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FBD5BB" w14:textId="77777777" w:rsidR="00A47BC9" w:rsidRDefault="00A47BC9" w:rsidP="00A47BC9">
      <w:pPr>
        <w:spacing w:line="360" w:lineRule="auto"/>
        <w:jc w:val="both"/>
      </w:pPr>
    </w:p>
    <w:p w14:paraId="20CB2118" w14:textId="60E0F3D6" w:rsidR="00A47BC9" w:rsidRPr="00A6611B" w:rsidRDefault="00A47BC9" w:rsidP="004E19FA">
      <w:pPr>
        <w:spacing w:line="360" w:lineRule="auto"/>
        <w:ind w:right="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EC1CDA" w:rsidRPr="00EC1CDA">
        <w:rPr>
          <w:rFonts w:ascii="Arial" w:hAnsi="Arial" w:cs="Arial"/>
          <w:b/>
          <w:sz w:val="22"/>
          <w:szCs w:val="22"/>
        </w:rPr>
        <w:t>VIS</w:t>
      </w:r>
      <w:r w:rsidR="00EC1CDA">
        <w:rPr>
          <w:rFonts w:ascii="Arial" w:hAnsi="Arial" w:cs="Arial"/>
          <w:b/>
          <w:sz w:val="22"/>
          <w:szCs w:val="22"/>
        </w:rPr>
        <w:t xml:space="preserve"> </w:t>
      </w:r>
      <w:r w:rsidR="002028BB">
        <w:rPr>
          <w:rFonts w:ascii="Arial" w:hAnsi="Arial" w:cs="Arial"/>
          <w:b/>
          <w:sz w:val="22"/>
          <w:szCs w:val="22"/>
        </w:rPr>
        <w:t>(2024-25)-PL148-124-164</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4E19FA">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6-20T00:00:00Z">
            <w:dateFormat w:val="dd.MM.yyyy"/>
            <w:lid w:val="en-IN"/>
            <w:storeMappedDataAs w:val="dateTime"/>
            <w:calendar w:val="gregorian"/>
          </w:date>
        </w:sdtPr>
        <w:sdtEndPr/>
        <w:sdtContent>
          <w:r w:rsidR="002028BB">
            <w:rPr>
              <w:rFonts w:ascii="Arial" w:hAnsi="Arial" w:cs="Arial"/>
              <w:b/>
            </w:rPr>
            <w:t>20.06.2024</w:t>
          </w:r>
        </w:sdtContent>
      </w:sdt>
    </w:p>
    <w:p w14:paraId="363DB9FE" w14:textId="77777777" w:rsidR="00A47BC9" w:rsidRDefault="00A47BC9" w:rsidP="00A47BC9">
      <w:pPr>
        <w:spacing w:line="360" w:lineRule="auto"/>
      </w:pPr>
    </w:p>
    <w:p w14:paraId="1959EDE3" w14:textId="77777777" w:rsidR="00A73D86" w:rsidRPr="00A6611B" w:rsidRDefault="00A73D86" w:rsidP="00A47BC9">
      <w:pPr>
        <w:spacing w:line="360" w:lineRule="auto"/>
      </w:pPr>
    </w:p>
    <w:p w14:paraId="2495830D" w14:textId="00CB38D7" w:rsidR="006B09C3" w:rsidRDefault="00801012" w:rsidP="006B09C3">
      <w:pPr>
        <w:spacing w:line="276" w:lineRule="auto"/>
        <w:jc w:val="center"/>
        <w:rPr>
          <w:rFonts w:ascii="Arial" w:hAnsi="Arial" w:cs="Arial"/>
          <w:b/>
          <w:sz w:val="48"/>
          <w:lang w:val="en-US"/>
        </w:rPr>
      </w:pPr>
      <w:r>
        <w:rPr>
          <w:rFonts w:ascii="Arial" w:hAnsi="Arial" w:cs="Arial"/>
          <w:b/>
          <w:sz w:val="48"/>
          <w:lang w:val="en-US"/>
        </w:rPr>
        <w:t>LE</w:t>
      </w:r>
      <w:r w:rsidR="00FD25E8">
        <w:rPr>
          <w:rFonts w:ascii="Arial" w:hAnsi="Arial" w:cs="Arial"/>
          <w:b/>
          <w:sz w:val="48"/>
          <w:lang w:val="en-US"/>
        </w:rPr>
        <w:t>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2028BB">
        <w:rPr>
          <w:rFonts w:ascii="Arial" w:hAnsi="Arial" w:cs="Arial"/>
          <w:b/>
          <w:sz w:val="48"/>
          <w:lang w:val="en-US"/>
        </w:rPr>
        <w:t xml:space="preserve"> (3</w:t>
      </w:r>
      <w:r w:rsidR="002028BB" w:rsidRPr="002028BB">
        <w:rPr>
          <w:rFonts w:ascii="Arial" w:hAnsi="Arial" w:cs="Arial"/>
          <w:b/>
          <w:sz w:val="48"/>
          <w:vertAlign w:val="superscript"/>
          <w:lang w:val="en-US"/>
        </w:rPr>
        <w:t>RD</w:t>
      </w:r>
      <w:r w:rsidR="00406048">
        <w:rPr>
          <w:rFonts w:ascii="Arial" w:hAnsi="Arial" w:cs="Arial"/>
          <w:b/>
          <w:sz w:val="48"/>
          <w:lang w:val="en-US"/>
        </w:rPr>
        <w:t>)</w:t>
      </w:r>
    </w:p>
    <w:p w14:paraId="7661A576" w14:textId="29894DA9"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2028BB">
        <w:rPr>
          <w:rFonts w:ascii="Arial" w:hAnsi="Arial" w:cs="Arial"/>
          <w:b/>
          <w:sz w:val="36"/>
          <w:lang w:val="en-US"/>
        </w:rPr>
        <w:t>APRIL 2024</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16EAF8DE" w14:textId="77777777" w:rsidR="00A73D86" w:rsidRPr="00A73D86" w:rsidRDefault="00FF59AB" w:rsidP="006E11AC">
      <w:pPr>
        <w:spacing w:line="276" w:lineRule="auto"/>
        <w:jc w:val="center"/>
        <w:rPr>
          <w:rFonts w:ascii="Arial" w:hAnsi="Arial" w:cs="Arial"/>
          <w:b/>
          <w:sz w:val="40"/>
          <w:szCs w:val="40"/>
          <w:lang w:val="en-US"/>
        </w:rPr>
      </w:pPr>
      <w:r w:rsidRPr="00A73D86">
        <w:rPr>
          <w:rFonts w:ascii="Arial" w:hAnsi="Arial" w:cs="Arial"/>
          <w:b/>
          <w:sz w:val="40"/>
          <w:szCs w:val="40"/>
          <w:lang w:val="en-US"/>
        </w:rPr>
        <w:t xml:space="preserve">5 TPD </w:t>
      </w:r>
      <w:r w:rsidR="00BE0AC4" w:rsidRPr="00A73D86">
        <w:rPr>
          <w:rFonts w:ascii="Arial" w:hAnsi="Arial" w:cs="Arial"/>
          <w:b/>
          <w:sz w:val="40"/>
          <w:szCs w:val="40"/>
          <w:lang w:val="en-US"/>
        </w:rPr>
        <w:t xml:space="preserve">BIOMASS TO COMPRESSED BIOGAS (CBG) </w:t>
      </w:r>
    </w:p>
    <w:p w14:paraId="072610E5" w14:textId="4F5A21A8" w:rsidR="00406048" w:rsidRPr="00A73D86" w:rsidRDefault="00BE0AC4" w:rsidP="006E11AC">
      <w:pPr>
        <w:spacing w:line="276" w:lineRule="auto"/>
        <w:jc w:val="center"/>
        <w:rPr>
          <w:rFonts w:ascii="Arial" w:hAnsi="Arial" w:cs="Arial"/>
          <w:b/>
          <w:sz w:val="40"/>
          <w:szCs w:val="40"/>
          <w:lang w:val="en-US"/>
        </w:rPr>
      </w:pPr>
      <w:r w:rsidRPr="00A73D86">
        <w:rPr>
          <w:rFonts w:ascii="Arial" w:hAnsi="Arial" w:cs="Arial"/>
          <w:b/>
          <w:sz w:val="40"/>
          <w:szCs w:val="40"/>
          <w:lang w:val="en-US"/>
        </w:rPr>
        <w:t>PLANT</w:t>
      </w:r>
      <w:r w:rsidR="00406048" w:rsidRPr="00A73D86">
        <w:rPr>
          <w:rFonts w:ascii="Arial" w:hAnsi="Arial" w:cs="Arial"/>
          <w:b/>
          <w:sz w:val="40"/>
          <w:szCs w:val="40"/>
          <w:lang w:val="en-US"/>
        </w:rPr>
        <w:t xml:space="preserve"> </w:t>
      </w:r>
      <w:r w:rsidR="00FF59AB" w:rsidRPr="00A73D86">
        <w:rPr>
          <w:rFonts w:ascii="Arial" w:hAnsi="Arial" w:cs="Arial"/>
          <w:b/>
          <w:sz w:val="40"/>
          <w:szCs w:val="40"/>
          <w:lang w:val="en-US"/>
        </w:rPr>
        <w:t>(PHASE-I)</w:t>
      </w:r>
    </w:p>
    <w:p w14:paraId="1A5AAEC1" w14:textId="16F9DB5E" w:rsidR="00406048" w:rsidRDefault="00A73D86" w:rsidP="006E11AC">
      <w:pPr>
        <w:spacing w:line="276" w:lineRule="auto"/>
        <w:jc w:val="center"/>
        <w:rPr>
          <w:rFonts w:ascii="Arial" w:hAnsi="Arial" w:cs="Arial"/>
          <w:b/>
          <w:sz w:val="44"/>
          <w:szCs w:val="44"/>
          <w:lang w:val="en-US"/>
        </w:rPr>
      </w:pPr>
      <w:r>
        <w:rPr>
          <w:rFonts w:ascii="Arial" w:hAnsi="Arial" w:cs="Arial"/>
          <w:b/>
          <w:noProof/>
          <w:sz w:val="44"/>
          <w:szCs w:val="44"/>
          <w:lang w:val="en-US"/>
        </w:rPr>
        <w:drawing>
          <wp:anchor distT="0" distB="0" distL="114300" distR="114300" simplePos="0" relativeHeight="251662336" behindDoc="1" locked="0" layoutInCell="1" allowOverlap="1" wp14:anchorId="5E348C90" wp14:editId="7420E0A0">
            <wp:simplePos x="0" y="0"/>
            <wp:positionH relativeFrom="margin">
              <wp:align>center</wp:align>
            </wp:positionH>
            <wp:positionV relativeFrom="paragraph">
              <wp:posOffset>202565</wp:posOffset>
            </wp:positionV>
            <wp:extent cx="1000125" cy="647065"/>
            <wp:effectExtent l="0" t="0" r="9525" b="635"/>
            <wp:wrapTight wrapText="bothSides">
              <wp:wrapPolygon edited="0">
                <wp:start x="0" y="0"/>
                <wp:lineTo x="0" y="20985"/>
                <wp:lineTo x="21394" y="20985"/>
                <wp:lineTo x="2139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585C4B.tmp"/>
                    <pic:cNvPicPr/>
                  </pic:nvPicPr>
                  <pic:blipFill>
                    <a:blip r:embed="rId8">
                      <a:extLst>
                        <a:ext uri="{28A0092B-C50C-407E-A947-70E740481C1C}">
                          <a14:useLocalDpi xmlns:a14="http://schemas.microsoft.com/office/drawing/2010/main" val="0"/>
                        </a:ext>
                      </a:extLst>
                    </a:blip>
                    <a:stretch>
                      <a:fillRect/>
                    </a:stretch>
                  </pic:blipFill>
                  <pic:spPr>
                    <a:xfrm>
                      <a:off x="0" y="0"/>
                      <a:ext cx="1000125" cy="647065"/>
                    </a:xfrm>
                    <a:prstGeom prst="rect">
                      <a:avLst/>
                    </a:prstGeom>
                  </pic:spPr>
                </pic:pic>
              </a:graphicData>
            </a:graphic>
            <wp14:sizeRelH relativeFrom="margin">
              <wp14:pctWidth>0</wp14:pctWidth>
            </wp14:sizeRelH>
            <wp14:sizeRelV relativeFrom="margin">
              <wp14:pctHeight>0</wp14:pctHeight>
            </wp14:sizeRelV>
          </wp:anchor>
        </w:drawing>
      </w:r>
    </w:p>
    <w:p w14:paraId="31BC2D45" w14:textId="77777777" w:rsidR="00406048" w:rsidRDefault="00406048" w:rsidP="006E11AC">
      <w:pPr>
        <w:spacing w:line="276" w:lineRule="auto"/>
        <w:jc w:val="center"/>
        <w:rPr>
          <w:rFonts w:ascii="Arial" w:hAnsi="Arial" w:cs="Arial"/>
          <w:b/>
          <w:sz w:val="44"/>
          <w:szCs w:val="44"/>
          <w:lang w:val="en-US"/>
        </w:rPr>
      </w:pPr>
    </w:p>
    <w:p w14:paraId="38416269" w14:textId="77777777" w:rsidR="00A73D86" w:rsidRDefault="00A73D86" w:rsidP="006E11AC">
      <w:pPr>
        <w:spacing w:line="276" w:lineRule="auto"/>
        <w:jc w:val="center"/>
        <w:rPr>
          <w:rFonts w:ascii="Arial" w:hAnsi="Arial" w:cs="Arial"/>
          <w:b/>
          <w:sz w:val="28"/>
          <w:szCs w:val="28"/>
        </w:rPr>
      </w:pPr>
    </w:p>
    <w:p w14:paraId="120ECCF9" w14:textId="77777777" w:rsidR="00A73D86" w:rsidRDefault="00A73D86" w:rsidP="006E11AC">
      <w:pPr>
        <w:spacing w:line="276" w:lineRule="auto"/>
        <w:jc w:val="center"/>
        <w:rPr>
          <w:rFonts w:ascii="Arial" w:hAnsi="Arial" w:cs="Arial"/>
          <w:b/>
          <w:sz w:val="28"/>
          <w:szCs w:val="28"/>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486C8355" w:rsidR="00783AE2" w:rsidRPr="00D619A6" w:rsidRDefault="00BE0AC4" w:rsidP="006E11AC">
      <w:pPr>
        <w:pStyle w:val="NoSpacing"/>
        <w:spacing w:line="276" w:lineRule="auto"/>
        <w:jc w:val="center"/>
        <w:rPr>
          <w:rFonts w:ascii="Arial" w:hAnsi="Arial" w:cs="Arial"/>
          <w:b/>
          <w:sz w:val="28"/>
          <w:szCs w:val="28"/>
        </w:rPr>
      </w:pPr>
      <w:r w:rsidRPr="005A7B8F">
        <w:rPr>
          <w:rFonts w:ascii="Arial" w:hAnsi="Arial" w:cs="Arial"/>
          <w:b/>
          <w:sz w:val="28"/>
          <w:szCs w:val="28"/>
        </w:rPr>
        <w:t xml:space="preserve">VILLAGE </w:t>
      </w:r>
      <w:r w:rsidR="006C0245" w:rsidRPr="005A7B8F">
        <w:rPr>
          <w:rFonts w:ascii="Arial" w:hAnsi="Arial" w:cs="Arial"/>
          <w:b/>
          <w:sz w:val="28"/>
          <w:szCs w:val="28"/>
        </w:rPr>
        <w:t>SHAHPUR DANDI</w:t>
      </w:r>
      <w:r w:rsidRPr="005A7B8F">
        <w:rPr>
          <w:rFonts w:ascii="Arial" w:hAnsi="Arial" w:cs="Arial"/>
          <w:b/>
          <w:sz w:val="28"/>
          <w:szCs w:val="28"/>
        </w:rPr>
        <w:t>, TEHSHIL</w:t>
      </w:r>
      <w:r w:rsidR="00A73D86">
        <w:rPr>
          <w:rFonts w:ascii="Arial" w:hAnsi="Arial" w:cs="Arial"/>
          <w:b/>
          <w:sz w:val="28"/>
          <w:szCs w:val="28"/>
        </w:rPr>
        <w:t>: BAHERI, DISTRICT: BAREILLY.</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1B2185DD" w14:textId="1C5C0A96" w:rsidR="00406048" w:rsidRPr="00406048" w:rsidRDefault="006E11AC" w:rsidP="00A73D86">
      <w:pPr>
        <w:pStyle w:val="NoSpacing"/>
        <w:spacing w:line="276" w:lineRule="auto"/>
        <w:jc w:val="center"/>
        <w:rPr>
          <w:rFonts w:ascii="Arial" w:hAnsi="Arial" w:cs="Arial"/>
          <w:b/>
          <w:sz w:val="28"/>
          <w:szCs w:val="28"/>
        </w:rPr>
      </w:pPr>
      <w:r>
        <w:rPr>
          <w:rFonts w:ascii="Arial" w:hAnsi="Arial" w:cs="Arial"/>
          <w:b/>
          <w:szCs w:val="32"/>
        </w:rPr>
        <w:t xml:space="preserve"> </w:t>
      </w: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316CE06D" w14:textId="4418D4E7" w:rsidR="0016762E" w:rsidRDefault="00BE0AC4" w:rsidP="00406048">
      <w:pPr>
        <w:spacing w:line="360" w:lineRule="auto"/>
        <w:jc w:val="center"/>
        <w:rPr>
          <w:rFonts w:ascii="Arial" w:hAnsi="Arial" w:cs="Arial"/>
          <w:b/>
          <w:sz w:val="8"/>
          <w:lang w:val="en-US"/>
        </w:rPr>
      </w:pPr>
      <w:r>
        <w:rPr>
          <w:rFonts w:ascii="Arial" w:hAnsi="Arial" w:cs="Arial"/>
          <w:b/>
          <w:sz w:val="28"/>
          <w:szCs w:val="28"/>
        </w:rPr>
        <w:t>M/S. CARBON CIRCLE PRIVATE LIMITED</w:t>
      </w:r>
    </w:p>
    <w:p w14:paraId="6BC38D2A" w14:textId="77777777" w:rsidR="00125692" w:rsidRDefault="00125692" w:rsidP="00406048">
      <w:pPr>
        <w:spacing w:line="276" w:lineRule="auto"/>
        <w:jc w:val="center"/>
        <w:rPr>
          <w:rFonts w:ascii="Arial" w:hAnsi="Arial" w:cs="Arial"/>
          <w:b/>
          <w:sz w:val="28"/>
          <w:szCs w:val="28"/>
        </w:rPr>
      </w:pPr>
    </w:p>
    <w:p w14:paraId="05F73969" w14:textId="77777777" w:rsidR="00A73D86" w:rsidRDefault="00A73D86"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7FA16CCF" w:rsidR="00501A65" w:rsidRPr="00406048" w:rsidRDefault="00C46F18" w:rsidP="00406048">
      <w:pPr>
        <w:spacing w:line="276" w:lineRule="auto"/>
        <w:jc w:val="center"/>
        <w:rPr>
          <w:rFonts w:ascii="Arial" w:hAnsi="Arial" w:cs="Arial"/>
          <w:b/>
          <w:sz w:val="28"/>
          <w:szCs w:val="28"/>
        </w:rPr>
      </w:pPr>
      <w:r>
        <w:rPr>
          <w:rFonts w:ascii="Arial" w:hAnsi="Arial" w:cs="Arial"/>
          <w:b/>
          <w:sz w:val="28"/>
          <w:szCs w:val="28"/>
        </w:rPr>
        <w:t>STATE BANK OF INDIA,</w:t>
      </w:r>
      <w:r w:rsidR="00BE0AC4">
        <w:rPr>
          <w:rFonts w:ascii="Arial" w:hAnsi="Arial" w:cs="Arial"/>
          <w:b/>
          <w:sz w:val="28"/>
          <w:szCs w:val="28"/>
        </w:rPr>
        <w:t xml:space="preserve"> SME RUDRAPUR</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BE1071" w:rsidRDefault="0071494C" w:rsidP="00406048">
            <w:pPr>
              <w:spacing w:line="360" w:lineRule="auto"/>
              <w:jc w:val="center"/>
              <w:rPr>
                <w:rFonts w:ascii="Arial" w:hAnsi="Arial" w:cs="Arial"/>
                <w:b/>
                <w:u w:val="single"/>
              </w:rPr>
            </w:pPr>
            <w:r w:rsidRPr="00BE1071">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BE1071" w:rsidRDefault="0071494C" w:rsidP="00406048">
            <w:pPr>
              <w:spacing w:line="360" w:lineRule="auto"/>
              <w:jc w:val="center"/>
              <w:rPr>
                <w:rFonts w:ascii="Arial" w:hAnsi="Arial" w:cs="Arial"/>
                <w:b/>
              </w:rPr>
            </w:pPr>
            <w:r w:rsidRPr="00BE1071">
              <w:rPr>
                <w:rFonts w:ascii="Arial" w:hAnsi="Arial" w:cs="Arial"/>
                <w:b/>
              </w:rPr>
              <w:t>SR. NO.</w:t>
            </w:r>
          </w:p>
        </w:tc>
        <w:tc>
          <w:tcPr>
            <w:tcW w:w="7258" w:type="dxa"/>
            <w:shd w:val="clear" w:color="auto" w:fill="DBE5F1" w:themeFill="accent1" w:themeFillTint="33"/>
          </w:tcPr>
          <w:p w14:paraId="10D5C69C" w14:textId="77777777" w:rsidR="0071494C" w:rsidRPr="00BE1071" w:rsidRDefault="0071494C" w:rsidP="00406048">
            <w:pPr>
              <w:spacing w:line="360" w:lineRule="auto"/>
              <w:rPr>
                <w:rFonts w:ascii="Arial" w:hAnsi="Arial" w:cs="Arial"/>
                <w:b/>
              </w:rPr>
            </w:pPr>
            <w:r w:rsidRPr="00BE1071">
              <w:rPr>
                <w:rFonts w:ascii="Arial" w:hAnsi="Arial" w:cs="Arial"/>
                <w:b/>
              </w:rPr>
              <w:t>DESCRIPTION</w:t>
            </w:r>
          </w:p>
        </w:tc>
        <w:tc>
          <w:tcPr>
            <w:tcW w:w="1530" w:type="dxa"/>
            <w:shd w:val="clear" w:color="auto" w:fill="DBE5F1" w:themeFill="accent1" w:themeFillTint="33"/>
          </w:tcPr>
          <w:p w14:paraId="7430F927" w14:textId="77777777" w:rsidR="0071494C" w:rsidRPr="00BE1071" w:rsidRDefault="0071494C" w:rsidP="00406048">
            <w:pPr>
              <w:spacing w:line="360" w:lineRule="auto"/>
              <w:jc w:val="center"/>
              <w:rPr>
                <w:rFonts w:ascii="Arial" w:hAnsi="Arial" w:cs="Arial"/>
                <w:b/>
              </w:rPr>
            </w:pPr>
            <w:r w:rsidRPr="00BE1071">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A</w:t>
            </w:r>
          </w:p>
        </w:tc>
        <w:tc>
          <w:tcPr>
            <w:tcW w:w="7258" w:type="dxa"/>
            <w:shd w:val="clear" w:color="auto" w:fill="auto"/>
          </w:tcPr>
          <w:p w14:paraId="66621DC0"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Report Summary</w:t>
            </w:r>
          </w:p>
        </w:tc>
        <w:tc>
          <w:tcPr>
            <w:tcW w:w="1530" w:type="dxa"/>
            <w:shd w:val="clear" w:color="auto" w:fill="auto"/>
          </w:tcPr>
          <w:p w14:paraId="5D1C3939" w14:textId="77777777" w:rsidR="0071494C" w:rsidRPr="005605BD" w:rsidRDefault="0071494C" w:rsidP="00406048">
            <w:pPr>
              <w:spacing w:line="360" w:lineRule="auto"/>
              <w:jc w:val="center"/>
              <w:rPr>
                <w:rFonts w:ascii="Arial" w:hAnsi="Arial" w:cs="Arial"/>
                <w:b/>
                <w:sz w:val="22"/>
                <w:szCs w:val="22"/>
              </w:rPr>
            </w:pPr>
            <w:r w:rsidRPr="005605BD">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B</w:t>
            </w:r>
          </w:p>
        </w:tc>
        <w:tc>
          <w:tcPr>
            <w:tcW w:w="7258" w:type="dxa"/>
            <w:shd w:val="clear" w:color="auto" w:fill="auto"/>
          </w:tcPr>
          <w:p w14:paraId="0C128B91"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Introduction</w:t>
            </w:r>
          </w:p>
        </w:tc>
        <w:tc>
          <w:tcPr>
            <w:tcW w:w="1530" w:type="dxa"/>
            <w:shd w:val="clear" w:color="auto" w:fill="auto"/>
          </w:tcPr>
          <w:p w14:paraId="3E80F6E5" w14:textId="77777777" w:rsidR="0071494C" w:rsidRPr="005605BD" w:rsidRDefault="0071494C" w:rsidP="00406048">
            <w:pPr>
              <w:spacing w:line="360" w:lineRule="auto"/>
              <w:jc w:val="center"/>
              <w:rPr>
                <w:rFonts w:ascii="Arial" w:hAnsi="Arial" w:cs="Arial"/>
                <w:b/>
                <w:sz w:val="22"/>
                <w:szCs w:val="22"/>
              </w:rPr>
            </w:pPr>
            <w:r w:rsidRPr="005605BD">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BE1071"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2C8F68EA" w:rsidR="0071494C" w:rsidRPr="00BE1071" w:rsidRDefault="00726C21" w:rsidP="00D047E8">
            <w:pPr>
              <w:pStyle w:val="ListParagraph"/>
              <w:numPr>
                <w:ilvl w:val="0"/>
                <w:numId w:val="8"/>
              </w:numPr>
              <w:spacing w:line="360" w:lineRule="auto"/>
              <w:ind w:left="317" w:hanging="283"/>
              <w:jc w:val="both"/>
              <w:rPr>
                <w:rFonts w:ascii="Arial" w:hAnsi="Arial" w:cs="Arial"/>
                <w:b/>
                <w:sz w:val="22"/>
                <w:szCs w:val="22"/>
              </w:rPr>
            </w:pPr>
            <w:r>
              <w:rPr>
                <w:rFonts w:ascii="Arial" w:hAnsi="Arial" w:cs="Arial"/>
                <w:sz w:val="22"/>
                <w:szCs w:val="22"/>
              </w:rPr>
              <w:t>The Assignment</w:t>
            </w:r>
          </w:p>
        </w:tc>
        <w:tc>
          <w:tcPr>
            <w:tcW w:w="1530" w:type="dxa"/>
            <w:shd w:val="clear" w:color="auto" w:fill="auto"/>
          </w:tcPr>
          <w:p w14:paraId="4510DA61" w14:textId="77777777" w:rsidR="0071494C" w:rsidRPr="005605BD" w:rsidRDefault="0071494C" w:rsidP="00406048">
            <w:pPr>
              <w:spacing w:line="360" w:lineRule="auto"/>
              <w:jc w:val="center"/>
              <w:rPr>
                <w:rFonts w:ascii="Arial" w:hAnsi="Arial" w:cs="Arial"/>
                <w:b/>
                <w:sz w:val="22"/>
                <w:szCs w:val="22"/>
              </w:rPr>
            </w:pPr>
            <w:r w:rsidRPr="005605BD">
              <w:rPr>
                <w:rFonts w:ascii="Arial" w:hAnsi="Arial" w:cs="Arial"/>
                <w:b/>
                <w:sz w:val="22"/>
                <w:szCs w:val="22"/>
              </w:rPr>
              <w:t>05</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0FCF0417" w:rsidR="0071494C" w:rsidRPr="00BE1071" w:rsidRDefault="005605BD"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w:t>
            </w:r>
            <w:r w:rsidR="0071494C" w:rsidRPr="00BE1071">
              <w:rPr>
                <w:rFonts w:ascii="Arial" w:hAnsi="Arial" w:cs="Arial"/>
                <w:sz w:val="22"/>
                <w:szCs w:val="22"/>
              </w:rPr>
              <w:t xml:space="preserve"> Overview</w:t>
            </w:r>
          </w:p>
        </w:tc>
        <w:tc>
          <w:tcPr>
            <w:tcW w:w="1530" w:type="dxa"/>
            <w:shd w:val="clear" w:color="auto" w:fill="auto"/>
          </w:tcPr>
          <w:p w14:paraId="491275BA" w14:textId="36771B2E" w:rsidR="0071494C" w:rsidRPr="005605BD" w:rsidRDefault="00382238" w:rsidP="00406048">
            <w:pPr>
              <w:jc w:val="center"/>
              <w:rPr>
                <w:rFonts w:ascii="Arial" w:hAnsi="Arial" w:cs="Arial"/>
                <w:b/>
                <w:sz w:val="22"/>
                <w:szCs w:val="22"/>
              </w:rPr>
            </w:pPr>
            <w:r w:rsidRPr="005605BD">
              <w:rPr>
                <w:rFonts w:ascii="Arial" w:hAnsi="Arial" w:cs="Arial"/>
                <w:b/>
                <w:sz w:val="22"/>
                <w:szCs w:val="22"/>
              </w:rPr>
              <w:t>05</w:t>
            </w:r>
          </w:p>
        </w:tc>
      </w:tr>
      <w:tr w:rsidR="00AD5526" w:rsidRPr="0046276C" w14:paraId="6C3CA2AF" w14:textId="77777777" w:rsidTr="00406048">
        <w:trPr>
          <w:trHeight w:val="368"/>
        </w:trPr>
        <w:tc>
          <w:tcPr>
            <w:tcW w:w="1277" w:type="dxa"/>
            <w:shd w:val="clear" w:color="auto" w:fill="DBE5F1" w:themeFill="accent1" w:themeFillTint="33"/>
          </w:tcPr>
          <w:p w14:paraId="5A916220" w14:textId="77777777" w:rsidR="00AD5526" w:rsidRPr="00BE1071" w:rsidRDefault="00AD5526" w:rsidP="005605BD">
            <w:pPr>
              <w:spacing w:line="360" w:lineRule="auto"/>
              <w:jc w:val="both"/>
              <w:rPr>
                <w:rFonts w:ascii="Arial" w:hAnsi="Arial" w:cs="Arial"/>
                <w:b/>
                <w:sz w:val="22"/>
                <w:szCs w:val="22"/>
                <w:u w:val="single"/>
              </w:rPr>
            </w:pPr>
          </w:p>
        </w:tc>
        <w:tc>
          <w:tcPr>
            <w:tcW w:w="7258" w:type="dxa"/>
            <w:shd w:val="clear" w:color="auto" w:fill="auto"/>
          </w:tcPr>
          <w:p w14:paraId="166E4610" w14:textId="6D3A02C4" w:rsidR="00AD5526" w:rsidRDefault="00AD5526" w:rsidP="005605BD">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 Location</w:t>
            </w:r>
          </w:p>
        </w:tc>
        <w:tc>
          <w:tcPr>
            <w:tcW w:w="1530" w:type="dxa"/>
            <w:shd w:val="clear" w:color="auto" w:fill="auto"/>
          </w:tcPr>
          <w:p w14:paraId="1F827E86" w14:textId="65890852" w:rsidR="00AD5526" w:rsidRPr="005605BD" w:rsidRDefault="00AD5526" w:rsidP="005605BD">
            <w:pPr>
              <w:spacing w:line="360" w:lineRule="auto"/>
              <w:jc w:val="center"/>
              <w:rPr>
                <w:rFonts w:ascii="Arial" w:hAnsi="Arial" w:cs="Arial"/>
                <w:b/>
                <w:sz w:val="22"/>
                <w:szCs w:val="22"/>
              </w:rPr>
            </w:pPr>
            <w:r>
              <w:rPr>
                <w:rFonts w:ascii="Arial" w:hAnsi="Arial" w:cs="Arial"/>
                <w:b/>
                <w:sz w:val="22"/>
                <w:szCs w:val="22"/>
              </w:rPr>
              <w:t>08</w:t>
            </w:r>
          </w:p>
        </w:tc>
      </w:tr>
      <w:tr w:rsidR="005605BD" w:rsidRPr="0046276C" w14:paraId="246E7603" w14:textId="77777777" w:rsidTr="00406048">
        <w:trPr>
          <w:trHeight w:val="368"/>
        </w:trPr>
        <w:tc>
          <w:tcPr>
            <w:tcW w:w="1277" w:type="dxa"/>
            <w:shd w:val="clear" w:color="auto" w:fill="DBE5F1" w:themeFill="accent1" w:themeFillTint="33"/>
          </w:tcPr>
          <w:p w14:paraId="4E5F49C6"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389E14BC" w14:textId="483AFC59" w:rsidR="005605BD" w:rsidRPr="00BE1071" w:rsidRDefault="000F6BFF" w:rsidP="000F6BFF">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Scope of the Work</w:t>
            </w:r>
            <w:r w:rsidR="005605BD">
              <w:rPr>
                <w:rFonts w:ascii="Arial" w:hAnsi="Arial" w:cs="Arial"/>
                <w:sz w:val="22"/>
                <w:szCs w:val="22"/>
              </w:rPr>
              <w:t xml:space="preserve"> During Assignment</w:t>
            </w:r>
            <w:r w:rsidR="005605BD" w:rsidRPr="00BE1071">
              <w:rPr>
                <w:rFonts w:ascii="Arial" w:hAnsi="Arial" w:cs="Arial"/>
                <w:sz w:val="22"/>
                <w:szCs w:val="22"/>
              </w:rPr>
              <w:t xml:space="preserve"> Duration</w:t>
            </w:r>
          </w:p>
        </w:tc>
        <w:tc>
          <w:tcPr>
            <w:tcW w:w="1530" w:type="dxa"/>
            <w:shd w:val="clear" w:color="auto" w:fill="auto"/>
          </w:tcPr>
          <w:p w14:paraId="238E480A" w14:textId="01221CFB" w:rsidR="005605BD" w:rsidRPr="005605BD" w:rsidRDefault="005605BD" w:rsidP="005605BD">
            <w:pPr>
              <w:spacing w:line="360" w:lineRule="auto"/>
              <w:jc w:val="center"/>
              <w:rPr>
                <w:rFonts w:ascii="Arial" w:hAnsi="Arial" w:cs="Arial"/>
                <w:b/>
                <w:sz w:val="22"/>
                <w:szCs w:val="22"/>
              </w:rPr>
            </w:pPr>
            <w:r w:rsidRPr="005605BD">
              <w:rPr>
                <w:rFonts w:ascii="Arial" w:hAnsi="Arial" w:cs="Arial"/>
                <w:b/>
                <w:sz w:val="22"/>
                <w:szCs w:val="22"/>
              </w:rPr>
              <w:t>09</w:t>
            </w:r>
          </w:p>
        </w:tc>
      </w:tr>
      <w:tr w:rsidR="005605BD" w:rsidRPr="0046276C" w14:paraId="2222FA07" w14:textId="77777777" w:rsidTr="00406048">
        <w:trPr>
          <w:trHeight w:val="382"/>
        </w:trPr>
        <w:tc>
          <w:tcPr>
            <w:tcW w:w="1277" w:type="dxa"/>
            <w:shd w:val="clear" w:color="auto" w:fill="DBE5F1" w:themeFill="accent1" w:themeFillTint="33"/>
          </w:tcPr>
          <w:p w14:paraId="3CB2046B"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1460409C" w14:textId="77777777" w:rsidR="005605BD" w:rsidRPr="00BE1071" w:rsidRDefault="005605BD" w:rsidP="005605BD">
            <w:pPr>
              <w:pStyle w:val="ListParagraph"/>
              <w:numPr>
                <w:ilvl w:val="0"/>
                <w:numId w:val="8"/>
              </w:numPr>
              <w:spacing w:line="360" w:lineRule="auto"/>
              <w:ind w:left="317" w:hanging="283"/>
              <w:jc w:val="both"/>
              <w:rPr>
                <w:rFonts w:ascii="Arial" w:hAnsi="Arial" w:cs="Arial"/>
                <w:sz w:val="22"/>
                <w:szCs w:val="22"/>
              </w:rPr>
            </w:pPr>
            <w:r w:rsidRPr="00BE1071">
              <w:rPr>
                <w:rFonts w:ascii="Arial" w:hAnsi="Arial" w:cs="Arial"/>
                <w:sz w:val="22"/>
                <w:szCs w:val="22"/>
              </w:rPr>
              <w:t>Purpose of the Report</w:t>
            </w:r>
          </w:p>
        </w:tc>
        <w:tc>
          <w:tcPr>
            <w:tcW w:w="1530" w:type="dxa"/>
            <w:shd w:val="clear" w:color="auto" w:fill="auto"/>
          </w:tcPr>
          <w:p w14:paraId="4B9B5BF1" w14:textId="68BEA837" w:rsidR="005605BD" w:rsidRPr="005605BD" w:rsidRDefault="005605BD" w:rsidP="005605BD">
            <w:pPr>
              <w:spacing w:line="360" w:lineRule="auto"/>
              <w:jc w:val="center"/>
              <w:rPr>
                <w:rFonts w:ascii="Arial" w:hAnsi="Arial" w:cs="Arial"/>
                <w:b/>
                <w:sz w:val="22"/>
                <w:szCs w:val="22"/>
              </w:rPr>
            </w:pPr>
            <w:r w:rsidRPr="005605BD">
              <w:rPr>
                <w:rFonts w:ascii="Arial" w:hAnsi="Arial" w:cs="Arial"/>
                <w:b/>
                <w:sz w:val="22"/>
                <w:szCs w:val="22"/>
              </w:rPr>
              <w:t>09</w:t>
            </w:r>
          </w:p>
        </w:tc>
      </w:tr>
      <w:tr w:rsidR="005605BD" w:rsidRPr="0046276C" w14:paraId="2F53F275" w14:textId="77777777" w:rsidTr="00406048">
        <w:trPr>
          <w:trHeight w:val="382"/>
        </w:trPr>
        <w:tc>
          <w:tcPr>
            <w:tcW w:w="1277" w:type="dxa"/>
            <w:shd w:val="clear" w:color="auto" w:fill="DBE5F1" w:themeFill="accent1" w:themeFillTint="33"/>
          </w:tcPr>
          <w:p w14:paraId="32DEB157"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2446256F" w14:textId="77777777" w:rsidR="005605BD" w:rsidRPr="00BE1071" w:rsidRDefault="005605BD" w:rsidP="005605BD">
            <w:pPr>
              <w:pStyle w:val="ListParagraph"/>
              <w:numPr>
                <w:ilvl w:val="0"/>
                <w:numId w:val="8"/>
              </w:numPr>
              <w:spacing w:line="360" w:lineRule="auto"/>
              <w:ind w:left="317" w:hanging="283"/>
              <w:jc w:val="both"/>
              <w:rPr>
                <w:rFonts w:ascii="Arial" w:hAnsi="Arial" w:cs="Arial"/>
                <w:sz w:val="22"/>
                <w:szCs w:val="22"/>
              </w:rPr>
            </w:pPr>
            <w:r w:rsidRPr="00BE1071">
              <w:rPr>
                <w:rFonts w:ascii="Arial" w:hAnsi="Arial" w:cs="Arial"/>
                <w:sz w:val="22"/>
                <w:szCs w:val="22"/>
              </w:rPr>
              <w:t>Methodology Adopted</w:t>
            </w:r>
          </w:p>
        </w:tc>
        <w:tc>
          <w:tcPr>
            <w:tcW w:w="1530" w:type="dxa"/>
            <w:shd w:val="clear" w:color="auto" w:fill="auto"/>
          </w:tcPr>
          <w:p w14:paraId="3216CA19" w14:textId="6DF1DAB7" w:rsidR="005605BD" w:rsidRPr="005605BD" w:rsidRDefault="005605BD" w:rsidP="005605BD">
            <w:pPr>
              <w:spacing w:line="360" w:lineRule="auto"/>
              <w:jc w:val="center"/>
              <w:rPr>
                <w:rFonts w:ascii="Arial" w:hAnsi="Arial" w:cs="Arial"/>
                <w:b/>
                <w:sz w:val="22"/>
                <w:szCs w:val="22"/>
              </w:rPr>
            </w:pPr>
            <w:r w:rsidRPr="005605BD">
              <w:rPr>
                <w:rFonts w:ascii="Arial" w:hAnsi="Arial" w:cs="Arial"/>
                <w:b/>
                <w:sz w:val="22"/>
                <w:szCs w:val="22"/>
              </w:rPr>
              <w:t>09</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C</w:t>
            </w:r>
          </w:p>
        </w:tc>
        <w:tc>
          <w:tcPr>
            <w:tcW w:w="7258" w:type="dxa"/>
            <w:shd w:val="clear" w:color="auto" w:fill="auto"/>
          </w:tcPr>
          <w:p w14:paraId="24040E87" w14:textId="77777777" w:rsidR="0071494C" w:rsidRPr="00BE1071" w:rsidRDefault="0071494C" w:rsidP="00406048">
            <w:pPr>
              <w:tabs>
                <w:tab w:val="left" w:pos="360"/>
              </w:tabs>
              <w:spacing w:line="360" w:lineRule="auto"/>
              <w:jc w:val="both"/>
              <w:rPr>
                <w:rFonts w:ascii="Arial" w:hAnsi="Arial" w:cs="Arial"/>
                <w:b/>
                <w:bCs/>
                <w:sz w:val="22"/>
                <w:szCs w:val="22"/>
              </w:rPr>
            </w:pPr>
            <w:r w:rsidRPr="00BE1071">
              <w:rPr>
                <w:rFonts w:ascii="Arial" w:hAnsi="Arial" w:cs="Arial"/>
                <w:b/>
                <w:bCs/>
                <w:sz w:val="22"/>
                <w:szCs w:val="22"/>
              </w:rPr>
              <w:t>Plant Infrastructure Sections &amp; Facility Details with Actual Progress</w:t>
            </w:r>
          </w:p>
        </w:tc>
        <w:tc>
          <w:tcPr>
            <w:tcW w:w="1530" w:type="dxa"/>
            <w:shd w:val="clear" w:color="auto" w:fill="auto"/>
          </w:tcPr>
          <w:p w14:paraId="4AAE1B4C" w14:textId="49421CE2" w:rsidR="0071494C" w:rsidRPr="005605BD" w:rsidRDefault="005605BD" w:rsidP="00406048">
            <w:pPr>
              <w:spacing w:line="360" w:lineRule="auto"/>
              <w:jc w:val="center"/>
              <w:rPr>
                <w:rFonts w:ascii="Arial" w:hAnsi="Arial" w:cs="Arial"/>
                <w:b/>
                <w:sz w:val="22"/>
                <w:szCs w:val="22"/>
              </w:rPr>
            </w:pPr>
            <w:r w:rsidRPr="005605BD">
              <w:rPr>
                <w:rFonts w:ascii="Arial" w:hAnsi="Arial" w:cs="Arial"/>
                <w:b/>
                <w:sz w:val="22"/>
                <w:szCs w:val="22"/>
              </w:rPr>
              <w:t>10</w:t>
            </w:r>
          </w:p>
        </w:tc>
      </w:tr>
      <w:tr w:rsidR="00AD5526" w:rsidRPr="0046276C" w14:paraId="0A7250DA" w14:textId="77777777" w:rsidTr="00406048">
        <w:trPr>
          <w:trHeight w:val="368"/>
        </w:trPr>
        <w:tc>
          <w:tcPr>
            <w:tcW w:w="1277" w:type="dxa"/>
            <w:shd w:val="clear" w:color="auto" w:fill="DBE5F1" w:themeFill="accent1" w:themeFillTint="33"/>
          </w:tcPr>
          <w:p w14:paraId="6A74EBBD" w14:textId="77777777" w:rsidR="00AD5526" w:rsidRPr="00BE1071" w:rsidRDefault="00AD5526" w:rsidP="00406048">
            <w:pPr>
              <w:spacing w:line="360" w:lineRule="auto"/>
              <w:jc w:val="both"/>
              <w:rPr>
                <w:rFonts w:ascii="Arial" w:hAnsi="Arial" w:cs="Arial"/>
                <w:b/>
                <w:sz w:val="22"/>
                <w:szCs w:val="22"/>
                <w:u w:val="single"/>
              </w:rPr>
            </w:pPr>
          </w:p>
        </w:tc>
        <w:tc>
          <w:tcPr>
            <w:tcW w:w="7258" w:type="dxa"/>
            <w:shd w:val="clear" w:color="auto" w:fill="auto"/>
          </w:tcPr>
          <w:p w14:paraId="22849624" w14:textId="3E1B9D80" w:rsidR="00AD5526" w:rsidRPr="00BE1071" w:rsidRDefault="00AD5526" w:rsidP="00AD552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Land and Land Development</w:t>
            </w:r>
          </w:p>
        </w:tc>
        <w:tc>
          <w:tcPr>
            <w:tcW w:w="1530" w:type="dxa"/>
            <w:shd w:val="clear" w:color="auto" w:fill="auto"/>
          </w:tcPr>
          <w:p w14:paraId="5380ACCF" w14:textId="447614F0" w:rsidR="00AD5526" w:rsidRPr="005605BD" w:rsidRDefault="00AD5526"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0C1FD855" w:rsidR="0071494C" w:rsidRPr="00BE1071" w:rsidRDefault="0071494C" w:rsidP="00AD5526">
            <w:pPr>
              <w:pStyle w:val="ListParagraph"/>
              <w:numPr>
                <w:ilvl w:val="0"/>
                <w:numId w:val="7"/>
              </w:numPr>
              <w:tabs>
                <w:tab w:val="left" w:pos="360"/>
              </w:tabs>
              <w:spacing w:line="360" w:lineRule="auto"/>
              <w:ind w:left="317" w:hanging="317"/>
              <w:jc w:val="both"/>
              <w:rPr>
                <w:rFonts w:ascii="Arial" w:hAnsi="Arial" w:cs="Arial"/>
                <w:sz w:val="22"/>
                <w:szCs w:val="22"/>
              </w:rPr>
            </w:pPr>
            <w:r w:rsidRPr="00BE1071">
              <w:rPr>
                <w:rFonts w:ascii="Arial" w:hAnsi="Arial" w:cs="Arial"/>
                <w:sz w:val="22"/>
                <w:szCs w:val="22"/>
              </w:rPr>
              <w:t xml:space="preserve">Building and </w:t>
            </w:r>
            <w:r w:rsidR="00AD5526">
              <w:rPr>
                <w:rFonts w:ascii="Arial" w:hAnsi="Arial" w:cs="Arial"/>
                <w:sz w:val="22"/>
                <w:szCs w:val="22"/>
              </w:rPr>
              <w:t>Civil Works</w:t>
            </w:r>
          </w:p>
        </w:tc>
        <w:tc>
          <w:tcPr>
            <w:tcW w:w="1530" w:type="dxa"/>
            <w:shd w:val="clear" w:color="auto" w:fill="auto"/>
          </w:tcPr>
          <w:p w14:paraId="54D9B69C" w14:textId="73ABFACE" w:rsidR="0071494C" w:rsidRPr="005605BD" w:rsidRDefault="005605BD" w:rsidP="00406048">
            <w:pPr>
              <w:spacing w:line="360" w:lineRule="auto"/>
              <w:jc w:val="center"/>
              <w:rPr>
                <w:rFonts w:ascii="Arial" w:hAnsi="Arial" w:cs="Arial"/>
                <w:b/>
                <w:sz w:val="22"/>
                <w:szCs w:val="22"/>
              </w:rPr>
            </w:pPr>
            <w:r w:rsidRPr="005605BD">
              <w:rPr>
                <w:rFonts w:ascii="Arial" w:hAnsi="Arial" w:cs="Arial"/>
                <w:b/>
                <w:sz w:val="22"/>
                <w:szCs w:val="22"/>
              </w:rPr>
              <w:t>10</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Pr="00BE1071"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BE1071">
              <w:rPr>
                <w:rFonts w:ascii="Arial" w:hAnsi="Arial" w:cs="Arial"/>
                <w:sz w:val="22"/>
                <w:szCs w:val="22"/>
              </w:rPr>
              <w:t>Plant Machinery and Equipment</w:t>
            </w:r>
          </w:p>
        </w:tc>
        <w:tc>
          <w:tcPr>
            <w:tcW w:w="1530" w:type="dxa"/>
            <w:shd w:val="clear" w:color="auto" w:fill="auto"/>
          </w:tcPr>
          <w:p w14:paraId="0F32ACED" w14:textId="44B8D939" w:rsidR="0071494C" w:rsidRPr="005605BD" w:rsidRDefault="005605BD" w:rsidP="00406048">
            <w:pPr>
              <w:spacing w:line="360" w:lineRule="auto"/>
              <w:jc w:val="center"/>
              <w:rPr>
                <w:rFonts w:ascii="Arial" w:hAnsi="Arial" w:cs="Arial"/>
                <w:b/>
                <w:sz w:val="22"/>
                <w:szCs w:val="22"/>
              </w:rPr>
            </w:pPr>
            <w:r w:rsidRPr="005605BD">
              <w:rPr>
                <w:rFonts w:ascii="Arial" w:hAnsi="Arial" w:cs="Arial"/>
                <w:b/>
                <w:sz w:val="22"/>
                <w:szCs w:val="22"/>
              </w:rPr>
              <w:t>12</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D</w:t>
            </w:r>
          </w:p>
        </w:tc>
        <w:tc>
          <w:tcPr>
            <w:tcW w:w="7258" w:type="dxa"/>
            <w:shd w:val="clear" w:color="auto" w:fill="auto"/>
          </w:tcPr>
          <w:p w14:paraId="53184FE9" w14:textId="77777777" w:rsidR="0071494C" w:rsidRPr="00BE1071" w:rsidRDefault="0071494C" w:rsidP="00406048">
            <w:pPr>
              <w:tabs>
                <w:tab w:val="left" w:pos="360"/>
              </w:tabs>
              <w:spacing w:line="360" w:lineRule="auto"/>
              <w:jc w:val="both"/>
              <w:rPr>
                <w:rFonts w:ascii="Arial" w:hAnsi="Arial" w:cs="Arial"/>
                <w:b/>
                <w:bCs/>
                <w:sz w:val="22"/>
                <w:szCs w:val="22"/>
              </w:rPr>
            </w:pPr>
            <w:r w:rsidRPr="00BE1071">
              <w:rPr>
                <w:rFonts w:ascii="Arial" w:hAnsi="Arial" w:cs="Arial"/>
                <w:b/>
                <w:bCs/>
                <w:sz w:val="22"/>
                <w:szCs w:val="22"/>
              </w:rPr>
              <w:t>Project Consultants, Contractors &amp; Suppliers</w:t>
            </w:r>
          </w:p>
        </w:tc>
        <w:tc>
          <w:tcPr>
            <w:tcW w:w="1530" w:type="dxa"/>
            <w:shd w:val="clear" w:color="auto" w:fill="auto"/>
          </w:tcPr>
          <w:p w14:paraId="66BE72B0" w14:textId="08D384AD" w:rsidR="0071494C" w:rsidRPr="005605BD" w:rsidRDefault="005605BD" w:rsidP="00406048">
            <w:pPr>
              <w:spacing w:line="360" w:lineRule="auto"/>
              <w:jc w:val="center"/>
              <w:rPr>
                <w:rFonts w:ascii="Arial" w:hAnsi="Arial" w:cs="Arial"/>
                <w:b/>
                <w:sz w:val="22"/>
                <w:szCs w:val="22"/>
              </w:rPr>
            </w:pPr>
            <w:r w:rsidRPr="005605BD">
              <w:rPr>
                <w:rFonts w:ascii="Arial" w:hAnsi="Arial" w:cs="Arial"/>
                <w:b/>
                <w:sz w:val="22"/>
                <w:szCs w:val="22"/>
              </w:rPr>
              <w:t>16</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E</w:t>
            </w:r>
          </w:p>
        </w:tc>
        <w:tc>
          <w:tcPr>
            <w:tcW w:w="7258" w:type="dxa"/>
            <w:shd w:val="clear" w:color="auto" w:fill="auto"/>
          </w:tcPr>
          <w:p w14:paraId="1D5E640C"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Project Cost and Means of Finance</w:t>
            </w:r>
          </w:p>
        </w:tc>
        <w:tc>
          <w:tcPr>
            <w:tcW w:w="1530" w:type="dxa"/>
            <w:shd w:val="clear" w:color="auto" w:fill="auto"/>
          </w:tcPr>
          <w:p w14:paraId="4930E751" w14:textId="65616742" w:rsidR="0071494C" w:rsidRPr="005605BD" w:rsidRDefault="005605BD" w:rsidP="00406048">
            <w:pPr>
              <w:spacing w:line="360" w:lineRule="auto"/>
              <w:jc w:val="center"/>
              <w:rPr>
                <w:rFonts w:ascii="Arial" w:hAnsi="Arial" w:cs="Arial"/>
                <w:b/>
                <w:sz w:val="22"/>
                <w:szCs w:val="22"/>
              </w:rPr>
            </w:pPr>
            <w:r w:rsidRPr="005605BD">
              <w:rPr>
                <w:rFonts w:ascii="Arial" w:hAnsi="Arial" w:cs="Arial"/>
                <w:b/>
                <w:sz w:val="22"/>
                <w:szCs w:val="22"/>
              </w:rPr>
              <w:t>17</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BE1071" w:rsidRDefault="0071494C" w:rsidP="00406048">
            <w:pPr>
              <w:numPr>
                <w:ilvl w:val="0"/>
                <w:numId w:val="1"/>
              </w:numPr>
              <w:tabs>
                <w:tab w:val="left" w:pos="360"/>
              </w:tabs>
              <w:spacing w:line="360" w:lineRule="auto"/>
              <w:ind w:hanging="1766"/>
              <w:jc w:val="both"/>
              <w:rPr>
                <w:rFonts w:ascii="Arial" w:hAnsi="Arial" w:cs="Arial"/>
                <w:sz w:val="22"/>
                <w:szCs w:val="22"/>
              </w:rPr>
            </w:pPr>
            <w:r w:rsidRPr="00BE1071">
              <w:rPr>
                <w:rFonts w:ascii="Arial" w:hAnsi="Arial" w:cs="Arial"/>
                <w:sz w:val="22"/>
                <w:szCs w:val="22"/>
              </w:rPr>
              <w:t>Cost of Project</w:t>
            </w:r>
          </w:p>
        </w:tc>
        <w:tc>
          <w:tcPr>
            <w:tcW w:w="1530" w:type="dxa"/>
            <w:shd w:val="clear" w:color="auto" w:fill="auto"/>
          </w:tcPr>
          <w:p w14:paraId="3789F638" w14:textId="30603050" w:rsidR="0071494C" w:rsidRPr="005605BD" w:rsidRDefault="005605BD" w:rsidP="00406048">
            <w:pPr>
              <w:spacing w:line="360" w:lineRule="auto"/>
              <w:jc w:val="center"/>
              <w:rPr>
                <w:rFonts w:ascii="Arial" w:hAnsi="Arial" w:cs="Arial"/>
                <w:b/>
                <w:sz w:val="22"/>
                <w:szCs w:val="22"/>
              </w:rPr>
            </w:pPr>
            <w:r w:rsidRPr="005605BD">
              <w:rPr>
                <w:rFonts w:ascii="Arial" w:hAnsi="Arial" w:cs="Arial"/>
                <w:b/>
                <w:sz w:val="22"/>
                <w:szCs w:val="22"/>
              </w:rPr>
              <w:t>17</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18864A40" w:rsidR="0071494C" w:rsidRPr="00BE1071" w:rsidRDefault="005605BD" w:rsidP="005605BD">
            <w:pPr>
              <w:numPr>
                <w:ilvl w:val="0"/>
                <w:numId w:val="1"/>
              </w:numPr>
              <w:tabs>
                <w:tab w:val="left" w:pos="360"/>
              </w:tabs>
              <w:spacing w:line="360" w:lineRule="auto"/>
              <w:ind w:hanging="1766"/>
              <w:jc w:val="both"/>
              <w:rPr>
                <w:rFonts w:ascii="Arial" w:hAnsi="Arial" w:cs="Arial"/>
                <w:sz w:val="22"/>
                <w:szCs w:val="22"/>
              </w:rPr>
            </w:pPr>
            <w:r w:rsidRPr="005605BD">
              <w:rPr>
                <w:rFonts w:ascii="Arial" w:hAnsi="Arial" w:cs="Arial"/>
                <w:sz w:val="22"/>
                <w:szCs w:val="22"/>
              </w:rPr>
              <w:t>Cost Expenditure Analysis</w:t>
            </w:r>
          </w:p>
        </w:tc>
        <w:tc>
          <w:tcPr>
            <w:tcW w:w="1530" w:type="dxa"/>
            <w:shd w:val="clear" w:color="auto" w:fill="auto"/>
          </w:tcPr>
          <w:p w14:paraId="3EA2345A" w14:textId="5F9CF2BB" w:rsidR="0071494C" w:rsidRPr="005605BD" w:rsidRDefault="005605BD" w:rsidP="00406048">
            <w:pPr>
              <w:spacing w:line="360" w:lineRule="auto"/>
              <w:jc w:val="center"/>
              <w:rPr>
                <w:rFonts w:ascii="Arial" w:hAnsi="Arial" w:cs="Arial"/>
                <w:b/>
                <w:sz w:val="22"/>
                <w:szCs w:val="22"/>
              </w:rPr>
            </w:pPr>
            <w:r w:rsidRPr="005605BD">
              <w:rPr>
                <w:rFonts w:ascii="Arial" w:hAnsi="Arial" w:cs="Arial"/>
                <w:b/>
                <w:sz w:val="22"/>
                <w:szCs w:val="22"/>
              </w:rPr>
              <w:t>18</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Pr="00BE1071" w:rsidRDefault="0071494C" w:rsidP="00406048">
            <w:pPr>
              <w:numPr>
                <w:ilvl w:val="0"/>
                <w:numId w:val="1"/>
              </w:numPr>
              <w:tabs>
                <w:tab w:val="left" w:pos="360"/>
              </w:tabs>
              <w:spacing w:line="360" w:lineRule="auto"/>
              <w:ind w:hanging="1766"/>
              <w:jc w:val="both"/>
              <w:rPr>
                <w:rFonts w:ascii="Arial" w:hAnsi="Arial" w:cs="Arial"/>
                <w:sz w:val="22"/>
                <w:szCs w:val="22"/>
              </w:rPr>
            </w:pPr>
            <w:r w:rsidRPr="00BE1071">
              <w:rPr>
                <w:rFonts w:ascii="Arial" w:hAnsi="Arial" w:cs="Arial"/>
                <w:sz w:val="22"/>
                <w:szCs w:val="22"/>
              </w:rPr>
              <w:t>Sources of Finance &amp; Utilization of Funds</w:t>
            </w:r>
          </w:p>
        </w:tc>
        <w:tc>
          <w:tcPr>
            <w:tcW w:w="1530" w:type="dxa"/>
            <w:shd w:val="clear" w:color="auto" w:fill="auto"/>
          </w:tcPr>
          <w:p w14:paraId="030BB69F" w14:textId="1CB0FA0E" w:rsidR="0071494C" w:rsidRPr="005605BD" w:rsidRDefault="000F6BFF" w:rsidP="00406048">
            <w:pPr>
              <w:spacing w:line="360" w:lineRule="auto"/>
              <w:jc w:val="center"/>
              <w:rPr>
                <w:rFonts w:ascii="Arial" w:hAnsi="Arial" w:cs="Arial"/>
                <w:b/>
                <w:sz w:val="22"/>
                <w:szCs w:val="22"/>
              </w:rPr>
            </w:pPr>
            <w:r>
              <w:rPr>
                <w:rFonts w:ascii="Arial" w:hAnsi="Arial" w:cs="Arial"/>
                <w:b/>
                <w:sz w:val="22"/>
                <w:szCs w:val="22"/>
              </w:rPr>
              <w:t>25</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F</w:t>
            </w:r>
          </w:p>
        </w:tc>
        <w:tc>
          <w:tcPr>
            <w:tcW w:w="7258" w:type="dxa"/>
            <w:shd w:val="clear" w:color="auto" w:fill="auto"/>
          </w:tcPr>
          <w:p w14:paraId="3553E090"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Statutory &amp; Regulatory Approvals, Clearances &amp; NOC</w:t>
            </w:r>
          </w:p>
        </w:tc>
        <w:tc>
          <w:tcPr>
            <w:tcW w:w="1530" w:type="dxa"/>
            <w:shd w:val="clear" w:color="auto" w:fill="auto"/>
          </w:tcPr>
          <w:p w14:paraId="6DDAC216" w14:textId="5AFFA190" w:rsidR="0071494C" w:rsidRPr="005605BD" w:rsidRDefault="000F6BFF" w:rsidP="00406048">
            <w:pPr>
              <w:spacing w:line="360" w:lineRule="auto"/>
              <w:jc w:val="center"/>
              <w:rPr>
                <w:rFonts w:ascii="Arial" w:hAnsi="Arial" w:cs="Arial"/>
                <w:b/>
                <w:sz w:val="22"/>
                <w:szCs w:val="22"/>
              </w:rPr>
            </w:pPr>
            <w:r>
              <w:rPr>
                <w:rFonts w:ascii="Arial" w:hAnsi="Arial" w:cs="Arial"/>
                <w:b/>
                <w:sz w:val="22"/>
                <w:szCs w:val="22"/>
              </w:rPr>
              <w:t>26</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G</w:t>
            </w:r>
          </w:p>
        </w:tc>
        <w:tc>
          <w:tcPr>
            <w:tcW w:w="7258" w:type="dxa"/>
            <w:shd w:val="clear" w:color="auto" w:fill="auto"/>
          </w:tcPr>
          <w:p w14:paraId="17AB29AA" w14:textId="77777777" w:rsidR="0071494C" w:rsidRPr="00BE1071" w:rsidRDefault="0071494C" w:rsidP="00406048">
            <w:pPr>
              <w:tabs>
                <w:tab w:val="left" w:pos="360"/>
              </w:tabs>
              <w:spacing w:line="360" w:lineRule="auto"/>
              <w:rPr>
                <w:rFonts w:ascii="Arial" w:hAnsi="Arial" w:cs="Arial"/>
                <w:b/>
                <w:sz w:val="22"/>
                <w:szCs w:val="22"/>
              </w:rPr>
            </w:pPr>
            <w:r w:rsidRPr="00BE1071">
              <w:rPr>
                <w:rFonts w:ascii="Arial" w:hAnsi="Arial" w:cs="Arial"/>
                <w:b/>
                <w:sz w:val="22"/>
                <w:szCs w:val="22"/>
              </w:rPr>
              <w:t>Project Schedule &amp; Current Status</w:t>
            </w:r>
          </w:p>
        </w:tc>
        <w:tc>
          <w:tcPr>
            <w:tcW w:w="1530" w:type="dxa"/>
            <w:shd w:val="clear" w:color="auto" w:fill="auto"/>
          </w:tcPr>
          <w:p w14:paraId="1C6A24E5" w14:textId="62D096EB" w:rsidR="0071494C" w:rsidRPr="005605BD" w:rsidRDefault="00382238" w:rsidP="00406048">
            <w:pPr>
              <w:spacing w:line="360" w:lineRule="auto"/>
              <w:jc w:val="center"/>
              <w:rPr>
                <w:rFonts w:ascii="Arial" w:hAnsi="Arial" w:cs="Arial"/>
                <w:b/>
                <w:sz w:val="22"/>
                <w:szCs w:val="22"/>
              </w:rPr>
            </w:pPr>
            <w:r w:rsidRPr="005605BD">
              <w:rPr>
                <w:rFonts w:ascii="Arial" w:hAnsi="Arial" w:cs="Arial"/>
                <w:b/>
                <w:sz w:val="22"/>
                <w:szCs w:val="22"/>
              </w:rPr>
              <w:t>2</w:t>
            </w:r>
            <w:r w:rsidR="000F6BFF">
              <w:rPr>
                <w:rFonts w:ascii="Arial" w:hAnsi="Arial" w:cs="Arial"/>
                <w:b/>
                <w:sz w:val="22"/>
                <w:szCs w:val="22"/>
              </w:rPr>
              <w:t>7</w:t>
            </w:r>
          </w:p>
        </w:tc>
      </w:tr>
      <w:tr w:rsidR="0071494C" w:rsidRPr="0046276C" w14:paraId="03810143" w14:textId="77777777" w:rsidTr="00406048">
        <w:trPr>
          <w:trHeight w:val="382"/>
        </w:trPr>
        <w:tc>
          <w:tcPr>
            <w:tcW w:w="1277" w:type="dxa"/>
            <w:shd w:val="clear" w:color="auto" w:fill="DBE5F1" w:themeFill="accent1" w:themeFillTint="33"/>
          </w:tcPr>
          <w:p w14:paraId="0FA0E075" w14:textId="5E692EBB" w:rsidR="0071494C" w:rsidRPr="00BE1071" w:rsidRDefault="00382238"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BE1071" w:rsidRDefault="0071494C" w:rsidP="00406048">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Disclaimer</w:t>
            </w:r>
          </w:p>
        </w:tc>
        <w:tc>
          <w:tcPr>
            <w:tcW w:w="1530" w:type="dxa"/>
            <w:shd w:val="clear" w:color="auto" w:fill="auto"/>
          </w:tcPr>
          <w:p w14:paraId="1FFB3730" w14:textId="1F9739A2" w:rsidR="0071494C" w:rsidRPr="005605BD" w:rsidRDefault="000F6BFF" w:rsidP="005605BD">
            <w:pPr>
              <w:spacing w:line="360" w:lineRule="auto"/>
              <w:jc w:val="center"/>
              <w:rPr>
                <w:rFonts w:ascii="Arial" w:hAnsi="Arial" w:cs="Arial"/>
                <w:b/>
                <w:sz w:val="22"/>
                <w:szCs w:val="22"/>
              </w:rPr>
            </w:pPr>
            <w:r>
              <w:rPr>
                <w:rFonts w:ascii="Arial" w:hAnsi="Arial" w:cs="Arial"/>
                <w:b/>
                <w:sz w:val="22"/>
                <w:szCs w:val="22"/>
              </w:rPr>
              <w:t>28</w:t>
            </w:r>
          </w:p>
        </w:tc>
      </w:tr>
      <w:tr w:rsidR="00442BCB" w:rsidRPr="0046276C" w14:paraId="5B4C2F1F" w14:textId="77777777" w:rsidTr="00406048">
        <w:trPr>
          <w:trHeight w:val="382"/>
        </w:trPr>
        <w:tc>
          <w:tcPr>
            <w:tcW w:w="1277" w:type="dxa"/>
            <w:shd w:val="clear" w:color="auto" w:fill="DBE5F1" w:themeFill="accent1" w:themeFillTint="33"/>
          </w:tcPr>
          <w:p w14:paraId="61C40685" w14:textId="7AC37D28" w:rsidR="00442BCB" w:rsidRPr="00BE1071" w:rsidRDefault="00382238"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Pr="00BE1071" w:rsidRDefault="00442BCB" w:rsidP="00406048">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Enclosure</w:t>
            </w:r>
          </w:p>
        </w:tc>
        <w:tc>
          <w:tcPr>
            <w:tcW w:w="1530" w:type="dxa"/>
            <w:shd w:val="clear" w:color="auto" w:fill="auto"/>
          </w:tcPr>
          <w:p w14:paraId="4DA558CA" w14:textId="6F9FEDBC" w:rsidR="00442BCB" w:rsidRPr="005605BD" w:rsidRDefault="000F6BFF" w:rsidP="005605BD">
            <w:pPr>
              <w:spacing w:line="360" w:lineRule="auto"/>
              <w:jc w:val="center"/>
              <w:rPr>
                <w:rFonts w:ascii="Arial" w:hAnsi="Arial" w:cs="Arial"/>
                <w:b/>
                <w:sz w:val="22"/>
                <w:szCs w:val="22"/>
              </w:rPr>
            </w:pPr>
            <w:r>
              <w:rPr>
                <w:rFonts w:ascii="Arial" w:hAnsi="Arial" w:cs="Arial"/>
                <w:b/>
                <w:sz w:val="22"/>
                <w:szCs w:val="22"/>
              </w:rPr>
              <w:t>32</w:t>
            </w:r>
          </w:p>
        </w:tc>
      </w:tr>
      <w:tr w:rsidR="00BE1071" w:rsidRPr="0046276C" w14:paraId="30C1DACF" w14:textId="77777777" w:rsidTr="00406048">
        <w:trPr>
          <w:trHeight w:val="382"/>
        </w:trPr>
        <w:tc>
          <w:tcPr>
            <w:tcW w:w="1277" w:type="dxa"/>
            <w:shd w:val="clear" w:color="auto" w:fill="DBE5F1" w:themeFill="accent1" w:themeFillTint="33"/>
          </w:tcPr>
          <w:p w14:paraId="7796194E" w14:textId="390B7131" w:rsidR="00BE1071" w:rsidRPr="00BE1071" w:rsidRDefault="00BE1071" w:rsidP="00382238">
            <w:pPr>
              <w:spacing w:line="360" w:lineRule="auto"/>
              <w:jc w:val="both"/>
              <w:rPr>
                <w:rFonts w:ascii="Arial" w:hAnsi="Arial" w:cs="Arial"/>
                <w:b/>
                <w:sz w:val="22"/>
                <w:szCs w:val="22"/>
              </w:rPr>
            </w:pPr>
            <w:r w:rsidRPr="00BE1071">
              <w:rPr>
                <w:rFonts w:ascii="Arial" w:hAnsi="Arial" w:cs="Arial"/>
                <w:b/>
                <w:sz w:val="22"/>
                <w:szCs w:val="22"/>
              </w:rPr>
              <w:t xml:space="preserve">PART </w:t>
            </w:r>
            <w:r w:rsidR="00382238">
              <w:rPr>
                <w:rFonts w:ascii="Arial" w:hAnsi="Arial" w:cs="Arial"/>
                <w:b/>
                <w:sz w:val="22"/>
                <w:szCs w:val="22"/>
              </w:rPr>
              <w:t>J</w:t>
            </w:r>
          </w:p>
        </w:tc>
        <w:tc>
          <w:tcPr>
            <w:tcW w:w="7258" w:type="dxa"/>
            <w:shd w:val="clear" w:color="auto" w:fill="auto"/>
          </w:tcPr>
          <w:p w14:paraId="5455D01A" w14:textId="4CC75AAF" w:rsidR="00BE1071" w:rsidRPr="00BE1071" w:rsidRDefault="00BE1071" w:rsidP="00BE1071">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Photograph</w:t>
            </w:r>
          </w:p>
        </w:tc>
        <w:tc>
          <w:tcPr>
            <w:tcW w:w="1530" w:type="dxa"/>
            <w:shd w:val="clear" w:color="auto" w:fill="auto"/>
          </w:tcPr>
          <w:p w14:paraId="7B1D5E91" w14:textId="1E18DD68" w:rsidR="00BE1071" w:rsidRPr="005605BD" w:rsidRDefault="000F6BFF" w:rsidP="00726C21">
            <w:pPr>
              <w:spacing w:line="360" w:lineRule="auto"/>
              <w:jc w:val="center"/>
              <w:rPr>
                <w:rFonts w:ascii="Arial" w:hAnsi="Arial" w:cs="Arial"/>
                <w:b/>
                <w:sz w:val="22"/>
                <w:szCs w:val="22"/>
              </w:rPr>
            </w:pPr>
            <w:r>
              <w:rPr>
                <w:rFonts w:ascii="Arial" w:hAnsi="Arial" w:cs="Arial"/>
                <w:b/>
                <w:sz w:val="22"/>
                <w:szCs w:val="22"/>
              </w:rPr>
              <w:t>38</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122B9F78" w14:textId="75A9E6F6" w:rsidR="000B390C" w:rsidRPr="00147FA6" w:rsidRDefault="00BB19DA" w:rsidP="00BE1071">
      <w:pPr>
        <w:spacing w:after="200" w:line="276" w:lineRule="auto"/>
        <w:jc w:val="center"/>
        <w:rPr>
          <w:rFonts w:ascii="Arial" w:hAnsi="Arial" w:cs="Arial"/>
          <w:b/>
          <w:i/>
          <w:sz w:val="28"/>
          <w:szCs w:val="28"/>
          <w:u w:val="single"/>
        </w:rPr>
      </w:pPr>
      <w:r>
        <w:rPr>
          <w:rFonts w:ascii="Arial" w:hAnsi="Arial" w:cs="Arial"/>
          <w:u w:val="single"/>
        </w:rPr>
        <w:br w:type="page"/>
      </w:r>
      <w:r w:rsidR="000B390C" w:rsidRPr="00147FA6">
        <w:rPr>
          <w:rFonts w:ascii="Arial" w:hAnsi="Arial" w:cs="Arial"/>
          <w:b/>
          <w:i/>
          <w:sz w:val="28"/>
          <w:szCs w:val="28"/>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76" w:type="dxa"/>
        <w:jc w:val="center"/>
        <w:tblLook w:val="04A0" w:firstRow="1" w:lastRow="0" w:firstColumn="1" w:lastColumn="0" w:noHBand="0" w:noVBand="1"/>
      </w:tblPr>
      <w:tblGrid>
        <w:gridCol w:w="1413"/>
        <w:gridCol w:w="8363"/>
      </w:tblGrid>
      <w:tr w:rsidR="0056421A" w14:paraId="1F770B02" w14:textId="77777777" w:rsidTr="004E19FA">
        <w:trPr>
          <w:trHeight w:val="466"/>
          <w:jc w:val="center"/>
        </w:trPr>
        <w:tc>
          <w:tcPr>
            <w:tcW w:w="1413"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A</w:t>
            </w:r>
          </w:p>
        </w:tc>
        <w:tc>
          <w:tcPr>
            <w:tcW w:w="8363" w:type="dxa"/>
            <w:shd w:val="clear" w:color="auto" w:fill="DBE5F1" w:themeFill="accent1" w:themeFillTint="33"/>
            <w:vAlign w:val="center"/>
          </w:tcPr>
          <w:p w14:paraId="69593C9C" w14:textId="77777777" w:rsidR="0056421A" w:rsidRPr="00B076ED" w:rsidRDefault="0056421A" w:rsidP="004E19FA">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A9324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7CF974C8" w14:textId="3FEF1537" w:rsidR="00EC1CDA" w:rsidRDefault="00BE0AC4" w:rsidP="001B3E2B">
            <w:pPr>
              <w:pStyle w:val="NoSpacing"/>
              <w:spacing w:line="360" w:lineRule="auto"/>
              <w:jc w:val="both"/>
              <w:rPr>
                <w:rFonts w:ascii="Arial" w:hAnsi="Arial" w:cs="Arial"/>
                <w:szCs w:val="28"/>
              </w:rPr>
            </w:pPr>
            <w:r w:rsidRPr="001B3E2B">
              <w:rPr>
                <w:rFonts w:ascii="Arial" w:hAnsi="Arial" w:cs="Arial"/>
                <w:szCs w:val="28"/>
              </w:rPr>
              <w:t>Carbon</w:t>
            </w:r>
            <w:r w:rsidR="00BA4707" w:rsidRPr="001B3E2B">
              <w:rPr>
                <w:rFonts w:ascii="Arial" w:hAnsi="Arial" w:cs="Arial"/>
                <w:szCs w:val="28"/>
              </w:rPr>
              <w:t xml:space="preserve"> Circle</w:t>
            </w:r>
            <w:r w:rsidRPr="001B3E2B">
              <w:rPr>
                <w:rFonts w:ascii="Arial" w:hAnsi="Arial" w:cs="Arial"/>
                <w:szCs w:val="28"/>
              </w:rPr>
              <w:t xml:space="preserve"> Private Limited (CCPL</w:t>
            </w:r>
            <w:r w:rsidRPr="00BE0AC4">
              <w:rPr>
                <w:rFonts w:ascii="Arial" w:hAnsi="Arial" w:cs="Arial"/>
                <w:szCs w:val="28"/>
              </w:rPr>
              <w:t xml:space="preserve">) is </w:t>
            </w:r>
            <w:r w:rsidR="00664234">
              <w:rPr>
                <w:rFonts w:ascii="Arial" w:hAnsi="Arial" w:cs="Arial"/>
                <w:szCs w:val="28"/>
              </w:rPr>
              <w:t>establishing</w:t>
            </w:r>
            <w:r w:rsidRPr="00BE0AC4">
              <w:rPr>
                <w:rFonts w:ascii="Arial" w:hAnsi="Arial" w:cs="Arial"/>
                <w:szCs w:val="28"/>
              </w:rPr>
              <w:t xml:space="preserve"> a Compressed Biogas (CBG) plant with a total capacity of 10 Tons Per Day (TPD) in </w:t>
            </w:r>
            <w:proofErr w:type="spellStart"/>
            <w:r w:rsidRPr="00BE0AC4">
              <w:rPr>
                <w:rFonts w:ascii="Arial" w:hAnsi="Arial" w:cs="Arial"/>
                <w:szCs w:val="28"/>
              </w:rPr>
              <w:t>Baheri</w:t>
            </w:r>
            <w:proofErr w:type="spellEnd"/>
            <w:r w:rsidRPr="00BE0AC4">
              <w:rPr>
                <w:rFonts w:ascii="Arial" w:hAnsi="Arial" w:cs="Arial"/>
                <w:szCs w:val="28"/>
              </w:rPr>
              <w:t xml:space="preserve"> Tehsil, Bareilly District, </w:t>
            </w:r>
            <w:r w:rsidR="00EC1CDA" w:rsidRPr="00BE0AC4">
              <w:rPr>
                <w:rFonts w:ascii="Arial" w:hAnsi="Arial" w:cs="Arial"/>
                <w:szCs w:val="28"/>
              </w:rPr>
              <w:t>and Uttar</w:t>
            </w:r>
            <w:r w:rsidRPr="00BE0AC4">
              <w:rPr>
                <w:rFonts w:ascii="Arial" w:hAnsi="Arial" w:cs="Arial"/>
                <w:szCs w:val="28"/>
              </w:rPr>
              <w:t xml:space="preserve"> Pradesh. The project will be executed in two phases, </w:t>
            </w:r>
            <w:r w:rsidR="00EC1CDA">
              <w:rPr>
                <w:rFonts w:ascii="Arial" w:hAnsi="Arial" w:cs="Arial"/>
                <w:szCs w:val="28"/>
              </w:rPr>
              <w:t xml:space="preserve">Phase –I and Phase-II, </w:t>
            </w:r>
            <w:r w:rsidRPr="00BE0AC4">
              <w:rPr>
                <w:rFonts w:ascii="Arial" w:hAnsi="Arial" w:cs="Arial"/>
                <w:szCs w:val="28"/>
              </w:rPr>
              <w:t xml:space="preserve">with each </w:t>
            </w:r>
            <w:r w:rsidR="00EC1CDA">
              <w:rPr>
                <w:rFonts w:ascii="Arial" w:hAnsi="Arial" w:cs="Arial"/>
                <w:szCs w:val="28"/>
              </w:rPr>
              <w:t>phase setting up a 5 TPD plant.</w:t>
            </w:r>
          </w:p>
          <w:p w14:paraId="38D357AC" w14:textId="12AFCA88" w:rsidR="00EC1CDA" w:rsidRPr="00584970" w:rsidRDefault="00EC1CDA" w:rsidP="00EC1CDA">
            <w:pPr>
              <w:pStyle w:val="NoSpacing"/>
              <w:spacing w:line="360" w:lineRule="auto"/>
              <w:jc w:val="both"/>
              <w:rPr>
                <w:rFonts w:ascii="Arial" w:hAnsi="Arial" w:cs="Arial"/>
                <w:szCs w:val="28"/>
              </w:rPr>
            </w:pPr>
          </w:p>
        </w:tc>
      </w:tr>
      <w:tr w:rsidR="003A16DB" w:rsidRPr="00584970" w14:paraId="40D659BE" w14:textId="77777777" w:rsidTr="00A9324B">
        <w:tc>
          <w:tcPr>
            <w:tcW w:w="568" w:type="dxa"/>
          </w:tcPr>
          <w:p w14:paraId="43A99E34" w14:textId="0902116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4E19FA">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1D976E07" w14:textId="4E05275F" w:rsidR="00C46F18" w:rsidRPr="005A7B8F" w:rsidRDefault="00BA4707" w:rsidP="004E19FA">
            <w:pPr>
              <w:pStyle w:val="NoSpacing"/>
              <w:spacing w:line="276" w:lineRule="auto"/>
              <w:jc w:val="both"/>
              <w:rPr>
                <w:rFonts w:ascii="Arial" w:hAnsi="Arial" w:cs="Arial"/>
              </w:rPr>
            </w:pPr>
            <w:r w:rsidRPr="005A7B8F">
              <w:rPr>
                <w:rFonts w:ascii="Arial" w:hAnsi="Arial" w:cs="Arial"/>
              </w:rPr>
              <w:t xml:space="preserve">Village </w:t>
            </w:r>
            <w:proofErr w:type="spellStart"/>
            <w:r w:rsidR="004175BD" w:rsidRPr="005A7B8F">
              <w:rPr>
                <w:rFonts w:ascii="Arial" w:hAnsi="Arial" w:cs="Arial"/>
              </w:rPr>
              <w:t>Shahpur</w:t>
            </w:r>
            <w:proofErr w:type="spellEnd"/>
            <w:r w:rsidR="004175BD" w:rsidRPr="005A7B8F">
              <w:rPr>
                <w:rFonts w:ascii="Arial" w:hAnsi="Arial" w:cs="Arial"/>
              </w:rPr>
              <w:t xml:space="preserve"> </w:t>
            </w:r>
            <w:proofErr w:type="spellStart"/>
            <w:r w:rsidR="004175BD" w:rsidRPr="005A7B8F">
              <w:rPr>
                <w:rFonts w:ascii="Arial" w:hAnsi="Arial" w:cs="Arial"/>
              </w:rPr>
              <w:t>Dandi</w:t>
            </w:r>
            <w:proofErr w:type="spellEnd"/>
            <w:r w:rsidRPr="005A7B8F">
              <w:rPr>
                <w:rFonts w:ascii="Arial" w:hAnsi="Arial" w:cs="Arial"/>
              </w:rPr>
              <w:t xml:space="preserve">, </w:t>
            </w:r>
            <w:proofErr w:type="spellStart"/>
            <w:r w:rsidRPr="005A7B8F">
              <w:rPr>
                <w:rFonts w:ascii="Arial" w:hAnsi="Arial" w:cs="Arial"/>
              </w:rPr>
              <w:t>Tehshil</w:t>
            </w:r>
            <w:proofErr w:type="spellEnd"/>
            <w:r w:rsidRPr="005A7B8F">
              <w:rPr>
                <w:rFonts w:ascii="Arial" w:hAnsi="Arial" w:cs="Arial"/>
              </w:rPr>
              <w:t xml:space="preserve">: </w:t>
            </w:r>
            <w:proofErr w:type="spellStart"/>
            <w:r w:rsidRPr="005A7B8F">
              <w:rPr>
                <w:rFonts w:ascii="Arial" w:hAnsi="Arial" w:cs="Arial"/>
              </w:rPr>
              <w:t>Baheri</w:t>
            </w:r>
            <w:proofErr w:type="spellEnd"/>
            <w:r w:rsidRPr="005A7B8F">
              <w:rPr>
                <w:rFonts w:ascii="Arial" w:hAnsi="Arial" w:cs="Arial"/>
              </w:rPr>
              <w:t>, District: Bareilly, State: Uttar Pradesh, India.</w:t>
            </w:r>
          </w:p>
          <w:p w14:paraId="191E7760" w14:textId="25135C51" w:rsidR="00EC1CDA" w:rsidRPr="005A7B8F" w:rsidRDefault="00EC1CDA" w:rsidP="004E19FA">
            <w:pPr>
              <w:pStyle w:val="NoSpacing"/>
              <w:spacing w:line="276" w:lineRule="auto"/>
              <w:jc w:val="both"/>
              <w:rPr>
                <w:rFonts w:ascii="Arial" w:hAnsi="Arial" w:cs="Arial"/>
              </w:rPr>
            </w:pPr>
          </w:p>
        </w:tc>
      </w:tr>
      <w:tr w:rsidR="003A16DB" w:rsidRPr="00584970" w14:paraId="07B30CBE" w14:textId="77777777" w:rsidTr="00A9324B">
        <w:tc>
          <w:tcPr>
            <w:tcW w:w="568" w:type="dxa"/>
          </w:tcPr>
          <w:p w14:paraId="7A3DACE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3260" w:type="dxa"/>
          </w:tcPr>
          <w:p w14:paraId="2B1E324B" w14:textId="4E1EFF77" w:rsidR="003A16DB" w:rsidRPr="00EA2709" w:rsidRDefault="003A16DB"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sidR="00484D39" w:rsidRPr="00EA2709">
              <w:rPr>
                <w:rFonts w:ascii="Arial" w:hAnsi="Arial" w:cs="Arial"/>
                <w:b/>
                <w:szCs w:val="28"/>
              </w:rPr>
              <w:t>of the Borrower</w:t>
            </w:r>
            <w:r w:rsidRPr="00EA2709">
              <w:rPr>
                <w:rFonts w:ascii="Arial" w:hAnsi="Arial" w:cs="Arial"/>
                <w:b/>
                <w:szCs w:val="28"/>
              </w:rPr>
              <w:t>:</w:t>
            </w:r>
          </w:p>
        </w:tc>
        <w:tc>
          <w:tcPr>
            <w:tcW w:w="5959" w:type="dxa"/>
          </w:tcPr>
          <w:p w14:paraId="74DC2BCF" w14:textId="2F65DA97" w:rsidR="00C46F18" w:rsidRPr="005A7B8F" w:rsidRDefault="00BA4707" w:rsidP="00C46F18">
            <w:pPr>
              <w:pStyle w:val="NoSpacing"/>
              <w:spacing w:line="276" w:lineRule="auto"/>
              <w:rPr>
                <w:rFonts w:ascii="Arial" w:hAnsi="Arial" w:cs="Arial"/>
              </w:rPr>
            </w:pPr>
            <w:r w:rsidRPr="005A7B8F">
              <w:rPr>
                <w:rFonts w:ascii="Arial" w:hAnsi="Arial" w:cs="Arial"/>
              </w:rPr>
              <w:t>M/S. Carbon Circle Private Limited</w:t>
            </w:r>
            <w:r w:rsidR="00C46F18" w:rsidRPr="005A7B8F">
              <w:rPr>
                <w:rFonts w:ascii="Arial" w:hAnsi="Arial" w:cs="Arial"/>
              </w:rPr>
              <w:t>.</w:t>
            </w:r>
          </w:p>
          <w:p w14:paraId="78A9085F" w14:textId="77777777" w:rsidR="003A16DB" w:rsidRPr="005A7B8F" w:rsidRDefault="003A16DB" w:rsidP="00B34E9F">
            <w:pPr>
              <w:pStyle w:val="NoSpacing"/>
              <w:spacing w:line="360" w:lineRule="auto"/>
              <w:rPr>
                <w:rFonts w:ascii="Arial" w:hAnsi="Arial" w:cs="Arial"/>
              </w:rPr>
            </w:pPr>
          </w:p>
        </w:tc>
      </w:tr>
      <w:tr w:rsidR="003A16DB" w:rsidRPr="00584970" w14:paraId="410B36F2" w14:textId="77777777" w:rsidTr="00A9324B">
        <w:tc>
          <w:tcPr>
            <w:tcW w:w="568" w:type="dxa"/>
          </w:tcPr>
          <w:p w14:paraId="7AFC7B9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4.</w:t>
            </w:r>
          </w:p>
        </w:tc>
        <w:tc>
          <w:tcPr>
            <w:tcW w:w="3260" w:type="dxa"/>
          </w:tcPr>
          <w:p w14:paraId="431EFE6B" w14:textId="1641C2C9" w:rsidR="003A16DB" w:rsidRPr="00D16904" w:rsidRDefault="00D76C57" w:rsidP="00B34E9F">
            <w:pPr>
              <w:pStyle w:val="NoSpacing"/>
              <w:spacing w:line="360" w:lineRule="auto"/>
              <w:jc w:val="both"/>
              <w:rPr>
                <w:rFonts w:ascii="Arial" w:hAnsi="Arial" w:cs="Arial"/>
                <w:b/>
                <w:szCs w:val="28"/>
              </w:rPr>
            </w:pPr>
            <w:r w:rsidRPr="00D16904">
              <w:rPr>
                <w:rFonts w:ascii="Arial" w:hAnsi="Arial" w:cs="Arial"/>
                <w:b/>
                <w:szCs w:val="28"/>
              </w:rPr>
              <w:t>Director’s</w:t>
            </w:r>
            <w:r w:rsidR="00C46F18" w:rsidRPr="00D16904">
              <w:rPr>
                <w:rFonts w:ascii="Arial" w:hAnsi="Arial" w:cs="Arial"/>
                <w:b/>
                <w:szCs w:val="28"/>
              </w:rPr>
              <w:t>/Partner’s:</w:t>
            </w:r>
          </w:p>
        </w:tc>
        <w:tc>
          <w:tcPr>
            <w:tcW w:w="5959" w:type="dxa"/>
          </w:tcPr>
          <w:p w14:paraId="45648988" w14:textId="0D31B21C" w:rsidR="00C46F18" w:rsidRPr="005A7B8F" w:rsidRDefault="00C46F18" w:rsidP="00C46F18">
            <w:pPr>
              <w:pStyle w:val="NoSpacing"/>
              <w:spacing w:line="276" w:lineRule="auto"/>
              <w:rPr>
                <w:rFonts w:ascii="Arial" w:hAnsi="Arial" w:cs="Arial"/>
              </w:rPr>
            </w:pPr>
            <w:r w:rsidRPr="005A7B8F">
              <w:rPr>
                <w:rFonts w:ascii="Arial" w:hAnsi="Arial" w:cs="Arial"/>
              </w:rPr>
              <w:t xml:space="preserve">Mr. </w:t>
            </w:r>
            <w:r w:rsidR="00BA4707" w:rsidRPr="005A7B8F">
              <w:rPr>
                <w:rFonts w:ascii="Arial" w:hAnsi="Arial" w:cs="Arial"/>
              </w:rPr>
              <w:t xml:space="preserve">Guru </w:t>
            </w:r>
            <w:proofErr w:type="spellStart"/>
            <w:r w:rsidR="00BA4707" w:rsidRPr="005A7B8F">
              <w:rPr>
                <w:rFonts w:ascii="Arial" w:hAnsi="Arial" w:cs="Arial"/>
              </w:rPr>
              <w:t>Inder</w:t>
            </w:r>
            <w:proofErr w:type="spellEnd"/>
            <w:r w:rsidR="00BA4707" w:rsidRPr="005A7B8F">
              <w:rPr>
                <w:rFonts w:ascii="Arial" w:hAnsi="Arial" w:cs="Arial"/>
              </w:rPr>
              <w:t xml:space="preserve"> </w:t>
            </w:r>
            <w:r w:rsidR="004175BD" w:rsidRPr="005A7B8F">
              <w:rPr>
                <w:rFonts w:ascii="Arial" w:hAnsi="Arial" w:cs="Arial"/>
              </w:rPr>
              <w:t>Mohan Singh</w:t>
            </w:r>
          </w:p>
          <w:p w14:paraId="2334F0EB" w14:textId="69DF8E4D" w:rsidR="00D111B7" w:rsidRPr="005A7B8F" w:rsidRDefault="00D111B7" w:rsidP="00D111B7">
            <w:pPr>
              <w:pStyle w:val="NoSpacing"/>
              <w:spacing w:line="360" w:lineRule="auto"/>
              <w:rPr>
                <w:rFonts w:ascii="Arial" w:hAnsi="Arial" w:cs="Arial"/>
              </w:rPr>
            </w:pPr>
          </w:p>
        </w:tc>
      </w:tr>
      <w:tr w:rsidR="003A16DB" w:rsidRPr="00584970" w14:paraId="22A52DD1" w14:textId="77777777" w:rsidTr="00A9324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D16904" w:rsidRDefault="003A16DB" w:rsidP="00B34E9F">
            <w:pPr>
              <w:pStyle w:val="NoSpacing"/>
              <w:spacing w:line="360" w:lineRule="auto"/>
              <w:jc w:val="both"/>
              <w:rPr>
                <w:rFonts w:ascii="Arial" w:hAnsi="Arial" w:cs="Arial"/>
                <w:b/>
                <w:szCs w:val="28"/>
              </w:rPr>
            </w:pPr>
            <w:r w:rsidRPr="00D16904">
              <w:rPr>
                <w:rFonts w:ascii="Arial" w:hAnsi="Arial" w:cs="Arial"/>
                <w:b/>
                <w:szCs w:val="28"/>
              </w:rPr>
              <w:t>Prepared for Bank:</w:t>
            </w:r>
          </w:p>
        </w:tc>
        <w:tc>
          <w:tcPr>
            <w:tcW w:w="5959" w:type="dxa"/>
          </w:tcPr>
          <w:p w14:paraId="6F4C9C5C" w14:textId="77615604" w:rsidR="003A16DB" w:rsidRPr="00D16904" w:rsidRDefault="00C46F18" w:rsidP="00BE16F9">
            <w:pPr>
              <w:pStyle w:val="NoSpacing"/>
              <w:spacing w:line="360" w:lineRule="auto"/>
              <w:rPr>
                <w:rFonts w:ascii="Arial" w:hAnsi="Arial" w:cs="Arial"/>
                <w:szCs w:val="28"/>
              </w:rPr>
            </w:pPr>
            <w:r w:rsidRPr="00D16904">
              <w:rPr>
                <w:rFonts w:ascii="Arial" w:hAnsi="Arial" w:cs="Arial"/>
                <w:szCs w:val="28"/>
              </w:rPr>
              <w:t>State B</w:t>
            </w:r>
            <w:r w:rsidR="00BE16F9" w:rsidRPr="00D16904">
              <w:rPr>
                <w:rFonts w:ascii="Arial" w:hAnsi="Arial" w:cs="Arial"/>
                <w:szCs w:val="28"/>
              </w:rPr>
              <w:t xml:space="preserve">ank of India </w:t>
            </w:r>
            <w:r w:rsidR="004E19FA" w:rsidRPr="00D16904">
              <w:rPr>
                <w:rFonts w:ascii="Arial" w:hAnsi="Arial" w:cs="Arial"/>
                <w:szCs w:val="28"/>
              </w:rPr>
              <w:t>SME</w:t>
            </w:r>
            <w:r w:rsidR="00BE16F9" w:rsidRPr="00D16904">
              <w:rPr>
                <w:rFonts w:ascii="Arial" w:hAnsi="Arial" w:cs="Arial"/>
                <w:szCs w:val="28"/>
              </w:rPr>
              <w:t xml:space="preserve"> Br</w:t>
            </w:r>
            <w:r w:rsidR="00BA4707" w:rsidRPr="00D16904">
              <w:rPr>
                <w:rFonts w:ascii="Arial" w:hAnsi="Arial" w:cs="Arial"/>
                <w:szCs w:val="28"/>
              </w:rPr>
              <w:t>anch</w:t>
            </w:r>
            <w:r w:rsidR="004E19FA" w:rsidRPr="00D16904">
              <w:rPr>
                <w:rFonts w:ascii="Arial" w:hAnsi="Arial" w:cs="Arial"/>
                <w:szCs w:val="28"/>
              </w:rPr>
              <w:t xml:space="preserve">, </w:t>
            </w:r>
            <w:proofErr w:type="spellStart"/>
            <w:r w:rsidR="004E19FA" w:rsidRPr="00D16904">
              <w:rPr>
                <w:rFonts w:ascii="Arial" w:hAnsi="Arial" w:cs="Arial"/>
                <w:szCs w:val="28"/>
              </w:rPr>
              <w:t>Rudrapur</w:t>
            </w:r>
            <w:proofErr w:type="spellEnd"/>
            <w:r w:rsidR="004E19FA" w:rsidRPr="00D16904">
              <w:rPr>
                <w:rFonts w:ascii="Arial" w:hAnsi="Arial" w:cs="Arial"/>
                <w:szCs w:val="28"/>
              </w:rPr>
              <w:t xml:space="preserve">, </w:t>
            </w:r>
            <w:proofErr w:type="spellStart"/>
            <w:r w:rsidR="001A0593">
              <w:rPr>
                <w:rFonts w:ascii="Arial" w:hAnsi="Arial" w:cs="Arial"/>
                <w:szCs w:val="28"/>
              </w:rPr>
              <w:t>Uttarakhand</w:t>
            </w:r>
            <w:proofErr w:type="spellEnd"/>
          </w:p>
          <w:p w14:paraId="076E043C" w14:textId="051770BC" w:rsidR="00C46F18" w:rsidRPr="00D16904" w:rsidRDefault="00C46F18" w:rsidP="00B34E9F">
            <w:pPr>
              <w:pStyle w:val="NoSpacing"/>
              <w:spacing w:line="360" w:lineRule="auto"/>
              <w:jc w:val="both"/>
              <w:rPr>
                <w:rFonts w:ascii="Arial" w:hAnsi="Arial" w:cs="Arial"/>
                <w:szCs w:val="28"/>
              </w:rPr>
            </w:pPr>
          </w:p>
        </w:tc>
      </w:tr>
      <w:tr w:rsidR="003A16DB" w:rsidRPr="00584970" w14:paraId="10BCAA26" w14:textId="77777777" w:rsidTr="00A9324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584970" w:rsidRDefault="003A16DB" w:rsidP="00B34E9F">
            <w:pPr>
              <w:pStyle w:val="NoSpacing"/>
              <w:tabs>
                <w:tab w:val="left" w:pos="4320"/>
                <w:tab w:val="left" w:pos="5040"/>
              </w:tabs>
              <w:spacing w:line="360" w:lineRule="auto"/>
              <w:ind w:right="1"/>
              <w:jc w:val="both"/>
              <w:rPr>
                <w:rFonts w:ascii="Arial" w:hAnsi="Arial" w:cs="Arial"/>
                <w:szCs w:val="28"/>
              </w:rPr>
            </w:pPr>
            <w:r w:rsidRPr="00584970">
              <w:rPr>
                <w:rFonts w:ascii="Arial" w:hAnsi="Arial" w:cs="Arial"/>
                <w:szCs w:val="28"/>
              </w:rPr>
              <w:t>M/s. R.K. Associates Valuers &amp; Techno Engineering Consultants (P) Ltd.</w:t>
            </w:r>
          </w:p>
          <w:p w14:paraId="2A86CEEA" w14:textId="77777777" w:rsidR="003A16DB" w:rsidRPr="00584970" w:rsidRDefault="003A16DB" w:rsidP="00B34E9F">
            <w:pPr>
              <w:pStyle w:val="NoSpacing"/>
              <w:tabs>
                <w:tab w:val="left" w:pos="4320"/>
                <w:tab w:val="left" w:pos="5040"/>
              </w:tabs>
              <w:spacing w:line="360" w:lineRule="auto"/>
              <w:ind w:right="1"/>
              <w:jc w:val="both"/>
              <w:rPr>
                <w:rFonts w:ascii="Arial" w:hAnsi="Arial" w:cs="Arial"/>
                <w:b/>
                <w:szCs w:val="28"/>
              </w:rPr>
            </w:pPr>
          </w:p>
        </w:tc>
      </w:tr>
      <w:tr w:rsidR="00BE16F9" w:rsidRPr="00584970" w14:paraId="6EA41C44" w14:textId="77777777" w:rsidTr="00A9324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6A3BF2D3" w:rsidR="00BE16F9" w:rsidRDefault="002028BB" w:rsidP="00BE16F9">
            <w:pPr>
              <w:pStyle w:val="NoSpacing"/>
              <w:spacing w:line="276" w:lineRule="auto"/>
              <w:jc w:val="both"/>
              <w:rPr>
                <w:rFonts w:ascii="Arial" w:hAnsi="Arial" w:cs="Arial"/>
                <w:szCs w:val="28"/>
              </w:rPr>
            </w:pPr>
            <w:r>
              <w:rPr>
                <w:rFonts w:ascii="Arial" w:hAnsi="Arial" w:cs="Arial"/>
                <w:szCs w:val="28"/>
              </w:rPr>
              <w:t>10</w:t>
            </w:r>
            <w:r w:rsidRPr="002028BB">
              <w:rPr>
                <w:rFonts w:ascii="Arial" w:hAnsi="Arial" w:cs="Arial"/>
                <w:szCs w:val="28"/>
                <w:vertAlign w:val="superscript"/>
              </w:rPr>
              <w:t>th</w:t>
            </w:r>
            <w:r>
              <w:rPr>
                <w:rFonts w:ascii="Arial" w:hAnsi="Arial" w:cs="Arial"/>
                <w:szCs w:val="28"/>
              </w:rPr>
              <w:t xml:space="preserve"> </w:t>
            </w:r>
            <w:r w:rsidR="00BA4707">
              <w:rPr>
                <w:rFonts w:ascii="Arial" w:hAnsi="Arial" w:cs="Arial"/>
                <w:szCs w:val="28"/>
              </w:rPr>
              <w:t xml:space="preserve">of </w:t>
            </w:r>
            <w:r>
              <w:rPr>
                <w:rFonts w:ascii="Arial" w:hAnsi="Arial" w:cs="Arial"/>
                <w:szCs w:val="28"/>
              </w:rPr>
              <w:t>May</w:t>
            </w:r>
            <w:r w:rsidR="00BE16F9">
              <w:rPr>
                <w:rFonts w:ascii="Arial" w:hAnsi="Arial" w:cs="Arial"/>
                <w:szCs w:val="28"/>
              </w:rPr>
              <w:t xml:space="preserve"> 202</w:t>
            </w:r>
            <w:r w:rsidR="009B54DB">
              <w:rPr>
                <w:rFonts w:ascii="Arial" w:hAnsi="Arial" w:cs="Arial"/>
                <w:szCs w:val="28"/>
              </w:rPr>
              <w:t>4</w:t>
            </w:r>
          </w:p>
          <w:p w14:paraId="7D883D49" w14:textId="77777777" w:rsidR="00BE16F9" w:rsidRPr="00584970" w:rsidRDefault="00BE16F9" w:rsidP="00BE16F9">
            <w:pPr>
              <w:pStyle w:val="NoSpacing"/>
              <w:spacing w:line="360" w:lineRule="auto"/>
              <w:jc w:val="both"/>
              <w:rPr>
                <w:rFonts w:ascii="Arial" w:hAnsi="Arial" w:cs="Arial"/>
                <w:szCs w:val="28"/>
              </w:rPr>
            </w:pPr>
          </w:p>
        </w:tc>
      </w:tr>
      <w:tr w:rsidR="00BE16F9" w:rsidRPr="00584970" w14:paraId="6A6BABBD" w14:textId="77777777" w:rsidTr="00A9324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7DC17ED6" w14:textId="65CD4236" w:rsidR="00BE16F9" w:rsidRDefault="002028BB" w:rsidP="00BE16F9">
            <w:pPr>
              <w:pStyle w:val="NoSpacing"/>
              <w:spacing w:line="276" w:lineRule="auto"/>
              <w:jc w:val="both"/>
              <w:rPr>
                <w:rFonts w:ascii="Arial" w:hAnsi="Arial" w:cs="Arial"/>
                <w:szCs w:val="28"/>
              </w:rPr>
            </w:pPr>
            <w:r>
              <w:rPr>
                <w:rFonts w:ascii="Arial" w:hAnsi="Arial" w:cs="Arial"/>
                <w:szCs w:val="28"/>
              </w:rPr>
              <w:t>20</w:t>
            </w:r>
            <w:r w:rsidR="00BE16F9" w:rsidRPr="00E76836">
              <w:rPr>
                <w:rFonts w:ascii="Arial" w:hAnsi="Arial" w:cs="Arial"/>
                <w:szCs w:val="28"/>
                <w:vertAlign w:val="superscript"/>
              </w:rPr>
              <w:t>th</w:t>
            </w:r>
            <w:r>
              <w:rPr>
                <w:rFonts w:ascii="Arial" w:hAnsi="Arial" w:cs="Arial"/>
                <w:szCs w:val="28"/>
              </w:rPr>
              <w:t xml:space="preserve"> of June</w:t>
            </w:r>
            <w:r w:rsidR="009B54DB">
              <w:rPr>
                <w:rFonts w:ascii="Arial" w:hAnsi="Arial" w:cs="Arial"/>
                <w:szCs w:val="28"/>
              </w:rPr>
              <w:t xml:space="preserve"> 2024</w:t>
            </w:r>
          </w:p>
          <w:p w14:paraId="3936125F" w14:textId="77777777" w:rsidR="00BE16F9" w:rsidRPr="00584970" w:rsidRDefault="00BE16F9" w:rsidP="00BE16F9">
            <w:pPr>
              <w:pStyle w:val="NoSpacing"/>
              <w:spacing w:line="360" w:lineRule="auto"/>
              <w:jc w:val="both"/>
              <w:rPr>
                <w:rFonts w:ascii="Arial" w:hAnsi="Arial" w:cs="Arial"/>
                <w:szCs w:val="28"/>
              </w:rPr>
            </w:pPr>
          </w:p>
        </w:tc>
      </w:tr>
      <w:tr w:rsidR="003A16DB" w:rsidRPr="00584970" w14:paraId="67764E42" w14:textId="77777777" w:rsidTr="00A9324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020FE7FD" w:rsidR="003A16DB" w:rsidRPr="0076731F" w:rsidRDefault="003A16DB" w:rsidP="00A81F2D">
            <w:pPr>
              <w:pStyle w:val="NoSpacing"/>
              <w:spacing w:line="360" w:lineRule="auto"/>
              <w:jc w:val="both"/>
              <w:rPr>
                <w:rFonts w:ascii="Arial" w:hAnsi="Arial" w:cs="Arial"/>
                <w:szCs w:val="28"/>
              </w:rPr>
            </w:pPr>
            <w:r w:rsidRPr="0076731F">
              <w:rPr>
                <w:rFonts w:ascii="Arial" w:hAnsi="Arial" w:cs="Arial"/>
                <w:bCs/>
                <w:color w:val="000000"/>
                <w:shd w:val="clear" w:color="auto" w:fill="FFFFFF"/>
              </w:rPr>
              <w:t>To provide fair detailed analysis report to the Bank based on the “in-scope points” mentioned b</w:t>
            </w:r>
            <w:r w:rsidR="008833C2">
              <w:rPr>
                <w:rFonts w:ascii="Arial" w:hAnsi="Arial" w:cs="Arial"/>
                <w:bCs/>
                <w:color w:val="000000"/>
                <w:shd w:val="clear" w:color="auto" w:fill="FFFFFF"/>
              </w:rPr>
              <w:t>elow</w:t>
            </w:r>
            <w:r w:rsidR="008833C2" w:rsidRPr="0076731F">
              <w:rPr>
                <w:rFonts w:ascii="Arial" w:hAnsi="Arial" w:cs="Arial"/>
                <w:bCs/>
                <w:color w:val="000000"/>
                <w:shd w:val="clear" w:color="auto" w:fill="FFFFFF"/>
              </w:rPr>
              <w:t xml:space="preserve"> </w:t>
            </w:r>
            <w:r w:rsidR="008833C2" w:rsidRPr="00AE43FA">
              <w:rPr>
                <w:rFonts w:ascii="Arial" w:hAnsi="Arial" w:cs="Arial"/>
                <w:bCs/>
                <w:color w:val="000000"/>
                <w:shd w:val="clear" w:color="auto" w:fill="FFFFFF"/>
              </w:rPr>
              <w:t>to know the current status of the Project.</w:t>
            </w:r>
          </w:p>
          <w:p w14:paraId="570B4C2D" w14:textId="77777777" w:rsidR="00914D1A" w:rsidRPr="0076731F" w:rsidRDefault="00914D1A" w:rsidP="00B34E9F">
            <w:pPr>
              <w:pStyle w:val="NoSpacing"/>
              <w:spacing w:line="360" w:lineRule="auto"/>
              <w:jc w:val="both"/>
              <w:rPr>
                <w:rFonts w:ascii="Arial" w:hAnsi="Arial" w:cs="Arial"/>
                <w:szCs w:val="28"/>
              </w:rPr>
            </w:pPr>
          </w:p>
        </w:tc>
      </w:tr>
      <w:tr w:rsidR="003A16DB" w:rsidRPr="00584970" w14:paraId="7B1F890D" w14:textId="77777777" w:rsidTr="00A9324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1DB2E884" w14:textId="7D66E0D8" w:rsidR="003A16DB" w:rsidRPr="000E11F2" w:rsidRDefault="003A16DB" w:rsidP="00BE16F9">
            <w:pPr>
              <w:pStyle w:val="NoSpacing"/>
              <w:spacing w:line="360" w:lineRule="auto"/>
              <w:rPr>
                <w:rFonts w:ascii="Arial" w:hAnsi="Arial" w:cs="Arial"/>
                <w:b/>
                <w:szCs w:val="28"/>
              </w:rPr>
            </w:pPr>
            <w:r w:rsidRPr="000E11F2">
              <w:rPr>
                <w:rFonts w:ascii="Arial" w:hAnsi="Arial" w:cs="Arial"/>
                <w:b/>
                <w:szCs w:val="28"/>
              </w:rPr>
              <w:t xml:space="preserve">Scope of the </w:t>
            </w:r>
            <w:r w:rsidR="00D76C57" w:rsidRPr="000E11F2">
              <w:rPr>
                <w:rFonts w:ascii="Arial" w:hAnsi="Arial" w:cs="Arial"/>
                <w:b/>
                <w:szCs w:val="28"/>
              </w:rPr>
              <w:t>work provided by the Lender</w:t>
            </w:r>
            <w:r w:rsidRPr="000E11F2">
              <w:rPr>
                <w:rFonts w:ascii="Arial" w:hAnsi="Arial" w:cs="Arial"/>
                <w:b/>
                <w:szCs w:val="28"/>
              </w:rPr>
              <w:t>:</w:t>
            </w:r>
          </w:p>
        </w:tc>
        <w:tc>
          <w:tcPr>
            <w:tcW w:w="5959" w:type="dxa"/>
          </w:tcPr>
          <w:p w14:paraId="60D2B08E" w14:textId="297C3A63" w:rsidR="00D472E2" w:rsidRPr="000E11F2" w:rsidRDefault="00D472E2" w:rsidP="00D047E8">
            <w:pPr>
              <w:pStyle w:val="NoSpacing"/>
              <w:numPr>
                <w:ilvl w:val="0"/>
                <w:numId w:val="9"/>
              </w:numPr>
              <w:spacing w:line="360" w:lineRule="auto"/>
              <w:jc w:val="both"/>
              <w:rPr>
                <w:rFonts w:ascii="Arial" w:hAnsi="Arial" w:cs="Arial"/>
                <w:szCs w:val="28"/>
              </w:rPr>
            </w:pPr>
            <w:r w:rsidRPr="000E11F2">
              <w:rPr>
                <w:rFonts w:ascii="Arial" w:hAnsi="Arial" w:cs="Arial"/>
                <w:szCs w:val="28"/>
              </w:rPr>
              <w:t xml:space="preserve">Periodic Project </w:t>
            </w:r>
            <w:r w:rsidR="0022009C" w:rsidRPr="000E11F2">
              <w:rPr>
                <w:rFonts w:ascii="Arial" w:hAnsi="Arial" w:cs="Arial"/>
                <w:szCs w:val="28"/>
              </w:rPr>
              <w:t xml:space="preserve">physical </w:t>
            </w:r>
            <w:r w:rsidRPr="000E11F2">
              <w:rPr>
                <w:rFonts w:ascii="Arial" w:hAnsi="Arial" w:cs="Arial"/>
                <w:szCs w:val="28"/>
              </w:rPr>
              <w:t>status review</w:t>
            </w:r>
          </w:p>
          <w:p w14:paraId="673B391B" w14:textId="4C71FFAB" w:rsidR="00D472E2" w:rsidRPr="000E11F2" w:rsidRDefault="00D472E2" w:rsidP="00D047E8">
            <w:pPr>
              <w:pStyle w:val="NoSpacing"/>
              <w:numPr>
                <w:ilvl w:val="0"/>
                <w:numId w:val="9"/>
              </w:numPr>
              <w:spacing w:line="360" w:lineRule="auto"/>
              <w:jc w:val="both"/>
              <w:rPr>
                <w:rFonts w:ascii="Arial" w:hAnsi="Arial" w:cs="Arial"/>
                <w:szCs w:val="28"/>
              </w:rPr>
            </w:pPr>
            <w:r w:rsidRPr="000E11F2">
              <w:rPr>
                <w:rFonts w:ascii="Arial" w:hAnsi="Arial" w:cs="Arial"/>
                <w:szCs w:val="28"/>
              </w:rPr>
              <w:t>Periodic revie</w:t>
            </w:r>
            <w:r w:rsidR="004E19FA">
              <w:rPr>
                <w:rFonts w:ascii="Arial" w:hAnsi="Arial" w:cs="Arial"/>
                <w:szCs w:val="28"/>
              </w:rPr>
              <w:t>w of expenditure of the Project</w:t>
            </w:r>
            <w:r w:rsidR="007A7E5A">
              <w:rPr>
                <w:rFonts w:ascii="Arial" w:hAnsi="Arial" w:cs="Arial"/>
                <w:szCs w:val="28"/>
              </w:rPr>
              <w:t xml:space="preserve"> based on the invoices/ bills submitted by the client</w:t>
            </w:r>
          </w:p>
          <w:p w14:paraId="4CA1ED75" w14:textId="55744EB1" w:rsidR="00F0581A" w:rsidRPr="000E11F2" w:rsidRDefault="00F0581A" w:rsidP="00D472E2">
            <w:pPr>
              <w:pStyle w:val="NoSpacing"/>
              <w:spacing w:line="360" w:lineRule="auto"/>
              <w:ind w:left="360"/>
              <w:jc w:val="both"/>
              <w:rPr>
                <w:rFonts w:ascii="Arial" w:hAnsi="Arial" w:cs="Arial"/>
                <w:szCs w:val="28"/>
              </w:rPr>
            </w:pPr>
          </w:p>
        </w:tc>
      </w:tr>
      <w:tr w:rsidR="003A16DB" w:rsidRPr="00584970" w14:paraId="5F4AEC34" w14:textId="77777777" w:rsidTr="005A7B8F">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shd w:val="clear" w:color="auto" w:fill="auto"/>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shd w:val="clear" w:color="auto" w:fill="auto"/>
          </w:tcPr>
          <w:p w14:paraId="1F398C2F"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Brief description of the project.</w:t>
            </w:r>
          </w:p>
          <w:p w14:paraId="7DC3B18D" w14:textId="6AF1E157" w:rsidR="00BE16F9" w:rsidRPr="000E11F2" w:rsidRDefault="000E11F2"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Detailed Project Report.</w:t>
            </w:r>
          </w:p>
          <w:p w14:paraId="317CE6FC" w14:textId="1C5814A6" w:rsidR="00BE16F9" w:rsidRDefault="00BE16F9" w:rsidP="00147FA6">
            <w:pPr>
              <w:pStyle w:val="NoSpacing"/>
              <w:numPr>
                <w:ilvl w:val="0"/>
                <w:numId w:val="10"/>
              </w:numPr>
              <w:spacing w:line="276" w:lineRule="auto"/>
              <w:jc w:val="both"/>
              <w:rPr>
                <w:rFonts w:ascii="Arial" w:hAnsi="Arial" w:cs="Arial"/>
                <w:szCs w:val="28"/>
              </w:rPr>
            </w:pPr>
            <w:r w:rsidRPr="000E11F2">
              <w:rPr>
                <w:rFonts w:ascii="Arial" w:hAnsi="Arial" w:cs="Arial"/>
                <w:szCs w:val="28"/>
              </w:rPr>
              <w:t>CA Certificate</w:t>
            </w:r>
          </w:p>
          <w:p w14:paraId="468AA3CE" w14:textId="71A8E49D" w:rsidR="004175BD" w:rsidRPr="005A7B8F" w:rsidRDefault="004175BD" w:rsidP="00147FA6">
            <w:pPr>
              <w:pStyle w:val="NoSpacing"/>
              <w:numPr>
                <w:ilvl w:val="0"/>
                <w:numId w:val="10"/>
              </w:numPr>
              <w:spacing w:line="276" w:lineRule="auto"/>
              <w:jc w:val="both"/>
              <w:rPr>
                <w:rFonts w:ascii="Arial" w:hAnsi="Arial" w:cs="Arial"/>
                <w:szCs w:val="28"/>
              </w:rPr>
            </w:pPr>
            <w:r w:rsidRPr="005A7B8F">
              <w:rPr>
                <w:rFonts w:ascii="Arial" w:hAnsi="Arial" w:cs="Arial"/>
                <w:szCs w:val="28"/>
              </w:rPr>
              <w:t>SBI’s TEV Report</w:t>
            </w:r>
          </w:p>
          <w:p w14:paraId="2943F6CE" w14:textId="44576E3C" w:rsidR="00BE16F9" w:rsidRPr="000E11F2" w:rsidRDefault="00147FA6" w:rsidP="00D047E8">
            <w:pPr>
              <w:pStyle w:val="NoSpacing"/>
              <w:numPr>
                <w:ilvl w:val="0"/>
                <w:numId w:val="10"/>
              </w:numPr>
              <w:spacing w:line="276" w:lineRule="auto"/>
              <w:jc w:val="both"/>
              <w:rPr>
                <w:rFonts w:ascii="Arial" w:hAnsi="Arial" w:cs="Arial"/>
                <w:szCs w:val="28"/>
              </w:rPr>
            </w:pPr>
            <w:r>
              <w:rPr>
                <w:rFonts w:ascii="Arial" w:hAnsi="Arial" w:cs="Arial"/>
                <w:szCs w:val="28"/>
              </w:rPr>
              <w:t>Amendment Letter</w:t>
            </w:r>
            <w:r w:rsidR="00BE16F9" w:rsidRPr="000E11F2">
              <w:rPr>
                <w:rFonts w:ascii="Arial" w:hAnsi="Arial" w:cs="Arial"/>
                <w:szCs w:val="28"/>
              </w:rPr>
              <w:t xml:space="preserve"> or Purchase Order for machines to be installed.</w:t>
            </w:r>
          </w:p>
          <w:p w14:paraId="2F600046"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Other approvals.</w:t>
            </w:r>
          </w:p>
          <w:p w14:paraId="10F74331" w14:textId="5AA9EF48" w:rsidR="00BE16F9" w:rsidRPr="000E11F2" w:rsidRDefault="00147FA6" w:rsidP="00D047E8">
            <w:pPr>
              <w:pStyle w:val="NoSpacing"/>
              <w:numPr>
                <w:ilvl w:val="0"/>
                <w:numId w:val="10"/>
              </w:numPr>
              <w:spacing w:line="276" w:lineRule="auto"/>
              <w:jc w:val="both"/>
              <w:rPr>
                <w:rFonts w:ascii="Arial" w:hAnsi="Arial" w:cs="Arial"/>
                <w:szCs w:val="28"/>
              </w:rPr>
            </w:pPr>
            <w:r>
              <w:rPr>
                <w:rFonts w:ascii="Arial" w:hAnsi="Arial" w:cs="Arial"/>
                <w:szCs w:val="28"/>
              </w:rPr>
              <w:t>Site/Plot</w:t>
            </w:r>
            <w:r w:rsidR="00BE16F9" w:rsidRPr="000E11F2">
              <w:rPr>
                <w:rFonts w:ascii="Arial" w:hAnsi="Arial" w:cs="Arial"/>
                <w:szCs w:val="28"/>
              </w:rPr>
              <w:t xml:space="preserve"> Plan</w:t>
            </w:r>
          </w:p>
          <w:p w14:paraId="78D96665"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Property Title Documents</w:t>
            </w:r>
          </w:p>
          <w:p w14:paraId="2F8CCAD9" w14:textId="54669A1C"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Plant Layout</w:t>
            </w:r>
          </w:p>
          <w:p w14:paraId="4D76BD59" w14:textId="445D8FE8" w:rsidR="00AA73AF" w:rsidRPr="000E11F2" w:rsidRDefault="00AA73AF" w:rsidP="00BE16F9">
            <w:pPr>
              <w:pStyle w:val="NoSpacing"/>
              <w:spacing w:line="360" w:lineRule="auto"/>
              <w:ind w:left="360"/>
              <w:jc w:val="both"/>
              <w:rPr>
                <w:rFonts w:ascii="Arial" w:hAnsi="Arial" w:cs="Arial"/>
                <w:szCs w:val="28"/>
              </w:rPr>
            </w:pPr>
          </w:p>
        </w:tc>
      </w:tr>
      <w:tr w:rsidR="003A16DB" w14:paraId="4D08B050" w14:textId="77777777" w:rsidTr="00A9324B">
        <w:tc>
          <w:tcPr>
            <w:tcW w:w="568" w:type="dxa"/>
          </w:tcPr>
          <w:p w14:paraId="58545DCE"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11451C" w:rsidRDefault="00FF155B" w:rsidP="004E19FA">
            <w:pPr>
              <w:pStyle w:val="NoSpacing"/>
              <w:numPr>
                <w:ilvl w:val="0"/>
                <w:numId w:val="11"/>
              </w:numPr>
              <w:spacing w:line="276" w:lineRule="auto"/>
              <w:jc w:val="both"/>
              <w:rPr>
                <w:rFonts w:ascii="Arial" w:hAnsi="Arial" w:cs="Arial"/>
                <w:szCs w:val="28"/>
              </w:rPr>
            </w:pPr>
            <w:r w:rsidRPr="0011451C">
              <w:rPr>
                <w:rFonts w:ascii="Arial" w:hAnsi="Arial" w:cs="Arial"/>
                <w:szCs w:val="28"/>
              </w:rPr>
              <w:t xml:space="preserve">Copies of </w:t>
            </w:r>
            <w:r w:rsidR="003A16DB" w:rsidRPr="0011451C">
              <w:rPr>
                <w:rFonts w:ascii="Arial" w:hAnsi="Arial" w:cs="Arial"/>
                <w:szCs w:val="28"/>
              </w:rPr>
              <w:t>Project</w:t>
            </w:r>
            <w:r w:rsidR="000A4BE9" w:rsidRPr="0011451C">
              <w:rPr>
                <w:rFonts w:ascii="Arial" w:hAnsi="Arial" w:cs="Arial"/>
                <w:szCs w:val="28"/>
              </w:rPr>
              <w:t xml:space="preserve"> Statutory </w:t>
            </w:r>
            <w:r w:rsidR="003A16DB" w:rsidRPr="0011451C">
              <w:rPr>
                <w:rFonts w:ascii="Arial" w:hAnsi="Arial" w:cs="Arial"/>
                <w:szCs w:val="28"/>
              </w:rPr>
              <w:t>approvals</w:t>
            </w:r>
          </w:p>
          <w:p w14:paraId="2F622988" w14:textId="5C6DD408" w:rsidR="00EC1CDA" w:rsidRPr="002028BB" w:rsidRDefault="003A16DB" w:rsidP="002028BB">
            <w:pPr>
              <w:pStyle w:val="NoSpacing"/>
              <w:numPr>
                <w:ilvl w:val="0"/>
                <w:numId w:val="11"/>
              </w:numPr>
              <w:spacing w:line="276" w:lineRule="auto"/>
              <w:jc w:val="both"/>
              <w:rPr>
                <w:rFonts w:ascii="Arial" w:hAnsi="Arial" w:cs="Arial"/>
                <w:szCs w:val="28"/>
              </w:rPr>
            </w:pPr>
            <w:r w:rsidRPr="0011451C">
              <w:rPr>
                <w:rFonts w:ascii="Arial" w:hAnsi="Arial" w:cs="Arial"/>
                <w:szCs w:val="28"/>
              </w:rPr>
              <w:t>CA Certificate</w:t>
            </w:r>
          </w:p>
          <w:p w14:paraId="63E01814" w14:textId="4696466A" w:rsidR="00EC1CDA" w:rsidRDefault="00EC1CDA" w:rsidP="004E19FA">
            <w:pPr>
              <w:pStyle w:val="NoSpacing"/>
              <w:numPr>
                <w:ilvl w:val="0"/>
                <w:numId w:val="11"/>
              </w:numPr>
              <w:spacing w:line="276" w:lineRule="auto"/>
              <w:jc w:val="both"/>
              <w:rPr>
                <w:rFonts w:ascii="Arial" w:hAnsi="Arial" w:cs="Arial"/>
                <w:szCs w:val="28"/>
              </w:rPr>
            </w:pPr>
            <w:r>
              <w:rPr>
                <w:rFonts w:ascii="Arial" w:hAnsi="Arial" w:cs="Arial"/>
                <w:szCs w:val="28"/>
              </w:rPr>
              <w:t>Site/Plot Plan</w:t>
            </w:r>
          </w:p>
          <w:p w14:paraId="0E182AF3" w14:textId="4E4BEDB5" w:rsidR="00CC652F" w:rsidRDefault="00CC652F" w:rsidP="004E19FA">
            <w:pPr>
              <w:pStyle w:val="NoSpacing"/>
              <w:numPr>
                <w:ilvl w:val="0"/>
                <w:numId w:val="11"/>
              </w:numPr>
              <w:spacing w:line="276" w:lineRule="auto"/>
              <w:jc w:val="both"/>
              <w:rPr>
                <w:rFonts w:ascii="Arial" w:hAnsi="Arial" w:cs="Arial"/>
                <w:szCs w:val="28"/>
              </w:rPr>
            </w:pPr>
            <w:r>
              <w:rPr>
                <w:rFonts w:ascii="Arial" w:hAnsi="Arial" w:cs="Arial"/>
                <w:szCs w:val="28"/>
              </w:rPr>
              <w:t>DPR</w:t>
            </w:r>
          </w:p>
          <w:p w14:paraId="51EB20C1" w14:textId="77777777" w:rsidR="00CC652F" w:rsidRPr="0011451C" w:rsidRDefault="00CC652F" w:rsidP="00CC652F">
            <w:pPr>
              <w:pStyle w:val="NoSpacing"/>
              <w:spacing w:line="276" w:lineRule="auto"/>
              <w:ind w:left="360"/>
              <w:jc w:val="both"/>
              <w:rPr>
                <w:rFonts w:ascii="Arial" w:hAnsi="Arial" w:cs="Arial"/>
                <w:szCs w:val="28"/>
              </w:rPr>
            </w:pPr>
          </w:p>
          <w:p w14:paraId="2A81B4FA" w14:textId="79AFBE78" w:rsidR="003A16DB" w:rsidRPr="0011451C" w:rsidRDefault="003A16DB" w:rsidP="0085221C">
            <w:pPr>
              <w:pStyle w:val="NoSpacing"/>
              <w:spacing w:line="360" w:lineRule="auto"/>
              <w:ind w:left="360"/>
              <w:jc w:val="both"/>
              <w:rPr>
                <w:rFonts w:ascii="Arial" w:hAnsi="Arial" w:cs="Arial"/>
                <w:szCs w:val="28"/>
              </w:rPr>
            </w:pPr>
          </w:p>
        </w:tc>
      </w:tr>
    </w:tbl>
    <w:p w14:paraId="267FA8C4" w14:textId="270890A8" w:rsidR="003A16DB" w:rsidRDefault="003A16DB" w:rsidP="003A16DB">
      <w:pPr>
        <w:spacing w:line="360" w:lineRule="auto"/>
        <w:ind w:left="-709" w:right="-327"/>
        <w:jc w:val="both"/>
        <w:rPr>
          <w:rFonts w:ascii="Arial" w:hAnsi="Arial" w:cs="Arial"/>
        </w:rPr>
      </w:pPr>
    </w:p>
    <w:p w14:paraId="14AB326C" w14:textId="11879EA8" w:rsidR="00434F29" w:rsidRDefault="00434F29">
      <w:pPr>
        <w:spacing w:after="200" w:line="276" w:lineRule="auto"/>
        <w:rPr>
          <w:rFonts w:ascii="Arial" w:hAnsi="Arial" w:cs="Arial"/>
        </w:rPr>
      </w:pPr>
      <w:r>
        <w:rPr>
          <w:rFonts w:ascii="Arial" w:hAnsi="Arial" w:cs="Arial"/>
        </w:rPr>
        <w:br w:type="page"/>
      </w:r>
    </w:p>
    <w:tbl>
      <w:tblPr>
        <w:tblStyle w:val="TableGrid"/>
        <w:tblW w:w="9450" w:type="dxa"/>
        <w:jc w:val="center"/>
        <w:tblLook w:val="04A0" w:firstRow="1" w:lastRow="0" w:firstColumn="1" w:lastColumn="0" w:noHBand="0" w:noVBand="1"/>
      </w:tblPr>
      <w:tblGrid>
        <w:gridCol w:w="1281"/>
        <w:gridCol w:w="8169"/>
      </w:tblGrid>
      <w:tr w:rsidR="00A47BC9" w14:paraId="565B453C" w14:textId="77777777" w:rsidTr="007A5342">
        <w:trPr>
          <w:trHeight w:val="466"/>
          <w:jc w:val="center"/>
        </w:trPr>
        <w:tc>
          <w:tcPr>
            <w:tcW w:w="1281"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8169" w:type="dxa"/>
            <w:shd w:val="clear" w:color="auto" w:fill="DBE5F1" w:themeFill="accent1" w:themeFillTint="33"/>
            <w:vAlign w:val="bottom"/>
          </w:tcPr>
          <w:p w14:paraId="07B56E75" w14:textId="12C8E1C5" w:rsidR="00A47BC9" w:rsidRPr="00B076ED" w:rsidRDefault="00A47BC9" w:rsidP="007A5342">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5EA0BAB9" w:rsidR="002B0756" w:rsidRPr="001B3E2B" w:rsidRDefault="006B2E5C" w:rsidP="002B0756">
      <w:pPr>
        <w:numPr>
          <w:ilvl w:val="0"/>
          <w:numId w:val="2"/>
        </w:numPr>
        <w:autoSpaceDE w:val="0"/>
        <w:autoSpaceDN w:val="0"/>
        <w:adjustRightInd w:val="0"/>
        <w:spacing w:line="360" w:lineRule="auto"/>
        <w:ind w:left="0" w:hanging="284"/>
        <w:jc w:val="both"/>
        <w:rPr>
          <w:rFonts w:ascii="Arial" w:hAnsi="Arial" w:cs="Arial"/>
          <w:sz w:val="22"/>
          <w:lang w:eastAsia="en-IN"/>
        </w:rPr>
      </w:pPr>
      <w:r w:rsidRPr="001B3E2B">
        <w:rPr>
          <w:rFonts w:ascii="Arial" w:hAnsi="Arial" w:cs="Arial"/>
          <w:b/>
          <w:sz w:val="22"/>
        </w:rPr>
        <w:t xml:space="preserve">ABOUT </w:t>
      </w:r>
      <w:r w:rsidR="00A47BC9" w:rsidRPr="001B3E2B">
        <w:rPr>
          <w:rFonts w:ascii="Arial" w:hAnsi="Arial" w:cs="Arial"/>
          <w:b/>
          <w:sz w:val="22"/>
        </w:rPr>
        <w:t xml:space="preserve">THE </w:t>
      </w:r>
      <w:r w:rsidRPr="001B3E2B">
        <w:rPr>
          <w:rFonts w:ascii="Arial" w:hAnsi="Arial" w:cs="Arial"/>
          <w:b/>
          <w:sz w:val="22"/>
        </w:rPr>
        <w:t>ASSIGNMENT</w:t>
      </w:r>
      <w:r w:rsidR="00A47BC9" w:rsidRPr="001B3E2B">
        <w:rPr>
          <w:rFonts w:ascii="Arial" w:hAnsi="Arial" w:cs="Arial"/>
          <w:b/>
          <w:sz w:val="22"/>
        </w:rPr>
        <w:t>:</w:t>
      </w:r>
    </w:p>
    <w:p w14:paraId="63E42AA3" w14:textId="0C39DC2A" w:rsidR="00B77494" w:rsidRDefault="002028BB" w:rsidP="00A81F2D">
      <w:pPr>
        <w:autoSpaceDE w:val="0"/>
        <w:autoSpaceDN w:val="0"/>
        <w:adjustRightInd w:val="0"/>
        <w:spacing w:line="360" w:lineRule="auto"/>
        <w:jc w:val="both"/>
        <w:rPr>
          <w:rFonts w:ascii="Arial" w:hAnsi="Arial" w:cs="Arial"/>
          <w:sz w:val="22"/>
          <w:szCs w:val="28"/>
        </w:rPr>
      </w:pPr>
      <w:r>
        <w:rPr>
          <w:rFonts w:ascii="Arial" w:hAnsi="Arial" w:cs="Arial"/>
          <w:sz w:val="22"/>
          <w:szCs w:val="28"/>
        </w:rPr>
        <w:t>3</w:t>
      </w:r>
      <w:r w:rsidRPr="002028BB">
        <w:rPr>
          <w:rFonts w:ascii="Arial" w:hAnsi="Arial" w:cs="Arial"/>
          <w:sz w:val="22"/>
          <w:szCs w:val="28"/>
          <w:vertAlign w:val="superscript"/>
        </w:rPr>
        <w:t>rd</w:t>
      </w:r>
      <w:r>
        <w:rPr>
          <w:rFonts w:ascii="Arial" w:hAnsi="Arial" w:cs="Arial"/>
          <w:sz w:val="22"/>
          <w:szCs w:val="28"/>
        </w:rPr>
        <w:t xml:space="preserve"> </w:t>
      </w:r>
      <w:r w:rsidR="007A7E5A" w:rsidRPr="007A7E5A">
        <w:rPr>
          <w:rFonts w:ascii="Arial" w:hAnsi="Arial" w:cs="Arial"/>
          <w:sz w:val="22"/>
          <w:szCs w:val="28"/>
        </w:rPr>
        <w:t>LIE Report for the</w:t>
      </w:r>
      <w:r>
        <w:rPr>
          <w:rFonts w:ascii="Arial" w:hAnsi="Arial" w:cs="Arial"/>
          <w:sz w:val="22"/>
          <w:szCs w:val="28"/>
        </w:rPr>
        <w:t xml:space="preserve"> period (Quarter ending April 2024</w:t>
      </w:r>
      <w:r w:rsidR="007A7E5A">
        <w:rPr>
          <w:rFonts w:ascii="Arial" w:hAnsi="Arial" w:cs="Arial"/>
          <w:sz w:val="22"/>
          <w:szCs w:val="28"/>
        </w:rPr>
        <w:t xml:space="preserve">) of </w:t>
      </w:r>
      <w:r w:rsidR="007A7E5A" w:rsidRPr="001B3E2B">
        <w:rPr>
          <w:rFonts w:ascii="Arial" w:hAnsi="Arial" w:cs="Arial"/>
          <w:sz w:val="22"/>
          <w:szCs w:val="28"/>
        </w:rPr>
        <w:t>Compressed Biogas (CBG) plant</w:t>
      </w:r>
      <w:r w:rsidR="007A7E5A">
        <w:rPr>
          <w:rFonts w:ascii="Arial" w:hAnsi="Arial" w:cs="Arial"/>
          <w:sz w:val="22"/>
          <w:szCs w:val="28"/>
        </w:rPr>
        <w:t xml:space="preserve"> being established at </w:t>
      </w:r>
      <w:proofErr w:type="spellStart"/>
      <w:r w:rsidR="007A7E5A" w:rsidRPr="001B3E2B">
        <w:rPr>
          <w:rFonts w:ascii="Arial" w:hAnsi="Arial" w:cs="Arial"/>
          <w:sz w:val="22"/>
          <w:szCs w:val="28"/>
        </w:rPr>
        <w:t>Baheri</w:t>
      </w:r>
      <w:proofErr w:type="spellEnd"/>
      <w:r w:rsidR="007A7E5A" w:rsidRPr="001B3E2B">
        <w:rPr>
          <w:rFonts w:ascii="Arial" w:hAnsi="Arial" w:cs="Arial"/>
          <w:sz w:val="22"/>
          <w:szCs w:val="28"/>
        </w:rPr>
        <w:t xml:space="preserve"> Tehsil, Bareilly District, and Uttar Pradesh</w:t>
      </w:r>
      <w:r w:rsidR="007A7E5A">
        <w:rPr>
          <w:rFonts w:ascii="Arial" w:hAnsi="Arial" w:cs="Arial"/>
          <w:sz w:val="22"/>
          <w:szCs w:val="28"/>
        </w:rPr>
        <w:t xml:space="preserve">. </w:t>
      </w:r>
      <w:r w:rsidR="00BA4707" w:rsidRPr="001B3E2B">
        <w:rPr>
          <w:rFonts w:ascii="Arial" w:hAnsi="Arial" w:cs="Arial"/>
          <w:b/>
          <w:sz w:val="22"/>
          <w:szCs w:val="28"/>
        </w:rPr>
        <w:t>M/S. Carbon Circle Private Limited</w:t>
      </w:r>
      <w:r w:rsidR="00BA4707" w:rsidRPr="001B3E2B">
        <w:rPr>
          <w:rFonts w:ascii="Arial" w:hAnsi="Arial" w:cs="Arial"/>
          <w:sz w:val="22"/>
          <w:szCs w:val="28"/>
        </w:rPr>
        <w:t xml:space="preserve"> (CCPL) is establish</w:t>
      </w:r>
      <w:r w:rsidR="00664234" w:rsidRPr="001B3E2B">
        <w:rPr>
          <w:rFonts w:ascii="Arial" w:hAnsi="Arial" w:cs="Arial"/>
          <w:sz w:val="22"/>
          <w:szCs w:val="28"/>
        </w:rPr>
        <w:t>ing</w:t>
      </w:r>
      <w:r w:rsidR="00BA4707" w:rsidRPr="001B3E2B">
        <w:rPr>
          <w:rFonts w:ascii="Arial" w:hAnsi="Arial" w:cs="Arial"/>
          <w:sz w:val="22"/>
          <w:szCs w:val="28"/>
        </w:rPr>
        <w:t xml:space="preserve"> a Compressed Biogas (CBG) plant with a total capacity of 10 Tons </w:t>
      </w:r>
      <w:r w:rsidR="007013F9" w:rsidRPr="001B3E2B">
        <w:rPr>
          <w:rFonts w:ascii="Arial" w:hAnsi="Arial" w:cs="Arial"/>
          <w:sz w:val="22"/>
          <w:szCs w:val="28"/>
        </w:rPr>
        <w:t>per</w:t>
      </w:r>
      <w:r w:rsidR="00BA4707" w:rsidRPr="001B3E2B">
        <w:rPr>
          <w:rFonts w:ascii="Arial" w:hAnsi="Arial" w:cs="Arial"/>
          <w:sz w:val="22"/>
          <w:szCs w:val="28"/>
        </w:rPr>
        <w:t xml:space="preserve"> Day (TPD) in </w:t>
      </w:r>
      <w:proofErr w:type="spellStart"/>
      <w:r w:rsidR="00BA4707" w:rsidRPr="001B3E2B">
        <w:rPr>
          <w:rFonts w:ascii="Arial" w:hAnsi="Arial" w:cs="Arial"/>
          <w:sz w:val="22"/>
          <w:szCs w:val="28"/>
        </w:rPr>
        <w:t>Baheri</w:t>
      </w:r>
      <w:proofErr w:type="spellEnd"/>
      <w:r w:rsidR="00BA4707" w:rsidRPr="001B3E2B">
        <w:rPr>
          <w:rFonts w:ascii="Arial" w:hAnsi="Arial" w:cs="Arial"/>
          <w:sz w:val="22"/>
          <w:szCs w:val="28"/>
        </w:rPr>
        <w:t xml:space="preserve"> Tehsil, Bareilly District, </w:t>
      </w:r>
      <w:r w:rsidR="00EC1CDA" w:rsidRPr="001B3E2B">
        <w:rPr>
          <w:rFonts w:ascii="Arial" w:hAnsi="Arial" w:cs="Arial"/>
          <w:sz w:val="22"/>
          <w:szCs w:val="28"/>
        </w:rPr>
        <w:t>and Uttar</w:t>
      </w:r>
      <w:r w:rsidR="00BA4707" w:rsidRPr="001B3E2B">
        <w:rPr>
          <w:rFonts w:ascii="Arial" w:hAnsi="Arial" w:cs="Arial"/>
          <w:sz w:val="22"/>
          <w:szCs w:val="28"/>
        </w:rPr>
        <w:t xml:space="preserve"> Pradesh. </w:t>
      </w:r>
      <w:r w:rsidR="00C3614A" w:rsidRPr="001B3E2B">
        <w:rPr>
          <w:rFonts w:ascii="Arial" w:hAnsi="Arial" w:cs="Arial"/>
          <w:sz w:val="22"/>
          <w:szCs w:val="28"/>
        </w:rPr>
        <w:t xml:space="preserve">The project </w:t>
      </w:r>
      <w:r w:rsidR="007A7E5A">
        <w:rPr>
          <w:rFonts w:ascii="Arial" w:hAnsi="Arial" w:cs="Arial"/>
          <w:sz w:val="22"/>
          <w:szCs w:val="28"/>
        </w:rPr>
        <w:t>is</w:t>
      </w:r>
      <w:r w:rsidR="00C3614A" w:rsidRPr="001B3E2B">
        <w:rPr>
          <w:rFonts w:ascii="Arial" w:hAnsi="Arial" w:cs="Arial"/>
          <w:sz w:val="22"/>
          <w:szCs w:val="28"/>
        </w:rPr>
        <w:t xml:space="preserve"> executed in two phases, Phase –I and Phase-II, with each phase setting up a 5</w:t>
      </w:r>
      <w:r w:rsidR="007A7E5A">
        <w:rPr>
          <w:rFonts w:ascii="Arial" w:hAnsi="Arial" w:cs="Arial"/>
          <w:sz w:val="22"/>
          <w:szCs w:val="28"/>
        </w:rPr>
        <w:t xml:space="preserve"> TPD plant f</w:t>
      </w:r>
      <w:r w:rsidR="00555CD0" w:rsidRPr="001B3E2B">
        <w:rPr>
          <w:rFonts w:ascii="Arial" w:hAnsi="Arial" w:cs="Arial"/>
          <w:sz w:val="22"/>
          <w:szCs w:val="28"/>
        </w:rPr>
        <w:t xml:space="preserve">or which bank has appointed M/S R.K Associates </w:t>
      </w:r>
      <w:proofErr w:type="spellStart"/>
      <w:r w:rsidR="00555CD0" w:rsidRPr="001B3E2B">
        <w:rPr>
          <w:rFonts w:ascii="Arial" w:hAnsi="Arial" w:cs="Arial"/>
          <w:sz w:val="22"/>
          <w:szCs w:val="28"/>
        </w:rPr>
        <w:t>Valuers</w:t>
      </w:r>
      <w:proofErr w:type="spellEnd"/>
      <w:r w:rsidR="00555CD0" w:rsidRPr="001B3E2B">
        <w:rPr>
          <w:rFonts w:ascii="Arial" w:hAnsi="Arial" w:cs="Arial"/>
          <w:sz w:val="22"/>
          <w:szCs w:val="28"/>
        </w:rPr>
        <w:t xml:space="preserve"> &amp; Techno Engineering Consultants (P) Ltd.</w:t>
      </w:r>
      <w:r w:rsidR="00A81F2D" w:rsidRPr="001B3E2B">
        <w:rPr>
          <w:rFonts w:ascii="Arial" w:hAnsi="Arial" w:cs="Arial"/>
          <w:sz w:val="22"/>
          <w:szCs w:val="28"/>
        </w:rPr>
        <w:t xml:space="preserve"> for </w:t>
      </w:r>
      <w:r w:rsidR="007A7E5A" w:rsidRPr="001B3E2B">
        <w:rPr>
          <w:rFonts w:ascii="Arial" w:hAnsi="Arial" w:cs="Arial"/>
          <w:sz w:val="22"/>
          <w:szCs w:val="28"/>
        </w:rPr>
        <w:t xml:space="preserve">periodic </w:t>
      </w:r>
      <w:r w:rsidR="007A7E5A">
        <w:rPr>
          <w:rFonts w:ascii="Arial" w:hAnsi="Arial" w:cs="Arial"/>
          <w:sz w:val="22"/>
          <w:szCs w:val="28"/>
        </w:rPr>
        <w:t xml:space="preserve">review of </w:t>
      </w:r>
      <w:r w:rsidR="00A81F2D" w:rsidRPr="001B3E2B">
        <w:rPr>
          <w:rFonts w:ascii="Arial" w:hAnsi="Arial" w:cs="Arial"/>
          <w:sz w:val="22"/>
          <w:szCs w:val="28"/>
        </w:rPr>
        <w:t xml:space="preserve">physical &amp; expenditure </w:t>
      </w:r>
      <w:r w:rsidR="007A7E5A">
        <w:rPr>
          <w:rFonts w:ascii="Arial" w:hAnsi="Arial" w:cs="Arial"/>
          <w:sz w:val="22"/>
          <w:szCs w:val="28"/>
        </w:rPr>
        <w:t xml:space="preserve">status </w:t>
      </w:r>
      <w:r w:rsidR="00A81F2D" w:rsidRPr="001B3E2B">
        <w:rPr>
          <w:rFonts w:ascii="Arial" w:hAnsi="Arial" w:cs="Arial"/>
          <w:sz w:val="22"/>
          <w:szCs w:val="28"/>
        </w:rPr>
        <w:t>of the project.</w:t>
      </w:r>
    </w:p>
    <w:p w14:paraId="10DC80B2" w14:textId="77777777" w:rsidR="00CE4DF6" w:rsidRDefault="00CE4DF6" w:rsidP="00A81F2D">
      <w:pPr>
        <w:autoSpaceDE w:val="0"/>
        <w:autoSpaceDN w:val="0"/>
        <w:adjustRightInd w:val="0"/>
        <w:spacing w:line="360" w:lineRule="auto"/>
        <w:jc w:val="both"/>
        <w:rPr>
          <w:rFonts w:ascii="Arial" w:hAnsi="Arial" w:cs="Arial"/>
          <w:sz w:val="22"/>
          <w:szCs w:val="28"/>
        </w:rPr>
      </w:pPr>
    </w:p>
    <w:p w14:paraId="7641D57F" w14:textId="444E2E45" w:rsidR="00CE4DF6" w:rsidRPr="004E1F35" w:rsidRDefault="00CE4DF6" w:rsidP="00A81F2D">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Although the report is for period </w:t>
      </w:r>
      <w:r w:rsidR="002028BB">
        <w:rPr>
          <w:rFonts w:ascii="Arial" w:hAnsi="Arial" w:cs="Arial"/>
          <w:sz w:val="22"/>
          <w:szCs w:val="28"/>
        </w:rPr>
        <w:t>Quarter ending April 2024</w:t>
      </w:r>
      <w:r>
        <w:rPr>
          <w:rFonts w:ascii="Arial" w:hAnsi="Arial" w:cs="Arial"/>
          <w:sz w:val="22"/>
          <w:szCs w:val="28"/>
        </w:rPr>
        <w:t xml:space="preserve">, however the physical status in the report is reported of the date of survey which is </w:t>
      </w:r>
      <w:r w:rsidR="002028BB">
        <w:rPr>
          <w:rFonts w:ascii="Arial" w:hAnsi="Arial" w:cs="Arial"/>
          <w:sz w:val="22"/>
          <w:szCs w:val="28"/>
        </w:rPr>
        <w:t>10</w:t>
      </w:r>
      <w:r w:rsidR="002028BB" w:rsidRPr="002028BB">
        <w:rPr>
          <w:rFonts w:ascii="Arial" w:hAnsi="Arial" w:cs="Arial"/>
          <w:sz w:val="22"/>
          <w:szCs w:val="28"/>
          <w:vertAlign w:val="superscript"/>
        </w:rPr>
        <w:t>th</w:t>
      </w:r>
      <w:r w:rsidR="002028BB">
        <w:rPr>
          <w:rFonts w:ascii="Arial" w:hAnsi="Arial" w:cs="Arial"/>
          <w:sz w:val="22"/>
          <w:szCs w:val="28"/>
        </w:rPr>
        <w:t xml:space="preserve"> Ma</w:t>
      </w:r>
      <w:r w:rsidR="000170EC" w:rsidRPr="00AE43FA">
        <w:rPr>
          <w:rFonts w:ascii="Arial" w:hAnsi="Arial" w:cs="Arial"/>
          <w:sz w:val="22"/>
          <w:szCs w:val="28"/>
        </w:rPr>
        <w:t>y 2024</w:t>
      </w:r>
      <w:r>
        <w:rPr>
          <w:rFonts w:ascii="Arial" w:hAnsi="Arial" w:cs="Arial"/>
          <w:sz w:val="22"/>
          <w:szCs w:val="28"/>
        </w:rPr>
        <w:t xml:space="preserve"> but incurred expenses are </w:t>
      </w:r>
      <w:r w:rsidR="00AE43FA">
        <w:rPr>
          <w:rFonts w:ascii="Arial" w:hAnsi="Arial" w:cs="Arial"/>
          <w:sz w:val="22"/>
          <w:szCs w:val="28"/>
        </w:rPr>
        <w:t>considered between the</w:t>
      </w:r>
      <w:r w:rsidR="002028BB">
        <w:rPr>
          <w:rFonts w:ascii="Arial" w:hAnsi="Arial" w:cs="Arial"/>
          <w:sz w:val="22"/>
          <w:szCs w:val="28"/>
        </w:rPr>
        <w:t xml:space="preserve"> period Jan. – April.’24</w:t>
      </w:r>
      <w:r>
        <w:rPr>
          <w:rFonts w:ascii="Arial" w:hAnsi="Arial" w:cs="Arial"/>
          <w:sz w:val="22"/>
          <w:szCs w:val="28"/>
        </w:rPr>
        <w:t>.</w:t>
      </w:r>
    </w:p>
    <w:p w14:paraId="17C5CDB7" w14:textId="77777777" w:rsidR="004E19FA" w:rsidRPr="004E1F35" w:rsidRDefault="004E19FA" w:rsidP="00BA4707">
      <w:pPr>
        <w:autoSpaceDE w:val="0"/>
        <w:autoSpaceDN w:val="0"/>
        <w:adjustRightInd w:val="0"/>
        <w:spacing w:line="360" w:lineRule="auto"/>
        <w:jc w:val="both"/>
        <w:rPr>
          <w:rFonts w:ascii="Arial" w:hAnsi="Arial" w:cs="Arial"/>
          <w:sz w:val="22"/>
          <w:szCs w:val="28"/>
        </w:rPr>
      </w:pPr>
    </w:p>
    <w:p w14:paraId="62E88DF1" w14:textId="0E017C02" w:rsidR="004E19FA" w:rsidRPr="004E1F35" w:rsidRDefault="00BE3B9E" w:rsidP="004E19FA">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sz w:val="22"/>
        </w:rPr>
        <w:t>PROJECT</w:t>
      </w:r>
      <w:r w:rsidR="004E19FA" w:rsidRPr="004E1F35">
        <w:rPr>
          <w:rFonts w:ascii="Arial" w:hAnsi="Arial" w:cs="Arial"/>
          <w:b/>
          <w:sz w:val="22"/>
        </w:rPr>
        <w:t xml:space="preserve"> OVERVIEW:</w:t>
      </w:r>
    </w:p>
    <w:p w14:paraId="0E9A4479" w14:textId="66C45B4E" w:rsidR="004E19FA" w:rsidRPr="004E1F35" w:rsidRDefault="004E19FA" w:rsidP="004E19FA">
      <w:pPr>
        <w:autoSpaceDE w:val="0"/>
        <w:autoSpaceDN w:val="0"/>
        <w:adjustRightInd w:val="0"/>
        <w:spacing w:line="360" w:lineRule="auto"/>
        <w:jc w:val="both"/>
        <w:rPr>
          <w:rFonts w:ascii="Arial" w:hAnsi="Arial" w:cs="Arial"/>
          <w:sz w:val="22"/>
          <w:szCs w:val="28"/>
        </w:rPr>
      </w:pPr>
      <w:r w:rsidRPr="004E1F35">
        <w:rPr>
          <w:rFonts w:ascii="Arial" w:hAnsi="Arial" w:cs="Arial"/>
          <w:b/>
          <w:sz w:val="22"/>
          <w:szCs w:val="28"/>
        </w:rPr>
        <w:t>M/S. Carbon Circle Private Limited (CCPL</w:t>
      </w:r>
      <w:r w:rsidRPr="004E1F35">
        <w:rPr>
          <w:rFonts w:ascii="Arial" w:hAnsi="Arial" w:cs="Arial"/>
          <w:sz w:val="22"/>
          <w:szCs w:val="28"/>
        </w:rPr>
        <w:t xml:space="preserve">) is establishing a Compressed Biogas (CBG) plant in </w:t>
      </w:r>
      <w:proofErr w:type="spellStart"/>
      <w:r w:rsidRPr="004E1F35">
        <w:rPr>
          <w:rFonts w:ascii="Arial" w:hAnsi="Arial" w:cs="Arial"/>
          <w:sz w:val="22"/>
          <w:szCs w:val="28"/>
        </w:rPr>
        <w:t>Baheri</w:t>
      </w:r>
      <w:proofErr w:type="spellEnd"/>
      <w:r w:rsidRPr="004E1F35">
        <w:rPr>
          <w:rFonts w:ascii="Arial" w:hAnsi="Arial" w:cs="Arial"/>
          <w:sz w:val="22"/>
          <w:szCs w:val="28"/>
        </w:rPr>
        <w:t xml:space="preserve"> Tehsil, Bareilly District, Uttar Pradesh, with an aggregate capacity of 10 Tons per Day (TPD). The project will be implemented in two sequential phases, Phase-I and Phase-II, each dedicated to setting up a 5 TPD plant. This phased approach is designed to facilitate the efficient development and scaling of the CBG plant.</w:t>
      </w:r>
    </w:p>
    <w:p w14:paraId="1B4E43E6" w14:textId="77777777" w:rsidR="004E19FA" w:rsidRPr="004E1F35" w:rsidRDefault="004E19FA" w:rsidP="004E19FA">
      <w:pPr>
        <w:autoSpaceDE w:val="0"/>
        <w:autoSpaceDN w:val="0"/>
        <w:adjustRightInd w:val="0"/>
        <w:spacing w:line="360" w:lineRule="auto"/>
        <w:jc w:val="both"/>
        <w:rPr>
          <w:rFonts w:ascii="Arial" w:hAnsi="Arial" w:cs="Arial"/>
          <w:sz w:val="22"/>
          <w:szCs w:val="28"/>
        </w:rPr>
      </w:pPr>
    </w:p>
    <w:p w14:paraId="555A3CC5" w14:textId="7196619E" w:rsidR="009E5B62" w:rsidRPr="004E1F35" w:rsidRDefault="00FF59AB" w:rsidP="004E19FA">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Whereas as per CA Certificate the appraised Project cost considered is </w:t>
      </w:r>
      <w:r w:rsidR="004E19FA" w:rsidRPr="004E1F35">
        <w:rPr>
          <w:rFonts w:ascii="Arial" w:hAnsi="Arial" w:cs="Arial"/>
          <w:sz w:val="22"/>
          <w:szCs w:val="28"/>
        </w:rPr>
        <w:t xml:space="preserve">Rs.40.40 Cr. </w:t>
      </w:r>
      <w:r w:rsidR="009E5B62" w:rsidRPr="004E1F35">
        <w:rPr>
          <w:rFonts w:ascii="Arial" w:hAnsi="Arial" w:cs="Arial"/>
          <w:sz w:val="22"/>
          <w:szCs w:val="28"/>
        </w:rPr>
        <w:t>w</w:t>
      </w:r>
      <w:r w:rsidR="00AB6B37">
        <w:rPr>
          <w:rFonts w:ascii="Arial" w:hAnsi="Arial" w:cs="Arial"/>
          <w:sz w:val="22"/>
          <w:szCs w:val="28"/>
        </w:rPr>
        <w:t>hich includes L</w:t>
      </w:r>
      <w:r w:rsidR="004E19FA" w:rsidRPr="004E1F35">
        <w:rPr>
          <w:rFonts w:ascii="Arial" w:hAnsi="Arial" w:cs="Arial"/>
          <w:sz w:val="22"/>
          <w:szCs w:val="28"/>
        </w:rPr>
        <w:t xml:space="preserve">and development, </w:t>
      </w:r>
      <w:r w:rsidR="00AB6B37">
        <w:rPr>
          <w:rFonts w:ascii="Arial" w:hAnsi="Arial" w:cs="Arial"/>
          <w:sz w:val="22"/>
          <w:szCs w:val="28"/>
        </w:rPr>
        <w:t>B</w:t>
      </w:r>
      <w:r w:rsidR="004E19FA" w:rsidRPr="004E1F35">
        <w:rPr>
          <w:rFonts w:ascii="Arial" w:hAnsi="Arial" w:cs="Arial"/>
          <w:sz w:val="22"/>
          <w:szCs w:val="28"/>
        </w:rPr>
        <w:t xml:space="preserve">uilding, </w:t>
      </w:r>
      <w:r w:rsidR="00AB6B37">
        <w:rPr>
          <w:rFonts w:ascii="Arial" w:hAnsi="Arial" w:cs="Arial"/>
          <w:sz w:val="22"/>
          <w:szCs w:val="28"/>
        </w:rPr>
        <w:t>P</w:t>
      </w:r>
      <w:r w:rsidR="004E19FA" w:rsidRPr="004E1F35">
        <w:rPr>
          <w:rFonts w:ascii="Arial" w:hAnsi="Arial" w:cs="Arial"/>
          <w:sz w:val="22"/>
          <w:szCs w:val="28"/>
        </w:rPr>
        <w:t>lant &amp; Machinery etc. Detailed breakup of the same is available in later section of the report.</w:t>
      </w:r>
      <w:r>
        <w:rPr>
          <w:rFonts w:ascii="Arial" w:hAnsi="Arial" w:cs="Arial"/>
          <w:sz w:val="22"/>
          <w:szCs w:val="28"/>
        </w:rPr>
        <w:t xml:space="preserve"> </w:t>
      </w:r>
      <w:r w:rsidR="000E29D8">
        <w:rPr>
          <w:rFonts w:ascii="Arial" w:hAnsi="Arial" w:cs="Arial"/>
          <w:sz w:val="22"/>
          <w:szCs w:val="28"/>
        </w:rPr>
        <w:t>Further the Project was independently appraised by Consultancy Services Cell of SBI. As per Consultancy Services Cell of SBI</w:t>
      </w:r>
      <w:r w:rsidR="000E29D8" w:rsidRPr="00FF59AB">
        <w:rPr>
          <w:rFonts w:ascii="Arial" w:hAnsi="Arial" w:cs="Arial"/>
          <w:b/>
          <w:sz w:val="22"/>
          <w:szCs w:val="28"/>
        </w:rPr>
        <w:t xml:space="preserve"> </w:t>
      </w:r>
      <w:r w:rsidR="000E29D8" w:rsidRPr="000E29D8">
        <w:rPr>
          <w:rFonts w:ascii="Arial" w:hAnsi="Arial" w:cs="Arial"/>
          <w:sz w:val="22"/>
          <w:szCs w:val="28"/>
        </w:rPr>
        <w:t>the appraised cost is Rs. 39.50 crores</w:t>
      </w:r>
      <w:r w:rsidR="00AF0BBE">
        <w:rPr>
          <w:rFonts w:ascii="Arial" w:hAnsi="Arial" w:cs="Arial"/>
          <w:sz w:val="22"/>
          <w:szCs w:val="28"/>
        </w:rPr>
        <w:t>, the difference on the same is observed in IDC value</w:t>
      </w:r>
      <w:r w:rsidR="000E29D8" w:rsidRPr="000E29D8">
        <w:rPr>
          <w:rFonts w:ascii="Arial" w:hAnsi="Arial" w:cs="Arial"/>
          <w:sz w:val="22"/>
          <w:szCs w:val="28"/>
        </w:rPr>
        <w:t>.</w:t>
      </w:r>
      <w:r w:rsidR="00AE43FA">
        <w:rPr>
          <w:rFonts w:ascii="Arial" w:hAnsi="Arial" w:cs="Arial"/>
          <w:b/>
          <w:sz w:val="22"/>
          <w:szCs w:val="28"/>
        </w:rPr>
        <w:t xml:space="preserve"> Further in this</w:t>
      </w:r>
      <w:r w:rsidR="007A7E5A">
        <w:rPr>
          <w:rFonts w:ascii="Arial" w:hAnsi="Arial" w:cs="Arial"/>
          <w:b/>
          <w:sz w:val="22"/>
          <w:szCs w:val="28"/>
        </w:rPr>
        <w:t xml:space="preserve"> report, </w:t>
      </w:r>
      <w:r w:rsidR="000E29D8">
        <w:rPr>
          <w:rFonts w:ascii="Arial" w:hAnsi="Arial" w:cs="Arial"/>
          <w:b/>
          <w:sz w:val="22"/>
          <w:szCs w:val="28"/>
        </w:rPr>
        <w:t xml:space="preserve">only the </w:t>
      </w:r>
      <w:r w:rsidR="000E29D8" w:rsidRPr="00AF0BBE">
        <w:rPr>
          <w:rFonts w:ascii="Arial" w:hAnsi="Arial" w:cs="Arial"/>
          <w:b/>
          <w:sz w:val="22"/>
          <w:szCs w:val="28"/>
        </w:rPr>
        <w:t>appraised</w:t>
      </w:r>
      <w:r w:rsidR="00CB64E8" w:rsidRPr="00AF0BBE">
        <w:rPr>
          <w:rFonts w:ascii="Arial" w:hAnsi="Arial" w:cs="Arial"/>
          <w:b/>
          <w:sz w:val="22"/>
          <w:szCs w:val="28"/>
        </w:rPr>
        <w:t xml:space="preserve"> hard</w:t>
      </w:r>
      <w:r w:rsidR="000E29D8" w:rsidRPr="00AF0BBE">
        <w:rPr>
          <w:rFonts w:ascii="Arial" w:hAnsi="Arial" w:cs="Arial"/>
          <w:b/>
          <w:sz w:val="22"/>
          <w:szCs w:val="28"/>
        </w:rPr>
        <w:t xml:space="preserve"> cost by SBI is</w:t>
      </w:r>
      <w:r w:rsidR="000E29D8">
        <w:rPr>
          <w:rFonts w:ascii="Arial" w:hAnsi="Arial" w:cs="Arial"/>
          <w:b/>
          <w:sz w:val="22"/>
          <w:szCs w:val="28"/>
        </w:rPr>
        <w:t xml:space="preserve"> taken into consideration. </w:t>
      </w:r>
      <w:r w:rsidR="00AF0BBE">
        <w:rPr>
          <w:rFonts w:ascii="Arial" w:hAnsi="Arial" w:cs="Arial"/>
          <w:b/>
          <w:sz w:val="22"/>
          <w:szCs w:val="28"/>
        </w:rPr>
        <w:t xml:space="preserve">Soft cost such as IDC etc. is not covered in the part of report. </w:t>
      </w:r>
      <w:r w:rsidRPr="00FF59AB">
        <w:rPr>
          <w:rFonts w:ascii="Arial" w:hAnsi="Arial" w:cs="Arial"/>
          <w:b/>
          <w:sz w:val="22"/>
          <w:szCs w:val="28"/>
        </w:rPr>
        <w:t>This report covers only Phase-I of the Project i.e</w:t>
      </w:r>
      <w:r w:rsidR="00AF0BBE">
        <w:rPr>
          <w:rFonts w:ascii="Arial" w:hAnsi="Arial" w:cs="Arial"/>
          <w:b/>
          <w:sz w:val="22"/>
          <w:szCs w:val="28"/>
        </w:rPr>
        <w:t>.</w:t>
      </w:r>
      <w:r w:rsidRPr="00FF59AB">
        <w:rPr>
          <w:rFonts w:ascii="Arial" w:hAnsi="Arial" w:cs="Arial"/>
          <w:b/>
          <w:sz w:val="22"/>
          <w:szCs w:val="28"/>
        </w:rPr>
        <w:t xml:space="preserve"> 5 TPD Plant.</w:t>
      </w:r>
    </w:p>
    <w:p w14:paraId="248F833B" w14:textId="67ADE0D4" w:rsidR="004E19FA" w:rsidRDefault="004E19FA" w:rsidP="004E19FA">
      <w:pPr>
        <w:autoSpaceDE w:val="0"/>
        <w:autoSpaceDN w:val="0"/>
        <w:adjustRightInd w:val="0"/>
        <w:spacing w:line="360" w:lineRule="auto"/>
        <w:jc w:val="both"/>
        <w:rPr>
          <w:rFonts w:ascii="Arial" w:hAnsi="Arial" w:cs="Arial"/>
          <w:sz w:val="22"/>
          <w:szCs w:val="28"/>
        </w:rPr>
      </w:pPr>
    </w:p>
    <w:p w14:paraId="746FCCC7" w14:textId="3872DCA5" w:rsidR="00CB3C40" w:rsidRPr="00887CEA" w:rsidRDefault="004E1F35" w:rsidP="00717CE2">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As per MCA, M/s </w:t>
      </w:r>
      <w:r w:rsidRPr="004E1F35">
        <w:rPr>
          <w:rFonts w:ascii="Arial" w:hAnsi="Arial" w:cs="Arial"/>
          <w:sz w:val="22"/>
          <w:szCs w:val="28"/>
        </w:rPr>
        <w:t xml:space="preserve">Carbon Circle Private Limited (CCPL) was </w:t>
      </w:r>
      <w:r w:rsidRPr="00D16904">
        <w:rPr>
          <w:rFonts w:ascii="Arial" w:hAnsi="Arial" w:cs="Arial"/>
          <w:sz w:val="22"/>
          <w:szCs w:val="28"/>
        </w:rPr>
        <w:t xml:space="preserve">incorporated on </w:t>
      </w:r>
      <w:r w:rsidR="005A4103" w:rsidRPr="00D16904">
        <w:rPr>
          <w:rFonts w:ascii="Arial" w:hAnsi="Arial" w:cs="Arial"/>
          <w:sz w:val="22"/>
          <w:szCs w:val="28"/>
        </w:rPr>
        <w:t>29/10/2021</w:t>
      </w:r>
      <w:r w:rsidRPr="00D16904">
        <w:rPr>
          <w:rFonts w:ascii="Arial" w:hAnsi="Arial" w:cs="Arial"/>
          <w:sz w:val="22"/>
          <w:szCs w:val="28"/>
        </w:rPr>
        <w:t>.</w:t>
      </w:r>
      <w:r w:rsidR="00AB6B37">
        <w:rPr>
          <w:rFonts w:ascii="Arial" w:hAnsi="Arial" w:cs="Arial"/>
          <w:sz w:val="22"/>
          <w:szCs w:val="28"/>
        </w:rPr>
        <w:t xml:space="preserve"> Company is formed by Mr. </w:t>
      </w:r>
      <w:r w:rsidRPr="004E1F35">
        <w:rPr>
          <w:rFonts w:ascii="Arial" w:hAnsi="Arial" w:cs="Arial"/>
          <w:sz w:val="22"/>
          <w:szCs w:val="28"/>
        </w:rPr>
        <w:t xml:space="preserve">Guru </w:t>
      </w:r>
      <w:proofErr w:type="spellStart"/>
      <w:r w:rsidRPr="004E1F35">
        <w:rPr>
          <w:rFonts w:ascii="Arial" w:hAnsi="Arial" w:cs="Arial"/>
          <w:sz w:val="22"/>
          <w:szCs w:val="28"/>
        </w:rPr>
        <w:t>Inder</w:t>
      </w:r>
      <w:proofErr w:type="spellEnd"/>
      <w:r w:rsidRPr="004E1F35">
        <w:rPr>
          <w:rFonts w:ascii="Arial" w:hAnsi="Arial" w:cs="Arial"/>
          <w:sz w:val="22"/>
          <w:szCs w:val="28"/>
        </w:rPr>
        <w:t xml:space="preserve"> Mohan Singh who has experience of implementing and scaling solar energy businesses. As per information provided to us, he started his career in Power Finance Corporation Ltd. (PFC) where he was involved in extending credit to biomass based and </w:t>
      </w:r>
      <w:r w:rsidRPr="00887CEA">
        <w:rPr>
          <w:rFonts w:ascii="Arial" w:hAnsi="Arial" w:cs="Arial"/>
          <w:sz w:val="22"/>
          <w:szCs w:val="28"/>
        </w:rPr>
        <w:t>bagasse-based cogeneration power projects. Thereafter, he worked as executive in AES Corporation, a Fortune 500 company and Azure Power, a NYSE listed solar power company.</w:t>
      </w:r>
    </w:p>
    <w:p w14:paraId="14970899" w14:textId="531CA2AC" w:rsidR="004E1F35" w:rsidRPr="00887CEA" w:rsidRDefault="004E1F35" w:rsidP="004E19FA">
      <w:pPr>
        <w:autoSpaceDE w:val="0"/>
        <w:autoSpaceDN w:val="0"/>
        <w:adjustRightInd w:val="0"/>
        <w:spacing w:line="360" w:lineRule="auto"/>
        <w:jc w:val="both"/>
        <w:rPr>
          <w:rFonts w:ascii="Arial" w:eastAsiaTheme="minorHAnsi" w:hAnsi="Arial" w:cs="Arial"/>
          <w:sz w:val="22"/>
          <w:szCs w:val="22"/>
          <w:lang w:val="en-GB"/>
        </w:rPr>
      </w:pPr>
    </w:p>
    <w:p w14:paraId="5C88DBF0" w14:textId="76915832" w:rsidR="004E19FA" w:rsidRPr="00887CEA" w:rsidRDefault="00717CE2" w:rsidP="004E1F35">
      <w:pPr>
        <w:autoSpaceDE w:val="0"/>
        <w:autoSpaceDN w:val="0"/>
        <w:adjustRightInd w:val="0"/>
        <w:spacing w:line="360" w:lineRule="auto"/>
        <w:jc w:val="both"/>
        <w:rPr>
          <w:rFonts w:ascii="Arial" w:hAnsi="Arial" w:cs="Arial"/>
          <w:sz w:val="22"/>
          <w:szCs w:val="28"/>
        </w:rPr>
      </w:pPr>
      <w:r w:rsidRPr="00887CEA">
        <w:rPr>
          <w:rFonts w:ascii="Arial" w:hAnsi="Arial" w:cs="Arial"/>
          <w:sz w:val="22"/>
          <w:szCs w:val="28"/>
        </w:rPr>
        <w:t xml:space="preserve">As per Project appraisal report, </w:t>
      </w:r>
      <w:r w:rsidR="00AB6B37" w:rsidRPr="00887CEA">
        <w:rPr>
          <w:rFonts w:ascii="Arial" w:hAnsi="Arial" w:cs="Arial"/>
          <w:sz w:val="22"/>
          <w:szCs w:val="28"/>
        </w:rPr>
        <w:t>Phase-I of t</w:t>
      </w:r>
      <w:r w:rsidR="009E5B62" w:rsidRPr="00887CEA">
        <w:rPr>
          <w:rFonts w:ascii="Arial" w:hAnsi="Arial" w:cs="Arial"/>
          <w:sz w:val="22"/>
          <w:szCs w:val="28"/>
        </w:rPr>
        <w:t xml:space="preserve">he Project is scheduled to be completed by </w:t>
      </w:r>
      <w:r w:rsidR="00AB6B37" w:rsidRPr="00887CEA">
        <w:rPr>
          <w:rFonts w:ascii="Arial" w:hAnsi="Arial" w:cs="Arial"/>
          <w:sz w:val="22"/>
          <w:szCs w:val="28"/>
        </w:rPr>
        <w:t>J</w:t>
      </w:r>
      <w:r w:rsidRPr="00887CEA">
        <w:rPr>
          <w:rFonts w:ascii="Arial" w:hAnsi="Arial" w:cs="Arial"/>
          <w:sz w:val="22"/>
          <w:szCs w:val="28"/>
        </w:rPr>
        <w:t>une, 2024</w:t>
      </w:r>
      <w:r w:rsidR="009E5B62" w:rsidRPr="00887CEA">
        <w:rPr>
          <w:rFonts w:ascii="Arial" w:hAnsi="Arial" w:cs="Arial"/>
          <w:sz w:val="22"/>
          <w:szCs w:val="28"/>
        </w:rPr>
        <w:t xml:space="preserve">. As per the site inspection report, the Project work started in </w:t>
      </w:r>
      <w:r w:rsidR="002B2830" w:rsidRPr="00887CEA">
        <w:rPr>
          <w:rFonts w:ascii="Arial" w:hAnsi="Arial" w:cs="Arial"/>
          <w:sz w:val="22"/>
          <w:szCs w:val="28"/>
        </w:rPr>
        <w:t>January 2023</w:t>
      </w:r>
      <w:r w:rsidR="009E5B62" w:rsidRPr="00887CEA">
        <w:rPr>
          <w:rFonts w:ascii="Arial" w:hAnsi="Arial" w:cs="Arial"/>
          <w:sz w:val="22"/>
          <w:szCs w:val="28"/>
        </w:rPr>
        <w:t>.</w:t>
      </w:r>
    </w:p>
    <w:p w14:paraId="15BF9272" w14:textId="77777777" w:rsidR="009E5B62" w:rsidRPr="00887CEA" w:rsidRDefault="009E5B62" w:rsidP="009E5B62">
      <w:pPr>
        <w:spacing w:line="276" w:lineRule="auto"/>
        <w:rPr>
          <w:rFonts w:ascii="Arial" w:eastAsiaTheme="minorHAnsi" w:hAnsi="Arial" w:cs="Arial"/>
          <w:sz w:val="22"/>
          <w:szCs w:val="22"/>
          <w:lang w:val="en-GB"/>
        </w:rPr>
      </w:pPr>
    </w:p>
    <w:p w14:paraId="6F5C09EE" w14:textId="07E1CE51" w:rsidR="00AB6B37" w:rsidRPr="00887CEA" w:rsidRDefault="00AB6B37" w:rsidP="00AB6B37">
      <w:pPr>
        <w:spacing w:line="360" w:lineRule="auto"/>
        <w:jc w:val="both"/>
        <w:rPr>
          <w:rFonts w:ascii="Arial" w:hAnsi="Arial" w:cs="Arial"/>
          <w:sz w:val="22"/>
          <w:szCs w:val="28"/>
        </w:rPr>
      </w:pPr>
      <w:r w:rsidRPr="00887CEA">
        <w:rPr>
          <w:rFonts w:ascii="Arial" w:hAnsi="Arial" w:cs="Arial"/>
          <w:sz w:val="22"/>
          <w:szCs w:val="28"/>
        </w:rPr>
        <w:t xml:space="preserve">The Project is executed through the package route, </w:t>
      </w:r>
      <w:proofErr w:type="spellStart"/>
      <w:r w:rsidRPr="00887CEA">
        <w:rPr>
          <w:rFonts w:ascii="Arial" w:hAnsi="Arial" w:cs="Arial"/>
          <w:sz w:val="22"/>
          <w:szCs w:val="28"/>
        </w:rPr>
        <w:t>i.e</w:t>
      </w:r>
      <w:proofErr w:type="spellEnd"/>
      <w:r w:rsidRPr="00887CEA">
        <w:rPr>
          <w:rFonts w:ascii="Arial" w:hAnsi="Arial" w:cs="Arial"/>
          <w:sz w:val="22"/>
          <w:szCs w:val="28"/>
        </w:rPr>
        <w:t xml:space="preserve"> appointment of different contractors / suppliers for different works and not through EPC route.</w:t>
      </w:r>
    </w:p>
    <w:p w14:paraId="215B118F" w14:textId="77777777" w:rsidR="00053A48" w:rsidRDefault="00053A48" w:rsidP="00053A48">
      <w:pPr>
        <w:spacing w:after="200" w:line="276" w:lineRule="auto"/>
        <w:rPr>
          <w:rFonts w:ascii="Arial" w:hAnsi="Arial" w:cs="Arial"/>
          <w:b/>
        </w:rPr>
      </w:pPr>
    </w:p>
    <w:p w14:paraId="0AF2E5A4" w14:textId="70FDF063" w:rsidR="00AD12E5" w:rsidRPr="00B30BEE" w:rsidRDefault="00195266" w:rsidP="00BB3854">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30BEE">
        <w:rPr>
          <w:rFonts w:ascii="Arial" w:hAnsi="Arial" w:cs="Arial"/>
          <w:b/>
        </w:rPr>
        <w:t xml:space="preserve">PROJECT </w:t>
      </w:r>
      <w:r w:rsidR="0061186C" w:rsidRPr="00B30BEE">
        <w:rPr>
          <w:rFonts w:ascii="Arial" w:hAnsi="Arial" w:cs="Arial"/>
          <w:b/>
        </w:rPr>
        <w:t>LOCATION:</w:t>
      </w:r>
    </w:p>
    <w:p w14:paraId="3C0234DD" w14:textId="71218FF3" w:rsidR="0061186C"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p w14:paraId="57113BE3" w14:textId="67870AA8" w:rsidR="00945E21" w:rsidRDefault="003C5F3B" w:rsidP="00945E21">
      <w:pPr>
        <w:jc w:val="center"/>
        <w:rPr>
          <w:rFonts w:ascii="Arial" w:hAnsi="Arial" w:cs="Arial"/>
          <w:b/>
          <w:sz w:val="22"/>
          <w:szCs w:val="22"/>
        </w:rPr>
      </w:pPr>
      <w:r>
        <w:rPr>
          <w:rFonts w:ascii="Arial" w:hAnsi="Arial" w:cs="Arial"/>
          <w:b/>
          <w:sz w:val="22"/>
          <w:szCs w:val="22"/>
        </w:rPr>
        <w:t>Table No: 1</w:t>
      </w:r>
    </w:p>
    <w:p w14:paraId="2361F4AD" w14:textId="77777777" w:rsidR="008D73CC" w:rsidRDefault="008D73CC" w:rsidP="0061186C">
      <w:pPr>
        <w:autoSpaceDE w:val="0"/>
        <w:autoSpaceDN w:val="0"/>
        <w:adjustRightInd w:val="0"/>
        <w:spacing w:line="360" w:lineRule="auto"/>
        <w:jc w:val="both"/>
        <w:rPr>
          <w:rFonts w:ascii="Arial" w:eastAsiaTheme="minorHAnsi" w:hAnsi="Arial" w:cs="Arial"/>
          <w:sz w:val="22"/>
          <w:szCs w:val="22"/>
          <w:lang w:val="en-GB"/>
        </w:rPr>
      </w:pPr>
    </w:p>
    <w:tbl>
      <w:tblPr>
        <w:tblStyle w:val="TableGrid"/>
        <w:tblW w:w="933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76"/>
        <w:gridCol w:w="7854"/>
      </w:tblGrid>
      <w:tr w:rsidR="00EE05CA" w:rsidRPr="00584970" w14:paraId="6F5EB55B" w14:textId="77777777" w:rsidTr="005605BD">
        <w:trPr>
          <w:trHeight w:val="70"/>
        </w:trPr>
        <w:tc>
          <w:tcPr>
            <w:tcW w:w="1476"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854" w:type="dxa"/>
            <w:shd w:val="clear" w:color="auto" w:fill="17365D" w:themeFill="text2" w:themeFillShade="BF"/>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5665B8">
        <w:trPr>
          <w:trHeight w:val="70"/>
        </w:trPr>
        <w:tc>
          <w:tcPr>
            <w:tcW w:w="9330"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5665B8">
        <w:trPr>
          <w:trHeight w:val="70"/>
        </w:trPr>
        <w:tc>
          <w:tcPr>
            <w:tcW w:w="9330" w:type="dxa"/>
            <w:gridSpan w:val="2"/>
          </w:tcPr>
          <w:p w14:paraId="3AAF774A" w14:textId="5E9CECE6" w:rsidR="00D472E2" w:rsidRPr="005A7B8F" w:rsidRDefault="00013627" w:rsidP="005665B8">
            <w:pPr>
              <w:tabs>
                <w:tab w:val="left" w:pos="1675"/>
              </w:tabs>
              <w:autoSpaceDE w:val="0"/>
              <w:autoSpaceDN w:val="0"/>
              <w:adjustRightInd w:val="0"/>
              <w:spacing w:line="360" w:lineRule="auto"/>
              <w:rPr>
                <w:rFonts w:ascii="Arial" w:eastAsiaTheme="minorHAnsi" w:hAnsi="Arial" w:cs="Arial"/>
                <w:sz w:val="22"/>
                <w:szCs w:val="22"/>
                <w:lang w:val="en-GB"/>
              </w:rPr>
            </w:pPr>
            <w:r w:rsidRPr="005A7B8F">
              <w:rPr>
                <w:rFonts w:ascii="Arial" w:eastAsiaTheme="minorHAnsi" w:hAnsi="Arial" w:cs="Arial"/>
                <w:sz w:val="22"/>
                <w:szCs w:val="22"/>
                <w:lang w:val="en-GB"/>
              </w:rPr>
              <w:t>Villag</w:t>
            </w:r>
            <w:r w:rsidR="00D33B14" w:rsidRPr="005A7B8F">
              <w:rPr>
                <w:rFonts w:ascii="Arial" w:eastAsiaTheme="minorHAnsi" w:hAnsi="Arial" w:cs="Arial"/>
                <w:sz w:val="22"/>
                <w:szCs w:val="22"/>
                <w:lang w:val="en-GB"/>
              </w:rPr>
              <w:t>e-</w:t>
            </w:r>
            <w:r w:rsidR="005F3ACA" w:rsidRPr="005A7B8F">
              <w:rPr>
                <w:rFonts w:ascii="Arial" w:eastAsiaTheme="minorHAnsi" w:hAnsi="Arial" w:cs="Arial"/>
                <w:sz w:val="22"/>
                <w:szCs w:val="22"/>
                <w:lang w:val="en-GB"/>
              </w:rPr>
              <w:t xml:space="preserve"> </w:t>
            </w:r>
            <w:proofErr w:type="spellStart"/>
            <w:r w:rsidR="00CB64E8" w:rsidRPr="005A7B8F">
              <w:rPr>
                <w:rFonts w:ascii="Arial" w:eastAsiaTheme="minorHAnsi" w:hAnsi="Arial" w:cs="Arial"/>
                <w:sz w:val="22"/>
                <w:szCs w:val="22"/>
                <w:lang w:val="en-GB"/>
              </w:rPr>
              <w:t>Shahpur</w:t>
            </w:r>
            <w:proofErr w:type="spellEnd"/>
            <w:r w:rsidR="00CB64E8" w:rsidRPr="005A7B8F">
              <w:rPr>
                <w:rFonts w:ascii="Arial" w:eastAsiaTheme="minorHAnsi" w:hAnsi="Arial" w:cs="Arial"/>
                <w:sz w:val="22"/>
                <w:szCs w:val="22"/>
                <w:lang w:val="en-GB"/>
              </w:rPr>
              <w:t xml:space="preserve"> </w:t>
            </w:r>
            <w:proofErr w:type="spellStart"/>
            <w:r w:rsidR="00CB64E8" w:rsidRPr="005A7B8F">
              <w:rPr>
                <w:rFonts w:ascii="Arial" w:eastAsiaTheme="minorHAnsi" w:hAnsi="Arial" w:cs="Arial"/>
                <w:sz w:val="22"/>
                <w:szCs w:val="22"/>
                <w:lang w:val="en-GB"/>
              </w:rPr>
              <w:t>Dandi</w:t>
            </w:r>
            <w:proofErr w:type="spellEnd"/>
            <w:r w:rsidR="00D33B14" w:rsidRPr="005A7B8F">
              <w:rPr>
                <w:rFonts w:ascii="Arial" w:eastAsiaTheme="minorHAnsi" w:hAnsi="Arial" w:cs="Arial"/>
                <w:sz w:val="22"/>
                <w:szCs w:val="22"/>
                <w:lang w:val="en-GB"/>
              </w:rPr>
              <w:t xml:space="preserve">, </w:t>
            </w:r>
            <w:proofErr w:type="spellStart"/>
            <w:r w:rsidR="00D33B14" w:rsidRPr="005A7B8F">
              <w:rPr>
                <w:rFonts w:ascii="Arial" w:eastAsiaTheme="minorHAnsi" w:hAnsi="Arial" w:cs="Arial"/>
                <w:sz w:val="22"/>
                <w:szCs w:val="22"/>
                <w:lang w:val="en-GB"/>
              </w:rPr>
              <w:t>Tehhshil</w:t>
            </w:r>
            <w:proofErr w:type="spellEnd"/>
            <w:r w:rsidR="00D33B14" w:rsidRPr="005A7B8F">
              <w:rPr>
                <w:rFonts w:ascii="Arial" w:eastAsiaTheme="minorHAnsi" w:hAnsi="Arial" w:cs="Arial"/>
                <w:sz w:val="22"/>
                <w:szCs w:val="22"/>
                <w:lang w:val="en-GB"/>
              </w:rPr>
              <w:t>-</w:t>
            </w:r>
            <w:r w:rsidR="009D7318">
              <w:rPr>
                <w:rFonts w:ascii="Arial" w:eastAsiaTheme="minorHAnsi" w:hAnsi="Arial" w:cs="Arial"/>
                <w:sz w:val="22"/>
                <w:szCs w:val="22"/>
                <w:lang w:val="en-GB"/>
              </w:rPr>
              <w:t xml:space="preserve"> </w:t>
            </w:r>
            <w:proofErr w:type="spellStart"/>
            <w:r w:rsidR="00D33B14" w:rsidRPr="005A7B8F">
              <w:rPr>
                <w:rFonts w:ascii="Arial" w:eastAsiaTheme="minorHAnsi" w:hAnsi="Arial" w:cs="Arial"/>
                <w:sz w:val="22"/>
                <w:szCs w:val="22"/>
                <w:lang w:val="en-GB"/>
              </w:rPr>
              <w:t>Baheri</w:t>
            </w:r>
            <w:proofErr w:type="spellEnd"/>
            <w:r w:rsidR="00D33B14" w:rsidRPr="005A7B8F">
              <w:rPr>
                <w:rFonts w:ascii="Arial" w:eastAsiaTheme="minorHAnsi" w:hAnsi="Arial" w:cs="Arial"/>
                <w:sz w:val="22"/>
                <w:szCs w:val="22"/>
                <w:lang w:val="en-GB"/>
              </w:rPr>
              <w:t>, District-Bareilly, State-Uttar Pradesh, India</w:t>
            </w:r>
          </w:p>
        </w:tc>
      </w:tr>
      <w:tr w:rsidR="00060EF2" w:rsidRPr="0048497F" w14:paraId="4E9A7DFB" w14:textId="77777777" w:rsidTr="005665B8">
        <w:trPr>
          <w:trHeight w:val="70"/>
        </w:trPr>
        <w:tc>
          <w:tcPr>
            <w:tcW w:w="9330" w:type="dxa"/>
            <w:gridSpan w:val="2"/>
            <w:shd w:val="clear" w:color="auto" w:fill="C6D9F1" w:themeFill="text2" w:themeFillTint="33"/>
          </w:tcPr>
          <w:p w14:paraId="47A6370B" w14:textId="05065C4F" w:rsidR="00060EF2" w:rsidRPr="005A7B8F" w:rsidRDefault="00060EF2" w:rsidP="00E52025">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Location</w:t>
            </w:r>
          </w:p>
        </w:tc>
      </w:tr>
      <w:tr w:rsidR="00060EF2" w:rsidRPr="0048497F" w14:paraId="48CFCF31" w14:textId="77777777" w:rsidTr="005665B8">
        <w:trPr>
          <w:trHeight w:val="70"/>
        </w:trPr>
        <w:tc>
          <w:tcPr>
            <w:tcW w:w="9330" w:type="dxa"/>
            <w:gridSpan w:val="2"/>
            <w:shd w:val="clear" w:color="auto" w:fill="auto"/>
          </w:tcPr>
          <w:p w14:paraId="600206E8" w14:textId="11916C46" w:rsidR="00060EF2" w:rsidRPr="005A7B8F" w:rsidRDefault="00060EF2" w:rsidP="005F3ACA">
            <w:pPr>
              <w:autoSpaceDE w:val="0"/>
              <w:autoSpaceDN w:val="0"/>
              <w:adjustRightInd w:val="0"/>
              <w:spacing w:line="360"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 xml:space="preserve">The location is in rural </w:t>
            </w:r>
            <w:r w:rsidR="005F3ACA" w:rsidRPr="005A7B8F">
              <w:rPr>
                <w:rFonts w:ascii="Arial" w:eastAsiaTheme="minorHAnsi" w:hAnsi="Arial" w:cs="Arial"/>
                <w:sz w:val="22"/>
                <w:szCs w:val="22"/>
                <w:lang w:val="en-GB"/>
              </w:rPr>
              <w:t>part</w:t>
            </w:r>
            <w:r w:rsidRPr="005A7B8F">
              <w:rPr>
                <w:rFonts w:ascii="Arial" w:eastAsiaTheme="minorHAnsi" w:hAnsi="Arial" w:cs="Arial"/>
                <w:sz w:val="22"/>
                <w:szCs w:val="22"/>
                <w:lang w:val="en-GB"/>
              </w:rPr>
              <w:t xml:space="preserve"> of village </w:t>
            </w:r>
            <w:r w:rsidR="00013627" w:rsidRPr="005A7B8F">
              <w:rPr>
                <w:rFonts w:ascii="Arial" w:eastAsiaTheme="minorHAnsi" w:hAnsi="Arial" w:cs="Arial"/>
                <w:sz w:val="22"/>
                <w:szCs w:val="22"/>
                <w:lang w:val="en-GB"/>
              </w:rPr>
              <w:t xml:space="preserve">area, </w:t>
            </w:r>
            <w:r w:rsidR="0048497F" w:rsidRPr="005A7B8F">
              <w:rPr>
                <w:rFonts w:ascii="Arial" w:eastAsiaTheme="minorHAnsi" w:hAnsi="Arial" w:cs="Arial"/>
                <w:sz w:val="22"/>
                <w:szCs w:val="22"/>
                <w:lang w:val="en-GB"/>
              </w:rPr>
              <w:t>nearby la</w:t>
            </w:r>
            <w:r w:rsidR="005F3ACA" w:rsidRPr="005A7B8F">
              <w:rPr>
                <w:rFonts w:ascii="Arial" w:eastAsiaTheme="minorHAnsi" w:hAnsi="Arial" w:cs="Arial"/>
                <w:sz w:val="22"/>
                <w:szCs w:val="22"/>
                <w:lang w:val="en-GB"/>
              </w:rPr>
              <w:t>nds are mostly agricultural area</w:t>
            </w:r>
            <w:r w:rsidR="0048497F" w:rsidRPr="005A7B8F">
              <w:rPr>
                <w:rFonts w:ascii="Arial" w:eastAsiaTheme="minorHAnsi" w:hAnsi="Arial" w:cs="Arial"/>
                <w:sz w:val="22"/>
                <w:szCs w:val="22"/>
                <w:lang w:val="en-GB"/>
              </w:rPr>
              <w:t>.</w:t>
            </w:r>
          </w:p>
        </w:tc>
      </w:tr>
      <w:tr w:rsidR="00D472E2" w:rsidRPr="00584970" w14:paraId="0F7D31E1" w14:textId="77777777" w:rsidTr="005665B8">
        <w:trPr>
          <w:trHeight w:val="70"/>
        </w:trPr>
        <w:tc>
          <w:tcPr>
            <w:tcW w:w="9330" w:type="dxa"/>
            <w:gridSpan w:val="2"/>
            <w:shd w:val="clear" w:color="auto" w:fill="C6D9F1" w:themeFill="text2" w:themeFillTint="33"/>
          </w:tcPr>
          <w:p w14:paraId="4A21D88B" w14:textId="5BC41ECC" w:rsidR="00D472E2" w:rsidRPr="005A7B8F" w:rsidRDefault="00D472E2" w:rsidP="00E52025">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Google Coordinates</w:t>
            </w:r>
          </w:p>
        </w:tc>
      </w:tr>
      <w:tr w:rsidR="005605BD" w:rsidRPr="00584970" w14:paraId="10630496" w14:textId="77777777" w:rsidTr="005605BD">
        <w:trPr>
          <w:trHeight w:val="70"/>
        </w:trPr>
        <w:tc>
          <w:tcPr>
            <w:tcW w:w="1476" w:type="dxa"/>
          </w:tcPr>
          <w:p w14:paraId="72C2AF6A" w14:textId="6B779855" w:rsidR="005605BD" w:rsidRPr="005605BD" w:rsidRDefault="005605BD" w:rsidP="005605BD">
            <w:pPr>
              <w:autoSpaceDE w:val="0"/>
              <w:autoSpaceDN w:val="0"/>
              <w:adjustRightInd w:val="0"/>
              <w:spacing w:line="360" w:lineRule="auto"/>
              <w:jc w:val="both"/>
              <w:rPr>
                <w:rFonts w:ascii="Arial" w:eastAsiaTheme="minorHAnsi" w:hAnsi="Arial" w:cs="Arial"/>
                <w:sz w:val="22"/>
                <w:szCs w:val="22"/>
                <w:lang w:val="en-GB"/>
              </w:rPr>
            </w:pPr>
            <w:r w:rsidRPr="005605BD">
              <w:rPr>
                <w:rFonts w:ascii="Arial" w:eastAsiaTheme="minorHAnsi" w:hAnsi="Arial" w:cs="Arial"/>
                <w:sz w:val="22"/>
                <w:szCs w:val="22"/>
                <w:lang w:val="en-GB"/>
              </w:rPr>
              <w:t>Latitude</w:t>
            </w:r>
          </w:p>
        </w:tc>
        <w:tc>
          <w:tcPr>
            <w:tcW w:w="7854" w:type="dxa"/>
          </w:tcPr>
          <w:p w14:paraId="31D06142" w14:textId="0E4DE0F5" w:rsidR="005605BD" w:rsidRPr="005605BD" w:rsidRDefault="005605BD" w:rsidP="005605BD">
            <w:pPr>
              <w:tabs>
                <w:tab w:val="left" w:pos="3210"/>
              </w:tabs>
              <w:autoSpaceDE w:val="0"/>
              <w:autoSpaceDN w:val="0"/>
              <w:adjustRightInd w:val="0"/>
              <w:spacing w:line="360" w:lineRule="auto"/>
              <w:rPr>
                <w:rFonts w:ascii="Arial" w:eastAsiaTheme="minorHAnsi" w:hAnsi="Arial" w:cs="Arial"/>
                <w:sz w:val="22"/>
                <w:szCs w:val="22"/>
                <w:lang w:val="en-GB"/>
              </w:rPr>
            </w:pPr>
            <w:r w:rsidRPr="005605BD">
              <w:rPr>
                <w:rFonts w:ascii="Arial" w:eastAsiaTheme="minorHAnsi" w:hAnsi="Arial" w:cs="Arial"/>
                <w:sz w:val="22"/>
                <w:szCs w:val="22"/>
                <w:lang w:val="en-GB"/>
              </w:rPr>
              <w:t>28°42'35.9"N</w:t>
            </w:r>
          </w:p>
        </w:tc>
      </w:tr>
      <w:tr w:rsidR="005605BD" w:rsidRPr="00584970" w14:paraId="7C9783BD" w14:textId="77777777" w:rsidTr="005605BD">
        <w:trPr>
          <w:trHeight w:val="70"/>
        </w:trPr>
        <w:tc>
          <w:tcPr>
            <w:tcW w:w="1476" w:type="dxa"/>
          </w:tcPr>
          <w:p w14:paraId="715606A3" w14:textId="0648FDA0" w:rsidR="005605BD" w:rsidRPr="005605BD" w:rsidRDefault="005605BD" w:rsidP="005605BD">
            <w:pPr>
              <w:autoSpaceDE w:val="0"/>
              <w:autoSpaceDN w:val="0"/>
              <w:adjustRightInd w:val="0"/>
              <w:spacing w:line="360" w:lineRule="auto"/>
              <w:jc w:val="both"/>
              <w:rPr>
                <w:rFonts w:ascii="Arial" w:eastAsiaTheme="minorHAnsi" w:hAnsi="Arial" w:cs="Arial"/>
                <w:sz w:val="22"/>
                <w:szCs w:val="22"/>
                <w:lang w:val="en-GB"/>
              </w:rPr>
            </w:pPr>
            <w:r w:rsidRPr="005605BD">
              <w:rPr>
                <w:rFonts w:ascii="Arial" w:eastAsiaTheme="minorHAnsi" w:hAnsi="Arial" w:cs="Arial"/>
                <w:sz w:val="22"/>
                <w:szCs w:val="22"/>
                <w:lang w:val="en-GB"/>
              </w:rPr>
              <w:t>Longitude</w:t>
            </w:r>
          </w:p>
        </w:tc>
        <w:tc>
          <w:tcPr>
            <w:tcW w:w="7854" w:type="dxa"/>
          </w:tcPr>
          <w:p w14:paraId="0C498C49" w14:textId="5CBBE23B" w:rsidR="005605BD" w:rsidRPr="005605BD" w:rsidRDefault="005605BD" w:rsidP="005605BD">
            <w:pPr>
              <w:tabs>
                <w:tab w:val="left" w:pos="3210"/>
              </w:tabs>
              <w:autoSpaceDE w:val="0"/>
              <w:autoSpaceDN w:val="0"/>
              <w:adjustRightInd w:val="0"/>
              <w:spacing w:line="360" w:lineRule="auto"/>
              <w:rPr>
                <w:rFonts w:ascii="Arial" w:eastAsiaTheme="minorHAnsi" w:hAnsi="Arial" w:cs="Arial"/>
                <w:sz w:val="22"/>
                <w:szCs w:val="22"/>
                <w:lang w:val="en-GB"/>
              </w:rPr>
            </w:pPr>
            <w:r w:rsidRPr="005605BD">
              <w:rPr>
                <w:rFonts w:ascii="Arial" w:eastAsiaTheme="minorHAnsi" w:hAnsi="Arial" w:cs="Arial"/>
                <w:sz w:val="22"/>
                <w:szCs w:val="22"/>
                <w:lang w:val="en-GB"/>
              </w:rPr>
              <w:t>79°29'20.1"E</w:t>
            </w:r>
          </w:p>
        </w:tc>
      </w:tr>
      <w:tr w:rsidR="00EE05CA" w:rsidRPr="00584970" w14:paraId="7B7140E2" w14:textId="77777777" w:rsidTr="005665B8">
        <w:trPr>
          <w:trHeight w:val="376"/>
        </w:trPr>
        <w:tc>
          <w:tcPr>
            <w:tcW w:w="9330" w:type="dxa"/>
            <w:gridSpan w:val="2"/>
            <w:shd w:val="clear" w:color="auto" w:fill="C6D9F1" w:themeFill="text2" w:themeFillTint="33"/>
            <w:vAlign w:val="center"/>
          </w:tcPr>
          <w:p w14:paraId="22E502C3" w14:textId="434D4F5A" w:rsidR="00EE05CA" w:rsidRPr="005A7B8F" w:rsidRDefault="00EE05CA" w:rsidP="00FD25E8">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Connectivity</w:t>
            </w:r>
            <w:r w:rsidR="009F003A" w:rsidRPr="005A7B8F">
              <w:rPr>
                <w:rFonts w:ascii="Arial" w:eastAsiaTheme="minorHAnsi" w:hAnsi="Arial" w:cs="Arial"/>
                <w:b/>
                <w:sz w:val="22"/>
                <w:szCs w:val="22"/>
                <w:lang w:val="en-GB"/>
              </w:rPr>
              <w:t xml:space="preserve"> Systems</w:t>
            </w:r>
          </w:p>
        </w:tc>
      </w:tr>
      <w:tr w:rsidR="00EE05CA" w:rsidRPr="00584970" w14:paraId="62854662" w14:textId="77777777" w:rsidTr="005605BD">
        <w:trPr>
          <w:trHeight w:val="376"/>
        </w:trPr>
        <w:tc>
          <w:tcPr>
            <w:tcW w:w="1476" w:type="dxa"/>
          </w:tcPr>
          <w:p w14:paraId="42D305A7" w14:textId="26DA152B" w:rsidR="00EE05CA" w:rsidRPr="005A7B8F"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Road</w:t>
            </w:r>
          </w:p>
        </w:tc>
        <w:tc>
          <w:tcPr>
            <w:tcW w:w="7854" w:type="dxa"/>
          </w:tcPr>
          <w:p w14:paraId="348CB2B5" w14:textId="7E1BFDD3" w:rsidR="00EE05CA" w:rsidRPr="009D7318" w:rsidRDefault="005F3ACA" w:rsidP="009D7318">
            <w:pPr>
              <w:autoSpaceDE w:val="0"/>
              <w:autoSpaceDN w:val="0"/>
              <w:adjustRightInd w:val="0"/>
              <w:spacing w:line="276" w:lineRule="auto"/>
              <w:jc w:val="both"/>
              <w:rPr>
                <w:rFonts w:ascii="Arial" w:eastAsiaTheme="minorHAnsi" w:hAnsi="Arial" w:cs="Arial"/>
                <w:color w:val="000000" w:themeColor="text1"/>
                <w:sz w:val="22"/>
                <w:szCs w:val="22"/>
              </w:rPr>
            </w:pPr>
            <w:proofErr w:type="spellStart"/>
            <w:r w:rsidRPr="00B95F44">
              <w:rPr>
                <w:rFonts w:ascii="Arial" w:eastAsiaTheme="minorHAnsi" w:hAnsi="Arial" w:cs="Arial"/>
                <w:color w:val="000000" w:themeColor="text1"/>
                <w:sz w:val="22"/>
                <w:szCs w:val="22"/>
                <w:lang w:val="en-GB"/>
              </w:rPr>
              <w:t>Baheri</w:t>
            </w:r>
            <w:proofErr w:type="spellEnd"/>
            <w:r w:rsidRPr="00B95F44">
              <w:rPr>
                <w:rFonts w:ascii="Arial" w:eastAsiaTheme="minorHAnsi" w:hAnsi="Arial" w:cs="Arial"/>
                <w:color w:val="000000" w:themeColor="text1"/>
                <w:sz w:val="22"/>
                <w:szCs w:val="22"/>
                <w:lang w:val="en-GB"/>
              </w:rPr>
              <w:t xml:space="preserve"> is around 45-50 km from Bareilly city through SH 37.</w:t>
            </w:r>
            <w:r w:rsidR="00DC4D5D" w:rsidRPr="00B95F44">
              <w:rPr>
                <w:rFonts w:ascii="Arial" w:eastAsiaTheme="minorHAnsi" w:hAnsi="Arial" w:cs="Arial"/>
                <w:color w:val="000000" w:themeColor="text1"/>
                <w:sz w:val="22"/>
                <w:szCs w:val="22"/>
                <w:lang w:val="en-GB"/>
              </w:rPr>
              <w:t xml:space="preserve"> </w:t>
            </w:r>
            <w:r w:rsidR="00664234" w:rsidRPr="00B95F44">
              <w:rPr>
                <w:rFonts w:ascii="Arial" w:eastAsiaTheme="minorHAnsi" w:hAnsi="Arial" w:cs="Arial"/>
                <w:color w:val="000000" w:themeColor="text1"/>
                <w:sz w:val="22"/>
                <w:szCs w:val="22"/>
                <w:lang w:val="en-GB"/>
              </w:rPr>
              <w:t>The project site is currently accessible via a</w:t>
            </w:r>
            <w:r w:rsidR="00053A48">
              <w:rPr>
                <w:rFonts w:ascii="Arial" w:eastAsiaTheme="minorHAnsi" w:hAnsi="Arial" w:cs="Arial"/>
                <w:color w:val="000000" w:themeColor="text1"/>
                <w:sz w:val="22"/>
                <w:szCs w:val="22"/>
                <w:lang w:val="en-GB"/>
              </w:rPr>
              <w:t xml:space="preserve"> </w:t>
            </w:r>
            <w:r w:rsidR="009D7318">
              <w:rPr>
                <w:rFonts w:ascii="Arial" w:eastAsiaTheme="minorHAnsi" w:hAnsi="Arial" w:cs="Arial"/>
                <w:color w:val="000000" w:themeColor="text1"/>
                <w:sz w:val="22"/>
                <w:szCs w:val="22"/>
                <w:lang w:val="en-GB"/>
              </w:rPr>
              <w:t>n</w:t>
            </w:r>
            <w:r w:rsidR="009D7318" w:rsidRPr="009D7318">
              <w:rPr>
                <w:rFonts w:ascii="Arial" w:eastAsiaTheme="minorHAnsi" w:hAnsi="Arial" w:cs="Arial"/>
                <w:color w:val="000000" w:themeColor="text1"/>
                <w:sz w:val="22"/>
                <w:szCs w:val="22"/>
                <w:lang w:val="en-GB"/>
              </w:rPr>
              <w:t>on-</w:t>
            </w:r>
            <w:r w:rsidR="009D7318">
              <w:rPr>
                <w:rFonts w:ascii="Arial" w:eastAsiaTheme="minorHAnsi" w:hAnsi="Arial" w:cs="Arial"/>
                <w:color w:val="000000" w:themeColor="text1"/>
                <w:sz w:val="22"/>
                <w:szCs w:val="22"/>
                <w:lang w:val="en-GB"/>
              </w:rPr>
              <w:t>m</w:t>
            </w:r>
            <w:r w:rsidR="009D7318" w:rsidRPr="009D7318">
              <w:rPr>
                <w:rFonts w:ascii="Arial" w:eastAsiaTheme="minorHAnsi" w:hAnsi="Arial" w:cs="Arial"/>
                <w:color w:val="000000" w:themeColor="text1"/>
                <w:sz w:val="22"/>
                <w:szCs w:val="22"/>
                <w:lang w:val="en-GB"/>
              </w:rPr>
              <w:t xml:space="preserve">etallic </w:t>
            </w:r>
            <w:r w:rsidR="009D7318">
              <w:rPr>
                <w:rFonts w:ascii="Arial" w:eastAsiaTheme="minorHAnsi" w:hAnsi="Arial" w:cs="Arial"/>
                <w:color w:val="000000" w:themeColor="text1"/>
                <w:sz w:val="22"/>
                <w:szCs w:val="22"/>
                <w:lang w:val="en-GB"/>
              </w:rPr>
              <w:t>r</w:t>
            </w:r>
            <w:r w:rsidR="009D7318" w:rsidRPr="009D7318">
              <w:rPr>
                <w:rFonts w:ascii="Arial" w:eastAsiaTheme="minorHAnsi" w:hAnsi="Arial" w:cs="Arial"/>
                <w:color w:val="000000" w:themeColor="text1"/>
                <w:sz w:val="22"/>
                <w:szCs w:val="22"/>
                <w:lang w:val="en-GB"/>
              </w:rPr>
              <w:t xml:space="preserve">oad </w:t>
            </w:r>
            <w:r w:rsidR="009D7318">
              <w:rPr>
                <w:rFonts w:ascii="Arial" w:eastAsiaTheme="minorHAnsi" w:hAnsi="Arial" w:cs="Arial"/>
                <w:color w:val="000000" w:themeColor="text1"/>
                <w:sz w:val="22"/>
                <w:szCs w:val="22"/>
                <w:lang w:val="en-GB"/>
              </w:rPr>
              <w:t>of ~15</w:t>
            </w:r>
            <w:r w:rsidR="005665B8">
              <w:rPr>
                <w:rFonts w:ascii="Arial" w:eastAsiaTheme="minorHAnsi" w:hAnsi="Arial" w:cs="Arial"/>
                <w:color w:val="000000" w:themeColor="text1"/>
                <w:sz w:val="22"/>
                <w:szCs w:val="22"/>
                <w:lang w:val="en-GB"/>
              </w:rPr>
              <w:t>-20</w:t>
            </w:r>
            <w:r w:rsidR="009D7318">
              <w:rPr>
                <w:rFonts w:ascii="Arial" w:eastAsiaTheme="minorHAnsi" w:hAnsi="Arial" w:cs="Arial"/>
                <w:color w:val="000000" w:themeColor="text1"/>
                <w:sz w:val="22"/>
                <w:szCs w:val="22"/>
                <w:lang w:val="en-GB"/>
              </w:rPr>
              <w:t xml:space="preserve"> feet wide, which runs parallel to the railway track.</w:t>
            </w:r>
          </w:p>
        </w:tc>
      </w:tr>
      <w:tr w:rsidR="00EE05CA" w:rsidRPr="00584970" w14:paraId="2A4C73F3" w14:textId="77777777" w:rsidTr="005605BD">
        <w:trPr>
          <w:trHeight w:val="361"/>
        </w:trPr>
        <w:tc>
          <w:tcPr>
            <w:tcW w:w="1476" w:type="dxa"/>
          </w:tcPr>
          <w:p w14:paraId="2DE9FDBC" w14:textId="1BB26BAB" w:rsidR="00EE05CA" w:rsidRPr="005A7B8F"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Rail</w:t>
            </w:r>
          </w:p>
        </w:tc>
        <w:tc>
          <w:tcPr>
            <w:tcW w:w="7854" w:type="dxa"/>
          </w:tcPr>
          <w:p w14:paraId="04B7F0DD" w14:textId="256F6C6C" w:rsidR="00EE05CA" w:rsidRPr="005A7B8F" w:rsidRDefault="001A1984" w:rsidP="00DC4D5D">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A7B8F">
              <w:rPr>
                <w:rFonts w:ascii="Arial" w:eastAsiaTheme="minorHAnsi" w:hAnsi="Arial" w:cs="Arial"/>
                <w:color w:val="000000" w:themeColor="text1"/>
                <w:sz w:val="22"/>
                <w:szCs w:val="22"/>
                <w:lang w:val="en-GB"/>
              </w:rPr>
              <w:t>The Nearest Railway statio</w:t>
            </w:r>
            <w:r w:rsidR="00286CFD" w:rsidRPr="005A7B8F">
              <w:rPr>
                <w:rFonts w:ascii="Arial" w:eastAsiaTheme="minorHAnsi" w:hAnsi="Arial" w:cs="Arial"/>
                <w:color w:val="000000" w:themeColor="text1"/>
                <w:sz w:val="22"/>
                <w:szCs w:val="22"/>
                <w:lang w:val="en-GB"/>
              </w:rPr>
              <w:t xml:space="preserve">n to the subject locality is </w:t>
            </w:r>
            <w:r w:rsidR="00C80A56" w:rsidRPr="005A7B8F">
              <w:rPr>
                <w:rFonts w:ascii="Arial" w:eastAsiaTheme="minorHAnsi" w:hAnsi="Arial" w:cs="Arial"/>
                <w:color w:val="000000" w:themeColor="text1"/>
                <w:sz w:val="22"/>
                <w:szCs w:val="22"/>
                <w:lang w:val="en-GB"/>
              </w:rPr>
              <w:t>Richha</w:t>
            </w:r>
            <w:r w:rsidR="00951B47" w:rsidRPr="005A7B8F">
              <w:rPr>
                <w:rFonts w:ascii="Arial" w:eastAsiaTheme="minorHAnsi" w:hAnsi="Arial" w:cs="Arial"/>
                <w:color w:val="000000" w:themeColor="text1"/>
                <w:sz w:val="22"/>
                <w:szCs w:val="22"/>
                <w:lang w:val="en-GB"/>
              </w:rPr>
              <w:t xml:space="preserve"> R</w:t>
            </w:r>
            <w:r w:rsidR="00C80A56" w:rsidRPr="005A7B8F">
              <w:rPr>
                <w:rFonts w:ascii="Arial" w:eastAsiaTheme="minorHAnsi" w:hAnsi="Arial" w:cs="Arial"/>
                <w:color w:val="000000" w:themeColor="text1"/>
                <w:sz w:val="22"/>
                <w:szCs w:val="22"/>
                <w:lang w:val="en-GB"/>
              </w:rPr>
              <w:t xml:space="preserve">ailway Station which is about </w:t>
            </w:r>
            <w:r w:rsidR="00AF0BBE" w:rsidRPr="005A7B8F">
              <w:rPr>
                <w:rFonts w:ascii="Arial" w:eastAsiaTheme="minorHAnsi" w:hAnsi="Arial" w:cs="Arial"/>
                <w:color w:val="000000" w:themeColor="text1"/>
                <w:sz w:val="22"/>
                <w:szCs w:val="22"/>
                <w:lang w:val="en-GB"/>
              </w:rPr>
              <w:t xml:space="preserve">approximately </w:t>
            </w:r>
            <w:r w:rsidR="00DC4D5D">
              <w:rPr>
                <w:rFonts w:ascii="Arial" w:eastAsiaTheme="minorHAnsi" w:hAnsi="Arial" w:cs="Arial"/>
                <w:color w:val="000000" w:themeColor="text1"/>
                <w:sz w:val="22"/>
                <w:szCs w:val="22"/>
                <w:lang w:val="en-GB"/>
              </w:rPr>
              <w:t>0.5</w:t>
            </w:r>
            <w:r w:rsidR="00951B47" w:rsidRPr="005A7B8F">
              <w:rPr>
                <w:rFonts w:ascii="Arial" w:eastAsiaTheme="minorHAnsi" w:hAnsi="Arial" w:cs="Arial"/>
                <w:color w:val="000000" w:themeColor="text1"/>
                <w:sz w:val="22"/>
                <w:szCs w:val="22"/>
                <w:lang w:val="en-GB"/>
              </w:rPr>
              <w:t xml:space="preserve"> Km from the Subject Project.</w:t>
            </w:r>
          </w:p>
        </w:tc>
      </w:tr>
      <w:tr w:rsidR="0008762C" w:rsidRPr="009F003A" w14:paraId="3158DA4F" w14:textId="77777777" w:rsidTr="005605BD">
        <w:trPr>
          <w:trHeight w:val="361"/>
        </w:trPr>
        <w:tc>
          <w:tcPr>
            <w:tcW w:w="1476" w:type="dxa"/>
          </w:tcPr>
          <w:p w14:paraId="4ADC5C4E" w14:textId="38BBC399" w:rsidR="0008762C" w:rsidRPr="005A7B8F"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Air</w:t>
            </w:r>
          </w:p>
        </w:tc>
        <w:tc>
          <w:tcPr>
            <w:tcW w:w="7854" w:type="dxa"/>
          </w:tcPr>
          <w:p w14:paraId="02CDEF10" w14:textId="6209C96B" w:rsidR="0008762C" w:rsidRPr="005A7B8F" w:rsidRDefault="00C80A56" w:rsidP="00CB64E8">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A7B8F">
              <w:rPr>
                <w:rFonts w:ascii="Arial" w:eastAsiaTheme="minorHAnsi" w:hAnsi="Arial" w:cs="Arial"/>
                <w:color w:val="000000" w:themeColor="text1"/>
                <w:sz w:val="22"/>
                <w:szCs w:val="22"/>
                <w:lang w:val="en-GB"/>
              </w:rPr>
              <w:t>The nearest airport to subject location,</w:t>
            </w:r>
            <w:r w:rsidR="0014127E" w:rsidRPr="005A7B8F">
              <w:rPr>
                <w:rFonts w:ascii="Arial" w:eastAsiaTheme="minorHAnsi" w:hAnsi="Arial" w:cs="Arial"/>
                <w:color w:val="000000" w:themeColor="text1"/>
                <w:sz w:val="22"/>
                <w:szCs w:val="22"/>
                <w:lang w:val="en-GB"/>
              </w:rPr>
              <w:t xml:space="preserve"> </w:t>
            </w:r>
            <w:proofErr w:type="spellStart"/>
            <w:r w:rsidR="0014127E" w:rsidRPr="005A7B8F">
              <w:rPr>
                <w:rFonts w:ascii="Arial" w:eastAsiaTheme="minorHAnsi" w:hAnsi="Arial" w:cs="Arial"/>
                <w:color w:val="000000" w:themeColor="text1"/>
                <w:sz w:val="22"/>
                <w:szCs w:val="22"/>
                <w:lang w:val="en-GB"/>
              </w:rPr>
              <w:t>i.e</w:t>
            </w:r>
            <w:proofErr w:type="spellEnd"/>
            <w:r w:rsidR="0014127E" w:rsidRPr="005A7B8F">
              <w:rPr>
                <w:rFonts w:ascii="Arial" w:eastAsiaTheme="minorHAnsi" w:hAnsi="Arial" w:cs="Arial"/>
                <w:color w:val="000000" w:themeColor="text1"/>
                <w:sz w:val="22"/>
                <w:szCs w:val="22"/>
                <w:lang w:val="en-GB"/>
              </w:rPr>
              <w:t xml:space="preserve">, </w:t>
            </w:r>
            <w:r w:rsidR="00CB64E8" w:rsidRPr="005A7B8F">
              <w:rPr>
                <w:rFonts w:ascii="Arial" w:eastAsiaTheme="minorHAnsi" w:hAnsi="Arial" w:cs="Arial"/>
                <w:color w:val="000000" w:themeColor="text1"/>
                <w:sz w:val="22"/>
                <w:szCs w:val="22"/>
                <w:lang w:val="en-GB"/>
              </w:rPr>
              <w:t xml:space="preserve">Bareilly Airport, </w:t>
            </w:r>
            <w:r w:rsidRPr="005A7B8F">
              <w:rPr>
                <w:rFonts w:ascii="Arial" w:eastAsiaTheme="minorHAnsi" w:hAnsi="Arial" w:cs="Arial"/>
                <w:color w:val="000000" w:themeColor="text1"/>
                <w:sz w:val="22"/>
                <w:szCs w:val="22"/>
                <w:lang w:val="en-GB"/>
              </w:rPr>
              <w:t xml:space="preserve">is located approximately </w:t>
            </w:r>
            <w:r w:rsidR="00CB64E8" w:rsidRPr="005A7B8F">
              <w:rPr>
                <w:rFonts w:ascii="Arial" w:eastAsiaTheme="minorHAnsi" w:hAnsi="Arial" w:cs="Arial"/>
                <w:color w:val="000000" w:themeColor="text1"/>
                <w:sz w:val="22"/>
                <w:szCs w:val="22"/>
                <w:lang w:val="en-GB"/>
              </w:rPr>
              <w:t>40</w:t>
            </w:r>
            <w:r w:rsidRPr="005A7B8F">
              <w:rPr>
                <w:rFonts w:ascii="Arial" w:eastAsiaTheme="minorHAnsi" w:hAnsi="Arial" w:cs="Arial"/>
                <w:color w:val="000000" w:themeColor="text1"/>
                <w:sz w:val="22"/>
                <w:szCs w:val="22"/>
                <w:lang w:val="en-GB"/>
              </w:rPr>
              <w:t xml:space="preserve"> kilometres away</w:t>
            </w:r>
            <w:r w:rsidR="00CB64E8" w:rsidRPr="005A7B8F">
              <w:rPr>
                <w:rFonts w:ascii="Arial" w:eastAsiaTheme="minorHAnsi" w:hAnsi="Arial" w:cs="Arial"/>
                <w:color w:val="000000" w:themeColor="text1"/>
                <w:sz w:val="22"/>
                <w:szCs w:val="22"/>
                <w:lang w:val="en-GB"/>
              </w:rPr>
              <w:t>.</w:t>
            </w:r>
          </w:p>
        </w:tc>
      </w:tr>
      <w:tr w:rsidR="00013627" w:rsidRPr="009F003A" w14:paraId="2B45933B" w14:textId="77777777" w:rsidTr="005665B8">
        <w:trPr>
          <w:trHeight w:val="361"/>
        </w:trPr>
        <w:tc>
          <w:tcPr>
            <w:tcW w:w="9330" w:type="dxa"/>
            <w:gridSpan w:val="2"/>
            <w:shd w:val="clear" w:color="auto" w:fill="B8CCE4" w:themeFill="accent1" w:themeFillTint="66"/>
          </w:tcPr>
          <w:p w14:paraId="64FBCF1E" w14:textId="10CA5089" w:rsidR="00013627" w:rsidRPr="00584970"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013627">
              <w:rPr>
                <w:rFonts w:ascii="Arial" w:eastAsiaTheme="minorHAnsi" w:hAnsi="Arial" w:cs="Arial"/>
                <w:b/>
                <w:sz w:val="22"/>
                <w:szCs w:val="22"/>
                <w:lang w:val="en-GB"/>
              </w:rPr>
              <w:t>Geographical Conditions On The Site</w:t>
            </w:r>
          </w:p>
        </w:tc>
      </w:tr>
      <w:tr w:rsidR="00013627" w:rsidRPr="009F003A" w14:paraId="564AF291" w14:textId="77777777" w:rsidTr="005605BD">
        <w:trPr>
          <w:trHeight w:val="361"/>
        </w:trPr>
        <w:tc>
          <w:tcPr>
            <w:tcW w:w="1476" w:type="dxa"/>
          </w:tcPr>
          <w:p w14:paraId="272E1667" w14:textId="1B825CC5"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Temperature</w:t>
            </w:r>
          </w:p>
        </w:tc>
        <w:tc>
          <w:tcPr>
            <w:tcW w:w="7854" w:type="dxa"/>
          </w:tcPr>
          <w:p w14:paraId="2E1E2A56" w14:textId="27AB36FC" w:rsidR="00013627" w:rsidRPr="00584970"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030D38">
              <w:rPr>
                <w:rFonts w:ascii="Arial" w:hAnsi="Arial" w:cs="Arial"/>
                <w:sz w:val="22"/>
                <w:szCs w:val="22"/>
              </w:rPr>
              <w:t xml:space="preserve">The maximum temperature is around </w:t>
            </w:r>
            <w:r w:rsidR="00C80A56">
              <w:rPr>
                <w:rFonts w:ascii="Arial" w:hAnsi="Arial" w:cs="Arial"/>
                <w:sz w:val="22"/>
                <w:szCs w:val="22"/>
              </w:rPr>
              <w:t>104</w:t>
            </w:r>
            <w:r w:rsidRPr="0067693B">
              <w:rPr>
                <w:rFonts w:ascii="Arial" w:hAnsi="Arial" w:cs="Arial"/>
                <w:sz w:val="22"/>
                <w:szCs w:val="22"/>
              </w:rPr>
              <w:t>°F</w:t>
            </w:r>
            <w:r>
              <w:rPr>
                <w:rFonts w:ascii="Arial" w:hAnsi="Arial" w:cs="Arial"/>
                <w:sz w:val="22"/>
                <w:szCs w:val="22"/>
              </w:rPr>
              <w:t xml:space="preserve"> </w:t>
            </w:r>
            <w:r w:rsidRPr="00030D38">
              <w:rPr>
                <w:rFonts w:ascii="Arial" w:hAnsi="Arial" w:cs="Arial"/>
                <w:sz w:val="22"/>
                <w:szCs w:val="22"/>
              </w:rPr>
              <w:t xml:space="preserve">while the minimum is </w:t>
            </w:r>
            <w:r w:rsidR="00C80A56">
              <w:rPr>
                <w:rFonts w:ascii="Arial" w:hAnsi="Arial" w:cs="Arial"/>
                <w:sz w:val="22"/>
                <w:szCs w:val="22"/>
              </w:rPr>
              <w:t>41</w:t>
            </w:r>
            <w:r w:rsidRPr="0067693B">
              <w:rPr>
                <w:rFonts w:ascii="Arial" w:hAnsi="Arial" w:cs="Arial"/>
                <w:sz w:val="22"/>
                <w:szCs w:val="22"/>
              </w:rPr>
              <w:t>°F</w:t>
            </w:r>
            <w:r w:rsidRPr="00030D38">
              <w:rPr>
                <w:rFonts w:ascii="Arial" w:hAnsi="Arial" w:cs="Arial"/>
                <w:sz w:val="22"/>
                <w:szCs w:val="22"/>
              </w:rPr>
              <w:t>.</w:t>
            </w:r>
          </w:p>
        </w:tc>
      </w:tr>
      <w:tr w:rsidR="00013627" w:rsidRPr="009F003A" w14:paraId="30734D26" w14:textId="77777777" w:rsidTr="005605BD">
        <w:trPr>
          <w:trHeight w:val="361"/>
        </w:trPr>
        <w:tc>
          <w:tcPr>
            <w:tcW w:w="1476" w:type="dxa"/>
          </w:tcPr>
          <w:p w14:paraId="14488FE7" w14:textId="392168AB"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5807EA">
              <w:rPr>
                <w:rFonts w:ascii="Arial" w:eastAsiaTheme="minorHAnsi" w:hAnsi="Arial" w:cs="Arial"/>
                <w:sz w:val="22"/>
                <w:szCs w:val="22"/>
                <w:lang w:val="en-GB"/>
              </w:rPr>
              <w:t>Rainfall</w:t>
            </w:r>
          </w:p>
        </w:tc>
        <w:tc>
          <w:tcPr>
            <w:tcW w:w="7854" w:type="dxa"/>
          </w:tcPr>
          <w:p w14:paraId="3EC5419F" w14:textId="0281A3E4" w:rsidR="00013627" w:rsidRPr="00013627" w:rsidRDefault="005807EA" w:rsidP="00013627">
            <w:pPr>
              <w:pStyle w:val="NoSpacing"/>
              <w:spacing w:line="360" w:lineRule="auto"/>
              <w:ind w:right="-22"/>
              <w:jc w:val="both"/>
              <w:rPr>
                <w:rFonts w:ascii="Arial" w:hAnsi="Arial" w:cs="Arial"/>
                <w:sz w:val="22"/>
                <w:szCs w:val="22"/>
              </w:rPr>
            </w:pPr>
            <w:r>
              <w:rPr>
                <w:rFonts w:ascii="Arial" w:hAnsi="Arial" w:cs="Arial"/>
                <w:sz w:val="22"/>
                <w:szCs w:val="22"/>
              </w:rPr>
              <w:t xml:space="preserve">The </w:t>
            </w:r>
            <w:r w:rsidR="00640E4D">
              <w:rPr>
                <w:rFonts w:ascii="Arial" w:hAnsi="Arial" w:cs="Arial"/>
                <w:sz w:val="22"/>
                <w:szCs w:val="22"/>
              </w:rPr>
              <w:t xml:space="preserve">average </w:t>
            </w:r>
            <w:r w:rsidR="00013627" w:rsidRPr="00E37C73">
              <w:rPr>
                <w:rFonts w:ascii="Arial" w:hAnsi="Arial" w:cs="Arial"/>
                <w:sz w:val="22"/>
                <w:szCs w:val="22"/>
              </w:rPr>
              <w:t xml:space="preserve">annual rainfall of this area is about </w:t>
            </w:r>
            <w:r w:rsidR="00640E4D">
              <w:rPr>
                <w:rFonts w:ascii="Arial" w:hAnsi="Arial" w:cs="Arial"/>
                <w:sz w:val="22"/>
                <w:szCs w:val="22"/>
              </w:rPr>
              <w:t>970</w:t>
            </w:r>
            <w:r w:rsidR="00013627" w:rsidRPr="00CF0B96">
              <w:rPr>
                <w:rFonts w:ascii="Arial" w:hAnsi="Arial" w:cs="Arial"/>
                <w:sz w:val="22"/>
                <w:szCs w:val="22"/>
              </w:rPr>
              <w:t xml:space="preserve"> mm</w:t>
            </w:r>
            <w:r w:rsidR="00013627" w:rsidRPr="00E37C73">
              <w:rPr>
                <w:rFonts w:ascii="Arial" w:hAnsi="Arial" w:cs="Arial"/>
                <w:sz w:val="22"/>
                <w:szCs w:val="22"/>
              </w:rPr>
              <w:t>.</w:t>
            </w:r>
          </w:p>
        </w:tc>
      </w:tr>
      <w:tr w:rsidR="00013627" w:rsidRPr="009F003A" w14:paraId="7FC6A780" w14:textId="77777777" w:rsidTr="005605BD">
        <w:trPr>
          <w:trHeight w:val="361"/>
        </w:trPr>
        <w:tc>
          <w:tcPr>
            <w:tcW w:w="1476" w:type="dxa"/>
          </w:tcPr>
          <w:p w14:paraId="52638338" w14:textId="02E47499"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Seismic Zone</w:t>
            </w:r>
          </w:p>
        </w:tc>
        <w:tc>
          <w:tcPr>
            <w:tcW w:w="7854" w:type="dxa"/>
            <w:vAlign w:val="center"/>
          </w:tcPr>
          <w:p w14:paraId="4EADE212" w14:textId="074EAFBE" w:rsidR="00013627" w:rsidRPr="009D7318" w:rsidRDefault="00013627" w:rsidP="009D7318">
            <w:pPr>
              <w:pStyle w:val="NoSpacing"/>
              <w:spacing w:line="360" w:lineRule="auto"/>
              <w:ind w:right="-22"/>
              <w:rPr>
                <w:rFonts w:ascii="Arial" w:hAnsi="Arial" w:cs="Arial"/>
                <w:sz w:val="22"/>
                <w:szCs w:val="22"/>
              </w:rPr>
            </w:pPr>
            <w:r w:rsidRPr="00E37C73">
              <w:rPr>
                <w:rFonts w:ascii="Arial" w:hAnsi="Arial" w:cs="Arial"/>
                <w:sz w:val="22"/>
                <w:szCs w:val="22"/>
              </w:rPr>
              <w:t>The above plant site area falls in Seismic Zone I</w:t>
            </w:r>
            <w:r>
              <w:rPr>
                <w:rFonts w:ascii="Arial" w:hAnsi="Arial" w:cs="Arial"/>
                <w:sz w:val="22"/>
                <w:szCs w:val="22"/>
              </w:rPr>
              <w:t>I</w:t>
            </w:r>
            <w:r w:rsidR="00D14CD6">
              <w:rPr>
                <w:rFonts w:ascii="Arial" w:hAnsi="Arial" w:cs="Arial"/>
                <w:sz w:val="22"/>
                <w:szCs w:val="22"/>
              </w:rPr>
              <w:t>I</w:t>
            </w:r>
            <w:r w:rsidRPr="00E37C73">
              <w:rPr>
                <w:rFonts w:ascii="Arial" w:hAnsi="Arial" w:cs="Arial"/>
                <w:sz w:val="22"/>
                <w:szCs w:val="22"/>
              </w:rPr>
              <w:t>.</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58479B83" w:rsidR="0008762C" w:rsidRDefault="002B2830" w:rsidP="0082301D">
      <w:pPr>
        <w:keepNext/>
        <w:autoSpaceDE w:val="0"/>
        <w:autoSpaceDN w:val="0"/>
        <w:adjustRightInd w:val="0"/>
        <w:ind w:hanging="450"/>
        <w:jc w:val="center"/>
      </w:pPr>
      <w:r>
        <w:rPr>
          <w:noProof/>
          <w:lang w:val="en-US"/>
        </w:rPr>
        <w:drawing>
          <wp:inline distT="0" distB="0" distL="0" distR="0" wp14:anchorId="4E25CBA1" wp14:editId="1FCCE520">
            <wp:extent cx="5943600" cy="33242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B0F1E4.tmp"/>
                    <pic:cNvPicPr/>
                  </pic:nvPicPr>
                  <pic:blipFill rotWithShape="1">
                    <a:blip r:embed="rId9">
                      <a:extLst>
                        <a:ext uri="{28A0092B-C50C-407E-A947-70E740481C1C}">
                          <a14:useLocalDpi xmlns:a14="http://schemas.microsoft.com/office/drawing/2010/main" val="0"/>
                        </a:ext>
                      </a:extLst>
                    </a:blip>
                    <a:srcRect b="2750"/>
                    <a:stretch/>
                  </pic:blipFill>
                  <pic:spPr bwMode="auto">
                    <a:xfrm>
                      <a:off x="0" y="0"/>
                      <a:ext cx="5943600" cy="33242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3DBD67C0" w14:textId="56C65F9F" w:rsidR="00053A48" w:rsidRPr="005665B8" w:rsidRDefault="00053A48" w:rsidP="005665B8">
      <w:pPr>
        <w:pStyle w:val="Caption"/>
        <w:ind w:left="5760" w:firstLine="720"/>
        <w:jc w:val="center"/>
        <w:rPr>
          <w:rFonts w:ascii="Arial" w:hAnsi="Arial" w:cs="Arial"/>
          <w:b/>
          <w:color w:val="000000" w:themeColor="text1"/>
          <w:sz w:val="20"/>
        </w:rPr>
      </w:pPr>
      <w:r w:rsidRPr="005665B8">
        <w:rPr>
          <w:rFonts w:ascii="Arial" w:hAnsi="Arial" w:cs="Arial"/>
          <w:b/>
          <w:color w:val="000000" w:themeColor="text1"/>
          <w:sz w:val="20"/>
        </w:rPr>
        <w:t>Source:</w:t>
      </w:r>
      <w:r w:rsidR="005665B8" w:rsidRPr="005665B8">
        <w:rPr>
          <w:rFonts w:ascii="Arial" w:hAnsi="Arial" w:cs="Arial"/>
          <w:b/>
          <w:color w:val="000000" w:themeColor="text1"/>
          <w:sz w:val="20"/>
        </w:rPr>
        <w:t xml:space="preserve"> Google Map</w:t>
      </w:r>
    </w:p>
    <w:p w14:paraId="7565B1AD" w14:textId="0CDFB8AA" w:rsidR="00237397" w:rsidRDefault="002B2830" w:rsidP="006B09C3">
      <w:pPr>
        <w:pStyle w:val="Caption"/>
        <w:jc w:val="center"/>
        <w:rPr>
          <w:rFonts w:ascii="Arial" w:hAnsi="Arial" w:cs="Arial"/>
          <w:b/>
          <w:color w:val="000000" w:themeColor="text1"/>
          <w:sz w:val="20"/>
          <w:u w:val="single"/>
        </w:rPr>
      </w:pPr>
      <w:r w:rsidRPr="00774B45">
        <w:rPr>
          <w:rFonts w:ascii="Arial" w:hAnsi="Arial" w:cs="Arial"/>
          <w:b/>
          <w:color w:val="000000" w:themeColor="text1"/>
          <w:sz w:val="20"/>
          <w:u w:val="single"/>
        </w:rPr>
        <w:t>Figure: Location of CBG Plant</w:t>
      </w:r>
    </w:p>
    <w:p w14:paraId="16DEB4A0" w14:textId="731B4561" w:rsidR="00C04200" w:rsidRPr="00AB6B37" w:rsidRDefault="00A47BC9" w:rsidP="0022009C">
      <w:pPr>
        <w:numPr>
          <w:ilvl w:val="0"/>
          <w:numId w:val="2"/>
        </w:numPr>
        <w:autoSpaceDE w:val="0"/>
        <w:autoSpaceDN w:val="0"/>
        <w:adjustRightInd w:val="0"/>
        <w:spacing w:line="360" w:lineRule="auto"/>
        <w:ind w:left="0" w:hanging="284"/>
        <w:jc w:val="both"/>
        <w:rPr>
          <w:rFonts w:ascii="Arial" w:hAnsi="Arial" w:cs="Arial"/>
          <w:sz w:val="22"/>
        </w:rPr>
      </w:pPr>
      <w:r w:rsidRPr="00AB6B37">
        <w:rPr>
          <w:rFonts w:ascii="Arial" w:hAnsi="Arial" w:cs="Arial"/>
          <w:b/>
          <w:sz w:val="22"/>
        </w:rPr>
        <w:t xml:space="preserve">SCOPE OF </w:t>
      </w:r>
      <w:r w:rsidR="00FE4B26" w:rsidRPr="00AB6B37">
        <w:rPr>
          <w:rFonts w:ascii="Arial" w:hAnsi="Arial" w:cs="Arial"/>
          <w:b/>
          <w:sz w:val="22"/>
        </w:rPr>
        <w:t>WORK DURING PROJECT DURATION</w:t>
      </w:r>
      <w:r w:rsidRPr="00AB6B37">
        <w:rPr>
          <w:rFonts w:ascii="Arial" w:hAnsi="Arial" w:cs="Arial"/>
          <w:b/>
          <w:sz w:val="22"/>
        </w:rPr>
        <w:t>:</w:t>
      </w:r>
    </w:p>
    <w:p w14:paraId="4E45B891" w14:textId="77777777" w:rsidR="0022009C" w:rsidRPr="00AB6B37" w:rsidRDefault="0022009C" w:rsidP="00D34224">
      <w:pPr>
        <w:pStyle w:val="NoSpacing"/>
        <w:numPr>
          <w:ilvl w:val="0"/>
          <w:numId w:val="24"/>
        </w:numPr>
        <w:spacing w:line="360" w:lineRule="auto"/>
        <w:jc w:val="both"/>
        <w:rPr>
          <w:rFonts w:ascii="Arial" w:hAnsi="Arial" w:cs="Arial"/>
          <w:sz w:val="22"/>
          <w:szCs w:val="28"/>
        </w:rPr>
      </w:pPr>
      <w:r w:rsidRPr="00AB6B37">
        <w:rPr>
          <w:rFonts w:ascii="Arial" w:hAnsi="Arial" w:cs="Arial"/>
          <w:sz w:val="22"/>
          <w:szCs w:val="28"/>
        </w:rPr>
        <w:t>Periodic Project physical status review</w:t>
      </w:r>
    </w:p>
    <w:p w14:paraId="63C6785A" w14:textId="77777777" w:rsidR="0022009C" w:rsidRPr="00AB6B37" w:rsidRDefault="0022009C" w:rsidP="00D34224">
      <w:pPr>
        <w:pStyle w:val="NoSpacing"/>
        <w:numPr>
          <w:ilvl w:val="0"/>
          <w:numId w:val="24"/>
        </w:numPr>
        <w:spacing w:line="360" w:lineRule="auto"/>
        <w:jc w:val="both"/>
        <w:rPr>
          <w:rFonts w:ascii="Arial" w:hAnsi="Arial" w:cs="Arial"/>
          <w:sz w:val="22"/>
          <w:szCs w:val="28"/>
        </w:rPr>
      </w:pPr>
      <w:r w:rsidRPr="00AB6B37">
        <w:rPr>
          <w:rFonts w:ascii="Arial" w:hAnsi="Arial" w:cs="Arial"/>
          <w:sz w:val="22"/>
          <w:szCs w:val="28"/>
        </w:rPr>
        <w:t>Periodic review of expenditure of the Project.</w:t>
      </w:r>
    </w:p>
    <w:p w14:paraId="7D9AA28D" w14:textId="77777777" w:rsidR="00BF5D22" w:rsidRPr="00AB6B37" w:rsidRDefault="00BF5D22" w:rsidP="00BF5D22">
      <w:pPr>
        <w:pStyle w:val="NoSpacing"/>
        <w:spacing w:line="360" w:lineRule="auto"/>
        <w:ind w:left="450"/>
        <w:jc w:val="both"/>
        <w:rPr>
          <w:rFonts w:ascii="Arial" w:hAnsi="Arial" w:cs="Arial"/>
          <w:sz w:val="22"/>
          <w:szCs w:val="28"/>
        </w:rPr>
      </w:pPr>
    </w:p>
    <w:p w14:paraId="44B7C6A1" w14:textId="68C8CEB4" w:rsidR="00A47BC9" w:rsidRPr="005A7B8F" w:rsidRDefault="00484D39" w:rsidP="0022009C">
      <w:pPr>
        <w:numPr>
          <w:ilvl w:val="0"/>
          <w:numId w:val="2"/>
        </w:numPr>
        <w:autoSpaceDE w:val="0"/>
        <w:autoSpaceDN w:val="0"/>
        <w:adjustRightInd w:val="0"/>
        <w:spacing w:line="360" w:lineRule="auto"/>
        <w:ind w:left="0" w:hanging="284"/>
        <w:jc w:val="both"/>
        <w:rPr>
          <w:rFonts w:ascii="Arial" w:hAnsi="Arial" w:cs="Arial"/>
          <w:sz w:val="22"/>
          <w:szCs w:val="28"/>
        </w:rPr>
      </w:pPr>
      <w:r w:rsidRPr="005A7B8F">
        <w:rPr>
          <w:rFonts w:ascii="Arial" w:hAnsi="Arial" w:cs="Arial"/>
          <w:b/>
          <w:sz w:val="22"/>
        </w:rPr>
        <w:t>PURP</w:t>
      </w:r>
      <w:r w:rsidR="00A47BC9" w:rsidRPr="005A7B8F">
        <w:rPr>
          <w:rFonts w:ascii="Arial" w:hAnsi="Arial" w:cs="Arial"/>
          <w:b/>
          <w:sz w:val="22"/>
        </w:rPr>
        <w:t xml:space="preserve">OSE OF THE REPORT: </w:t>
      </w:r>
      <w:r w:rsidR="00C04200" w:rsidRPr="005A7B8F">
        <w:rPr>
          <w:rFonts w:ascii="Arial" w:hAnsi="Arial" w:cs="Arial"/>
          <w:sz w:val="22"/>
          <w:szCs w:val="28"/>
        </w:rPr>
        <w:t xml:space="preserve">To provide fair detailed analysis report to the Bank based on the “in-scope points” mentioned above for facilitating them to </w:t>
      </w:r>
      <w:r w:rsidR="001F03A2" w:rsidRPr="00AE43FA">
        <w:rPr>
          <w:rFonts w:ascii="Arial" w:hAnsi="Arial" w:cs="Arial"/>
          <w:bCs/>
          <w:color w:val="000000"/>
          <w:shd w:val="clear" w:color="auto" w:fill="FFFFFF"/>
        </w:rPr>
        <w:t>know the current status of the Project</w:t>
      </w:r>
      <w:r w:rsidR="00C04200" w:rsidRPr="005A7B8F">
        <w:rPr>
          <w:rFonts w:ascii="Arial" w:hAnsi="Arial" w:cs="Arial"/>
          <w:sz w:val="22"/>
          <w:szCs w:val="28"/>
        </w:rPr>
        <w:t>.</w:t>
      </w:r>
    </w:p>
    <w:p w14:paraId="594BD72B" w14:textId="77777777" w:rsidR="00452912" w:rsidRPr="005A7B8F" w:rsidRDefault="00452912" w:rsidP="00430C30">
      <w:pPr>
        <w:autoSpaceDE w:val="0"/>
        <w:autoSpaceDN w:val="0"/>
        <w:adjustRightInd w:val="0"/>
        <w:spacing w:line="360" w:lineRule="auto"/>
        <w:ind w:right="-22" w:firstLine="360"/>
        <w:jc w:val="both"/>
        <w:rPr>
          <w:rFonts w:ascii="Arial" w:hAnsi="Arial" w:cs="Arial"/>
          <w:sz w:val="22"/>
        </w:rPr>
      </w:pPr>
    </w:p>
    <w:p w14:paraId="576BD534" w14:textId="57C88D3F" w:rsidR="00BE484C" w:rsidRPr="005A7B8F" w:rsidRDefault="00DB0C2E" w:rsidP="0022009C">
      <w:pPr>
        <w:numPr>
          <w:ilvl w:val="0"/>
          <w:numId w:val="2"/>
        </w:numPr>
        <w:autoSpaceDE w:val="0"/>
        <w:autoSpaceDN w:val="0"/>
        <w:adjustRightInd w:val="0"/>
        <w:spacing w:line="360" w:lineRule="auto"/>
        <w:ind w:left="0" w:hanging="284"/>
        <w:jc w:val="both"/>
        <w:rPr>
          <w:rFonts w:ascii="Arial" w:hAnsi="Arial" w:cs="Arial"/>
          <w:sz w:val="22"/>
        </w:rPr>
      </w:pPr>
      <w:r w:rsidRPr="005A7B8F">
        <w:rPr>
          <w:rFonts w:ascii="Arial" w:hAnsi="Arial" w:cs="Arial"/>
          <w:b/>
          <w:sz w:val="22"/>
        </w:rPr>
        <w:t>METHO</w:t>
      </w:r>
      <w:r w:rsidR="00A47BC9" w:rsidRPr="005A7B8F">
        <w:rPr>
          <w:rFonts w:ascii="Arial" w:hAnsi="Arial" w:cs="Arial"/>
          <w:b/>
          <w:sz w:val="22"/>
        </w:rPr>
        <w:t>DOLOGY ADOPTED:</w:t>
      </w:r>
    </w:p>
    <w:p w14:paraId="1E1823EB" w14:textId="77777777" w:rsidR="00B3770E" w:rsidRPr="00AB6B37" w:rsidRDefault="00B3770E" w:rsidP="00D34224">
      <w:pPr>
        <w:pStyle w:val="NoSpacing"/>
        <w:numPr>
          <w:ilvl w:val="0"/>
          <w:numId w:val="25"/>
        </w:numPr>
        <w:spacing w:line="360" w:lineRule="auto"/>
        <w:jc w:val="both"/>
        <w:rPr>
          <w:rFonts w:ascii="Arial" w:hAnsi="Arial" w:cs="Arial"/>
          <w:sz w:val="22"/>
          <w:szCs w:val="28"/>
        </w:rPr>
      </w:pPr>
      <w:r w:rsidRPr="005A7B8F">
        <w:rPr>
          <w:rFonts w:ascii="Arial" w:hAnsi="Arial" w:cs="Arial"/>
          <w:sz w:val="22"/>
          <w:szCs w:val="28"/>
        </w:rPr>
        <w:t>Study of Project Planning</w:t>
      </w:r>
      <w:r w:rsidRPr="00AB6B37">
        <w:rPr>
          <w:rFonts w:ascii="Arial" w:hAnsi="Arial" w:cs="Arial"/>
          <w:sz w:val="22"/>
          <w:szCs w:val="28"/>
        </w:rPr>
        <w:t xml:space="preserve"> documents/ reports to know about the Project.</w:t>
      </w:r>
    </w:p>
    <w:p w14:paraId="1F26BD6C" w14:textId="4F2B2A1A" w:rsidR="00B3770E" w:rsidRPr="00AB6B37" w:rsidRDefault="00B3770E"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 xml:space="preserve">Additional information, data, documents collection </w:t>
      </w:r>
      <w:r w:rsidR="00755B5C" w:rsidRPr="00AB6B37">
        <w:rPr>
          <w:rFonts w:ascii="Arial" w:hAnsi="Arial" w:cs="Arial"/>
          <w:sz w:val="22"/>
          <w:szCs w:val="28"/>
        </w:rPr>
        <w:t xml:space="preserve">from </w:t>
      </w:r>
      <w:r w:rsidRPr="00AB6B37">
        <w:rPr>
          <w:rFonts w:ascii="Arial" w:hAnsi="Arial" w:cs="Arial"/>
          <w:sz w:val="22"/>
          <w:szCs w:val="28"/>
        </w:rPr>
        <w:t>the borrower.</w:t>
      </w:r>
    </w:p>
    <w:p w14:paraId="10B63E00" w14:textId="2CE5137B" w:rsidR="00C46F3C"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Site Inspection.</w:t>
      </w:r>
    </w:p>
    <w:p w14:paraId="2C3DA3EA" w14:textId="263C176A" w:rsidR="00B3770E"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Review</w:t>
      </w:r>
      <w:r w:rsidR="00B3770E" w:rsidRPr="00AB6B37">
        <w:rPr>
          <w:rFonts w:ascii="Arial" w:hAnsi="Arial" w:cs="Arial"/>
          <w:sz w:val="22"/>
          <w:szCs w:val="28"/>
        </w:rPr>
        <w:t xml:space="preserve"> and analysis of the documents and information obtained from the borrower</w:t>
      </w:r>
      <w:r w:rsidRPr="00AB6B37">
        <w:rPr>
          <w:rFonts w:ascii="Arial" w:hAnsi="Arial" w:cs="Arial"/>
          <w:sz w:val="22"/>
          <w:szCs w:val="28"/>
        </w:rPr>
        <w:t xml:space="preserve"> and corroborating it with the site inspection status.</w:t>
      </w:r>
    </w:p>
    <w:p w14:paraId="20D257A7" w14:textId="77777777" w:rsidR="00B3770E" w:rsidRPr="00D16904" w:rsidRDefault="00B3770E" w:rsidP="00D34224">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Information compilation, analysis and reporting.</w:t>
      </w:r>
    </w:p>
    <w:p w14:paraId="468967A8" w14:textId="70767D6D" w:rsidR="00B54F50" w:rsidRDefault="006E35EC" w:rsidP="00B54F50">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Expenditure assessment of the civil works has been done as per the physical observation during site survey and by taking benchmark cost of the respective items.</w:t>
      </w:r>
    </w:p>
    <w:p w14:paraId="3445AFD0" w14:textId="60ED7397" w:rsidR="006E35EC" w:rsidRPr="00B54F50" w:rsidRDefault="00B54F50" w:rsidP="00B54F50">
      <w:pPr>
        <w:spacing w:after="200" w:line="276" w:lineRule="auto"/>
        <w:rPr>
          <w:rFonts w:ascii="Arial" w:hAnsi="Arial" w:cs="Arial"/>
          <w:sz w:val="22"/>
          <w:szCs w:val="28"/>
        </w:rPr>
      </w:pPr>
      <w:r>
        <w:rPr>
          <w:rFonts w:ascii="Arial" w:hAnsi="Arial" w:cs="Arial"/>
          <w:sz w:val="22"/>
          <w:szCs w:val="28"/>
        </w:rPr>
        <w:br w:type="page"/>
      </w:r>
    </w:p>
    <w:tbl>
      <w:tblPr>
        <w:tblStyle w:val="TableGrid"/>
        <w:tblW w:w="9776" w:type="dxa"/>
        <w:jc w:val="center"/>
        <w:tblLook w:val="04A0" w:firstRow="1" w:lastRow="0" w:firstColumn="1" w:lastColumn="0" w:noHBand="0" w:noVBand="1"/>
      </w:tblPr>
      <w:tblGrid>
        <w:gridCol w:w="1276"/>
        <w:gridCol w:w="8500"/>
      </w:tblGrid>
      <w:tr w:rsidR="00E87D24" w14:paraId="08B8C249" w14:textId="77777777" w:rsidTr="0005762B">
        <w:trPr>
          <w:trHeight w:val="466"/>
          <w:jc w:val="center"/>
        </w:trPr>
        <w:tc>
          <w:tcPr>
            <w:tcW w:w="1276" w:type="dxa"/>
            <w:shd w:val="clear" w:color="auto" w:fill="17365D" w:themeFill="text2" w:themeFillShade="BF"/>
            <w:vAlign w:val="center"/>
          </w:tcPr>
          <w:p w14:paraId="3B6165D6" w14:textId="6DAA97A4"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br w:type="page"/>
            </w:r>
            <w:r w:rsidR="00E87D24" w:rsidRPr="00B076ED">
              <w:rPr>
                <w:rFonts w:ascii="Arial" w:hAnsi="Arial" w:cs="Arial"/>
                <w:b/>
              </w:rPr>
              <w:t xml:space="preserve">PART </w:t>
            </w:r>
            <w:r w:rsidR="00141919">
              <w:rPr>
                <w:rFonts w:ascii="Arial" w:hAnsi="Arial" w:cs="Arial"/>
                <w:b/>
              </w:rPr>
              <w:t>C</w:t>
            </w:r>
          </w:p>
        </w:tc>
        <w:tc>
          <w:tcPr>
            <w:tcW w:w="8500" w:type="dxa"/>
            <w:shd w:val="clear" w:color="auto" w:fill="DBE5F1" w:themeFill="accent1" w:themeFillTint="33"/>
            <w:vAlign w:val="center"/>
          </w:tcPr>
          <w:p w14:paraId="250B62A7" w14:textId="77777777" w:rsidR="0005762B" w:rsidRDefault="00E87D24" w:rsidP="001F03A2">
            <w:pPr>
              <w:spacing w:line="360" w:lineRule="auto"/>
              <w:ind w:left="-108" w:right="-47"/>
              <w:jc w:val="center"/>
              <w:rPr>
                <w:rFonts w:ascii="Arial" w:hAnsi="Arial" w:cs="Arial"/>
                <w:b/>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p>
          <w:p w14:paraId="228CA593" w14:textId="40D457AA" w:rsidR="00E87D24" w:rsidRPr="00B076ED" w:rsidRDefault="00A834E0" w:rsidP="001F03A2">
            <w:pPr>
              <w:spacing w:line="360" w:lineRule="auto"/>
              <w:ind w:left="-108" w:right="-47"/>
              <w:jc w:val="center"/>
              <w:rPr>
                <w:rFonts w:ascii="Arial" w:hAnsi="Arial" w:cs="Arial"/>
                <w:i/>
                <w:sz w:val="28"/>
                <w:szCs w:val="28"/>
              </w:rPr>
            </w:pPr>
            <w:r>
              <w:rPr>
                <w:rFonts w:ascii="Arial" w:hAnsi="Arial" w:cs="Arial"/>
                <w:b/>
              </w:rPr>
              <w:t xml:space="preserve">ACTUAL </w:t>
            </w:r>
            <w:r w:rsidR="00D77B3D">
              <w:rPr>
                <w:rFonts w:ascii="Arial" w:hAnsi="Arial" w:cs="Arial"/>
                <w:b/>
              </w:rPr>
              <w:t>PROGRESS</w:t>
            </w:r>
          </w:p>
        </w:tc>
      </w:tr>
    </w:tbl>
    <w:p w14:paraId="6A5AFF84" w14:textId="77777777" w:rsidR="00C46F3C" w:rsidRDefault="00C46F3C" w:rsidP="006D7D76">
      <w:pPr>
        <w:pStyle w:val="ListParagraph"/>
        <w:spacing w:line="276" w:lineRule="auto"/>
        <w:ind w:left="0" w:right="-22"/>
        <w:jc w:val="both"/>
        <w:rPr>
          <w:rFonts w:ascii="Arial" w:hAnsi="Arial" w:cs="Arial"/>
          <w:sz w:val="22"/>
          <w:szCs w:val="22"/>
        </w:rPr>
      </w:pPr>
    </w:p>
    <w:p w14:paraId="4D496CAA" w14:textId="77777777" w:rsidR="007F0E48" w:rsidRPr="00F1706E" w:rsidRDefault="007F0E48" w:rsidP="006D7D76">
      <w:pPr>
        <w:pStyle w:val="ListParagraph"/>
        <w:spacing w:line="276" w:lineRule="auto"/>
        <w:ind w:left="0" w:right="-22"/>
        <w:jc w:val="both"/>
        <w:rPr>
          <w:rFonts w:ascii="Arial" w:hAnsi="Arial" w:cs="Arial"/>
          <w:sz w:val="22"/>
          <w:szCs w:val="22"/>
        </w:rPr>
      </w:pPr>
    </w:p>
    <w:p w14:paraId="0F8D4E82" w14:textId="7E073CAD" w:rsidR="00A8400C" w:rsidRDefault="00863277" w:rsidP="00511414">
      <w:pPr>
        <w:pStyle w:val="ListParagraph"/>
        <w:numPr>
          <w:ilvl w:val="0"/>
          <w:numId w:val="12"/>
        </w:numPr>
        <w:spacing w:line="360" w:lineRule="auto"/>
        <w:ind w:left="0"/>
        <w:jc w:val="both"/>
        <w:rPr>
          <w:rFonts w:ascii="Arial" w:hAnsi="Arial" w:cs="Arial"/>
          <w:sz w:val="22"/>
          <w:szCs w:val="28"/>
        </w:rPr>
      </w:pPr>
      <w:r w:rsidRPr="00511414">
        <w:rPr>
          <w:rFonts w:ascii="Arial" w:hAnsi="Arial" w:cs="Arial"/>
          <w:b/>
          <w:sz w:val="22"/>
        </w:rPr>
        <w:t xml:space="preserve">LAND </w:t>
      </w:r>
      <w:r w:rsidR="007F0E48" w:rsidRPr="00511414">
        <w:rPr>
          <w:rFonts w:ascii="Arial" w:hAnsi="Arial" w:cs="Arial"/>
          <w:b/>
          <w:sz w:val="22"/>
        </w:rPr>
        <w:t>AND LAND DEVELOPMENT</w:t>
      </w:r>
      <w:r w:rsidR="00511414" w:rsidRPr="00511414">
        <w:rPr>
          <w:rFonts w:ascii="Arial" w:hAnsi="Arial" w:cs="Arial"/>
          <w:b/>
          <w:sz w:val="22"/>
        </w:rPr>
        <w:t>:</w:t>
      </w:r>
      <w:r w:rsidR="00511414">
        <w:rPr>
          <w:rFonts w:ascii="Arial" w:hAnsi="Arial" w:cs="Arial"/>
          <w:b/>
          <w:sz w:val="22"/>
        </w:rPr>
        <w:t xml:space="preserve"> </w:t>
      </w:r>
      <w:r w:rsidR="00AB6B37" w:rsidRPr="005A7B8F">
        <w:rPr>
          <w:rFonts w:ascii="Arial" w:hAnsi="Arial" w:cs="Arial"/>
          <w:sz w:val="22"/>
        </w:rPr>
        <w:t>For the purpose of the Project</w:t>
      </w:r>
      <w:r w:rsidR="00AB6B37" w:rsidRPr="005A7B8F">
        <w:rPr>
          <w:rFonts w:ascii="Arial" w:hAnsi="Arial" w:cs="Arial"/>
          <w:b/>
          <w:sz w:val="22"/>
        </w:rPr>
        <w:t xml:space="preserve">, </w:t>
      </w:r>
      <w:r w:rsidR="00AB6B37" w:rsidRPr="005A7B8F">
        <w:rPr>
          <w:rFonts w:ascii="Arial" w:hAnsi="Arial" w:cs="Arial"/>
          <w:sz w:val="22"/>
        </w:rPr>
        <w:t>company has purchased</w:t>
      </w:r>
      <w:r w:rsidR="00AB6B37" w:rsidRPr="005A7B8F">
        <w:rPr>
          <w:rFonts w:ascii="Arial" w:hAnsi="Arial" w:cs="Arial"/>
          <w:b/>
          <w:sz w:val="22"/>
        </w:rPr>
        <w:t xml:space="preserve"> </w:t>
      </w:r>
      <w:r w:rsidR="00511414" w:rsidRPr="005A7B8F">
        <w:rPr>
          <w:rFonts w:ascii="Arial" w:hAnsi="Arial" w:cs="Arial"/>
          <w:sz w:val="22"/>
          <w:szCs w:val="28"/>
        </w:rPr>
        <w:t>2.74 hectares (equivalent to 6.8 acres)</w:t>
      </w:r>
      <w:r w:rsidR="00AB6B37" w:rsidRPr="005A7B8F">
        <w:rPr>
          <w:rFonts w:ascii="Arial" w:hAnsi="Arial" w:cs="Arial"/>
          <w:sz w:val="22"/>
          <w:szCs w:val="28"/>
        </w:rPr>
        <w:t xml:space="preserve"> of land at </w:t>
      </w:r>
      <w:r w:rsidR="003D0EA2" w:rsidRPr="005A7B8F">
        <w:rPr>
          <w:rFonts w:ascii="Arial" w:hAnsi="Arial" w:cs="Arial"/>
          <w:sz w:val="22"/>
          <w:szCs w:val="28"/>
        </w:rPr>
        <w:t>Rs.</w:t>
      </w:r>
      <w:r w:rsidR="00E832B4">
        <w:rPr>
          <w:rFonts w:ascii="Arial" w:hAnsi="Arial" w:cs="Arial"/>
          <w:sz w:val="22"/>
          <w:szCs w:val="28"/>
        </w:rPr>
        <w:t>1,35,51,400</w:t>
      </w:r>
      <w:r w:rsidR="003D0EA2" w:rsidRPr="005A7B8F">
        <w:rPr>
          <w:rFonts w:ascii="Arial" w:hAnsi="Arial" w:cs="Arial"/>
          <w:sz w:val="22"/>
          <w:szCs w:val="28"/>
        </w:rPr>
        <w:t>/-</w:t>
      </w:r>
      <w:r w:rsidR="00AB6B37" w:rsidRPr="005A7B8F">
        <w:rPr>
          <w:rFonts w:ascii="Arial" w:hAnsi="Arial" w:cs="Arial"/>
          <w:sz w:val="22"/>
          <w:szCs w:val="28"/>
        </w:rPr>
        <w:t xml:space="preserve"> as per the sale deed provided to us</w:t>
      </w:r>
      <w:r w:rsidR="001F03A2">
        <w:rPr>
          <w:rFonts w:ascii="Arial" w:hAnsi="Arial" w:cs="Arial"/>
          <w:sz w:val="22"/>
          <w:szCs w:val="28"/>
        </w:rPr>
        <w:t>. However, during the</w:t>
      </w:r>
      <w:r w:rsidR="00A8400C" w:rsidRPr="005A7B8F">
        <w:rPr>
          <w:rFonts w:ascii="Arial" w:hAnsi="Arial" w:cs="Arial"/>
          <w:sz w:val="22"/>
          <w:szCs w:val="28"/>
        </w:rPr>
        <w:t xml:space="preserve"> site survey and based on the information provided, additional demarcated land </w:t>
      </w:r>
      <w:r w:rsidR="00AB6B37" w:rsidRPr="005A7B8F">
        <w:rPr>
          <w:rFonts w:ascii="Arial" w:hAnsi="Arial" w:cs="Arial"/>
          <w:sz w:val="22"/>
          <w:szCs w:val="28"/>
        </w:rPr>
        <w:t xml:space="preserve">was observed </w:t>
      </w:r>
      <w:r w:rsidR="00A8400C" w:rsidRPr="005A7B8F">
        <w:rPr>
          <w:rFonts w:ascii="Arial" w:hAnsi="Arial" w:cs="Arial"/>
          <w:sz w:val="22"/>
          <w:szCs w:val="28"/>
        </w:rPr>
        <w:t>beyond the init</w:t>
      </w:r>
      <w:r w:rsidR="00AB6B37" w:rsidRPr="005A7B8F">
        <w:rPr>
          <w:rFonts w:ascii="Arial" w:hAnsi="Arial" w:cs="Arial"/>
          <w:sz w:val="22"/>
          <w:szCs w:val="28"/>
        </w:rPr>
        <w:t>ial document.</w:t>
      </w:r>
      <w:r w:rsidR="007F0E48" w:rsidRPr="005A7B8F">
        <w:rPr>
          <w:rFonts w:ascii="Arial" w:hAnsi="Arial" w:cs="Arial"/>
          <w:sz w:val="22"/>
          <w:szCs w:val="28"/>
        </w:rPr>
        <w:t xml:space="preserve"> As per demarcated boundaries total land area is admeasuring </w:t>
      </w:r>
      <w:r w:rsidR="00AB6B37" w:rsidRPr="005A7B8F">
        <w:rPr>
          <w:rFonts w:ascii="Arial" w:hAnsi="Arial" w:cs="Arial"/>
          <w:sz w:val="22"/>
          <w:szCs w:val="28"/>
        </w:rPr>
        <w:t xml:space="preserve">approx. </w:t>
      </w:r>
      <w:r w:rsidR="002B2830" w:rsidRPr="005A7B8F">
        <w:rPr>
          <w:rFonts w:ascii="Arial" w:hAnsi="Arial" w:cs="Arial"/>
          <w:sz w:val="22"/>
          <w:szCs w:val="28"/>
        </w:rPr>
        <w:t>7.68 Acre</w:t>
      </w:r>
      <w:r w:rsidR="00717CE2" w:rsidRPr="005A7B8F">
        <w:rPr>
          <w:rFonts w:ascii="Arial" w:hAnsi="Arial" w:cs="Arial"/>
          <w:sz w:val="22"/>
          <w:szCs w:val="28"/>
        </w:rPr>
        <w:t>s</w:t>
      </w:r>
      <w:r w:rsidR="007F0E48" w:rsidRPr="005A7B8F">
        <w:rPr>
          <w:rFonts w:ascii="Arial" w:hAnsi="Arial" w:cs="Arial"/>
          <w:sz w:val="22"/>
          <w:szCs w:val="28"/>
        </w:rPr>
        <w:t>.</w:t>
      </w:r>
    </w:p>
    <w:p w14:paraId="061A6B3B" w14:textId="44039482" w:rsidR="00945E21" w:rsidRPr="00945E21" w:rsidRDefault="003D7162" w:rsidP="00945E21">
      <w:pPr>
        <w:jc w:val="center"/>
        <w:rPr>
          <w:rFonts w:ascii="Arial" w:hAnsi="Arial" w:cs="Arial"/>
          <w:b/>
          <w:sz w:val="22"/>
          <w:szCs w:val="22"/>
        </w:rPr>
      </w:pPr>
      <w:r>
        <w:rPr>
          <w:rFonts w:ascii="Arial" w:hAnsi="Arial" w:cs="Arial"/>
          <w:b/>
          <w:sz w:val="22"/>
          <w:szCs w:val="22"/>
        </w:rPr>
        <w:t>Table No: 2</w:t>
      </w:r>
    </w:p>
    <w:p w14:paraId="056448DE" w14:textId="77777777" w:rsidR="004601F3" w:rsidRDefault="004601F3" w:rsidP="004601F3">
      <w:pPr>
        <w:spacing w:line="360" w:lineRule="auto"/>
        <w:jc w:val="both"/>
        <w:rPr>
          <w:rFonts w:ascii="Arial" w:hAnsi="Arial" w:cs="Arial"/>
          <w:sz w:val="22"/>
          <w:szCs w:val="28"/>
        </w:rPr>
      </w:pPr>
    </w:p>
    <w:tbl>
      <w:tblPr>
        <w:tblW w:w="692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65"/>
        <w:gridCol w:w="960"/>
        <w:gridCol w:w="1320"/>
        <w:gridCol w:w="1279"/>
        <w:gridCol w:w="999"/>
        <w:gridCol w:w="1300"/>
      </w:tblGrid>
      <w:tr w:rsidR="004601F3" w:rsidRPr="004601F3" w14:paraId="3E46C369" w14:textId="77777777" w:rsidTr="006B2E5C">
        <w:trPr>
          <w:trHeight w:val="600"/>
          <w:jc w:val="center"/>
        </w:trPr>
        <w:tc>
          <w:tcPr>
            <w:tcW w:w="1065" w:type="dxa"/>
            <w:shd w:val="clear" w:color="auto" w:fill="002060"/>
            <w:noWrap/>
            <w:vAlign w:val="center"/>
            <w:hideMark/>
          </w:tcPr>
          <w:p w14:paraId="64FB2784" w14:textId="05FAE23B" w:rsidR="004601F3" w:rsidRPr="004601F3" w:rsidRDefault="004601F3" w:rsidP="006B2E5C">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S.</w:t>
            </w:r>
            <w:r w:rsidR="006B2E5C">
              <w:rPr>
                <w:rFonts w:ascii="Calibri" w:hAnsi="Calibri" w:cs="Calibri"/>
                <w:b/>
                <w:color w:val="FFFFFF" w:themeColor="background1"/>
                <w:sz w:val="22"/>
                <w:szCs w:val="22"/>
                <w:lang w:val="en-US"/>
              </w:rPr>
              <w:t xml:space="preserve"> </w:t>
            </w:r>
            <w:r w:rsidRPr="004601F3">
              <w:rPr>
                <w:rFonts w:ascii="Calibri" w:hAnsi="Calibri" w:cs="Calibri"/>
                <w:b/>
                <w:color w:val="FFFFFF" w:themeColor="background1"/>
                <w:sz w:val="22"/>
                <w:szCs w:val="22"/>
                <w:lang w:val="en-US"/>
              </w:rPr>
              <w:t>No.</w:t>
            </w:r>
          </w:p>
        </w:tc>
        <w:tc>
          <w:tcPr>
            <w:tcW w:w="960" w:type="dxa"/>
            <w:shd w:val="clear" w:color="auto" w:fill="002060"/>
            <w:noWrap/>
            <w:vAlign w:val="center"/>
            <w:hideMark/>
          </w:tcPr>
          <w:p w14:paraId="1227E646" w14:textId="1D294B59" w:rsidR="004601F3" w:rsidRPr="004601F3" w:rsidRDefault="004601F3" w:rsidP="004601F3">
            <w:pPr>
              <w:jc w:val="center"/>
              <w:rPr>
                <w:rFonts w:ascii="Calibri" w:hAnsi="Calibri" w:cs="Calibri"/>
                <w:b/>
                <w:color w:val="FFFFFF" w:themeColor="background1"/>
                <w:sz w:val="22"/>
                <w:szCs w:val="22"/>
                <w:lang w:val="en-US"/>
              </w:rPr>
            </w:pPr>
            <w:proofErr w:type="spellStart"/>
            <w:r w:rsidRPr="004601F3">
              <w:rPr>
                <w:rFonts w:ascii="Calibri" w:hAnsi="Calibri" w:cs="Calibri"/>
                <w:b/>
                <w:color w:val="FFFFFF" w:themeColor="background1"/>
                <w:sz w:val="22"/>
                <w:szCs w:val="22"/>
                <w:lang w:val="en-US"/>
              </w:rPr>
              <w:t>Gata</w:t>
            </w:r>
            <w:proofErr w:type="spellEnd"/>
            <w:r w:rsidRPr="004601F3">
              <w:rPr>
                <w:rFonts w:ascii="Calibri" w:hAnsi="Calibri" w:cs="Calibri"/>
                <w:b/>
                <w:color w:val="FFFFFF" w:themeColor="background1"/>
                <w:sz w:val="22"/>
                <w:szCs w:val="22"/>
                <w:lang w:val="en-US"/>
              </w:rPr>
              <w:t xml:space="preserve"> No.</w:t>
            </w:r>
          </w:p>
        </w:tc>
        <w:tc>
          <w:tcPr>
            <w:tcW w:w="1320" w:type="dxa"/>
            <w:shd w:val="clear" w:color="auto" w:fill="002060"/>
            <w:vAlign w:val="center"/>
            <w:hideMark/>
          </w:tcPr>
          <w:p w14:paraId="1FB9C474" w14:textId="2A4BA1A5"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Area in (Hectares)</w:t>
            </w:r>
          </w:p>
        </w:tc>
        <w:tc>
          <w:tcPr>
            <w:tcW w:w="1279" w:type="dxa"/>
            <w:shd w:val="clear" w:color="auto" w:fill="002060"/>
            <w:noWrap/>
            <w:vAlign w:val="center"/>
            <w:hideMark/>
          </w:tcPr>
          <w:p w14:paraId="34B25262" w14:textId="77777777" w:rsidR="004601F3" w:rsidRPr="004601F3" w:rsidRDefault="004601F3" w:rsidP="004601F3">
            <w:pPr>
              <w:jc w:val="center"/>
              <w:rPr>
                <w:rFonts w:ascii="Calibri" w:hAnsi="Calibri" w:cs="Calibri"/>
                <w:b/>
                <w:color w:val="FFFFFF" w:themeColor="background1"/>
                <w:lang w:val="en-US"/>
              </w:rPr>
            </w:pPr>
            <w:r w:rsidRPr="004601F3">
              <w:rPr>
                <w:rFonts w:ascii="Calibri" w:hAnsi="Calibri" w:cs="Calibri"/>
                <w:b/>
                <w:color w:val="FFFFFF" w:themeColor="background1"/>
                <w:lang w:val="en-US"/>
              </w:rPr>
              <w:t>Sale Price</w:t>
            </w:r>
          </w:p>
        </w:tc>
        <w:tc>
          <w:tcPr>
            <w:tcW w:w="999" w:type="dxa"/>
            <w:shd w:val="clear" w:color="auto" w:fill="002060"/>
            <w:vAlign w:val="center"/>
            <w:hideMark/>
          </w:tcPr>
          <w:p w14:paraId="380F54F1" w14:textId="34382D78"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Stamp Duty</w:t>
            </w:r>
          </w:p>
        </w:tc>
        <w:tc>
          <w:tcPr>
            <w:tcW w:w="1300" w:type="dxa"/>
            <w:shd w:val="clear" w:color="auto" w:fill="002060"/>
            <w:noWrap/>
            <w:vAlign w:val="center"/>
            <w:hideMark/>
          </w:tcPr>
          <w:p w14:paraId="3F3A6523" w14:textId="149C7180"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Total</w:t>
            </w:r>
          </w:p>
        </w:tc>
      </w:tr>
      <w:tr w:rsidR="004601F3" w:rsidRPr="004601F3" w14:paraId="47EC245C" w14:textId="77777777" w:rsidTr="006B2E5C">
        <w:trPr>
          <w:trHeight w:val="300"/>
          <w:jc w:val="center"/>
        </w:trPr>
        <w:tc>
          <w:tcPr>
            <w:tcW w:w="1065" w:type="dxa"/>
            <w:shd w:val="clear" w:color="auto" w:fill="auto"/>
            <w:noWrap/>
            <w:vAlign w:val="center"/>
            <w:hideMark/>
          </w:tcPr>
          <w:p w14:paraId="3BC368D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w:t>
            </w:r>
          </w:p>
        </w:tc>
        <w:tc>
          <w:tcPr>
            <w:tcW w:w="960" w:type="dxa"/>
            <w:shd w:val="clear" w:color="auto" w:fill="auto"/>
            <w:noWrap/>
            <w:vAlign w:val="center"/>
            <w:hideMark/>
          </w:tcPr>
          <w:p w14:paraId="529AB85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391</w:t>
            </w:r>
          </w:p>
        </w:tc>
        <w:tc>
          <w:tcPr>
            <w:tcW w:w="1320" w:type="dxa"/>
            <w:shd w:val="clear" w:color="auto" w:fill="auto"/>
            <w:noWrap/>
            <w:vAlign w:val="center"/>
            <w:hideMark/>
          </w:tcPr>
          <w:p w14:paraId="149E6AC0"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1.0715</w:t>
            </w:r>
          </w:p>
        </w:tc>
        <w:tc>
          <w:tcPr>
            <w:tcW w:w="1279" w:type="dxa"/>
            <w:shd w:val="clear" w:color="auto" w:fill="auto"/>
            <w:noWrap/>
            <w:vAlign w:val="center"/>
            <w:hideMark/>
          </w:tcPr>
          <w:p w14:paraId="1C72015F" w14:textId="0D8263E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42</w:t>
            </w:r>
            <w:r>
              <w:rPr>
                <w:rFonts w:ascii="Calibri" w:hAnsi="Calibri" w:cs="Calibri"/>
                <w:color w:val="000000"/>
                <w:sz w:val="22"/>
                <w:szCs w:val="22"/>
                <w:lang w:val="en-US"/>
              </w:rPr>
              <w:t>,</w:t>
            </w:r>
            <w:r w:rsidRPr="004601F3">
              <w:rPr>
                <w:rFonts w:ascii="Calibri" w:hAnsi="Calibri" w:cs="Calibri"/>
                <w:color w:val="000000"/>
                <w:sz w:val="22"/>
                <w:szCs w:val="22"/>
                <w:lang w:val="en-US"/>
              </w:rPr>
              <w:t>38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5CAB6723" w14:textId="0360992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r>
              <w:rPr>
                <w:rFonts w:ascii="Calibri" w:hAnsi="Calibri" w:cs="Calibri"/>
                <w:color w:val="000000"/>
                <w:sz w:val="22"/>
                <w:szCs w:val="22"/>
                <w:lang w:val="en-US"/>
              </w:rPr>
              <w:t>,</w:t>
            </w:r>
            <w:r w:rsidRPr="004601F3">
              <w:rPr>
                <w:rFonts w:ascii="Calibri" w:hAnsi="Calibri" w:cs="Calibri"/>
                <w:color w:val="000000"/>
                <w:sz w:val="22"/>
                <w:szCs w:val="22"/>
                <w:lang w:val="en-US"/>
              </w:rPr>
              <w:t>20</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c>
          <w:tcPr>
            <w:tcW w:w="1300" w:type="dxa"/>
            <w:shd w:val="clear" w:color="auto" w:fill="auto"/>
            <w:noWrap/>
            <w:vAlign w:val="center"/>
            <w:hideMark/>
          </w:tcPr>
          <w:p w14:paraId="36A08A73" w14:textId="623F0C69"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44</w:t>
            </w:r>
            <w:r>
              <w:rPr>
                <w:rFonts w:ascii="Calibri" w:hAnsi="Calibri" w:cs="Calibri"/>
                <w:color w:val="000000"/>
                <w:sz w:val="22"/>
                <w:szCs w:val="22"/>
                <w:lang w:val="en-US"/>
              </w:rPr>
              <w:t>,</w:t>
            </w:r>
            <w:r w:rsidRPr="004601F3">
              <w:rPr>
                <w:rFonts w:ascii="Calibri" w:hAnsi="Calibri" w:cs="Calibri"/>
                <w:color w:val="000000"/>
                <w:sz w:val="22"/>
                <w:szCs w:val="22"/>
                <w:lang w:val="en-US"/>
              </w:rPr>
              <w:t>58</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r>
      <w:tr w:rsidR="004601F3" w:rsidRPr="004601F3" w14:paraId="67BDE621" w14:textId="77777777" w:rsidTr="006B2E5C">
        <w:trPr>
          <w:trHeight w:val="300"/>
          <w:jc w:val="center"/>
        </w:trPr>
        <w:tc>
          <w:tcPr>
            <w:tcW w:w="1065" w:type="dxa"/>
            <w:shd w:val="clear" w:color="auto" w:fill="auto"/>
            <w:noWrap/>
            <w:vAlign w:val="center"/>
            <w:hideMark/>
          </w:tcPr>
          <w:p w14:paraId="493BBB4F"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p>
        </w:tc>
        <w:tc>
          <w:tcPr>
            <w:tcW w:w="960" w:type="dxa"/>
            <w:shd w:val="clear" w:color="auto" w:fill="auto"/>
            <w:noWrap/>
            <w:vAlign w:val="center"/>
            <w:hideMark/>
          </w:tcPr>
          <w:p w14:paraId="138D9008"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161</w:t>
            </w:r>
          </w:p>
        </w:tc>
        <w:tc>
          <w:tcPr>
            <w:tcW w:w="1320" w:type="dxa"/>
            <w:shd w:val="clear" w:color="auto" w:fill="auto"/>
            <w:noWrap/>
            <w:vAlign w:val="center"/>
            <w:hideMark/>
          </w:tcPr>
          <w:p w14:paraId="38DB3D93"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0.18575</w:t>
            </w:r>
          </w:p>
        </w:tc>
        <w:tc>
          <w:tcPr>
            <w:tcW w:w="1279" w:type="dxa"/>
            <w:shd w:val="clear" w:color="auto" w:fill="auto"/>
            <w:noWrap/>
            <w:vAlign w:val="center"/>
            <w:hideMark/>
          </w:tcPr>
          <w:p w14:paraId="4DD612DC" w14:textId="57C7657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7</w:t>
            </w:r>
            <w:r>
              <w:rPr>
                <w:rFonts w:ascii="Calibri" w:hAnsi="Calibri" w:cs="Calibri"/>
                <w:color w:val="000000"/>
                <w:sz w:val="22"/>
                <w:szCs w:val="22"/>
                <w:lang w:val="en-US"/>
              </w:rPr>
              <w:t>,</w:t>
            </w:r>
            <w:r w:rsidRPr="004601F3">
              <w:rPr>
                <w:rFonts w:ascii="Calibri" w:hAnsi="Calibri" w:cs="Calibri"/>
                <w:color w:val="000000"/>
                <w:sz w:val="22"/>
                <w:szCs w:val="22"/>
                <w:lang w:val="en-US"/>
              </w:rPr>
              <w:t>34</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289E4F53" w14:textId="40BC921F"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36</w:t>
            </w:r>
            <w:r>
              <w:rPr>
                <w:rFonts w:ascii="Calibri" w:hAnsi="Calibri" w:cs="Calibri"/>
                <w:color w:val="000000"/>
                <w:sz w:val="22"/>
                <w:szCs w:val="22"/>
                <w:lang w:val="en-US"/>
              </w:rPr>
              <w:t>,</w:t>
            </w:r>
            <w:r w:rsidRPr="004601F3">
              <w:rPr>
                <w:rFonts w:ascii="Calibri" w:hAnsi="Calibri" w:cs="Calibri"/>
                <w:color w:val="000000"/>
                <w:sz w:val="22"/>
                <w:szCs w:val="22"/>
                <w:lang w:val="en-US"/>
              </w:rPr>
              <w:t>700</w:t>
            </w:r>
          </w:p>
        </w:tc>
        <w:tc>
          <w:tcPr>
            <w:tcW w:w="1300" w:type="dxa"/>
            <w:shd w:val="clear" w:color="auto" w:fill="auto"/>
            <w:noWrap/>
            <w:vAlign w:val="center"/>
            <w:hideMark/>
          </w:tcPr>
          <w:p w14:paraId="5C55EEFA" w14:textId="01C8FBC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7</w:t>
            </w:r>
            <w:r>
              <w:rPr>
                <w:rFonts w:ascii="Calibri" w:hAnsi="Calibri" w:cs="Calibri"/>
                <w:color w:val="000000"/>
                <w:sz w:val="22"/>
                <w:szCs w:val="22"/>
                <w:lang w:val="en-US"/>
              </w:rPr>
              <w:t>,</w:t>
            </w:r>
            <w:r w:rsidRPr="004601F3">
              <w:rPr>
                <w:rFonts w:ascii="Calibri" w:hAnsi="Calibri" w:cs="Calibri"/>
                <w:color w:val="000000"/>
                <w:sz w:val="22"/>
                <w:szCs w:val="22"/>
                <w:lang w:val="en-US"/>
              </w:rPr>
              <w:t>70</w:t>
            </w:r>
            <w:r>
              <w:rPr>
                <w:rFonts w:ascii="Calibri" w:hAnsi="Calibri" w:cs="Calibri"/>
                <w:color w:val="000000"/>
                <w:sz w:val="22"/>
                <w:szCs w:val="22"/>
                <w:lang w:val="en-US"/>
              </w:rPr>
              <w:t>,</w:t>
            </w:r>
            <w:r w:rsidRPr="004601F3">
              <w:rPr>
                <w:rFonts w:ascii="Calibri" w:hAnsi="Calibri" w:cs="Calibri"/>
                <w:color w:val="000000"/>
                <w:sz w:val="22"/>
                <w:szCs w:val="22"/>
                <w:lang w:val="en-US"/>
              </w:rPr>
              <w:t>700</w:t>
            </w:r>
          </w:p>
        </w:tc>
      </w:tr>
      <w:tr w:rsidR="004601F3" w:rsidRPr="004601F3" w14:paraId="7EA82B7D" w14:textId="77777777" w:rsidTr="006B2E5C">
        <w:trPr>
          <w:trHeight w:val="300"/>
          <w:jc w:val="center"/>
        </w:trPr>
        <w:tc>
          <w:tcPr>
            <w:tcW w:w="1065" w:type="dxa"/>
            <w:shd w:val="clear" w:color="auto" w:fill="auto"/>
            <w:noWrap/>
            <w:vAlign w:val="center"/>
            <w:hideMark/>
          </w:tcPr>
          <w:p w14:paraId="7B325CBF"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w:t>
            </w:r>
          </w:p>
        </w:tc>
        <w:tc>
          <w:tcPr>
            <w:tcW w:w="960" w:type="dxa"/>
            <w:shd w:val="clear" w:color="auto" w:fill="auto"/>
            <w:noWrap/>
            <w:vAlign w:val="center"/>
            <w:hideMark/>
          </w:tcPr>
          <w:p w14:paraId="561D06A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161</w:t>
            </w:r>
          </w:p>
        </w:tc>
        <w:tc>
          <w:tcPr>
            <w:tcW w:w="1320" w:type="dxa"/>
            <w:shd w:val="clear" w:color="auto" w:fill="auto"/>
            <w:noWrap/>
            <w:vAlign w:val="center"/>
            <w:hideMark/>
          </w:tcPr>
          <w:p w14:paraId="3294BA24"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0.18575</w:t>
            </w:r>
          </w:p>
        </w:tc>
        <w:tc>
          <w:tcPr>
            <w:tcW w:w="1279" w:type="dxa"/>
            <w:shd w:val="clear" w:color="auto" w:fill="auto"/>
            <w:noWrap/>
            <w:vAlign w:val="center"/>
            <w:hideMark/>
          </w:tcPr>
          <w:p w14:paraId="0EB5B486" w14:textId="7DD8B50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8</w:t>
            </w:r>
            <w:r>
              <w:rPr>
                <w:rFonts w:ascii="Calibri" w:hAnsi="Calibri" w:cs="Calibri"/>
                <w:color w:val="000000"/>
                <w:sz w:val="22"/>
                <w:szCs w:val="22"/>
                <w:lang w:val="en-US"/>
              </w:rPr>
              <w:t>,</w:t>
            </w:r>
            <w:r w:rsidRPr="004601F3">
              <w:rPr>
                <w:rFonts w:ascii="Calibri" w:hAnsi="Calibri" w:cs="Calibri"/>
                <w:color w:val="000000"/>
                <w:sz w:val="22"/>
                <w:szCs w:val="22"/>
                <w:lang w:val="en-US"/>
              </w:rPr>
              <w:t>82</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6BDB2A0E" w14:textId="3429C021"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44</w:t>
            </w:r>
            <w:r>
              <w:rPr>
                <w:rFonts w:ascii="Calibri" w:hAnsi="Calibri" w:cs="Calibri"/>
                <w:color w:val="000000"/>
                <w:sz w:val="22"/>
                <w:szCs w:val="22"/>
                <w:lang w:val="en-US"/>
              </w:rPr>
              <w:t>,</w:t>
            </w:r>
            <w:r w:rsidRPr="004601F3">
              <w:rPr>
                <w:rFonts w:ascii="Calibri" w:hAnsi="Calibri" w:cs="Calibri"/>
                <w:color w:val="000000"/>
                <w:sz w:val="22"/>
                <w:szCs w:val="22"/>
                <w:lang w:val="en-US"/>
              </w:rPr>
              <w:t>100</w:t>
            </w:r>
          </w:p>
        </w:tc>
        <w:tc>
          <w:tcPr>
            <w:tcW w:w="1300" w:type="dxa"/>
            <w:shd w:val="clear" w:color="auto" w:fill="auto"/>
            <w:noWrap/>
            <w:vAlign w:val="center"/>
            <w:hideMark/>
          </w:tcPr>
          <w:p w14:paraId="51E94FD3" w14:textId="516C154F"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9</w:t>
            </w:r>
            <w:r>
              <w:rPr>
                <w:rFonts w:ascii="Calibri" w:hAnsi="Calibri" w:cs="Calibri"/>
                <w:color w:val="000000"/>
                <w:sz w:val="22"/>
                <w:szCs w:val="22"/>
                <w:lang w:val="en-US"/>
              </w:rPr>
              <w:t>,</w:t>
            </w:r>
            <w:r w:rsidRPr="004601F3">
              <w:rPr>
                <w:rFonts w:ascii="Calibri" w:hAnsi="Calibri" w:cs="Calibri"/>
                <w:color w:val="000000"/>
                <w:sz w:val="22"/>
                <w:szCs w:val="22"/>
                <w:lang w:val="en-US"/>
              </w:rPr>
              <w:t>26</w:t>
            </w:r>
            <w:r>
              <w:rPr>
                <w:rFonts w:ascii="Calibri" w:hAnsi="Calibri" w:cs="Calibri"/>
                <w:color w:val="000000"/>
                <w:sz w:val="22"/>
                <w:szCs w:val="22"/>
                <w:lang w:val="en-US"/>
              </w:rPr>
              <w:t>,</w:t>
            </w:r>
            <w:r w:rsidRPr="004601F3">
              <w:rPr>
                <w:rFonts w:ascii="Calibri" w:hAnsi="Calibri" w:cs="Calibri"/>
                <w:color w:val="000000"/>
                <w:sz w:val="22"/>
                <w:szCs w:val="22"/>
                <w:lang w:val="en-US"/>
              </w:rPr>
              <w:t>100</w:t>
            </w:r>
          </w:p>
        </w:tc>
      </w:tr>
      <w:tr w:rsidR="004601F3" w:rsidRPr="004601F3" w14:paraId="0F3A9073" w14:textId="77777777" w:rsidTr="006B2E5C">
        <w:trPr>
          <w:trHeight w:val="300"/>
          <w:jc w:val="center"/>
        </w:trPr>
        <w:tc>
          <w:tcPr>
            <w:tcW w:w="1065" w:type="dxa"/>
            <w:shd w:val="clear" w:color="auto" w:fill="auto"/>
            <w:noWrap/>
            <w:vAlign w:val="center"/>
            <w:hideMark/>
          </w:tcPr>
          <w:p w14:paraId="14995273"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w:t>
            </w:r>
          </w:p>
        </w:tc>
        <w:tc>
          <w:tcPr>
            <w:tcW w:w="960" w:type="dxa"/>
            <w:shd w:val="clear" w:color="auto" w:fill="auto"/>
            <w:noWrap/>
            <w:vAlign w:val="center"/>
            <w:hideMark/>
          </w:tcPr>
          <w:p w14:paraId="58FCB8F4"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388</w:t>
            </w:r>
          </w:p>
        </w:tc>
        <w:tc>
          <w:tcPr>
            <w:tcW w:w="1320" w:type="dxa"/>
            <w:shd w:val="clear" w:color="auto" w:fill="auto"/>
            <w:noWrap/>
            <w:vAlign w:val="center"/>
            <w:hideMark/>
          </w:tcPr>
          <w:p w14:paraId="725044C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0.225</w:t>
            </w:r>
          </w:p>
        </w:tc>
        <w:tc>
          <w:tcPr>
            <w:tcW w:w="1279" w:type="dxa"/>
            <w:shd w:val="clear" w:color="auto" w:fill="auto"/>
            <w:noWrap/>
            <w:vAlign w:val="center"/>
            <w:hideMark/>
          </w:tcPr>
          <w:p w14:paraId="0C6C565A" w14:textId="510E71AB"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19</w:t>
            </w:r>
            <w:r>
              <w:rPr>
                <w:rFonts w:ascii="Calibri" w:hAnsi="Calibri" w:cs="Calibri"/>
                <w:color w:val="000000"/>
                <w:sz w:val="22"/>
                <w:szCs w:val="22"/>
                <w:lang w:val="en-US"/>
              </w:rPr>
              <w:t>,</w:t>
            </w:r>
            <w:r w:rsidRPr="004601F3">
              <w:rPr>
                <w:rFonts w:ascii="Calibri" w:hAnsi="Calibri" w:cs="Calibri"/>
                <w:color w:val="000000"/>
                <w:sz w:val="22"/>
                <w:szCs w:val="22"/>
                <w:lang w:val="en-US"/>
              </w:rPr>
              <w:t>58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33396122" w14:textId="631EEAF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98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1300" w:type="dxa"/>
            <w:shd w:val="clear" w:color="auto" w:fill="auto"/>
            <w:noWrap/>
            <w:vAlign w:val="center"/>
            <w:hideMark/>
          </w:tcPr>
          <w:p w14:paraId="3B503629" w14:textId="008E78B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20</w:t>
            </w:r>
            <w:r>
              <w:rPr>
                <w:rFonts w:ascii="Calibri" w:hAnsi="Calibri" w:cs="Calibri"/>
                <w:color w:val="000000"/>
                <w:sz w:val="22"/>
                <w:szCs w:val="22"/>
                <w:lang w:val="en-US"/>
              </w:rPr>
              <w:t>,</w:t>
            </w:r>
            <w:r w:rsidRPr="004601F3">
              <w:rPr>
                <w:rFonts w:ascii="Calibri" w:hAnsi="Calibri" w:cs="Calibri"/>
                <w:color w:val="000000"/>
                <w:sz w:val="22"/>
                <w:szCs w:val="22"/>
                <w:lang w:val="en-US"/>
              </w:rPr>
              <w:t>56</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r>
      <w:tr w:rsidR="004601F3" w:rsidRPr="004601F3" w14:paraId="1418052F" w14:textId="77777777" w:rsidTr="006B2E5C">
        <w:trPr>
          <w:trHeight w:val="300"/>
          <w:jc w:val="center"/>
        </w:trPr>
        <w:tc>
          <w:tcPr>
            <w:tcW w:w="1065" w:type="dxa"/>
            <w:shd w:val="clear" w:color="auto" w:fill="auto"/>
            <w:noWrap/>
            <w:vAlign w:val="center"/>
            <w:hideMark/>
          </w:tcPr>
          <w:p w14:paraId="54C43F2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w:t>
            </w:r>
          </w:p>
        </w:tc>
        <w:tc>
          <w:tcPr>
            <w:tcW w:w="960" w:type="dxa"/>
            <w:shd w:val="clear" w:color="auto" w:fill="auto"/>
            <w:noWrap/>
            <w:vAlign w:val="center"/>
            <w:hideMark/>
          </w:tcPr>
          <w:p w14:paraId="07B8926B"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391</w:t>
            </w:r>
          </w:p>
        </w:tc>
        <w:tc>
          <w:tcPr>
            <w:tcW w:w="1320" w:type="dxa"/>
            <w:shd w:val="clear" w:color="auto" w:fill="auto"/>
            <w:noWrap/>
            <w:vAlign w:val="center"/>
            <w:hideMark/>
          </w:tcPr>
          <w:p w14:paraId="4ED5CA0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1.0715</w:t>
            </w:r>
          </w:p>
        </w:tc>
        <w:tc>
          <w:tcPr>
            <w:tcW w:w="1279" w:type="dxa"/>
            <w:shd w:val="clear" w:color="auto" w:fill="auto"/>
            <w:noWrap/>
            <w:vAlign w:val="center"/>
            <w:hideMark/>
          </w:tcPr>
          <w:p w14:paraId="7AB3EFAA" w14:textId="38786E2A"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50</w:t>
            </w:r>
            <w:r>
              <w:rPr>
                <w:rFonts w:ascii="Calibri" w:hAnsi="Calibri" w:cs="Calibri"/>
                <w:color w:val="000000"/>
                <w:sz w:val="22"/>
                <w:szCs w:val="22"/>
                <w:lang w:val="en-US"/>
              </w:rPr>
              <w:t>,</w:t>
            </w:r>
            <w:r w:rsidRPr="004601F3">
              <w:rPr>
                <w:rFonts w:ascii="Calibri" w:hAnsi="Calibri" w:cs="Calibri"/>
                <w:color w:val="000000"/>
                <w:sz w:val="22"/>
                <w:szCs w:val="22"/>
                <w:lang w:val="en-US"/>
              </w:rPr>
              <w:t>86</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63FE4265" w14:textId="2210371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r>
              <w:rPr>
                <w:rFonts w:ascii="Calibri" w:hAnsi="Calibri" w:cs="Calibri"/>
                <w:color w:val="000000"/>
                <w:sz w:val="22"/>
                <w:szCs w:val="22"/>
                <w:lang w:val="en-US"/>
              </w:rPr>
              <w:t>,</w:t>
            </w:r>
            <w:r w:rsidRPr="004601F3">
              <w:rPr>
                <w:rFonts w:ascii="Calibri" w:hAnsi="Calibri" w:cs="Calibri"/>
                <w:color w:val="000000"/>
                <w:sz w:val="22"/>
                <w:szCs w:val="22"/>
                <w:lang w:val="en-US"/>
              </w:rPr>
              <w:t>54</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c>
          <w:tcPr>
            <w:tcW w:w="1300" w:type="dxa"/>
            <w:shd w:val="clear" w:color="auto" w:fill="auto"/>
            <w:noWrap/>
            <w:vAlign w:val="center"/>
            <w:hideMark/>
          </w:tcPr>
          <w:p w14:paraId="2C45FD6D" w14:textId="0795D0A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53</w:t>
            </w:r>
            <w:r>
              <w:rPr>
                <w:rFonts w:ascii="Calibri" w:hAnsi="Calibri" w:cs="Calibri"/>
                <w:color w:val="000000"/>
                <w:sz w:val="22"/>
                <w:szCs w:val="22"/>
                <w:lang w:val="en-US"/>
              </w:rPr>
              <w:t>,</w:t>
            </w:r>
            <w:r w:rsidRPr="004601F3">
              <w:rPr>
                <w:rFonts w:ascii="Calibri" w:hAnsi="Calibri" w:cs="Calibri"/>
                <w:color w:val="000000"/>
                <w:sz w:val="22"/>
                <w:szCs w:val="22"/>
                <w:lang w:val="en-US"/>
              </w:rPr>
              <w:t>40</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r>
      <w:tr w:rsidR="004601F3" w:rsidRPr="004601F3" w14:paraId="3CB8255B" w14:textId="77777777" w:rsidTr="006B2E5C">
        <w:trPr>
          <w:trHeight w:val="315"/>
          <w:jc w:val="center"/>
        </w:trPr>
        <w:tc>
          <w:tcPr>
            <w:tcW w:w="1065" w:type="dxa"/>
            <w:shd w:val="clear" w:color="auto" w:fill="95B3D7" w:themeFill="accent1" w:themeFillTint="99"/>
            <w:noWrap/>
            <w:vAlign w:val="center"/>
            <w:hideMark/>
          </w:tcPr>
          <w:p w14:paraId="788B9398" w14:textId="77777777"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Total</w:t>
            </w:r>
          </w:p>
        </w:tc>
        <w:tc>
          <w:tcPr>
            <w:tcW w:w="960" w:type="dxa"/>
            <w:shd w:val="clear" w:color="auto" w:fill="95B3D7" w:themeFill="accent1" w:themeFillTint="99"/>
            <w:noWrap/>
            <w:vAlign w:val="center"/>
            <w:hideMark/>
          </w:tcPr>
          <w:p w14:paraId="1DAA1EEA" w14:textId="7F7DF0D1" w:rsidR="004601F3" w:rsidRPr="004601F3" w:rsidRDefault="004601F3" w:rsidP="004601F3">
            <w:pPr>
              <w:jc w:val="center"/>
              <w:rPr>
                <w:rFonts w:ascii="Calibri" w:hAnsi="Calibri" w:cs="Calibri"/>
                <w:b/>
                <w:color w:val="000000"/>
                <w:sz w:val="22"/>
                <w:szCs w:val="22"/>
                <w:lang w:val="en-US"/>
              </w:rPr>
            </w:pPr>
          </w:p>
        </w:tc>
        <w:tc>
          <w:tcPr>
            <w:tcW w:w="1320" w:type="dxa"/>
            <w:shd w:val="clear" w:color="auto" w:fill="95B3D7" w:themeFill="accent1" w:themeFillTint="99"/>
            <w:noWrap/>
            <w:vAlign w:val="center"/>
            <w:hideMark/>
          </w:tcPr>
          <w:p w14:paraId="2270B1AE" w14:textId="77777777"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2.7395</w:t>
            </w:r>
          </w:p>
        </w:tc>
        <w:tc>
          <w:tcPr>
            <w:tcW w:w="1279" w:type="dxa"/>
            <w:shd w:val="clear" w:color="auto" w:fill="95B3D7" w:themeFill="accent1" w:themeFillTint="99"/>
            <w:noWrap/>
            <w:vAlign w:val="center"/>
            <w:hideMark/>
          </w:tcPr>
          <w:p w14:paraId="585D1C4D" w14:textId="31AB4646"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1,28,98,000</w:t>
            </w:r>
          </w:p>
        </w:tc>
        <w:tc>
          <w:tcPr>
            <w:tcW w:w="999" w:type="dxa"/>
            <w:shd w:val="clear" w:color="auto" w:fill="95B3D7" w:themeFill="accent1" w:themeFillTint="99"/>
            <w:noWrap/>
            <w:vAlign w:val="center"/>
            <w:hideMark/>
          </w:tcPr>
          <w:p w14:paraId="0713A9BE" w14:textId="3CBF77D1"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6</w:t>
            </w:r>
            <w:r>
              <w:rPr>
                <w:rFonts w:ascii="Calibri" w:hAnsi="Calibri" w:cs="Calibri"/>
                <w:b/>
                <w:color w:val="000000"/>
                <w:sz w:val="22"/>
                <w:szCs w:val="22"/>
                <w:lang w:val="en-US"/>
              </w:rPr>
              <w:t>,</w:t>
            </w:r>
            <w:r w:rsidRPr="004601F3">
              <w:rPr>
                <w:rFonts w:ascii="Calibri" w:hAnsi="Calibri" w:cs="Calibri"/>
                <w:b/>
                <w:color w:val="000000"/>
                <w:sz w:val="22"/>
                <w:szCs w:val="22"/>
                <w:lang w:val="en-US"/>
              </w:rPr>
              <w:t>53</w:t>
            </w:r>
            <w:r>
              <w:rPr>
                <w:rFonts w:ascii="Calibri" w:hAnsi="Calibri" w:cs="Calibri"/>
                <w:b/>
                <w:color w:val="000000"/>
                <w:sz w:val="22"/>
                <w:szCs w:val="22"/>
                <w:lang w:val="en-US"/>
              </w:rPr>
              <w:t>,</w:t>
            </w:r>
            <w:r w:rsidRPr="004601F3">
              <w:rPr>
                <w:rFonts w:ascii="Calibri" w:hAnsi="Calibri" w:cs="Calibri"/>
                <w:b/>
                <w:color w:val="000000"/>
                <w:sz w:val="22"/>
                <w:szCs w:val="22"/>
                <w:lang w:val="en-US"/>
              </w:rPr>
              <w:t>400</w:t>
            </w:r>
          </w:p>
        </w:tc>
        <w:tc>
          <w:tcPr>
            <w:tcW w:w="1300" w:type="dxa"/>
            <w:shd w:val="clear" w:color="auto" w:fill="95B3D7" w:themeFill="accent1" w:themeFillTint="99"/>
            <w:noWrap/>
            <w:vAlign w:val="center"/>
            <w:hideMark/>
          </w:tcPr>
          <w:p w14:paraId="1863837E" w14:textId="11624AC2"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1,35,51,400</w:t>
            </w:r>
          </w:p>
        </w:tc>
      </w:tr>
    </w:tbl>
    <w:p w14:paraId="556839A3" w14:textId="77777777" w:rsidR="004601F3" w:rsidRPr="004601F3" w:rsidRDefault="004601F3" w:rsidP="004601F3">
      <w:pPr>
        <w:spacing w:line="360" w:lineRule="auto"/>
        <w:jc w:val="both"/>
        <w:rPr>
          <w:rFonts w:ascii="Arial" w:hAnsi="Arial" w:cs="Arial"/>
          <w:sz w:val="22"/>
          <w:szCs w:val="28"/>
        </w:rPr>
      </w:pPr>
    </w:p>
    <w:p w14:paraId="48DBC7F6" w14:textId="77777777" w:rsidR="00577EAE" w:rsidRPr="00D16904" w:rsidRDefault="00577EAE" w:rsidP="009408D3">
      <w:pPr>
        <w:spacing w:line="360" w:lineRule="auto"/>
        <w:ind w:right="-164"/>
        <w:jc w:val="both"/>
        <w:rPr>
          <w:rFonts w:ascii="Arial" w:hAnsi="Arial" w:cs="Arial"/>
          <w:b/>
          <w:sz w:val="22"/>
          <w:szCs w:val="22"/>
        </w:rPr>
      </w:pPr>
    </w:p>
    <w:p w14:paraId="0EF22801" w14:textId="4F0354D2" w:rsidR="00D5409D" w:rsidRPr="00B95F44" w:rsidRDefault="00AB6B37" w:rsidP="00AB6B37">
      <w:pPr>
        <w:pStyle w:val="ListParagraph"/>
        <w:numPr>
          <w:ilvl w:val="0"/>
          <w:numId w:val="12"/>
        </w:numPr>
        <w:spacing w:line="360" w:lineRule="auto"/>
        <w:ind w:left="0"/>
        <w:jc w:val="both"/>
        <w:rPr>
          <w:rFonts w:ascii="Arial" w:hAnsi="Arial" w:cs="Arial"/>
          <w:b/>
          <w:sz w:val="22"/>
        </w:rPr>
      </w:pPr>
      <w:r w:rsidRPr="00D16904">
        <w:rPr>
          <w:rFonts w:ascii="Arial" w:hAnsi="Arial" w:cs="Arial"/>
          <w:b/>
          <w:sz w:val="22"/>
        </w:rPr>
        <w:t xml:space="preserve">BUILDING &amp; CIVIL WORKS: </w:t>
      </w:r>
      <w:r w:rsidR="00577EAE" w:rsidRPr="00D16904">
        <w:rPr>
          <w:rFonts w:ascii="Arial" w:hAnsi="Arial" w:cs="Arial"/>
          <w:sz w:val="22"/>
          <w:szCs w:val="28"/>
        </w:rPr>
        <w:t xml:space="preserve">For setting up/ development of </w:t>
      </w:r>
      <w:r w:rsidR="001F03A2">
        <w:rPr>
          <w:rFonts w:ascii="Arial" w:hAnsi="Arial" w:cs="Arial"/>
          <w:sz w:val="22"/>
          <w:szCs w:val="28"/>
        </w:rPr>
        <w:t>below</w:t>
      </w:r>
      <w:r w:rsidR="00577EAE" w:rsidRPr="00D16904">
        <w:rPr>
          <w:rFonts w:ascii="Arial" w:hAnsi="Arial" w:cs="Arial"/>
          <w:sz w:val="22"/>
          <w:szCs w:val="28"/>
        </w:rPr>
        <w:t xml:space="preserve"> listed sections and other civil works, Carbon Circle Private Limited has estimated Rs.</w:t>
      </w:r>
      <w:r w:rsidR="00022D04" w:rsidRPr="00D16904">
        <w:rPr>
          <w:rFonts w:ascii="Arial" w:hAnsi="Arial" w:cs="Arial"/>
          <w:sz w:val="22"/>
          <w:szCs w:val="28"/>
        </w:rPr>
        <w:t>8.74</w:t>
      </w:r>
      <w:r w:rsidR="00577EAE" w:rsidRPr="00D16904">
        <w:rPr>
          <w:rFonts w:ascii="Arial" w:hAnsi="Arial" w:cs="Arial"/>
          <w:sz w:val="22"/>
          <w:szCs w:val="28"/>
        </w:rPr>
        <w:t xml:space="preserve"> crore </w:t>
      </w:r>
      <w:r w:rsidR="00022D04" w:rsidRPr="00D16904">
        <w:rPr>
          <w:rFonts w:ascii="Arial" w:hAnsi="Arial" w:cs="Arial"/>
          <w:sz w:val="22"/>
          <w:szCs w:val="28"/>
        </w:rPr>
        <w:t xml:space="preserve">as per SBI appraisal report </w:t>
      </w:r>
      <w:r w:rsidR="00577EAE" w:rsidRPr="00D16904">
        <w:rPr>
          <w:rFonts w:ascii="Arial" w:hAnsi="Arial" w:cs="Arial"/>
          <w:sz w:val="22"/>
          <w:szCs w:val="28"/>
        </w:rPr>
        <w:t>out of total project cost amounting to Rs.</w:t>
      </w:r>
      <w:r w:rsidR="00022D04" w:rsidRPr="00D16904">
        <w:rPr>
          <w:rFonts w:ascii="Arial" w:hAnsi="Arial" w:cs="Arial"/>
          <w:sz w:val="22"/>
          <w:szCs w:val="28"/>
        </w:rPr>
        <w:t>39.50</w:t>
      </w:r>
      <w:r w:rsidR="00577EAE" w:rsidRPr="00D16904">
        <w:rPr>
          <w:rFonts w:ascii="Arial" w:hAnsi="Arial" w:cs="Arial"/>
          <w:sz w:val="22"/>
          <w:szCs w:val="28"/>
        </w:rPr>
        <w:t xml:space="preserve"> Crore. </w:t>
      </w:r>
      <w:r w:rsidR="00022D04" w:rsidRPr="00D16904">
        <w:rPr>
          <w:rFonts w:ascii="Arial" w:hAnsi="Arial" w:cs="Arial"/>
          <w:sz w:val="22"/>
          <w:szCs w:val="28"/>
        </w:rPr>
        <w:t xml:space="preserve">Same is </w:t>
      </w:r>
      <w:r w:rsidR="000C687C" w:rsidRPr="00D16904">
        <w:rPr>
          <w:rFonts w:ascii="Arial" w:hAnsi="Arial" w:cs="Arial"/>
          <w:sz w:val="22"/>
          <w:szCs w:val="28"/>
        </w:rPr>
        <w:t>considered</w:t>
      </w:r>
      <w:r w:rsidR="00577EAE" w:rsidRPr="00D16904">
        <w:rPr>
          <w:rFonts w:ascii="Arial" w:hAnsi="Arial" w:cs="Arial"/>
          <w:sz w:val="22"/>
          <w:szCs w:val="28"/>
        </w:rPr>
        <w:t xml:space="preserve"> </w:t>
      </w:r>
      <w:r w:rsidR="00022D04" w:rsidRPr="00B95F44">
        <w:rPr>
          <w:rFonts w:ascii="Arial" w:hAnsi="Arial" w:cs="Arial"/>
          <w:sz w:val="22"/>
          <w:szCs w:val="28"/>
        </w:rPr>
        <w:t xml:space="preserve">in </w:t>
      </w:r>
      <w:r w:rsidR="00577EAE" w:rsidRPr="00B95F44">
        <w:rPr>
          <w:rFonts w:ascii="Arial" w:hAnsi="Arial" w:cs="Arial"/>
          <w:sz w:val="22"/>
          <w:szCs w:val="28"/>
        </w:rPr>
        <w:t>C.A. Certificate</w:t>
      </w:r>
      <w:r w:rsidR="00843B45" w:rsidRPr="00B95F44">
        <w:rPr>
          <w:rFonts w:ascii="Arial" w:hAnsi="Arial" w:cs="Arial"/>
          <w:sz w:val="22"/>
          <w:szCs w:val="28"/>
        </w:rPr>
        <w:t xml:space="preserve"> dated </w:t>
      </w:r>
      <w:r w:rsidR="006111F9" w:rsidRPr="0094097D">
        <w:rPr>
          <w:rFonts w:ascii="Arial" w:hAnsi="Arial" w:cs="Arial"/>
          <w:sz w:val="22"/>
          <w:szCs w:val="28"/>
        </w:rPr>
        <w:t>20</w:t>
      </w:r>
      <w:r w:rsidR="006111F9" w:rsidRPr="0094097D">
        <w:rPr>
          <w:rFonts w:ascii="Arial" w:hAnsi="Arial" w:cs="Arial"/>
          <w:sz w:val="22"/>
          <w:szCs w:val="28"/>
          <w:vertAlign w:val="superscript"/>
        </w:rPr>
        <w:t>th</w:t>
      </w:r>
      <w:r w:rsidR="006111F9" w:rsidRPr="0094097D">
        <w:rPr>
          <w:rFonts w:ascii="Arial" w:hAnsi="Arial" w:cs="Arial"/>
          <w:sz w:val="22"/>
          <w:szCs w:val="28"/>
        </w:rPr>
        <w:t xml:space="preserve"> May 2024</w:t>
      </w:r>
      <w:r w:rsidR="00843B45" w:rsidRPr="0094097D">
        <w:rPr>
          <w:rFonts w:ascii="Arial" w:hAnsi="Arial" w:cs="Arial"/>
          <w:sz w:val="22"/>
          <w:szCs w:val="28"/>
        </w:rPr>
        <w:t>.</w:t>
      </w:r>
    </w:p>
    <w:p w14:paraId="364C3D86" w14:textId="77777777" w:rsidR="00D5409D" w:rsidRPr="00AB6B37" w:rsidRDefault="00D5409D" w:rsidP="0005762B">
      <w:pPr>
        <w:ind w:right="29"/>
        <w:jc w:val="both"/>
        <w:rPr>
          <w:rFonts w:ascii="Arial" w:hAnsi="Arial" w:cs="Arial"/>
          <w:sz w:val="22"/>
          <w:szCs w:val="28"/>
        </w:rPr>
      </w:pPr>
    </w:p>
    <w:p w14:paraId="1A0AF092" w14:textId="2B214688" w:rsidR="00D5409D" w:rsidRPr="00AB6B37" w:rsidRDefault="006E74CC" w:rsidP="00D5409D">
      <w:pPr>
        <w:spacing w:line="360" w:lineRule="auto"/>
        <w:ind w:right="29"/>
        <w:jc w:val="both"/>
        <w:rPr>
          <w:rFonts w:ascii="Arial" w:hAnsi="Arial" w:cs="Arial"/>
          <w:sz w:val="22"/>
          <w:szCs w:val="28"/>
        </w:rPr>
      </w:pPr>
      <w:r w:rsidRPr="00AB6B37">
        <w:rPr>
          <w:rFonts w:ascii="Arial" w:hAnsi="Arial" w:cs="Arial"/>
          <w:sz w:val="22"/>
          <w:szCs w:val="28"/>
        </w:rPr>
        <w:t xml:space="preserve">The Physical progress is </w:t>
      </w:r>
      <w:r w:rsidR="00705DFD" w:rsidRPr="00AB6B37">
        <w:rPr>
          <w:rFonts w:ascii="Arial" w:hAnsi="Arial" w:cs="Arial"/>
          <w:sz w:val="22"/>
          <w:szCs w:val="28"/>
        </w:rPr>
        <w:t>considered</w:t>
      </w:r>
      <w:r w:rsidR="00022D04">
        <w:rPr>
          <w:rFonts w:ascii="Arial" w:hAnsi="Arial" w:cs="Arial"/>
          <w:sz w:val="22"/>
          <w:szCs w:val="28"/>
        </w:rPr>
        <w:t xml:space="preserve"> </w:t>
      </w:r>
      <w:r w:rsidRPr="00AB6B37">
        <w:rPr>
          <w:rFonts w:ascii="Arial" w:hAnsi="Arial" w:cs="Arial"/>
          <w:sz w:val="22"/>
          <w:szCs w:val="28"/>
        </w:rPr>
        <w:t>b</w:t>
      </w:r>
      <w:r w:rsidR="00705DFD" w:rsidRPr="00AB6B37">
        <w:rPr>
          <w:rFonts w:ascii="Arial" w:hAnsi="Arial" w:cs="Arial"/>
          <w:sz w:val="22"/>
          <w:szCs w:val="28"/>
        </w:rPr>
        <w:t>ased on observation</w:t>
      </w:r>
      <w:r w:rsidRPr="00AB6B37">
        <w:rPr>
          <w:rFonts w:ascii="Arial" w:hAnsi="Arial" w:cs="Arial"/>
          <w:sz w:val="22"/>
          <w:szCs w:val="28"/>
        </w:rPr>
        <w:t xml:space="preserve"> </w:t>
      </w:r>
      <w:r w:rsidR="0014127E" w:rsidRPr="00AB6B37">
        <w:rPr>
          <w:rFonts w:ascii="Arial" w:hAnsi="Arial" w:cs="Arial"/>
          <w:sz w:val="22"/>
          <w:szCs w:val="28"/>
        </w:rPr>
        <w:t>during our vis</w:t>
      </w:r>
      <w:r w:rsidR="00577EAE" w:rsidRPr="00AB6B37">
        <w:rPr>
          <w:rFonts w:ascii="Arial" w:hAnsi="Arial" w:cs="Arial"/>
          <w:sz w:val="22"/>
          <w:szCs w:val="28"/>
        </w:rPr>
        <w:t xml:space="preserve">it on </w:t>
      </w:r>
      <w:r w:rsidR="002028BB">
        <w:rPr>
          <w:rFonts w:ascii="Arial" w:hAnsi="Arial" w:cs="Arial"/>
          <w:sz w:val="22"/>
          <w:szCs w:val="28"/>
        </w:rPr>
        <w:t>10</w:t>
      </w:r>
      <w:r w:rsidR="002028BB" w:rsidRPr="002028BB">
        <w:rPr>
          <w:rFonts w:ascii="Arial" w:hAnsi="Arial" w:cs="Arial"/>
          <w:sz w:val="22"/>
          <w:szCs w:val="28"/>
          <w:vertAlign w:val="superscript"/>
        </w:rPr>
        <w:t>th</w:t>
      </w:r>
      <w:r w:rsidR="002028BB">
        <w:rPr>
          <w:rFonts w:ascii="Arial" w:hAnsi="Arial" w:cs="Arial"/>
          <w:sz w:val="22"/>
          <w:szCs w:val="28"/>
        </w:rPr>
        <w:t xml:space="preserve"> Ma</w:t>
      </w:r>
      <w:r w:rsidR="00843B45" w:rsidRPr="00B95F44">
        <w:rPr>
          <w:rFonts w:ascii="Arial" w:hAnsi="Arial" w:cs="Arial"/>
          <w:sz w:val="22"/>
          <w:szCs w:val="28"/>
        </w:rPr>
        <w:t>y</w:t>
      </w:r>
      <w:r w:rsidR="006D122D" w:rsidRPr="00B95F44">
        <w:rPr>
          <w:rFonts w:ascii="Arial" w:hAnsi="Arial" w:cs="Arial"/>
          <w:sz w:val="22"/>
          <w:szCs w:val="28"/>
        </w:rPr>
        <w:t xml:space="preserve"> </w:t>
      </w:r>
      <w:r w:rsidR="00843B45" w:rsidRPr="00B95F44">
        <w:rPr>
          <w:rFonts w:ascii="Arial" w:hAnsi="Arial" w:cs="Arial"/>
          <w:sz w:val="22"/>
          <w:szCs w:val="28"/>
        </w:rPr>
        <w:t>2024</w:t>
      </w:r>
      <w:r w:rsidR="002D79F1" w:rsidRPr="00B95F44">
        <w:rPr>
          <w:rFonts w:ascii="Arial" w:hAnsi="Arial" w:cs="Arial"/>
          <w:sz w:val="22"/>
          <w:szCs w:val="28"/>
        </w:rPr>
        <w:t xml:space="preserve"> of </w:t>
      </w:r>
      <w:r w:rsidR="00D256AD" w:rsidRPr="00B95F44">
        <w:rPr>
          <w:rFonts w:ascii="Arial" w:hAnsi="Arial" w:cs="Arial"/>
          <w:sz w:val="22"/>
          <w:szCs w:val="28"/>
        </w:rPr>
        <w:t xml:space="preserve">the </w:t>
      </w:r>
      <w:r w:rsidR="00022D04" w:rsidRPr="00B95F44">
        <w:rPr>
          <w:rFonts w:ascii="Arial" w:hAnsi="Arial" w:cs="Arial"/>
          <w:sz w:val="22"/>
          <w:szCs w:val="28"/>
        </w:rPr>
        <w:t>s</w:t>
      </w:r>
      <w:r w:rsidR="00AA0043" w:rsidRPr="00B95F44">
        <w:rPr>
          <w:rFonts w:ascii="Arial" w:hAnsi="Arial" w:cs="Arial"/>
          <w:sz w:val="22"/>
          <w:szCs w:val="28"/>
        </w:rPr>
        <w:t>ubject Plant</w:t>
      </w:r>
      <w:r w:rsidR="000C687C" w:rsidRPr="00B95F44">
        <w:rPr>
          <w:rFonts w:ascii="Arial" w:hAnsi="Arial" w:cs="Arial"/>
          <w:sz w:val="22"/>
          <w:szCs w:val="28"/>
        </w:rPr>
        <w:t>.</w:t>
      </w:r>
      <w:r w:rsidR="000C687C">
        <w:rPr>
          <w:rFonts w:ascii="Arial" w:hAnsi="Arial" w:cs="Arial"/>
          <w:sz w:val="22"/>
          <w:szCs w:val="28"/>
        </w:rPr>
        <w:t xml:space="preserve"> D</w:t>
      </w:r>
      <w:r w:rsidR="00AC3C84" w:rsidRPr="00AB6B37">
        <w:rPr>
          <w:rFonts w:ascii="Arial" w:hAnsi="Arial" w:cs="Arial"/>
          <w:sz w:val="22"/>
          <w:szCs w:val="28"/>
        </w:rPr>
        <w:t xml:space="preserve">uring the Course of </w:t>
      </w:r>
      <w:r w:rsidR="00AA0043" w:rsidRPr="00AB6B37">
        <w:rPr>
          <w:rFonts w:ascii="Arial" w:hAnsi="Arial" w:cs="Arial"/>
          <w:sz w:val="22"/>
          <w:szCs w:val="28"/>
        </w:rPr>
        <w:t>our</w:t>
      </w:r>
      <w:r w:rsidR="00AC3C84" w:rsidRPr="00AB6B37">
        <w:rPr>
          <w:rFonts w:ascii="Arial" w:hAnsi="Arial" w:cs="Arial"/>
          <w:sz w:val="22"/>
          <w:szCs w:val="28"/>
        </w:rPr>
        <w:t xml:space="preserve"> visit to the subject Pro</w:t>
      </w:r>
      <w:r w:rsidR="00705DFD" w:rsidRPr="00AB6B37">
        <w:rPr>
          <w:rFonts w:ascii="Arial" w:hAnsi="Arial" w:cs="Arial"/>
          <w:sz w:val="22"/>
          <w:szCs w:val="28"/>
        </w:rPr>
        <w:t xml:space="preserve">ject </w:t>
      </w:r>
      <w:r w:rsidR="00511D58" w:rsidRPr="00AB6B37">
        <w:rPr>
          <w:rFonts w:ascii="Arial" w:hAnsi="Arial" w:cs="Arial"/>
          <w:sz w:val="22"/>
          <w:szCs w:val="28"/>
        </w:rPr>
        <w:t>Site</w:t>
      </w:r>
      <w:r w:rsidR="003046FD" w:rsidRPr="00AB6B37">
        <w:rPr>
          <w:rFonts w:ascii="Arial" w:hAnsi="Arial" w:cs="Arial"/>
          <w:sz w:val="22"/>
          <w:szCs w:val="28"/>
        </w:rPr>
        <w:t xml:space="preserve"> </w:t>
      </w:r>
      <w:r w:rsidR="00705DFD" w:rsidRPr="00AB6B37">
        <w:rPr>
          <w:rFonts w:ascii="Arial" w:hAnsi="Arial" w:cs="Arial"/>
          <w:sz w:val="22"/>
          <w:szCs w:val="28"/>
        </w:rPr>
        <w:t>f</w:t>
      </w:r>
      <w:r w:rsidR="00597837" w:rsidRPr="00AB6B37">
        <w:rPr>
          <w:rFonts w:ascii="Arial" w:hAnsi="Arial" w:cs="Arial"/>
          <w:sz w:val="22"/>
          <w:szCs w:val="28"/>
        </w:rPr>
        <w:t xml:space="preserve">ollowing </w:t>
      </w:r>
      <w:r w:rsidR="00597837" w:rsidRPr="009A66BE">
        <w:rPr>
          <w:rFonts w:ascii="Arial" w:hAnsi="Arial" w:cs="Arial"/>
          <w:sz w:val="22"/>
          <w:szCs w:val="28"/>
        </w:rPr>
        <w:t>observations were made:</w:t>
      </w:r>
    </w:p>
    <w:p w14:paraId="3D694B84" w14:textId="22460584" w:rsidR="00945E21" w:rsidRDefault="003D7162" w:rsidP="00945E21">
      <w:pPr>
        <w:jc w:val="center"/>
        <w:rPr>
          <w:rFonts w:ascii="Arial" w:hAnsi="Arial" w:cs="Arial"/>
          <w:b/>
          <w:sz w:val="22"/>
          <w:szCs w:val="22"/>
        </w:rPr>
      </w:pPr>
      <w:r>
        <w:rPr>
          <w:rFonts w:ascii="Arial" w:hAnsi="Arial" w:cs="Arial"/>
          <w:b/>
          <w:sz w:val="22"/>
          <w:szCs w:val="22"/>
        </w:rPr>
        <w:t>Table No: 3</w:t>
      </w:r>
    </w:p>
    <w:p w14:paraId="6D13AF8D" w14:textId="42C345EE" w:rsidR="0005762B" w:rsidRDefault="0005762B"/>
    <w:tbl>
      <w:tblPr>
        <w:tblW w:w="549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26"/>
        <w:gridCol w:w="1760"/>
        <w:gridCol w:w="4139"/>
        <w:gridCol w:w="3419"/>
      </w:tblGrid>
      <w:tr w:rsidR="00CE4DF6" w:rsidRPr="005E18A2" w14:paraId="1E812C0D" w14:textId="77777777" w:rsidTr="00696EA9">
        <w:trPr>
          <w:trHeight w:val="315"/>
          <w:jc w:val="center"/>
        </w:trPr>
        <w:tc>
          <w:tcPr>
            <w:tcW w:w="452" w:type="pct"/>
            <w:shd w:val="clear" w:color="auto" w:fill="002060"/>
            <w:noWrap/>
            <w:vAlign w:val="center"/>
            <w:hideMark/>
          </w:tcPr>
          <w:p w14:paraId="7C77F344" w14:textId="62262985" w:rsidR="00CE4DF6" w:rsidRPr="00292779" w:rsidRDefault="00CE4DF6" w:rsidP="00CE4DF6">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Sr. No.</w:t>
            </w:r>
          </w:p>
        </w:tc>
        <w:tc>
          <w:tcPr>
            <w:tcW w:w="859" w:type="pct"/>
            <w:shd w:val="clear" w:color="auto" w:fill="002060"/>
            <w:vAlign w:val="center"/>
            <w:hideMark/>
          </w:tcPr>
          <w:p w14:paraId="20BC7D61" w14:textId="77777777" w:rsidR="00CE4DF6" w:rsidRPr="00292779" w:rsidRDefault="00CE4DF6" w:rsidP="00CE4DF6">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Description</w:t>
            </w:r>
          </w:p>
        </w:tc>
        <w:tc>
          <w:tcPr>
            <w:tcW w:w="2020" w:type="pct"/>
            <w:shd w:val="clear" w:color="auto" w:fill="002060"/>
          </w:tcPr>
          <w:p w14:paraId="23C23FA8" w14:textId="77777777" w:rsidR="00CE4DF6" w:rsidRPr="001E7476" w:rsidRDefault="00CE4DF6" w:rsidP="00CE4DF6">
            <w:pPr>
              <w:jc w:val="center"/>
              <w:rPr>
                <w:rFonts w:ascii="Arial" w:hAnsi="Arial" w:cs="Arial"/>
                <w:b/>
                <w:bCs/>
                <w:color w:val="FFFFFF"/>
                <w:sz w:val="22"/>
                <w:szCs w:val="22"/>
                <w:lang w:eastAsia="en-IN"/>
              </w:rPr>
            </w:pPr>
            <w:r w:rsidRPr="001E7476">
              <w:rPr>
                <w:rFonts w:ascii="Arial" w:hAnsi="Arial" w:cs="Arial"/>
                <w:b/>
                <w:bCs/>
                <w:color w:val="FFFFFF"/>
                <w:sz w:val="22"/>
                <w:szCs w:val="22"/>
                <w:lang w:eastAsia="en-IN"/>
              </w:rPr>
              <w:t>Previous Report Status</w:t>
            </w:r>
          </w:p>
          <w:p w14:paraId="713E333F" w14:textId="5A8310F2" w:rsidR="00CE4DF6" w:rsidRPr="00CE4DF6" w:rsidRDefault="009A4852" w:rsidP="001E7476">
            <w:pPr>
              <w:jc w:val="center"/>
              <w:rPr>
                <w:rFonts w:ascii="Arial" w:hAnsi="Arial" w:cs="Arial"/>
                <w:b/>
                <w:bCs/>
                <w:color w:val="FFFFFF"/>
                <w:sz w:val="22"/>
                <w:szCs w:val="22"/>
                <w:highlight w:val="yellow"/>
                <w:lang w:eastAsia="en-IN"/>
              </w:rPr>
            </w:pPr>
            <w:r>
              <w:rPr>
                <w:rFonts w:ascii="Arial" w:hAnsi="Arial" w:cs="Arial"/>
                <w:b/>
                <w:bCs/>
                <w:color w:val="FFFFFF"/>
                <w:sz w:val="22"/>
                <w:szCs w:val="22"/>
                <w:lang w:eastAsia="en-IN"/>
              </w:rPr>
              <w:t>(Date of Survey – 31/01</w:t>
            </w:r>
            <w:r w:rsidR="001E7476" w:rsidRPr="00493EA1">
              <w:rPr>
                <w:rFonts w:ascii="Arial" w:hAnsi="Arial" w:cs="Arial"/>
                <w:b/>
                <w:bCs/>
                <w:color w:val="FFFFFF"/>
                <w:sz w:val="22"/>
                <w:szCs w:val="22"/>
                <w:lang w:eastAsia="en-IN"/>
              </w:rPr>
              <w:t>/202</w:t>
            </w:r>
            <w:r>
              <w:rPr>
                <w:rFonts w:ascii="Arial" w:hAnsi="Arial" w:cs="Arial"/>
                <w:b/>
                <w:bCs/>
                <w:color w:val="FFFFFF"/>
                <w:sz w:val="22"/>
                <w:szCs w:val="22"/>
                <w:lang w:eastAsia="en-IN"/>
              </w:rPr>
              <w:t>4</w:t>
            </w:r>
            <w:r w:rsidR="001E7476" w:rsidRPr="00493EA1">
              <w:rPr>
                <w:rFonts w:ascii="Arial" w:hAnsi="Arial" w:cs="Arial"/>
                <w:b/>
                <w:bCs/>
                <w:color w:val="FFFFFF"/>
                <w:sz w:val="22"/>
                <w:szCs w:val="22"/>
                <w:lang w:eastAsia="en-IN"/>
              </w:rPr>
              <w:t>)</w:t>
            </w:r>
          </w:p>
        </w:tc>
        <w:tc>
          <w:tcPr>
            <w:tcW w:w="1669" w:type="pct"/>
            <w:shd w:val="clear" w:color="auto" w:fill="002060"/>
            <w:noWrap/>
            <w:vAlign w:val="center"/>
            <w:hideMark/>
          </w:tcPr>
          <w:p w14:paraId="465994D1" w14:textId="77777777" w:rsidR="00CE4DF6" w:rsidRPr="00493EA1" w:rsidRDefault="00CE4DF6" w:rsidP="00CE4DF6">
            <w:pPr>
              <w:jc w:val="center"/>
              <w:rPr>
                <w:rFonts w:ascii="Arial" w:hAnsi="Arial" w:cs="Arial"/>
                <w:b/>
                <w:bCs/>
                <w:color w:val="FFFFFF"/>
                <w:sz w:val="22"/>
                <w:szCs w:val="22"/>
                <w:lang w:eastAsia="en-IN"/>
              </w:rPr>
            </w:pPr>
            <w:r w:rsidRPr="00493EA1">
              <w:rPr>
                <w:rFonts w:ascii="Arial" w:hAnsi="Arial" w:cs="Arial"/>
                <w:b/>
                <w:bCs/>
                <w:color w:val="FFFFFF"/>
                <w:sz w:val="22"/>
                <w:szCs w:val="22"/>
                <w:lang w:eastAsia="en-IN"/>
              </w:rPr>
              <w:t>Current Status/ Progress</w:t>
            </w:r>
          </w:p>
          <w:p w14:paraId="7A22A782" w14:textId="0ED6A654" w:rsidR="00CE4DF6" w:rsidRPr="000170EC" w:rsidRDefault="009A4852" w:rsidP="009A4852">
            <w:pPr>
              <w:jc w:val="center"/>
              <w:rPr>
                <w:rFonts w:ascii="Arial" w:hAnsi="Arial" w:cs="Arial"/>
                <w:b/>
                <w:bCs/>
                <w:color w:val="FFFFFF"/>
                <w:sz w:val="22"/>
                <w:szCs w:val="22"/>
                <w:highlight w:val="green"/>
                <w:lang w:eastAsia="en-IN"/>
              </w:rPr>
            </w:pPr>
            <w:r>
              <w:rPr>
                <w:rFonts w:ascii="Arial" w:hAnsi="Arial" w:cs="Arial"/>
                <w:b/>
                <w:bCs/>
                <w:color w:val="FFFFFF"/>
                <w:sz w:val="22"/>
                <w:szCs w:val="22"/>
                <w:lang w:eastAsia="en-IN"/>
              </w:rPr>
              <w:t>(Date of Survey – 10/05</w:t>
            </w:r>
            <w:r w:rsidR="000170EC" w:rsidRPr="00493EA1">
              <w:rPr>
                <w:rFonts w:ascii="Arial" w:hAnsi="Arial" w:cs="Arial"/>
                <w:b/>
                <w:bCs/>
                <w:color w:val="FFFFFF"/>
                <w:sz w:val="22"/>
                <w:szCs w:val="22"/>
                <w:lang w:eastAsia="en-IN"/>
              </w:rPr>
              <w:t>/2024</w:t>
            </w:r>
            <w:r w:rsidR="00CE4DF6" w:rsidRPr="00493EA1">
              <w:rPr>
                <w:rFonts w:ascii="Arial" w:hAnsi="Arial" w:cs="Arial"/>
                <w:b/>
                <w:bCs/>
                <w:color w:val="FFFFFF"/>
                <w:sz w:val="22"/>
                <w:szCs w:val="22"/>
                <w:lang w:eastAsia="en-IN"/>
              </w:rPr>
              <w:t>)</w:t>
            </w:r>
          </w:p>
        </w:tc>
      </w:tr>
      <w:tr w:rsidR="00E67B94" w:rsidRPr="005E18A2" w14:paraId="7E256FF8" w14:textId="77777777" w:rsidTr="00E67B94">
        <w:trPr>
          <w:trHeight w:val="58"/>
          <w:jc w:val="center"/>
        </w:trPr>
        <w:tc>
          <w:tcPr>
            <w:tcW w:w="452" w:type="pct"/>
            <w:shd w:val="clear" w:color="000000" w:fill="FFFFFF"/>
            <w:noWrap/>
            <w:vAlign w:val="center"/>
            <w:hideMark/>
          </w:tcPr>
          <w:p w14:paraId="4AB2A995" w14:textId="60DB1306" w:rsidR="00E67B94" w:rsidRPr="005E18A2" w:rsidRDefault="00E67B94" w:rsidP="00E67B94">
            <w:pPr>
              <w:jc w:val="center"/>
              <w:rPr>
                <w:rFonts w:ascii="Arial" w:hAnsi="Arial" w:cs="Arial"/>
                <w:color w:val="000000"/>
                <w:sz w:val="22"/>
                <w:szCs w:val="22"/>
                <w:lang w:eastAsia="en-IN"/>
              </w:rPr>
            </w:pPr>
            <w:r w:rsidRPr="005E18A2">
              <w:rPr>
                <w:rFonts w:ascii="Arial" w:hAnsi="Arial" w:cs="Arial"/>
                <w:color w:val="000000"/>
                <w:sz w:val="22"/>
                <w:szCs w:val="22"/>
                <w:lang w:eastAsia="en-IN"/>
              </w:rPr>
              <w:t>1</w:t>
            </w:r>
            <w:r>
              <w:rPr>
                <w:rFonts w:ascii="Arial" w:hAnsi="Arial" w:cs="Arial"/>
                <w:color w:val="000000"/>
                <w:sz w:val="22"/>
                <w:szCs w:val="22"/>
                <w:lang w:eastAsia="en-IN"/>
              </w:rPr>
              <w:t>.</w:t>
            </w:r>
          </w:p>
        </w:tc>
        <w:tc>
          <w:tcPr>
            <w:tcW w:w="859" w:type="pct"/>
            <w:shd w:val="clear" w:color="000000" w:fill="FFFFFF"/>
            <w:vAlign w:val="center"/>
            <w:hideMark/>
          </w:tcPr>
          <w:p w14:paraId="43209990" w14:textId="554C978D" w:rsidR="00E67B94" w:rsidRPr="005E18A2" w:rsidRDefault="00E67B94" w:rsidP="00E67B94">
            <w:pPr>
              <w:rPr>
                <w:rFonts w:ascii="Arial" w:hAnsi="Arial" w:cs="Arial"/>
                <w:color w:val="000000"/>
                <w:sz w:val="22"/>
                <w:szCs w:val="22"/>
                <w:lang w:eastAsia="en-IN"/>
              </w:rPr>
            </w:pPr>
            <w:r>
              <w:rPr>
                <w:rFonts w:ascii="Arial" w:hAnsi="Arial" w:cs="Arial"/>
                <w:color w:val="000000"/>
                <w:sz w:val="22"/>
                <w:szCs w:val="22"/>
                <w:lang w:eastAsia="en-IN"/>
              </w:rPr>
              <w:t>Bagging Unit</w:t>
            </w:r>
          </w:p>
        </w:tc>
        <w:tc>
          <w:tcPr>
            <w:tcW w:w="2020" w:type="pct"/>
            <w:shd w:val="clear" w:color="000000" w:fill="FFFFFF"/>
            <w:vAlign w:val="center"/>
          </w:tcPr>
          <w:p w14:paraId="289186A8" w14:textId="76200EEF" w:rsidR="00E67B94" w:rsidRPr="00CE4DF6" w:rsidRDefault="00E67B94" w:rsidP="00E67B94">
            <w:pPr>
              <w:pStyle w:val="ListParagraph"/>
              <w:numPr>
                <w:ilvl w:val="0"/>
                <w:numId w:val="17"/>
              </w:numPr>
              <w:ind w:left="369"/>
              <w:jc w:val="both"/>
              <w:rPr>
                <w:rFonts w:ascii="Arial" w:hAnsi="Arial" w:cs="Arial"/>
                <w:color w:val="000000"/>
                <w:sz w:val="22"/>
                <w:szCs w:val="22"/>
                <w:lang w:eastAsia="en-IN"/>
              </w:rPr>
            </w:pPr>
            <w:r>
              <w:rPr>
                <w:rFonts w:ascii="Arial" w:hAnsi="Arial" w:cs="Arial"/>
                <w:color w:val="000000"/>
                <w:sz w:val="22"/>
                <w:szCs w:val="22"/>
                <w:lang w:eastAsia="en-IN"/>
              </w:rPr>
              <w:t>The major civil work including P.C.C flooring and shed works have been completed.</w:t>
            </w:r>
          </w:p>
        </w:tc>
        <w:tc>
          <w:tcPr>
            <w:tcW w:w="1669" w:type="pct"/>
            <w:shd w:val="clear" w:color="000000" w:fill="FFFFFF"/>
            <w:hideMark/>
          </w:tcPr>
          <w:p w14:paraId="54AFFA62" w14:textId="38B2D67A" w:rsidR="00E67B94" w:rsidRPr="005431EE" w:rsidRDefault="00E67B94" w:rsidP="00E67B94">
            <w:pPr>
              <w:pStyle w:val="ListParagraph"/>
              <w:numPr>
                <w:ilvl w:val="0"/>
                <w:numId w:val="18"/>
              </w:numPr>
              <w:ind w:left="369"/>
              <w:rPr>
                <w:rFonts w:ascii="Arial" w:hAnsi="Arial" w:cs="Arial"/>
                <w:color w:val="000000"/>
                <w:sz w:val="22"/>
                <w:szCs w:val="22"/>
                <w:lang w:eastAsia="en-IN"/>
              </w:rPr>
            </w:pPr>
            <w:r>
              <w:rPr>
                <w:rFonts w:ascii="Arial" w:hAnsi="Arial" w:cs="Arial"/>
                <w:color w:val="000000"/>
                <w:sz w:val="22"/>
                <w:szCs w:val="22"/>
                <w:lang w:eastAsia="en-IN"/>
              </w:rPr>
              <w:t>Same status as reported in last report.</w:t>
            </w:r>
          </w:p>
        </w:tc>
      </w:tr>
      <w:tr w:rsidR="005A626F" w:rsidRPr="005E18A2" w14:paraId="7B67D000" w14:textId="77777777" w:rsidTr="005A626F">
        <w:trPr>
          <w:trHeight w:val="58"/>
          <w:jc w:val="center"/>
        </w:trPr>
        <w:tc>
          <w:tcPr>
            <w:tcW w:w="452" w:type="pct"/>
            <w:shd w:val="clear" w:color="000000" w:fill="FFFFFF"/>
            <w:noWrap/>
            <w:vAlign w:val="center"/>
            <w:hideMark/>
          </w:tcPr>
          <w:p w14:paraId="7D456C49" w14:textId="2742A511" w:rsidR="005A626F" w:rsidRPr="005E18A2" w:rsidRDefault="005A626F" w:rsidP="005A626F">
            <w:pPr>
              <w:jc w:val="center"/>
              <w:rPr>
                <w:rFonts w:ascii="Arial" w:hAnsi="Arial" w:cs="Arial"/>
                <w:color w:val="000000"/>
                <w:sz w:val="22"/>
                <w:szCs w:val="22"/>
                <w:lang w:eastAsia="en-IN"/>
              </w:rPr>
            </w:pPr>
            <w:r>
              <w:br w:type="page"/>
            </w:r>
            <w:r w:rsidRPr="005E18A2">
              <w:rPr>
                <w:rFonts w:ascii="Arial" w:hAnsi="Arial" w:cs="Arial"/>
                <w:color w:val="000000"/>
                <w:sz w:val="22"/>
                <w:szCs w:val="22"/>
                <w:lang w:eastAsia="en-IN"/>
              </w:rPr>
              <w:t>2</w:t>
            </w:r>
            <w:r>
              <w:rPr>
                <w:rFonts w:ascii="Arial" w:hAnsi="Arial" w:cs="Arial"/>
                <w:color w:val="000000"/>
                <w:sz w:val="22"/>
                <w:szCs w:val="22"/>
                <w:lang w:eastAsia="en-IN"/>
              </w:rPr>
              <w:t>.</w:t>
            </w:r>
          </w:p>
        </w:tc>
        <w:tc>
          <w:tcPr>
            <w:tcW w:w="859" w:type="pct"/>
            <w:shd w:val="clear" w:color="000000" w:fill="FFFFFF"/>
            <w:vAlign w:val="center"/>
            <w:hideMark/>
          </w:tcPr>
          <w:p w14:paraId="6B581BA3" w14:textId="0773E957" w:rsidR="005A626F" w:rsidRPr="005E18A2" w:rsidRDefault="005A626F" w:rsidP="005A626F">
            <w:pPr>
              <w:rPr>
                <w:rFonts w:ascii="Arial" w:hAnsi="Arial" w:cs="Arial"/>
                <w:color w:val="000000"/>
                <w:sz w:val="22"/>
                <w:szCs w:val="22"/>
                <w:lang w:eastAsia="en-IN"/>
              </w:rPr>
            </w:pPr>
            <w:r>
              <w:rPr>
                <w:rFonts w:ascii="Arial" w:hAnsi="Arial" w:cs="Arial"/>
                <w:color w:val="000000"/>
                <w:sz w:val="22"/>
                <w:szCs w:val="22"/>
                <w:lang w:eastAsia="en-IN"/>
              </w:rPr>
              <w:t>Sun Drying Area</w:t>
            </w:r>
          </w:p>
        </w:tc>
        <w:tc>
          <w:tcPr>
            <w:tcW w:w="2020" w:type="pct"/>
            <w:shd w:val="clear" w:color="000000" w:fill="FFFFFF"/>
            <w:vAlign w:val="center"/>
          </w:tcPr>
          <w:p w14:paraId="5BA35F47" w14:textId="50325D2A" w:rsidR="005A626F" w:rsidRPr="00CE4DF6" w:rsidRDefault="005A626F" w:rsidP="005A626F">
            <w:pPr>
              <w:pStyle w:val="ListParagraph"/>
              <w:numPr>
                <w:ilvl w:val="0"/>
                <w:numId w:val="17"/>
              </w:numPr>
              <w:ind w:left="369"/>
              <w:jc w:val="both"/>
              <w:rPr>
                <w:rFonts w:ascii="Arial" w:hAnsi="Arial" w:cs="Arial"/>
                <w:color w:val="000000"/>
                <w:sz w:val="22"/>
                <w:szCs w:val="22"/>
                <w:lang w:eastAsia="en-IN"/>
              </w:rPr>
            </w:pPr>
            <w:r>
              <w:rPr>
                <w:rFonts w:ascii="Arial" w:hAnsi="Arial" w:cs="Arial"/>
                <w:color w:val="000000"/>
                <w:sz w:val="22"/>
                <w:szCs w:val="22"/>
                <w:lang w:eastAsia="en-IN"/>
              </w:rPr>
              <w:t>The footing structure work till plinth level is and P.C.C. flooring work is completed</w:t>
            </w:r>
          </w:p>
        </w:tc>
        <w:tc>
          <w:tcPr>
            <w:tcW w:w="1669" w:type="pct"/>
            <w:shd w:val="clear" w:color="000000" w:fill="FFFFFF"/>
            <w:hideMark/>
          </w:tcPr>
          <w:p w14:paraId="2E292471" w14:textId="5E0E9CBC" w:rsidR="005A626F" w:rsidRPr="0094097D" w:rsidRDefault="005A626F" w:rsidP="005A626F">
            <w:pPr>
              <w:pStyle w:val="ListParagraph"/>
              <w:numPr>
                <w:ilvl w:val="0"/>
                <w:numId w:val="17"/>
              </w:numPr>
              <w:ind w:left="369"/>
              <w:jc w:val="both"/>
              <w:rPr>
                <w:rFonts w:ascii="Arial" w:hAnsi="Arial" w:cs="Arial"/>
                <w:color w:val="000000"/>
                <w:sz w:val="22"/>
                <w:szCs w:val="22"/>
                <w:lang w:eastAsia="en-IN"/>
              </w:rPr>
            </w:pPr>
            <w:r w:rsidRPr="0094097D">
              <w:rPr>
                <w:rFonts w:ascii="Arial" w:hAnsi="Arial" w:cs="Arial"/>
                <w:color w:val="000000"/>
                <w:sz w:val="22"/>
                <w:szCs w:val="22"/>
                <w:lang w:eastAsia="en-IN"/>
              </w:rPr>
              <w:t>Same status as reported in last report.</w:t>
            </w:r>
          </w:p>
        </w:tc>
      </w:tr>
      <w:tr w:rsidR="00C03517" w:rsidRPr="005E18A2" w14:paraId="00FB8128" w14:textId="77777777" w:rsidTr="00696EA9">
        <w:trPr>
          <w:trHeight w:val="58"/>
          <w:jc w:val="center"/>
        </w:trPr>
        <w:tc>
          <w:tcPr>
            <w:tcW w:w="452" w:type="pct"/>
            <w:shd w:val="clear" w:color="000000" w:fill="FFFFFF"/>
            <w:noWrap/>
            <w:vAlign w:val="center"/>
            <w:hideMark/>
          </w:tcPr>
          <w:p w14:paraId="58A37EBE" w14:textId="6F5E9EF1" w:rsidR="00C03517" w:rsidRPr="005E18A2" w:rsidRDefault="00C03517" w:rsidP="00C03517">
            <w:pPr>
              <w:jc w:val="center"/>
              <w:rPr>
                <w:rFonts w:ascii="Arial" w:hAnsi="Arial" w:cs="Arial"/>
                <w:color w:val="000000"/>
                <w:sz w:val="22"/>
                <w:szCs w:val="22"/>
                <w:lang w:eastAsia="en-IN"/>
              </w:rPr>
            </w:pPr>
            <w:r w:rsidRPr="005E18A2">
              <w:rPr>
                <w:rFonts w:ascii="Arial" w:hAnsi="Arial" w:cs="Arial"/>
                <w:color w:val="000000"/>
                <w:sz w:val="22"/>
                <w:szCs w:val="22"/>
                <w:lang w:eastAsia="en-IN"/>
              </w:rPr>
              <w:t>3</w:t>
            </w:r>
            <w:r>
              <w:rPr>
                <w:rFonts w:ascii="Arial" w:hAnsi="Arial" w:cs="Arial"/>
                <w:color w:val="000000"/>
                <w:sz w:val="22"/>
                <w:szCs w:val="22"/>
                <w:lang w:eastAsia="en-IN"/>
              </w:rPr>
              <w:t>.</w:t>
            </w:r>
          </w:p>
        </w:tc>
        <w:tc>
          <w:tcPr>
            <w:tcW w:w="859" w:type="pct"/>
            <w:shd w:val="clear" w:color="000000" w:fill="FFFFFF"/>
            <w:vAlign w:val="center"/>
            <w:hideMark/>
          </w:tcPr>
          <w:p w14:paraId="13422AD9" w14:textId="6FCF4632" w:rsidR="00C03517" w:rsidRPr="007C3A0B" w:rsidRDefault="00C03517" w:rsidP="00C03517">
            <w:pPr>
              <w:rPr>
                <w:rFonts w:ascii="Arial" w:hAnsi="Arial" w:cs="Arial"/>
                <w:color w:val="000000"/>
                <w:sz w:val="22"/>
                <w:szCs w:val="22"/>
                <w:lang w:eastAsia="en-IN"/>
              </w:rPr>
            </w:pPr>
            <w:r>
              <w:rPr>
                <w:rFonts w:ascii="Arial" w:hAnsi="Arial" w:cs="Arial"/>
                <w:color w:val="000000"/>
                <w:sz w:val="22"/>
                <w:szCs w:val="22"/>
                <w:lang w:eastAsia="en-IN"/>
              </w:rPr>
              <w:t>Biogas Up gradation Plant</w:t>
            </w:r>
          </w:p>
        </w:tc>
        <w:tc>
          <w:tcPr>
            <w:tcW w:w="2020" w:type="pct"/>
            <w:shd w:val="clear" w:color="000000" w:fill="FFFFFF"/>
            <w:vAlign w:val="center"/>
          </w:tcPr>
          <w:p w14:paraId="123404B7" w14:textId="77777777" w:rsidR="00C03517" w:rsidRDefault="00C03517" w:rsidP="00C03517">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major structure works has been completed.</w:t>
            </w:r>
          </w:p>
          <w:p w14:paraId="608D198E" w14:textId="70A59201" w:rsidR="00C03517" w:rsidRDefault="00C03517" w:rsidP="00C03517">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soil filling work in the following structure is due.</w:t>
            </w:r>
          </w:p>
        </w:tc>
        <w:tc>
          <w:tcPr>
            <w:tcW w:w="1669" w:type="pct"/>
            <w:shd w:val="clear" w:color="000000" w:fill="FFFFFF"/>
            <w:vAlign w:val="center"/>
          </w:tcPr>
          <w:p w14:paraId="6C7288EB" w14:textId="2B38FD12" w:rsidR="00C03517" w:rsidRPr="00DB286F" w:rsidRDefault="00C03517" w:rsidP="00C03517">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major civil work including P.C.C flooring and shed works have been completed.</w:t>
            </w:r>
          </w:p>
        </w:tc>
      </w:tr>
      <w:tr w:rsidR="00AB7987" w:rsidRPr="005E18A2" w14:paraId="30C44751" w14:textId="77777777" w:rsidTr="004359F6">
        <w:trPr>
          <w:trHeight w:val="372"/>
          <w:jc w:val="center"/>
        </w:trPr>
        <w:tc>
          <w:tcPr>
            <w:tcW w:w="452" w:type="pct"/>
            <w:shd w:val="clear" w:color="000000" w:fill="FFFFFF"/>
            <w:noWrap/>
            <w:vAlign w:val="center"/>
            <w:hideMark/>
          </w:tcPr>
          <w:p w14:paraId="4B9690A8" w14:textId="1C0484E1" w:rsidR="00AB7987" w:rsidRPr="005E18A2" w:rsidRDefault="00AB7987" w:rsidP="00AB7987">
            <w:pPr>
              <w:jc w:val="center"/>
              <w:rPr>
                <w:rFonts w:ascii="Arial" w:hAnsi="Arial" w:cs="Arial"/>
                <w:color w:val="000000"/>
                <w:sz w:val="22"/>
                <w:szCs w:val="22"/>
                <w:lang w:eastAsia="en-IN"/>
              </w:rPr>
            </w:pPr>
            <w:r w:rsidRPr="005E18A2">
              <w:rPr>
                <w:rFonts w:ascii="Arial" w:hAnsi="Arial" w:cs="Arial"/>
                <w:color w:val="000000"/>
                <w:sz w:val="22"/>
                <w:szCs w:val="22"/>
                <w:lang w:eastAsia="en-IN"/>
              </w:rPr>
              <w:t>4</w:t>
            </w:r>
            <w:r>
              <w:rPr>
                <w:rFonts w:ascii="Arial" w:hAnsi="Arial" w:cs="Arial"/>
                <w:color w:val="000000"/>
                <w:sz w:val="22"/>
                <w:szCs w:val="22"/>
                <w:lang w:eastAsia="en-IN"/>
              </w:rPr>
              <w:t>.</w:t>
            </w:r>
          </w:p>
        </w:tc>
        <w:tc>
          <w:tcPr>
            <w:tcW w:w="859" w:type="pct"/>
            <w:shd w:val="clear" w:color="000000" w:fill="FFFFFF"/>
            <w:vAlign w:val="center"/>
            <w:hideMark/>
          </w:tcPr>
          <w:p w14:paraId="6A384E8D" w14:textId="2AAA906F" w:rsidR="00AB7987" w:rsidRPr="007C3A0B" w:rsidRDefault="00AB7987" w:rsidP="00AB7987">
            <w:pPr>
              <w:rPr>
                <w:rFonts w:ascii="Arial" w:hAnsi="Arial" w:cs="Arial"/>
                <w:color w:val="000000"/>
                <w:sz w:val="22"/>
                <w:szCs w:val="22"/>
                <w:lang w:eastAsia="en-IN"/>
              </w:rPr>
            </w:pPr>
            <w:r>
              <w:rPr>
                <w:rFonts w:ascii="Arial" w:hAnsi="Arial" w:cs="Arial"/>
                <w:color w:val="000000"/>
                <w:sz w:val="22"/>
                <w:szCs w:val="22"/>
                <w:lang w:eastAsia="en-IN"/>
              </w:rPr>
              <w:t>Master control room and Office room</w:t>
            </w:r>
          </w:p>
        </w:tc>
        <w:tc>
          <w:tcPr>
            <w:tcW w:w="2020" w:type="pct"/>
            <w:shd w:val="clear" w:color="000000" w:fill="FFFFFF"/>
            <w:vAlign w:val="center"/>
          </w:tcPr>
          <w:p w14:paraId="4B632A0C" w14:textId="77777777" w:rsidR="00AB7987" w:rsidRDefault="00AB7987" w:rsidP="00AB7987">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Structure work (Pillar, column work) is completed up to 2</w:t>
            </w:r>
            <w:r w:rsidRPr="001829F7">
              <w:rPr>
                <w:rFonts w:ascii="Arial" w:hAnsi="Arial" w:cs="Arial"/>
                <w:color w:val="000000"/>
                <w:sz w:val="22"/>
                <w:szCs w:val="22"/>
                <w:vertAlign w:val="superscript"/>
                <w:lang w:eastAsia="en-IN"/>
              </w:rPr>
              <w:t>nd</w:t>
            </w:r>
            <w:r>
              <w:rPr>
                <w:rFonts w:ascii="Arial" w:hAnsi="Arial" w:cs="Arial"/>
                <w:color w:val="000000"/>
                <w:sz w:val="22"/>
                <w:szCs w:val="22"/>
                <w:lang w:eastAsia="en-IN"/>
              </w:rPr>
              <w:t xml:space="preserve"> floor.</w:t>
            </w:r>
          </w:p>
          <w:p w14:paraId="3650F05E" w14:textId="5067666A" w:rsidR="00AB7987" w:rsidRDefault="00AB7987" w:rsidP="00AB7987">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Slab work completed up to 1</w:t>
            </w:r>
            <w:r w:rsidRPr="001829F7">
              <w:rPr>
                <w:rFonts w:ascii="Arial" w:hAnsi="Arial" w:cs="Arial"/>
                <w:color w:val="000000"/>
                <w:sz w:val="22"/>
                <w:szCs w:val="22"/>
                <w:vertAlign w:val="superscript"/>
                <w:lang w:eastAsia="en-IN"/>
              </w:rPr>
              <w:t>st</w:t>
            </w:r>
            <w:r>
              <w:rPr>
                <w:rFonts w:ascii="Arial" w:hAnsi="Arial" w:cs="Arial"/>
                <w:color w:val="000000"/>
                <w:sz w:val="22"/>
                <w:szCs w:val="22"/>
                <w:lang w:eastAsia="en-IN"/>
              </w:rPr>
              <w:t xml:space="preserve"> Floor. 2</w:t>
            </w:r>
            <w:r w:rsidRPr="001829F7">
              <w:rPr>
                <w:rFonts w:ascii="Arial" w:hAnsi="Arial" w:cs="Arial"/>
                <w:color w:val="000000"/>
                <w:sz w:val="22"/>
                <w:szCs w:val="22"/>
                <w:vertAlign w:val="superscript"/>
                <w:lang w:eastAsia="en-IN"/>
              </w:rPr>
              <w:t>nd</w:t>
            </w:r>
            <w:r>
              <w:rPr>
                <w:rFonts w:ascii="Arial" w:hAnsi="Arial" w:cs="Arial"/>
                <w:color w:val="000000"/>
                <w:sz w:val="22"/>
                <w:szCs w:val="22"/>
                <w:lang w:eastAsia="en-IN"/>
              </w:rPr>
              <w:t xml:space="preserve"> slab casting is </w:t>
            </w:r>
            <w:proofErr w:type="gramStart"/>
            <w:r w:rsidR="004E0F1B">
              <w:rPr>
                <w:rFonts w:ascii="Arial" w:hAnsi="Arial" w:cs="Arial"/>
                <w:color w:val="000000"/>
                <w:sz w:val="22"/>
                <w:szCs w:val="22"/>
                <w:lang w:eastAsia="en-IN"/>
              </w:rPr>
              <w:t>done,</w:t>
            </w:r>
            <w:proofErr w:type="gramEnd"/>
            <w:r>
              <w:rPr>
                <w:rFonts w:ascii="Arial" w:hAnsi="Arial" w:cs="Arial"/>
                <w:color w:val="000000"/>
                <w:sz w:val="22"/>
                <w:szCs w:val="22"/>
                <w:lang w:eastAsia="en-IN"/>
              </w:rPr>
              <w:t xml:space="preserve"> de-shuttering work is to be done.</w:t>
            </w:r>
          </w:p>
          <w:p w14:paraId="2D864D25" w14:textId="5A22101A" w:rsidR="00AB7987" w:rsidRDefault="00AB7987" w:rsidP="00AB7987">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Brick work is in progress on Ground and First floor.</w:t>
            </w:r>
          </w:p>
        </w:tc>
        <w:tc>
          <w:tcPr>
            <w:tcW w:w="1669" w:type="pct"/>
            <w:shd w:val="clear" w:color="000000" w:fill="FFFFFF"/>
          </w:tcPr>
          <w:p w14:paraId="31ABA31D" w14:textId="00AEB6BB" w:rsidR="00AB7987" w:rsidRDefault="00AB7987" w:rsidP="004359F6">
            <w:pPr>
              <w:pStyle w:val="ListParagraph"/>
              <w:numPr>
                <w:ilvl w:val="0"/>
                <w:numId w:val="18"/>
              </w:numPr>
              <w:ind w:left="369"/>
              <w:rPr>
                <w:rFonts w:ascii="Arial" w:hAnsi="Arial" w:cs="Arial"/>
                <w:color w:val="000000"/>
                <w:sz w:val="22"/>
                <w:szCs w:val="22"/>
                <w:lang w:eastAsia="en-IN"/>
              </w:rPr>
            </w:pPr>
            <w:r>
              <w:rPr>
                <w:rFonts w:ascii="Arial" w:hAnsi="Arial" w:cs="Arial"/>
                <w:color w:val="000000"/>
                <w:sz w:val="22"/>
                <w:szCs w:val="22"/>
                <w:lang w:eastAsia="en-IN"/>
              </w:rPr>
              <w:t>Stru</w:t>
            </w:r>
            <w:r w:rsidR="005A626F">
              <w:rPr>
                <w:rFonts w:ascii="Arial" w:hAnsi="Arial" w:cs="Arial"/>
                <w:color w:val="000000"/>
                <w:sz w:val="22"/>
                <w:szCs w:val="22"/>
                <w:lang w:eastAsia="en-IN"/>
              </w:rPr>
              <w:t>cture work</w:t>
            </w:r>
            <w:r>
              <w:rPr>
                <w:rFonts w:ascii="Arial" w:hAnsi="Arial" w:cs="Arial"/>
                <w:color w:val="000000"/>
                <w:sz w:val="22"/>
                <w:szCs w:val="22"/>
                <w:lang w:eastAsia="en-IN"/>
              </w:rPr>
              <w:t xml:space="preserve"> is completed up to 2</w:t>
            </w:r>
            <w:r w:rsidRPr="001829F7">
              <w:rPr>
                <w:rFonts w:ascii="Arial" w:hAnsi="Arial" w:cs="Arial"/>
                <w:color w:val="000000"/>
                <w:sz w:val="22"/>
                <w:szCs w:val="22"/>
                <w:vertAlign w:val="superscript"/>
                <w:lang w:eastAsia="en-IN"/>
              </w:rPr>
              <w:t>nd</w:t>
            </w:r>
            <w:r>
              <w:rPr>
                <w:rFonts w:ascii="Arial" w:hAnsi="Arial" w:cs="Arial"/>
                <w:color w:val="000000"/>
                <w:sz w:val="22"/>
                <w:szCs w:val="22"/>
                <w:lang w:eastAsia="en-IN"/>
              </w:rPr>
              <w:t xml:space="preserve"> floor.</w:t>
            </w:r>
          </w:p>
          <w:p w14:paraId="0D2A7482" w14:textId="77648E30" w:rsidR="00AB7987" w:rsidRPr="005A626F" w:rsidRDefault="005A626F" w:rsidP="004359F6">
            <w:pPr>
              <w:pStyle w:val="ListParagraph"/>
              <w:numPr>
                <w:ilvl w:val="0"/>
                <w:numId w:val="18"/>
              </w:numPr>
              <w:ind w:left="369"/>
              <w:rPr>
                <w:rFonts w:ascii="Arial" w:hAnsi="Arial" w:cs="Arial"/>
                <w:color w:val="000000"/>
                <w:sz w:val="22"/>
                <w:szCs w:val="22"/>
                <w:lang w:eastAsia="en-IN"/>
              </w:rPr>
            </w:pPr>
            <w:r>
              <w:rPr>
                <w:rFonts w:ascii="Arial" w:hAnsi="Arial" w:cs="Arial"/>
                <w:color w:val="000000"/>
                <w:sz w:val="22"/>
                <w:szCs w:val="22"/>
                <w:lang w:eastAsia="en-IN"/>
              </w:rPr>
              <w:t>MEP and finishing work are in progress</w:t>
            </w:r>
          </w:p>
        </w:tc>
      </w:tr>
      <w:tr w:rsidR="00C03517" w:rsidRPr="005E18A2" w14:paraId="0EE53F70" w14:textId="77777777" w:rsidTr="00696EA9">
        <w:trPr>
          <w:trHeight w:val="58"/>
          <w:jc w:val="center"/>
        </w:trPr>
        <w:tc>
          <w:tcPr>
            <w:tcW w:w="452" w:type="pct"/>
            <w:shd w:val="clear" w:color="000000" w:fill="FFFFFF"/>
            <w:noWrap/>
            <w:vAlign w:val="center"/>
            <w:hideMark/>
          </w:tcPr>
          <w:p w14:paraId="74F0A8B8" w14:textId="6FD78389" w:rsidR="00C03517" w:rsidRPr="005E18A2" w:rsidRDefault="00C03517" w:rsidP="00C03517">
            <w:pPr>
              <w:jc w:val="center"/>
              <w:rPr>
                <w:rFonts w:ascii="Arial" w:hAnsi="Arial" w:cs="Arial"/>
                <w:color w:val="000000"/>
                <w:sz w:val="22"/>
                <w:szCs w:val="22"/>
                <w:lang w:eastAsia="en-IN"/>
              </w:rPr>
            </w:pPr>
            <w:r w:rsidRPr="005E18A2">
              <w:rPr>
                <w:rFonts w:ascii="Arial" w:hAnsi="Arial" w:cs="Arial"/>
                <w:color w:val="000000"/>
                <w:sz w:val="22"/>
                <w:szCs w:val="22"/>
                <w:lang w:eastAsia="en-IN"/>
              </w:rPr>
              <w:t>5</w:t>
            </w:r>
            <w:r>
              <w:rPr>
                <w:rFonts w:ascii="Arial" w:hAnsi="Arial" w:cs="Arial"/>
                <w:color w:val="000000"/>
                <w:sz w:val="22"/>
                <w:szCs w:val="22"/>
                <w:lang w:eastAsia="en-IN"/>
              </w:rPr>
              <w:t>.</w:t>
            </w:r>
          </w:p>
        </w:tc>
        <w:tc>
          <w:tcPr>
            <w:tcW w:w="859" w:type="pct"/>
            <w:shd w:val="clear" w:color="000000" w:fill="FFFFFF"/>
            <w:vAlign w:val="center"/>
            <w:hideMark/>
          </w:tcPr>
          <w:p w14:paraId="4F8580D2" w14:textId="17C9ACD6" w:rsidR="00C03517" w:rsidRPr="007C3A0B" w:rsidRDefault="00C03517" w:rsidP="00C03517">
            <w:pPr>
              <w:rPr>
                <w:rFonts w:ascii="Arial" w:hAnsi="Arial" w:cs="Arial"/>
                <w:color w:val="000000"/>
                <w:sz w:val="22"/>
                <w:szCs w:val="22"/>
                <w:lang w:eastAsia="en-IN"/>
              </w:rPr>
            </w:pPr>
            <w:r>
              <w:rPr>
                <w:rFonts w:ascii="Arial" w:hAnsi="Arial" w:cs="Arial"/>
                <w:color w:val="000000"/>
                <w:sz w:val="22"/>
                <w:szCs w:val="22"/>
                <w:lang w:eastAsia="en-IN"/>
              </w:rPr>
              <w:t>Raw water Storage</w:t>
            </w:r>
          </w:p>
        </w:tc>
        <w:tc>
          <w:tcPr>
            <w:tcW w:w="2020" w:type="pct"/>
            <w:shd w:val="clear" w:color="000000" w:fill="FFFFFF"/>
            <w:vAlign w:val="center"/>
          </w:tcPr>
          <w:p w14:paraId="006C6BBC" w14:textId="57909A2A" w:rsidR="00C03517" w:rsidRDefault="00C03517" w:rsidP="00C03517">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Construction of structure work is completed.</w:t>
            </w:r>
          </w:p>
        </w:tc>
        <w:tc>
          <w:tcPr>
            <w:tcW w:w="1669" w:type="pct"/>
            <w:shd w:val="clear" w:color="000000" w:fill="FFFFFF"/>
            <w:vAlign w:val="center"/>
          </w:tcPr>
          <w:p w14:paraId="4FABDA5F" w14:textId="2FF5D809" w:rsidR="00C03517" w:rsidRPr="00C43490" w:rsidRDefault="00C03517" w:rsidP="00C03517">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Same status as reported in last report.</w:t>
            </w:r>
          </w:p>
        </w:tc>
      </w:tr>
      <w:tr w:rsidR="00AB7987" w:rsidRPr="005E18A2" w14:paraId="1D1C7944" w14:textId="77777777" w:rsidTr="00696EA9">
        <w:trPr>
          <w:trHeight w:val="58"/>
          <w:jc w:val="center"/>
        </w:trPr>
        <w:tc>
          <w:tcPr>
            <w:tcW w:w="452" w:type="pct"/>
            <w:shd w:val="clear" w:color="000000" w:fill="FFFFFF"/>
            <w:noWrap/>
            <w:vAlign w:val="center"/>
            <w:hideMark/>
          </w:tcPr>
          <w:p w14:paraId="0BBF65C3" w14:textId="67DA8A44" w:rsidR="00AB7987" w:rsidRPr="005E18A2" w:rsidRDefault="00AB7987" w:rsidP="00AB7987">
            <w:pPr>
              <w:jc w:val="center"/>
              <w:rPr>
                <w:rFonts w:ascii="Arial" w:hAnsi="Arial" w:cs="Arial"/>
                <w:color w:val="000000"/>
                <w:sz w:val="22"/>
                <w:szCs w:val="22"/>
                <w:lang w:eastAsia="en-IN"/>
              </w:rPr>
            </w:pPr>
            <w:r w:rsidRPr="005E18A2">
              <w:rPr>
                <w:rFonts w:ascii="Arial" w:hAnsi="Arial" w:cs="Arial"/>
                <w:color w:val="000000"/>
                <w:sz w:val="22"/>
                <w:szCs w:val="22"/>
                <w:lang w:eastAsia="en-IN"/>
              </w:rPr>
              <w:t>6</w:t>
            </w:r>
            <w:r>
              <w:rPr>
                <w:rFonts w:ascii="Arial" w:hAnsi="Arial" w:cs="Arial"/>
                <w:color w:val="000000"/>
                <w:sz w:val="22"/>
                <w:szCs w:val="22"/>
                <w:lang w:eastAsia="en-IN"/>
              </w:rPr>
              <w:t>.</w:t>
            </w:r>
          </w:p>
        </w:tc>
        <w:tc>
          <w:tcPr>
            <w:tcW w:w="859" w:type="pct"/>
            <w:shd w:val="clear" w:color="000000" w:fill="FFFFFF"/>
            <w:vAlign w:val="center"/>
          </w:tcPr>
          <w:p w14:paraId="48AF948C" w14:textId="0A373DB5" w:rsidR="00AB7987" w:rsidRPr="007C3A0B" w:rsidRDefault="00AB7987" w:rsidP="00AB7987">
            <w:pPr>
              <w:rPr>
                <w:rFonts w:ascii="Arial" w:hAnsi="Arial" w:cs="Arial"/>
                <w:color w:val="000000"/>
                <w:sz w:val="22"/>
                <w:szCs w:val="22"/>
                <w:lang w:eastAsia="en-IN"/>
              </w:rPr>
            </w:pPr>
            <w:r>
              <w:rPr>
                <w:rFonts w:ascii="Arial" w:hAnsi="Arial" w:cs="Arial"/>
                <w:color w:val="000000"/>
                <w:sz w:val="22"/>
                <w:szCs w:val="22"/>
                <w:lang w:eastAsia="en-IN"/>
              </w:rPr>
              <w:t>Hot Water Treatment Plant</w:t>
            </w:r>
          </w:p>
        </w:tc>
        <w:tc>
          <w:tcPr>
            <w:tcW w:w="2020" w:type="pct"/>
            <w:shd w:val="clear" w:color="000000" w:fill="FFFFFF"/>
            <w:vAlign w:val="center"/>
          </w:tcPr>
          <w:p w14:paraId="3E0BD150" w14:textId="41660556" w:rsidR="00AB7987" w:rsidRDefault="00AB7987" w:rsidP="00AB7987">
            <w:pPr>
              <w:pStyle w:val="ListParagraph"/>
              <w:numPr>
                <w:ilvl w:val="0"/>
                <w:numId w:val="19"/>
              </w:numPr>
              <w:ind w:left="369"/>
              <w:jc w:val="both"/>
              <w:rPr>
                <w:rFonts w:ascii="Arial" w:hAnsi="Arial" w:cs="Arial"/>
                <w:color w:val="000000"/>
                <w:sz w:val="22"/>
                <w:szCs w:val="22"/>
                <w:lang w:eastAsia="en-IN"/>
              </w:rPr>
            </w:pPr>
            <w:r w:rsidRPr="00887CEA">
              <w:rPr>
                <w:rFonts w:ascii="Arial" w:hAnsi="Arial" w:cs="Arial"/>
                <w:color w:val="000000"/>
                <w:sz w:val="22"/>
                <w:szCs w:val="22"/>
                <w:lang w:eastAsia="en-IN"/>
              </w:rPr>
              <w:t>Major structure work along with shed work is completed, only 20-30% of shed roof covering is due.</w:t>
            </w:r>
          </w:p>
        </w:tc>
        <w:tc>
          <w:tcPr>
            <w:tcW w:w="1669" w:type="pct"/>
            <w:shd w:val="clear" w:color="000000" w:fill="FFFFFF"/>
            <w:vAlign w:val="center"/>
            <w:hideMark/>
          </w:tcPr>
          <w:p w14:paraId="12E2AD3B" w14:textId="00B77B56" w:rsidR="00AB7987" w:rsidRPr="00887CEA" w:rsidRDefault="00C03517" w:rsidP="00AB7987">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The </w:t>
            </w:r>
            <w:r w:rsidR="00AB7987" w:rsidRPr="00887CEA">
              <w:rPr>
                <w:rFonts w:ascii="Arial" w:hAnsi="Arial" w:cs="Arial"/>
                <w:color w:val="000000"/>
                <w:sz w:val="22"/>
                <w:szCs w:val="22"/>
                <w:lang w:eastAsia="en-IN"/>
              </w:rPr>
              <w:t>structure work along with s</w:t>
            </w:r>
            <w:r>
              <w:rPr>
                <w:rFonts w:ascii="Arial" w:hAnsi="Arial" w:cs="Arial"/>
                <w:color w:val="000000"/>
                <w:sz w:val="22"/>
                <w:szCs w:val="22"/>
                <w:lang w:eastAsia="en-IN"/>
              </w:rPr>
              <w:t>hed work is completed</w:t>
            </w:r>
          </w:p>
        </w:tc>
      </w:tr>
      <w:tr w:rsidR="009A4852" w:rsidRPr="005E18A2" w14:paraId="7B646315" w14:textId="77777777" w:rsidTr="00696EA9">
        <w:trPr>
          <w:trHeight w:val="58"/>
          <w:jc w:val="center"/>
        </w:trPr>
        <w:tc>
          <w:tcPr>
            <w:tcW w:w="452" w:type="pct"/>
            <w:shd w:val="clear" w:color="000000" w:fill="FFFFFF"/>
            <w:noWrap/>
            <w:vAlign w:val="center"/>
            <w:hideMark/>
          </w:tcPr>
          <w:p w14:paraId="6864EE75" w14:textId="1B4B1D58" w:rsidR="009A4852" w:rsidRPr="005E18A2" w:rsidRDefault="009A4852" w:rsidP="009A4852">
            <w:pPr>
              <w:jc w:val="center"/>
              <w:rPr>
                <w:rFonts w:ascii="Arial" w:hAnsi="Arial" w:cs="Arial"/>
                <w:color w:val="000000"/>
                <w:sz w:val="22"/>
                <w:szCs w:val="22"/>
                <w:lang w:eastAsia="en-IN"/>
              </w:rPr>
            </w:pPr>
            <w:r w:rsidRPr="005E18A2">
              <w:rPr>
                <w:rFonts w:ascii="Arial" w:hAnsi="Arial" w:cs="Arial"/>
                <w:color w:val="000000"/>
                <w:sz w:val="22"/>
                <w:szCs w:val="22"/>
                <w:lang w:eastAsia="en-IN"/>
              </w:rPr>
              <w:t>7</w:t>
            </w:r>
            <w:r>
              <w:rPr>
                <w:rFonts w:ascii="Arial" w:hAnsi="Arial" w:cs="Arial"/>
                <w:color w:val="000000"/>
                <w:sz w:val="22"/>
                <w:szCs w:val="22"/>
                <w:lang w:eastAsia="en-IN"/>
              </w:rPr>
              <w:t>.</w:t>
            </w:r>
          </w:p>
        </w:tc>
        <w:tc>
          <w:tcPr>
            <w:tcW w:w="859" w:type="pct"/>
            <w:shd w:val="clear" w:color="000000" w:fill="FFFFFF"/>
            <w:vAlign w:val="center"/>
          </w:tcPr>
          <w:p w14:paraId="031CE6A9" w14:textId="7BC38455" w:rsidR="009A4852" w:rsidRPr="005E18A2" w:rsidRDefault="009A4852" w:rsidP="009A4852">
            <w:pPr>
              <w:rPr>
                <w:rFonts w:ascii="Arial" w:hAnsi="Arial" w:cs="Arial"/>
                <w:color w:val="000000"/>
                <w:sz w:val="22"/>
                <w:szCs w:val="22"/>
                <w:lang w:eastAsia="en-IN"/>
              </w:rPr>
            </w:pPr>
            <w:r>
              <w:rPr>
                <w:rFonts w:ascii="Arial" w:hAnsi="Arial" w:cs="Arial"/>
                <w:color w:val="000000"/>
                <w:sz w:val="22"/>
                <w:szCs w:val="22"/>
                <w:lang w:eastAsia="en-IN"/>
              </w:rPr>
              <w:t>Mixer</w:t>
            </w:r>
          </w:p>
        </w:tc>
        <w:tc>
          <w:tcPr>
            <w:tcW w:w="2020" w:type="pct"/>
            <w:shd w:val="clear" w:color="000000" w:fill="FFFFFF"/>
            <w:vAlign w:val="center"/>
          </w:tcPr>
          <w:p w14:paraId="2A6F977B" w14:textId="77777777" w:rsidR="009A4852" w:rsidRPr="00493EA1" w:rsidRDefault="009A4852" w:rsidP="009A4852">
            <w:pPr>
              <w:pStyle w:val="ListParagraph"/>
              <w:numPr>
                <w:ilvl w:val="0"/>
                <w:numId w:val="19"/>
              </w:numPr>
              <w:ind w:left="369"/>
              <w:jc w:val="both"/>
              <w:rPr>
                <w:rFonts w:ascii="Arial" w:hAnsi="Arial" w:cs="Arial"/>
                <w:color w:val="000000"/>
                <w:sz w:val="22"/>
                <w:szCs w:val="22"/>
                <w:lang w:eastAsia="en-IN"/>
              </w:rPr>
            </w:pPr>
            <w:r w:rsidRPr="00493EA1">
              <w:rPr>
                <w:rFonts w:ascii="Arial" w:hAnsi="Arial" w:cs="Arial"/>
                <w:color w:val="000000"/>
                <w:sz w:val="22"/>
                <w:szCs w:val="22"/>
                <w:lang w:eastAsia="en-IN"/>
              </w:rPr>
              <w:t>All civil construction completed</w:t>
            </w:r>
          </w:p>
          <w:p w14:paraId="00AD3C31" w14:textId="1613210E" w:rsidR="009A4852" w:rsidRPr="00B87C05" w:rsidRDefault="009A4852" w:rsidP="009A4852">
            <w:pPr>
              <w:pStyle w:val="ListParagraph"/>
              <w:numPr>
                <w:ilvl w:val="0"/>
                <w:numId w:val="19"/>
              </w:numPr>
              <w:ind w:left="369"/>
              <w:jc w:val="both"/>
              <w:rPr>
                <w:rFonts w:ascii="Arial" w:hAnsi="Arial" w:cs="Arial"/>
                <w:color w:val="000000"/>
                <w:sz w:val="22"/>
                <w:szCs w:val="22"/>
                <w:lang w:eastAsia="en-IN"/>
              </w:rPr>
            </w:pPr>
            <w:r w:rsidRPr="00493EA1">
              <w:rPr>
                <w:rFonts w:ascii="Arial" w:hAnsi="Arial" w:cs="Arial"/>
                <w:color w:val="000000"/>
                <w:sz w:val="22"/>
                <w:szCs w:val="22"/>
                <w:lang w:eastAsia="en-IN"/>
              </w:rPr>
              <w:t>Final finishing and testing work of the same is due.</w:t>
            </w:r>
          </w:p>
        </w:tc>
        <w:tc>
          <w:tcPr>
            <w:tcW w:w="1669" w:type="pct"/>
            <w:shd w:val="clear" w:color="000000" w:fill="FFFFFF"/>
            <w:vAlign w:val="center"/>
          </w:tcPr>
          <w:p w14:paraId="06C980F1" w14:textId="42CF0CBB" w:rsidR="009A4852" w:rsidRPr="005A626F" w:rsidRDefault="005A626F" w:rsidP="005A626F">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It was found running and sludge mix were being dumped</w:t>
            </w:r>
          </w:p>
        </w:tc>
      </w:tr>
      <w:tr w:rsidR="009A4852" w:rsidRPr="005E18A2" w14:paraId="1E93A0DD" w14:textId="77777777" w:rsidTr="00E67B94">
        <w:trPr>
          <w:trHeight w:val="58"/>
          <w:jc w:val="center"/>
        </w:trPr>
        <w:tc>
          <w:tcPr>
            <w:tcW w:w="452" w:type="pct"/>
            <w:shd w:val="clear" w:color="000000" w:fill="FFFFFF"/>
            <w:noWrap/>
            <w:vAlign w:val="center"/>
          </w:tcPr>
          <w:p w14:paraId="173C93C8" w14:textId="7C404C92" w:rsidR="009A4852" w:rsidRPr="005E18A2" w:rsidRDefault="009A4852" w:rsidP="009A4852">
            <w:pPr>
              <w:jc w:val="center"/>
              <w:rPr>
                <w:rFonts w:ascii="Arial" w:hAnsi="Arial" w:cs="Arial"/>
                <w:color w:val="000000"/>
                <w:sz w:val="22"/>
                <w:szCs w:val="22"/>
                <w:lang w:eastAsia="en-IN"/>
              </w:rPr>
            </w:pPr>
            <w:r>
              <w:rPr>
                <w:rFonts w:ascii="Arial" w:hAnsi="Arial" w:cs="Arial"/>
                <w:color w:val="000000"/>
                <w:sz w:val="22"/>
                <w:szCs w:val="22"/>
                <w:lang w:eastAsia="en-IN"/>
              </w:rPr>
              <w:t>8.</w:t>
            </w:r>
          </w:p>
        </w:tc>
        <w:tc>
          <w:tcPr>
            <w:tcW w:w="859" w:type="pct"/>
            <w:shd w:val="clear" w:color="000000" w:fill="FFFFFF"/>
            <w:vAlign w:val="center"/>
          </w:tcPr>
          <w:p w14:paraId="09FE28DD" w14:textId="424A885B" w:rsidR="009A4852" w:rsidRDefault="009A4852" w:rsidP="009A4852">
            <w:pPr>
              <w:rPr>
                <w:rFonts w:ascii="Arial" w:hAnsi="Arial" w:cs="Arial"/>
                <w:color w:val="000000"/>
                <w:sz w:val="22"/>
                <w:szCs w:val="22"/>
                <w:lang w:eastAsia="en-IN"/>
              </w:rPr>
            </w:pPr>
            <w:r>
              <w:rPr>
                <w:rFonts w:ascii="Arial" w:hAnsi="Arial" w:cs="Arial"/>
                <w:color w:val="000000"/>
                <w:sz w:val="22"/>
                <w:szCs w:val="22"/>
                <w:lang w:eastAsia="en-IN"/>
              </w:rPr>
              <w:t>Anaerobic Digester 1 &amp; 2</w:t>
            </w:r>
          </w:p>
        </w:tc>
        <w:tc>
          <w:tcPr>
            <w:tcW w:w="2020" w:type="pct"/>
            <w:shd w:val="clear" w:color="000000" w:fill="FFFFFF"/>
          </w:tcPr>
          <w:p w14:paraId="6BF1C0D9" w14:textId="77777777" w:rsidR="009A4852" w:rsidRPr="00493EA1" w:rsidRDefault="009A4852" w:rsidP="00E67B94">
            <w:pPr>
              <w:pStyle w:val="ListParagraph"/>
              <w:numPr>
                <w:ilvl w:val="0"/>
                <w:numId w:val="19"/>
              </w:numPr>
              <w:ind w:left="369"/>
              <w:rPr>
                <w:rFonts w:ascii="Arial" w:hAnsi="Arial" w:cs="Arial"/>
                <w:color w:val="000000"/>
                <w:sz w:val="22"/>
                <w:szCs w:val="22"/>
                <w:lang w:eastAsia="en-IN"/>
              </w:rPr>
            </w:pPr>
            <w:r w:rsidRPr="00493EA1">
              <w:rPr>
                <w:rFonts w:ascii="Arial" w:hAnsi="Arial" w:cs="Arial"/>
                <w:color w:val="000000"/>
                <w:sz w:val="22"/>
                <w:szCs w:val="22"/>
                <w:lang w:eastAsia="en-IN"/>
              </w:rPr>
              <w:t>All civil construction completed.</w:t>
            </w:r>
          </w:p>
          <w:p w14:paraId="34803D2B" w14:textId="77777777" w:rsidR="009A4852" w:rsidRPr="00493EA1" w:rsidRDefault="009A4852" w:rsidP="00E67B94">
            <w:pPr>
              <w:pStyle w:val="ListParagraph"/>
              <w:numPr>
                <w:ilvl w:val="0"/>
                <w:numId w:val="19"/>
              </w:numPr>
              <w:ind w:left="369"/>
              <w:rPr>
                <w:rFonts w:ascii="Arial" w:hAnsi="Arial" w:cs="Arial"/>
                <w:color w:val="000000"/>
                <w:sz w:val="22"/>
                <w:szCs w:val="22"/>
                <w:lang w:eastAsia="en-IN"/>
              </w:rPr>
            </w:pPr>
            <w:r w:rsidRPr="00493EA1">
              <w:rPr>
                <w:rFonts w:ascii="Arial" w:hAnsi="Arial" w:cs="Arial"/>
                <w:color w:val="000000"/>
                <w:sz w:val="22"/>
                <w:szCs w:val="22"/>
                <w:lang w:eastAsia="en-IN"/>
              </w:rPr>
              <w:t>Outer insulation work is completed.</w:t>
            </w:r>
          </w:p>
          <w:p w14:paraId="1BE73541" w14:textId="36B769AC" w:rsidR="009A4852" w:rsidRPr="00B87C05" w:rsidRDefault="009A4852" w:rsidP="00E67B94">
            <w:pPr>
              <w:pStyle w:val="ListParagraph"/>
              <w:numPr>
                <w:ilvl w:val="0"/>
                <w:numId w:val="19"/>
              </w:numPr>
              <w:ind w:left="369"/>
              <w:rPr>
                <w:rFonts w:ascii="Arial" w:hAnsi="Arial" w:cs="Arial"/>
                <w:color w:val="000000"/>
                <w:sz w:val="22"/>
                <w:szCs w:val="22"/>
                <w:lang w:eastAsia="en-IN"/>
              </w:rPr>
            </w:pPr>
            <w:r w:rsidRPr="00493EA1">
              <w:rPr>
                <w:rFonts w:ascii="Arial" w:hAnsi="Arial" w:cs="Arial"/>
                <w:color w:val="000000"/>
                <w:sz w:val="22"/>
                <w:szCs w:val="22"/>
                <w:lang w:eastAsia="en-IN"/>
              </w:rPr>
              <w:t>Final finishing and testing work of the same is due.</w:t>
            </w:r>
          </w:p>
        </w:tc>
        <w:tc>
          <w:tcPr>
            <w:tcW w:w="1669" w:type="pct"/>
            <w:shd w:val="clear" w:color="000000" w:fill="FFFFFF"/>
            <w:vAlign w:val="center"/>
          </w:tcPr>
          <w:p w14:paraId="3845F5B6" w14:textId="77777777" w:rsidR="005A626F" w:rsidRDefault="005A626F" w:rsidP="009A4852">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above open area has been covered</w:t>
            </w:r>
          </w:p>
          <w:p w14:paraId="76726B84" w14:textId="3560F8F4" w:rsidR="005A626F" w:rsidRPr="00B87C05" w:rsidRDefault="005A626F" w:rsidP="009A4852">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sludge mix from mixer was being filled in it which was seen in the digital screen of control room</w:t>
            </w:r>
          </w:p>
        </w:tc>
      </w:tr>
      <w:tr w:rsidR="009A4852" w:rsidRPr="005E18A2" w14:paraId="369409F5" w14:textId="77777777" w:rsidTr="00696EA9">
        <w:trPr>
          <w:trHeight w:val="58"/>
          <w:jc w:val="center"/>
        </w:trPr>
        <w:tc>
          <w:tcPr>
            <w:tcW w:w="452" w:type="pct"/>
            <w:shd w:val="clear" w:color="000000" w:fill="FFFFFF"/>
            <w:noWrap/>
            <w:vAlign w:val="center"/>
          </w:tcPr>
          <w:p w14:paraId="7E28C5D5" w14:textId="3572F13D" w:rsidR="009A4852" w:rsidRDefault="009A4852" w:rsidP="009A4852">
            <w:pPr>
              <w:jc w:val="center"/>
              <w:rPr>
                <w:rFonts w:ascii="Arial" w:hAnsi="Arial" w:cs="Arial"/>
                <w:color w:val="000000"/>
                <w:sz w:val="22"/>
                <w:szCs w:val="22"/>
                <w:lang w:eastAsia="en-IN"/>
              </w:rPr>
            </w:pPr>
            <w:r>
              <w:rPr>
                <w:rFonts w:ascii="Arial" w:hAnsi="Arial" w:cs="Arial"/>
                <w:color w:val="000000"/>
                <w:sz w:val="22"/>
                <w:szCs w:val="22"/>
                <w:lang w:eastAsia="en-IN"/>
              </w:rPr>
              <w:t>9.</w:t>
            </w:r>
          </w:p>
        </w:tc>
        <w:tc>
          <w:tcPr>
            <w:tcW w:w="859" w:type="pct"/>
            <w:shd w:val="clear" w:color="000000" w:fill="FFFFFF"/>
            <w:vAlign w:val="center"/>
          </w:tcPr>
          <w:p w14:paraId="7D3A86D8" w14:textId="65DC7909" w:rsidR="009A4852" w:rsidRDefault="009A4852" w:rsidP="009A4852">
            <w:pPr>
              <w:rPr>
                <w:rFonts w:ascii="Arial" w:hAnsi="Arial" w:cs="Arial"/>
                <w:color w:val="000000"/>
                <w:sz w:val="22"/>
                <w:szCs w:val="22"/>
                <w:lang w:eastAsia="en-IN"/>
              </w:rPr>
            </w:pPr>
            <w:r>
              <w:rPr>
                <w:rFonts w:ascii="Arial" w:hAnsi="Arial" w:cs="Arial"/>
                <w:color w:val="000000"/>
                <w:sz w:val="22"/>
                <w:szCs w:val="22"/>
                <w:lang w:eastAsia="en-IN"/>
              </w:rPr>
              <w:t>Liquid Digest lagoon</w:t>
            </w:r>
          </w:p>
        </w:tc>
        <w:tc>
          <w:tcPr>
            <w:tcW w:w="2020" w:type="pct"/>
            <w:shd w:val="clear" w:color="000000" w:fill="FFFFFF"/>
            <w:vAlign w:val="center"/>
          </w:tcPr>
          <w:p w14:paraId="6E298CA1" w14:textId="09FD7DE7" w:rsidR="009A4852" w:rsidRDefault="009A4852" w:rsidP="009A4852">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Same status as reported in last report.</w:t>
            </w:r>
          </w:p>
        </w:tc>
        <w:tc>
          <w:tcPr>
            <w:tcW w:w="1669" w:type="pct"/>
            <w:shd w:val="clear" w:color="000000" w:fill="FFFFFF"/>
            <w:vAlign w:val="center"/>
          </w:tcPr>
          <w:p w14:paraId="49540015" w14:textId="4C5AE3ED" w:rsidR="009A4852" w:rsidRPr="005174C0" w:rsidRDefault="00D11ED7" w:rsidP="009A4852">
            <w:pPr>
              <w:pStyle w:val="ListParagraph"/>
              <w:numPr>
                <w:ilvl w:val="0"/>
                <w:numId w:val="19"/>
              </w:numPr>
              <w:ind w:left="342"/>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w:t>
            </w:r>
          </w:p>
        </w:tc>
      </w:tr>
      <w:tr w:rsidR="009A4852" w:rsidRPr="005E18A2" w14:paraId="008FDF89" w14:textId="77777777" w:rsidTr="00E67B94">
        <w:trPr>
          <w:trHeight w:val="58"/>
          <w:jc w:val="center"/>
        </w:trPr>
        <w:tc>
          <w:tcPr>
            <w:tcW w:w="452" w:type="pct"/>
            <w:shd w:val="clear" w:color="000000" w:fill="FFFFFF"/>
            <w:noWrap/>
            <w:vAlign w:val="center"/>
          </w:tcPr>
          <w:p w14:paraId="4CE076E8" w14:textId="2A7F37BA" w:rsidR="009A4852" w:rsidRDefault="009A4852" w:rsidP="009A4852">
            <w:pPr>
              <w:jc w:val="center"/>
              <w:rPr>
                <w:rFonts w:ascii="Arial" w:hAnsi="Arial" w:cs="Arial"/>
                <w:color w:val="000000"/>
                <w:sz w:val="22"/>
                <w:szCs w:val="22"/>
                <w:lang w:eastAsia="en-IN"/>
              </w:rPr>
            </w:pPr>
            <w:r>
              <w:rPr>
                <w:rFonts w:ascii="Arial" w:hAnsi="Arial" w:cs="Arial"/>
                <w:color w:val="000000"/>
                <w:sz w:val="22"/>
                <w:szCs w:val="22"/>
                <w:lang w:eastAsia="en-IN"/>
              </w:rPr>
              <w:t>10.</w:t>
            </w:r>
          </w:p>
        </w:tc>
        <w:tc>
          <w:tcPr>
            <w:tcW w:w="859" w:type="pct"/>
            <w:shd w:val="clear" w:color="000000" w:fill="FFFFFF"/>
            <w:vAlign w:val="center"/>
          </w:tcPr>
          <w:p w14:paraId="5A3E84D0" w14:textId="1054B834" w:rsidR="009A4852" w:rsidRDefault="00D11ED7" w:rsidP="009A4852">
            <w:pPr>
              <w:rPr>
                <w:rFonts w:ascii="Arial" w:hAnsi="Arial" w:cs="Arial"/>
                <w:color w:val="000000"/>
                <w:sz w:val="22"/>
                <w:szCs w:val="22"/>
                <w:lang w:eastAsia="en-IN"/>
              </w:rPr>
            </w:pPr>
            <w:r>
              <w:rPr>
                <w:rFonts w:ascii="Arial" w:hAnsi="Arial" w:cs="Arial"/>
                <w:color w:val="000000"/>
                <w:sz w:val="22"/>
                <w:szCs w:val="22"/>
                <w:lang w:eastAsia="en-IN"/>
              </w:rPr>
              <w:t>Guard Room &amp; Meter Room</w:t>
            </w:r>
          </w:p>
        </w:tc>
        <w:tc>
          <w:tcPr>
            <w:tcW w:w="2020" w:type="pct"/>
            <w:shd w:val="clear" w:color="000000" w:fill="FFFFFF"/>
          </w:tcPr>
          <w:p w14:paraId="7E878B3F" w14:textId="77777777" w:rsidR="009A4852" w:rsidRDefault="009A4852" w:rsidP="00E67B94">
            <w:pPr>
              <w:pStyle w:val="ListParagraph"/>
              <w:numPr>
                <w:ilvl w:val="0"/>
                <w:numId w:val="19"/>
              </w:numPr>
              <w:ind w:left="369"/>
              <w:rPr>
                <w:rFonts w:ascii="Arial" w:hAnsi="Arial" w:cs="Arial"/>
                <w:color w:val="000000"/>
                <w:sz w:val="22"/>
                <w:szCs w:val="22"/>
                <w:lang w:eastAsia="en-IN"/>
              </w:rPr>
            </w:pPr>
            <w:r>
              <w:rPr>
                <w:rFonts w:ascii="Arial" w:hAnsi="Arial" w:cs="Arial"/>
                <w:color w:val="000000"/>
                <w:sz w:val="22"/>
                <w:szCs w:val="22"/>
                <w:lang w:eastAsia="en-IN"/>
              </w:rPr>
              <w:t>One guard room civil work is completed as before. Finishing not achieved yet.</w:t>
            </w:r>
          </w:p>
          <w:p w14:paraId="1999D15D" w14:textId="30F5EAB2" w:rsidR="009A4852" w:rsidRDefault="009A4852" w:rsidP="00E67B94">
            <w:pPr>
              <w:pStyle w:val="ListParagraph"/>
              <w:numPr>
                <w:ilvl w:val="0"/>
                <w:numId w:val="19"/>
              </w:numPr>
              <w:ind w:left="369"/>
              <w:rPr>
                <w:rFonts w:ascii="Arial" w:hAnsi="Arial" w:cs="Arial"/>
                <w:color w:val="000000"/>
                <w:sz w:val="22"/>
                <w:szCs w:val="22"/>
                <w:lang w:eastAsia="en-IN"/>
              </w:rPr>
            </w:pPr>
            <w:r>
              <w:rPr>
                <w:rFonts w:ascii="Arial" w:hAnsi="Arial" w:cs="Arial"/>
                <w:color w:val="000000"/>
                <w:sz w:val="22"/>
                <w:szCs w:val="22"/>
                <w:lang w:eastAsia="en-IN"/>
              </w:rPr>
              <w:t>Other guard room civil work is completed and plaster is in progress.</w:t>
            </w:r>
          </w:p>
        </w:tc>
        <w:tc>
          <w:tcPr>
            <w:tcW w:w="1669" w:type="pct"/>
            <w:shd w:val="clear" w:color="000000" w:fill="FFFFFF"/>
            <w:vAlign w:val="center"/>
          </w:tcPr>
          <w:p w14:paraId="222FED91" w14:textId="551A521B" w:rsidR="009A4852" w:rsidRDefault="00D11ED7" w:rsidP="009A4852">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Guard room has been fully completed and has been found to be used</w:t>
            </w:r>
            <w:r w:rsidR="009A4852">
              <w:rPr>
                <w:rFonts w:ascii="Arial" w:hAnsi="Arial" w:cs="Arial"/>
                <w:color w:val="000000"/>
                <w:sz w:val="22"/>
                <w:szCs w:val="22"/>
                <w:lang w:eastAsia="en-IN"/>
              </w:rPr>
              <w:t>.</w:t>
            </w:r>
          </w:p>
          <w:p w14:paraId="2B79F3EF" w14:textId="10CF4CE2" w:rsidR="009A4852" w:rsidRDefault="00D11ED7" w:rsidP="009A4852">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Meter room civil work has been completed </w:t>
            </w:r>
          </w:p>
        </w:tc>
      </w:tr>
      <w:tr w:rsidR="009A4852" w:rsidRPr="005E18A2" w14:paraId="2CBC980D" w14:textId="77777777" w:rsidTr="00696EA9">
        <w:trPr>
          <w:trHeight w:val="58"/>
          <w:jc w:val="center"/>
        </w:trPr>
        <w:tc>
          <w:tcPr>
            <w:tcW w:w="452" w:type="pct"/>
            <w:shd w:val="clear" w:color="000000" w:fill="FFFFFF"/>
            <w:noWrap/>
            <w:vAlign w:val="center"/>
          </w:tcPr>
          <w:p w14:paraId="19E4753C" w14:textId="51775A50" w:rsidR="009A4852" w:rsidRDefault="009A4852" w:rsidP="009A4852">
            <w:pPr>
              <w:jc w:val="center"/>
              <w:rPr>
                <w:rFonts w:ascii="Arial" w:hAnsi="Arial" w:cs="Arial"/>
                <w:color w:val="000000"/>
                <w:sz w:val="22"/>
                <w:szCs w:val="22"/>
                <w:lang w:eastAsia="en-IN"/>
              </w:rPr>
            </w:pPr>
            <w:r>
              <w:rPr>
                <w:rFonts w:ascii="Arial" w:hAnsi="Arial" w:cs="Arial"/>
                <w:color w:val="000000"/>
                <w:sz w:val="22"/>
                <w:szCs w:val="22"/>
                <w:lang w:eastAsia="en-IN"/>
              </w:rPr>
              <w:t>11.</w:t>
            </w:r>
          </w:p>
        </w:tc>
        <w:tc>
          <w:tcPr>
            <w:tcW w:w="859" w:type="pct"/>
            <w:shd w:val="clear" w:color="000000" w:fill="FFFFFF"/>
            <w:vAlign w:val="center"/>
          </w:tcPr>
          <w:p w14:paraId="6C7234F8" w14:textId="7B73958F" w:rsidR="009A4852" w:rsidRDefault="009A4852" w:rsidP="009A4852">
            <w:pPr>
              <w:rPr>
                <w:rFonts w:ascii="Arial" w:hAnsi="Arial" w:cs="Arial"/>
                <w:color w:val="000000"/>
                <w:sz w:val="22"/>
                <w:szCs w:val="22"/>
                <w:lang w:eastAsia="en-IN"/>
              </w:rPr>
            </w:pPr>
            <w:r>
              <w:rPr>
                <w:rFonts w:ascii="Arial" w:hAnsi="Arial" w:cs="Arial"/>
                <w:color w:val="000000"/>
                <w:sz w:val="22"/>
                <w:szCs w:val="22"/>
                <w:lang w:eastAsia="en-IN"/>
              </w:rPr>
              <w:t>Internal Road</w:t>
            </w:r>
          </w:p>
        </w:tc>
        <w:tc>
          <w:tcPr>
            <w:tcW w:w="2020" w:type="pct"/>
            <w:shd w:val="clear" w:color="000000" w:fill="FFFFFF"/>
            <w:vAlign w:val="center"/>
          </w:tcPr>
          <w:p w14:paraId="7F531428" w14:textId="1ACC4963" w:rsidR="009A4852" w:rsidRDefault="009A4852" w:rsidP="009A4852">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Some RCC road &amp; drainage work is completed.</w:t>
            </w:r>
          </w:p>
        </w:tc>
        <w:tc>
          <w:tcPr>
            <w:tcW w:w="1669" w:type="pct"/>
            <w:shd w:val="clear" w:color="000000" w:fill="FFFFFF"/>
            <w:vAlign w:val="center"/>
          </w:tcPr>
          <w:p w14:paraId="7466F471" w14:textId="50019ACC" w:rsidR="009A4852" w:rsidRDefault="00D11ED7" w:rsidP="00D11ED7">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RCC road and drainage has been completed.</w:t>
            </w:r>
          </w:p>
        </w:tc>
      </w:tr>
      <w:tr w:rsidR="00D11ED7" w:rsidRPr="005E18A2" w14:paraId="613E3AE5" w14:textId="77777777" w:rsidTr="00696EA9">
        <w:trPr>
          <w:trHeight w:val="58"/>
          <w:jc w:val="center"/>
        </w:trPr>
        <w:tc>
          <w:tcPr>
            <w:tcW w:w="452" w:type="pct"/>
            <w:shd w:val="clear" w:color="000000" w:fill="FFFFFF"/>
            <w:noWrap/>
            <w:vAlign w:val="center"/>
          </w:tcPr>
          <w:p w14:paraId="72CEF70B" w14:textId="03F9D730" w:rsidR="00D11ED7" w:rsidRDefault="00D11ED7" w:rsidP="009A4852">
            <w:pPr>
              <w:jc w:val="center"/>
              <w:rPr>
                <w:rFonts w:ascii="Arial" w:hAnsi="Arial" w:cs="Arial"/>
                <w:color w:val="000000"/>
                <w:sz w:val="22"/>
                <w:szCs w:val="22"/>
                <w:lang w:eastAsia="en-IN"/>
              </w:rPr>
            </w:pPr>
            <w:r>
              <w:rPr>
                <w:rFonts w:ascii="Arial" w:hAnsi="Arial" w:cs="Arial"/>
                <w:color w:val="000000"/>
                <w:sz w:val="22"/>
                <w:szCs w:val="22"/>
                <w:lang w:eastAsia="en-IN"/>
              </w:rPr>
              <w:t>12.</w:t>
            </w:r>
          </w:p>
        </w:tc>
        <w:tc>
          <w:tcPr>
            <w:tcW w:w="859" w:type="pct"/>
            <w:shd w:val="clear" w:color="000000" w:fill="FFFFFF"/>
            <w:vAlign w:val="center"/>
          </w:tcPr>
          <w:p w14:paraId="08E84661" w14:textId="1C17D7A5" w:rsidR="00D11ED7" w:rsidRDefault="00D11ED7" w:rsidP="009A4852">
            <w:pPr>
              <w:rPr>
                <w:rFonts w:ascii="Arial" w:hAnsi="Arial" w:cs="Arial"/>
                <w:color w:val="000000"/>
                <w:sz w:val="22"/>
                <w:szCs w:val="22"/>
                <w:lang w:eastAsia="en-IN"/>
              </w:rPr>
            </w:pPr>
            <w:r>
              <w:rPr>
                <w:rFonts w:ascii="Arial" w:hAnsi="Arial" w:cs="Arial"/>
                <w:color w:val="000000"/>
                <w:sz w:val="22"/>
                <w:szCs w:val="22"/>
                <w:lang w:eastAsia="en-IN"/>
              </w:rPr>
              <w:t>Pump House</w:t>
            </w:r>
          </w:p>
        </w:tc>
        <w:tc>
          <w:tcPr>
            <w:tcW w:w="2020" w:type="pct"/>
            <w:shd w:val="clear" w:color="000000" w:fill="FFFFFF"/>
            <w:vAlign w:val="center"/>
          </w:tcPr>
          <w:p w14:paraId="51E0A192" w14:textId="58113B10" w:rsidR="00D11ED7" w:rsidRDefault="00916B61" w:rsidP="009A4852">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Not</w:t>
            </w:r>
            <w:r w:rsidR="00D11ED7">
              <w:rPr>
                <w:rFonts w:ascii="Arial" w:hAnsi="Arial" w:cs="Arial"/>
                <w:color w:val="000000"/>
                <w:sz w:val="22"/>
                <w:szCs w:val="22"/>
                <w:lang w:eastAsia="en-IN"/>
              </w:rPr>
              <w:t xml:space="preserve"> stated in last report</w:t>
            </w:r>
          </w:p>
        </w:tc>
        <w:tc>
          <w:tcPr>
            <w:tcW w:w="1669" w:type="pct"/>
            <w:shd w:val="clear" w:color="000000" w:fill="FFFFFF"/>
            <w:vAlign w:val="center"/>
          </w:tcPr>
          <w:p w14:paraId="0BFE82F4" w14:textId="77777777" w:rsidR="00D11ED7" w:rsidRDefault="00D11ED7" w:rsidP="00D11ED7">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Structure work has been completed.</w:t>
            </w:r>
          </w:p>
          <w:p w14:paraId="31A34FEE" w14:textId="67E21A98" w:rsidR="00D11ED7" w:rsidRDefault="00D11ED7" w:rsidP="00D11ED7">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MEP and finishing work is due.</w:t>
            </w:r>
          </w:p>
        </w:tc>
      </w:tr>
    </w:tbl>
    <w:p w14:paraId="3C264A83" w14:textId="12F637EE" w:rsidR="00597837" w:rsidRDefault="00597837" w:rsidP="00597837">
      <w:pPr>
        <w:pStyle w:val="ListParagraph"/>
        <w:spacing w:line="360" w:lineRule="auto"/>
        <w:ind w:left="284" w:right="-589"/>
        <w:jc w:val="both"/>
        <w:rPr>
          <w:rFonts w:ascii="Arial" w:hAnsi="Arial" w:cs="Arial"/>
          <w:sz w:val="22"/>
          <w:szCs w:val="22"/>
        </w:rPr>
      </w:pPr>
    </w:p>
    <w:p w14:paraId="68097131" w14:textId="47B4B7D0" w:rsidR="00B54F50" w:rsidRDefault="00D362E9" w:rsidP="00BB29F4">
      <w:pPr>
        <w:spacing w:line="360" w:lineRule="auto"/>
        <w:ind w:right="-22"/>
        <w:jc w:val="both"/>
        <w:rPr>
          <w:rFonts w:ascii="Arial" w:hAnsi="Arial" w:cs="Arial"/>
          <w:i/>
          <w:sz w:val="22"/>
          <w:szCs w:val="22"/>
        </w:rPr>
      </w:pPr>
      <w:proofErr w:type="spellStart"/>
      <w:proofErr w:type="gramStart"/>
      <w:r w:rsidRPr="00423993">
        <w:rPr>
          <w:rFonts w:ascii="Arial" w:hAnsi="Arial" w:cs="Arial"/>
          <w:b/>
          <w:i/>
          <w:sz w:val="22"/>
          <w:szCs w:val="22"/>
        </w:rPr>
        <w:t>Note</w:t>
      </w:r>
      <w:r w:rsidR="00B54F50">
        <w:rPr>
          <w:rFonts w:ascii="Arial" w:hAnsi="Arial" w:cs="Arial"/>
          <w:i/>
          <w:sz w:val="22"/>
          <w:szCs w:val="22"/>
        </w:rPr>
        <w:t>:</w:t>
      </w:r>
      <w:r w:rsidR="00B54F50" w:rsidRPr="00B54F50">
        <w:rPr>
          <w:rFonts w:ascii="Arial" w:hAnsi="Arial" w:cs="Arial"/>
          <w:i/>
          <w:sz w:val="22"/>
          <w:szCs w:val="22"/>
        </w:rPr>
        <w:t>The</w:t>
      </w:r>
      <w:proofErr w:type="spellEnd"/>
      <w:proofErr w:type="gramEnd"/>
      <w:r w:rsidR="00B54F50" w:rsidRPr="00B54F50">
        <w:rPr>
          <w:rFonts w:ascii="Arial" w:hAnsi="Arial" w:cs="Arial"/>
          <w:i/>
          <w:sz w:val="22"/>
          <w:szCs w:val="22"/>
        </w:rPr>
        <w:t xml:space="preserve"> Physical progress captured in the above table is based on approximate observations of status of structures constructed on site during our site inspection and our subsequent discussions held with the engineer’s/ company representatives with whom the site visit was conducted. Thus, the above progress is on approximate basis which may vary from 5%-10% (+-).</w:t>
      </w:r>
    </w:p>
    <w:p w14:paraId="7086AEB0" w14:textId="6CA1762F" w:rsidR="00C03517" w:rsidRDefault="00C03517">
      <w:pPr>
        <w:spacing w:after="200" w:line="276" w:lineRule="auto"/>
        <w:rPr>
          <w:rFonts w:ascii="Arial" w:hAnsi="Arial" w:cs="Arial"/>
          <w:b/>
          <w:sz w:val="22"/>
          <w:szCs w:val="22"/>
        </w:rPr>
      </w:pPr>
      <w:r>
        <w:rPr>
          <w:rFonts w:ascii="Arial" w:hAnsi="Arial" w:cs="Arial"/>
          <w:b/>
          <w:sz w:val="22"/>
          <w:szCs w:val="22"/>
        </w:rPr>
        <w:br w:type="page"/>
      </w:r>
    </w:p>
    <w:p w14:paraId="093FE0F7" w14:textId="77777777" w:rsidR="00423993" w:rsidRDefault="00423993" w:rsidP="0005762B">
      <w:pPr>
        <w:spacing w:after="200" w:line="276" w:lineRule="auto"/>
        <w:rPr>
          <w:rFonts w:ascii="Arial" w:hAnsi="Arial" w:cs="Arial"/>
          <w:b/>
          <w:sz w:val="22"/>
          <w:szCs w:val="22"/>
        </w:rPr>
      </w:pPr>
    </w:p>
    <w:p w14:paraId="22C03700" w14:textId="483E1A2D" w:rsidR="00BE1071" w:rsidRDefault="00C179ED" w:rsidP="00C432C7">
      <w:pPr>
        <w:spacing w:after="200" w:line="276" w:lineRule="auto"/>
        <w:jc w:val="center"/>
        <w:rPr>
          <w:rFonts w:ascii="Arial" w:hAnsi="Arial" w:cs="Arial"/>
          <w:b/>
          <w:sz w:val="22"/>
          <w:szCs w:val="22"/>
        </w:rPr>
      </w:pPr>
      <w:r w:rsidRPr="000A12FD">
        <w:rPr>
          <w:rFonts w:ascii="Arial" w:hAnsi="Arial" w:cs="Arial"/>
          <w:b/>
          <w:sz w:val="22"/>
          <w:szCs w:val="22"/>
        </w:rPr>
        <w:t>The percentage completion of the civil work executed is shown in chart form below:</w:t>
      </w:r>
    </w:p>
    <w:p w14:paraId="117F174D" w14:textId="6F01AFE1" w:rsidR="00055FC3" w:rsidRDefault="00055FC3" w:rsidP="00C432C7">
      <w:pPr>
        <w:spacing w:after="200" w:line="276" w:lineRule="auto"/>
        <w:jc w:val="center"/>
        <w:rPr>
          <w:rFonts w:ascii="Arial" w:hAnsi="Arial" w:cs="Arial"/>
          <w:b/>
          <w:sz w:val="22"/>
          <w:szCs w:val="22"/>
        </w:rPr>
      </w:pPr>
      <w:r>
        <w:rPr>
          <w:noProof/>
          <w:lang w:val="en-US"/>
        </w:rPr>
        <w:drawing>
          <wp:inline distT="0" distB="0" distL="0" distR="0" wp14:anchorId="2EC55056" wp14:editId="06F4E2FC">
            <wp:extent cx="5438775" cy="3457575"/>
            <wp:effectExtent l="0" t="0" r="9525" b="952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B3B1DF1" w14:textId="5558F5AB" w:rsidR="00915ACC" w:rsidRPr="00423993" w:rsidRDefault="00ED0BC6" w:rsidP="00423993">
      <w:pPr>
        <w:pStyle w:val="ListParagraph"/>
        <w:numPr>
          <w:ilvl w:val="0"/>
          <w:numId w:val="12"/>
        </w:numPr>
        <w:spacing w:line="360" w:lineRule="auto"/>
        <w:ind w:left="0"/>
        <w:jc w:val="both"/>
        <w:rPr>
          <w:rFonts w:ascii="Arial" w:hAnsi="Arial" w:cs="Arial"/>
          <w:bCs/>
          <w:sz w:val="22"/>
          <w:szCs w:val="22"/>
        </w:rPr>
      </w:pPr>
      <w:r w:rsidRPr="00423993">
        <w:rPr>
          <w:rFonts w:ascii="Arial" w:hAnsi="Arial" w:cs="Arial"/>
          <w:b/>
          <w:sz w:val="22"/>
        </w:rPr>
        <w:t>PLANTS/</w:t>
      </w:r>
      <w:r w:rsidR="00445222">
        <w:rPr>
          <w:rFonts w:ascii="Arial" w:hAnsi="Arial" w:cs="Arial"/>
          <w:b/>
          <w:sz w:val="22"/>
        </w:rPr>
        <w:t xml:space="preserve"> </w:t>
      </w:r>
      <w:r w:rsidR="003C5A24" w:rsidRPr="00423993">
        <w:rPr>
          <w:rFonts w:ascii="Arial" w:hAnsi="Arial" w:cs="Arial"/>
          <w:b/>
          <w:sz w:val="22"/>
        </w:rPr>
        <w:t>MACHINERIES</w:t>
      </w:r>
      <w:r w:rsidR="003A16DB" w:rsidRPr="00423993">
        <w:rPr>
          <w:rFonts w:ascii="Arial" w:hAnsi="Arial" w:cs="Arial"/>
          <w:b/>
          <w:sz w:val="22"/>
        </w:rPr>
        <w:t xml:space="preserve"> &amp; </w:t>
      </w:r>
      <w:r w:rsidR="003C5A24" w:rsidRPr="00423993">
        <w:rPr>
          <w:rFonts w:ascii="Arial" w:hAnsi="Arial" w:cs="Arial"/>
          <w:b/>
          <w:sz w:val="22"/>
        </w:rPr>
        <w:t xml:space="preserve">OTHER </w:t>
      </w:r>
      <w:r w:rsidR="003A16DB" w:rsidRPr="00423993">
        <w:rPr>
          <w:rFonts w:ascii="Arial" w:hAnsi="Arial" w:cs="Arial"/>
          <w:b/>
          <w:sz w:val="22"/>
        </w:rPr>
        <w:t>EQUIPMENT</w:t>
      </w:r>
      <w:r w:rsidR="003C5A24" w:rsidRPr="00423993">
        <w:rPr>
          <w:rFonts w:ascii="Arial" w:hAnsi="Arial" w:cs="Arial"/>
          <w:b/>
          <w:sz w:val="22"/>
        </w:rPr>
        <w:t>S AND UTILITIES</w:t>
      </w:r>
      <w:r w:rsidR="002455A7" w:rsidRPr="00423993">
        <w:rPr>
          <w:rFonts w:ascii="Arial" w:hAnsi="Arial" w:cs="Arial"/>
          <w:b/>
          <w:sz w:val="22"/>
        </w:rPr>
        <w:t>:</w:t>
      </w:r>
      <w:r w:rsidR="00423993">
        <w:rPr>
          <w:rFonts w:ascii="Arial" w:hAnsi="Arial" w:cs="Arial"/>
          <w:b/>
          <w:sz w:val="22"/>
        </w:rPr>
        <w:t xml:space="preserve"> </w:t>
      </w:r>
      <w:r w:rsidR="00597837" w:rsidRPr="00423993">
        <w:rPr>
          <w:rFonts w:ascii="Arial" w:hAnsi="Arial" w:cs="Arial"/>
          <w:sz w:val="22"/>
          <w:szCs w:val="22"/>
        </w:rPr>
        <w:t>The</w:t>
      </w:r>
      <w:r w:rsidR="00A71942" w:rsidRPr="00423993">
        <w:rPr>
          <w:rFonts w:ascii="Arial" w:hAnsi="Arial" w:cs="Arial"/>
          <w:bCs/>
          <w:sz w:val="22"/>
          <w:szCs w:val="22"/>
        </w:rPr>
        <w:t xml:space="preserve"> total amount envisaged against the </w:t>
      </w:r>
      <w:r w:rsidR="00597837" w:rsidRPr="00423993">
        <w:rPr>
          <w:rFonts w:ascii="Arial" w:hAnsi="Arial" w:cs="Arial"/>
          <w:bCs/>
          <w:sz w:val="22"/>
          <w:szCs w:val="22"/>
        </w:rPr>
        <w:t xml:space="preserve">purchase of Plant and Machinery amounts to </w:t>
      </w:r>
      <w:r w:rsidR="003C5A24" w:rsidRPr="00423993">
        <w:rPr>
          <w:rFonts w:ascii="Arial" w:hAnsi="Arial" w:cs="Arial"/>
          <w:bCs/>
          <w:sz w:val="22"/>
          <w:szCs w:val="22"/>
        </w:rPr>
        <w:t>Rs.</w:t>
      </w:r>
      <w:r w:rsidR="00E74019" w:rsidRPr="00423993">
        <w:rPr>
          <w:rFonts w:ascii="Arial" w:hAnsi="Arial" w:cs="Arial"/>
          <w:bCs/>
          <w:sz w:val="22"/>
          <w:szCs w:val="22"/>
        </w:rPr>
        <w:t>26.16</w:t>
      </w:r>
      <w:r w:rsidR="00957B9A" w:rsidRPr="00423993">
        <w:rPr>
          <w:rFonts w:ascii="Arial" w:hAnsi="Arial" w:cs="Arial"/>
          <w:bCs/>
          <w:sz w:val="22"/>
          <w:szCs w:val="22"/>
        </w:rPr>
        <w:t xml:space="preserve"> cr.</w:t>
      </w:r>
      <w:r w:rsidR="006111F9">
        <w:rPr>
          <w:rFonts w:ascii="Arial" w:hAnsi="Arial" w:cs="Arial"/>
          <w:bCs/>
          <w:sz w:val="22"/>
          <w:szCs w:val="22"/>
        </w:rPr>
        <w:t xml:space="preserve"> and as </w:t>
      </w:r>
      <w:r w:rsidR="001F03A2" w:rsidRPr="008B2C7A">
        <w:rPr>
          <w:rFonts w:ascii="Arial" w:hAnsi="Arial" w:cs="Arial"/>
          <w:bCs/>
          <w:sz w:val="22"/>
          <w:szCs w:val="22"/>
        </w:rPr>
        <w:t>per CA Certificate h</w:t>
      </w:r>
      <w:r w:rsidR="006111F9">
        <w:rPr>
          <w:rFonts w:ascii="Arial" w:hAnsi="Arial" w:cs="Arial"/>
          <w:bCs/>
          <w:sz w:val="22"/>
          <w:szCs w:val="22"/>
        </w:rPr>
        <w:t>aving UDIN No. 24519826BKARTF3612</w:t>
      </w:r>
      <w:r w:rsidR="001F03A2">
        <w:rPr>
          <w:rFonts w:ascii="Arial" w:hAnsi="Arial" w:cs="Arial"/>
          <w:bCs/>
          <w:sz w:val="22"/>
          <w:szCs w:val="22"/>
        </w:rPr>
        <w:t xml:space="preserve"> </w:t>
      </w:r>
      <w:r w:rsidR="00E74019" w:rsidRPr="00423993">
        <w:rPr>
          <w:rFonts w:ascii="Arial" w:hAnsi="Arial" w:cs="Arial"/>
          <w:bCs/>
          <w:sz w:val="22"/>
          <w:szCs w:val="22"/>
        </w:rPr>
        <w:t xml:space="preserve">expenditure </w:t>
      </w:r>
      <w:r w:rsidR="006111F9">
        <w:rPr>
          <w:rFonts w:ascii="Arial" w:hAnsi="Arial" w:cs="Arial"/>
          <w:bCs/>
          <w:sz w:val="22"/>
          <w:szCs w:val="22"/>
        </w:rPr>
        <w:t>incurred till 30</w:t>
      </w:r>
      <w:r w:rsidR="006111F9" w:rsidRPr="006111F9">
        <w:rPr>
          <w:rFonts w:ascii="Arial" w:hAnsi="Arial" w:cs="Arial"/>
          <w:bCs/>
          <w:sz w:val="22"/>
          <w:szCs w:val="22"/>
          <w:vertAlign w:val="superscript"/>
        </w:rPr>
        <w:t>th</w:t>
      </w:r>
      <w:r w:rsidR="006111F9">
        <w:rPr>
          <w:rFonts w:ascii="Arial" w:hAnsi="Arial" w:cs="Arial"/>
          <w:bCs/>
          <w:sz w:val="22"/>
          <w:szCs w:val="22"/>
        </w:rPr>
        <w:t xml:space="preserve"> April 2024 is 32.15</w:t>
      </w:r>
      <w:r w:rsidR="00E74019" w:rsidRPr="00423993">
        <w:rPr>
          <w:rFonts w:ascii="Arial" w:hAnsi="Arial" w:cs="Arial"/>
          <w:bCs/>
          <w:sz w:val="22"/>
          <w:szCs w:val="22"/>
        </w:rPr>
        <w:t xml:space="preserve"> cr.</w:t>
      </w:r>
    </w:p>
    <w:p w14:paraId="0CF21789" w14:textId="2019DF6F" w:rsidR="00945E21" w:rsidRDefault="003D7162" w:rsidP="00945E21">
      <w:pPr>
        <w:jc w:val="center"/>
        <w:rPr>
          <w:rFonts w:ascii="Arial" w:hAnsi="Arial" w:cs="Arial"/>
          <w:b/>
          <w:sz w:val="22"/>
          <w:szCs w:val="22"/>
        </w:rPr>
      </w:pPr>
      <w:r>
        <w:rPr>
          <w:rFonts w:ascii="Arial" w:hAnsi="Arial" w:cs="Arial"/>
          <w:b/>
          <w:sz w:val="22"/>
          <w:szCs w:val="22"/>
        </w:rPr>
        <w:t>Table No: 4</w:t>
      </w:r>
    </w:p>
    <w:p w14:paraId="46184AE1" w14:textId="77777777" w:rsidR="008D73CC" w:rsidRDefault="008D73CC" w:rsidP="00BA3424">
      <w:pPr>
        <w:spacing w:after="200" w:line="276" w:lineRule="auto"/>
        <w:rPr>
          <w:rFonts w:ascii="Arial" w:hAnsi="Arial" w:cs="Arial"/>
          <w:bCs/>
          <w:sz w:val="22"/>
        </w:rPr>
      </w:pPr>
    </w:p>
    <w:tbl>
      <w:tblPr>
        <w:tblW w:w="104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36"/>
        <w:gridCol w:w="1559"/>
        <w:gridCol w:w="2552"/>
        <w:gridCol w:w="2835"/>
        <w:gridCol w:w="2708"/>
      </w:tblGrid>
      <w:tr w:rsidR="00C5719E" w:rsidRPr="003E5CD7" w14:paraId="4A1788B7" w14:textId="32F1DF22" w:rsidTr="005A626F">
        <w:trPr>
          <w:trHeight w:val="50"/>
          <w:jc w:val="center"/>
        </w:trPr>
        <w:tc>
          <w:tcPr>
            <w:tcW w:w="836" w:type="dxa"/>
            <w:shd w:val="clear" w:color="auto" w:fill="002060"/>
            <w:noWrap/>
            <w:vAlign w:val="center"/>
            <w:hideMark/>
          </w:tcPr>
          <w:p w14:paraId="028F4BEF"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S. No</w:t>
            </w:r>
          </w:p>
        </w:tc>
        <w:tc>
          <w:tcPr>
            <w:tcW w:w="1559" w:type="dxa"/>
            <w:shd w:val="clear" w:color="auto" w:fill="002060"/>
            <w:noWrap/>
            <w:vAlign w:val="center"/>
            <w:hideMark/>
          </w:tcPr>
          <w:p w14:paraId="4E60B61D"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Particulars</w:t>
            </w:r>
          </w:p>
        </w:tc>
        <w:tc>
          <w:tcPr>
            <w:tcW w:w="2552" w:type="dxa"/>
            <w:shd w:val="clear" w:color="auto" w:fill="002060"/>
            <w:noWrap/>
            <w:vAlign w:val="center"/>
            <w:hideMark/>
          </w:tcPr>
          <w:p w14:paraId="6F374968"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Supplier/Vendor</w:t>
            </w:r>
          </w:p>
        </w:tc>
        <w:tc>
          <w:tcPr>
            <w:tcW w:w="2835" w:type="dxa"/>
            <w:shd w:val="clear" w:color="auto" w:fill="002060"/>
            <w:vAlign w:val="center"/>
            <w:hideMark/>
          </w:tcPr>
          <w:p w14:paraId="47899E19" w14:textId="3D3CB6D4"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Previous Report Status</w:t>
            </w:r>
          </w:p>
          <w:p w14:paraId="37080794" w14:textId="2C950572" w:rsidR="00C5719E" w:rsidRPr="0035539F"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(Date of Survey – 31-01-2024)</w:t>
            </w:r>
          </w:p>
        </w:tc>
        <w:tc>
          <w:tcPr>
            <w:tcW w:w="2708" w:type="dxa"/>
            <w:shd w:val="clear" w:color="auto" w:fill="002060"/>
            <w:vAlign w:val="center"/>
          </w:tcPr>
          <w:p w14:paraId="00412B2E" w14:textId="5E3EA4B7"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Current Status / Progress</w:t>
            </w:r>
          </w:p>
          <w:p w14:paraId="0409E28A" w14:textId="368AF0F3"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(Date of Survey – 10-05-2024)</w:t>
            </w:r>
          </w:p>
        </w:tc>
      </w:tr>
      <w:tr w:rsidR="00C5719E" w:rsidRPr="003E5CD7" w14:paraId="4651F8CE" w14:textId="0A446AAE" w:rsidTr="00C5719E">
        <w:trPr>
          <w:trHeight w:val="582"/>
          <w:jc w:val="center"/>
        </w:trPr>
        <w:tc>
          <w:tcPr>
            <w:tcW w:w="836" w:type="dxa"/>
            <w:shd w:val="clear" w:color="auto" w:fill="auto"/>
            <w:vAlign w:val="center"/>
          </w:tcPr>
          <w:p w14:paraId="471234FE" w14:textId="51FC6872" w:rsidR="00C5719E" w:rsidRPr="000E29D8" w:rsidRDefault="00C5719E" w:rsidP="00CE4DF6">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2087DF59" w14:textId="77777777" w:rsidR="00C5719E" w:rsidRPr="00D16904" w:rsidRDefault="00C5719E" w:rsidP="00CE4DF6">
            <w:pPr>
              <w:rPr>
                <w:rFonts w:ascii="Calibri" w:hAnsi="Calibri" w:cs="Calibri"/>
                <w:color w:val="000000"/>
                <w:sz w:val="22"/>
                <w:szCs w:val="22"/>
                <w:lang w:val="en-US"/>
              </w:rPr>
            </w:pPr>
            <w:r w:rsidRPr="00D16904">
              <w:rPr>
                <w:rFonts w:ascii="Calibri" w:hAnsi="Calibri" w:cs="Calibri"/>
                <w:color w:val="000000"/>
                <w:sz w:val="22"/>
                <w:szCs w:val="22"/>
                <w:lang w:val="en-US"/>
              </w:rPr>
              <w:t>Digester</w:t>
            </w:r>
          </w:p>
        </w:tc>
        <w:tc>
          <w:tcPr>
            <w:tcW w:w="2552" w:type="dxa"/>
            <w:shd w:val="clear" w:color="auto" w:fill="auto"/>
            <w:vAlign w:val="center"/>
            <w:hideMark/>
          </w:tcPr>
          <w:p w14:paraId="17902277" w14:textId="77777777" w:rsidR="00C5719E" w:rsidRPr="003E5CD7" w:rsidRDefault="00C5719E" w:rsidP="00CE4DF6">
            <w:pPr>
              <w:jc w:val="center"/>
              <w:rPr>
                <w:rFonts w:ascii="Calibri" w:hAnsi="Calibri" w:cs="Calibri"/>
                <w:color w:val="000000"/>
                <w:sz w:val="22"/>
                <w:szCs w:val="22"/>
                <w:lang w:val="en-US"/>
              </w:rPr>
            </w:pPr>
            <w:r>
              <w:rPr>
                <w:rFonts w:ascii="Calibri" w:hAnsi="Calibri" w:cs="Calibri"/>
                <w:color w:val="000000"/>
                <w:sz w:val="22"/>
                <w:szCs w:val="22"/>
                <w:lang w:val="en-US"/>
              </w:rPr>
              <w:t>Plan</w:t>
            </w:r>
            <w:r w:rsidRPr="00B95F44">
              <w:rPr>
                <w:rFonts w:ascii="Calibri" w:hAnsi="Calibri" w:cs="Calibri"/>
                <w:color w:val="000000"/>
                <w:sz w:val="22"/>
                <w:szCs w:val="22"/>
                <w:lang w:val="en-US"/>
              </w:rPr>
              <w:t>et</w:t>
            </w:r>
            <w:r>
              <w:rPr>
                <w:rFonts w:ascii="Calibri" w:hAnsi="Calibri" w:cs="Calibri"/>
                <w:color w:val="000000"/>
                <w:sz w:val="22"/>
                <w:szCs w:val="22"/>
                <w:lang w:val="en-US"/>
              </w:rPr>
              <w:t xml:space="preserve"> Biogas Global </w:t>
            </w:r>
            <w:proofErr w:type="spellStart"/>
            <w:r>
              <w:rPr>
                <w:rFonts w:ascii="Calibri" w:hAnsi="Calibri" w:cs="Calibri"/>
                <w:color w:val="000000"/>
                <w:sz w:val="22"/>
                <w:szCs w:val="22"/>
                <w:lang w:val="en-US"/>
              </w:rPr>
              <w:t>Gmbh</w:t>
            </w:r>
            <w:proofErr w:type="spellEnd"/>
          </w:p>
        </w:tc>
        <w:tc>
          <w:tcPr>
            <w:tcW w:w="2835" w:type="dxa"/>
            <w:shd w:val="clear" w:color="auto" w:fill="auto"/>
            <w:noWrap/>
            <w:vAlign w:val="center"/>
          </w:tcPr>
          <w:p w14:paraId="0F86ED80" w14:textId="7B0E47D8" w:rsidR="00C5719E" w:rsidRPr="00CD1F2A" w:rsidRDefault="00C5719E" w:rsidP="008F29DA">
            <w:pPr>
              <w:jc w:val="both"/>
              <w:rPr>
                <w:rFonts w:ascii="Calibri" w:hAnsi="Calibri" w:cs="Calibri"/>
                <w:color w:val="000000"/>
                <w:sz w:val="22"/>
                <w:szCs w:val="22"/>
                <w:lang w:val="en-US"/>
              </w:rPr>
            </w:pPr>
            <w:r w:rsidRPr="00CD1F2A">
              <w:rPr>
                <w:rFonts w:asciiTheme="minorHAnsi" w:eastAsiaTheme="minorHAnsi" w:hAnsiTheme="minorHAnsi" w:cstheme="minorHAnsi"/>
                <w:bCs/>
                <w:sz w:val="22"/>
                <w:szCs w:val="22"/>
                <w:lang w:val="en-GB"/>
              </w:rPr>
              <w:t>Rotatory fan &amp; peddle is installed and testing is due</w:t>
            </w:r>
          </w:p>
        </w:tc>
        <w:tc>
          <w:tcPr>
            <w:tcW w:w="2708" w:type="dxa"/>
          </w:tcPr>
          <w:p w14:paraId="7DBD3E91" w14:textId="62DEF842" w:rsidR="00C5719E" w:rsidRPr="00CD1F2A" w:rsidRDefault="00B54F50" w:rsidP="008F29DA">
            <w:pPr>
              <w:jc w:val="both"/>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Sludge mix was found being transferred to it from mixer which was seen through digital screen of control room.</w:t>
            </w:r>
          </w:p>
        </w:tc>
      </w:tr>
      <w:tr w:rsidR="00C5719E" w:rsidRPr="003E5CD7" w14:paraId="07E75251" w14:textId="60164B11" w:rsidTr="00C5719E">
        <w:trPr>
          <w:trHeight w:val="900"/>
          <w:jc w:val="center"/>
        </w:trPr>
        <w:tc>
          <w:tcPr>
            <w:tcW w:w="836" w:type="dxa"/>
            <w:shd w:val="clear" w:color="auto" w:fill="auto"/>
            <w:vAlign w:val="center"/>
          </w:tcPr>
          <w:p w14:paraId="51C2BE3E" w14:textId="5B3FCAF5" w:rsidR="00C5719E" w:rsidRPr="003E5CD7" w:rsidRDefault="00C5719E" w:rsidP="00CE4DF6">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37092E56" w14:textId="77777777" w:rsidR="00C5719E" w:rsidRPr="00D16904" w:rsidRDefault="00C5719E" w:rsidP="00CE4DF6">
            <w:pPr>
              <w:rPr>
                <w:rFonts w:ascii="Calibri" w:hAnsi="Calibri" w:cs="Calibri"/>
                <w:color w:val="000000"/>
                <w:sz w:val="22"/>
                <w:szCs w:val="22"/>
                <w:lang w:val="en-US"/>
              </w:rPr>
            </w:pPr>
            <w:r w:rsidRPr="00D16904">
              <w:rPr>
                <w:rFonts w:ascii="Calibri" w:hAnsi="Calibri" w:cs="Calibri"/>
                <w:color w:val="000000"/>
                <w:sz w:val="22"/>
                <w:szCs w:val="22"/>
                <w:lang w:val="en-US"/>
              </w:rPr>
              <w:t>Biogas Up gradation Plant</w:t>
            </w:r>
          </w:p>
        </w:tc>
        <w:tc>
          <w:tcPr>
            <w:tcW w:w="2552" w:type="dxa"/>
            <w:shd w:val="clear" w:color="auto" w:fill="auto"/>
            <w:vAlign w:val="center"/>
            <w:hideMark/>
          </w:tcPr>
          <w:p w14:paraId="76435C9A" w14:textId="77777777" w:rsidR="00C5719E" w:rsidRPr="003E5CD7" w:rsidRDefault="00C5719E" w:rsidP="00CE4DF6">
            <w:pPr>
              <w:jc w:val="center"/>
              <w:rPr>
                <w:rFonts w:ascii="Calibri" w:hAnsi="Calibri" w:cs="Calibri"/>
                <w:color w:val="000000"/>
                <w:sz w:val="22"/>
                <w:szCs w:val="22"/>
                <w:lang w:val="en-US"/>
              </w:rPr>
            </w:pPr>
            <w:r>
              <w:rPr>
                <w:rFonts w:ascii="Calibri" w:hAnsi="Calibri" w:cs="Calibri"/>
                <w:color w:val="000000"/>
                <w:sz w:val="22"/>
                <w:szCs w:val="22"/>
                <w:lang w:val="en-US"/>
              </w:rPr>
              <w:t>Biogas Engineering India Private Limited</w:t>
            </w:r>
          </w:p>
        </w:tc>
        <w:tc>
          <w:tcPr>
            <w:tcW w:w="2835" w:type="dxa"/>
            <w:shd w:val="clear" w:color="auto" w:fill="auto"/>
            <w:noWrap/>
            <w:vAlign w:val="center"/>
          </w:tcPr>
          <w:p w14:paraId="1144651A" w14:textId="534409DD" w:rsidR="00C5719E" w:rsidRPr="00CD1F2A" w:rsidRDefault="00C5719E" w:rsidP="008F29DA">
            <w:pPr>
              <w:jc w:val="both"/>
              <w:rPr>
                <w:rFonts w:ascii="Calibri" w:hAnsi="Calibri" w:cs="Calibri"/>
                <w:color w:val="000000"/>
                <w:sz w:val="22"/>
                <w:szCs w:val="22"/>
                <w:lang w:val="en-US"/>
              </w:rPr>
            </w:pPr>
            <w:r w:rsidRPr="00CD1F2A">
              <w:rPr>
                <w:rFonts w:asciiTheme="minorHAnsi" w:eastAsiaTheme="minorHAnsi" w:hAnsiTheme="minorHAnsi" w:cstheme="minorHAnsi"/>
                <w:bCs/>
                <w:sz w:val="22"/>
                <w:szCs w:val="22"/>
                <w:lang w:val="en-GB"/>
              </w:rPr>
              <w:t xml:space="preserve">Few machines have been arrived </w:t>
            </w:r>
          </w:p>
        </w:tc>
        <w:tc>
          <w:tcPr>
            <w:tcW w:w="2708" w:type="dxa"/>
          </w:tcPr>
          <w:p w14:paraId="524AB7E5" w14:textId="59BF143A" w:rsidR="00C5719E" w:rsidRPr="00CD1F2A" w:rsidRDefault="00AC4E69" w:rsidP="008F29DA">
            <w:pPr>
              <w:jc w:val="both"/>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Machine’s such as Chiller, Analyser, Carbon filter, Compressor &amp; Vessel have arrived</w:t>
            </w:r>
          </w:p>
        </w:tc>
      </w:tr>
      <w:tr w:rsidR="00C5719E" w:rsidRPr="003E5CD7" w14:paraId="64457144" w14:textId="177DBB8A" w:rsidTr="00C5719E">
        <w:trPr>
          <w:trHeight w:val="300"/>
          <w:jc w:val="center"/>
        </w:trPr>
        <w:tc>
          <w:tcPr>
            <w:tcW w:w="836" w:type="dxa"/>
            <w:shd w:val="clear" w:color="auto" w:fill="auto"/>
            <w:vAlign w:val="center"/>
          </w:tcPr>
          <w:p w14:paraId="2E291198" w14:textId="4DFC3527" w:rsidR="00C5719E" w:rsidRPr="003E5CD7" w:rsidRDefault="00C5719E" w:rsidP="00CE4DF6">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7894B926" w14:textId="77777777" w:rsidR="00C5719E" w:rsidRPr="00D16904" w:rsidRDefault="00C5719E" w:rsidP="00CE4DF6">
            <w:pPr>
              <w:rPr>
                <w:rFonts w:ascii="Calibri" w:hAnsi="Calibri" w:cs="Calibri"/>
                <w:color w:val="000000"/>
                <w:sz w:val="22"/>
                <w:szCs w:val="22"/>
                <w:lang w:val="en-US"/>
              </w:rPr>
            </w:pPr>
            <w:r w:rsidRPr="00D16904">
              <w:rPr>
                <w:rFonts w:ascii="Calibri" w:hAnsi="Calibri" w:cs="Calibri"/>
                <w:color w:val="000000"/>
                <w:sz w:val="22"/>
                <w:szCs w:val="22"/>
                <w:lang w:val="en-US"/>
              </w:rPr>
              <w:t>Mixer</w:t>
            </w:r>
          </w:p>
        </w:tc>
        <w:tc>
          <w:tcPr>
            <w:tcW w:w="2552" w:type="dxa"/>
            <w:shd w:val="clear" w:color="auto" w:fill="auto"/>
            <w:vAlign w:val="center"/>
            <w:hideMark/>
          </w:tcPr>
          <w:p w14:paraId="7C8FEB33" w14:textId="66524F76" w:rsidR="00C5719E" w:rsidRPr="003E5CD7" w:rsidRDefault="00C5719E" w:rsidP="00CE4DF6">
            <w:pPr>
              <w:jc w:val="center"/>
              <w:rPr>
                <w:rFonts w:ascii="Calibri" w:hAnsi="Calibri" w:cs="Calibri"/>
                <w:color w:val="000000"/>
                <w:sz w:val="22"/>
                <w:szCs w:val="22"/>
                <w:lang w:val="en-US"/>
              </w:rPr>
            </w:pPr>
            <w:r>
              <w:rPr>
                <w:rFonts w:ascii="Calibri" w:hAnsi="Calibri" w:cs="Calibri"/>
                <w:color w:val="000000"/>
                <w:sz w:val="22"/>
                <w:szCs w:val="22"/>
                <w:lang w:val="en-US"/>
              </w:rPr>
              <w:t xml:space="preserve">Planet Biogas Global </w:t>
            </w:r>
            <w:proofErr w:type="spellStart"/>
            <w:r>
              <w:rPr>
                <w:rFonts w:ascii="Calibri" w:hAnsi="Calibri" w:cs="Calibri"/>
                <w:color w:val="000000"/>
                <w:sz w:val="22"/>
                <w:szCs w:val="22"/>
                <w:lang w:val="en-US"/>
              </w:rPr>
              <w:t>Gmbh</w:t>
            </w:r>
            <w:proofErr w:type="spellEnd"/>
          </w:p>
        </w:tc>
        <w:tc>
          <w:tcPr>
            <w:tcW w:w="2835" w:type="dxa"/>
            <w:shd w:val="clear" w:color="auto" w:fill="auto"/>
            <w:noWrap/>
          </w:tcPr>
          <w:p w14:paraId="383F023B" w14:textId="7EBC73F2" w:rsidR="00C5719E" w:rsidRPr="00CD1F2A" w:rsidRDefault="00C5719E" w:rsidP="008F29DA">
            <w:pPr>
              <w:jc w:val="both"/>
              <w:rPr>
                <w:rFonts w:ascii="Calibri" w:hAnsi="Calibri" w:cs="Calibri"/>
                <w:b/>
                <w:color w:val="000000"/>
                <w:sz w:val="22"/>
                <w:szCs w:val="22"/>
                <w:lang w:val="en-US"/>
              </w:rPr>
            </w:pPr>
            <w:r w:rsidRPr="00CD1F2A">
              <w:rPr>
                <w:rFonts w:asciiTheme="minorHAnsi" w:eastAsiaTheme="minorHAnsi" w:hAnsiTheme="minorHAnsi" w:cstheme="minorHAnsi"/>
                <w:bCs/>
                <w:sz w:val="22"/>
                <w:szCs w:val="22"/>
                <w:lang w:val="en-GB"/>
              </w:rPr>
              <w:t>Rotatory fan &amp; peddle is installed and testing is due</w:t>
            </w:r>
          </w:p>
        </w:tc>
        <w:tc>
          <w:tcPr>
            <w:tcW w:w="2708" w:type="dxa"/>
          </w:tcPr>
          <w:p w14:paraId="4D904D76" w14:textId="49C4EB97" w:rsidR="00C5719E" w:rsidRPr="00CD1F2A" w:rsidRDefault="00AC4E69" w:rsidP="008F29DA">
            <w:pPr>
              <w:jc w:val="both"/>
              <w:rPr>
                <w:rFonts w:asciiTheme="minorHAnsi" w:eastAsiaTheme="minorHAnsi" w:hAnsiTheme="minorHAnsi" w:cstheme="minorHAnsi"/>
                <w:bCs/>
                <w:sz w:val="22"/>
                <w:szCs w:val="22"/>
                <w:lang w:val="en-GB"/>
              </w:rPr>
            </w:pPr>
            <w:r w:rsidRPr="00AC4E69">
              <w:rPr>
                <w:rFonts w:asciiTheme="minorHAnsi" w:eastAsiaTheme="minorHAnsi" w:hAnsiTheme="minorHAnsi" w:cstheme="minorHAnsi"/>
                <w:bCs/>
                <w:sz w:val="22"/>
                <w:szCs w:val="22"/>
                <w:lang w:val="en-GB"/>
              </w:rPr>
              <w:t>It was found running and sludge mix were being dumped</w:t>
            </w:r>
          </w:p>
        </w:tc>
      </w:tr>
      <w:tr w:rsidR="00C5719E" w:rsidRPr="0035539F" w14:paraId="6A69BDE3" w14:textId="33F887C7" w:rsidTr="00C5719E">
        <w:trPr>
          <w:trHeight w:val="300"/>
          <w:jc w:val="center"/>
        </w:trPr>
        <w:tc>
          <w:tcPr>
            <w:tcW w:w="836" w:type="dxa"/>
            <w:shd w:val="clear" w:color="auto" w:fill="auto"/>
            <w:vAlign w:val="center"/>
          </w:tcPr>
          <w:p w14:paraId="2F5A4467" w14:textId="77777777" w:rsidR="00C5719E" w:rsidRPr="003E5CD7" w:rsidRDefault="00C5719E" w:rsidP="00CE4DF6">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34FEFD42" w14:textId="5F221ACB" w:rsidR="00C5719E" w:rsidRPr="0035539F" w:rsidRDefault="00C5719E" w:rsidP="00CE4DF6">
            <w:pPr>
              <w:rPr>
                <w:rFonts w:ascii="Calibri" w:hAnsi="Calibri" w:cs="Calibri"/>
                <w:color w:val="000000"/>
                <w:sz w:val="22"/>
                <w:szCs w:val="22"/>
                <w:lang w:val="en-US"/>
              </w:rPr>
            </w:pPr>
            <w:r w:rsidRPr="0035539F">
              <w:rPr>
                <w:rFonts w:ascii="Calibri" w:hAnsi="Calibri" w:cs="Calibri"/>
                <w:color w:val="000000"/>
                <w:sz w:val="22"/>
                <w:szCs w:val="22"/>
                <w:lang w:val="en-US"/>
              </w:rPr>
              <w:t>Compressor</w:t>
            </w:r>
          </w:p>
        </w:tc>
        <w:tc>
          <w:tcPr>
            <w:tcW w:w="2552" w:type="dxa"/>
            <w:shd w:val="clear" w:color="auto" w:fill="auto"/>
            <w:vAlign w:val="center"/>
          </w:tcPr>
          <w:p w14:paraId="35469EA6" w14:textId="62EABD81" w:rsidR="00C5719E" w:rsidRPr="00CE4DF6" w:rsidRDefault="00C5719E" w:rsidP="00CE4DF6">
            <w:pPr>
              <w:jc w:val="center"/>
              <w:rPr>
                <w:rFonts w:ascii="Calibri" w:hAnsi="Calibri" w:cs="Calibri"/>
                <w:b/>
                <w:color w:val="000000"/>
                <w:sz w:val="22"/>
                <w:szCs w:val="22"/>
                <w:lang w:val="en-US"/>
              </w:rPr>
            </w:pPr>
            <w:proofErr w:type="spellStart"/>
            <w:r w:rsidRPr="00CE4DF6">
              <w:rPr>
                <w:rFonts w:ascii="Calibri" w:hAnsi="Calibri" w:cs="Calibri"/>
                <w:b/>
                <w:color w:val="000000"/>
                <w:sz w:val="22"/>
                <w:szCs w:val="22"/>
                <w:lang w:val="en-US"/>
              </w:rPr>
              <w:t>Kirloskar</w:t>
            </w:r>
            <w:proofErr w:type="spellEnd"/>
            <w:r w:rsidRPr="00CE4DF6">
              <w:rPr>
                <w:rFonts w:ascii="Calibri" w:hAnsi="Calibri" w:cs="Calibri"/>
                <w:b/>
                <w:color w:val="000000"/>
                <w:sz w:val="22"/>
                <w:szCs w:val="22"/>
                <w:lang w:val="en-US"/>
              </w:rPr>
              <w:t xml:space="preserve"> Pneumatic Comp.</w:t>
            </w:r>
          </w:p>
        </w:tc>
        <w:tc>
          <w:tcPr>
            <w:tcW w:w="2835" w:type="dxa"/>
            <w:shd w:val="clear" w:color="auto" w:fill="auto"/>
            <w:noWrap/>
            <w:vAlign w:val="center"/>
          </w:tcPr>
          <w:p w14:paraId="71411FB1" w14:textId="6C5971DE" w:rsidR="00C5719E" w:rsidRPr="00CE4DF6" w:rsidRDefault="00C5719E" w:rsidP="008F29DA">
            <w:pPr>
              <w:jc w:val="both"/>
              <w:rPr>
                <w:rFonts w:ascii="Calibri" w:hAnsi="Calibri" w:cs="Calibri"/>
                <w:b/>
                <w:color w:val="000000"/>
                <w:sz w:val="22"/>
                <w:szCs w:val="22"/>
                <w:lang w:val="en-US"/>
              </w:rPr>
            </w:pPr>
            <w:r w:rsidRPr="00CE4DF6">
              <w:rPr>
                <w:rFonts w:ascii="Calibri" w:hAnsi="Calibri" w:cs="Calibri"/>
                <w:b/>
                <w:color w:val="000000"/>
                <w:sz w:val="22"/>
                <w:szCs w:val="22"/>
                <w:lang w:val="en-US"/>
              </w:rPr>
              <w:t>Arrived on site</w:t>
            </w:r>
          </w:p>
        </w:tc>
        <w:tc>
          <w:tcPr>
            <w:tcW w:w="2708" w:type="dxa"/>
          </w:tcPr>
          <w:p w14:paraId="607DA3F3" w14:textId="086633AD" w:rsidR="00C5719E" w:rsidRPr="00CE4DF6" w:rsidRDefault="00C5719E" w:rsidP="008F29DA">
            <w:pPr>
              <w:jc w:val="both"/>
              <w:rPr>
                <w:rFonts w:ascii="Calibri" w:hAnsi="Calibri" w:cs="Calibri"/>
                <w:b/>
                <w:color w:val="000000"/>
                <w:sz w:val="22"/>
                <w:szCs w:val="22"/>
                <w:lang w:val="en-US"/>
              </w:rPr>
            </w:pPr>
            <w:r>
              <w:rPr>
                <w:rFonts w:ascii="Calibri" w:hAnsi="Calibri" w:cs="Calibri"/>
                <w:b/>
                <w:color w:val="000000"/>
                <w:sz w:val="22"/>
                <w:szCs w:val="22"/>
                <w:lang w:val="en-US"/>
              </w:rPr>
              <w:t>Same status as reported in last report</w:t>
            </w:r>
          </w:p>
        </w:tc>
      </w:tr>
      <w:tr w:rsidR="00C5719E" w:rsidRPr="0035539F" w14:paraId="35CA0EC0" w14:textId="4F078621" w:rsidTr="00C5719E">
        <w:trPr>
          <w:trHeight w:val="300"/>
          <w:jc w:val="center"/>
        </w:trPr>
        <w:tc>
          <w:tcPr>
            <w:tcW w:w="836" w:type="dxa"/>
            <w:shd w:val="clear" w:color="auto" w:fill="auto"/>
            <w:vAlign w:val="center"/>
          </w:tcPr>
          <w:p w14:paraId="4E968EB6" w14:textId="77777777" w:rsidR="00C5719E" w:rsidRPr="0035539F" w:rsidRDefault="00C5719E" w:rsidP="00CE4DF6">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00EDCE50" w14:textId="5DE75E44" w:rsidR="00C5719E" w:rsidRPr="0035539F" w:rsidRDefault="00C5719E" w:rsidP="00677499">
            <w:pPr>
              <w:rPr>
                <w:rFonts w:ascii="Calibri" w:hAnsi="Calibri" w:cs="Calibri"/>
                <w:color w:val="000000"/>
                <w:sz w:val="22"/>
                <w:szCs w:val="22"/>
                <w:lang w:val="en-US"/>
              </w:rPr>
            </w:pPr>
            <w:r w:rsidRPr="0035539F">
              <w:rPr>
                <w:rFonts w:ascii="Calibri" w:hAnsi="Calibri" w:cs="Calibri"/>
                <w:color w:val="000000"/>
                <w:sz w:val="22"/>
                <w:szCs w:val="22"/>
                <w:lang w:val="en-US"/>
              </w:rPr>
              <w:t xml:space="preserve">Hot Water </w:t>
            </w:r>
            <w:r>
              <w:rPr>
                <w:rFonts w:ascii="Calibri" w:hAnsi="Calibri" w:cs="Calibri"/>
                <w:color w:val="000000"/>
                <w:sz w:val="22"/>
                <w:szCs w:val="22"/>
                <w:lang w:val="en-US"/>
              </w:rPr>
              <w:t>Treatment Plant</w:t>
            </w:r>
          </w:p>
        </w:tc>
        <w:tc>
          <w:tcPr>
            <w:tcW w:w="2552" w:type="dxa"/>
            <w:shd w:val="clear" w:color="auto" w:fill="auto"/>
            <w:vAlign w:val="center"/>
          </w:tcPr>
          <w:p w14:paraId="3E107FA5" w14:textId="3590F711" w:rsidR="00C5719E" w:rsidRPr="00CE4DF6" w:rsidRDefault="00C5719E" w:rsidP="00CE4DF6">
            <w:pPr>
              <w:jc w:val="center"/>
              <w:rPr>
                <w:rFonts w:ascii="Calibri" w:hAnsi="Calibri" w:cs="Calibri"/>
                <w:b/>
                <w:color w:val="000000"/>
                <w:sz w:val="22"/>
                <w:szCs w:val="22"/>
                <w:lang w:val="en-US"/>
              </w:rPr>
            </w:pPr>
            <w:r w:rsidRPr="00CE4DF6">
              <w:rPr>
                <w:rFonts w:ascii="Calibri" w:hAnsi="Calibri" w:cs="Calibri"/>
                <w:b/>
                <w:color w:val="000000"/>
                <w:sz w:val="22"/>
                <w:szCs w:val="22"/>
                <w:lang w:val="en-US"/>
              </w:rPr>
              <w:t xml:space="preserve">HME Boilers </w:t>
            </w:r>
            <w:proofErr w:type="spellStart"/>
            <w:r w:rsidRPr="00CE4DF6">
              <w:rPr>
                <w:rFonts w:ascii="Calibri" w:hAnsi="Calibri" w:cs="Calibri"/>
                <w:b/>
                <w:color w:val="000000"/>
                <w:sz w:val="22"/>
                <w:szCs w:val="22"/>
                <w:lang w:val="en-US"/>
              </w:rPr>
              <w:t>Pvt</w:t>
            </w:r>
            <w:proofErr w:type="spellEnd"/>
            <w:r w:rsidRPr="00CE4DF6">
              <w:rPr>
                <w:rFonts w:ascii="Calibri" w:hAnsi="Calibri" w:cs="Calibri"/>
                <w:b/>
                <w:color w:val="000000"/>
                <w:sz w:val="22"/>
                <w:szCs w:val="22"/>
                <w:lang w:val="en-US"/>
              </w:rPr>
              <w:t xml:space="preserve"> Ltd.</w:t>
            </w:r>
          </w:p>
        </w:tc>
        <w:tc>
          <w:tcPr>
            <w:tcW w:w="2835" w:type="dxa"/>
            <w:shd w:val="clear" w:color="auto" w:fill="auto"/>
            <w:noWrap/>
            <w:vAlign w:val="center"/>
          </w:tcPr>
          <w:p w14:paraId="19FDB9B5" w14:textId="10184A52" w:rsidR="00C5719E" w:rsidRPr="00CE4DF6" w:rsidRDefault="00C5719E" w:rsidP="008F29DA">
            <w:pPr>
              <w:jc w:val="both"/>
              <w:rPr>
                <w:rFonts w:ascii="Calibri" w:hAnsi="Calibri" w:cs="Calibri"/>
                <w:b/>
                <w:color w:val="000000"/>
                <w:sz w:val="22"/>
                <w:szCs w:val="22"/>
                <w:lang w:val="en-US"/>
              </w:rPr>
            </w:pPr>
            <w:r>
              <w:rPr>
                <w:rFonts w:ascii="Calibri" w:hAnsi="Calibri" w:cs="Calibri"/>
                <w:b/>
                <w:color w:val="000000"/>
                <w:sz w:val="22"/>
                <w:szCs w:val="22"/>
                <w:lang w:val="en-US"/>
              </w:rPr>
              <w:t>Assembly of components of hot water treatment Plant is in progress. Generator is yet to come.</w:t>
            </w:r>
          </w:p>
        </w:tc>
        <w:tc>
          <w:tcPr>
            <w:tcW w:w="2708" w:type="dxa"/>
          </w:tcPr>
          <w:p w14:paraId="6EB18C8F" w14:textId="5FE15CFF" w:rsidR="00C5719E" w:rsidRDefault="00AC4E69" w:rsidP="008F29DA">
            <w:pPr>
              <w:jc w:val="both"/>
              <w:rPr>
                <w:rFonts w:ascii="Calibri" w:hAnsi="Calibri" w:cs="Calibri"/>
                <w:b/>
                <w:color w:val="000000"/>
                <w:sz w:val="22"/>
                <w:szCs w:val="22"/>
                <w:lang w:val="en-US"/>
              </w:rPr>
            </w:pPr>
            <w:r>
              <w:rPr>
                <w:rFonts w:ascii="Calibri" w:hAnsi="Calibri" w:cs="Calibri"/>
                <w:b/>
                <w:color w:val="000000"/>
                <w:sz w:val="22"/>
                <w:szCs w:val="22"/>
                <w:lang w:val="en-US"/>
              </w:rPr>
              <w:t>Machine has been assembled and ready for use</w:t>
            </w:r>
          </w:p>
        </w:tc>
      </w:tr>
      <w:tr w:rsidR="00C5719E" w:rsidRPr="0035539F" w14:paraId="088921C1" w14:textId="2C6A2B5C" w:rsidTr="00C5719E">
        <w:trPr>
          <w:trHeight w:val="300"/>
          <w:jc w:val="center"/>
        </w:trPr>
        <w:tc>
          <w:tcPr>
            <w:tcW w:w="836" w:type="dxa"/>
            <w:shd w:val="clear" w:color="auto" w:fill="auto"/>
            <w:vAlign w:val="center"/>
          </w:tcPr>
          <w:p w14:paraId="354E845C" w14:textId="77777777" w:rsidR="00C5719E" w:rsidRPr="0035539F" w:rsidRDefault="00C5719E" w:rsidP="00C5719E">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20387D57" w14:textId="10733C6B" w:rsidR="00C5719E" w:rsidRPr="0035539F" w:rsidRDefault="00C5719E" w:rsidP="00C5719E">
            <w:pPr>
              <w:rPr>
                <w:rFonts w:ascii="Calibri" w:hAnsi="Calibri" w:cs="Calibri"/>
                <w:color w:val="000000"/>
                <w:sz w:val="22"/>
                <w:szCs w:val="22"/>
                <w:lang w:val="en-US"/>
              </w:rPr>
            </w:pPr>
            <w:r w:rsidRPr="0035539F">
              <w:rPr>
                <w:rFonts w:ascii="Calibri" w:hAnsi="Calibri" w:cs="Calibri"/>
                <w:color w:val="000000"/>
                <w:sz w:val="22"/>
                <w:szCs w:val="22"/>
                <w:lang w:val="en-US"/>
              </w:rPr>
              <w:t>Water Treatment Plant</w:t>
            </w:r>
          </w:p>
        </w:tc>
        <w:tc>
          <w:tcPr>
            <w:tcW w:w="2552" w:type="dxa"/>
            <w:shd w:val="clear" w:color="auto" w:fill="auto"/>
            <w:vAlign w:val="center"/>
          </w:tcPr>
          <w:p w14:paraId="322D23C2" w14:textId="2DBD65FC" w:rsidR="00C5719E" w:rsidRPr="0035539F" w:rsidRDefault="00C5719E" w:rsidP="00C5719E">
            <w:pPr>
              <w:jc w:val="center"/>
              <w:rPr>
                <w:rFonts w:ascii="Calibri" w:hAnsi="Calibri" w:cs="Calibri"/>
                <w:color w:val="000000"/>
                <w:sz w:val="22"/>
                <w:szCs w:val="22"/>
                <w:lang w:val="en-US"/>
              </w:rPr>
            </w:pPr>
            <w:r>
              <w:rPr>
                <w:rFonts w:ascii="Calibri" w:hAnsi="Calibri" w:cs="Calibri"/>
                <w:color w:val="000000"/>
                <w:sz w:val="22"/>
                <w:szCs w:val="22"/>
                <w:lang w:val="en-US"/>
              </w:rPr>
              <w:t>---</w:t>
            </w:r>
          </w:p>
        </w:tc>
        <w:tc>
          <w:tcPr>
            <w:tcW w:w="2835" w:type="dxa"/>
            <w:shd w:val="clear" w:color="auto" w:fill="auto"/>
            <w:noWrap/>
            <w:vAlign w:val="center"/>
          </w:tcPr>
          <w:p w14:paraId="08C1A950" w14:textId="0B83592F" w:rsidR="00C5719E" w:rsidRPr="00CE4DF6" w:rsidRDefault="00C5719E" w:rsidP="00C5719E">
            <w:pPr>
              <w:jc w:val="both"/>
              <w:rPr>
                <w:rFonts w:ascii="Calibri" w:hAnsi="Calibri" w:cs="Calibri"/>
                <w:b/>
                <w:color w:val="000000"/>
                <w:sz w:val="22"/>
                <w:szCs w:val="22"/>
                <w:lang w:val="en-US"/>
              </w:rPr>
            </w:pPr>
            <w:r w:rsidRPr="00CE4DF6">
              <w:rPr>
                <w:rFonts w:ascii="Calibri" w:hAnsi="Calibri" w:cs="Calibri"/>
                <w:b/>
                <w:color w:val="000000"/>
                <w:sz w:val="22"/>
                <w:szCs w:val="22"/>
                <w:lang w:val="en-US"/>
              </w:rPr>
              <w:t>Not to be commissioned in Phase-I</w:t>
            </w:r>
          </w:p>
        </w:tc>
        <w:tc>
          <w:tcPr>
            <w:tcW w:w="2708" w:type="dxa"/>
          </w:tcPr>
          <w:p w14:paraId="000E20FF" w14:textId="34BC6DB0" w:rsidR="00C5719E" w:rsidRPr="00CE4DF6" w:rsidRDefault="00C5719E" w:rsidP="00C5719E">
            <w:pPr>
              <w:jc w:val="both"/>
              <w:rPr>
                <w:rFonts w:ascii="Calibri" w:hAnsi="Calibri" w:cs="Calibri"/>
                <w:b/>
                <w:color w:val="000000"/>
                <w:sz w:val="22"/>
                <w:szCs w:val="22"/>
                <w:lang w:val="en-US"/>
              </w:rPr>
            </w:pPr>
            <w:r>
              <w:rPr>
                <w:rFonts w:ascii="Calibri" w:hAnsi="Calibri" w:cs="Calibri"/>
                <w:b/>
                <w:color w:val="000000"/>
                <w:sz w:val="22"/>
                <w:szCs w:val="22"/>
                <w:lang w:val="en-US"/>
              </w:rPr>
              <w:t>Same status as reported in last report</w:t>
            </w:r>
          </w:p>
        </w:tc>
      </w:tr>
      <w:tr w:rsidR="00C5719E" w:rsidRPr="0035539F" w14:paraId="6E7AA949" w14:textId="39148F6F" w:rsidTr="00C5719E">
        <w:trPr>
          <w:trHeight w:val="300"/>
          <w:jc w:val="center"/>
        </w:trPr>
        <w:tc>
          <w:tcPr>
            <w:tcW w:w="836" w:type="dxa"/>
            <w:shd w:val="clear" w:color="auto" w:fill="auto"/>
            <w:vAlign w:val="center"/>
          </w:tcPr>
          <w:p w14:paraId="36FED7AA" w14:textId="77777777" w:rsidR="00C5719E" w:rsidRPr="0035539F" w:rsidRDefault="00C5719E" w:rsidP="00C5719E">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69A45BA3" w14:textId="63932D15" w:rsidR="00C5719E" w:rsidRPr="0035539F" w:rsidRDefault="00C5719E" w:rsidP="00C5719E">
            <w:pPr>
              <w:rPr>
                <w:rFonts w:ascii="Calibri" w:hAnsi="Calibri" w:cs="Calibri"/>
                <w:color w:val="000000"/>
                <w:sz w:val="22"/>
                <w:szCs w:val="22"/>
                <w:lang w:val="en-US"/>
              </w:rPr>
            </w:pPr>
            <w:r w:rsidRPr="0035539F">
              <w:rPr>
                <w:rFonts w:ascii="Calibri" w:hAnsi="Calibri" w:cs="Calibri"/>
                <w:color w:val="000000"/>
                <w:sz w:val="22"/>
                <w:szCs w:val="22"/>
                <w:lang w:val="en-US"/>
              </w:rPr>
              <w:t>Transformer</w:t>
            </w:r>
          </w:p>
        </w:tc>
        <w:tc>
          <w:tcPr>
            <w:tcW w:w="2552" w:type="dxa"/>
            <w:shd w:val="clear" w:color="auto" w:fill="auto"/>
            <w:vAlign w:val="center"/>
          </w:tcPr>
          <w:p w14:paraId="615C75F9" w14:textId="6274F359" w:rsidR="00C5719E" w:rsidRPr="00CE4DF6" w:rsidRDefault="00C5719E" w:rsidP="00C5719E">
            <w:pPr>
              <w:jc w:val="center"/>
              <w:rPr>
                <w:rFonts w:ascii="Calibri" w:hAnsi="Calibri" w:cs="Calibri"/>
                <w:b/>
                <w:color w:val="000000"/>
                <w:sz w:val="22"/>
                <w:szCs w:val="22"/>
                <w:lang w:val="en-US"/>
              </w:rPr>
            </w:pPr>
            <w:proofErr w:type="spellStart"/>
            <w:r w:rsidRPr="00CE4DF6">
              <w:rPr>
                <w:rFonts w:ascii="Calibri" w:hAnsi="Calibri" w:cs="Calibri"/>
                <w:b/>
                <w:color w:val="000000"/>
                <w:sz w:val="22"/>
                <w:szCs w:val="22"/>
                <w:lang w:val="en-US"/>
              </w:rPr>
              <w:t>Voltamp</w:t>
            </w:r>
            <w:proofErr w:type="spellEnd"/>
            <w:r w:rsidRPr="00CE4DF6">
              <w:rPr>
                <w:rFonts w:ascii="Calibri" w:hAnsi="Calibri" w:cs="Calibri"/>
                <w:b/>
                <w:color w:val="000000"/>
                <w:sz w:val="22"/>
                <w:szCs w:val="22"/>
                <w:lang w:val="en-US"/>
              </w:rPr>
              <w:t xml:space="preserve"> Transformers Ltd.</w:t>
            </w:r>
          </w:p>
        </w:tc>
        <w:tc>
          <w:tcPr>
            <w:tcW w:w="2835" w:type="dxa"/>
            <w:shd w:val="clear" w:color="auto" w:fill="auto"/>
            <w:noWrap/>
            <w:vAlign w:val="center"/>
          </w:tcPr>
          <w:p w14:paraId="3326B1AB" w14:textId="4B8860AD" w:rsidR="00C5719E" w:rsidRPr="00CE4DF6" w:rsidRDefault="00C5719E" w:rsidP="00C5719E">
            <w:pPr>
              <w:jc w:val="both"/>
              <w:rPr>
                <w:rFonts w:ascii="Calibri" w:hAnsi="Calibri" w:cs="Calibri"/>
                <w:b/>
                <w:color w:val="000000"/>
                <w:sz w:val="22"/>
                <w:szCs w:val="22"/>
                <w:lang w:val="en-US"/>
              </w:rPr>
            </w:pPr>
            <w:r w:rsidRPr="00CE4DF6">
              <w:rPr>
                <w:rFonts w:ascii="Calibri" w:hAnsi="Calibri" w:cs="Calibri"/>
                <w:b/>
                <w:color w:val="000000"/>
                <w:sz w:val="22"/>
                <w:szCs w:val="22"/>
                <w:lang w:val="en-US"/>
              </w:rPr>
              <w:t>Arrived on site</w:t>
            </w:r>
          </w:p>
        </w:tc>
        <w:tc>
          <w:tcPr>
            <w:tcW w:w="2708" w:type="dxa"/>
          </w:tcPr>
          <w:p w14:paraId="64CF6306" w14:textId="3B72E1E6" w:rsidR="00C5719E" w:rsidRPr="00CE4DF6" w:rsidRDefault="00C5719E" w:rsidP="00C5719E">
            <w:pPr>
              <w:jc w:val="both"/>
              <w:rPr>
                <w:rFonts w:ascii="Calibri" w:hAnsi="Calibri" w:cs="Calibri"/>
                <w:b/>
                <w:color w:val="000000"/>
                <w:sz w:val="22"/>
                <w:szCs w:val="22"/>
                <w:lang w:val="en-US"/>
              </w:rPr>
            </w:pPr>
            <w:r>
              <w:rPr>
                <w:rFonts w:ascii="Calibri" w:hAnsi="Calibri" w:cs="Calibri"/>
                <w:b/>
                <w:color w:val="000000"/>
                <w:sz w:val="22"/>
                <w:szCs w:val="22"/>
                <w:lang w:val="en-US"/>
              </w:rPr>
              <w:t>Same status as reported in last report</w:t>
            </w:r>
          </w:p>
        </w:tc>
      </w:tr>
      <w:tr w:rsidR="00AC4E69" w:rsidRPr="0035539F" w14:paraId="2A795888" w14:textId="0316D285" w:rsidTr="00C5719E">
        <w:trPr>
          <w:trHeight w:val="300"/>
          <w:jc w:val="center"/>
        </w:trPr>
        <w:tc>
          <w:tcPr>
            <w:tcW w:w="836" w:type="dxa"/>
            <w:shd w:val="clear" w:color="auto" w:fill="auto"/>
            <w:vAlign w:val="center"/>
          </w:tcPr>
          <w:p w14:paraId="77065A17" w14:textId="77777777" w:rsidR="00AC4E69" w:rsidRPr="0035539F" w:rsidRDefault="00AC4E69" w:rsidP="00AC4E69">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49BB180B" w14:textId="44593AE8" w:rsidR="00AC4E69" w:rsidRPr="0035539F" w:rsidRDefault="00AC4E69" w:rsidP="00AC4E69">
            <w:pPr>
              <w:rPr>
                <w:rFonts w:ascii="Calibri" w:hAnsi="Calibri" w:cs="Calibri"/>
                <w:color w:val="000000"/>
                <w:sz w:val="22"/>
                <w:szCs w:val="22"/>
                <w:lang w:val="en-US"/>
              </w:rPr>
            </w:pPr>
            <w:r w:rsidRPr="0035539F">
              <w:rPr>
                <w:rFonts w:ascii="Calibri" w:hAnsi="Calibri" w:cs="Calibri"/>
                <w:color w:val="000000"/>
                <w:sz w:val="22"/>
                <w:szCs w:val="22"/>
                <w:lang w:val="en-US"/>
              </w:rPr>
              <w:t>HT/LT Panels</w:t>
            </w:r>
          </w:p>
        </w:tc>
        <w:tc>
          <w:tcPr>
            <w:tcW w:w="2552" w:type="dxa"/>
            <w:shd w:val="clear" w:color="auto" w:fill="auto"/>
            <w:vAlign w:val="center"/>
          </w:tcPr>
          <w:p w14:paraId="29964938" w14:textId="5393CD53" w:rsidR="00AC4E69" w:rsidRPr="0035539F" w:rsidRDefault="00AC4E69" w:rsidP="00AC4E69">
            <w:pPr>
              <w:jc w:val="center"/>
              <w:rPr>
                <w:rFonts w:ascii="Calibri" w:hAnsi="Calibri" w:cs="Calibri"/>
                <w:color w:val="000000"/>
                <w:sz w:val="22"/>
                <w:szCs w:val="22"/>
                <w:lang w:val="en-US"/>
              </w:rPr>
            </w:pPr>
            <w:r w:rsidRPr="000132A1">
              <w:rPr>
                <w:rFonts w:ascii="Calibri" w:hAnsi="Calibri" w:cs="Calibri"/>
                <w:color w:val="000000"/>
                <w:sz w:val="22"/>
                <w:szCs w:val="22"/>
                <w:lang w:val="en-US"/>
              </w:rPr>
              <w:t>Electro Control Systems</w:t>
            </w:r>
          </w:p>
        </w:tc>
        <w:tc>
          <w:tcPr>
            <w:tcW w:w="2835" w:type="dxa"/>
            <w:shd w:val="clear" w:color="auto" w:fill="auto"/>
            <w:noWrap/>
            <w:vAlign w:val="center"/>
          </w:tcPr>
          <w:p w14:paraId="0583C06A" w14:textId="56D0DCE4" w:rsidR="00AC4E69" w:rsidRPr="00CE4DF6" w:rsidRDefault="00AC4E69" w:rsidP="00AC4E69">
            <w:pPr>
              <w:jc w:val="both"/>
              <w:rPr>
                <w:rFonts w:ascii="Calibri" w:hAnsi="Calibri" w:cs="Calibri"/>
                <w:b/>
                <w:color w:val="000000"/>
                <w:sz w:val="22"/>
                <w:szCs w:val="22"/>
                <w:lang w:val="en-US"/>
              </w:rPr>
            </w:pPr>
            <w:r w:rsidRPr="00CE4DF6">
              <w:rPr>
                <w:rFonts w:ascii="Calibri" w:hAnsi="Calibri" w:cs="Calibri"/>
                <w:b/>
                <w:color w:val="000000"/>
                <w:sz w:val="22"/>
                <w:szCs w:val="22"/>
                <w:lang w:val="en-US"/>
              </w:rPr>
              <w:t>Installation has been done, testing of the same is due</w:t>
            </w:r>
          </w:p>
        </w:tc>
        <w:tc>
          <w:tcPr>
            <w:tcW w:w="2708" w:type="dxa"/>
          </w:tcPr>
          <w:p w14:paraId="1D96FD07" w14:textId="386E3F46" w:rsidR="00AC4E69" w:rsidRPr="00CE4DF6" w:rsidRDefault="00AC4E69" w:rsidP="00AC4E69">
            <w:pPr>
              <w:jc w:val="both"/>
              <w:rPr>
                <w:rFonts w:ascii="Calibri" w:hAnsi="Calibri" w:cs="Calibri"/>
                <w:b/>
                <w:color w:val="000000"/>
                <w:sz w:val="22"/>
                <w:szCs w:val="22"/>
                <w:lang w:val="en-US"/>
              </w:rPr>
            </w:pPr>
            <w:r>
              <w:rPr>
                <w:rFonts w:ascii="Calibri" w:hAnsi="Calibri" w:cs="Calibri"/>
                <w:b/>
                <w:color w:val="000000"/>
                <w:sz w:val="22"/>
                <w:szCs w:val="22"/>
                <w:lang w:val="en-US"/>
              </w:rPr>
              <w:t>Same status as reported in last report</w:t>
            </w:r>
          </w:p>
        </w:tc>
      </w:tr>
      <w:tr w:rsidR="00C5719E" w:rsidRPr="0035539F" w14:paraId="153C9EB4" w14:textId="4475BEAD" w:rsidTr="00C5719E">
        <w:trPr>
          <w:trHeight w:val="300"/>
          <w:jc w:val="center"/>
        </w:trPr>
        <w:tc>
          <w:tcPr>
            <w:tcW w:w="836" w:type="dxa"/>
            <w:shd w:val="clear" w:color="auto" w:fill="auto"/>
            <w:vAlign w:val="center"/>
          </w:tcPr>
          <w:p w14:paraId="55B841DC" w14:textId="77777777" w:rsidR="00C5719E" w:rsidRPr="0035539F" w:rsidRDefault="00C5719E" w:rsidP="00CE4DF6">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18C386E4" w14:textId="09A66A54" w:rsidR="00C5719E" w:rsidRPr="0035539F" w:rsidRDefault="00C5719E" w:rsidP="00CE4DF6">
            <w:pPr>
              <w:rPr>
                <w:rFonts w:ascii="Calibri" w:hAnsi="Calibri" w:cs="Calibri"/>
                <w:color w:val="000000"/>
                <w:sz w:val="22"/>
                <w:szCs w:val="22"/>
                <w:lang w:val="en-US"/>
              </w:rPr>
            </w:pPr>
            <w:r w:rsidRPr="0035539F">
              <w:rPr>
                <w:rFonts w:ascii="Calibri" w:hAnsi="Calibri" w:cs="Calibri"/>
                <w:color w:val="000000"/>
                <w:sz w:val="22"/>
                <w:szCs w:val="22"/>
                <w:lang w:val="en-US"/>
              </w:rPr>
              <w:t>Bagging Unit</w:t>
            </w:r>
          </w:p>
        </w:tc>
        <w:tc>
          <w:tcPr>
            <w:tcW w:w="2552" w:type="dxa"/>
            <w:shd w:val="clear" w:color="auto" w:fill="auto"/>
            <w:vAlign w:val="center"/>
          </w:tcPr>
          <w:p w14:paraId="201A96DF" w14:textId="4D9C6EDB" w:rsidR="00C5719E" w:rsidRPr="0035539F" w:rsidRDefault="00C5719E" w:rsidP="00CE4DF6">
            <w:pPr>
              <w:jc w:val="center"/>
              <w:rPr>
                <w:rFonts w:ascii="Calibri" w:hAnsi="Calibri" w:cs="Calibri"/>
                <w:color w:val="000000"/>
                <w:sz w:val="22"/>
                <w:szCs w:val="22"/>
                <w:lang w:val="en-US"/>
              </w:rPr>
            </w:pPr>
            <w:r>
              <w:rPr>
                <w:rFonts w:ascii="Calibri" w:hAnsi="Calibri" w:cs="Calibri"/>
                <w:color w:val="000000"/>
                <w:sz w:val="22"/>
                <w:szCs w:val="22"/>
                <w:lang w:val="en-US"/>
              </w:rPr>
              <w:t>---</w:t>
            </w:r>
          </w:p>
        </w:tc>
        <w:tc>
          <w:tcPr>
            <w:tcW w:w="2835" w:type="dxa"/>
            <w:shd w:val="clear" w:color="auto" w:fill="auto"/>
            <w:noWrap/>
            <w:vAlign w:val="center"/>
          </w:tcPr>
          <w:p w14:paraId="371AABC6" w14:textId="6B61968D" w:rsidR="00C5719E" w:rsidRPr="00CE4DF6" w:rsidRDefault="00C5719E" w:rsidP="008F29DA">
            <w:pPr>
              <w:jc w:val="both"/>
              <w:rPr>
                <w:rFonts w:ascii="Calibri" w:hAnsi="Calibri" w:cs="Calibri"/>
                <w:b/>
                <w:color w:val="000000"/>
                <w:sz w:val="22"/>
                <w:szCs w:val="22"/>
                <w:lang w:val="en-US"/>
              </w:rPr>
            </w:pPr>
            <w:r w:rsidRPr="0035539F">
              <w:rPr>
                <w:rFonts w:ascii="Calibri" w:hAnsi="Calibri" w:cs="Calibri"/>
                <w:color w:val="000000"/>
                <w:sz w:val="22"/>
                <w:szCs w:val="22"/>
                <w:lang w:val="en-US"/>
              </w:rPr>
              <w:t>No information available</w:t>
            </w:r>
          </w:p>
        </w:tc>
        <w:tc>
          <w:tcPr>
            <w:tcW w:w="2708" w:type="dxa"/>
          </w:tcPr>
          <w:p w14:paraId="7420C81D" w14:textId="77777777" w:rsidR="00C5719E" w:rsidRPr="0035539F" w:rsidRDefault="00C5719E" w:rsidP="008F29DA">
            <w:pPr>
              <w:jc w:val="both"/>
              <w:rPr>
                <w:rFonts w:ascii="Calibri" w:hAnsi="Calibri" w:cs="Calibri"/>
                <w:color w:val="000000"/>
                <w:sz w:val="22"/>
                <w:szCs w:val="22"/>
                <w:lang w:val="en-US"/>
              </w:rPr>
            </w:pPr>
          </w:p>
        </w:tc>
      </w:tr>
      <w:tr w:rsidR="00C5719E" w:rsidRPr="0035539F" w14:paraId="3B3B0E82" w14:textId="28A9F580" w:rsidTr="005A626F">
        <w:trPr>
          <w:trHeight w:val="300"/>
          <w:jc w:val="center"/>
        </w:trPr>
        <w:tc>
          <w:tcPr>
            <w:tcW w:w="836" w:type="dxa"/>
            <w:shd w:val="clear" w:color="auto" w:fill="auto"/>
            <w:vAlign w:val="center"/>
          </w:tcPr>
          <w:p w14:paraId="2A0BFFF7" w14:textId="77777777" w:rsidR="00C5719E" w:rsidRPr="0035539F" w:rsidRDefault="00C5719E" w:rsidP="00C5719E">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296762F9" w14:textId="2E35BFEE" w:rsidR="00C5719E" w:rsidRPr="0035539F" w:rsidRDefault="00C5719E" w:rsidP="00C5719E">
            <w:pPr>
              <w:rPr>
                <w:rFonts w:ascii="Calibri" w:hAnsi="Calibri" w:cs="Calibri"/>
                <w:color w:val="000000"/>
                <w:sz w:val="22"/>
                <w:szCs w:val="22"/>
                <w:lang w:val="en-US"/>
              </w:rPr>
            </w:pPr>
            <w:r w:rsidRPr="0035539F">
              <w:rPr>
                <w:rFonts w:ascii="Calibri" w:hAnsi="Calibri" w:cs="Calibri"/>
                <w:color w:val="000000"/>
                <w:sz w:val="22"/>
                <w:szCs w:val="22"/>
                <w:lang w:val="en-US"/>
              </w:rPr>
              <w:t>Weigh bridge</w:t>
            </w:r>
          </w:p>
        </w:tc>
        <w:tc>
          <w:tcPr>
            <w:tcW w:w="2552" w:type="dxa"/>
            <w:shd w:val="clear" w:color="auto" w:fill="auto"/>
            <w:vAlign w:val="center"/>
          </w:tcPr>
          <w:p w14:paraId="7E4CC5CB" w14:textId="37D97BBD" w:rsidR="00C5719E" w:rsidRPr="00CE4DF6" w:rsidRDefault="00C5719E" w:rsidP="00C5719E">
            <w:pPr>
              <w:jc w:val="center"/>
              <w:rPr>
                <w:rFonts w:ascii="Calibri" w:hAnsi="Calibri" w:cs="Calibri"/>
                <w:b/>
                <w:color w:val="000000"/>
                <w:sz w:val="22"/>
                <w:szCs w:val="22"/>
                <w:lang w:val="en-US"/>
              </w:rPr>
            </w:pPr>
            <w:r w:rsidRPr="00CE4DF6">
              <w:rPr>
                <w:rFonts w:ascii="Calibri" w:hAnsi="Calibri" w:cs="Calibri"/>
                <w:b/>
                <w:color w:val="000000"/>
                <w:sz w:val="22"/>
                <w:szCs w:val="22"/>
                <w:lang w:val="en-US"/>
              </w:rPr>
              <w:t>Eagle Scale Manufacturing Works</w:t>
            </w:r>
          </w:p>
        </w:tc>
        <w:tc>
          <w:tcPr>
            <w:tcW w:w="2835" w:type="dxa"/>
            <w:shd w:val="clear" w:color="auto" w:fill="auto"/>
            <w:noWrap/>
            <w:vAlign w:val="center"/>
          </w:tcPr>
          <w:p w14:paraId="624CE6B1" w14:textId="348002FA" w:rsidR="00C5719E" w:rsidRPr="00CE4DF6" w:rsidRDefault="00C5719E" w:rsidP="00C5719E">
            <w:pPr>
              <w:jc w:val="both"/>
              <w:rPr>
                <w:rFonts w:ascii="Calibri" w:hAnsi="Calibri" w:cs="Calibri"/>
                <w:b/>
                <w:color w:val="000000"/>
                <w:sz w:val="22"/>
                <w:szCs w:val="22"/>
                <w:lang w:val="en-US"/>
              </w:rPr>
            </w:pPr>
            <w:r w:rsidRPr="00CE4DF6">
              <w:rPr>
                <w:rFonts w:ascii="Calibri" w:hAnsi="Calibri" w:cs="Calibri"/>
                <w:b/>
                <w:color w:val="000000"/>
                <w:sz w:val="22"/>
                <w:szCs w:val="22"/>
                <w:lang w:val="en-US"/>
              </w:rPr>
              <w:t>Yet to arrive on site</w:t>
            </w:r>
          </w:p>
        </w:tc>
        <w:tc>
          <w:tcPr>
            <w:tcW w:w="2708" w:type="dxa"/>
            <w:vAlign w:val="center"/>
          </w:tcPr>
          <w:p w14:paraId="1B3BF7CF" w14:textId="48A6F2A2" w:rsidR="00C5719E" w:rsidRPr="00CE4DF6" w:rsidRDefault="00C5719E" w:rsidP="00C5719E">
            <w:pPr>
              <w:jc w:val="center"/>
              <w:rPr>
                <w:rFonts w:ascii="Calibri" w:hAnsi="Calibri" w:cs="Calibri"/>
                <w:b/>
                <w:color w:val="000000"/>
                <w:sz w:val="22"/>
                <w:szCs w:val="22"/>
                <w:lang w:val="en-US"/>
              </w:rPr>
            </w:pPr>
            <w:r w:rsidRPr="00CE4DF6">
              <w:rPr>
                <w:rFonts w:ascii="Calibri" w:hAnsi="Calibri" w:cs="Calibri"/>
                <w:b/>
                <w:color w:val="000000"/>
                <w:sz w:val="22"/>
                <w:szCs w:val="22"/>
                <w:lang w:val="en-US"/>
              </w:rPr>
              <w:t>Arrived on site</w:t>
            </w:r>
          </w:p>
        </w:tc>
      </w:tr>
      <w:tr w:rsidR="00C5719E" w:rsidRPr="003E5CD7" w14:paraId="5ED0CD52" w14:textId="669E7E8A" w:rsidTr="005A626F">
        <w:trPr>
          <w:trHeight w:val="300"/>
          <w:jc w:val="center"/>
        </w:trPr>
        <w:tc>
          <w:tcPr>
            <w:tcW w:w="836" w:type="dxa"/>
            <w:shd w:val="clear" w:color="auto" w:fill="auto"/>
            <w:vAlign w:val="center"/>
          </w:tcPr>
          <w:p w14:paraId="5B18A8B5" w14:textId="77777777" w:rsidR="00C5719E" w:rsidRPr="0035539F" w:rsidRDefault="00C5719E" w:rsidP="00C5719E">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5C0D0B1C" w14:textId="0B619BA8" w:rsidR="00C5719E" w:rsidRPr="0035539F" w:rsidRDefault="00C5719E" w:rsidP="00C5719E">
            <w:pPr>
              <w:rPr>
                <w:rFonts w:ascii="Calibri" w:hAnsi="Calibri" w:cs="Calibri"/>
                <w:color w:val="000000"/>
                <w:sz w:val="22"/>
                <w:szCs w:val="22"/>
                <w:lang w:val="en-US"/>
              </w:rPr>
            </w:pPr>
            <w:r w:rsidRPr="0035539F">
              <w:rPr>
                <w:rFonts w:ascii="Calibri" w:hAnsi="Calibri" w:cs="Calibri"/>
                <w:color w:val="000000"/>
                <w:sz w:val="22"/>
                <w:szCs w:val="22"/>
                <w:lang w:val="en-US"/>
              </w:rPr>
              <w:t>DG Set</w:t>
            </w:r>
          </w:p>
        </w:tc>
        <w:tc>
          <w:tcPr>
            <w:tcW w:w="2552" w:type="dxa"/>
            <w:shd w:val="clear" w:color="auto" w:fill="auto"/>
            <w:vAlign w:val="center"/>
          </w:tcPr>
          <w:p w14:paraId="7B700577" w14:textId="31194333" w:rsidR="00C5719E" w:rsidRPr="00CE4DF6" w:rsidRDefault="00C5719E" w:rsidP="00C5719E">
            <w:pPr>
              <w:jc w:val="center"/>
              <w:rPr>
                <w:rFonts w:ascii="Calibri" w:hAnsi="Calibri" w:cs="Calibri"/>
                <w:b/>
                <w:color w:val="000000"/>
                <w:sz w:val="22"/>
                <w:szCs w:val="22"/>
                <w:lang w:val="en-US"/>
              </w:rPr>
            </w:pPr>
            <w:r w:rsidRPr="00CE4DF6">
              <w:rPr>
                <w:rFonts w:ascii="Calibri" w:hAnsi="Calibri" w:cs="Calibri"/>
                <w:b/>
                <w:color w:val="000000"/>
                <w:sz w:val="22"/>
                <w:szCs w:val="22"/>
                <w:lang w:val="en-US"/>
              </w:rPr>
              <w:t>Sterling Generators Pvt. Ltd</w:t>
            </w:r>
          </w:p>
        </w:tc>
        <w:tc>
          <w:tcPr>
            <w:tcW w:w="2835" w:type="dxa"/>
            <w:shd w:val="clear" w:color="auto" w:fill="auto"/>
            <w:noWrap/>
            <w:vAlign w:val="center"/>
          </w:tcPr>
          <w:p w14:paraId="138E8D56" w14:textId="2D7F391A" w:rsidR="00C5719E" w:rsidRPr="00CE4DF6" w:rsidRDefault="00C5719E" w:rsidP="00C5719E">
            <w:pPr>
              <w:jc w:val="both"/>
              <w:rPr>
                <w:rFonts w:ascii="Calibri" w:hAnsi="Calibri" w:cs="Calibri"/>
                <w:b/>
                <w:color w:val="000000"/>
                <w:sz w:val="22"/>
                <w:szCs w:val="22"/>
                <w:lang w:val="en-US"/>
              </w:rPr>
            </w:pPr>
            <w:r w:rsidRPr="00CE4DF6">
              <w:rPr>
                <w:rFonts w:ascii="Calibri" w:hAnsi="Calibri" w:cs="Calibri"/>
                <w:b/>
                <w:color w:val="000000"/>
                <w:sz w:val="22"/>
                <w:szCs w:val="22"/>
                <w:lang w:val="en-US"/>
              </w:rPr>
              <w:t>Yet to arrive on site</w:t>
            </w:r>
          </w:p>
        </w:tc>
        <w:tc>
          <w:tcPr>
            <w:tcW w:w="2708" w:type="dxa"/>
            <w:vAlign w:val="center"/>
          </w:tcPr>
          <w:p w14:paraId="696952C4" w14:textId="1EBC16A5" w:rsidR="00C5719E" w:rsidRPr="00CE4DF6" w:rsidRDefault="00C5719E" w:rsidP="00C5719E">
            <w:pPr>
              <w:jc w:val="center"/>
              <w:rPr>
                <w:rFonts w:ascii="Calibri" w:hAnsi="Calibri" w:cs="Calibri"/>
                <w:b/>
                <w:color w:val="000000"/>
                <w:sz w:val="22"/>
                <w:szCs w:val="22"/>
                <w:lang w:val="en-US"/>
              </w:rPr>
            </w:pPr>
            <w:r w:rsidRPr="00CE4DF6">
              <w:rPr>
                <w:rFonts w:ascii="Calibri" w:hAnsi="Calibri" w:cs="Calibri"/>
                <w:b/>
                <w:color w:val="000000"/>
                <w:sz w:val="22"/>
                <w:szCs w:val="22"/>
                <w:lang w:val="en-US"/>
              </w:rPr>
              <w:t>Arrived on site</w:t>
            </w:r>
          </w:p>
        </w:tc>
      </w:tr>
    </w:tbl>
    <w:p w14:paraId="5137C42D" w14:textId="77777777" w:rsidR="00994A02" w:rsidRDefault="00994A02" w:rsidP="00CE4DF6">
      <w:pPr>
        <w:tabs>
          <w:tab w:val="left" w:pos="5700"/>
        </w:tabs>
        <w:spacing w:line="360" w:lineRule="auto"/>
        <w:jc w:val="both"/>
        <w:rPr>
          <w:rFonts w:ascii="Arial" w:hAnsi="Arial" w:cs="Arial"/>
          <w:bCs/>
          <w:sz w:val="22"/>
        </w:rPr>
      </w:pPr>
    </w:p>
    <w:p w14:paraId="6B3063C0" w14:textId="53FAA8D0" w:rsidR="00994A02" w:rsidRPr="00994A02" w:rsidRDefault="00994A02" w:rsidP="00784A17">
      <w:pPr>
        <w:spacing w:after="200" w:line="276" w:lineRule="auto"/>
        <w:jc w:val="center"/>
        <w:rPr>
          <w:rFonts w:ascii="Arial" w:hAnsi="Arial" w:cs="Arial"/>
          <w:b/>
          <w:color w:val="000000"/>
          <w:sz w:val="22"/>
          <w:szCs w:val="28"/>
          <w:u w:val="single"/>
          <w:lang w:val="en-US"/>
        </w:rPr>
      </w:pPr>
      <w:r w:rsidRPr="00994A02">
        <w:rPr>
          <w:rFonts w:ascii="Arial" w:hAnsi="Arial" w:cs="Arial"/>
          <w:b/>
          <w:color w:val="000000"/>
          <w:sz w:val="22"/>
          <w:szCs w:val="28"/>
          <w:u w:val="single"/>
          <w:lang w:val="en-US"/>
        </w:rPr>
        <w:t>Mass Balance Diagram for Biomass to CBG Plant</w:t>
      </w:r>
    </w:p>
    <w:p w14:paraId="46886050" w14:textId="440CB4BB" w:rsidR="00192552" w:rsidRPr="00994A02" w:rsidRDefault="00994A02" w:rsidP="00784A17">
      <w:pPr>
        <w:spacing w:line="360" w:lineRule="auto"/>
        <w:rPr>
          <w:rFonts w:ascii="Arial" w:hAnsi="Arial" w:cs="Arial"/>
          <w:bCs/>
          <w:sz w:val="22"/>
        </w:rPr>
      </w:pPr>
      <w:r>
        <w:rPr>
          <w:rFonts w:ascii="Arial" w:hAnsi="Arial" w:cs="Arial"/>
          <w:bCs/>
          <w:noProof/>
          <w:sz w:val="22"/>
          <w:lang w:val="en-US"/>
        </w:rPr>
        <w:drawing>
          <wp:inline distT="0" distB="0" distL="0" distR="0" wp14:anchorId="367E3E87" wp14:editId="7421C0C7">
            <wp:extent cx="6229393" cy="4429125"/>
            <wp:effectExtent l="19050" t="19050" r="190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CC7F4C.tmp"/>
                    <pic:cNvPicPr/>
                  </pic:nvPicPr>
                  <pic:blipFill>
                    <a:blip r:embed="rId11">
                      <a:extLst>
                        <a:ext uri="{28A0092B-C50C-407E-A947-70E740481C1C}">
                          <a14:useLocalDpi xmlns:a14="http://schemas.microsoft.com/office/drawing/2010/main" val="0"/>
                        </a:ext>
                      </a:extLst>
                    </a:blip>
                    <a:stretch>
                      <a:fillRect/>
                    </a:stretch>
                  </pic:blipFill>
                  <pic:spPr>
                    <a:xfrm>
                      <a:off x="0" y="0"/>
                      <a:ext cx="6237903" cy="4435176"/>
                    </a:xfrm>
                    <a:prstGeom prst="rect">
                      <a:avLst/>
                    </a:prstGeom>
                    <a:ln>
                      <a:solidFill>
                        <a:schemeClr val="tx1"/>
                      </a:solidFill>
                    </a:ln>
                  </pic:spPr>
                </pic:pic>
              </a:graphicData>
            </a:graphic>
          </wp:inline>
        </w:drawing>
      </w:r>
    </w:p>
    <w:p w14:paraId="5CB8C222" w14:textId="2C9CD58B" w:rsidR="00AD4575" w:rsidRDefault="00AD4575" w:rsidP="00AD4575">
      <w:pPr>
        <w:tabs>
          <w:tab w:val="left" w:pos="360"/>
        </w:tabs>
        <w:spacing w:line="360" w:lineRule="auto"/>
        <w:rPr>
          <w:rFonts w:ascii="Arial" w:hAnsi="Arial" w:cs="Arial"/>
          <w:i/>
          <w:iCs/>
          <w:color w:val="000000"/>
          <w:sz w:val="20"/>
          <w:szCs w:val="22"/>
          <w:lang w:eastAsia="en-IN"/>
        </w:rPr>
      </w:pPr>
      <w:r>
        <w:rPr>
          <w:rFonts w:ascii="Arial" w:hAnsi="Arial" w:cs="Arial"/>
          <w:b/>
          <w:bCs/>
          <w:sz w:val="22"/>
        </w:rPr>
        <w:t xml:space="preserve">                                                                                                                          </w:t>
      </w:r>
      <w:r w:rsidRPr="005A7B8F">
        <w:rPr>
          <w:rFonts w:ascii="Arial" w:hAnsi="Arial" w:cs="Arial"/>
          <w:b/>
          <w:i/>
          <w:iCs/>
          <w:color w:val="000000"/>
          <w:sz w:val="20"/>
          <w:szCs w:val="22"/>
          <w:lang w:eastAsia="en-IN"/>
        </w:rPr>
        <w:t>Source:</w:t>
      </w:r>
      <w:r w:rsidRPr="005A7B8F">
        <w:rPr>
          <w:rFonts w:ascii="Arial" w:hAnsi="Arial" w:cs="Arial"/>
          <w:i/>
          <w:iCs/>
          <w:color w:val="000000"/>
          <w:sz w:val="20"/>
          <w:szCs w:val="22"/>
          <w:lang w:eastAsia="en-IN"/>
        </w:rPr>
        <w:t xml:space="preserve"> </w:t>
      </w:r>
      <w:r>
        <w:rPr>
          <w:rFonts w:ascii="Arial" w:hAnsi="Arial" w:cs="Arial"/>
          <w:i/>
          <w:iCs/>
          <w:color w:val="000000"/>
          <w:sz w:val="20"/>
          <w:szCs w:val="22"/>
          <w:lang w:eastAsia="en-IN"/>
        </w:rPr>
        <w:t xml:space="preserve">As per DPR </w:t>
      </w:r>
    </w:p>
    <w:p w14:paraId="02DAAA2E" w14:textId="51A95332" w:rsidR="00AD4575" w:rsidRDefault="00AD4575">
      <w:pPr>
        <w:spacing w:after="200" w:line="276" w:lineRule="auto"/>
        <w:rPr>
          <w:rFonts w:ascii="Arial" w:hAnsi="Arial" w:cs="Arial"/>
          <w:b/>
          <w:bCs/>
          <w:sz w:val="22"/>
        </w:rPr>
      </w:pPr>
      <w:r>
        <w:rPr>
          <w:rFonts w:ascii="Arial" w:hAnsi="Arial" w:cs="Arial"/>
          <w:b/>
          <w:bCs/>
          <w:sz w:val="22"/>
        </w:rPr>
        <w:br w:type="page"/>
      </w: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0E29D8">
        <w:trPr>
          <w:trHeight w:val="408"/>
          <w:jc w:val="center"/>
        </w:trPr>
        <w:tc>
          <w:tcPr>
            <w:tcW w:w="1276" w:type="dxa"/>
            <w:shd w:val="clear" w:color="auto" w:fill="17365D" w:themeFill="text2" w:themeFillShade="BF"/>
            <w:vAlign w:val="center"/>
          </w:tcPr>
          <w:p w14:paraId="7672335C" w14:textId="399C8D0D" w:rsidR="00991506" w:rsidRPr="00F1706E" w:rsidRDefault="00991506" w:rsidP="000E29D8">
            <w:pPr>
              <w:spacing w:line="276" w:lineRule="auto"/>
              <w:ind w:right="-66"/>
              <w:jc w:val="center"/>
              <w:rPr>
                <w:rFonts w:ascii="Arial" w:hAnsi="Arial" w:cs="Arial"/>
                <w:i/>
                <w:sz w:val="28"/>
                <w:szCs w:val="28"/>
              </w:rPr>
            </w:pPr>
            <w:r w:rsidRPr="00F1706E">
              <w:rPr>
                <w:rFonts w:ascii="Arial" w:hAnsi="Arial" w:cs="Arial"/>
                <w:b/>
              </w:rPr>
              <w:t>PART D</w:t>
            </w:r>
          </w:p>
        </w:tc>
        <w:tc>
          <w:tcPr>
            <w:tcW w:w="8415" w:type="dxa"/>
            <w:shd w:val="clear" w:color="auto" w:fill="DBE5F1" w:themeFill="accent1" w:themeFillTint="33"/>
            <w:vAlign w:val="center"/>
          </w:tcPr>
          <w:p w14:paraId="162943E4" w14:textId="77777777" w:rsidR="00991506" w:rsidRPr="00F1706E" w:rsidRDefault="00991506" w:rsidP="007E6FF2">
            <w:pPr>
              <w:spacing w:line="276" w:lineRule="auto"/>
              <w:ind w:right="-5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DF646A">
      <w:pPr>
        <w:pStyle w:val="paragraph"/>
      </w:pPr>
    </w:p>
    <w:p w14:paraId="58E612D1" w14:textId="0BFC432C" w:rsidR="001C4202" w:rsidRDefault="007E6FF2" w:rsidP="00DF646A">
      <w:pPr>
        <w:pStyle w:val="paragraph"/>
      </w:pPr>
      <w:r>
        <w:t xml:space="preserve">As of now </w:t>
      </w:r>
      <w:r w:rsidR="008B2C7A">
        <w:t xml:space="preserve">mentioned </w:t>
      </w:r>
      <w:r>
        <w:t xml:space="preserve">below are the list of </w:t>
      </w:r>
      <w:r w:rsidRPr="007E6FF2">
        <w:t>Contractors/ Suppliers/ Consultants</w:t>
      </w:r>
      <w:r>
        <w:t xml:space="preserve"> which have been currently engaged in the Project.</w:t>
      </w:r>
    </w:p>
    <w:p w14:paraId="2EE71FB6" w14:textId="47D5C0DB" w:rsidR="00945E21" w:rsidRDefault="003D7162" w:rsidP="00945E21">
      <w:pPr>
        <w:jc w:val="center"/>
        <w:rPr>
          <w:rFonts w:ascii="Arial" w:hAnsi="Arial" w:cs="Arial"/>
          <w:b/>
          <w:sz w:val="22"/>
          <w:szCs w:val="22"/>
        </w:rPr>
      </w:pPr>
      <w:r>
        <w:rPr>
          <w:rFonts w:ascii="Arial" w:hAnsi="Arial" w:cs="Arial"/>
          <w:b/>
          <w:sz w:val="22"/>
          <w:szCs w:val="22"/>
        </w:rPr>
        <w:t>Table No: 5</w:t>
      </w:r>
    </w:p>
    <w:p w14:paraId="7DBCDCCE" w14:textId="77777777" w:rsidR="007E6FF2" w:rsidRDefault="007E6FF2" w:rsidP="00DF646A">
      <w:pPr>
        <w:pStyle w:val="paragraph"/>
      </w:pPr>
    </w:p>
    <w:tbl>
      <w:tblPr>
        <w:tblStyle w:val="TableGrid"/>
        <w:tblW w:w="97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295"/>
        <w:gridCol w:w="4420"/>
      </w:tblGrid>
      <w:tr w:rsidR="007E6FF2" w14:paraId="2124FC00" w14:textId="77777777" w:rsidTr="008B2C7A">
        <w:trPr>
          <w:trHeight w:val="20"/>
          <w:jc w:val="center"/>
        </w:trPr>
        <w:tc>
          <w:tcPr>
            <w:tcW w:w="5295" w:type="dxa"/>
            <w:shd w:val="clear" w:color="auto" w:fill="002060"/>
            <w:vAlign w:val="center"/>
          </w:tcPr>
          <w:p w14:paraId="0D0B7246" w14:textId="078FA043" w:rsidR="007E6FF2" w:rsidRPr="008B2C7A" w:rsidRDefault="007E6FF2" w:rsidP="00DF646A">
            <w:pPr>
              <w:pStyle w:val="paragraph"/>
            </w:pPr>
            <w:r w:rsidRPr="008B2C7A">
              <w:t>Contractors/ Suppliers/ Consultants</w:t>
            </w:r>
          </w:p>
        </w:tc>
        <w:tc>
          <w:tcPr>
            <w:tcW w:w="4420" w:type="dxa"/>
            <w:shd w:val="clear" w:color="auto" w:fill="002060"/>
            <w:vAlign w:val="center"/>
          </w:tcPr>
          <w:p w14:paraId="0B2B8F4C" w14:textId="2C03D0DB" w:rsidR="007E6FF2" w:rsidRPr="008B2C7A" w:rsidRDefault="007E6FF2" w:rsidP="00DF646A">
            <w:pPr>
              <w:pStyle w:val="paragraph"/>
            </w:pPr>
            <w:r w:rsidRPr="008B2C7A">
              <w:t>Nature of Work</w:t>
            </w:r>
          </w:p>
        </w:tc>
      </w:tr>
      <w:tr w:rsidR="007E6FF2" w14:paraId="57DEB7E9" w14:textId="77777777" w:rsidTr="008B2C7A">
        <w:trPr>
          <w:trHeight w:val="20"/>
          <w:jc w:val="center"/>
        </w:trPr>
        <w:tc>
          <w:tcPr>
            <w:tcW w:w="5295" w:type="dxa"/>
            <w:vAlign w:val="center"/>
          </w:tcPr>
          <w:p w14:paraId="22E457FB" w14:textId="07C1E6E2" w:rsidR="007E6FF2" w:rsidRPr="008B2C7A" w:rsidRDefault="007E6FF2" w:rsidP="00DF646A">
            <w:pPr>
              <w:pStyle w:val="paragraph"/>
            </w:pPr>
            <w:r w:rsidRPr="008B2C7A">
              <w:t>M/s Avant grade System and Controls Pvt. Ltd. (AGSCPL)</w:t>
            </w:r>
          </w:p>
        </w:tc>
        <w:tc>
          <w:tcPr>
            <w:tcW w:w="4420" w:type="dxa"/>
            <w:vAlign w:val="center"/>
          </w:tcPr>
          <w:p w14:paraId="2D0FF2B4" w14:textId="6C2A07DE" w:rsidR="007E6FF2" w:rsidRPr="008B2C7A" w:rsidRDefault="008F6460" w:rsidP="00DF646A">
            <w:pPr>
              <w:pStyle w:val="paragraph"/>
            </w:pPr>
            <w:r w:rsidRPr="008B2C7A">
              <w:t>Engineering Consultants</w:t>
            </w:r>
          </w:p>
        </w:tc>
      </w:tr>
      <w:tr w:rsidR="007E6FF2" w14:paraId="62D3C75B" w14:textId="77777777" w:rsidTr="008B2C7A">
        <w:trPr>
          <w:trHeight w:val="20"/>
          <w:jc w:val="center"/>
        </w:trPr>
        <w:tc>
          <w:tcPr>
            <w:tcW w:w="5295" w:type="dxa"/>
            <w:vAlign w:val="center"/>
          </w:tcPr>
          <w:p w14:paraId="16423B4A" w14:textId="6DEC747C" w:rsidR="007E6FF2" w:rsidRPr="008B2C7A" w:rsidRDefault="007E6FF2" w:rsidP="00DF646A">
            <w:pPr>
              <w:pStyle w:val="paragraph"/>
            </w:pPr>
            <w:r w:rsidRPr="008B2C7A">
              <w:t>M/s Makin Developers Pvt. Ltd.</w:t>
            </w:r>
          </w:p>
        </w:tc>
        <w:tc>
          <w:tcPr>
            <w:tcW w:w="4420" w:type="dxa"/>
            <w:vAlign w:val="center"/>
          </w:tcPr>
          <w:p w14:paraId="05E950F7" w14:textId="4E2EA6AA" w:rsidR="007E6FF2" w:rsidRPr="008B2C7A" w:rsidRDefault="008F6460" w:rsidP="00DF646A">
            <w:pPr>
              <w:pStyle w:val="paragraph"/>
            </w:pPr>
            <w:r w:rsidRPr="008B2C7A">
              <w:t>Building/Civil Works</w:t>
            </w:r>
          </w:p>
        </w:tc>
      </w:tr>
      <w:tr w:rsidR="007E6FF2" w14:paraId="6B39281D" w14:textId="77777777" w:rsidTr="008B2C7A">
        <w:trPr>
          <w:trHeight w:val="20"/>
          <w:jc w:val="center"/>
        </w:trPr>
        <w:tc>
          <w:tcPr>
            <w:tcW w:w="5295" w:type="dxa"/>
            <w:vAlign w:val="center"/>
          </w:tcPr>
          <w:p w14:paraId="7193CDAA" w14:textId="2E74E081" w:rsidR="007E6FF2" w:rsidRPr="008B2C7A" w:rsidRDefault="007E6FF2" w:rsidP="00DF646A">
            <w:pPr>
              <w:pStyle w:val="paragraph"/>
            </w:pPr>
            <w:r w:rsidRPr="008B2C7A">
              <w:t>M/S Planet Biogas Global GMBH</w:t>
            </w:r>
            <w:r w:rsidR="004A1FFB" w:rsidRPr="008B2C7A">
              <w:t xml:space="preserve"> (PlanET)</w:t>
            </w:r>
          </w:p>
        </w:tc>
        <w:tc>
          <w:tcPr>
            <w:tcW w:w="4420" w:type="dxa"/>
            <w:vAlign w:val="center"/>
          </w:tcPr>
          <w:p w14:paraId="4E45EA45" w14:textId="6215B6BE" w:rsidR="007E6FF2" w:rsidRPr="008B2C7A" w:rsidRDefault="008F6460" w:rsidP="00DF646A">
            <w:pPr>
              <w:pStyle w:val="paragraph"/>
            </w:pPr>
            <w:r w:rsidRPr="008B2C7A">
              <w:t>Providing and installation of digester</w:t>
            </w:r>
          </w:p>
        </w:tc>
      </w:tr>
      <w:tr w:rsidR="007E6FF2" w14:paraId="18611CAD" w14:textId="77777777" w:rsidTr="008B2C7A">
        <w:trPr>
          <w:trHeight w:val="20"/>
          <w:jc w:val="center"/>
        </w:trPr>
        <w:tc>
          <w:tcPr>
            <w:tcW w:w="5295" w:type="dxa"/>
            <w:vAlign w:val="center"/>
          </w:tcPr>
          <w:p w14:paraId="0AC4D294" w14:textId="1D665CDF" w:rsidR="007E6FF2" w:rsidRPr="008B2C7A" w:rsidRDefault="007E6FF2" w:rsidP="00DF646A">
            <w:pPr>
              <w:pStyle w:val="paragraph"/>
            </w:pPr>
            <w:r w:rsidRPr="008B2C7A">
              <w:t>M/S Biogas Engineering India Pvt. Ltd. (</w:t>
            </w:r>
            <w:r w:rsidR="004A1FFB" w:rsidRPr="008B2C7A">
              <w:t>BGEI</w:t>
            </w:r>
            <w:r w:rsidRPr="008B2C7A">
              <w:t>)</w:t>
            </w:r>
          </w:p>
        </w:tc>
        <w:tc>
          <w:tcPr>
            <w:tcW w:w="4420" w:type="dxa"/>
            <w:vAlign w:val="center"/>
          </w:tcPr>
          <w:p w14:paraId="3BCF3CED" w14:textId="1E536DDE" w:rsidR="007E6FF2" w:rsidRPr="008B2C7A" w:rsidRDefault="008F6460" w:rsidP="00DF646A">
            <w:pPr>
              <w:pStyle w:val="paragraph"/>
            </w:pPr>
            <w:r w:rsidRPr="008B2C7A">
              <w:t>Biogas Up-gradation machines</w:t>
            </w:r>
          </w:p>
        </w:tc>
      </w:tr>
      <w:tr w:rsidR="007E6FF2" w14:paraId="41E31966" w14:textId="77777777" w:rsidTr="008B2C7A">
        <w:trPr>
          <w:trHeight w:val="20"/>
          <w:jc w:val="center"/>
        </w:trPr>
        <w:tc>
          <w:tcPr>
            <w:tcW w:w="5295" w:type="dxa"/>
            <w:vAlign w:val="center"/>
          </w:tcPr>
          <w:p w14:paraId="6095E4C0" w14:textId="5484AE7F" w:rsidR="007E6FF2" w:rsidRPr="008B2C7A" w:rsidRDefault="007E6FF2" w:rsidP="00DF646A">
            <w:pPr>
              <w:pStyle w:val="paragraph"/>
            </w:pPr>
            <w:r w:rsidRPr="008B2C7A">
              <w:t xml:space="preserve">M/S </w:t>
            </w:r>
            <w:r w:rsidR="004A1FFB" w:rsidRPr="008B2C7A">
              <w:t>Kirloskar Pneumatic Company Limited</w:t>
            </w:r>
            <w:r w:rsidRPr="008B2C7A">
              <w:t>.</w:t>
            </w:r>
          </w:p>
        </w:tc>
        <w:tc>
          <w:tcPr>
            <w:tcW w:w="4420" w:type="dxa"/>
            <w:vAlign w:val="center"/>
          </w:tcPr>
          <w:p w14:paraId="717573A9" w14:textId="6ABA33E9" w:rsidR="007E6FF2" w:rsidRPr="008B2C7A" w:rsidRDefault="008F6460" w:rsidP="00DF646A">
            <w:pPr>
              <w:pStyle w:val="paragraph"/>
            </w:pPr>
            <w:r w:rsidRPr="008B2C7A">
              <w:t>Compressor</w:t>
            </w:r>
          </w:p>
        </w:tc>
      </w:tr>
      <w:tr w:rsidR="006C4347" w14:paraId="78A7B0DB" w14:textId="77777777" w:rsidTr="008B2C7A">
        <w:trPr>
          <w:trHeight w:val="20"/>
          <w:jc w:val="center"/>
        </w:trPr>
        <w:tc>
          <w:tcPr>
            <w:tcW w:w="5295" w:type="dxa"/>
            <w:vAlign w:val="center"/>
          </w:tcPr>
          <w:p w14:paraId="3401A115" w14:textId="1FCA1808" w:rsidR="006C4347" w:rsidRPr="008B2C7A" w:rsidRDefault="00B95F44" w:rsidP="00DF646A">
            <w:pPr>
              <w:pStyle w:val="paragraph"/>
            </w:pPr>
            <w:r w:rsidRPr="008B2C7A">
              <w:t>M/S</w:t>
            </w:r>
            <w:r w:rsidR="006C4347" w:rsidRPr="008B2C7A">
              <w:t xml:space="preserve"> </w:t>
            </w:r>
            <w:proofErr w:type="spellStart"/>
            <w:r w:rsidR="006C4347" w:rsidRPr="008B2C7A">
              <w:t>Fabking</w:t>
            </w:r>
            <w:proofErr w:type="spellEnd"/>
            <w:r w:rsidR="006C4347" w:rsidRPr="008B2C7A">
              <w:t xml:space="preserve"> Solutions Pvt Ltd.</w:t>
            </w:r>
          </w:p>
        </w:tc>
        <w:tc>
          <w:tcPr>
            <w:tcW w:w="4420" w:type="dxa"/>
            <w:vAlign w:val="center"/>
          </w:tcPr>
          <w:p w14:paraId="3D8D8157" w14:textId="07C7A365" w:rsidR="006C4347" w:rsidRPr="008B2C7A" w:rsidRDefault="006C4347" w:rsidP="00DF646A">
            <w:pPr>
              <w:pStyle w:val="paragraph"/>
            </w:pPr>
            <w:r w:rsidRPr="008B2C7A">
              <w:t xml:space="preserve">Portable cabin container </w:t>
            </w:r>
          </w:p>
        </w:tc>
      </w:tr>
      <w:tr w:rsidR="006C4347" w14:paraId="04868F4F" w14:textId="77777777" w:rsidTr="008B2C7A">
        <w:trPr>
          <w:trHeight w:val="20"/>
          <w:jc w:val="center"/>
        </w:trPr>
        <w:tc>
          <w:tcPr>
            <w:tcW w:w="5295" w:type="dxa"/>
            <w:vAlign w:val="center"/>
          </w:tcPr>
          <w:p w14:paraId="75F080C9" w14:textId="5B2AA88F" w:rsidR="006C4347" w:rsidRPr="008B2C7A" w:rsidRDefault="00B95F44" w:rsidP="00DF646A">
            <w:pPr>
              <w:pStyle w:val="paragraph"/>
            </w:pPr>
            <w:r w:rsidRPr="008B2C7A">
              <w:t>M/S</w:t>
            </w:r>
            <w:r w:rsidR="008B2C7A" w:rsidRPr="008B2C7A">
              <w:t xml:space="preserve"> Steeline Buildcon Pvt</w:t>
            </w:r>
            <w:r w:rsidR="006C4347" w:rsidRPr="008B2C7A">
              <w:t xml:space="preserve"> Ltd. </w:t>
            </w:r>
          </w:p>
        </w:tc>
        <w:tc>
          <w:tcPr>
            <w:tcW w:w="4420" w:type="dxa"/>
            <w:vAlign w:val="center"/>
          </w:tcPr>
          <w:p w14:paraId="26898380" w14:textId="403444E8" w:rsidR="006C4347" w:rsidRPr="008B2C7A" w:rsidRDefault="006C4347" w:rsidP="00DF646A">
            <w:pPr>
              <w:pStyle w:val="paragraph"/>
            </w:pPr>
            <w:r w:rsidRPr="008B2C7A">
              <w:t>PEB Shed</w:t>
            </w:r>
          </w:p>
        </w:tc>
      </w:tr>
      <w:tr w:rsidR="006C4347" w14:paraId="0613214A" w14:textId="77777777" w:rsidTr="008B2C7A">
        <w:trPr>
          <w:trHeight w:val="20"/>
          <w:jc w:val="center"/>
        </w:trPr>
        <w:tc>
          <w:tcPr>
            <w:tcW w:w="5295" w:type="dxa"/>
            <w:vAlign w:val="center"/>
          </w:tcPr>
          <w:p w14:paraId="2C7FC56D" w14:textId="0E1EE2CA" w:rsidR="006C4347" w:rsidRPr="008B2C7A" w:rsidRDefault="006C4347" w:rsidP="00DF646A">
            <w:pPr>
              <w:pStyle w:val="paragraph"/>
            </w:pPr>
            <w:r w:rsidRPr="008B2C7A">
              <w:t>M/s Flowmore Ltd.</w:t>
            </w:r>
          </w:p>
        </w:tc>
        <w:tc>
          <w:tcPr>
            <w:tcW w:w="4420" w:type="dxa"/>
            <w:vAlign w:val="center"/>
          </w:tcPr>
          <w:p w14:paraId="3CC5A9E2" w14:textId="75A4B200" w:rsidR="006C4347" w:rsidRPr="008B2C7A" w:rsidRDefault="006C4347" w:rsidP="00DF646A">
            <w:pPr>
              <w:pStyle w:val="paragraph"/>
            </w:pPr>
            <w:r w:rsidRPr="008B2C7A">
              <w:t>Pumps</w:t>
            </w:r>
          </w:p>
        </w:tc>
      </w:tr>
      <w:tr w:rsidR="006C4347" w14:paraId="6AC0EA9D" w14:textId="77777777" w:rsidTr="008B2C7A">
        <w:trPr>
          <w:trHeight w:val="20"/>
          <w:jc w:val="center"/>
        </w:trPr>
        <w:tc>
          <w:tcPr>
            <w:tcW w:w="5295" w:type="dxa"/>
            <w:vAlign w:val="center"/>
          </w:tcPr>
          <w:p w14:paraId="7045A13E" w14:textId="3C520734" w:rsidR="006C4347" w:rsidRPr="008B2C7A" w:rsidRDefault="00B95F44" w:rsidP="00DF646A">
            <w:pPr>
              <w:pStyle w:val="paragraph"/>
            </w:pPr>
            <w:r w:rsidRPr="008B2C7A">
              <w:t>M/S</w:t>
            </w:r>
            <w:r w:rsidR="006C4347" w:rsidRPr="008B2C7A">
              <w:t xml:space="preserve"> Ceasefire Industries Pvt. Ltd.</w:t>
            </w:r>
          </w:p>
        </w:tc>
        <w:tc>
          <w:tcPr>
            <w:tcW w:w="4420" w:type="dxa"/>
            <w:vAlign w:val="center"/>
          </w:tcPr>
          <w:p w14:paraId="3A47ACE7" w14:textId="452CD825" w:rsidR="006C4347" w:rsidRPr="008B2C7A" w:rsidRDefault="006C4347" w:rsidP="00DF646A">
            <w:pPr>
              <w:pStyle w:val="paragraph"/>
            </w:pPr>
            <w:r w:rsidRPr="008B2C7A">
              <w:t>Fire Fighting System</w:t>
            </w:r>
          </w:p>
        </w:tc>
      </w:tr>
      <w:tr w:rsidR="006C4347" w14:paraId="765B57AC" w14:textId="77777777" w:rsidTr="00696EA9">
        <w:trPr>
          <w:trHeight w:val="50"/>
          <w:jc w:val="center"/>
        </w:trPr>
        <w:tc>
          <w:tcPr>
            <w:tcW w:w="5295" w:type="dxa"/>
            <w:vAlign w:val="center"/>
          </w:tcPr>
          <w:p w14:paraId="177C7717" w14:textId="23908D44" w:rsidR="006C4347" w:rsidRPr="00A20377" w:rsidRDefault="00B95F44" w:rsidP="00DF646A">
            <w:pPr>
              <w:pStyle w:val="paragraph"/>
            </w:pPr>
            <w:r w:rsidRPr="00A20377">
              <w:t>M/S</w:t>
            </w:r>
            <w:r w:rsidR="006C4347" w:rsidRPr="00A20377">
              <w:t xml:space="preserve"> HME Boilers Pvt Ltd.</w:t>
            </w:r>
          </w:p>
        </w:tc>
        <w:tc>
          <w:tcPr>
            <w:tcW w:w="4420" w:type="dxa"/>
            <w:vAlign w:val="center"/>
          </w:tcPr>
          <w:p w14:paraId="1CF1767D" w14:textId="5812F0F9" w:rsidR="006C4347" w:rsidRPr="00A20377" w:rsidRDefault="006C4347" w:rsidP="00DF646A">
            <w:pPr>
              <w:pStyle w:val="paragraph"/>
            </w:pPr>
            <w:r w:rsidRPr="00A20377">
              <w:t>Hot water Generator</w:t>
            </w:r>
          </w:p>
        </w:tc>
      </w:tr>
      <w:tr w:rsidR="009E58DD" w14:paraId="3A300932" w14:textId="77777777" w:rsidTr="008B2C7A">
        <w:trPr>
          <w:trHeight w:val="20"/>
          <w:jc w:val="center"/>
        </w:trPr>
        <w:tc>
          <w:tcPr>
            <w:tcW w:w="5295" w:type="dxa"/>
            <w:vAlign w:val="center"/>
          </w:tcPr>
          <w:p w14:paraId="319EA9BB" w14:textId="344C4BEA" w:rsidR="009E58DD" w:rsidRPr="008B2C7A" w:rsidRDefault="00B95F44" w:rsidP="00DF646A">
            <w:pPr>
              <w:pStyle w:val="paragraph"/>
            </w:pPr>
            <w:r w:rsidRPr="008B2C7A">
              <w:t>M/S</w:t>
            </w:r>
            <w:r w:rsidR="009E58DD" w:rsidRPr="008B2C7A">
              <w:t xml:space="preserve"> Tata </w:t>
            </w:r>
            <w:proofErr w:type="spellStart"/>
            <w:r w:rsidR="009E58DD" w:rsidRPr="008B2C7A">
              <w:t>Bluescope</w:t>
            </w:r>
            <w:proofErr w:type="spellEnd"/>
            <w:r w:rsidR="009E58DD" w:rsidRPr="008B2C7A">
              <w:t xml:space="preserve"> Steel </w:t>
            </w:r>
            <w:proofErr w:type="spellStart"/>
            <w:r w:rsidR="009E58DD" w:rsidRPr="008B2C7A">
              <w:t>Pvt.</w:t>
            </w:r>
            <w:proofErr w:type="spellEnd"/>
            <w:r w:rsidR="009E58DD" w:rsidRPr="008B2C7A">
              <w:t xml:space="preserve"> Ltd. / Infinite Build Foam</w:t>
            </w:r>
          </w:p>
        </w:tc>
        <w:tc>
          <w:tcPr>
            <w:tcW w:w="4420" w:type="dxa"/>
          </w:tcPr>
          <w:p w14:paraId="2EE249A5" w14:textId="29896F0A" w:rsidR="009E58DD" w:rsidRPr="008B2C7A" w:rsidRDefault="009E58DD" w:rsidP="00DF646A">
            <w:pPr>
              <w:pStyle w:val="paragraph"/>
            </w:pPr>
            <w:r w:rsidRPr="008B2C7A">
              <w:t>Cladding Sheet / Insulation Material</w:t>
            </w:r>
          </w:p>
        </w:tc>
      </w:tr>
      <w:tr w:rsidR="009E58DD" w14:paraId="1D687E3A" w14:textId="77777777" w:rsidTr="008B2C7A">
        <w:trPr>
          <w:trHeight w:val="20"/>
          <w:jc w:val="center"/>
        </w:trPr>
        <w:tc>
          <w:tcPr>
            <w:tcW w:w="5295" w:type="dxa"/>
            <w:vAlign w:val="center"/>
          </w:tcPr>
          <w:p w14:paraId="15D8084B" w14:textId="6C306E32" w:rsidR="009E58DD" w:rsidRPr="008B2C7A" w:rsidRDefault="00B95F44" w:rsidP="00DF646A">
            <w:pPr>
              <w:pStyle w:val="paragraph"/>
            </w:pPr>
            <w:r w:rsidRPr="008B2C7A">
              <w:t>M/S</w:t>
            </w:r>
            <w:r w:rsidR="009E58DD" w:rsidRPr="008B2C7A">
              <w:t xml:space="preserve"> Tharayali Engineering Pvt. Ltd. </w:t>
            </w:r>
          </w:p>
        </w:tc>
        <w:tc>
          <w:tcPr>
            <w:tcW w:w="4420" w:type="dxa"/>
          </w:tcPr>
          <w:p w14:paraId="1BC2DB6C" w14:textId="40FE8041" w:rsidR="009E58DD" w:rsidRPr="008B2C7A" w:rsidRDefault="009E58DD" w:rsidP="00DF646A">
            <w:pPr>
              <w:pStyle w:val="paragraph"/>
            </w:pPr>
            <w:r w:rsidRPr="008B2C7A">
              <w:t>Erection, Commissioning &amp; Quality</w:t>
            </w:r>
          </w:p>
        </w:tc>
      </w:tr>
      <w:tr w:rsidR="009E58DD" w14:paraId="5B3C70AD" w14:textId="77777777" w:rsidTr="008B2C7A">
        <w:trPr>
          <w:trHeight w:val="20"/>
          <w:jc w:val="center"/>
        </w:trPr>
        <w:tc>
          <w:tcPr>
            <w:tcW w:w="5295" w:type="dxa"/>
            <w:vAlign w:val="center"/>
          </w:tcPr>
          <w:p w14:paraId="3B098AB9" w14:textId="4212852C" w:rsidR="009E58DD" w:rsidRPr="008B2C7A" w:rsidRDefault="00B95F44" w:rsidP="00DF646A">
            <w:pPr>
              <w:pStyle w:val="paragraph"/>
            </w:pPr>
            <w:r w:rsidRPr="008B2C7A">
              <w:t>M/S</w:t>
            </w:r>
            <w:r w:rsidR="009E58DD" w:rsidRPr="008B2C7A">
              <w:t xml:space="preserve"> UPPCL</w:t>
            </w:r>
          </w:p>
        </w:tc>
        <w:tc>
          <w:tcPr>
            <w:tcW w:w="4420" w:type="dxa"/>
          </w:tcPr>
          <w:p w14:paraId="781BBD5C" w14:textId="5B06313A" w:rsidR="009E58DD" w:rsidRPr="008B2C7A" w:rsidRDefault="009E58DD" w:rsidP="00DF646A">
            <w:pPr>
              <w:pStyle w:val="paragraph"/>
            </w:pPr>
            <w:r w:rsidRPr="008B2C7A">
              <w:t>Bay at 132 KV @ Richha S/s</w:t>
            </w:r>
          </w:p>
        </w:tc>
      </w:tr>
      <w:tr w:rsidR="009E58DD" w14:paraId="676086E1" w14:textId="77777777" w:rsidTr="008B2C7A">
        <w:trPr>
          <w:trHeight w:val="20"/>
          <w:jc w:val="center"/>
        </w:trPr>
        <w:tc>
          <w:tcPr>
            <w:tcW w:w="5295" w:type="dxa"/>
            <w:vAlign w:val="center"/>
          </w:tcPr>
          <w:p w14:paraId="1081DB3C" w14:textId="1959A5E0" w:rsidR="009E58DD" w:rsidRPr="008B2C7A" w:rsidRDefault="00B95F44" w:rsidP="00DF646A">
            <w:pPr>
              <w:pStyle w:val="paragraph"/>
            </w:pPr>
            <w:r w:rsidRPr="008B2C7A">
              <w:t>M/S</w:t>
            </w:r>
            <w:r w:rsidR="009E58DD" w:rsidRPr="008B2C7A">
              <w:t xml:space="preserve"> Electro Control Systems</w:t>
            </w:r>
          </w:p>
        </w:tc>
        <w:tc>
          <w:tcPr>
            <w:tcW w:w="4420" w:type="dxa"/>
          </w:tcPr>
          <w:p w14:paraId="60C45793" w14:textId="5F8E95AD" w:rsidR="009E58DD" w:rsidRPr="008B2C7A" w:rsidRDefault="009E58DD" w:rsidP="00DF646A">
            <w:pPr>
              <w:pStyle w:val="paragraph"/>
            </w:pPr>
            <w:r w:rsidRPr="008B2C7A">
              <w:t>Plant Electricals</w:t>
            </w:r>
          </w:p>
        </w:tc>
      </w:tr>
      <w:tr w:rsidR="009E58DD" w14:paraId="484F5B81" w14:textId="77777777" w:rsidTr="008B2C7A">
        <w:trPr>
          <w:trHeight w:val="20"/>
          <w:jc w:val="center"/>
        </w:trPr>
        <w:tc>
          <w:tcPr>
            <w:tcW w:w="5295" w:type="dxa"/>
            <w:vAlign w:val="center"/>
          </w:tcPr>
          <w:p w14:paraId="66367082" w14:textId="09872689" w:rsidR="009E58DD" w:rsidRPr="008B2C7A" w:rsidRDefault="00B95F44" w:rsidP="00DF646A">
            <w:pPr>
              <w:pStyle w:val="paragraph"/>
            </w:pPr>
            <w:r w:rsidRPr="008B2C7A">
              <w:t>M/S</w:t>
            </w:r>
            <w:r w:rsidR="009E58DD" w:rsidRPr="008B2C7A">
              <w:t xml:space="preserve"> ARC Electro Enterprises</w:t>
            </w:r>
          </w:p>
        </w:tc>
        <w:tc>
          <w:tcPr>
            <w:tcW w:w="4420" w:type="dxa"/>
          </w:tcPr>
          <w:p w14:paraId="518722D0" w14:textId="613B47A2" w:rsidR="009E58DD" w:rsidRPr="008B2C7A" w:rsidRDefault="009E58DD" w:rsidP="00DF646A">
            <w:pPr>
              <w:pStyle w:val="paragraph"/>
            </w:pPr>
            <w:r w:rsidRPr="008B2C7A">
              <w:t>Electric Meter ( Supply &amp; Services)</w:t>
            </w:r>
          </w:p>
        </w:tc>
      </w:tr>
      <w:tr w:rsidR="009E58DD" w14:paraId="2C55B4E0" w14:textId="77777777" w:rsidTr="008B2C7A">
        <w:trPr>
          <w:trHeight w:val="20"/>
          <w:jc w:val="center"/>
        </w:trPr>
        <w:tc>
          <w:tcPr>
            <w:tcW w:w="5295" w:type="dxa"/>
            <w:vAlign w:val="center"/>
          </w:tcPr>
          <w:p w14:paraId="20890C77" w14:textId="02269B47" w:rsidR="009E58DD" w:rsidRPr="008B2C7A" w:rsidRDefault="00B95F44" w:rsidP="00DF646A">
            <w:pPr>
              <w:pStyle w:val="paragraph"/>
            </w:pPr>
            <w:r w:rsidRPr="008B2C7A">
              <w:t>M/S</w:t>
            </w:r>
            <w:r w:rsidR="009E58DD" w:rsidRPr="008B2C7A">
              <w:t xml:space="preserve"> Eagle Scale </w:t>
            </w:r>
            <w:r w:rsidR="001C79FF" w:rsidRPr="008B2C7A">
              <w:t>Manufacturing Works</w:t>
            </w:r>
          </w:p>
        </w:tc>
        <w:tc>
          <w:tcPr>
            <w:tcW w:w="4420" w:type="dxa"/>
          </w:tcPr>
          <w:p w14:paraId="44AFEE4C" w14:textId="2F33EE5A" w:rsidR="009E58DD" w:rsidRPr="008B2C7A" w:rsidRDefault="001C79FF" w:rsidP="00DF646A">
            <w:pPr>
              <w:pStyle w:val="paragraph"/>
            </w:pPr>
            <w:r w:rsidRPr="008B2C7A">
              <w:t>Weigh machine</w:t>
            </w:r>
          </w:p>
        </w:tc>
      </w:tr>
      <w:tr w:rsidR="001C79FF" w14:paraId="3BEB0FB8" w14:textId="77777777" w:rsidTr="008B2C7A">
        <w:trPr>
          <w:trHeight w:val="20"/>
          <w:jc w:val="center"/>
        </w:trPr>
        <w:tc>
          <w:tcPr>
            <w:tcW w:w="5295" w:type="dxa"/>
            <w:vAlign w:val="center"/>
          </w:tcPr>
          <w:p w14:paraId="04C052F6" w14:textId="3DFB6519" w:rsidR="001C79FF" w:rsidRPr="008B2C7A" w:rsidRDefault="00B95F44" w:rsidP="00DF646A">
            <w:pPr>
              <w:pStyle w:val="paragraph"/>
            </w:pPr>
            <w:r w:rsidRPr="008B2C7A">
              <w:t>M/S</w:t>
            </w:r>
            <w:r w:rsidR="001C79FF" w:rsidRPr="008B2C7A">
              <w:t xml:space="preserve"> Gandhi Automations Pvt Ltd.</w:t>
            </w:r>
          </w:p>
        </w:tc>
        <w:tc>
          <w:tcPr>
            <w:tcW w:w="4420" w:type="dxa"/>
          </w:tcPr>
          <w:p w14:paraId="613B52F9" w14:textId="522B123A" w:rsidR="001C79FF" w:rsidRPr="008B2C7A" w:rsidRDefault="001C79FF" w:rsidP="00DF646A">
            <w:pPr>
              <w:pStyle w:val="paragraph"/>
            </w:pPr>
            <w:r w:rsidRPr="008B2C7A">
              <w:t>Main Gate</w:t>
            </w:r>
          </w:p>
        </w:tc>
      </w:tr>
    </w:tbl>
    <w:p w14:paraId="11FB54B3" w14:textId="77777777" w:rsidR="00706911" w:rsidRDefault="00706911" w:rsidP="00DF646A">
      <w:pPr>
        <w:pStyle w:val="paragraph"/>
      </w:pPr>
    </w:p>
    <w:p w14:paraId="7F3FD83D" w14:textId="63EB6EAF" w:rsidR="00C735D0" w:rsidRPr="00DF646A" w:rsidRDefault="008B2C7A" w:rsidP="00DF646A">
      <w:pPr>
        <w:pStyle w:val="paragraph"/>
      </w:pPr>
      <w:r w:rsidRPr="00DF646A">
        <w:t xml:space="preserve">Source: </w:t>
      </w:r>
      <w:r w:rsidR="00706911" w:rsidRPr="00DF646A">
        <w:t>The above Information/Data is taken from the project progress report provided by the client.</w:t>
      </w:r>
      <w:r w:rsidR="00C735D0" w:rsidRPr="00DF646A">
        <w:br w:type="page"/>
      </w:r>
    </w:p>
    <w:tbl>
      <w:tblPr>
        <w:tblStyle w:val="TableGrid"/>
        <w:tblW w:w="9679" w:type="dxa"/>
        <w:jc w:val="center"/>
        <w:tblLook w:val="04A0" w:firstRow="1" w:lastRow="0" w:firstColumn="1" w:lastColumn="0" w:noHBand="0" w:noVBand="1"/>
      </w:tblPr>
      <w:tblGrid>
        <w:gridCol w:w="1271"/>
        <w:gridCol w:w="8408"/>
      </w:tblGrid>
      <w:tr w:rsidR="007E76D0" w:rsidRPr="00F1706E" w14:paraId="4E7565A9" w14:textId="77777777" w:rsidTr="007E6FF2">
        <w:trPr>
          <w:trHeight w:val="466"/>
          <w:jc w:val="center"/>
        </w:trPr>
        <w:tc>
          <w:tcPr>
            <w:tcW w:w="1271" w:type="dxa"/>
            <w:shd w:val="clear" w:color="auto" w:fill="17365D" w:themeFill="text2" w:themeFillShade="BF"/>
            <w:vAlign w:val="center"/>
          </w:tcPr>
          <w:p w14:paraId="4FD6A2B0" w14:textId="56F48FDC" w:rsidR="007E76D0" w:rsidRPr="00F1706E" w:rsidRDefault="001C4202" w:rsidP="0050096E">
            <w:pPr>
              <w:spacing w:line="360" w:lineRule="auto"/>
              <w:ind w:left="-53" w:right="-31"/>
              <w:jc w:val="center"/>
              <w:rPr>
                <w:rFonts w:ascii="Arial" w:hAnsi="Arial" w:cs="Arial"/>
                <w:i/>
                <w:sz w:val="28"/>
                <w:szCs w:val="28"/>
              </w:rPr>
            </w:pPr>
            <w:r>
              <w:br w:type="page"/>
            </w:r>
            <w:r w:rsidR="005A7366" w:rsidRPr="00F1706E">
              <w:tab/>
            </w:r>
            <w:r w:rsidR="007E76D0" w:rsidRPr="00F1706E">
              <w:rPr>
                <w:rFonts w:ascii="Arial" w:hAnsi="Arial" w:cs="Arial"/>
                <w:b/>
              </w:rPr>
              <w:t xml:space="preserve">PART </w:t>
            </w:r>
            <w:r w:rsidR="00510E21" w:rsidRPr="00F1706E">
              <w:rPr>
                <w:rFonts w:ascii="Arial" w:hAnsi="Arial" w:cs="Arial"/>
                <w:b/>
              </w:rPr>
              <w:t>E</w:t>
            </w:r>
          </w:p>
        </w:tc>
        <w:tc>
          <w:tcPr>
            <w:tcW w:w="8408" w:type="dxa"/>
            <w:shd w:val="clear" w:color="auto" w:fill="DBE5F1" w:themeFill="accent1" w:themeFillTint="33"/>
            <w:vAlign w:val="center"/>
          </w:tcPr>
          <w:p w14:paraId="782C16D8" w14:textId="77777777" w:rsidR="007E76D0" w:rsidRPr="00F1706E" w:rsidRDefault="007E76D0" w:rsidP="007E6FF2">
            <w:pPr>
              <w:spacing w:line="360" w:lineRule="auto"/>
              <w:ind w:right="-63"/>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2AC1CC7D" w14:textId="5D23F9EE" w:rsidR="00F2481F" w:rsidRPr="00F12303" w:rsidRDefault="00C04200" w:rsidP="00F2481F">
      <w:pPr>
        <w:pStyle w:val="ListParagraph"/>
        <w:numPr>
          <w:ilvl w:val="0"/>
          <w:numId w:val="4"/>
        </w:numPr>
        <w:tabs>
          <w:tab w:val="left" w:pos="0"/>
        </w:tabs>
        <w:spacing w:line="360" w:lineRule="auto"/>
        <w:ind w:left="0" w:right="-327"/>
        <w:jc w:val="both"/>
        <w:rPr>
          <w:rFonts w:ascii="Arial" w:hAnsi="Arial" w:cs="Arial"/>
          <w:sz w:val="22"/>
          <w:szCs w:val="22"/>
        </w:rPr>
      </w:pPr>
      <w:r w:rsidRPr="0035539F">
        <w:rPr>
          <w:rFonts w:ascii="Arial" w:hAnsi="Arial" w:cs="Arial"/>
          <w:b/>
          <w:sz w:val="22"/>
          <w:szCs w:val="22"/>
        </w:rPr>
        <w:t>TOTAL PROJECT COST</w:t>
      </w:r>
      <w:r w:rsidR="0092393F" w:rsidRPr="0035539F">
        <w:rPr>
          <w:rFonts w:ascii="Arial" w:hAnsi="Arial" w:cs="Arial"/>
          <w:b/>
          <w:sz w:val="22"/>
          <w:szCs w:val="22"/>
        </w:rPr>
        <w:t xml:space="preserve"> &amp; STATUS OF EXPERNDITURE</w:t>
      </w:r>
      <w:r w:rsidRPr="0035539F">
        <w:rPr>
          <w:rFonts w:ascii="Arial" w:hAnsi="Arial" w:cs="Arial"/>
          <w:b/>
          <w:sz w:val="22"/>
          <w:szCs w:val="22"/>
        </w:rPr>
        <w:t xml:space="preserve">: </w:t>
      </w:r>
      <w:r w:rsidR="007E6FF2" w:rsidRPr="00F12303">
        <w:rPr>
          <w:rFonts w:ascii="Arial" w:hAnsi="Arial" w:cs="Arial"/>
          <w:sz w:val="22"/>
          <w:szCs w:val="22"/>
        </w:rPr>
        <w:t>M/s</w:t>
      </w:r>
      <w:r w:rsidR="000A3486" w:rsidRPr="00F12303">
        <w:rPr>
          <w:rFonts w:ascii="Arial" w:hAnsi="Arial" w:cs="Arial"/>
          <w:sz w:val="22"/>
          <w:szCs w:val="22"/>
        </w:rPr>
        <w:t xml:space="preserve"> </w:t>
      </w:r>
      <w:r w:rsidR="0092393F" w:rsidRPr="00F12303">
        <w:rPr>
          <w:rFonts w:ascii="Arial" w:hAnsi="Arial" w:cs="Arial"/>
          <w:sz w:val="22"/>
          <w:szCs w:val="22"/>
        </w:rPr>
        <w:t>Carbon Circle Private Limited</w:t>
      </w:r>
      <w:r w:rsidR="00032229" w:rsidRPr="00F12303">
        <w:rPr>
          <w:rFonts w:ascii="Arial" w:hAnsi="Arial" w:cs="Arial"/>
          <w:sz w:val="22"/>
          <w:szCs w:val="22"/>
        </w:rPr>
        <w:t xml:space="preserve"> </w:t>
      </w:r>
      <w:r w:rsidR="0092393F" w:rsidRPr="00F12303">
        <w:rPr>
          <w:rFonts w:ascii="Arial" w:hAnsi="Arial" w:cs="Arial"/>
          <w:sz w:val="22"/>
          <w:szCs w:val="22"/>
        </w:rPr>
        <w:t>has estimated the t</w:t>
      </w:r>
      <w:r w:rsidRPr="00F12303">
        <w:rPr>
          <w:rFonts w:ascii="Arial" w:hAnsi="Arial" w:cs="Arial"/>
          <w:sz w:val="22"/>
          <w:szCs w:val="22"/>
        </w:rPr>
        <w:t xml:space="preserve">otal Project Cost amounting to </w:t>
      </w:r>
      <w:r w:rsidR="007E6FF2" w:rsidRPr="00F12303">
        <w:rPr>
          <w:rFonts w:ascii="Arial" w:hAnsi="Arial" w:cs="Arial"/>
          <w:sz w:val="22"/>
          <w:szCs w:val="22"/>
        </w:rPr>
        <w:t>Rs.</w:t>
      </w:r>
      <w:r w:rsidR="0035539F" w:rsidRPr="00F12303">
        <w:rPr>
          <w:rFonts w:ascii="Arial" w:hAnsi="Arial" w:cs="Arial"/>
          <w:sz w:val="22"/>
          <w:szCs w:val="22"/>
        </w:rPr>
        <w:t>40.40</w:t>
      </w:r>
      <w:r w:rsidR="00032229" w:rsidRPr="00F12303">
        <w:rPr>
          <w:rFonts w:ascii="Arial" w:hAnsi="Arial" w:cs="Arial"/>
          <w:sz w:val="22"/>
          <w:szCs w:val="22"/>
        </w:rPr>
        <w:t xml:space="preserve"> Cr.</w:t>
      </w:r>
      <w:r w:rsidR="00482A5F">
        <w:rPr>
          <w:rFonts w:ascii="Arial" w:hAnsi="Arial" w:cs="Arial"/>
          <w:sz w:val="22"/>
          <w:szCs w:val="22"/>
        </w:rPr>
        <w:t xml:space="preserve"> and </w:t>
      </w:r>
      <w:r w:rsidR="0092393F" w:rsidRPr="00F12303">
        <w:rPr>
          <w:rFonts w:ascii="Arial" w:hAnsi="Arial" w:cs="Arial"/>
          <w:sz w:val="22"/>
          <w:szCs w:val="22"/>
        </w:rPr>
        <w:t>Rs.</w:t>
      </w:r>
      <w:r w:rsidR="00482A5F">
        <w:rPr>
          <w:rFonts w:ascii="Arial" w:hAnsi="Arial" w:cs="Arial"/>
          <w:sz w:val="22"/>
          <w:szCs w:val="22"/>
        </w:rPr>
        <w:t>53.98</w:t>
      </w:r>
      <w:r w:rsidR="00F2481F" w:rsidRPr="00F12303">
        <w:rPr>
          <w:rFonts w:ascii="Arial" w:hAnsi="Arial" w:cs="Arial"/>
          <w:sz w:val="22"/>
          <w:szCs w:val="22"/>
        </w:rPr>
        <w:t xml:space="preserve"> Cr.</w:t>
      </w:r>
      <w:r w:rsidR="0092393F" w:rsidRPr="00F12303">
        <w:rPr>
          <w:rFonts w:ascii="Arial" w:hAnsi="Arial" w:cs="Arial"/>
          <w:sz w:val="22"/>
          <w:szCs w:val="22"/>
        </w:rPr>
        <w:t xml:space="preserve"> has been spent</w:t>
      </w:r>
      <w:r w:rsidR="00482A5F">
        <w:rPr>
          <w:rFonts w:ascii="Arial" w:hAnsi="Arial" w:cs="Arial"/>
          <w:sz w:val="22"/>
          <w:szCs w:val="22"/>
        </w:rPr>
        <w:t xml:space="preserve"> till 30</w:t>
      </w:r>
      <w:r w:rsidR="00482A5F" w:rsidRPr="00482A5F">
        <w:rPr>
          <w:rFonts w:ascii="Arial" w:hAnsi="Arial" w:cs="Arial"/>
          <w:sz w:val="22"/>
          <w:szCs w:val="22"/>
          <w:vertAlign w:val="superscript"/>
        </w:rPr>
        <w:t>th</w:t>
      </w:r>
      <w:r w:rsidR="00482A5F">
        <w:rPr>
          <w:rFonts w:ascii="Arial" w:hAnsi="Arial" w:cs="Arial"/>
          <w:sz w:val="22"/>
          <w:szCs w:val="22"/>
        </w:rPr>
        <w:t xml:space="preserve"> April</w:t>
      </w:r>
      <w:r w:rsidR="005872E8" w:rsidRPr="00F12303">
        <w:rPr>
          <w:rFonts w:ascii="Arial" w:hAnsi="Arial" w:cs="Arial"/>
          <w:sz w:val="22"/>
          <w:szCs w:val="22"/>
        </w:rPr>
        <w:t xml:space="preserve"> </w:t>
      </w:r>
      <w:r w:rsidR="00482A5F">
        <w:rPr>
          <w:rFonts w:ascii="Arial" w:hAnsi="Arial" w:cs="Arial"/>
          <w:sz w:val="22"/>
          <w:szCs w:val="22"/>
        </w:rPr>
        <w:t>2024</w:t>
      </w:r>
      <w:r w:rsidR="0092393F" w:rsidRPr="00F12303">
        <w:rPr>
          <w:rFonts w:ascii="Arial" w:hAnsi="Arial" w:cs="Arial"/>
          <w:sz w:val="22"/>
          <w:szCs w:val="22"/>
        </w:rPr>
        <w:t xml:space="preserve"> a</w:t>
      </w:r>
      <w:r w:rsidR="00482A5F">
        <w:rPr>
          <w:rFonts w:ascii="Arial" w:hAnsi="Arial" w:cs="Arial"/>
          <w:sz w:val="22"/>
          <w:szCs w:val="22"/>
        </w:rPr>
        <w:t>s per CA Certificate dated 20</w:t>
      </w:r>
      <w:r w:rsidR="00482A5F" w:rsidRPr="00482A5F">
        <w:rPr>
          <w:rFonts w:ascii="Arial" w:hAnsi="Arial" w:cs="Arial"/>
          <w:sz w:val="22"/>
          <w:szCs w:val="22"/>
          <w:vertAlign w:val="superscript"/>
        </w:rPr>
        <w:t>th</w:t>
      </w:r>
      <w:r w:rsidR="00482A5F">
        <w:rPr>
          <w:rFonts w:ascii="Arial" w:hAnsi="Arial" w:cs="Arial"/>
          <w:sz w:val="22"/>
          <w:szCs w:val="22"/>
        </w:rPr>
        <w:t xml:space="preserve"> May 2024</w:t>
      </w:r>
      <w:r w:rsidR="005872E8" w:rsidRPr="00F12303">
        <w:rPr>
          <w:rFonts w:ascii="Arial" w:hAnsi="Arial" w:cs="Arial"/>
          <w:sz w:val="22"/>
          <w:szCs w:val="22"/>
        </w:rPr>
        <w:t xml:space="preserve"> </w:t>
      </w:r>
      <w:r w:rsidR="00F2481F" w:rsidRPr="00F12303">
        <w:rPr>
          <w:rFonts w:ascii="Arial" w:hAnsi="Arial" w:cs="Arial"/>
          <w:sz w:val="22"/>
          <w:szCs w:val="22"/>
        </w:rPr>
        <w:t>w</w:t>
      </w:r>
      <w:r w:rsidR="00482A5F">
        <w:rPr>
          <w:rFonts w:ascii="Arial" w:hAnsi="Arial" w:cs="Arial"/>
          <w:sz w:val="22"/>
          <w:szCs w:val="22"/>
        </w:rPr>
        <w:t>ith UDIN No. 24519826BKARTF3612</w:t>
      </w:r>
      <w:r w:rsidR="0092393F" w:rsidRPr="00F12303">
        <w:rPr>
          <w:rFonts w:ascii="Arial" w:hAnsi="Arial" w:cs="Arial"/>
          <w:sz w:val="22"/>
          <w:szCs w:val="22"/>
        </w:rPr>
        <w:t>.</w:t>
      </w:r>
    </w:p>
    <w:p w14:paraId="2AB4F9AF" w14:textId="77777777" w:rsidR="00F2481F" w:rsidRDefault="00F2481F" w:rsidP="001214E3">
      <w:pPr>
        <w:tabs>
          <w:tab w:val="left" w:pos="0"/>
        </w:tabs>
        <w:jc w:val="both"/>
        <w:rPr>
          <w:rFonts w:ascii="Arial" w:hAnsi="Arial" w:cs="Arial"/>
        </w:rPr>
      </w:pPr>
    </w:p>
    <w:p w14:paraId="705CD0F8" w14:textId="7A33A7B0" w:rsidR="00797A04" w:rsidRDefault="00797A04" w:rsidP="00797A04">
      <w:pPr>
        <w:tabs>
          <w:tab w:val="left" w:pos="0"/>
        </w:tabs>
        <w:spacing w:line="360" w:lineRule="auto"/>
        <w:jc w:val="both"/>
        <w:rPr>
          <w:rFonts w:ascii="Arial" w:hAnsi="Arial" w:cs="Arial"/>
        </w:rPr>
      </w:pPr>
      <w:r w:rsidRPr="00797A04">
        <w:rPr>
          <w:rFonts w:ascii="Arial" w:hAnsi="Arial" w:cs="Arial"/>
        </w:rPr>
        <w:t>Tabular and chart representation of the same is shown below:</w:t>
      </w:r>
    </w:p>
    <w:p w14:paraId="34092520" w14:textId="72D29BC0" w:rsidR="00945E21" w:rsidRDefault="003D7162" w:rsidP="00945E21">
      <w:pPr>
        <w:jc w:val="center"/>
        <w:rPr>
          <w:rFonts w:ascii="Arial" w:hAnsi="Arial" w:cs="Arial"/>
          <w:b/>
          <w:sz w:val="22"/>
          <w:szCs w:val="22"/>
        </w:rPr>
      </w:pPr>
      <w:r>
        <w:rPr>
          <w:rFonts w:ascii="Arial" w:hAnsi="Arial" w:cs="Arial"/>
          <w:b/>
          <w:sz w:val="22"/>
          <w:szCs w:val="22"/>
        </w:rPr>
        <w:t>Table No: 6</w:t>
      </w:r>
    </w:p>
    <w:p w14:paraId="171CF777" w14:textId="77777777" w:rsidR="008D73CC" w:rsidRPr="00797A04" w:rsidRDefault="008D73CC" w:rsidP="00797A04">
      <w:pPr>
        <w:tabs>
          <w:tab w:val="left" w:pos="0"/>
        </w:tabs>
        <w:spacing w:line="360" w:lineRule="auto"/>
        <w:jc w:val="both"/>
        <w:rPr>
          <w:rFonts w:ascii="Arial" w:hAnsi="Arial" w:cs="Arial"/>
          <w:sz w:val="22"/>
        </w:rPr>
      </w:pPr>
    </w:p>
    <w:p w14:paraId="79EF675A" w14:textId="4900CE0F" w:rsidR="00797A04" w:rsidRPr="0092393F" w:rsidRDefault="006A7C27" w:rsidP="00797A04">
      <w:pPr>
        <w:pStyle w:val="ListParagraph"/>
        <w:tabs>
          <w:tab w:val="left" w:pos="0"/>
        </w:tabs>
        <w:spacing w:line="360" w:lineRule="auto"/>
        <w:ind w:left="0" w:right="-327"/>
        <w:jc w:val="both"/>
        <w:rPr>
          <w:rFonts w:ascii="Arial" w:hAnsi="Arial" w:cs="Arial"/>
          <w:b/>
          <w:i/>
          <w:color w:val="000000" w:themeColor="text1"/>
          <w:sz w:val="22"/>
        </w:rPr>
      </w:pP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t xml:space="preserve"> </w:t>
      </w:r>
      <w:r w:rsidR="00BA3424">
        <w:rPr>
          <w:rFonts w:ascii="Calibri" w:hAnsi="Calibri" w:cs="Calibri"/>
          <w:b/>
          <w:bCs/>
          <w:color w:val="000000" w:themeColor="text1"/>
          <w:sz w:val="22"/>
          <w:szCs w:val="22"/>
          <w:lang w:val="en-US"/>
        </w:rPr>
        <w:t xml:space="preserve">             </w:t>
      </w:r>
      <w:r w:rsidR="0092393F" w:rsidRPr="0092393F">
        <w:rPr>
          <w:rFonts w:ascii="Calibri" w:hAnsi="Calibri" w:cs="Calibri"/>
          <w:b/>
          <w:bCs/>
          <w:i/>
          <w:color w:val="000000" w:themeColor="text1"/>
          <w:sz w:val="20"/>
          <w:szCs w:val="22"/>
          <w:lang w:val="en-US"/>
        </w:rPr>
        <w:t>Amount in crores</w:t>
      </w:r>
    </w:p>
    <w:tbl>
      <w:tblPr>
        <w:tblW w:w="980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325"/>
        <w:gridCol w:w="1620"/>
        <w:gridCol w:w="1440"/>
        <w:gridCol w:w="1800"/>
        <w:gridCol w:w="1620"/>
      </w:tblGrid>
      <w:tr w:rsidR="00BA3424" w:rsidRPr="000C6963" w14:paraId="18093FCF" w14:textId="360CF1D7" w:rsidTr="00706911">
        <w:trPr>
          <w:trHeight w:val="70"/>
          <w:jc w:val="center"/>
        </w:trPr>
        <w:tc>
          <w:tcPr>
            <w:tcW w:w="3325" w:type="dxa"/>
            <w:shd w:val="clear" w:color="auto" w:fill="002060"/>
            <w:noWrap/>
            <w:vAlign w:val="center"/>
            <w:hideMark/>
          </w:tcPr>
          <w:p w14:paraId="726BB68A" w14:textId="77777777" w:rsidR="00BA3424" w:rsidRPr="00085157" w:rsidRDefault="00BA3424" w:rsidP="0092393F">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1620" w:type="dxa"/>
            <w:shd w:val="clear" w:color="auto" w:fill="002060"/>
            <w:noWrap/>
            <w:vAlign w:val="center"/>
            <w:hideMark/>
          </w:tcPr>
          <w:p w14:paraId="4E5FCF51" w14:textId="77777777" w:rsidR="00BA3424" w:rsidRDefault="00BA3424" w:rsidP="0064202D">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Project Cost as Budgeted</w:t>
            </w:r>
          </w:p>
          <w:p w14:paraId="2946B136" w14:textId="1BF9D2A0" w:rsidR="00BA3424" w:rsidRPr="006E35EC" w:rsidRDefault="00BA3424" w:rsidP="0064202D">
            <w:pPr>
              <w:jc w:val="center"/>
              <w:rPr>
                <w:rFonts w:ascii="Calibri" w:hAnsi="Calibri" w:cs="Calibri"/>
                <w:b/>
                <w:bCs/>
                <w:i/>
                <w:color w:val="FFFFFF" w:themeColor="background1"/>
                <w:sz w:val="22"/>
                <w:szCs w:val="22"/>
                <w:lang w:val="en-US"/>
              </w:rPr>
            </w:pPr>
            <w:r w:rsidRPr="006E35EC">
              <w:rPr>
                <w:rFonts w:ascii="Calibri" w:hAnsi="Calibri" w:cs="Calibri"/>
                <w:b/>
                <w:bCs/>
                <w:i/>
                <w:color w:val="FFFFFF" w:themeColor="background1"/>
                <w:sz w:val="22"/>
                <w:szCs w:val="22"/>
                <w:lang w:val="en-US"/>
              </w:rPr>
              <w:t>(As per SBI appraisal Report)</w:t>
            </w:r>
          </w:p>
        </w:tc>
        <w:tc>
          <w:tcPr>
            <w:tcW w:w="1440" w:type="dxa"/>
            <w:shd w:val="clear" w:color="auto" w:fill="002060"/>
            <w:vAlign w:val="center"/>
          </w:tcPr>
          <w:p w14:paraId="42BDD5FD" w14:textId="77777777" w:rsidR="00BA3424" w:rsidRDefault="00BA3424" w:rsidP="00BA3424">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Project Cost as Budgeted</w:t>
            </w:r>
          </w:p>
          <w:p w14:paraId="0A53E467" w14:textId="46D45DF0" w:rsidR="00BA3424" w:rsidRDefault="00BA3424" w:rsidP="00BA3424">
            <w:pPr>
              <w:jc w:val="center"/>
              <w:rPr>
                <w:rFonts w:ascii="Calibri" w:hAnsi="Calibri" w:cs="Calibri"/>
                <w:b/>
                <w:bCs/>
                <w:color w:val="FFFFFF" w:themeColor="background1"/>
                <w:sz w:val="22"/>
                <w:szCs w:val="22"/>
                <w:lang w:val="en-US"/>
              </w:rPr>
            </w:pPr>
            <w:r w:rsidRPr="006E35EC">
              <w:rPr>
                <w:rFonts w:ascii="Calibri" w:hAnsi="Calibri" w:cs="Calibri"/>
                <w:b/>
                <w:bCs/>
                <w:i/>
                <w:color w:val="FFFFFF" w:themeColor="background1"/>
                <w:sz w:val="22"/>
                <w:szCs w:val="22"/>
                <w:lang w:val="en-US"/>
              </w:rPr>
              <w:t>(</w:t>
            </w:r>
            <w:r w:rsidRPr="00036D95">
              <w:rPr>
                <w:rFonts w:ascii="Calibri" w:hAnsi="Calibri" w:cs="Calibri"/>
                <w:b/>
                <w:bCs/>
                <w:i/>
                <w:color w:val="FFFFFF" w:themeColor="background1"/>
                <w:sz w:val="22"/>
                <w:szCs w:val="22"/>
                <w:lang w:val="en-US"/>
              </w:rPr>
              <w:t>As per CA Certificate</w:t>
            </w:r>
            <w:r>
              <w:rPr>
                <w:rFonts w:ascii="Calibri" w:hAnsi="Calibri" w:cs="Calibri"/>
                <w:b/>
                <w:bCs/>
                <w:i/>
                <w:color w:val="FFFFFF" w:themeColor="background1"/>
                <w:sz w:val="22"/>
                <w:szCs w:val="22"/>
                <w:lang w:val="en-US"/>
              </w:rPr>
              <w:t>)</w:t>
            </w:r>
          </w:p>
        </w:tc>
        <w:tc>
          <w:tcPr>
            <w:tcW w:w="1800" w:type="dxa"/>
            <w:shd w:val="clear" w:color="auto" w:fill="002060"/>
            <w:vAlign w:val="center"/>
          </w:tcPr>
          <w:p w14:paraId="717987A6" w14:textId="1A282BBB" w:rsidR="00BA3424" w:rsidRDefault="00482A5F" w:rsidP="0092393F">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Expenditure Incurred </w:t>
            </w:r>
            <w:proofErr w:type="gramStart"/>
            <w:r>
              <w:rPr>
                <w:rFonts w:ascii="Calibri" w:hAnsi="Calibri" w:cs="Calibri"/>
                <w:b/>
                <w:bCs/>
                <w:color w:val="FFFFFF" w:themeColor="background1"/>
                <w:sz w:val="22"/>
                <w:szCs w:val="22"/>
                <w:lang w:val="en-US"/>
              </w:rPr>
              <w:t>Till</w:t>
            </w:r>
            <w:proofErr w:type="gramEnd"/>
            <w:r>
              <w:rPr>
                <w:rFonts w:ascii="Calibri" w:hAnsi="Calibri" w:cs="Calibri"/>
                <w:b/>
                <w:bCs/>
                <w:color w:val="FFFFFF" w:themeColor="background1"/>
                <w:sz w:val="22"/>
                <w:szCs w:val="22"/>
                <w:lang w:val="en-US"/>
              </w:rPr>
              <w:t xml:space="preserve"> 30</w:t>
            </w:r>
            <w:r w:rsidRPr="00482A5F">
              <w:rPr>
                <w:rFonts w:ascii="Calibri" w:hAnsi="Calibri" w:cs="Calibri"/>
                <w:b/>
                <w:bCs/>
                <w:color w:val="FFFFFF" w:themeColor="background1"/>
                <w:sz w:val="22"/>
                <w:szCs w:val="22"/>
                <w:vertAlign w:val="superscript"/>
                <w:lang w:val="en-US"/>
              </w:rPr>
              <w:t>th</w:t>
            </w:r>
            <w:r>
              <w:rPr>
                <w:rFonts w:ascii="Calibri" w:hAnsi="Calibri" w:cs="Calibri"/>
                <w:b/>
                <w:bCs/>
                <w:color w:val="FFFFFF" w:themeColor="background1"/>
                <w:sz w:val="22"/>
                <w:szCs w:val="22"/>
                <w:lang w:val="en-US"/>
              </w:rPr>
              <w:t xml:space="preserve"> April 2024</w:t>
            </w:r>
          </w:p>
          <w:p w14:paraId="110ADA02" w14:textId="220A8276" w:rsidR="00BA3424" w:rsidRDefault="00BA3424" w:rsidP="0092393F">
            <w:pPr>
              <w:jc w:val="center"/>
              <w:rPr>
                <w:rFonts w:ascii="Calibri" w:hAnsi="Calibri" w:cs="Calibri"/>
                <w:b/>
                <w:bCs/>
                <w:color w:val="FFFFFF" w:themeColor="background1"/>
                <w:sz w:val="22"/>
                <w:szCs w:val="22"/>
                <w:lang w:val="en-US"/>
              </w:rPr>
            </w:pPr>
            <w:r w:rsidRPr="00036D95">
              <w:rPr>
                <w:rFonts w:ascii="Calibri" w:hAnsi="Calibri" w:cs="Calibri"/>
                <w:b/>
                <w:bCs/>
                <w:i/>
                <w:color w:val="FFFFFF" w:themeColor="background1"/>
                <w:sz w:val="22"/>
                <w:szCs w:val="22"/>
                <w:lang w:val="en-US"/>
              </w:rPr>
              <w:t>(As per CA Certificate)</w:t>
            </w:r>
          </w:p>
        </w:tc>
        <w:tc>
          <w:tcPr>
            <w:tcW w:w="1620" w:type="dxa"/>
            <w:shd w:val="clear" w:color="auto" w:fill="002060"/>
          </w:tcPr>
          <w:p w14:paraId="535272FC" w14:textId="4EA407A2" w:rsidR="00BA3424" w:rsidRPr="00CD1F2A" w:rsidRDefault="00F5696B" w:rsidP="00036D95">
            <w:pPr>
              <w:jc w:val="center"/>
              <w:rPr>
                <w:rFonts w:ascii="Calibri" w:hAnsi="Calibri" w:cs="Calibri"/>
                <w:b/>
                <w:bCs/>
                <w:color w:val="FFFFFF" w:themeColor="background1"/>
                <w:sz w:val="22"/>
                <w:szCs w:val="22"/>
                <w:lang w:val="en-US"/>
              </w:rPr>
            </w:pPr>
            <w:r w:rsidRPr="00CD1F2A">
              <w:rPr>
                <w:rFonts w:ascii="Calibri" w:hAnsi="Calibri" w:cs="Calibri"/>
                <w:b/>
                <w:bCs/>
                <w:color w:val="FFFFFF" w:themeColor="background1"/>
                <w:sz w:val="22"/>
                <w:szCs w:val="22"/>
                <w:lang w:val="en-US"/>
              </w:rPr>
              <w:t xml:space="preserve">Expenditure Incurred </w:t>
            </w:r>
            <w:proofErr w:type="gramStart"/>
            <w:r w:rsidRPr="00CD1F2A">
              <w:rPr>
                <w:rFonts w:ascii="Calibri" w:hAnsi="Calibri" w:cs="Calibri"/>
                <w:b/>
                <w:bCs/>
                <w:color w:val="FFFFFF" w:themeColor="background1"/>
                <w:sz w:val="22"/>
                <w:szCs w:val="22"/>
                <w:lang w:val="en-US"/>
              </w:rPr>
              <w:t>Till</w:t>
            </w:r>
            <w:proofErr w:type="gramEnd"/>
            <w:r w:rsidRPr="00CD1F2A">
              <w:rPr>
                <w:rFonts w:ascii="Calibri" w:hAnsi="Calibri" w:cs="Calibri"/>
                <w:b/>
                <w:bCs/>
                <w:color w:val="FFFFFF" w:themeColor="background1"/>
                <w:sz w:val="22"/>
                <w:szCs w:val="22"/>
                <w:lang w:val="en-US"/>
              </w:rPr>
              <w:t xml:space="preserve"> Date</w:t>
            </w:r>
            <w:r w:rsidR="00482A5F">
              <w:rPr>
                <w:rFonts w:ascii="Calibri" w:hAnsi="Calibri" w:cs="Calibri"/>
                <w:b/>
                <w:bCs/>
                <w:color w:val="FFFFFF" w:themeColor="background1"/>
                <w:sz w:val="22"/>
                <w:szCs w:val="22"/>
                <w:lang w:val="en-US"/>
              </w:rPr>
              <w:t xml:space="preserve"> 10</w:t>
            </w:r>
            <w:r w:rsidR="00482A5F" w:rsidRPr="00482A5F">
              <w:rPr>
                <w:rFonts w:ascii="Calibri" w:hAnsi="Calibri" w:cs="Calibri"/>
                <w:b/>
                <w:bCs/>
                <w:color w:val="FFFFFF" w:themeColor="background1"/>
                <w:sz w:val="22"/>
                <w:szCs w:val="22"/>
                <w:vertAlign w:val="superscript"/>
                <w:lang w:val="en-US"/>
              </w:rPr>
              <w:t>th</w:t>
            </w:r>
            <w:r w:rsidR="00482A5F">
              <w:rPr>
                <w:rFonts w:ascii="Calibri" w:hAnsi="Calibri" w:cs="Calibri"/>
                <w:b/>
                <w:bCs/>
                <w:color w:val="FFFFFF" w:themeColor="background1"/>
                <w:sz w:val="22"/>
                <w:szCs w:val="22"/>
                <w:lang w:val="en-US"/>
              </w:rPr>
              <w:t xml:space="preserve"> May June</w:t>
            </w:r>
            <w:r w:rsidR="00170619" w:rsidRPr="00CD1F2A">
              <w:rPr>
                <w:rFonts w:ascii="Calibri" w:hAnsi="Calibri" w:cs="Calibri"/>
                <w:b/>
                <w:bCs/>
                <w:color w:val="FFFFFF" w:themeColor="background1"/>
                <w:sz w:val="22"/>
                <w:szCs w:val="22"/>
                <w:lang w:val="en-US"/>
              </w:rPr>
              <w:t xml:space="preserve"> 2024</w:t>
            </w:r>
          </w:p>
          <w:p w14:paraId="29A6883E" w14:textId="6FE97D7B" w:rsidR="00BA3424" w:rsidRPr="00CD1F2A" w:rsidRDefault="00BA3424" w:rsidP="00036D95">
            <w:pPr>
              <w:jc w:val="center"/>
              <w:rPr>
                <w:rFonts w:ascii="Calibri" w:hAnsi="Calibri" w:cs="Calibri"/>
                <w:b/>
                <w:bCs/>
                <w:color w:val="FFFFFF" w:themeColor="background1"/>
                <w:sz w:val="22"/>
                <w:szCs w:val="22"/>
                <w:lang w:val="en-US"/>
              </w:rPr>
            </w:pPr>
            <w:r w:rsidRPr="00CD1F2A">
              <w:rPr>
                <w:rFonts w:ascii="Calibri" w:hAnsi="Calibri" w:cs="Calibri"/>
                <w:b/>
                <w:bCs/>
                <w:i/>
                <w:color w:val="FFFFFF" w:themeColor="background1"/>
                <w:sz w:val="22"/>
                <w:szCs w:val="22"/>
                <w:lang w:val="en-US"/>
              </w:rPr>
              <w:t>(LIE Assessment)</w:t>
            </w:r>
          </w:p>
        </w:tc>
      </w:tr>
      <w:tr w:rsidR="00BA3424" w:rsidRPr="000C6963" w14:paraId="38F37F89" w14:textId="74C582C5" w:rsidTr="00706911">
        <w:trPr>
          <w:trHeight w:val="315"/>
          <w:jc w:val="center"/>
        </w:trPr>
        <w:tc>
          <w:tcPr>
            <w:tcW w:w="3325" w:type="dxa"/>
            <w:shd w:val="clear" w:color="auto" w:fill="auto"/>
            <w:vAlign w:val="center"/>
            <w:hideMark/>
          </w:tcPr>
          <w:p w14:paraId="35E19DD9" w14:textId="0A09F95E" w:rsidR="00BA3424" w:rsidRPr="000C6963" w:rsidRDefault="00BA3424" w:rsidP="00BA3424">
            <w:pPr>
              <w:rPr>
                <w:rFonts w:ascii="Calibri" w:hAnsi="Calibri" w:cs="Calibri"/>
                <w:color w:val="000000"/>
                <w:sz w:val="22"/>
                <w:szCs w:val="22"/>
                <w:lang w:val="en-US"/>
              </w:rPr>
            </w:pPr>
            <w:r>
              <w:rPr>
                <w:rFonts w:ascii="Calibri" w:hAnsi="Calibri" w:cs="Calibri"/>
                <w:color w:val="000000"/>
                <w:sz w:val="22"/>
                <w:szCs w:val="22"/>
                <w:lang w:val="en-US"/>
              </w:rPr>
              <w:t>Land including land developments</w:t>
            </w:r>
          </w:p>
        </w:tc>
        <w:tc>
          <w:tcPr>
            <w:tcW w:w="1620" w:type="dxa"/>
            <w:shd w:val="clear" w:color="auto" w:fill="auto"/>
            <w:noWrap/>
            <w:vAlign w:val="center"/>
            <w:hideMark/>
          </w:tcPr>
          <w:p w14:paraId="2B7169C5" w14:textId="78079E3A" w:rsidR="00BA3424" w:rsidRPr="000C6963"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1.15</w:t>
            </w:r>
          </w:p>
        </w:tc>
        <w:tc>
          <w:tcPr>
            <w:tcW w:w="1440" w:type="dxa"/>
            <w:vAlign w:val="center"/>
          </w:tcPr>
          <w:p w14:paraId="49159BD2" w14:textId="75E7B250" w:rsidR="00BA3424"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1.15</w:t>
            </w:r>
          </w:p>
        </w:tc>
        <w:tc>
          <w:tcPr>
            <w:tcW w:w="1800" w:type="dxa"/>
            <w:vAlign w:val="center"/>
          </w:tcPr>
          <w:p w14:paraId="68BA75BF" w14:textId="443CBFD7" w:rsidR="00BA3424" w:rsidRDefault="001915D6" w:rsidP="00BA3424">
            <w:pPr>
              <w:jc w:val="center"/>
              <w:rPr>
                <w:rFonts w:ascii="Calibri" w:hAnsi="Calibri" w:cs="Calibri"/>
                <w:color w:val="000000"/>
                <w:sz w:val="22"/>
                <w:szCs w:val="22"/>
                <w:lang w:val="en-US"/>
              </w:rPr>
            </w:pPr>
            <w:r>
              <w:rPr>
                <w:rFonts w:ascii="Calibri" w:hAnsi="Calibri" w:cs="Calibri"/>
                <w:color w:val="000000"/>
                <w:sz w:val="22"/>
                <w:szCs w:val="22"/>
                <w:lang w:val="en-US"/>
              </w:rPr>
              <w:t>1.63</w:t>
            </w:r>
          </w:p>
        </w:tc>
        <w:tc>
          <w:tcPr>
            <w:tcW w:w="1620" w:type="dxa"/>
          </w:tcPr>
          <w:p w14:paraId="5836AE02" w14:textId="7F11CC2E" w:rsidR="00BA3424" w:rsidRPr="00CD1F2A" w:rsidRDefault="00055B5B" w:rsidP="00BA3424">
            <w:pPr>
              <w:jc w:val="center"/>
              <w:rPr>
                <w:rFonts w:ascii="Calibri" w:hAnsi="Calibri" w:cs="Calibri"/>
                <w:color w:val="000000"/>
                <w:sz w:val="22"/>
                <w:szCs w:val="22"/>
                <w:lang w:val="en-US"/>
              </w:rPr>
            </w:pPr>
            <w:r w:rsidRPr="00CD1F2A">
              <w:rPr>
                <w:rFonts w:ascii="Calibri" w:hAnsi="Calibri" w:cs="Calibri"/>
                <w:color w:val="000000"/>
                <w:sz w:val="22"/>
                <w:szCs w:val="22"/>
                <w:lang w:val="en-US"/>
              </w:rPr>
              <w:t>1.35</w:t>
            </w:r>
          </w:p>
        </w:tc>
      </w:tr>
      <w:tr w:rsidR="00BA3424" w:rsidRPr="000C6963" w14:paraId="5DB7B473" w14:textId="44BE790A" w:rsidTr="00706911">
        <w:trPr>
          <w:trHeight w:val="300"/>
          <w:jc w:val="center"/>
        </w:trPr>
        <w:tc>
          <w:tcPr>
            <w:tcW w:w="3325" w:type="dxa"/>
            <w:shd w:val="clear" w:color="auto" w:fill="auto"/>
            <w:noWrap/>
            <w:vAlign w:val="center"/>
            <w:hideMark/>
          </w:tcPr>
          <w:p w14:paraId="707083DB" w14:textId="010B4595" w:rsidR="00BA3424" w:rsidRPr="000C6963" w:rsidRDefault="00BA3424" w:rsidP="00BA3424">
            <w:pPr>
              <w:rPr>
                <w:rFonts w:ascii="Calibri" w:hAnsi="Calibri" w:cs="Calibri"/>
                <w:color w:val="000000"/>
                <w:sz w:val="22"/>
                <w:szCs w:val="22"/>
                <w:lang w:val="en-US"/>
              </w:rPr>
            </w:pPr>
            <w:r>
              <w:rPr>
                <w:rFonts w:ascii="Calibri" w:hAnsi="Calibri" w:cs="Calibri"/>
                <w:color w:val="000000"/>
                <w:sz w:val="22"/>
                <w:szCs w:val="22"/>
                <w:lang w:val="en-US"/>
              </w:rPr>
              <w:t>Building &amp; Civil works</w:t>
            </w:r>
          </w:p>
        </w:tc>
        <w:tc>
          <w:tcPr>
            <w:tcW w:w="1620" w:type="dxa"/>
            <w:shd w:val="clear" w:color="auto" w:fill="auto"/>
            <w:noWrap/>
            <w:vAlign w:val="center"/>
            <w:hideMark/>
          </w:tcPr>
          <w:p w14:paraId="277F67A4" w14:textId="66F44BCD" w:rsidR="00BA3424" w:rsidRPr="000C6963"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8.74</w:t>
            </w:r>
          </w:p>
        </w:tc>
        <w:tc>
          <w:tcPr>
            <w:tcW w:w="1440" w:type="dxa"/>
            <w:vAlign w:val="center"/>
          </w:tcPr>
          <w:p w14:paraId="07952DFC" w14:textId="54B09C8D" w:rsidR="00BA3424"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8.74</w:t>
            </w:r>
          </w:p>
        </w:tc>
        <w:tc>
          <w:tcPr>
            <w:tcW w:w="1800" w:type="dxa"/>
            <w:vAlign w:val="center"/>
          </w:tcPr>
          <w:p w14:paraId="54C590F9" w14:textId="2B3C8906" w:rsidR="00BA3424" w:rsidRDefault="00482A5F" w:rsidP="00BA3424">
            <w:pPr>
              <w:jc w:val="center"/>
              <w:rPr>
                <w:rFonts w:ascii="Calibri" w:hAnsi="Calibri" w:cs="Calibri"/>
                <w:color w:val="000000"/>
                <w:sz w:val="22"/>
                <w:szCs w:val="22"/>
                <w:lang w:val="en-US"/>
              </w:rPr>
            </w:pPr>
            <w:r>
              <w:rPr>
                <w:rFonts w:ascii="Calibri" w:hAnsi="Calibri" w:cs="Calibri"/>
                <w:color w:val="000000"/>
                <w:sz w:val="22"/>
                <w:szCs w:val="22"/>
                <w:lang w:val="en-US"/>
              </w:rPr>
              <w:t>13.53</w:t>
            </w:r>
          </w:p>
        </w:tc>
        <w:tc>
          <w:tcPr>
            <w:tcW w:w="1620" w:type="dxa"/>
          </w:tcPr>
          <w:p w14:paraId="5A364734" w14:textId="3F81B779" w:rsidR="00BA3424" w:rsidRPr="00CD1F2A" w:rsidRDefault="005618BF" w:rsidP="00BA3424">
            <w:pPr>
              <w:jc w:val="center"/>
              <w:rPr>
                <w:rFonts w:ascii="Calibri" w:hAnsi="Calibri" w:cs="Calibri"/>
                <w:color w:val="000000"/>
                <w:sz w:val="22"/>
                <w:szCs w:val="22"/>
                <w:lang w:val="en-US"/>
              </w:rPr>
            </w:pPr>
            <w:r>
              <w:rPr>
                <w:rFonts w:ascii="Calibri" w:hAnsi="Calibri" w:cs="Calibri"/>
                <w:color w:val="000000"/>
                <w:sz w:val="22"/>
                <w:szCs w:val="22"/>
                <w:lang w:val="en-US"/>
              </w:rPr>
              <w:t>10.75</w:t>
            </w:r>
          </w:p>
        </w:tc>
      </w:tr>
      <w:tr w:rsidR="00BA3424" w:rsidRPr="000C6963" w14:paraId="00F2AC71" w14:textId="6F56762C" w:rsidTr="00706911">
        <w:trPr>
          <w:trHeight w:val="300"/>
          <w:jc w:val="center"/>
        </w:trPr>
        <w:tc>
          <w:tcPr>
            <w:tcW w:w="3325" w:type="dxa"/>
            <w:shd w:val="clear" w:color="auto" w:fill="auto"/>
            <w:noWrap/>
            <w:vAlign w:val="center"/>
            <w:hideMark/>
          </w:tcPr>
          <w:p w14:paraId="6B92909E" w14:textId="74A5A860" w:rsidR="00BA3424" w:rsidRPr="000C6963" w:rsidRDefault="00BA3424" w:rsidP="00BA3424">
            <w:pPr>
              <w:rPr>
                <w:rFonts w:ascii="Calibri" w:hAnsi="Calibri" w:cs="Calibri"/>
                <w:color w:val="000000"/>
                <w:sz w:val="22"/>
                <w:szCs w:val="22"/>
                <w:lang w:val="en-US"/>
              </w:rPr>
            </w:pPr>
            <w:r>
              <w:rPr>
                <w:rFonts w:ascii="Calibri" w:hAnsi="Calibri" w:cs="Calibri"/>
                <w:color w:val="000000"/>
                <w:sz w:val="22"/>
                <w:szCs w:val="22"/>
                <w:lang w:val="en-US"/>
              </w:rPr>
              <w:t>Plant Machinery</w:t>
            </w:r>
          </w:p>
        </w:tc>
        <w:tc>
          <w:tcPr>
            <w:tcW w:w="1620" w:type="dxa"/>
            <w:shd w:val="clear" w:color="auto" w:fill="auto"/>
            <w:noWrap/>
            <w:vAlign w:val="center"/>
            <w:hideMark/>
          </w:tcPr>
          <w:p w14:paraId="70C2EC5D" w14:textId="18595524" w:rsidR="00BA3424" w:rsidRPr="000C6963"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26.16</w:t>
            </w:r>
          </w:p>
        </w:tc>
        <w:tc>
          <w:tcPr>
            <w:tcW w:w="1440" w:type="dxa"/>
            <w:vAlign w:val="center"/>
          </w:tcPr>
          <w:p w14:paraId="23B3E45D" w14:textId="16729FDF" w:rsidR="00BA3424"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26.16</w:t>
            </w:r>
          </w:p>
        </w:tc>
        <w:tc>
          <w:tcPr>
            <w:tcW w:w="1800" w:type="dxa"/>
            <w:vAlign w:val="center"/>
          </w:tcPr>
          <w:p w14:paraId="4D0098FB" w14:textId="047F999C" w:rsidR="00BA3424" w:rsidRDefault="00482A5F" w:rsidP="00BA3424">
            <w:pPr>
              <w:jc w:val="center"/>
              <w:rPr>
                <w:rFonts w:ascii="Calibri" w:hAnsi="Calibri" w:cs="Calibri"/>
                <w:color w:val="000000"/>
                <w:sz w:val="22"/>
                <w:szCs w:val="22"/>
                <w:lang w:val="en-US"/>
              </w:rPr>
            </w:pPr>
            <w:r>
              <w:rPr>
                <w:rFonts w:ascii="Calibri" w:hAnsi="Calibri" w:cs="Calibri"/>
                <w:color w:val="000000"/>
                <w:sz w:val="22"/>
                <w:szCs w:val="22"/>
                <w:lang w:val="en-US"/>
              </w:rPr>
              <w:t>32.15</w:t>
            </w:r>
          </w:p>
        </w:tc>
        <w:tc>
          <w:tcPr>
            <w:tcW w:w="1620" w:type="dxa"/>
          </w:tcPr>
          <w:p w14:paraId="63005F7B" w14:textId="28802BC8" w:rsidR="00BA3424" w:rsidRPr="00CD1F2A" w:rsidRDefault="0006654D" w:rsidP="00BA3424">
            <w:pPr>
              <w:jc w:val="center"/>
              <w:rPr>
                <w:rFonts w:ascii="Calibri" w:hAnsi="Calibri" w:cs="Calibri"/>
                <w:color w:val="000000"/>
                <w:sz w:val="22"/>
                <w:szCs w:val="22"/>
                <w:lang w:val="en-US"/>
              </w:rPr>
            </w:pPr>
            <w:r>
              <w:rPr>
                <w:rFonts w:ascii="Calibri" w:hAnsi="Calibri" w:cs="Calibri"/>
                <w:color w:val="000000"/>
                <w:sz w:val="22"/>
                <w:szCs w:val="22"/>
                <w:lang w:val="en-US"/>
              </w:rPr>
              <w:t>24.57</w:t>
            </w:r>
          </w:p>
        </w:tc>
      </w:tr>
      <w:tr w:rsidR="00BA3424" w:rsidRPr="000C6963" w14:paraId="10DF9631" w14:textId="205BE84C" w:rsidTr="00706911">
        <w:trPr>
          <w:trHeight w:val="70"/>
          <w:jc w:val="center"/>
        </w:trPr>
        <w:tc>
          <w:tcPr>
            <w:tcW w:w="3325" w:type="dxa"/>
            <w:shd w:val="clear" w:color="auto" w:fill="auto"/>
            <w:noWrap/>
            <w:vAlign w:val="center"/>
            <w:hideMark/>
          </w:tcPr>
          <w:p w14:paraId="78CE19E1" w14:textId="6775380A" w:rsidR="00BA3424" w:rsidRPr="000C6963" w:rsidRDefault="00BA3424" w:rsidP="00BA3424">
            <w:pPr>
              <w:rPr>
                <w:rFonts w:ascii="Calibri" w:hAnsi="Calibri" w:cs="Calibri"/>
                <w:color w:val="000000"/>
                <w:sz w:val="22"/>
                <w:szCs w:val="22"/>
                <w:lang w:val="en-US"/>
              </w:rPr>
            </w:pPr>
            <w:r>
              <w:rPr>
                <w:rFonts w:ascii="Calibri" w:hAnsi="Calibri" w:cs="Calibri"/>
                <w:color w:val="000000"/>
                <w:sz w:val="22"/>
                <w:szCs w:val="22"/>
                <w:lang w:val="en-US"/>
              </w:rPr>
              <w:t>Preoperative Expenses</w:t>
            </w:r>
          </w:p>
        </w:tc>
        <w:tc>
          <w:tcPr>
            <w:tcW w:w="1620" w:type="dxa"/>
            <w:shd w:val="clear" w:color="auto" w:fill="auto"/>
            <w:noWrap/>
            <w:vAlign w:val="center"/>
            <w:hideMark/>
          </w:tcPr>
          <w:p w14:paraId="15C3BABD" w14:textId="2017CC82" w:rsidR="00BA3424" w:rsidRPr="000C6963"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1.75</w:t>
            </w:r>
          </w:p>
        </w:tc>
        <w:tc>
          <w:tcPr>
            <w:tcW w:w="1440" w:type="dxa"/>
            <w:vAlign w:val="center"/>
          </w:tcPr>
          <w:p w14:paraId="5C097CB1" w14:textId="466BEEE6" w:rsidR="00BA3424"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1.75</w:t>
            </w:r>
          </w:p>
        </w:tc>
        <w:tc>
          <w:tcPr>
            <w:tcW w:w="1800" w:type="dxa"/>
            <w:vAlign w:val="center"/>
          </w:tcPr>
          <w:p w14:paraId="4ACA27AD" w14:textId="0534A74B" w:rsidR="00BA3424" w:rsidRDefault="00482A5F" w:rsidP="00BA3424">
            <w:pPr>
              <w:jc w:val="center"/>
              <w:rPr>
                <w:rFonts w:ascii="Calibri" w:hAnsi="Calibri" w:cs="Calibri"/>
                <w:color w:val="000000"/>
                <w:sz w:val="22"/>
                <w:szCs w:val="22"/>
                <w:lang w:val="en-US"/>
              </w:rPr>
            </w:pPr>
            <w:r>
              <w:rPr>
                <w:rFonts w:ascii="Calibri" w:hAnsi="Calibri" w:cs="Calibri"/>
                <w:color w:val="000000"/>
                <w:sz w:val="22"/>
                <w:szCs w:val="22"/>
                <w:lang w:val="en-US"/>
              </w:rPr>
              <w:t>4.75</w:t>
            </w:r>
          </w:p>
        </w:tc>
        <w:tc>
          <w:tcPr>
            <w:tcW w:w="1620" w:type="dxa"/>
          </w:tcPr>
          <w:p w14:paraId="00EB73B2" w14:textId="4ACDED4A" w:rsidR="00BA3424" w:rsidRPr="002C5C9E" w:rsidRDefault="00BA3424" w:rsidP="00BA3424">
            <w:pPr>
              <w:jc w:val="center"/>
              <w:rPr>
                <w:rFonts w:ascii="Calibri" w:hAnsi="Calibri" w:cs="Calibri"/>
                <w:color w:val="000000"/>
                <w:sz w:val="22"/>
                <w:szCs w:val="22"/>
                <w:lang w:val="en-US"/>
              </w:rPr>
            </w:pPr>
            <w:r w:rsidRPr="002C5C9E">
              <w:rPr>
                <w:rFonts w:ascii="Calibri" w:hAnsi="Calibri" w:cs="Calibri"/>
                <w:color w:val="000000"/>
                <w:sz w:val="22"/>
                <w:szCs w:val="22"/>
                <w:lang w:val="en-US"/>
              </w:rPr>
              <w:t>---</w:t>
            </w:r>
          </w:p>
        </w:tc>
      </w:tr>
      <w:tr w:rsidR="00BA3424" w:rsidRPr="000C6963" w14:paraId="6EA51FD9" w14:textId="63C21D19" w:rsidTr="00706911">
        <w:trPr>
          <w:trHeight w:val="300"/>
          <w:jc w:val="center"/>
        </w:trPr>
        <w:tc>
          <w:tcPr>
            <w:tcW w:w="3325" w:type="dxa"/>
            <w:shd w:val="clear" w:color="auto" w:fill="auto"/>
            <w:noWrap/>
            <w:vAlign w:val="center"/>
            <w:hideMark/>
          </w:tcPr>
          <w:p w14:paraId="0EA2988D" w14:textId="53A9DECB" w:rsidR="00BA3424" w:rsidRPr="000C6963" w:rsidRDefault="00BA3424" w:rsidP="00BA3424">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1620" w:type="dxa"/>
            <w:shd w:val="clear" w:color="auto" w:fill="auto"/>
            <w:noWrap/>
            <w:vAlign w:val="center"/>
            <w:hideMark/>
          </w:tcPr>
          <w:p w14:paraId="0EC31FBC" w14:textId="3F714DE5" w:rsidR="00BA3424" w:rsidRPr="000C6963" w:rsidRDefault="00BA3424" w:rsidP="00BA3424">
            <w:pPr>
              <w:jc w:val="center"/>
              <w:rPr>
                <w:rFonts w:ascii="Calibri" w:hAnsi="Calibri" w:cs="Calibri"/>
                <w:color w:val="000000"/>
                <w:sz w:val="22"/>
                <w:szCs w:val="22"/>
                <w:lang w:val="en-US"/>
              </w:rPr>
            </w:pPr>
            <w:r w:rsidRPr="006A7C27">
              <w:rPr>
                <w:rFonts w:ascii="Calibri" w:hAnsi="Calibri" w:cs="Calibri"/>
                <w:color w:val="000000"/>
                <w:sz w:val="22"/>
                <w:szCs w:val="22"/>
                <w:lang w:val="en-US"/>
              </w:rPr>
              <w:t>1</w:t>
            </w:r>
            <w:r>
              <w:rPr>
                <w:rFonts w:ascii="Calibri" w:hAnsi="Calibri" w:cs="Calibri"/>
                <w:color w:val="000000"/>
                <w:sz w:val="22"/>
                <w:szCs w:val="22"/>
                <w:lang w:val="en-US"/>
              </w:rPr>
              <w:t>.5</w:t>
            </w:r>
            <w:r w:rsidRPr="006A7C27">
              <w:rPr>
                <w:rFonts w:ascii="Calibri" w:hAnsi="Calibri" w:cs="Calibri"/>
                <w:color w:val="000000"/>
                <w:sz w:val="22"/>
                <w:szCs w:val="22"/>
                <w:lang w:val="en-US"/>
              </w:rPr>
              <w:t>0</w:t>
            </w:r>
          </w:p>
        </w:tc>
        <w:tc>
          <w:tcPr>
            <w:tcW w:w="1440" w:type="dxa"/>
            <w:vAlign w:val="center"/>
          </w:tcPr>
          <w:p w14:paraId="1BB4EF30" w14:textId="2E47A132" w:rsidR="00BA3424"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2.40</w:t>
            </w:r>
          </w:p>
        </w:tc>
        <w:tc>
          <w:tcPr>
            <w:tcW w:w="1800" w:type="dxa"/>
            <w:vAlign w:val="center"/>
          </w:tcPr>
          <w:p w14:paraId="48D18DDF" w14:textId="33AAE1A3" w:rsidR="00BA3424" w:rsidRDefault="00482A5F" w:rsidP="00BA3424">
            <w:pPr>
              <w:jc w:val="center"/>
              <w:rPr>
                <w:rFonts w:ascii="Calibri" w:hAnsi="Calibri" w:cs="Calibri"/>
                <w:color w:val="000000"/>
                <w:sz w:val="22"/>
                <w:szCs w:val="22"/>
                <w:lang w:val="en-US"/>
              </w:rPr>
            </w:pPr>
            <w:r>
              <w:rPr>
                <w:rFonts w:ascii="Calibri" w:hAnsi="Calibri" w:cs="Calibri"/>
                <w:color w:val="000000"/>
                <w:sz w:val="22"/>
                <w:szCs w:val="22"/>
                <w:lang w:val="en-US"/>
              </w:rPr>
              <w:t>1.46</w:t>
            </w:r>
          </w:p>
        </w:tc>
        <w:tc>
          <w:tcPr>
            <w:tcW w:w="1620" w:type="dxa"/>
          </w:tcPr>
          <w:p w14:paraId="28E33315" w14:textId="591512F0" w:rsidR="00BA3424" w:rsidRPr="002C5C9E" w:rsidRDefault="00BA3424" w:rsidP="00BA3424">
            <w:pPr>
              <w:jc w:val="center"/>
              <w:rPr>
                <w:rFonts w:ascii="Calibri" w:hAnsi="Calibri" w:cs="Calibri"/>
                <w:color w:val="000000"/>
                <w:sz w:val="22"/>
                <w:szCs w:val="22"/>
                <w:lang w:val="en-US"/>
              </w:rPr>
            </w:pPr>
            <w:r w:rsidRPr="002C5C9E">
              <w:rPr>
                <w:rFonts w:ascii="Calibri" w:hAnsi="Calibri" w:cs="Calibri"/>
                <w:color w:val="000000"/>
                <w:sz w:val="22"/>
                <w:szCs w:val="22"/>
                <w:lang w:val="en-US"/>
              </w:rPr>
              <w:t>---</w:t>
            </w:r>
          </w:p>
        </w:tc>
      </w:tr>
      <w:tr w:rsidR="00BA3424" w:rsidRPr="000C6963" w14:paraId="7326416D" w14:textId="2F2B7A42" w:rsidTr="00706911">
        <w:trPr>
          <w:trHeight w:val="300"/>
          <w:jc w:val="center"/>
        </w:trPr>
        <w:tc>
          <w:tcPr>
            <w:tcW w:w="3325" w:type="dxa"/>
            <w:shd w:val="clear" w:color="auto" w:fill="auto"/>
            <w:noWrap/>
            <w:vAlign w:val="center"/>
            <w:hideMark/>
          </w:tcPr>
          <w:p w14:paraId="4FC3BCA5" w14:textId="684A49FB" w:rsidR="00BA3424" w:rsidRPr="000C6963" w:rsidRDefault="00BA3424" w:rsidP="00BA3424">
            <w:pPr>
              <w:rPr>
                <w:rFonts w:ascii="Calibri" w:hAnsi="Calibri" w:cs="Calibri"/>
                <w:color w:val="000000"/>
                <w:sz w:val="22"/>
                <w:szCs w:val="22"/>
                <w:lang w:val="en-US"/>
              </w:rPr>
            </w:pPr>
            <w:r>
              <w:rPr>
                <w:rFonts w:ascii="Calibri" w:hAnsi="Calibri" w:cs="Calibri"/>
                <w:color w:val="000000"/>
                <w:sz w:val="22"/>
                <w:szCs w:val="22"/>
                <w:lang w:val="en-US"/>
              </w:rPr>
              <w:t>Margin Money for Working Capital</w:t>
            </w:r>
          </w:p>
        </w:tc>
        <w:tc>
          <w:tcPr>
            <w:tcW w:w="1620" w:type="dxa"/>
            <w:tcBorders>
              <w:bottom w:val="double" w:sz="4" w:space="0" w:color="auto"/>
            </w:tcBorders>
            <w:shd w:val="clear" w:color="auto" w:fill="auto"/>
            <w:noWrap/>
            <w:vAlign w:val="center"/>
            <w:hideMark/>
          </w:tcPr>
          <w:p w14:paraId="2328E6AD" w14:textId="64B47C0B" w:rsidR="00BA3424" w:rsidRPr="000C6963"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0.20</w:t>
            </w:r>
          </w:p>
        </w:tc>
        <w:tc>
          <w:tcPr>
            <w:tcW w:w="1440" w:type="dxa"/>
            <w:tcBorders>
              <w:bottom w:val="double" w:sz="4" w:space="0" w:color="auto"/>
            </w:tcBorders>
            <w:vAlign w:val="center"/>
          </w:tcPr>
          <w:p w14:paraId="0E597FF0" w14:textId="0E80EB73" w:rsidR="00BA3424" w:rsidRDefault="00BA3424" w:rsidP="00BA3424">
            <w:pPr>
              <w:jc w:val="center"/>
              <w:rPr>
                <w:rFonts w:ascii="Calibri" w:hAnsi="Calibri" w:cs="Calibri"/>
                <w:color w:val="000000"/>
                <w:sz w:val="22"/>
                <w:szCs w:val="22"/>
                <w:lang w:val="en-US"/>
              </w:rPr>
            </w:pPr>
            <w:r>
              <w:rPr>
                <w:rFonts w:ascii="Calibri" w:hAnsi="Calibri" w:cs="Calibri"/>
                <w:color w:val="000000"/>
                <w:sz w:val="22"/>
                <w:szCs w:val="22"/>
                <w:lang w:val="en-US"/>
              </w:rPr>
              <w:t>0.20</w:t>
            </w:r>
          </w:p>
        </w:tc>
        <w:tc>
          <w:tcPr>
            <w:tcW w:w="1800" w:type="dxa"/>
            <w:tcBorders>
              <w:bottom w:val="double" w:sz="4" w:space="0" w:color="auto"/>
            </w:tcBorders>
            <w:vAlign w:val="center"/>
          </w:tcPr>
          <w:p w14:paraId="6BC67C1C" w14:textId="3CDED663" w:rsidR="00BA3424" w:rsidRDefault="00482A5F" w:rsidP="00BA3424">
            <w:pPr>
              <w:jc w:val="center"/>
              <w:rPr>
                <w:rFonts w:ascii="Calibri" w:hAnsi="Calibri" w:cs="Calibri"/>
                <w:color w:val="000000"/>
                <w:sz w:val="22"/>
                <w:szCs w:val="22"/>
                <w:lang w:val="en-US"/>
              </w:rPr>
            </w:pPr>
            <w:r>
              <w:rPr>
                <w:rFonts w:ascii="Calibri" w:hAnsi="Calibri" w:cs="Calibri"/>
                <w:color w:val="000000"/>
                <w:sz w:val="22"/>
                <w:szCs w:val="22"/>
                <w:lang w:val="en-US"/>
              </w:rPr>
              <w:t>0.46</w:t>
            </w:r>
          </w:p>
        </w:tc>
        <w:tc>
          <w:tcPr>
            <w:tcW w:w="1620" w:type="dxa"/>
            <w:tcBorders>
              <w:bottom w:val="double" w:sz="4" w:space="0" w:color="auto"/>
            </w:tcBorders>
          </w:tcPr>
          <w:p w14:paraId="31FDF059" w14:textId="18845FF9" w:rsidR="00BA3424" w:rsidRPr="002C5C9E" w:rsidRDefault="00BA3424" w:rsidP="00BA3424">
            <w:pPr>
              <w:jc w:val="center"/>
              <w:rPr>
                <w:rFonts w:ascii="Calibri" w:hAnsi="Calibri" w:cs="Calibri"/>
                <w:color w:val="000000"/>
                <w:sz w:val="22"/>
                <w:szCs w:val="22"/>
                <w:lang w:val="en-US"/>
              </w:rPr>
            </w:pPr>
            <w:r w:rsidRPr="002C5C9E">
              <w:rPr>
                <w:rFonts w:ascii="Calibri" w:hAnsi="Calibri" w:cs="Calibri"/>
                <w:color w:val="000000"/>
                <w:sz w:val="22"/>
                <w:szCs w:val="22"/>
                <w:lang w:val="en-US"/>
              </w:rPr>
              <w:t>---</w:t>
            </w:r>
          </w:p>
        </w:tc>
      </w:tr>
      <w:tr w:rsidR="00BA3424" w:rsidRPr="000C6963" w14:paraId="458CBECC" w14:textId="75FA4CE9" w:rsidTr="00706911">
        <w:trPr>
          <w:trHeight w:val="300"/>
          <w:jc w:val="center"/>
        </w:trPr>
        <w:tc>
          <w:tcPr>
            <w:tcW w:w="3325" w:type="dxa"/>
            <w:shd w:val="clear" w:color="auto" w:fill="002060"/>
            <w:noWrap/>
            <w:vAlign w:val="bottom"/>
            <w:hideMark/>
          </w:tcPr>
          <w:p w14:paraId="1DA8F6D9" w14:textId="77777777" w:rsidR="00BA3424" w:rsidRPr="00085157" w:rsidRDefault="00BA3424" w:rsidP="001214E3">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1620" w:type="dxa"/>
            <w:tcBorders>
              <w:top w:val="double" w:sz="4" w:space="0" w:color="auto"/>
              <w:bottom w:val="double" w:sz="4" w:space="0" w:color="auto"/>
              <w:right w:val="double" w:sz="4" w:space="0" w:color="auto"/>
            </w:tcBorders>
            <w:shd w:val="clear" w:color="auto" w:fill="002060"/>
            <w:noWrap/>
            <w:vAlign w:val="bottom"/>
            <w:hideMark/>
          </w:tcPr>
          <w:p w14:paraId="7612AD3C" w14:textId="3D24BC37" w:rsidR="00BA3424" w:rsidRPr="00085157" w:rsidRDefault="00BA3424" w:rsidP="001214E3">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39.50</w:t>
            </w:r>
          </w:p>
        </w:tc>
        <w:tc>
          <w:tcPr>
            <w:tcW w:w="1440" w:type="dxa"/>
            <w:tcBorders>
              <w:top w:val="double" w:sz="4" w:space="0" w:color="auto"/>
              <w:left w:val="double" w:sz="4" w:space="0" w:color="auto"/>
              <w:bottom w:val="double" w:sz="4" w:space="0" w:color="auto"/>
              <w:right w:val="double" w:sz="4" w:space="0" w:color="auto"/>
            </w:tcBorders>
            <w:shd w:val="clear" w:color="auto" w:fill="002060"/>
          </w:tcPr>
          <w:p w14:paraId="4EB5B1CE" w14:textId="0CFFB649" w:rsidR="00BA3424" w:rsidRDefault="00BA3424" w:rsidP="001214E3">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40.40</w:t>
            </w:r>
          </w:p>
        </w:tc>
        <w:tc>
          <w:tcPr>
            <w:tcW w:w="1800" w:type="dxa"/>
            <w:tcBorders>
              <w:top w:val="double" w:sz="4" w:space="0" w:color="auto"/>
              <w:left w:val="double" w:sz="4" w:space="0" w:color="auto"/>
              <w:bottom w:val="double" w:sz="4" w:space="0" w:color="auto"/>
              <w:right w:val="double" w:sz="4" w:space="0" w:color="auto"/>
            </w:tcBorders>
            <w:shd w:val="clear" w:color="auto" w:fill="002060"/>
          </w:tcPr>
          <w:p w14:paraId="27161E0F" w14:textId="08A9DDE1" w:rsidR="00BA3424" w:rsidRPr="001915D6" w:rsidRDefault="00482A5F" w:rsidP="001214E3">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53.98</w:t>
            </w:r>
          </w:p>
        </w:tc>
        <w:tc>
          <w:tcPr>
            <w:tcW w:w="1620" w:type="dxa"/>
            <w:tcBorders>
              <w:top w:val="double" w:sz="4" w:space="0" w:color="auto"/>
              <w:left w:val="double" w:sz="4" w:space="0" w:color="auto"/>
              <w:bottom w:val="double" w:sz="4" w:space="0" w:color="auto"/>
              <w:right w:val="double" w:sz="4" w:space="0" w:color="auto"/>
            </w:tcBorders>
            <w:shd w:val="clear" w:color="auto" w:fill="002060"/>
          </w:tcPr>
          <w:p w14:paraId="1E658AE5" w14:textId="1636A84B" w:rsidR="00BA3424" w:rsidRPr="00706911" w:rsidRDefault="00D40152" w:rsidP="001214E3">
            <w:pPr>
              <w:jc w:val="center"/>
              <w:rPr>
                <w:rFonts w:ascii="Calibri" w:hAnsi="Calibri" w:cs="Calibri"/>
                <w:b/>
                <w:bCs/>
                <w:color w:val="FFFFFF" w:themeColor="background1"/>
                <w:sz w:val="22"/>
                <w:szCs w:val="22"/>
                <w:highlight w:val="yellow"/>
                <w:lang w:val="en-US"/>
              </w:rPr>
            </w:pPr>
            <w:r>
              <w:rPr>
                <w:rFonts w:ascii="Calibri" w:hAnsi="Calibri" w:cs="Calibri"/>
                <w:b/>
                <w:bCs/>
                <w:color w:val="FFFFFF" w:themeColor="background1"/>
                <w:sz w:val="22"/>
                <w:szCs w:val="22"/>
                <w:lang w:val="en-US"/>
              </w:rPr>
              <w:t>31.02</w:t>
            </w:r>
          </w:p>
        </w:tc>
      </w:tr>
    </w:tbl>
    <w:p w14:paraId="7F750534" w14:textId="2A638E6E" w:rsidR="00C04200" w:rsidRDefault="00C04200" w:rsidP="00B43106">
      <w:pPr>
        <w:pStyle w:val="ListParagraph"/>
        <w:tabs>
          <w:tab w:val="left" w:pos="0"/>
        </w:tabs>
        <w:spacing w:line="360" w:lineRule="auto"/>
        <w:ind w:left="0"/>
        <w:jc w:val="center"/>
        <w:rPr>
          <w:rFonts w:cs="Arial"/>
          <w:b/>
          <w:i/>
        </w:rPr>
      </w:pPr>
    </w:p>
    <w:p w14:paraId="68B88DCD" w14:textId="20B92BEA" w:rsidR="0001565A" w:rsidRDefault="0094095A" w:rsidP="00534CC2">
      <w:pPr>
        <w:tabs>
          <w:tab w:val="left" w:pos="5235"/>
        </w:tabs>
        <w:spacing w:after="200" w:line="276" w:lineRule="auto"/>
        <w:rPr>
          <w:rFonts w:cs="Arial"/>
          <w:b/>
        </w:rPr>
      </w:pPr>
      <w:r>
        <w:rPr>
          <w:noProof/>
          <w:lang w:val="en-US"/>
        </w:rPr>
        <w:drawing>
          <wp:anchor distT="0" distB="0" distL="114300" distR="114300" simplePos="0" relativeHeight="251661312" behindDoc="0" locked="0" layoutInCell="1" allowOverlap="1" wp14:anchorId="6FE3C15C" wp14:editId="1060088A">
            <wp:simplePos x="0" y="0"/>
            <wp:positionH relativeFrom="column">
              <wp:posOffset>876300</wp:posOffset>
            </wp:positionH>
            <wp:positionV relativeFrom="paragraph">
              <wp:posOffset>36195</wp:posOffset>
            </wp:positionV>
            <wp:extent cx="4572000" cy="2743200"/>
            <wp:effectExtent l="0" t="0" r="0" b="0"/>
            <wp:wrapThrough wrapText="bothSides">
              <wp:wrapPolygon edited="0">
                <wp:start x="0" y="0"/>
                <wp:lineTo x="0" y="21450"/>
                <wp:lineTo x="21510" y="21450"/>
                <wp:lineTo x="21510" y="0"/>
                <wp:lineTo x="0" y="0"/>
              </wp:wrapPolygon>
            </wp:wrapThrough>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p w14:paraId="65205578" w14:textId="77777777" w:rsidR="0001565A" w:rsidRPr="0001565A" w:rsidRDefault="0001565A" w:rsidP="0001565A">
      <w:pPr>
        <w:rPr>
          <w:rFonts w:cs="Arial"/>
        </w:rPr>
      </w:pPr>
    </w:p>
    <w:p w14:paraId="397CED36" w14:textId="77777777" w:rsidR="0001565A" w:rsidRPr="0001565A" w:rsidRDefault="0001565A" w:rsidP="0001565A">
      <w:pPr>
        <w:rPr>
          <w:rFonts w:cs="Arial"/>
        </w:rPr>
      </w:pPr>
    </w:p>
    <w:p w14:paraId="3EA31B45" w14:textId="77777777" w:rsidR="0001565A" w:rsidRPr="0001565A" w:rsidRDefault="0001565A" w:rsidP="0001565A">
      <w:pPr>
        <w:rPr>
          <w:rFonts w:cs="Arial"/>
        </w:rPr>
      </w:pPr>
    </w:p>
    <w:p w14:paraId="2317094F" w14:textId="77777777" w:rsidR="0001565A" w:rsidRPr="0001565A" w:rsidRDefault="0001565A" w:rsidP="0001565A">
      <w:pPr>
        <w:rPr>
          <w:rFonts w:cs="Arial"/>
        </w:rPr>
      </w:pPr>
    </w:p>
    <w:p w14:paraId="5D2663AA" w14:textId="77777777" w:rsidR="0001565A" w:rsidRPr="0001565A" w:rsidRDefault="0001565A" w:rsidP="0001565A">
      <w:pPr>
        <w:rPr>
          <w:rFonts w:cs="Arial"/>
        </w:rPr>
      </w:pPr>
    </w:p>
    <w:p w14:paraId="02A1DE78" w14:textId="77777777" w:rsidR="0001565A" w:rsidRPr="0001565A" w:rsidRDefault="0001565A" w:rsidP="0001565A">
      <w:pPr>
        <w:rPr>
          <w:rFonts w:cs="Arial"/>
        </w:rPr>
      </w:pPr>
    </w:p>
    <w:p w14:paraId="37B37F23" w14:textId="77777777" w:rsidR="0001565A" w:rsidRPr="0001565A" w:rsidRDefault="0001565A" w:rsidP="0001565A">
      <w:pPr>
        <w:rPr>
          <w:rFonts w:cs="Arial"/>
        </w:rPr>
      </w:pPr>
    </w:p>
    <w:p w14:paraId="1F5026C8" w14:textId="77777777" w:rsidR="0001565A" w:rsidRPr="0001565A" w:rsidRDefault="0001565A" w:rsidP="0001565A">
      <w:pPr>
        <w:rPr>
          <w:rFonts w:cs="Arial"/>
        </w:rPr>
      </w:pPr>
    </w:p>
    <w:p w14:paraId="6D102542" w14:textId="77777777" w:rsidR="0001565A" w:rsidRPr="0001565A" w:rsidRDefault="0001565A" w:rsidP="0001565A">
      <w:pPr>
        <w:rPr>
          <w:rFonts w:cs="Arial"/>
        </w:rPr>
      </w:pPr>
    </w:p>
    <w:p w14:paraId="00B35208" w14:textId="77777777" w:rsidR="0001565A" w:rsidRPr="0001565A" w:rsidRDefault="0001565A" w:rsidP="0001565A">
      <w:pPr>
        <w:rPr>
          <w:rFonts w:cs="Arial"/>
        </w:rPr>
      </w:pPr>
    </w:p>
    <w:p w14:paraId="1BAA67E9" w14:textId="77777777" w:rsidR="0001565A" w:rsidRPr="0001565A" w:rsidRDefault="0001565A" w:rsidP="0001565A">
      <w:pPr>
        <w:rPr>
          <w:rFonts w:cs="Arial"/>
        </w:rPr>
      </w:pPr>
    </w:p>
    <w:p w14:paraId="6D2BF5FB" w14:textId="77777777" w:rsidR="0001565A" w:rsidRPr="0001565A" w:rsidRDefault="0001565A" w:rsidP="0001565A">
      <w:pPr>
        <w:rPr>
          <w:rFonts w:cs="Arial"/>
        </w:rPr>
      </w:pPr>
    </w:p>
    <w:p w14:paraId="76760A9B" w14:textId="77777777" w:rsidR="0001565A" w:rsidRPr="0001565A" w:rsidRDefault="0001565A" w:rsidP="0001565A">
      <w:pPr>
        <w:rPr>
          <w:rFonts w:cs="Arial"/>
        </w:rPr>
      </w:pPr>
    </w:p>
    <w:p w14:paraId="739C9A70" w14:textId="77777777" w:rsidR="0001565A" w:rsidRPr="0001565A" w:rsidRDefault="0001565A" w:rsidP="0001565A">
      <w:pPr>
        <w:rPr>
          <w:rFonts w:cs="Arial"/>
        </w:rPr>
      </w:pPr>
    </w:p>
    <w:p w14:paraId="4F69D3D9" w14:textId="59DDB352" w:rsidR="0001565A" w:rsidRDefault="0001565A" w:rsidP="00534CC2">
      <w:pPr>
        <w:tabs>
          <w:tab w:val="left" w:pos="5235"/>
        </w:tabs>
        <w:spacing w:after="200" w:line="276" w:lineRule="auto"/>
        <w:rPr>
          <w:rFonts w:cs="Arial"/>
        </w:rPr>
      </w:pPr>
    </w:p>
    <w:p w14:paraId="6FE879B5" w14:textId="68C8D2D6" w:rsidR="0001565A" w:rsidRDefault="0001565A" w:rsidP="001214E3">
      <w:pPr>
        <w:tabs>
          <w:tab w:val="left" w:pos="5235"/>
        </w:tabs>
        <w:spacing w:after="200" w:line="276" w:lineRule="auto"/>
        <w:jc w:val="center"/>
        <w:rPr>
          <w:rFonts w:cs="Arial"/>
        </w:rPr>
      </w:pPr>
    </w:p>
    <w:p w14:paraId="5C29070B" w14:textId="77777777" w:rsidR="00F2481F" w:rsidRDefault="00F2481F">
      <w:pPr>
        <w:spacing w:after="200" w:line="276" w:lineRule="auto"/>
        <w:rPr>
          <w:rFonts w:ascii="Arial" w:hAnsi="Arial" w:cs="Arial"/>
          <w:b/>
        </w:rPr>
      </w:pPr>
    </w:p>
    <w:p w14:paraId="1809A113" w14:textId="5E65AB1D" w:rsidR="005537CB" w:rsidRDefault="0092393F" w:rsidP="005537CB">
      <w:pPr>
        <w:pStyle w:val="ListParagraph"/>
        <w:numPr>
          <w:ilvl w:val="0"/>
          <w:numId w:val="4"/>
        </w:numPr>
        <w:tabs>
          <w:tab w:val="left" w:pos="0"/>
        </w:tabs>
        <w:spacing w:line="360" w:lineRule="auto"/>
        <w:ind w:left="0"/>
        <w:jc w:val="both"/>
        <w:rPr>
          <w:rFonts w:ascii="Arial" w:hAnsi="Arial" w:cs="Arial"/>
          <w:sz w:val="22"/>
        </w:rPr>
      </w:pPr>
      <w:r w:rsidRPr="00167717">
        <w:rPr>
          <w:rFonts w:ascii="Arial" w:hAnsi="Arial" w:cs="Arial"/>
          <w:b/>
          <w:sz w:val="22"/>
          <w:szCs w:val="22"/>
        </w:rPr>
        <w:t>COST EXPENDITURE ANALYSIS</w:t>
      </w:r>
      <w:r w:rsidR="00A47BC9" w:rsidRPr="001214E3">
        <w:rPr>
          <w:rFonts w:ascii="Arial" w:hAnsi="Arial" w:cs="Arial"/>
          <w:b/>
        </w:rPr>
        <w:t>:</w:t>
      </w:r>
      <w:r w:rsidR="00E16A02" w:rsidRPr="001214E3">
        <w:rPr>
          <w:rFonts w:ascii="Arial" w:hAnsi="Arial" w:cs="Arial"/>
          <w:b/>
        </w:rPr>
        <w:t xml:space="preserve"> </w:t>
      </w:r>
      <w:r w:rsidR="004F0357" w:rsidRPr="001214E3">
        <w:rPr>
          <w:rFonts w:ascii="Arial" w:hAnsi="Arial" w:cs="Arial"/>
          <w:sz w:val="22"/>
        </w:rPr>
        <w:t>A detailed comparison between the actual construction expenses and the company's reported costs, as certified by a Chartered Accountant (CA), is presented below. Alongside this, a cost assessment based on a site survey is also provided:</w:t>
      </w:r>
    </w:p>
    <w:p w14:paraId="4DE8B78D" w14:textId="01CC8B72" w:rsidR="00945E21" w:rsidRPr="00945E21" w:rsidRDefault="003D7162" w:rsidP="00945E21">
      <w:pPr>
        <w:pStyle w:val="ListParagraph"/>
        <w:jc w:val="center"/>
        <w:rPr>
          <w:rFonts w:ascii="Arial" w:hAnsi="Arial" w:cs="Arial"/>
          <w:b/>
          <w:sz w:val="22"/>
          <w:szCs w:val="22"/>
        </w:rPr>
      </w:pPr>
      <w:r>
        <w:rPr>
          <w:rFonts w:ascii="Arial" w:hAnsi="Arial" w:cs="Arial"/>
          <w:b/>
          <w:sz w:val="22"/>
          <w:szCs w:val="22"/>
        </w:rPr>
        <w:t>Table No: 7</w:t>
      </w:r>
    </w:p>
    <w:p w14:paraId="5ED39798" w14:textId="77777777" w:rsidR="008D73CC" w:rsidRPr="008D73CC" w:rsidRDefault="008D73CC" w:rsidP="008D73CC">
      <w:pPr>
        <w:pStyle w:val="ListParagraph"/>
        <w:jc w:val="center"/>
        <w:rPr>
          <w:rFonts w:ascii="Arial" w:hAnsi="Arial" w:cs="Arial"/>
          <w:b/>
          <w:sz w:val="22"/>
          <w:szCs w:val="22"/>
        </w:rPr>
      </w:pPr>
    </w:p>
    <w:tbl>
      <w:tblPr>
        <w:tblW w:w="10965" w:type="dxa"/>
        <w:tblInd w:w="-980" w:type="dxa"/>
        <w:tblLayout w:type="fixed"/>
        <w:tblLook w:val="04A0" w:firstRow="1" w:lastRow="0" w:firstColumn="1" w:lastColumn="0" w:noHBand="0" w:noVBand="1"/>
      </w:tblPr>
      <w:tblGrid>
        <w:gridCol w:w="705"/>
        <w:gridCol w:w="1710"/>
        <w:gridCol w:w="1440"/>
        <w:gridCol w:w="1350"/>
        <w:gridCol w:w="1530"/>
        <w:gridCol w:w="1800"/>
        <w:gridCol w:w="2430"/>
      </w:tblGrid>
      <w:tr w:rsidR="00397AE3" w:rsidRPr="00B56127" w14:paraId="5ED8F5D7" w14:textId="77777777" w:rsidTr="00397AE3">
        <w:trPr>
          <w:trHeight w:val="1950"/>
        </w:trPr>
        <w:tc>
          <w:tcPr>
            <w:tcW w:w="70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EE2D43C"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S.NO.</w:t>
            </w:r>
          </w:p>
        </w:tc>
        <w:tc>
          <w:tcPr>
            <w:tcW w:w="171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EF4E2AE"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PARTICULARS</w:t>
            </w:r>
          </w:p>
        </w:tc>
        <w:tc>
          <w:tcPr>
            <w:tcW w:w="14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3A901BB"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ESTIMATED COST</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135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5B43893"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AMOUNT SHOWN BY THE COMPANY</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 xml:space="preserve">(UPTO 30.08.23) </w:t>
            </w:r>
            <w:r w:rsidRPr="00AC3490">
              <w:rPr>
                <w:rFonts w:asciiTheme="minorHAnsi" w:hAnsiTheme="minorHAnsi" w:cstheme="minorHAnsi"/>
                <w:b/>
                <w:bCs/>
                <w:i/>
                <w:color w:val="FFFFFF"/>
                <w:sz w:val="20"/>
                <w:szCs w:val="20"/>
                <w:lang w:val="en-US"/>
              </w:rPr>
              <w:br/>
              <w:t>(As Per C.A. Certificate)</w:t>
            </w:r>
          </w:p>
        </w:tc>
        <w:tc>
          <w:tcPr>
            <w:tcW w:w="153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DEB50D9"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AMOUNT SHOWN BY THE COMPANY</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 xml:space="preserve">(UPTO 31.12.23) </w:t>
            </w:r>
            <w:r w:rsidRPr="00AC3490">
              <w:rPr>
                <w:rFonts w:asciiTheme="minorHAnsi" w:hAnsiTheme="minorHAnsi" w:cstheme="minorHAnsi"/>
                <w:b/>
                <w:bCs/>
                <w:i/>
                <w:color w:val="FFFFFF"/>
                <w:sz w:val="20"/>
                <w:szCs w:val="20"/>
                <w:lang w:val="en-US"/>
              </w:rPr>
              <w:br/>
              <w:t>(As Per C.A. Certificate)</w:t>
            </w:r>
          </w:p>
        </w:tc>
        <w:tc>
          <w:tcPr>
            <w:tcW w:w="180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EF29687" w14:textId="5307ED3D" w:rsidR="00397AE3" w:rsidRDefault="00397AE3" w:rsidP="008D7984">
            <w:pPr>
              <w:jc w:val="center"/>
              <w:rPr>
                <w:rFonts w:asciiTheme="minorHAnsi" w:hAnsiTheme="minorHAnsi" w:cstheme="minorHAnsi"/>
                <w:b/>
                <w:bCs/>
                <w:color w:val="FFFFFF"/>
                <w:sz w:val="20"/>
                <w:szCs w:val="20"/>
                <w:lang w:val="en-US"/>
              </w:rPr>
            </w:pPr>
            <w:r>
              <w:rPr>
                <w:rFonts w:asciiTheme="minorHAnsi" w:hAnsiTheme="minorHAnsi" w:cstheme="minorHAnsi"/>
                <w:b/>
                <w:bCs/>
                <w:color w:val="FFFFFF"/>
                <w:sz w:val="20"/>
                <w:szCs w:val="20"/>
                <w:lang w:val="en-US"/>
              </w:rPr>
              <w:t>AMOUNT INCURRED IN LAST QUARTER</w:t>
            </w:r>
          </w:p>
          <w:p w14:paraId="6789489B" w14:textId="2C6FAB35" w:rsidR="00397AE3" w:rsidRPr="00AC3490" w:rsidRDefault="00397AE3" w:rsidP="008D7984">
            <w:pPr>
              <w:jc w:val="center"/>
              <w:rPr>
                <w:rFonts w:asciiTheme="minorHAnsi" w:hAnsiTheme="minorHAnsi" w:cstheme="minorHAnsi"/>
                <w:b/>
                <w:bCs/>
                <w:i/>
                <w:color w:val="FFFFFF"/>
                <w:sz w:val="20"/>
                <w:szCs w:val="20"/>
                <w:lang w:val="en-US"/>
              </w:rPr>
            </w:pPr>
            <w:r w:rsidRPr="00AC3490">
              <w:rPr>
                <w:rFonts w:asciiTheme="minorHAnsi" w:hAnsiTheme="minorHAnsi" w:cstheme="minorHAnsi"/>
                <w:b/>
                <w:bCs/>
                <w:i/>
                <w:color w:val="FFFFFF"/>
                <w:sz w:val="20"/>
                <w:szCs w:val="20"/>
                <w:lang w:val="en-US"/>
              </w:rPr>
              <w:t>(DIFFERENCE OF LAST CA CERTIFICATE AND CURRENT CA CERTIFICATE)</w:t>
            </w:r>
          </w:p>
        </w:tc>
        <w:tc>
          <w:tcPr>
            <w:tcW w:w="243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7637DAC"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REMARKS</w:t>
            </w:r>
          </w:p>
        </w:tc>
      </w:tr>
      <w:tr w:rsidR="00397AE3" w:rsidRPr="00B56127" w14:paraId="04F9FDC1" w14:textId="77777777" w:rsidTr="00397AE3">
        <w:trPr>
          <w:trHeight w:val="467"/>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C2873"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1</w:t>
            </w:r>
          </w:p>
        </w:tc>
        <w:tc>
          <w:tcPr>
            <w:tcW w:w="1710" w:type="dxa"/>
            <w:tcBorders>
              <w:top w:val="single" w:sz="4" w:space="0" w:color="auto"/>
              <w:left w:val="nil"/>
              <w:bottom w:val="single" w:sz="4" w:space="0" w:color="auto"/>
              <w:right w:val="single" w:sz="4" w:space="0" w:color="auto"/>
            </w:tcBorders>
            <w:shd w:val="clear" w:color="000000" w:fill="BFBFBF"/>
            <w:vAlign w:val="center"/>
            <w:hideMark/>
          </w:tcPr>
          <w:p w14:paraId="1E889A79"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Land including land developments</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799ACD80"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1.15</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42CA9485" w14:textId="2FAB087D"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1.63</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0B0973E"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1.63</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41A71910" w14:textId="0E7FA87F"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0</w:t>
            </w:r>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33430402" w14:textId="66709D13" w:rsidR="00397AE3" w:rsidRPr="0051637E" w:rsidRDefault="00397AE3" w:rsidP="00F640E1">
            <w:pPr>
              <w:pStyle w:val="ListParagraph"/>
              <w:numPr>
                <w:ilvl w:val="0"/>
                <w:numId w:val="35"/>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Rs.1.35 crores is spent in land purchase with stamp duty (as per the value mentioned in the sale deed).</w:t>
            </w:r>
          </w:p>
          <w:p w14:paraId="24A26499" w14:textId="4F1E6B53" w:rsidR="00397AE3" w:rsidRPr="00BB29F4" w:rsidRDefault="00397AE3" w:rsidP="00BB29F4">
            <w:pPr>
              <w:pStyle w:val="ListParagraph"/>
              <w:numPr>
                <w:ilvl w:val="0"/>
                <w:numId w:val="35"/>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 xml:space="preserve">Balance </w:t>
            </w:r>
            <w:proofErr w:type="spellStart"/>
            <w:r w:rsidRPr="0051637E">
              <w:rPr>
                <w:rFonts w:ascii="Calibri" w:hAnsi="Calibri" w:cs="Calibri"/>
                <w:color w:val="000000"/>
                <w:sz w:val="22"/>
                <w:szCs w:val="22"/>
                <w:lang w:val="en-US"/>
              </w:rPr>
              <w:t>Rs</w:t>
            </w:r>
            <w:proofErr w:type="spellEnd"/>
            <w:r w:rsidRPr="0051637E">
              <w:rPr>
                <w:rFonts w:ascii="Calibri" w:hAnsi="Calibri" w:cs="Calibri"/>
                <w:color w:val="000000"/>
                <w:sz w:val="22"/>
                <w:szCs w:val="22"/>
                <w:lang w:val="en-US"/>
              </w:rPr>
              <w:t>. 28 lacs c</w:t>
            </w:r>
            <w:r w:rsidR="00C1342F">
              <w:rPr>
                <w:rFonts w:ascii="Calibri" w:hAnsi="Calibri" w:cs="Calibri"/>
                <w:color w:val="000000"/>
                <w:sz w:val="22"/>
                <w:szCs w:val="22"/>
                <w:lang w:val="en-US"/>
              </w:rPr>
              <w:t xml:space="preserve">ompany </w:t>
            </w:r>
            <w:r w:rsidRPr="0051637E">
              <w:rPr>
                <w:rFonts w:ascii="Calibri" w:hAnsi="Calibri" w:cs="Calibri"/>
                <w:color w:val="000000"/>
                <w:sz w:val="22"/>
                <w:szCs w:val="22"/>
                <w:lang w:val="en-US"/>
              </w:rPr>
              <w:t>has informed to have spent in soil filling &amp; land levelling which is reasonable since site is around 7</w:t>
            </w:r>
            <w:r w:rsidR="005215FE">
              <w:rPr>
                <w:rFonts w:ascii="Calibri" w:hAnsi="Calibri" w:cs="Calibri"/>
                <w:color w:val="000000"/>
                <w:sz w:val="22"/>
                <w:szCs w:val="22"/>
                <w:lang w:val="en-US"/>
              </w:rPr>
              <w:t>.68</w:t>
            </w:r>
            <w:r w:rsidRPr="0051637E">
              <w:rPr>
                <w:rFonts w:ascii="Calibri" w:hAnsi="Calibri" w:cs="Calibri"/>
                <w:color w:val="000000"/>
                <w:sz w:val="22"/>
                <w:szCs w:val="22"/>
                <w:lang w:val="en-US"/>
              </w:rPr>
              <w:t xml:space="preserve"> acres and mud levelling has been done on the site.</w:t>
            </w:r>
          </w:p>
        </w:tc>
      </w:tr>
      <w:tr w:rsidR="00397AE3" w:rsidRPr="00B56127" w14:paraId="184E5B54" w14:textId="77777777" w:rsidTr="00BB29F4">
        <w:trPr>
          <w:trHeight w:val="971"/>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5888320" w14:textId="6EFCDB33"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2</w:t>
            </w:r>
          </w:p>
        </w:tc>
        <w:tc>
          <w:tcPr>
            <w:tcW w:w="1710" w:type="dxa"/>
            <w:tcBorders>
              <w:top w:val="nil"/>
              <w:left w:val="nil"/>
              <w:bottom w:val="single" w:sz="4" w:space="0" w:color="auto"/>
              <w:right w:val="single" w:sz="4" w:space="0" w:color="auto"/>
            </w:tcBorders>
            <w:shd w:val="clear" w:color="000000" w:fill="BFBFBF"/>
            <w:vAlign w:val="center"/>
            <w:hideMark/>
          </w:tcPr>
          <w:p w14:paraId="611B03F7"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Building and other civil works.</w:t>
            </w:r>
          </w:p>
        </w:tc>
        <w:tc>
          <w:tcPr>
            <w:tcW w:w="1440" w:type="dxa"/>
            <w:tcBorders>
              <w:top w:val="nil"/>
              <w:left w:val="nil"/>
              <w:bottom w:val="single" w:sz="4" w:space="0" w:color="auto"/>
              <w:right w:val="single" w:sz="4" w:space="0" w:color="auto"/>
            </w:tcBorders>
            <w:shd w:val="clear" w:color="auto" w:fill="auto"/>
            <w:vAlign w:val="center"/>
            <w:hideMark/>
          </w:tcPr>
          <w:p w14:paraId="6474146A"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8.74</w:t>
            </w:r>
          </w:p>
        </w:tc>
        <w:tc>
          <w:tcPr>
            <w:tcW w:w="1350" w:type="dxa"/>
            <w:tcBorders>
              <w:top w:val="nil"/>
              <w:left w:val="nil"/>
              <w:bottom w:val="single" w:sz="4" w:space="0" w:color="auto"/>
              <w:right w:val="single" w:sz="4" w:space="0" w:color="auto"/>
            </w:tcBorders>
            <w:shd w:val="clear" w:color="auto" w:fill="auto"/>
            <w:vAlign w:val="center"/>
            <w:hideMark/>
          </w:tcPr>
          <w:p w14:paraId="543FFFBF" w14:textId="7EAA0E72"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9.67</w:t>
            </w:r>
          </w:p>
        </w:tc>
        <w:tc>
          <w:tcPr>
            <w:tcW w:w="1530" w:type="dxa"/>
            <w:tcBorders>
              <w:top w:val="nil"/>
              <w:left w:val="nil"/>
              <w:bottom w:val="single" w:sz="4" w:space="0" w:color="auto"/>
              <w:right w:val="single" w:sz="4" w:space="0" w:color="auto"/>
            </w:tcBorders>
            <w:shd w:val="clear" w:color="auto" w:fill="auto"/>
            <w:noWrap/>
            <w:vAlign w:val="center"/>
            <w:hideMark/>
          </w:tcPr>
          <w:p w14:paraId="3643290A" w14:textId="23C9481C" w:rsidR="00397AE3" w:rsidRPr="00D319CA" w:rsidRDefault="00D319CA" w:rsidP="008D7984">
            <w:pPr>
              <w:jc w:val="center"/>
              <w:rPr>
                <w:rFonts w:ascii="Calibri" w:hAnsi="Calibri" w:cs="Calibri"/>
                <w:color w:val="000000"/>
                <w:sz w:val="22"/>
                <w:szCs w:val="22"/>
                <w:lang w:val="en-US"/>
              </w:rPr>
            </w:pPr>
            <w:r w:rsidRPr="00D319CA">
              <w:rPr>
                <w:rFonts w:ascii="Calibri" w:hAnsi="Calibri" w:cs="Calibri"/>
                <w:color w:val="000000"/>
                <w:sz w:val="22"/>
                <w:szCs w:val="22"/>
                <w:lang w:val="en-US"/>
              </w:rPr>
              <w:t>13.53</w:t>
            </w:r>
          </w:p>
        </w:tc>
        <w:tc>
          <w:tcPr>
            <w:tcW w:w="1800" w:type="dxa"/>
            <w:tcBorders>
              <w:top w:val="nil"/>
              <w:left w:val="nil"/>
              <w:bottom w:val="single" w:sz="4" w:space="0" w:color="auto"/>
              <w:right w:val="single" w:sz="4" w:space="0" w:color="auto"/>
            </w:tcBorders>
            <w:shd w:val="clear" w:color="auto" w:fill="auto"/>
            <w:noWrap/>
            <w:vAlign w:val="center"/>
            <w:hideMark/>
          </w:tcPr>
          <w:p w14:paraId="498A38A1" w14:textId="6D73D8BC"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3.86</w:t>
            </w:r>
          </w:p>
        </w:tc>
        <w:tc>
          <w:tcPr>
            <w:tcW w:w="2430" w:type="dxa"/>
            <w:tcBorders>
              <w:top w:val="nil"/>
              <w:left w:val="nil"/>
              <w:bottom w:val="single" w:sz="4" w:space="0" w:color="auto"/>
              <w:right w:val="single" w:sz="4" w:space="0" w:color="auto"/>
            </w:tcBorders>
            <w:shd w:val="clear" w:color="auto" w:fill="auto"/>
            <w:vAlign w:val="center"/>
            <w:hideMark/>
          </w:tcPr>
          <w:p w14:paraId="6B6BBC0E" w14:textId="68FB54AE" w:rsidR="00397AE3" w:rsidRPr="0051637E" w:rsidRDefault="00397AE3" w:rsidP="00C1342F">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The cost assessment for building and civil works is done i</w:t>
            </w:r>
            <w:r w:rsidR="0051637E">
              <w:rPr>
                <w:rFonts w:ascii="Calibri" w:hAnsi="Calibri" w:cs="Calibri"/>
                <w:color w:val="000000"/>
                <w:sz w:val="22"/>
                <w:szCs w:val="22"/>
                <w:lang w:val="en-US"/>
              </w:rPr>
              <w:t xml:space="preserve">n accordance with the benchmark </w:t>
            </w:r>
            <w:r w:rsidRPr="0051637E">
              <w:rPr>
                <w:rFonts w:ascii="Calibri" w:hAnsi="Calibri" w:cs="Calibri"/>
                <w:color w:val="000000"/>
                <w:sz w:val="22"/>
                <w:szCs w:val="22"/>
                <w:lang w:val="en-US"/>
              </w:rPr>
              <w:t xml:space="preserve">or market cost, as per the percentage of work completed. For detailed calculation please refer to </w:t>
            </w:r>
            <w:r w:rsidR="00C1342F" w:rsidRPr="002D14F7">
              <w:rPr>
                <w:rFonts w:ascii="Calibri" w:hAnsi="Calibri" w:cs="Calibri"/>
                <w:color w:val="000000"/>
                <w:sz w:val="22"/>
                <w:szCs w:val="22"/>
                <w:lang w:val="en-US"/>
              </w:rPr>
              <w:t>Table No. 10</w:t>
            </w:r>
            <w:r w:rsidRPr="002D14F7">
              <w:rPr>
                <w:rFonts w:ascii="Calibri" w:hAnsi="Calibri" w:cs="Calibri"/>
                <w:color w:val="000000"/>
                <w:sz w:val="22"/>
                <w:szCs w:val="22"/>
                <w:lang w:val="en-US"/>
              </w:rPr>
              <w:t xml:space="preserve"> below.</w:t>
            </w:r>
          </w:p>
          <w:p w14:paraId="5F33EE39" w14:textId="58439FC5" w:rsidR="00A701AE" w:rsidRPr="0051637E" w:rsidRDefault="00A701AE" w:rsidP="00C1342F">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Material/ Inventory lying at site is not considered in this cost.</w:t>
            </w:r>
          </w:p>
          <w:p w14:paraId="3ED2132D" w14:textId="2B2D70E8" w:rsidR="00A701AE" w:rsidRPr="00BB29F4" w:rsidRDefault="00A701AE" w:rsidP="00BB29F4">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Any advances paid to the parties for which work is not done is not captured which may have been included in the CA Certificate and this is why some difference may come between our assessment and CA certificate.</w:t>
            </w:r>
          </w:p>
        </w:tc>
      </w:tr>
      <w:tr w:rsidR="00397AE3" w:rsidRPr="00B56127" w14:paraId="0FB09475" w14:textId="77777777" w:rsidTr="00397AE3">
        <w:trPr>
          <w:trHeight w:val="467"/>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125E51" w14:textId="58DD6D36"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3</w:t>
            </w:r>
          </w:p>
        </w:tc>
        <w:tc>
          <w:tcPr>
            <w:tcW w:w="1710" w:type="dxa"/>
            <w:tcBorders>
              <w:top w:val="nil"/>
              <w:left w:val="nil"/>
              <w:bottom w:val="single" w:sz="4" w:space="0" w:color="auto"/>
              <w:right w:val="single" w:sz="4" w:space="0" w:color="auto"/>
            </w:tcBorders>
            <w:shd w:val="clear" w:color="000000" w:fill="BFBFBF"/>
            <w:vAlign w:val="center"/>
            <w:hideMark/>
          </w:tcPr>
          <w:p w14:paraId="08B8F0C4"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Plant, Machinery and equipment.</w:t>
            </w:r>
          </w:p>
        </w:tc>
        <w:tc>
          <w:tcPr>
            <w:tcW w:w="1440" w:type="dxa"/>
            <w:tcBorders>
              <w:top w:val="nil"/>
              <w:left w:val="nil"/>
              <w:bottom w:val="single" w:sz="4" w:space="0" w:color="auto"/>
              <w:right w:val="single" w:sz="4" w:space="0" w:color="auto"/>
            </w:tcBorders>
            <w:shd w:val="clear" w:color="auto" w:fill="auto"/>
            <w:vAlign w:val="center"/>
            <w:hideMark/>
          </w:tcPr>
          <w:p w14:paraId="39F9508B"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26.16</w:t>
            </w:r>
          </w:p>
        </w:tc>
        <w:tc>
          <w:tcPr>
            <w:tcW w:w="1350" w:type="dxa"/>
            <w:tcBorders>
              <w:top w:val="nil"/>
              <w:left w:val="nil"/>
              <w:bottom w:val="single" w:sz="4" w:space="0" w:color="auto"/>
              <w:right w:val="single" w:sz="4" w:space="0" w:color="auto"/>
            </w:tcBorders>
            <w:shd w:val="clear" w:color="auto" w:fill="auto"/>
            <w:vAlign w:val="center"/>
            <w:hideMark/>
          </w:tcPr>
          <w:p w14:paraId="2C93A6F6" w14:textId="2B4E1AB5"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24.5</w:t>
            </w:r>
          </w:p>
        </w:tc>
        <w:tc>
          <w:tcPr>
            <w:tcW w:w="1530" w:type="dxa"/>
            <w:tcBorders>
              <w:top w:val="nil"/>
              <w:left w:val="nil"/>
              <w:bottom w:val="single" w:sz="4" w:space="0" w:color="auto"/>
              <w:right w:val="single" w:sz="4" w:space="0" w:color="auto"/>
            </w:tcBorders>
            <w:shd w:val="clear" w:color="auto" w:fill="auto"/>
            <w:noWrap/>
            <w:vAlign w:val="center"/>
            <w:hideMark/>
          </w:tcPr>
          <w:p w14:paraId="3778E344" w14:textId="0B8754F9"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32.15</w:t>
            </w:r>
          </w:p>
        </w:tc>
        <w:tc>
          <w:tcPr>
            <w:tcW w:w="1800" w:type="dxa"/>
            <w:tcBorders>
              <w:top w:val="nil"/>
              <w:left w:val="nil"/>
              <w:bottom w:val="single" w:sz="4" w:space="0" w:color="auto"/>
              <w:right w:val="single" w:sz="4" w:space="0" w:color="auto"/>
            </w:tcBorders>
            <w:shd w:val="clear" w:color="auto" w:fill="auto"/>
            <w:noWrap/>
            <w:vAlign w:val="center"/>
            <w:hideMark/>
          </w:tcPr>
          <w:p w14:paraId="33B36E83" w14:textId="20ABF247"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7.65</w:t>
            </w:r>
          </w:p>
        </w:tc>
        <w:tc>
          <w:tcPr>
            <w:tcW w:w="2430" w:type="dxa"/>
            <w:tcBorders>
              <w:top w:val="nil"/>
              <w:left w:val="nil"/>
              <w:bottom w:val="single" w:sz="4" w:space="0" w:color="auto"/>
              <w:right w:val="single" w:sz="4" w:space="0" w:color="auto"/>
            </w:tcBorders>
            <w:shd w:val="clear" w:color="auto" w:fill="auto"/>
            <w:vAlign w:val="center"/>
            <w:hideMark/>
          </w:tcPr>
          <w:p w14:paraId="7A4A4E73" w14:textId="4CA3A9F4" w:rsidR="00397AE3" w:rsidRPr="00BB29F4" w:rsidRDefault="00397AE3" w:rsidP="00BB29F4">
            <w:pPr>
              <w:pStyle w:val="ListParagraph"/>
              <w:numPr>
                <w:ilvl w:val="0"/>
                <w:numId w:val="37"/>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 xml:space="preserve">In last quarter </w:t>
            </w:r>
            <w:r w:rsidR="00BB29F4">
              <w:rPr>
                <w:rFonts w:ascii="Calibri" w:hAnsi="Calibri" w:cs="Calibri"/>
                <w:color w:val="000000"/>
                <w:sz w:val="22"/>
                <w:szCs w:val="22"/>
                <w:lang w:val="en-US"/>
              </w:rPr>
              <w:t>as per survey done on 31-01-2024</w:t>
            </w:r>
            <w:r w:rsidRPr="0051637E">
              <w:rPr>
                <w:rFonts w:ascii="Calibri" w:hAnsi="Calibri" w:cs="Calibri"/>
                <w:color w:val="000000"/>
                <w:sz w:val="22"/>
                <w:szCs w:val="22"/>
                <w:lang w:val="en-US"/>
              </w:rPr>
              <w:t xml:space="preserve"> </w:t>
            </w:r>
            <w:r w:rsidR="00BB29F4" w:rsidRPr="0051637E">
              <w:rPr>
                <w:rFonts w:ascii="Calibri" w:hAnsi="Calibri" w:cs="Calibri"/>
                <w:color w:val="000000"/>
                <w:sz w:val="22"/>
                <w:szCs w:val="22"/>
                <w:lang w:val="en-US"/>
              </w:rPr>
              <w:t>significant machine installation wor</w:t>
            </w:r>
            <w:r w:rsidR="00BB29F4">
              <w:rPr>
                <w:rFonts w:ascii="Calibri" w:hAnsi="Calibri" w:cs="Calibri"/>
                <w:color w:val="000000"/>
                <w:sz w:val="22"/>
                <w:szCs w:val="22"/>
                <w:lang w:val="en-US"/>
              </w:rPr>
              <w:t xml:space="preserve">k was done </w:t>
            </w:r>
            <w:r w:rsidRPr="0051637E">
              <w:rPr>
                <w:rFonts w:ascii="Calibri" w:hAnsi="Calibri" w:cs="Calibri"/>
                <w:color w:val="000000"/>
                <w:sz w:val="22"/>
                <w:szCs w:val="22"/>
                <w:lang w:val="en-US"/>
              </w:rPr>
              <w:t xml:space="preserve">no machine was arrived but in this quarter </w:t>
            </w:r>
            <w:r w:rsidR="00A701AE" w:rsidRPr="0051637E">
              <w:rPr>
                <w:rFonts w:ascii="Calibri" w:hAnsi="Calibri" w:cs="Calibri"/>
                <w:color w:val="000000"/>
                <w:sz w:val="22"/>
                <w:szCs w:val="22"/>
                <w:lang w:val="en-US"/>
              </w:rPr>
              <w:t>as on date of survey</w:t>
            </w:r>
            <w:r w:rsidR="00BB29F4">
              <w:rPr>
                <w:rFonts w:ascii="Calibri" w:hAnsi="Calibri" w:cs="Calibri"/>
                <w:color w:val="000000"/>
                <w:sz w:val="22"/>
                <w:szCs w:val="22"/>
                <w:lang w:val="en-US"/>
              </w:rPr>
              <w:t xml:space="preserve"> on 10-05-2024 mixer was running as shown </w:t>
            </w:r>
            <w:r w:rsidR="005215FE">
              <w:rPr>
                <w:rFonts w:ascii="Calibri" w:hAnsi="Calibri" w:cs="Calibri"/>
                <w:color w:val="000000"/>
                <w:sz w:val="22"/>
                <w:szCs w:val="22"/>
                <w:lang w:val="en-US"/>
              </w:rPr>
              <w:t>in Table No. 6</w:t>
            </w:r>
            <w:r w:rsidRPr="0051637E">
              <w:rPr>
                <w:rFonts w:ascii="Calibri" w:hAnsi="Calibri" w:cs="Calibri"/>
                <w:color w:val="000000"/>
                <w:sz w:val="22"/>
                <w:szCs w:val="22"/>
                <w:lang w:val="en-US"/>
              </w:rPr>
              <w:t>.</w:t>
            </w:r>
          </w:p>
        </w:tc>
      </w:tr>
      <w:tr w:rsidR="00397AE3" w:rsidRPr="00B56127" w14:paraId="50CB993F" w14:textId="77777777" w:rsidTr="00397AE3">
        <w:trPr>
          <w:trHeight w:val="15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43BF797"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4</w:t>
            </w:r>
          </w:p>
        </w:tc>
        <w:tc>
          <w:tcPr>
            <w:tcW w:w="1710" w:type="dxa"/>
            <w:tcBorders>
              <w:top w:val="nil"/>
              <w:left w:val="nil"/>
              <w:bottom w:val="single" w:sz="4" w:space="0" w:color="auto"/>
              <w:right w:val="single" w:sz="4" w:space="0" w:color="auto"/>
            </w:tcBorders>
            <w:shd w:val="clear" w:color="000000" w:fill="BFBFBF"/>
            <w:vAlign w:val="center"/>
            <w:hideMark/>
          </w:tcPr>
          <w:p w14:paraId="0B962058"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Pre-operative Expenses</w:t>
            </w:r>
          </w:p>
        </w:tc>
        <w:tc>
          <w:tcPr>
            <w:tcW w:w="1440" w:type="dxa"/>
            <w:tcBorders>
              <w:top w:val="nil"/>
              <w:left w:val="nil"/>
              <w:bottom w:val="single" w:sz="4" w:space="0" w:color="auto"/>
              <w:right w:val="single" w:sz="4" w:space="0" w:color="auto"/>
            </w:tcBorders>
            <w:shd w:val="clear" w:color="auto" w:fill="auto"/>
            <w:vAlign w:val="center"/>
            <w:hideMark/>
          </w:tcPr>
          <w:p w14:paraId="19638432"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1.75</w:t>
            </w:r>
          </w:p>
        </w:tc>
        <w:tc>
          <w:tcPr>
            <w:tcW w:w="1350" w:type="dxa"/>
            <w:tcBorders>
              <w:top w:val="nil"/>
              <w:left w:val="nil"/>
              <w:bottom w:val="single" w:sz="4" w:space="0" w:color="auto"/>
              <w:right w:val="single" w:sz="4" w:space="0" w:color="auto"/>
            </w:tcBorders>
            <w:shd w:val="clear" w:color="auto" w:fill="auto"/>
            <w:vAlign w:val="center"/>
            <w:hideMark/>
          </w:tcPr>
          <w:p w14:paraId="19D33CCC" w14:textId="1CCD70E5"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3.28</w:t>
            </w:r>
          </w:p>
        </w:tc>
        <w:tc>
          <w:tcPr>
            <w:tcW w:w="1530" w:type="dxa"/>
            <w:tcBorders>
              <w:top w:val="nil"/>
              <w:left w:val="nil"/>
              <w:bottom w:val="single" w:sz="4" w:space="0" w:color="auto"/>
              <w:right w:val="single" w:sz="4" w:space="0" w:color="auto"/>
            </w:tcBorders>
            <w:shd w:val="clear" w:color="auto" w:fill="auto"/>
            <w:noWrap/>
            <w:vAlign w:val="center"/>
            <w:hideMark/>
          </w:tcPr>
          <w:p w14:paraId="57D00E4A" w14:textId="0B8F9672"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4.75</w:t>
            </w:r>
          </w:p>
        </w:tc>
        <w:tc>
          <w:tcPr>
            <w:tcW w:w="1800" w:type="dxa"/>
            <w:tcBorders>
              <w:top w:val="nil"/>
              <w:left w:val="nil"/>
              <w:bottom w:val="single" w:sz="4" w:space="0" w:color="auto"/>
              <w:right w:val="single" w:sz="4" w:space="0" w:color="auto"/>
            </w:tcBorders>
            <w:shd w:val="clear" w:color="auto" w:fill="auto"/>
            <w:noWrap/>
            <w:vAlign w:val="center"/>
            <w:hideMark/>
          </w:tcPr>
          <w:p w14:paraId="63C0FEDA" w14:textId="11B2CB02"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1.47</w:t>
            </w:r>
          </w:p>
        </w:tc>
        <w:tc>
          <w:tcPr>
            <w:tcW w:w="2430" w:type="dxa"/>
            <w:tcBorders>
              <w:top w:val="nil"/>
              <w:left w:val="nil"/>
              <w:bottom w:val="single" w:sz="4" w:space="0" w:color="auto"/>
              <w:right w:val="single" w:sz="4" w:space="0" w:color="auto"/>
            </w:tcBorders>
            <w:shd w:val="clear" w:color="auto" w:fill="auto"/>
            <w:vAlign w:val="center"/>
            <w:hideMark/>
          </w:tcPr>
          <w:p w14:paraId="0E46E4FE" w14:textId="77777777" w:rsidR="00397AE3" w:rsidRPr="0051637E" w:rsidRDefault="00397AE3" w:rsidP="008D7984">
            <w:pPr>
              <w:jc w:val="both"/>
              <w:rPr>
                <w:rFonts w:ascii="Calibri" w:hAnsi="Calibri" w:cs="Calibri"/>
                <w:color w:val="000000"/>
                <w:sz w:val="22"/>
                <w:szCs w:val="22"/>
                <w:lang w:val="en-US"/>
              </w:rPr>
            </w:pPr>
            <w:r w:rsidRPr="0051637E">
              <w:rPr>
                <w:rFonts w:ascii="Calibri" w:hAnsi="Calibri" w:cs="Calibri"/>
                <w:color w:val="000000"/>
                <w:sz w:val="22"/>
                <w:szCs w:val="22"/>
                <w:lang w:val="en-US"/>
              </w:rPr>
              <w:t>Since breakup was not available therefore we were unable to verify its cost as of now and thus have not commented on this item.</w:t>
            </w:r>
          </w:p>
        </w:tc>
      </w:tr>
      <w:tr w:rsidR="00397AE3" w:rsidRPr="00B56127" w14:paraId="54841C30" w14:textId="77777777" w:rsidTr="00397AE3">
        <w:trPr>
          <w:trHeight w:val="9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DC2EFD6"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5</w:t>
            </w:r>
          </w:p>
        </w:tc>
        <w:tc>
          <w:tcPr>
            <w:tcW w:w="1710" w:type="dxa"/>
            <w:tcBorders>
              <w:top w:val="nil"/>
              <w:left w:val="nil"/>
              <w:bottom w:val="single" w:sz="4" w:space="0" w:color="auto"/>
              <w:right w:val="single" w:sz="4" w:space="0" w:color="auto"/>
            </w:tcBorders>
            <w:shd w:val="clear" w:color="000000" w:fill="BFBFBF"/>
            <w:vAlign w:val="center"/>
            <w:hideMark/>
          </w:tcPr>
          <w:p w14:paraId="2A77B870"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Interest During Construction</w:t>
            </w:r>
          </w:p>
        </w:tc>
        <w:tc>
          <w:tcPr>
            <w:tcW w:w="1440" w:type="dxa"/>
            <w:tcBorders>
              <w:top w:val="nil"/>
              <w:left w:val="nil"/>
              <w:bottom w:val="single" w:sz="4" w:space="0" w:color="auto"/>
              <w:right w:val="single" w:sz="4" w:space="0" w:color="auto"/>
            </w:tcBorders>
            <w:shd w:val="clear" w:color="auto" w:fill="auto"/>
            <w:vAlign w:val="center"/>
            <w:hideMark/>
          </w:tcPr>
          <w:p w14:paraId="4DEB7668"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2.4</w:t>
            </w:r>
          </w:p>
        </w:tc>
        <w:tc>
          <w:tcPr>
            <w:tcW w:w="1350" w:type="dxa"/>
            <w:tcBorders>
              <w:top w:val="nil"/>
              <w:left w:val="nil"/>
              <w:bottom w:val="single" w:sz="4" w:space="0" w:color="auto"/>
              <w:right w:val="single" w:sz="4" w:space="0" w:color="auto"/>
            </w:tcBorders>
            <w:shd w:val="clear" w:color="auto" w:fill="auto"/>
            <w:vAlign w:val="center"/>
            <w:hideMark/>
          </w:tcPr>
          <w:p w14:paraId="5D2A45D4" w14:textId="78AF88DE"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0.61</w:t>
            </w:r>
          </w:p>
        </w:tc>
        <w:tc>
          <w:tcPr>
            <w:tcW w:w="1530" w:type="dxa"/>
            <w:tcBorders>
              <w:top w:val="nil"/>
              <w:left w:val="nil"/>
              <w:bottom w:val="single" w:sz="4" w:space="0" w:color="auto"/>
              <w:right w:val="single" w:sz="4" w:space="0" w:color="auto"/>
            </w:tcBorders>
            <w:shd w:val="clear" w:color="auto" w:fill="auto"/>
            <w:noWrap/>
            <w:vAlign w:val="center"/>
            <w:hideMark/>
          </w:tcPr>
          <w:p w14:paraId="39C5ABE2" w14:textId="32C7E134"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1.46</w:t>
            </w:r>
          </w:p>
        </w:tc>
        <w:tc>
          <w:tcPr>
            <w:tcW w:w="1800" w:type="dxa"/>
            <w:tcBorders>
              <w:top w:val="nil"/>
              <w:left w:val="nil"/>
              <w:bottom w:val="single" w:sz="4" w:space="0" w:color="auto"/>
              <w:right w:val="single" w:sz="4" w:space="0" w:color="auto"/>
            </w:tcBorders>
            <w:shd w:val="clear" w:color="auto" w:fill="auto"/>
            <w:noWrap/>
            <w:vAlign w:val="center"/>
            <w:hideMark/>
          </w:tcPr>
          <w:p w14:paraId="6F5FDD15" w14:textId="4CC3A883"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0.85</w:t>
            </w:r>
          </w:p>
        </w:tc>
        <w:tc>
          <w:tcPr>
            <w:tcW w:w="2430" w:type="dxa"/>
            <w:tcBorders>
              <w:top w:val="nil"/>
              <w:left w:val="nil"/>
              <w:bottom w:val="single" w:sz="4" w:space="0" w:color="auto"/>
              <w:right w:val="single" w:sz="4" w:space="0" w:color="auto"/>
            </w:tcBorders>
            <w:shd w:val="clear" w:color="auto" w:fill="auto"/>
            <w:vAlign w:val="center"/>
            <w:hideMark/>
          </w:tcPr>
          <w:p w14:paraId="2B32BCDC" w14:textId="77777777" w:rsidR="00397AE3" w:rsidRPr="0051637E" w:rsidRDefault="00397AE3" w:rsidP="008D7984">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r w:rsidR="00397AE3" w:rsidRPr="00B56127" w14:paraId="0BC79A3C" w14:textId="77777777" w:rsidTr="00397AE3">
        <w:trPr>
          <w:trHeight w:val="9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3A363A"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6</w:t>
            </w:r>
          </w:p>
        </w:tc>
        <w:tc>
          <w:tcPr>
            <w:tcW w:w="1710" w:type="dxa"/>
            <w:tcBorders>
              <w:top w:val="nil"/>
              <w:left w:val="nil"/>
              <w:bottom w:val="single" w:sz="4" w:space="0" w:color="auto"/>
              <w:right w:val="single" w:sz="4" w:space="0" w:color="auto"/>
            </w:tcBorders>
            <w:shd w:val="clear" w:color="000000" w:fill="BFBFBF"/>
            <w:vAlign w:val="center"/>
            <w:hideMark/>
          </w:tcPr>
          <w:p w14:paraId="333F3247"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Margin Money for Working Capital</w:t>
            </w:r>
          </w:p>
        </w:tc>
        <w:tc>
          <w:tcPr>
            <w:tcW w:w="1440" w:type="dxa"/>
            <w:tcBorders>
              <w:top w:val="nil"/>
              <w:left w:val="nil"/>
              <w:bottom w:val="single" w:sz="4" w:space="0" w:color="auto"/>
              <w:right w:val="single" w:sz="4" w:space="0" w:color="auto"/>
            </w:tcBorders>
            <w:shd w:val="clear" w:color="auto" w:fill="auto"/>
            <w:vAlign w:val="center"/>
            <w:hideMark/>
          </w:tcPr>
          <w:p w14:paraId="1A789427"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0.2</w:t>
            </w:r>
          </w:p>
        </w:tc>
        <w:tc>
          <w:tcPr>
            <w:tcW w:w="1350" w:type="dxa"/>
            <w:tcBorders>
              <w:top w:val="nil"/>
              <w:left w:val="nil"/>
              <w:bottom w:val="single" w:sz="4" w:space="0" w:color="auto"/>
              <w:right w:val="single" w:sz="4" w:space="0" w:color="auto"/>
            </w:tcBorders>
            <w:shd w:val="clear" w:color="auto" w:fill="auto"/>
            <w:vAlign w:val="center"/>
            <w:hideMark/>
          </w:tcPr>
          <w:p w14:paraId="1ED86527"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p>
        </w:tc>
        <w:tc>
          <w:tcPr>
            <w:tcW w:w="1530" w:type="dxa"/>
            <w:tcBorders>
              <w:top w:val="nil"/>
              <w:left w:val="nil"/>
              <w:bottom w:val="single" w:sz="4" w:space="0" w:color="auto"/>
              <w:right w:val="single" w:sz="4" w:space="0" w:color="auto"/>
            </w:tcBorders>
            <w:shd w:val="clear" w:color="auto" w:fill="auto"/>
            <w:noWrap/>
            <w:vAlign w:val="center"/>
            <w:hideMark/>
          </w:tcPr>
          <w:p w14:paraId="6EAD397F" w14:textId="5ABA646C"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sidR="00D319CA">
              <w:rPr>
                <w:rFonts w:ascii="Calibri" w:hAnsi="Calibri" w:cs="Calibri"/>
                <w:color w:val="000000"/>
                <w:sz w:val="22"/>
                <w:szCs w:val="22"/>
                <w:lang w:val="en-US"/>
              </w:rPr>
              <w:t>.46</w:t>
            </w:r>
          </w:p>
        </w:tc>
        <w:tc>
          <w:tcPr>
            <w:tcW w:w="1800" w:type="dxa"/>
            <w:tcBorders>
              <w:top w:val="nil"/>
              <w:left w:val="nil"/>
              <w:bottom w:val="single" w:sz="4" w:space="0" w:color="auto"/>
              <w:right w:val="single" w:sz="4" w:space="0" w:color="auto"/>
            </w:tcBorders>
            <w:shd w:val="clear" w:color="auto" w:fill="auto"/>
            <w:noWrap/>
            <w:vAlign w:val="center"/>
            <w:hideMark/>
          </w:tcPr>
          <w:p w14:paraId="06839D0C" w14:textId="257D15AD"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sidR="00D319CA">
              <w:rPr>
                <w:rFonts w:ascii="Calibri" w:hAnsi="Calibri" w:cs="Calibri"/>
                <w:color w:val="000000"/>
                <w:sz w:val="22"/>
                <w:szCs w:val="22"/>
                <w:lang w:val="en-US"/>
              </w:rPr>
              <w:t>.46</w:t>
            </w:r>
          </w:p>
        </w:tc>
        <w:tc>
          <w:tcPr>
            <w:tcW w:w="2430" w:type="dxa"/>
            <w:tcBorders>
              <w:top w:val="nil"/>
              <w:left w:val="nil"/>
              <w:bottom w:val="single" w:sz="4" w:space="0" w:color="auto"/>
              <w:right w:val="single" w:sz="4" w:space="0" w:color="auto"/>
            </w:tcBorders>
            <w:shd w:val="clear" w:color="auto" w:fill="auto"/>
            <w:vAlign w:val="center"/>
            <w:hideMark/>
          </w:tcPr>
          <w:p w14:paraId="48A562AE" w14:textId="77777777" w:rsidR="00397AE3" w:rsidRPr="0051637E" w:rsidRDefault="00397AE3" w:rsidP="008D7984">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bl>
    <w:p w14:paraId="5531725C" w14:textId="77777777" w:rsidR="00E41754" w:rsidRDefault="00E41754" w:rsidP="008D7984">
      <w:pPr>
        <w:ind w:left="-810" w:right="900"/>
      </w:pPr>
    </w:p>
    <w:p w14:paraId="7B75FDB8" w14:textId="7CFFD0D8" w:rsidR="00EF2D20" w:rsidRDefault="00EF2D20"/>
    <w:p w14:paraId="0348C8DE" w14:textId="1FE9D400" w:rsidR="00945E21" w:rsidRPr="00CD1F2A" w:rsidRDefault="003D7162" w:rsidP="00945E21">
      <w:pPr>
        <w:jc w:val="center"/>
        <w:rPr>
          <w:rFonts w:ascii="Arial" w:hAnsi="Arial" w:cs="Arial"/>
          <w:b/>
          <w:sz w:val="22"/>
          <w:szCs w:val="22"/>
        </w:rPr>
      </w:pPr>
      <w:r>
        <w:rPr>
          <w:rFonts w:ascii="Arial" w:hAnsi="Arial" w:cs="Arial"/>
          <w:b/>
          <w:sz w:val="22"/>
          <w:szCs w:val="22"/>
        </w:rPr>
        <w:t>Table No: 8</w:t>
      </w:r>
    </w:p>
    <w:p w14:paraId="11498641" w14:textId="77777777" w:rsidR="008F39FC" w:rsidRPr="00CD1F2A" w:rsidRDefault="008F39FC" w:rsidP="008F39FC">
      <w:pPr>
        <w:jc w:val="center"/>
        <w:rPr>
          <w:rFonts w:ascii="Arial" w:hAnsi="Arial" w:cs="Arial"/>
          <w:b/>
          <w:sz w:val="22"/>
          <w:szCs w:val="22"/>
        </w:rPr>
      </w:pPr>
    </w:p>
    <w:tbl>
      <w:tblPr>
        <w:tblW w:w="10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835"/>
        <w:gridCol w:w="1276"/>
        <w:gridCol w:w="992"/>
        <w:gridCol w:w="1276"/>
        <w:gridCol w:w="1276"/>
        <w:gridCol w:w="2268"/>
      </w:tblGrid>
      <w:tr w:rsidR="005618BF" w:rsidRPr="005618BF" w14:paraId="596C556E" w14:textId="77777777" w:rsidTr="005618BF">
        <w:trPr>
          <w:trHeight w:val="23"/>
          <w:jc w:val="center"/>
        </w:trPr>
        <w:tc>
          <w:tcPr>
            <w:tcW w:w="10916" w:type="dxa"/>
            <w:gridSpan w:val="7"/>
            <w:shd w:val="clear" w:color="000000" w:fill="203764"/>
            <w:noWrap/>
            <w:vAlign w:val="center"/>
            <w:hideMark/>
          </w:tcPr>
          <w:p w14:paraId="3BD4451E" w14:textId="77777777" w:rsidR="005618BF" w:rsidRPr="005618BF" w:rsidRDefault="005618BF" w:rsidP="005618BF">
            <w:pPr>
              <w:jc w:val="center"/>
              <w:rPr>
                <w:rFonts w:ascii="Calibri" w:hAnsi="Calibri" w:cs="Calibri"/>
                <w:b/>
                <w:bCs/>
                <w:i/>
                <w:iCs/>
                <w:color w:val="FFFFFF"/>
                <w:sz w:val="28"/>
                <w:szCs w:val="28"/>
                <w:lang w:val="en-US"/>
              </w:rPr>
            </w:pPr>
            <w:r w:rsidRPr="005618BF">
              <w:rPr>
                <w:rFonts w:ascii="Calibri" w:hAnsi="Calibri" w:cs="Calibri"/>
                <w:b/>
                <w:bCs/>
                <w:i/>
                <w:iCs/>
                <w:color w:val="FFFFFF"/>
                <w:sz w:val="28"/>
                <w:szCs w:val="28"/>
                <w:lang w:val="en-US"/>
              </w:rPr>
              <w:t>Building and other civil work</w:t>
            </w:r>
          </w:p>
        </w:tc>
      </w:tr>
      <w:tr w:rsidR="005618BF" w:rsidRPr="005618BF" w14:paraId="06723052" w14:textId="77777777" w:rsidTr="005618BF">
        <w:trPr>
          <w:trHeight w:val="23"/>
          <w:jc w:val="center"/>
        </w:trPr>
        <w:tc>
          <w:tcPr>
            <w:tcW w:w="993" w:type="dxa"/>
            <w:shd w:val="clear" w:color="000000" w:fill="203764"/>
            <w:noWrap/>
            <w:vAlign w:val="center"/>
            <w:hideMark/>
          </w:tcPr>
          <w:p w14:paraId="2C164C61" w14:textId="77777777" w:rsidR="005618BF" w:rsidRPr="005618BF" w:rsidRDefault="005618BF" w:rsidP="005618BF">
            <w:pPr>
              <w:jc w:val="center"/>
              <w:rPr>
                <w:rFonts w:ascii="Calibri" w:hAnsi="Calibri" w:cs="Calibri"/>
                <w:b/>
                <w:bCs/>
                <w:color w:val="FFFFFF"/>
                <w:sz w:val="22"/>
                <w:szCs w:val="22"/>
                <w:lang w:val="en-US"/>
              </w:rPr>
            </w:pPr>
            <w:r w:rsidRPr="005618BF">
              <w:rPr>
                <w:rFonts w:ascii="Calibri" w:hAnsi="Calibri" w:cs="Calibri"/>
                <w:b/>
                <w:bCs/>
                <w:color w:val="FFFFFF"/>
                <w:sz w:val="22"/>
                <w:szCs w:val="22"/>
                <w:lang w:val="en-US"/>
              </w:rPr>
              <w:t>SR.NO</w:t>
            </w:r>
          </w:p>
        </w:tc>
        <w:tc>
          <w:tcPr>
            <w:tcW w:w="2835" w:type="dxa"/>
            <w:shd w:val="clear" w:color="000000" w:fill="203764"/>
            <w:noWrap/>
            <w:vAlign w:val="center"/>
            <w:hideMark/>
          </w:tcPr>
          <w:p w14:paraId="6E7D02E5" w14:textId="77777777" w:rsidR="005618BF" w:rsidRPr="005618BF" w:rsidRDefault="005618BF" w:rsidP="005618BF">
            <w:pPr>
              <w:jc w:val="center"/>
              <w:rPr>
                <w:rFonts w:ascii="Calibri" w:hAnsi="Calibri" w:cs="Calibri"/>
                <w:b/>
                <w:bCs/>
                <w:color w:val="FFFFFF"/>
                <w:sz w:val="22"/>
                <w:szCs w:val="22"/>
                <w:lang w:val="en-US"/>
              </w:rPr>
            </w:pPr>
            <w:r w:rsidRPr="005618BF">
              <w:rPr>
                <w:rFonts w:ascii="Calibri" w:hAnsi="Calibri" w:cs="Calibri"/>
                <w:b/>
                <w:bCs/>
                <w:color w:val="FFFFFF"/>
                <w:sz w:val="22"/>
                <w:szCs w:val="22"/>
                <w:lang w:val="en-US"/>
              </w:rPr>
              <w:t>Particular</w:t>
            </w:r>
          </w:p>
        </w:tc>
        <w:tc>
          <w:tcPr>
            <w:tcW w:w="1276" w:type="dxa"/>
            <w:shd w:val="clear" w:color="000000" w:fill="203764"/>
            <w:vAlign w:val="center"/>
            <w:hideMark/>
          </w:tcPr>
          <w:p w14:paraId="4CE50D57" w14:textId="77777777" w:rsidR="005618BF" w:rsidRPr="005618BF" w:rsidRDefault="005618BF" w:rsidP="005618BF">
            <w:pPr>
              <w:jc w:val="center"/>
              <w:rPr>
                <w:rFonts w:ascii="Calibri" w:hAnsi="Calibri" w:cs="Calibri"/>
                <w:b/>
                <w:bCs/>
                <w:color w:val="FFFFFF"/>
                <w:sz w:val="22"/>
                <w:szCs w:val="22"/>
                <w:lang w:val="en-US"/>
              </w:rPr>
            </w:pPr>
            <w:r w:rsidRPr="005618BF">
              <w:rPr>
                <w:rFonts w:ascii="Calibri" w:hAnsi="Calibri" w:cs="Calibri"/>
                <w:b/>
                <w:bCs/>
                <w:color w:val="FFFFFF"/>
                <w:sz w:val="22"/>
                <w:szCs w:val="22"/>
                <w:lang w:val="en-US"/>
              </w:rPr>
              <w:t>Type of Structure</w:t>
            </w:r>
          </w:p>
        </w:tc>
        <w:tc>
          <w:tcPr>
            <w:tcW w:w="992" w:type="dxa"/>
            <w:shd w:val="clear" w:color="000000" w:fill="203764"/>
            <w:vAlign w:val="center"/>
            <w:hideMark/>
          </w:tcPr>
          <w:p w14:paraId="0A3DB014" w14:textId="77777777" w:rsidR="005618BF" w:rsidRPr="005618BF" w:rsidRDefault="005618BF" w:rsidP="005618BF">
            <w:pPr>
              <w:jc w:val="center"/>
              <w:rPr>
                <w:rFonts w:ascii="Calibri" w:hAnsi="Calibri" w:cs="Calibri"/>
                <w:b/>
                <w:bCs/>
                <w:color w:val="FFFFFF"/>
                <w:sz w:val="22"/>
                <w:szCs w:val="22"/>
                <w:lang w:val="en-US"/>
              </w:rPr>
            </w:pPr>
            <w:r w:rsidRPr="005618BF">
              <w:rPr>
                <w:rFonts w:ascii="Calibri" w:hAnsi="Calibri" w:cs="Calibri"/>
                <w:b/>
                <w:bCs/>
                <w:color w:val="FFFFFF"/>
                <w:sz w:val="22"/>
                <w:szCs w:val="22"/>
                <w:lang w:val="en-US"/>
              </w:rPr>
              <w:t>Unit</w:t>
            </w:r>
          </w:p>
        </w:tc>
        <w:tc>
          <w:tcPr>
            <w:tcW w:w="1276" w:type="dxa"/>
            <w:shd w:val="clear" w:color="000000" w:fill="203764"/>
            <w:vAlign w:val="center"/>
            <w:hideMark/>
          </w:tcPr>
          <w:p w14:paraId="7B98B133" w14:textId="5374EE88" w:rsidR="005618BF" w:rsidRPr="005618BF" w:rsidRDefault="005618BF" w:rsidP="005618BF">
            <w:pPr>
              <w:jc w:val="center"/>
              <w:rPr>
                <w:rFonts w:ascii="Calibri" w:hAnsi="Calibri" w:cs="Calibri"/>
                <w:b/>
                <w:bCs/>
                <w:color w:val="FFFFFF"/>
                <w:sz w:val="22"/>
                <w:szCs w:val="22"/>
                <w:lang w:val="en-US"/>
              </w:rPr>
            </w:pPr>
            <w:r w:rsidRPr="005618BF">
              <w:rPr>
                <w:rFonts w:ascii="Calibri" w:hAnsi="Calibri" w:cs="Calibri"/>
                <w:b/>
                <w:bCs/>
                <w:color w:val="FFFFFF"/>
                <w:sz w:val="22"/>
                <w:szCs w:val="22"/>
                <w:lang w:val="en-US"/>
              </w:rPr>
              <w:t>Area/</w:t>
            </w:r>
            <w:proofErr w:type="spellStart"/>
            <w:r w:rsidRPr="005618BF">
              <w:rPr>
                <w:rFonts w:ascii="Calibri" w:hAnsi="Calibri" w:cs="Calibri"/>
                <w:b/>
                <w:bCs/>
                <w:color w:val="FFFFFF"/>
                <w:sz w:val="22"/>
                <w:szCs w:val="22"/>
                <w:lang w:val="en-US"/>
              </w:rPr>
              <w:t>Qty</w:t>
            </w:r>
            <w:proofErr w:type="spellEnd"/>
          </w:p>
        </w:tc>
        <w:tc>
          <w:tcPr>
            <w:tcW w:w="1276" w:type="dxa"/>
            <w:shd w:val="clear" w:color="000000" w:fill="203764"/>
            <w:vAlign w:val="center"/>
            <w:hideMark/>
          </w:tcPr>
          <w:p w14:paraId="2BD2EBBD" w14:textId="77777777" w:rsidR="005618BF" w:rsidRPr="005618BF" w:rsidRDefault="005618BF" w:rsidP="005618BF">
            <w:pPr>
              <w:jc w:val="center"/>
              <w:rPr>
                <w:rFonts w:ascii="Calibri" w:hAnsi="Calibri" w:cs="Calibri"/>
                <w:b/>
                <w:bCs/>
                <w:color w:val="FFFFFF"/>
                <w:sz w:val="22"/>
                <w:szCs w:val="22"/>
                <w:lang w:val="en-US"/>
              </w:rPr>
            </w:pPr>
            <w:r w:rsidRPr="005618BF">
              <w:rPr>
                <w:rFonts w:ascii="Calibri" w:hAnsi="Calibri" w:cs="Calibri"/>
                <w:b/>
                <w:bCs/>
                <w:color w:val="FFFFFF"/>
                <w:sz w:val="22"/>
                <w:szCs w:val="22"/>
                <w:lang w:val="en-US"/>
              </w:rPr>
              <w:t>Rate</w:t>
            </w:r>
          </w:p>
        </w:tc>
        <w:tc>
          <w:tcPr>
            <w:tcW w:w="2268" w:type="dxa"/>
            <w:shd w:val="clear" w:color="000000" w:fill="203764"/>
            <w:vAlign w:val="center"/>
            <w:hideMark/>
          </w:tcPr>
          <w:p w14:paraId="55AA6F07" w14:textId="1B8DD860" w:rsidR="005618BF" w:rsidRPr="005618BF" w:rsidRDefault="005618BF" w:rsidP="005618BF">
            <w:pPr>
              <w:jc w:val="center"/>
              <w:rPr>
                <w:rFonts w:ascii="Calibri" w:hAnsi="Calibri" w:cs="Calibri"/>
                <w:b/>
                <w:bCs/>
                <w:color w:val="FFFFFF"/>
                <w:sz w:val="22"/>
                <w:szCs w:val="22"/>
                <w:lang w:val="en-US"/>
              </w:rPr>
            </w:pPr>
            <w:r w:rsidRPr="005618BF">
              <w:rPr>
                <w:rFonts w:ascii="Calibri" w:hAnsi="Calibri" w:cs="Calibri"/>
                <w:b/>
                <w:bCs/>
                <w:color w:val="FFFFFF"/>
                <w:sz w:val="22"/>
                <w:szCs w:val="22"/>
                <w:lang w:val="en-US"/>
              </w:rPr>
              <w:t>Amount</w:t>
            </w:r>
            <w:r>
              <w:rPr>
                <w:rFonts w:ascii="Calibri" w:hAnsi="Calibri" w:cs="Calibri"/>
                <w:b/>
                <w:bCs/>
                <w:color w:val="FFFFFF"/>
                <w:sz w:val="22"/>
                <w:szCs w:val="22"/>
                <w:lang w:val="en-US"/>
              </w:rPr>
              <w:t xml:space="preserve"> (in </w:t>
            </w:r>
            <w:proofErr w:type="spellStart"/>
            <w:r>
              <w:rPr>
                <w:rFonts w:ascii="Calibri" w:hAnsi="Calibri" w:cs="Calibri"/>
                <w:b/>
                <w:bCs/>
                <w:color w:val="FFFFFF"/>
                <w:sz w:val="22"/>
                <w:szCs w:val="22"/>
                <w:lang w:val="en-US"/>
              </w:rPr>
              <w:t>Rs</w:t>
            </w:r>
            <w:proofErr w:type="spellEnd"/>
            <w:r>
              <w:rPr>
                <w:rFonts w:ascii="Calibri" w:hAnsi="Calibri" w:cs="Calibri"/>
                <w:b/>
                <w:bCs/>
                <w:color w:val="FFFFFF"/>
                <w:sz w:val="22"/>
                <w:szCs w:val="22"/>
                <w:lang w:val="en-US"/>
              </w:rPr>
              <w:t>)</w:t>
            </w:r>
          </w:p>
        </w:tc>
      </w:tr>
      <w:tr w:rsidR="005618BF" w:rsidRPr="005618BF" w14:paraId="2974ED86" w14:textId="77777777" w:rsidTr="005618BF">
        <w:trPr>
          <w:trHeight w:val="23"/>
          <w:jc w:val="center"/>
        </w:trPr>
        <w:tc>
          <w:tcPr>
            <w:tcW w:w="993" w:type="dxa"/>
            <w:shd w:val="clear" w:color="auto" w:fill="auto"/>
            <w:noWrap/>
            <w:vAlign w:val="center"/>
            <w:hideMark/>
          </w:tcPr>
          <w:p w14:paraId="65B465E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w:t>
            </w:r>
          </w:p>
        </w:tc>
        <w:tc>
          <w:tcPr>
            <w:tcW w:w="2835" w:type="dxa"/>
            <w:shd w:val="clear" w:color="auto" w:fill="auto"/>
            <w:vAlign w:val="center"/>
            <w:hideMark/>
          </w:tcPr>
          <w:p w14:paraId="54B6E80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Bagging Unit</w:t>
            </w:r>
          </w:p>
        </w:tc>
        <w:tc>
          <w:tcPr>
            <w:tcW w:w="1276" w:type="dxa"/>
            <w:shd w:val="clear" w:color="auto" w:fill="auto"/>
            <w:vAlign w:val="center"/>
            <w:hideMark/>
          </w:tcPr>
          <w:p w14:paraId="07F101F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G.I. Shed</w:t>
            </w:r>
          </w:p>
        </w:tc>
        <w:tc>
          <w:tcPr>
            <w:tcW w:w="992" w:type="dxa"/>
            <w:shd w:val="clear" w:color="auto" w:fill="auto"/>
            <w:vAlign w:val="center"/>
            <w:hideMark/>
          </w:tcPr>
          <w:p w14:paraId="43E5CA0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61856D0D" w14:textId="5124D2EC"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8,611</w:t>
            </w:r>
          </w:p>
        </w:tc>
        <w:tc>
          <w:tcPr>
            <w:tcW w:w="1276" w:type="dxa"/>
            <w:shd w:val="clear" w:color="auto" w:fill="auto"/>
            <w:vAlign w:val="center"/>
            <w:hideMark/>
          </w:tcPr>
          <w:p w14:paraId="56B57020" w14:textId="3581C48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1,000</w:t>
            </w:r>
          </w:p>
        </w:tc>
        <w:tc>
          <w:tcPr>
            <w:tcW w:w="2268" w:type="dxa"/>
            <w:shd w:val="clear" w:color="auto" w:fill="auto"/>
            <w:vAlign w:val="center"/>
            <w:hideMark/>
          </w:tcPr>
          <w:p w14:paraId="099B64C1" w14:textId="19DC84C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86,11,120</w:t>
            </w:r>
          </w:p>
        </w:tc>
      </w:tr>
      <w:tr w:rsidR="005618BF" w:rsidRPr="005618BF" w14:paraId="7139A8C3" w14:textId="77777777" w:rsidTr="005618BF">
        <w:trPr>
          <w:trHeight w:val="23"/>
          <w:jc w:val="center"/>
        </w:trPr>
        <w:tc>
          <w:tcPr>
            <w:tcW w:w="993" w:type="dxa"/>
            <w:shd w:val="clear" w:color="auto" w:fill="auto"/>
            <w:noWrap/>
            <w:vAlign w:val="center"/>
            <w:hideMark/>
          </w:tcPr>
          <w:p w14:paraId="05C8E402"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w:t>
            </w:r>
          </w:p>
        </w:tc>
        <w:tc>
          <w:tcPr>
            <w:tcW w:w="2835" w:type="dxa"/>
            <w:shd w:val="clear" w:color="auto" w:fill="auto"/>
            <w:vAlign w:val="center"/>
            <w:hideMark/>
          </w:tcPr>
          <w:p w14:paraId="06DFC84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Sun Drying Unit</w:t>
            </w:r>
          </w:p>
        </w:tc>
        <w:tc>
          <w:tcPr>
            <w:tcW w:w="1276" w:type="dxa"/>
            <w:shd w:val="clear" w:color="auto" w:fill="auto"/>
            <w:vAlign w:val="center"/>
            <w:hideMark/>
          </w:tcPr>
          <w:p w14:paraId="52139520"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Concrete Platform</w:t>
            </w:r>
          </w:p>
        </w:tc>
        <w:tc>
          <w:tcPr>
            <w:tcW w:w="992" w:type="dxa"/>
            <w:shd w:val="clear" w:color="auto" w:fill="auto"/>
            <w:vAlign w:val="center"/>
            <w:hideMark/>
          </w:tcPr>
          <w:p w14:paraId="544CC91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20CB3061" w14:textId="4F349893"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10,463</w:t>
            </w:r>
          </w:p>
        </w:tc>
        <w:tc>
          <w:tcPr>
            <w:tcW w:w="1276" w:type="dxa"/>
            <w:shd w:val="clear" w:color="auto" w:fill="auto"/>
            <w:vAlign w:val="center"/>
            <w:hideMark/>
          </w:tcPr>
          <w:p w14:paraId="2E0BB57B" w14:textId="0F078415"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550</w:t>
            </w:r>
          </w:p>
        </w:tc>
        <w:tc>
          <w:tcPr>
            <w:tcW w:w="2268" w:type="dxa"/>
            <w:shd w:val="clear" w:color="auto" w:fill="auto"/>
            <w:vAlign w:val="center"/>
            <w:hideMark/>
          </w:tcPr>
          <w:p w14:paraId="123E0B06" w14:textId="1D806C36"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57,54,381</w:t>
            </w:r>
          </w:p>
        </w:tc>
      </w:tr>
      <w:tr w:rsidR="005618BF" w:rsidRPr="005618BF" w14:paraId="56044133" w14:textId="77777777" w:rsidTr="005618BF">
        <w:trPr>
          <w:trHeight w:val="23"/>
          <w:jc w:val="center"/>
        </w:trPr>
        <w:tc>
          <w:tcPr>
            <w:tcW w:w="993" w:type="dxa"/>
            <w:shd w:val="clear" w:color="auto" w:fill="auto"/>
            <w:noWrap/>
            <w:vAlign w:val="center"/>
            <w:hideMark/>
          </w:tcPr>
          <w:p w14:paraId="4C0C3AE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w:t>
            </w:r>
          </w:p>
        </w:tc>
        <w:tc>
          <w:tcPr>
            <w:tcW w:w="2835" w:type="dxa"/>
            <w:shd w:val="clear" w:color="auto" w:fill="auto"/>
            <w:vAlign w:val="center"/>
            <w:hideMark/>
          </w:tcPr>
          <w:p w14:paraId="0C3C5F5A"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Biogas Upgradation Plant</w:t>
            </w:r>
          </w:p>
        </w:tc>
        <w:tc>
          <w:tcPr>
            <w:tcW w:w="1276" w:type="dxa"/>
            <w:shd w:val="clear" w:color="auto" w:fill="auto"/>
            <w:vAlign w:val="center"/>
            <w:hideMark/>
          </w:tcPr>
          <w:p w14:paraId="0322B25A"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G.I. Shed</w:t>
            </w:r>
          </w:p>
        </w:tc>
        <w:tc>
          <w:tcPr>
            <w:tcW w:w="992" w:type="dxa"/>
            <w:shd w:val="clear" w:color="auto" w:fill="auto"/>
            <w:vAlign w:val="center"/>
            <w:hideMark/>
          </w:tcPr>
          <w:p w14:paraId="6520D21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372829A0" w14:textId="1584B311"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13,950</w:t>
            </w:r>
          </w:p>
        </w:tc>
        <w:tc>
          <w:tcPr>
            <w:tcW w:w="1276" w:type="dxa"/>
            <w:shd w:val="clear" w:color="auto" w:fill="auto"/>
            <w:vAlign w:val="center"/>
            <w:hideMark/>
          </w:tcPr>
          <w:p w14:paraId="1AD1C03C" w14:textId="1DB1C2B9"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1,200</w:t>
            </w:r>
          </w:p>
        </w:tc>
        <w:tc>
          <w:tcPr>
            <w:tcW w:w="2268" w:type="dxa"/>
            <w:shd w:val="clear" w:color="auto" w:fill="auto"/>
            <w:vAlign w:val="center"/>
            <w:hideMark/>
          </w:tcPr>
          <w:p w14:paraId="7BC880DB" w14:textId="438CDA8A"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1,67,40,017</w:t>
            </w:r>
          </w:p>
        </w:tc>
      </w:tr>
      <w:tr w:rsidR="005618BF" w:rsidRPr="005618BF" w14:paraId="5ADBD6CE" w14:textId="77777777" w:rsidTr="005618BF">
        <w:trPr>
          <w:trHeight w:val="23"/>
          <w:jc w:val="center"/>
        </w:trPr>
        <w:tc>
          <w:tcPr>
            <w:tcW w:w="993" w:type="dxa"/>
            <w:shd w:val="clear" w:color="auto" w:fill="auto"/>
            <w:noWrap/>
            <w:vAlign w:val="center"/>
            <w:hideMark/>
          </w:tcPr>
          <w:p w14:paraId="7C46343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4</w:t>
            </w:r>
          </w:p>
        </w:tc>
        <w:tc>
          <w:tcPr>
            <w:tcW w:w="2835" w:type="dxa"/>
            <w:shd w:val="clear" w:color="auto" w:fill="auto"/>
            <w:vAlign w:val="center"/>
            <w:hideMark/>
          </w:tcPr>
          <w:p w14:paraId="2C4F0BE3"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Master Control Room and Office Room</w:t>
            </w:r>
          </w:p>
        </w:tc>
        <w:tc>
          <w:tcPr>
            <w:tcW w:w="1276" w:type="dxa"/>
            <w:shd w:val="clear" w:color="auto" w:fill="auto"/>
            <w:vAlign w:val="center"/>
            <w:hideMark/>
          </w:tcPr>
          <w:p w14:paraId="6F87C387"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4664F77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2A779AE1" w14:textId="1D4F52FE"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11,044</w:t>
            </w:r>
          </w:p>
        </w:tc>
        <w:tc>
          <w:tcPr>
            <w:tcW w:w="1276" w:type="dxa"/>
            <w:shd w:val="clear" w:color="auto" w:fill="auto"/>
            <w:vAlign w:val="center"/>
            <w:hideMark/>
          </w:tcPr>
          <w:p w14:paraId="497D781D" w14:textId="49886BF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1,400</w:t>
            </w:r>
          </w:p>
        </w:tc>
        <w:tc>
          <w:tcPr>
            <w:tcW w:w="2268" w:type="dxa"/>
            <w:shd w:val="clear" w:color="auto" w:fill="auto"/>
            <w:vAlign w:val="center"/>
            <w:hideMark/>
          </w:tcPr>
          <w:p w14:paraId="6D75CA39" w14:textId="18295988"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1,54,61,266</w:t>
            </w:r>
          </w:p>
        </w:tc>
      </w:tr>
      <w:tr w:rsidR="005618BF" w:rsidRPr="005618BF" w14:paraId="23338C9A" w14:textId="77777777" w:rsidTr="005618BF">
        <w:trPr>
          <w:trHeight w:val="23"/>
          <w:jc w:val="center"/>
        </w:trPr>
        <w:tc>
          <w:tcPr>
            <w:tcW w:w="993" w:type="dxa"/>
            <w:shd w:val="clear" w:color="auto" w:fill="auto"/>
            <w:noWrap/>
            <w:vAlign w:val="center"/>
            <w:hideMark/>
          </w:tcPr>
          <w:p w14:paraId="3ECC7E78"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w:t>
            </w:r>
          </w:p>
        </w:tc>
        <w:tc>
          <w:tcPr>
            <w:tcW w:w="2835" w:type="dxa"/>
            <w:shd w:val="clear" w:color="auto" w:fill="auto"/>
            <w:vAlign w:val="center"/>
            <w:hideMark/>
          </w:tcPr>
          <w:p w14:paraId="461C8F12"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Raw Water</w:t>
            </w:r>
          </w:p>
        </w:tc>
        <w:tc>
          <w:tcPr>
            <w:tcW w:w="1276" w:type="dxa"/>
            <w:shd w:val="clear" w:color="auto" w:fill="auto"/>
            <w:vAlign w:val="center"/>
            <w:hideMark/>
          </w:tcPr>
          <w:p w14:paraId="50A9785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107A4A12"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3E784B50" w14:textId="49A0E35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5,038</w:t>
            </w:r>
          </w:p>
        </w:tc>
        <w:tc>
          <w:tcPr>
            <w:tcW w:w="1276" w:type="dxa"/>
            <w:shd w:val="clear" w:color="auto" w:fill="auto"/>
            <w:vAlign w:val="center"/>
            <w:hideMark/>
          </w:tcPr>
          <w:p w14:paraId="27EE0D70" w14:textId="6CD98A78"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1,000</w:t>
            </w:r>
          </w:p>
        </w:tc>
        <w:tc>
          <w:tcPr>
            <w:tcW w:w="2268" w:type="dxa"/>
            <w:shd w:val="clear" w:color="auto" w:fill="auto"/>
            <w:vAlign w:val="center"/>
            <w:hideMark/>
          </w:tcPr>
          <w:p w14:paraId="72863F33" w14:textId="13DFC992"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50,37,505</w:t>
            </w:r>
          </w:p>
        </w:tc>
      </w:tr>
      <w:tr w:rsidR="005618BF" w:rsidRPr="005618BF" w14:paraId="17331943" w14:textId="77777777" w:rsidTr="005618BF">
        <w:trPr>
          <w:trHeight w:val="23"/>
          <w:jc w:val="center"/>
        </w:trPr>
        <w:tc>
          <w:tcPr>
            <w:tcW w:w="993" w:type="dxa"/>
            <w:shd w:val="clear" w:color="auto" w:fill="auto"/>
            <w:noWrap/>
            <w:vAlign w:val="center"/>
            <w:hideMark/>
          </w:tcPr>
          <w:p w14:paraId="0BA5BA3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6</w:t>
            </w:r>
          </w:p>
        </w:tc>
        <w:tc>
          <w:tcPr>
            <w:tcW w:w="2835" w:type="dxa"/>
            <w:shd w:val="clear" w:color="auto" w:fill="auto"/>
            <w:vAlign w:val="center"/>
            <w:hideMark/>
          </w:tcPr>
          <w:p w14:paraId="6FE51097"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Hot Water Treatment Plant</w:t>
            </w:r>
          </w:p>
        </w:tc>
        <w:tc>
          <w:tcPr>
            <w:tcW w:w="1276" w:type="dxa"/>
            <w:shd w:val="clear" w:color="auto" w:fill="auto"/>
            <w:vAlign w:val="center"/>
            <w:hideMark/>
          </w:tcPr>
          <w:p w14:paraId="41BA576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G.I Shed</w:t>
            </w:r>
          </w:p>
        </w:tc>
        <w:tc>
          <w:tcPr>
            <w:tcW w:w="992" w:type="dxa"/>
            <w:shd w:val="clear" w:color="auto" w:fill="auto"/>
            <w:vAlign w:val="center"/>
            <w:hideMark/>
          </w:tcPr>
          <w:p w14:paraId="24B90A6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69D1CDEA" w14:textId="61DEED5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5,038</w:t>
            </w:r>
          </w:p>
        </w:tc>
        <w:tc>
          <w:tcPr>
            <w:tcW w:w="1276" w:type="dxa"/>
            <w:shd w:val="clear" w:color="auto" w:fill="auto"/>
            <w:vAlign w:val="center"/>
            <w:hideMark/>
          </w:tcPr>
          <w:p w14:paraId="30D56D70" w14:textId="7F3A7D3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1,200</w:t>
            </w:r>
          </w:p>
        </w:tc>
        <w:tc>
          <w:tcPr>
            <w:tcW w:w="2268" w:type="dxa"/>
            <w:shd w:val="clear" w:color="auto" w:fill="auto"/>
            <w:vAlign w:val="center"/>
            <w:hideMark/>
          </w:tcPr>
          <w:p w14:paraId="06D43CF4" w14:textId="5C51A158"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60,45,006</w:t>
            </w:r>
          </w:p>
        </w:tc>
      </w:tr>
      <w:tr w:rsidR="005618BF" w:rsidRPr="005618BF" w14:paraId="76C10AD4" w14:textId="77777777" w:rsidTr="005618BF">
        <w:trPr>
          <w:trHeight w:val="23"/>
          <w:jc w:val="center"/>
        </w:trPr>
        <w:tc>
          <w:tcPr>
            <w:tcW w:w="993" w:type="dxa"/>
            <w:shd w:val="clear" w:color="auto" w:fill="auto"/>
            <w:noWrap/>
            <w:vAlign w:val="center"/>
            <w:hideMark/>
          </w:tcPr>
          <w:p w14:paraId="1E5CD0C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7</w:t>
            </w:r>
          </w:p>
        </w:tc>
        <w:tc>
          <w:tcPr>
            <w:tcW w:w="2835" w:type="dxa"/>
            <w:shd w:val="clear" w:color="auto" w:fill="auto"/>
            <w:noWrap/>
            <w:vAlign w:val="center"/>
            <w:hideMark/>
          </w:tcPr>
          <w:p w14:paraId="69C2D11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Mixer</w:t>
            </w:r>
          </w:p>
        </w:tc>
        <w:tc>
          <w:tcPr>
            <w:tcW w:w="1276" w:type="dxa"/>
            <w:shd w:val="clear" w:color="auto" w:fill="auto"/>
            <w:vAlign w:val="center"/>
            <w:hideMark/>
          </w:tcPr>
          <w:p w14:paraId="71DC34E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27E72C3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Cum</w:t>
            </w:r>
          </w:p>
        </w:tc>
        <w:tc>
          <w:tcPr>
            <w:tcW w:w="1276" w:type="dxa"/>
            <w:shd w:val="clear" w:color="auto" w:fill="auto"/>
            <w:noWrap/>
            <w:vAlign w:val="center"/>
            <w:hideMark/>
          </w:tcPr>
          <w:p w14:paraId="6A97CB70" w14:textId="34D3C35C"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160</w:t>
            </w:r>
          </w:p>
        </w:tc>
        <w:tc>
          <w:tcPr>
            <w:tcW w:w="1276" w:type="dxa"/>
            <w:shd w:val="clear" w:color="auto" w:fill="auto"/>
            <w:vAlign w:val="center"/>
            <w:hideMark/>
          </w:tcPr>
          <w:p w14:paraId="5C646DE3" w14:textId="35177AB0"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9,500</w:t>
            </w:r>
          </w:p>
        </w:tc>
        <w:tc>
          <w:tcPr>
            <w:tcW w:w="2268" w:type="dxa"/>
            <w:shd w:val="clear" w:color="auto" w:fill="auto"/>
            <w:vAlign w:val="center"/>
            <w:hideMark/>
          </w:tcPr>
          <w:p w14:paraId="13D89461" w14:textId="52984309"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15,20,000</w:t>
            </w:r>
          </w:p>
        </w:tc>
      </w:tr>
      <w:tr w:rsidR="005618BF" w:rsidRPr="005618BF" w14:paraId="32B78E60" w14:textId="77777777" w:rsidTr="005618BF">
        <w:trPr>
          <w:trHeight w:val="23"/>
          <w:jc w:val="center"/>
        </w:trPr>
        <w:tc>
          <w:tcPr>
            <w:tcW w:w="993" w:type="dxa"/>
            <w:shd w:val="clear" w:color="auto" w:fill="auto"/>
            <w:noWrap/>
            <w:vAlign w:val="center"/>
            <w:hideMark/>
          </w:tcPr>
          <w:p w14:paraId="66C94CB1"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w:t>
            </w:r>
          </w:p>
        </w:tc>
        <w:tc>
          <w:tcPr>
            <w:tcW w:w="2835" w:type="dxa"/>
            <w:shd w:val="clear" w:color="auto" w:fill="auto"/>
            <w:vAlign w:val="center"/>
            <w:hideMark/>
          </w:tcPr>
          <w:p w14:paraId="53900ED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Digester 1</w:t>
            </w:r>
          </w:p>
        </w:tc>
        <w:tc>
          <w:tcPr>
            <w:tcW w:w="1276" w:type="dxa"/>
            <w:shd w:val="clear" w:color="auto" w:fill="auto"/>
            <w:vAlign w:val="center"/>
            <w:hideMark/>
          </w:tcPr>
          <w:p w14:paraId="5897626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42A781CE"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Cum</w:t>
            </w:r>
          </w:p>
        </w:tc>
        <w:tc>
          <w:tcPr>
            <w:tcW w:w="1276" w:type="dxa"/>
            <w:shd w:val="clear" w:color="auto" w:fill="auto"/>
            <w:noWrap/>
            <w:vAlign w:val="center"/>
            <w:hideMark/>
          </w:tcPr>
          <w:p w14:paraId="2F2B9AFF" w14:textId="4E6CBC33"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850</w:t>
            </w:r>
          </w:p>
        </w:tc>
        <w:tc>
          <w:tcPr>
            <w:tcW w:w="1276" w:type="dxa"/>
            <w:shd w:val="clear" w:color="auto" w:fill="auto"/>
            <w:vAlign w:val="center"/>
            <w:hideMark/>
          </w:tcPr>
          <w:p w14:paraId="36E5F657" w14:textId="1CB6AF71"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10,000</w:t>
            </w:r>
          </w:p>
        </w:tc>
        <w:tc>
          <w:tcPr>
            <w:tcW w:w="2268" w:type="dxa"/>
            <w:shd w:val="clear" w:color="auto" w:fill="auto"/>
            <w:vAlign w:val="center"/>
            <w:hideMark/>
          </w:tcPr>
          <w:p w14:paraId="2F2828F2" w14:textId="570088CD"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85,00,000</w:t>
            </w:r>
          </w:p>
        </w:tc>
      </w:tr>
      <w:tr w:rsidR="005618BF" w:rsidRPr="005618BF" w14:paraId="18921A16" w14:textId="77777777" w:rsidTr="005618BF">
        <w:trPr>
          <w:trHeight w:val="23"/>
          <w:jc w:val="center"/>
        </w:trPr>
        <w:tc>
          <w:tcPr>
            <w:tcW w:w="993" w:type="dxa"/>
            <w:shd w:val="clear" w:color="auto" w:fill="auto"/>
            <w:noWrap/>
            <w:vAlign w:val="center"/>
            <w:hideMark/>
          </w:tcPr>
          <w:p w14:paraId="46DDD722"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9</w:t>
            </w:r>
          </w:p>
        </w:tc>
        <w:tc>
          <w:tcPr>
            <w:tcW w:w="2835" w:type="dxa"/>
            <w:shd w:val="clear" w:color="auto" w:fill="auto"/>
            <w:vAlign w:val="center"/>
            <w:hideMark/>
          </w:tcPr>
          <w:p w14:paraId="4793208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Digester 2</w:t>
            </w:r>
          </w:p>
        </w:tc>
        <w:tc>
          <w:tcPr>
            <w:tcW w:w="1276" w:type="dxa"/>
            <w:shd w:val="clear" w:color="auto" w:fill="auto"/>
            <w:vAlign w:val="center"/>
            <w:hideMark/>
          </w:tcPr>
          <w:p w14:paraId="7253811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088CCD2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Cum</w:t>
            </w:r>
          </w:p>
        </w:tc>
        <w:tc>
          <w:tcPr>
            <w:tcW w:w="1276" w:type="dxa"/>
            <w:shd w:val="clear" w:color="auto" w:fill="auto"/>
            <w:noWrap/>
            <w:vAlign w:val="center"/>
            <w:hideMark/>
          </w:tcPr>
          <w:p w14:paraId="1CA699F3" w14:textId="1CE1A6F2"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850</w:t>
            </w:r>
          </w:p>
        </w:tc>
        <w:tc>
          <w:tcPr>
            <w:tcW w:w="1276" w:type="dxa"/>
            <w:shd w:val="clear" w:color="auto" w:fill="auto"/>
            <w:vAlign w:val="center"/>
            <w:hideMark/>
          </w:tcPr>
          <w:p w14:paraId="3E6CB7C6" w14:textId="601D956E"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10,000</w:t>
            </w:r>
          </w:p>
        </w:tc>
        <w:tc>
          <w:tcPr>
            <w:tcW w:w="2268" w:type="dxa"/>
            <w:shd w:val="clear" w:color="auto" w:fill="auto"/>
            <w:vAlign w:val="center"/>
            <w:hideMark/>
          </w:tcPr>
          <w:p w14:paraId="6BD2FF1E" w14:textId="48E5E58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85,00,000</w:t>
            </w:r>
          </w:p>
        </w:tc>
      </w:tr>
      <w:tr w:rsidR="005618BF" w:rsidRPr="005618BF" w14:paraId="6F37642B" w14:textId="77777777" w:rsidTr="005618BF">
        <w:trPr>
          <w:trHeight w:val="23"/>
          <w:jc w:val="center"/>
        </w:trPr>
        <w:tc>
          <w:tcPr>
            <w:tcW w:w="993" w:type="dxa"/>
            <w:shd w:val="clear" w:color="auto" w:fill="auto"/>
            <w:noWrap/>
            <w:vAlign w:val="center"/>
            <w:hideMark/>
          </w:tcPr>
          <w:p w14:paraId="37FF7EF5"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w:t>
            </w:r>
          </w:p>
        </w:tc>
        <w:tc>
          <w:tcPr>
            <w:tcW w:w="2835" w:type="dxa"/>
            <w:shd w:val="clear" w:color="auto" w:fill="auto"/>
            <w:noWrap/>
            <w:vAlign w:val="center"/>
            <w:hideMark/>
          </w:tcPr>
          <w:p w14:paraId="5FB642F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Lagoon</w:t>
            </w:r>
          </w:p>
        </w:tc>
        <w:tc>
          <w:tcPr>
            <w:tcW w:w="1276" w:type="dxa"/>
            <w:shd w:val="clear" w:color="auto" w:fill="auto"/>
            <w:vAlign w:val="center"/>
            <w:hideMark/>
          </w:tcPr>
          <w:p w14:paraId="6E34B069"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76609770"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729EA815" w14:textId="5DCEF9A8"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7,976</w:t>
            </w:r>
          </w:p>
        </w:tc>
        <w:tc>
          <w:tcPr>
            <w:tcW w:w="1276" w:type="dxa"/>
            <w:shd w:val="clear" w:color="auto" w:fill="auto"/>
            <w:vAlign w:val="center"/>
            <w:hideMark/>
          </w:tcPr>
          <w:p w14:paraId="4BA32C55" w14:textId="5DCDB6E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1,100</w:t>
            </w:r>
          </w:p>
        </w:tc>
        <w:tc>
          <w:tcPr>
            <w:tcW w:w="2268" w:type="dxa"/>
            <w:shd w:val="clear" w:color="auto" w:fill="auto"/>
            <w:vAlign w:val="center"/>
            <w:hideMark/>
          </w:tcPr>
          <w:p w14:paraId="4DE898B6" w14:textId="6EDEB1A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87,73,655</w:t>
            </w:r>
          </w:p>
        </w:tc>
      </w:tr>
      <w:tr w:rsidR="005618BF" w:rsidRPr="005618BF" w14:paraId="4F77DEB5" w14:textId="77777777" w:rsidTr="005618BF">
        <w:trPr>
          <w:trHeight w:val="23"/>
          <w:jc w:val="center"/>
        </w:trPr>
        <w:tc>
          <w:tcPr>
            <w:tcW w:w="993" w:type="dxa"/>
            <w:shd w:val="clear" w:color="auto" w:fill="auto"/>
            <w:noWrap/>
            <w:vAlign w:val="center"/>
            <w:hideMark/>
          </w:tcPr>
          <w:p w14:paraId="3B0AAE99"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11</w:t>
            </w:r>
          </w:p>
        </w:tc>
        <w:tc>
          <w:tcPr>
            <w:tcW w:w="2835" w:type="dxa"/>
            <w:shd w:val="clear" w:color="auto" w:fill="auto"/>
            <w:vAlign w:val="center"/>
            <w:hideMark/>
          </w:tcPr>
          <w:p w14:paraId="23D8E97E" w14:textId="7053674E"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Guard Room</w:t>
            </w:r>
          </w:p>
        </w:tc>
        <w:tc>
          <w:tcPr>
            <w:tcW w:w="1276" w:type="dxa"/>
            <w:shd w:val="clear" w:color="auto" w:fill="auto"/>
            <w:vAlign w:val="center"/>
            <w:hideMark/>
          </w:tcPr>
          <w:p w14:paraId="53824C4E"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48B63BC1"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121F38C7" w14:textId="37E06FFD"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180</w:t>
            </w:r>
          </w:p>
        </w:tc>
        <w:tc>
          <w:tcPr>
            <w:tcW w:w="1276" w:type="dxa"/>
            <w:shd w:val="clear" w:color="auto" w:fill="auto"/>
            <w:vAlign w:val="center"/>
            <w:hideMark/>
          </w:tcPr>
          <w:p w14:paraId="52D1DFB7" w14:textId="65D0CB4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1,250</w:t>
            </w:r>
          </w:p>
        </w:tc>
        <w:tc>
          <w:tcPr>
            <w:tcW w:w="2268" w:type="dxa"/>
            <w:shd w:val="clear" w:color="auto" w:fill="auto"/>
            <w:vAlign w:val="center"/>
            <w:hideMark/>
          </w:tcPr>
          <w:p w14:paraId="58805CE0" w14:textId="7BDBBB1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2,25,000</w:t>
            </w:r>
          </w:p>
        </w:tc>
      </w:tr>
      <w:tr w:rsidR="005618BF" w:rsidRPr="005618BF" w14:paraId="61F7FD72" w14:textId="77777777" w:rsidTr="005618BF">
        <w:trPr>
          <w:trHeight w:val="23"/>
          <w:jc w:val="center"/>
        </w:trPr>
        <w:tc>
          <w:tcPr>
            <w:tcW w:w="993" w:type="dxa"/>
            <w:shd w:val="clear" w:color="auto" w:fill="auto"/>
            <w:noWrap/>
            <w:vAlign w:val="center"/>
            <w:hideMark/>
          </w:tcPr>
          <w:p w14:paraId="44A79DB8"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w:t>
            </w:r>
          </w:p>
        </w:tc>
        <w:tc>
          <w:tcPr>
            <w:tcW w:w="2835" w:type="dxa"/>
            <w:shd w:val="clear" w:color="auto" w:fill="auto"/>
            <w:vAlign w:val="center"/>
            <w:hideMark/>
          </w:tcPr>
          <w:p w14:paraId="6D5A7F1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Meter Room</w:t>
            </w:r>
          </w:p>
        </w:tc>
        <w:tc>
          <w:tcPr>
            <w:tcW w:w="1276" w:type="dxa"/>
            <w:shd w:val="clear" w:color="auto" w:fill="auto"/>
            <w:vAlign w:val="center"/>
            <w:hideMark/>
          </w:tcPr>
          <w:p w14:paraId="43CBBBF3"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79F6447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77AEB990" w14:textId="4E34D9B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180</w:t>
            </w:r>
          </w:p>
        </w:tc>
        <w:tc>
          <w:tcPr>
            <w:tcW w:w="1276" w:type="dxa"/>
            <w:shd w:val="clear" w:color="auto" w:fill="auto"/>
            <w:vAlign w:val="center"/>
            <w:hideMark/>
          </w:tcPr>
          <w:p w14:paraId="0511CC37" w14:textId="4783F6E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1,100</w:t>
            </w:r>
          </w:p>
        </w:tc>
        <w:tc>
          <w:tcPr>
            <w:tcW w:w="2268" w:type="dxa"/>
            <w:shd w:val="clear" w:color="auto" w:fill="auto"/>
            <w:vAlign w:val="center"/>
            <w:hideMark/>
          </w:tcPr>
          <w:p w14:paraId="16D41A0C" w14:textId="50F422D2"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1,98,000</w:t>
            </w:r>
          </w:p>
        </w:tc>
      </w:tr>
      <w:tr w:rsidR="005618BF" w:rsidRPr="005618BF" w14:paraId="6F8DD4F4" w14:textId="77777777" w:rsidTr="005618BF">
        <w:trPr>
          <w:trHeight w:val="23"/>
          <w:jc w:val="center"/>
        </w:trPr>
        <w:tc>
          <w:tcPr>
            <w:tcW w:w="993" w:type="dxa"/>
            <w:shd w:val="clear" w:color="auto" w:fill="auto"/>
            <w:noWrap/>
            <w:vAlign w:val="center"/>
            <w:hideMark/>
          </w:tcPr>
          <w:p w14:paraId="01C2FC5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13</w:t>
            </w:r>
          </w:p>
        </w:tc>
        <w:tc>
          <w:tcPr>
            <w:tcW w:w="2835" w:type="dxa"/>
            <w:shd w:val="clear" w:color="auto" w:fill="auto"/>
            <w:vAlign w:val="center"/>
            <w:hideMark/>
          </w:tcPr>
          <w:p w14:paraId="305888F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Boundary Wall</w:t>
            </w:r>
          </w:p>
        </w:tc>
        <w:tc>
          <w:tcPr>
            <w:tcW w:w="1276" w:type="dxa"/>
            <w:shd w:val="clear" w:color="auto" w:fill="auto"/>
            <w:vAlign w:val="center"/>
            <w:hideMark/>
          </w:tcPr>
          <w:p w14:paraId="4F8AB43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Pre Cast</w:t>
            </w:r>
          </w:p>
        </w:tc>
        <w:tc>
          <w:tcPr>
            <w:tcW w:w="992" w:type="dxa"/>
            <w:shd w:val="clear" w:color="auto" w:fill="auto"/>
            <w:vAlign w:val="center"/>
            <w:hideMark/>
          </w:tcPr>
          <w:p w14:paraId="1730559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3450FAEB" w14:textId="37CFEEC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21,643</w:t>
            </w:r>
          </w:p>
        </w:tc>
        <w:tc>
          <w:tcPr>
            <w:tcW w:w="1276" w:type="dxa"/>
            <w:shd w:val="clear" w:color="auto" w:fill="auto"/>
            <w:vAlign w:val="center"/>
            <w:hideMark/>
          </w:tcPr>
          <w:p w14:paraId="21B6DA85" w14:textId="4A84B885"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140</w:t>
            </w:r>
          </w:p>
        </w:tc>
        <w:tc>
          <w:tcPr>
            <w:tcW w:w="2268" w:type="dxa"/>
            <w:shd w:val="clear" w:color="auto" w:fill="auto"/>
            <w:vAlign w:val="center"/>
            <w:hideMark/>
          </w:tcPr>
          <w:p w14:paraId="7EE9EF4A" w14:textId="1BDCF781"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30,30,046</w:t>
            </w:r>
          </w:p>
        </w:tc>
      </w:tr>
      <w:tr w:rsidR="005618BF" w:rsidRPr="005618BF" w14:paraId="4F42D659" w14:textId="77777777" w:rsidTr="005618BF">
        <w:trPr>
          <w:trHeight w:val="23"/>
          <w:jc w:val="center"/>
        </w:trPr>
        <w:tc>
          <w:tcPr>
            <w:tcW w:w="993" w:type="dxa"/>
            <w:vMerge w:val="restart"/>
            <w:shd w:val="clear" w:color="auto" w:fill="auto"/>
            <w:noWrap/>
            <w:vAlign w:val="center"/>
            <w:hideMark/>
          </w:tcPr>
          <w:p w14:paraId="2F2F843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14</w:t>
            </w:r>
          </w:p>
        </w:tc>
        <w:tc>
          <w:tcPr>
            <w:tcW w:w="2835" w:type="dxa"/>
            <w:vMerge w:val="restart"/>
            <w:shd w:val="clear" w:color="auto" w:fill="auto"/>
            <w:vAlign w:val="center"/>
            <w:hideMark/>
          </w:tcPr>
          <w:p w14:paraId="4CEFD0E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Column for support of fire pipe</w:t>
            </w:r>
          </w:p>
        </w:tc>
        <w:tc>
          <w:tcPr>
            <w:tcW w:w="1276" w:type="dxa"/>
            <w:shd w:val="clear" w:color="auto" w:fill="auto"/>
            <w:vAlign w:val="center"/>
            <w:hideMark/>
          </w:tcPr>
          <w:p w14:paraId="272EEE9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4E84C0B2" w14:textId="070FD567"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55E14754" w14:textId="459ED6D5"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33</w:t>
            </w:r>
          </w:p>
        </w:tc>
        <w:tc>
          <w:tcPr>
            <w:tcW w:w="1276" w:type="dxa"/>
            <w:shd w:val="clear" w:color="auto" w:fill="auto"/>
            <w:vAlign w:val="center"/>
            <w:hideMark/>
          </w:tcPr>
          <w:p w14:paraId="3E7A331D" w14:textId="379589A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10,357</w:t>
            </w:r>
          </w:p>
        </w:tc>
        <w:tc>
          <w:tcPr>
            <w:tcW w:w="2268" w:type="dxa"/>
            <w:shd w:val="clear" w:color="auto" w:fill="auto"/>
            <w:vAlign w:val="center"/>
            <w:hideMark/>
          </w:tcPr>
          <w:p w14:paraId="7107B1F4" w14:textId="59CFB0F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3,42,907</w:t>
            </w:r>
          </w:p>
        </w:tc>
      </w:tr>
      <w:tr w:rsidR="005618BF" w:rsidRPr="005618BF" w14:paraId="41247269" w14:textId="77777777" w:rsidTr="005618BF">
        <w:trPr>
          <w:trHeight w:val="23"/>
          <w:jc w:val="center"/>
        </w:trPr>
        <w:tc>
          <w:tcPr>
            <w:tcW w:w="993" w:type="dxa"/>
            <w:vMerge/>
            <w:vAlign w:val="center"/>
            <w:hideMark/>
          </w:tcPr>
          <w:p w14:paraId="52260626" w14:textId="77777777" w:rsidR="005618BF" w:rsidRPr="005618BF" w:rsidRDefault="005618BF" w:rsidP="005618BF">
            <w:pPr>
              <w:jc w:val="center"/>
              <w:rPr>
                <w:rFonts w:ascii="Calibri" w:hAnsi="Calibri" w:cs="Calibri"/>
                <w:color w:val="000000"/>
                <w:sz w:val="22"/>
                <w:szCs w:val="22"/>
                <w:lang w:val="en-US"/>
              </w:rPr>
            </w:pPr>
          </w:p>
        </w:tc>
        <w:tc>
          <w:tcPr>
            <w:tcW w:w="2835" w:type="dxa"/>
            <w:vMerge/>
            <w:vAlign w:val="center"/>
            <w:hideMark/>
          </w:tcPr>
          <w:p w14:paraId="17C6B646" w14:textId="77777777"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3D4B666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Steel</w:t>
            </w:r>
          </w:p>
        </w:tc>
        <w:tc>
          <w:tcPr>
            <w:tcW w:w="992" w:type="dxa"/>
            <w:shd w:val="clear" w:color="auto" w:fill="auto"/>
            <w:vAlign w:val="center"/>
            <w:hideMark/>
          </w:tcPr>
          <w:p w14:paraId="10A58359" w14:textId="0FC4D72A"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38ACAAB3" w14:textId="6041B083"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2,599</w:t>
            </w:r>
          </w:p>
        </w:tc>
        <w:tc>
          <w:tcPr>
            <w:tcW w:w="1276" w:type="dxa"/>
            <w:shd w:val="clear" w:color="auto" w:fill="auto"/>
            <w:vAlign w:val="center"/>
            <w:hideMark/>
          </w:tcPr>
          <w:p w14:paraId="531D65CD" w14:textId="2A619020"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89</w:t>
            </w:r>
          </w:p>
        </w:tc>
        <w:tc>
          <w:tcPr>
            <w:tcW w:w="2268" w:type="dxa"/>
            <w:shd w:val="clear" w:color="auto" w:fill="auto"/>
            <w:vAlign w:val="center"/>
            <w:hideMark/>
          </w:tcPr>
          <w:p w14:paraId="29D73BF8" w14:textId="4C4BCF46"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2,31,314</w:t>
            </w:r>
          </w:p>
        </w:tc>
      </w:tr>
      <w:tr w:rsidR="005618BF" w:rsidRPr="005618BF" w14:paraId="627D6C39" w14:textId="77777777" w:rsidTr="005618BF">
        <w:trPr>
          <w:trHeight w:val="23"/>
          <w:jc w:val="center"/>
        </w:trPr>
        <w:tc>
          <w:tcPr>
            <w:tcW w:w="993" w:type="dxa"/>
            <w:shd w:val="clear" w:color="auto" w:fill="auto"/>
            <w:noWrap/>
            <w:vAlign w:val="center"/>
            <w:hideMark/>
          </w:tcPr>
          <w:p w14:paraId="2E45ED67"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15</w:t>
            </w:r>
          </w:p>
        </w:tc>
        <w:tc>
          <w:tcPr>
            <w:tcW w:w="2835" w:type="dxa"/>
            <w:shd w:val="clear" w:color="auto" w:fill="auto"/>
            <w:vAlign w:val="center"/>
            <w:hideMark/>
          </w:tcPr>
          <w:p w14:paraId="4BB1584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Road</w:t>
            </w:r>
          </w:p>
        </w:tc>
        <w:tc>
          <w:tcPr>
            <w:tcW w:w="1276" w:type="dxa"/>
            <w:shd w:val="clear" w:color="auto" w:fill="auto"/>
            <w:vAlign w:val="center"/>
            <w:hideMark/>
          </w:tcPr>
          <w:p w14:paraId="6D9500D9"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Road</w:t>
            </w:r>
          </w:p>
        </w:tc>
        <w:tc>
          <w:tcPr>
            <w:tcW w:w="992" w:type="dxa"/>
            <w:shd w:val="clear" w:color="auto" w:fill="auto"/>
            <w:vAlign w:val="center"/>
            <w:hideMark/>
          </w:tcPr>
          <w:p w14:paraId="084E693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Cum</w:t>
            </w:r>
          </w:p>
        </w:tc>
        <w:tc>
          <w:tcPr>
            <w:tcW w:w="1276" w:type="dxa"/>
            <w:shd w:val="clear" w:color="auto" w:fill="auto"/>
            <w:vAlign w:val="center"/>
            <w:hideMark/>
          </w:tcPr>
          <w:p w14:paraId="43280BEC" w14:textId="3A7B033D"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759</w:t>
            </w:r>
          </w:p>
        </w:tc>
        <w:tc>
          <w:tcPr>
            <w:tcW w:w="1276" w:type="dxa"/>
            <w:shd w:val="clear" w:color="auto" w:fill="auto"/>
            <w:vAlign w:val="center"/>
            <w:hideMark/>
          </w:tcPr>
          <w:p w14:paraId="725E3080" w14:textId="2D2602B6"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10,357</w:t>
            </w:r>
          </w:p>
        </w:tc>
        <w:tc>
          <w:tcPr>
            <w:tcW w:w="2268" w:type="dxa"/>
            <w:shd w:val="clear" w:color="auto" w:fill="auto"/>
            <w:vAlign w:val="center"/>
            <w:hideMark/>
          </w:tcPr>
          <w:p w14:paraId="2277A18D" w14:textId="69B6CB7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78,60,963</w:t>
            </w:r>
          </w:p>
        </w:tc>
      </w:tr>
      <w:tr w:rsidR="005618BF" w:rsidRPr="005618BF" w14:paraId="0D24F7C5" w14:textId="77777777" w:rsidTr="005618BF">
        <w:trPr>
          <w:trHeight w:val="23"/>
          <w:jc w:val="center"/>
        </w:trPr>
        <w:tc>
          <w:tcPr>
            <w:tcW w:w="993" w:type="dxa"/>
            <w:shd w:val="clear" w:color="auto" w:fill="auto"/>
            <w:noWrap/>
            <w:vAlign w:val="center"/>
            <w:hideMark/>
          </w:tcPr>
          <w:p w14:paraId="00ADA3E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16</w:t>
            </w:r>
          </w:p>
        </w:tc>
        <w:tc>
          <w:tcPr>
            <w:tcW w:w="2835" w:type="dxa"/>
            <w:shd w:val="clear" w:color="auto" w:fill="auto"/>
            <w:vAlign w:val="center"/>
            <w:hideMark/>
          </w:tcPr>
          <w:p w14:paraId="207646B7"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Drain</w:t>
            </w:r>
          </w:p>
        </w:tc>
        <w:tc>
          <w:tcPr>
            <w:tcW w:w="1276" w:type="dxa"/>
            <w:shd w:val="clear" w:color="auto" w:fill="auto"/>
            <w:vAlign w:val="center"/>
            <w:hideMark/>
          </w:tcPr>
          <w:p w14:paraId="748393E0"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Brick Work and plaster</w:t>
            </w:r>
          </w:p>
        </w:tc>
        <w:tc>
          <w:tcPr>
            <w:tcW w:w="992" w:type="dxa"/>
            <w:shd w:val="clear" w:color="auto" w:fill="auto"/>
            <w:vAlign w:val="center"/>
            <w:hideMark/>
          </w:tcPr>
          <w:p w14:paraId="76CCE2F5"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R.M.</w:t>
            </w:r>
          </w:p>
        </w:tc>
        <w:tc>
          <w:tcPr>
            <w:tcW w:w="1276" w:type="dxa"/>
            <w:shd w:val="clear" w:color="auto" w:fill="auto"/>
            <w:vAlign w:val="center"/>
            <w:hideMark/>
          </w:tcPr>
          <w:p w14:paraId="2D2BCCDD" w14:textId="612AFD9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550</w:t>
            </w:r>
          </w:p>
        </w:tc>
        <w:tc>
          <w:tcPr>
            <w:tcW w:w="1276" w:type="dxa"/>
            <w:shd w:val="clear" w:color="auto" w:fill="auto"/>
            <w:vAlign w:val="center"/>
            <w:hideMark/>
          </w:tcPr>
          <w:p w14:paraId="045EF781" w14:textId="1D6D23F2"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3,000</w:t>
            </w:r>
          </w:p>
        </w:tc>
        <w:tc>
          <w:tcPr>
            <w:tcW w:w="2268" w:type="dxa"/>
            <w:shd w:val="clear" w:color="auto" w:fill="auto"/>
            <w:vAlign w:val="center"/>
            <w:hideMark/>
          </w:tcPr>
          <w:p w14:paraId="4A49D2B3" w14:textId="0A818ABA"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16,50,000</w:t>
            </w:r>
          </w:p>
        </w:tc>
      </w:tr>
      <w:tr w:rsidR="005618BF" w:rsidRPr="005618BF" w14:paraId="5B5809C4" w14:textId="77777777" w:rsidTr="005618BF">
        <w:trPr>
          <w:trHeight w:val="23"/>
          <w:jc w:val="center"/>
        </w:trPr>
        <w:tc>
          <w:tcPr>
            <w:tcW w:w="993" w:type="dxa"/>
            <w:shd w:val="clear" w:color="auto" w:fill="auto"/>
            <w:noWrap/>
            <w:vAlign w:val="center"/>
            <w:hideMark/>
          </w:tcPr>
          <w:p w14:paraId="5E41F2C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17</w:t>
            </w:r>
          </w:p>
        </w:tc>
        <w:tc>
          <w:tcPr>
            <w:tcW w:w="2835" w:type="dxa"/>
            <w:shd w:val="clear" w:color="auto" w:fill="auto"/>
            <w:vAlign w:val="center"/>
            <w:hideMark/>
          </w:tcPr>
          <w:p w14:paraId="230B3DDE"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Pump House</w:t>
            </w:r>
          </w:p>
        </w:tc>
        <w:tc>
          <w:tcPr>
            <w:tcW w:w="1276" w:type="dxa"/>
            <w:shd w:val="clear" w:color="auto" w:fill="auto"/>
            <w:vAlign w:val="center"/>
            <w:hideMark/>
          </w:tcPr>
          <w:p w14:paraId="01514060"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251F445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3B8EAB68" w14:textId="5A8838C0"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3,100</w:t>
            </w:r>
          </w:p>
        </w:tc>
        <w:tc>
          <w:tcPr>
            <w:tcW w:w="1276" w:type="dxa"/>
            <w:shd w:val="clear" w:color="auto" w:fill="auto"/>
            <w:vAlign w:val="center"/>
            <w:hideMark/>
          </w:tcPr>
          <w:p w14:paraId="6B529147" w14:textId="1641E0D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1,200</w:t>
            </w:r>
          </w:p>
        </w:tc>
        <w:tc>
          <w:tcPr>
            <w:tcW w:w="2268" w:type="dxa"/>
            <w:shd w:val="clear" w:color="auto" w:fill="auto"/>
            <w:vAlign w:val="center"/>
            <w:hideMark/>
          </w:tcPr>
          <w:p w14:paraId="599C46E1" w14:textId="7B14BD6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37,20,004</w:t>
            </w:r>
          </w:p>
        </w:tc>
      </w:tr>
      <w:tr w:rsidR="005618BF" w:rsidRPr="005618BF" w14:paraId="57D57502" w14:textId="77777777" w:rsidTr="005618BF">
        <w:trPr>
          <w:trHeight w:val="23"/>
          <w:jc w:val="center"/>
        </w:trPr>
        <w:tc>
          <w:tcPr>
            <w:tcW w:w="993" w:type="dxa"/>
            <w:shd w:val="clear" w:color="auto" w:fill="auto"/>
            <w:noWrap/>
            <w:vAlign w:val="center"/>
            <w:hideMark/>
          </w:tcPr>
          <w:p w14:paraId="5B7B90D9"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18</w:t>
            </w:r>
          </w:p>
        </w:tc>
        <w:tc>
          <w:tcPr>
            <w:tcW w:w="2835" w:type="dxa"/>
            <w:shd w:val="clear" w:color="auto" w:fill="auto"/>
            <w:vAlign w:val="center"/>
            <w:hideMark/>
          </w:tcPr>
          <w:p w14:paraId="2E70BD35"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Extra Work (site development)</w:t>
            </w:r>
          </w:p>
        </w:tc>
        <w:tc>
          <w:tcPr>
            <w:tcW w:w="1276" w:type="dxa"/>
            <w:shd w:val="clear" w:color="auto" w:fill="auto"/>
            <w:vAlign w:val="center"/>
            <w:hideMark/>
          </w:tcPr>
          <w:p w14:paraId="36177511" w14:textId="65B3A449" w:rsidR="005618BF" w:rsidRPr="005618BF" w:rsidRDefault="005618BF" w:rsidP="005618BF">
            <w:pPr>
              <w:jc w:val="center"/>
              <w:rPr>
                <w:rFonts w:ascii="Calibri" w:hAnsi="Calibri" w:cs="Calibri"/>
                <w:color w:val="000000"/>
                <w:sz w:val="22"/>
                <w:szCs w:val="22"/>
                <w:lang w:val="en-US"/>
              </w:rPr>
            </w:pPr>
          </w:p>
        </w:tc>
        <w:tc>
          <w:tcPr>
            <w:tcW w:w="992" w:type="dxa"/>
            <w:shd w:val="clear" w:color="auto" w:fill="auto"/>
            <w:vAlign w:val="center"/>
            <w:hideMark/>
          </w:tcPr>
          <w:p w14:paraId="3CF2ECB6" w14:textId="37B26C72"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4E6FCC4C" w14:textId="52F728C8"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31FD52B5" w14:textId="6EE4528D" w:rsidR="005618BF" w:rsidRPr="005618BF" w:rsidRDefault="005618BF" w:rsidP="005618BF">
            <w:pPr>
              <w:jc w:val="center"/>
              <w:rPr>
                <w:rFonts w:ascii="Calibri" w:hAnsi="Calibri" w:cs="Calibri"/>
                <w:color w:val="000000"/>
                <w:sz w:val="22"/>
                <w:szCs w:val="22"/>
                <w:lang w:val="en-US"/>
              </w:rPr>
            </w:pPr>
          </w:p>
        </w:tc>
        <w:tc>
          <w:tcPr>
            <w:tcW w:w="2268" w:type="dxa"/>
            <w:shd w:val="clear" w:color="auto" w:fill="auto"/>
            <w:vAlign w:val="center"/>
            <w:hideMark/>
          </w:tcPr>
          <w:p w14:paraId="5E5AAE16" w14:textId="5488852D"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53,11,000</w:t>
            </w:r>
          </w:p>
        </w:tc>
      </w:tr>
      <w:tr w:rsidR="005618BF" w:rsidRPr="005618BF" w14:paraId="3DCEB2E4" w14:textId="77777777" w:rsidTr="005618BF">
        <w:trPr>
          <w:trHeight w:val="23"/>
          <w:jc w:val="center"/>
        </w:trPr>
        <w:tc>
          <w:tcPr>
            <w:tcW w:w="8648" w:type="dxa"/>
            <w:gridSpan w:val="6"/>
            <w:shd w:val="clear" w:color="000000" w:fill="BDD7EE"/>
            <w:vAlign w:val="bottom"/>
            <w:hideMark/>
          </w:tcPr>
          <w:p w14:paraId="32F6A099" w14:textId="77777777" w:rsidR="005618BF" w:rsidRPr="005618BF" w:rsidRDefault="005618BF" w:rsidP="005618BF">
            <w:pPr>
              <w:jc w:val="center"/>
              <w:rPr>
                <w:rFonts w:ascii="Calibri" w:hAnsi="Calibri" w:cs="Calibri"/>
                <w:b/>
                <w:color w:val="000000"/>
                <w:sz w:val="22"/>
                <w:szCs w:val="22"/>
                <w:lang w:val="en-US"/>
              </w:rPr>
            </w:pPr>
            <w:r w:rsidRPr="005618BF">
              <w:rPr>
                <w:rFonts w:ascii="Calibri" w:hAnsi="Calibri" w:cs="Calibri"/>
                <w:b/>
                <w:color w:val="000000"/>
                <w:sz w:val="22"/>
                <w:szCs w:val="22"/>
                <w:lang w:val="en-US"/>
              </w:rPr>
              <w:t>Total</w:t>
            </w:r>
          </w:p>
        </w:tc>
        <w:tc>
          <w:tcPr>
            <w:tcW w:w="2268" w:type="dxa"/>
            <w:shd w:val="clear" w:color="000000" w:fill="BDD7EE"/>
            <w:vAlign w:val="center"/>
            <w:hideMark/>
          </w:tcPr>
          <w:p w14:paraId="3A7BE360" w14:textId="41F21C45" w:rsidR="005618BF" w:rsidRPr="005618BF" w:rsidRDefault="005618BF" w:rsidP="005618BF">
            <w:pPr>
              <w:jc w:val="center"/>
              <w:rPr>
                <w:rFonts w:ascii="Calibri" w:hAnsi="Calibri" w:cs="Calibri"/>
                <w:b/>
                <w:color w:val="000000"/>
                <w:sz w:val="22"/>
                <w:szCs w:val="22"/>
                <w:lang w:val="en-US"/>
              </w:rPr>
            </w:pPr>
            <w:r w:rsidRPr="005618BF">
              <w:rPr>
                <w:rFonts w:ascii="Calibri" w:hAnsi="Calibri" w:cs="Calibri"/>
                <w:b/>
                <w:color w:val="000000"/>
                <w:sz w:val="22"/>
                <w:szCs w:val="22"/>
                <w:lang w:val="en-US"/>
              </w:rPr>
              <w:t>10,75,12,185</w:t>
            </w:r>
          </w:p>
        </w:tc>
      </w:tr>
    </w:tbl>
    <w:p w14:paraId="2033150A" w14:textId="233BA204" w:rsidR="008D7984" w:rsidRDefault="008D7984" w:rsidP="00A701AE">
      <w:pPr>
        <w:tabs>
          <w:tab w:val="left" w:pos="1905"/>
        </w:tabs>
        <w:spacing w:after="200" w:line="276" w:lineRule="auto"/>
        <w:jc w:val="center"/>
        <w:rPr>
          <w:rFonts w:ascii="Arial" w:hAnsi="Arial" w:cs="Arial"/>
          <w:b/>
          <w:sz w:val="22"/>
          <w:szCs w:val="22"/>
        </w:rPr>
      </w:pPr>
    </w:p>
    <w:p w14:paraId="16B42B77" w14:textId="77777777" w:rsidR="0006654D" w:rsidRPr="00AB6B37" w:rsidRDefault="0006654D" w:rsidP="0006654D">
      <w:pPr>
        <w:tabs>
          <w:tab w:val="left" w:pos="1905"/>
        </w:tabs>
        <w:spacing w:after="200" w:line="276" w:lineRule="auto"/>
        <w:rPr>
          <w:rFonts w:ascii="Arial" w:hAnsi="Arial" w:cs="Arial"/>
          <w:b/>
          <w:sz w:val="22"/>
          <w:szCs w:val="22"/>
        </w:rPr>
      </w:pPr>
      <w:r w:rsidRPr="00AB6B37">
        <w:rPr>
          <w:rFonts w:ascii="Arial" w:hAnsi="Arial" w:cs="Arial"/>
          <w:b/>
          <w:sz w:val="22"/>
          <w:szCs w:val="22"/>
        </w:rPr>
        <w:t>Comment/Note:</w:t>
      </w:r>
    </w:p>
    <w:p w14:paraId="18F4235D" w14:textId="77777777" w:rsidR="0006654D" w:rsidRDefault="0006654D" w:rsidP="0006654D">
      <w:pPr>
        <w:pStyle w:val="ListParagraph"/>
        <w:numPr>
          <w:ilvl w:val="0"/>
          <w:numId w:val="15"/>
        </w:numPr>
        <w:spacing w:line="360" w:lineRule="auto"/>
        <w:ind w:left="426"/>
        <w:jc w:val="both"/>
        <w:rPr>
          <w:rFonts w:ascii="Arial" w:hAnsi="Arial" w:cs="Arial"/>
          <w:bCs/>
          <w:color w:val="000000"/>
          <w:sz w:val="22"/>
          <w:szCs w:val="22"/>
        </w:rPr>
      </w:pPr>
      <w:r w:rsidRPr="00AB6B37">
        <w:rPr>
          <w:rFonts w:ascii="Arial" w:hAnsi="Arial" w:cs="Arial"/>
          <w:sz w:val="22"/>
          <w:szCs w:val="22"/>
        </w:rPr>
        <w:t>We have given a general overview of the project based on expenses shown by chartered accountant in their CA certific</w:t>
      </w:r>
      <w:r>
        <w:rPr>
          <w:rFonts w:ascii="Arial" w:hAnsi="Arial" w:cs="Arial"/>
          <w:sz w:val="22"/>
          <w:szCs w:val="22"/>
        </w:rPr>
        <w:t>ate as per CA Certificate dated 20</w:t>
      </w:r>
      <w:r w:rsidRPr="009E21EF">
        <w:rPr>
          <w:rFonts w:ascii="Arial" w:hAnsi="Arial" w:cs="Arial"/>
          <w:sz w:val="22"/>
          <w:szCs w:val="22"/>
          <w:vertAlign w:val="superscript"/>
        </w:rPr>
        <w:t>t</w:t>
      </w:r>
      <w:r>
        <w:rPr>
          <w:rFonts w:ascii="Arial" w:hAnsi="Arial" w:cs="Arial"/>
          <w:sz w:val="22"/>
          <w:szCs w:val="22"/>
          <w:vertAlign w:val="superscript"/>
        </w:rPr>
        <w:t xml:space="preserve">h </w:t>
      </w:r>
      <w:r>
        <w:rPr>
          <w:rFonts w:ascii="Arial" w:hAnsi="Arial" w:cs="Arial"/>
          <w:sz w:val="22"/>
          <w:szCs w:val="22"/>
        </w:rPr>
        <w:t xml:space="preserve">May 2024 </w:t>
      </w:r>
      <w:r w:rsidRPr="007E6FF2">
        <w:rPr>
          <w:rFonts w:ascii="Arial" w:hAnsi="Arial" w:cs="Arial"/>
          <w:sz w:val="22"/>
          <w:szCs w:val="22"/>
        </w:rPr>
        <w:t>w</w:t>
      </w:r>
      <w:r>
        <w:rPr>
          <w:rFonts w:ascii="Arial" w:hAnsi="Arial" w:cs="Arial"/>
          <w:sz w:val="22"/>
          <w:szCs w:val="22"/>
        </w:rPr>
        <w:t>ith UDIN No. 24519826BKARTF3612</w:t>
      </w:r>
      <w:r>
        <w:rPr>
          <w:rFonts w:ascii="Arial" w:hAnsi="Arial" w:cs="Arial"/>
          <w:bCs/>
          <w:color w:val="000000"/>
          <w:sz w:val="22"/>
          <w:szCs w:val="22"/>
        </w:rPr>
        <w:t xml:space="preserve"> based on the d</w:t>
      </w:r>
      <w:r w:rsidRPr="00AB6B37">
        <w:rPr>
          <w:rFonts w:ascii="Arial" w:hAnsi="Arial" w:cs="Arial"/>
          <w:bCs/>
          <w:color w:val="000000"/>
          <w:sz w:val="22"/>
          <w:szCs w:val="22"/>
        </w:rPr>
        <w:t>ata/ information gathered from client and the observation made during the site survey.</w:t>
      </w:r>
    </w:p>
    <w:p w14:paraId="68FD63ED" w14:textId="77777777" w:rsidR="0006654D" w:rsidRPr="002D14F7"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Civil work cost expenditure assessment is done considering market rates and rates prescribed by CPWD based on the progress seen during the site visit.</w:t>
      </w:r>
    </w:p>
    <w:p w14:paraId="5BEF5D54" w14:textId="77777777" w:rsidR="0006654D" w:rsidRPr="002D14F7"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In Civil works cost assessment, area/ quantity is supplied by the company.</w:t>
      </w:r>
    </w:p>
    <w:p w14:paraId="08DC3E61" w14:textId="77777777" w:rsidR="0006654D" w:rsidRPr="00B54F50"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bCs/>
          <w:color w:val="000000"/>
          <w:sz w:val="22"/>
          <w:szCs w:val="22"/>
        </w:rPr>
        <w:t>The rates are adopted as per the percentage completion of work.</w:t>
      </w:r>
    </w:p>
    <w:p w14:paraId="0451C112" w14:textId="77777777" w:rsidR="0006654D" w:rsidRPr="00EB7E91"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5%-10% variance in measurement should be considered.</w:t>
      </w:r>
    </w:p>
    <w:p w14:paraId="41C33FF5" w14:textId="77777777" w:rsidR="0006654D" w:rsidRDefault="0006654D" w:rsidP="00A701AE">
      <w:pPr>
        <w:tabs>
          <w:tab w:val="left" w:pos="1905"/>
        </w:tabs>
        <w:spacing w:after="200" w:line="276" w:lineRule="auto"/>
        <w:jc w:val="center"/>
        <w:rPr>
          <w:rFonts w:ascii="Arial" w:hAnsi="Arial" w:cs="Arial"/>
          <w:b/>
          <w:sz w:val="22"/>
          <w:szCs w:val="22"/>
        </w:rPr>
      </w:pPr>
    </w:p>
    <w:p w14:paraId="56D453E7" w14:textId="77777777" w:rsidR="00D40152" w:rsidRDefault="00D40152">
      <w:pPr>
        <w:spacing w:after="200" w:line="276" w:lineRule="auto"/>
        <w:rPr>
          <w:rFonts w:ascii="Arial" w:hAnsi="Arial" w:cs="Arial"/>
          <w:b/>
          <w:sz w:val="22"/>
          <w:szCs w:val="22"/>
        </w:rPr>
      </w:pPr>
      <w:r>
        <w:rPr>
          <w:rFonts w:ascii="Arial" w:hAnsi="Arial" w:cs="Arial"/>
          <w:b/>
          <w:sz w:val="22"/>
          <w:szCs w:val="22"/>
        </w:rPr>
        <w:br w:type="page"/>
      </w:r>
    </w:p>
    <w:p w14:paraId="46032396" w14:textId="12692866" w:rsidR="00C71957" w:rsidRDefault="003D7162" w:rsidP="00C71957">
      <w:pPr>
        <w:jc w:val="center"/>
        <w:rPr>
          <w:rFonts w:ascii="Arial" w:hAnsi="Arial" w:cs="Arial"/>
          <w:b/>
          <w:sz w:val="22"/>
          <w:szCs w:val="22"/>
        </w:rPr>
      </w:pPr>
      <w:r>
        <w:rPr>
          <w:rFonts w:ascii="Arial" w:hAnsi="Arial" w:cs="Arial"/>
          <w:b/>
          <w:sz w:val="22"/>
          <w:szCs w:val="22"/>
        </w:rPr>
        <w:t>Table No: 9</w:t>
      </w:r>
    </w:p>
    <w:p w14:paraId="2026622D" w14:textId="77777777" w:rsidR="00C71957" w:rsidRDefault="00C71957" w:rsidP="00C71957">
      <w:pPr>
        <w:jc w:val="center"/>
        <w:rPr>
          <w:rFonts w:ascii="Arial" w:hAnsi="Arial" w:cs="Arial"/>
          <w:b/>
          <w:sz w:val="22"/>
          <w:szCs w:val="22"/>
        </w:rPr>
      </w:pPr>
    </w:p>
    <w:p w14:paraId="7A016692" w14:textId="1A33B2FA" w:rsidR="00A701AE" w:rsidRDefault="0006654D" w:rsidP="00C71957">
      <w:pPr>
        <w:tabs>
          <w:tab w:val="left" w:pos="1905"/>
        </w:tabs>
        <w:spacing w:after="200" w:line="276" w:lineRule="auto"/>
        <w:jc w:val="center"/>
        <w:rPr>
          <w:rFonts w:ascii="Arial" w:hAnsi="Arial" w:cs="Arial"/>
          <w:b/>
          <w:sz w:val="22"/>
          <w:szCs w:val="22"/>
        </w:rPr>
      </w:pPr>
      <w:r>
        <w:rPr>
          <w:rFonts w:ascii="Arial" w:hAnsi="Arial" w:cs="Arial"/>
          <w:b/>
          <w:sz w:val="22"/>
          <w:szCs w:val="22"/>
        </w:rPr>
        <w:t xml:space="preserve">INVOICES/ BILLS </w:t>
      </w:r>
      <w:r w:rsidR="00C71957">
        <w:rPr>
          <w:rFonts w:ascii="Arial" w:hAnsi="Arial" w:cs="Arial"/>
          <w:b/>
          <w:sz w:val="22"/>
          <w:szCs w:val="22"/>
        </w:rPr>
        <w:t>FOR CIVIL WORKS</w:t>
      </w:r>
    </w:p>
    <w:tbl>
      <w:tblPr>
        <w:tblW w:w="5775" w:type="pct"/>
        <w:tblInd w:w="-995" w:type="dxa"/>
        <w:tblLook w:val="04A0" w:firstRow="1" w:lastRow="0" w:firstColumn="1" w:lastColumn="0" w:noHBand="0" w:noVBand="1"/>
      </w:tblPr>
      <w:tblGrid>
        <w:gridCol w:w="2360"/>
        <w:gridCol w:w="1568"/>
        <w:gridCol w:w="1348"/>
        <w:gridCol w:w="1341"/>
        <w:gridCol w:w="1307"/>
        <w:gridCol w:w="1162"/>
        <w:gridCol w:w="1713"/>
      </w:tblGrid>
      <w:tr w:rsidR="00FA280A" w:rsidRPr="00FA280A" w14:paraId="60023B44" w14:textId="77777777" w:rsidTr="00FA280A">
        <w:trPr>
          <w:trHeight w:val="900"/>
        </w:trPr>
        <w:tc>
          <w:tcPr>
            <w:tcW w:w="109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4CFB348"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Name of the Package</w:t>
            </w:r>
          </w:p>
        </w:tc>
        <w:tc>
          <w:tcPr>
            <w:tcW w:w="726" w:type="pct"/>
            <w:tcBorders>
              <w:top w:val="single" w:sz="4" w:space="0" w:color="auto"/>
              <w:left w:val="nil"/>
              <w:bottom w:val="single" w:sz="4" w:space="0" w:color="auto"/>
              <w:right w:val="single" w:sz="4" w:space="0" w:color="auto"/>
            </w:tcBorders>
            <w:shd w:val="clear" w:color="000000" w:fill="002060"/>
            <w:vAlign w:val="center"/>
            <w:hideMark/>
          </w:tcPr>
          <w:p w14:paraId="2F1D93C5"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Name of the Vendor – PO awarded</w:t>
            </w:r>
          </w:p>
        </w:tc>
        <w:tc>
          <w:tcPr>
            <w:tcW w:w="624" w:type="pct"/>
            <w:tcBorders>
              <w:top w:val="single" w:sz="4" w:space="0" w:color="auto"/>
              <w:left w:val="nil"/>
              <w:bottom w:val="single" w:sz="4" w:space="0" w:color="auto"/>
              <w:right w:val="single" w:sz="4" w:space="0" w:color="auto"/>
            </w:tcBorders>
            <w:shd w:val="clear" w:color="000000" w:fill="002060"/>
            <w:vAlign w:val="center"/>
            <w:hideMark/>
          </w:tcPr>
          <w:p w14:paraId="1CBAB267"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Total Contract Value (</w:t>
            </w:r>
            <w:proofErr w:type="spellStart"/>
            <w:r w:rsidRPr="00FA280A">
              <w:rPr>
                <w:rFonts w:ascii="Calibri" w:hAnsi="Calibri" w:cs="Calibri"/>
                <w:b/>
                <w:bCs/>
                <w:color w:val="FFFFFF"/>
                <w:sz w:val="22"/>
                <w:szCs w:val="22"/>
                <w:lang w:val="en-US"/>
              </w:rPr>
              <w:t>Rs</w:t>
            </w:r>
            <w:proofErr w:type="spellEnd"/>
            <w:r w:rsidRPr="00FA280A">
              <w:rPr>
                <w:rFonts w:ascii="Calibri" w:hAnsi="Calibri" w:cs="Calibri"/>
                <w:b/>
                <w:bCs/>
                <w:color w:val="FFFFFF"/>
                <w:sz w:val="22"/>
                <w:szCs w:val="22"/>
                <w:lang w:val="en-US"/>
              </w:rPr>
              <w:t>. In Lacs)</w:t>
            </w:r>
          </w:p>
        </w:tc>
        <w:tc>
          <w:tcPr>
            <w:tcW w:w="621" w:type="pct"/>
            <w:tcBorders>
              <w:top w:val="single" w:sz="4" w:space="0" w:color="auto"/>
              <w:left w:val="nil"/>
              <w:bottom w:val="single" w:sz="4" w:space="0" w:color="auto"/>
              <w:right w:val="single" w:sz="4" w:space="0" w:color="auto"/>
            </w:tcBorders>
            <w:shd w:val="clear" w:color="000000" w:fill="002060"/>
            <w:vAlign w:val="center"/>
            <w:hideMark/>
          </w:tcPr>
          <w:p w14:paraId="415AD7FC"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Remarks</w:t>
            </w:r>
          </w:p>
        </w:tc>
        <w:tc>
          <w:tcPr>
            <w:tcW w:w="605" w:type="pct"/>
            <w:tcBorders>
              <w:top w:val="single" w:sz="4" w:space="0" w:color="auto"/>
              <w:left w:val="nil"/>
              <w:bottom w:val="single" w:sz="4" w:space="0" w:color="auto"/>
              <w:right w:val="single" w:sz="4" w:space="0" w:color="auto"/>
            </w:tcBorders>
            <w:shd w:val="clear" w:color="000000" w:fill="002060"/>
            <w:vAlign w:val="center"/>
            <w:hideMark/>
          </w:tcPr>
          <w:p w14:paraId="551CABB9"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 allocation in Phase-1</w:t>
            </w:r>
          </w:p>
        </w:tc>
        <w:tc>
          <w:tcPr>
            <w:tcW w:w="538" w:type="pct"/>
            <w:tcBorders>
              <w:top w:val="single" w:sz="4" w:space="0" w:color="auto"/>
              <w:left w:val="nil"/>
              <w:bottom w:val="single" w:sz="4" w:space="0" w:color="auto"/>
              <w:right w:val="single" w:sz="4" w:space="0" w:color="auto"/>
            </w:tcBorders>
            <w:shd w:val="clear" w:color="000000" w:fill="002060"/>
            <w:vAlign w:val="center"/>
            <w:hideMark/>
          </w:tcPr>
          <w:p w14:paraId="47F4B57E"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Phase-1 Amount</w:t>
            </w:r>
          </w:p>
        </w:tc>
        <w:tc>
          <w:tcPr>
            <w:tcW w:w="794" w:type="pct"/>
            <w:tcBorders>
              <w:top w:val="single" w:sz="4" w:space="0" w:color="auto"/>
              <w:left w:val="nil"/>
              <w:bottom w:val="single" w:sz="4" w:space="0" w:color="auto"/>
              <w:right w:val="single" w:sz="4" w:space="0" w:color="auto"/>
            </w:tcBorders>
            <w:shd w:val="clear" w:color="000000" w:fill="002060"/>
            <w:vAlign w:val="center"/>
            <w:hideMark/>
          </w:tcPr>
          <w:p w14:paraId="11E38216"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Bills/ Invoices Seen (</w:t>
            </w:r>
            <w:proofErr w:type="spellStart"/>
            <w:r w:rsidRPr="00FA280A">
              <w:rPr>
                <w:rFonts w:ascii="Calibri" w:hAnsi="Calibri" w:cs="Calibri"/>
                <w:b/>
                <w:bCs/>
                <w:color w:val="FFFFFF"/>
                <w:sz w:val="22"/>
                <w:szCs w:val="22"/>
                <w:lang w:val="en-US"/>
              </w:rPr>
              <w:t>Rs</w:t>
            </w:r>
            <w:proofErr w:type="spellEnd"/>
            <w:r w:rsidRPr="00FA280A">
              <w:rPr>
                <w:rFonts w:ascii="Calibri" w:hAnsi="Calibri" w:cs="Calibri"/>
                <w:b/>
                <w:bCs/>
                <w:color w:val="FFFFFF"/>
                <w:sz w:val="22"/>
                <w:szCs w:val="22"/>
                <w:lang w:val="en-US"/>
              </w:rPr>
              <w:t xml:space="preserve">. In </w:t>
            </w:r>
            <w:proofErr w:type="spellStart"/>
            <w:r w:rsidRPr="00FA280A">
              <w:rPr>
                <w:rFonts w:ascii="Calibri" w:hAnsi="Calibri" w:cs="Calibri"/>
                <w:b/>
                <w:bCs/>
                <w:color w:val="FFFFFF"/>
                <w:sz w:val="22"/>
                <w:szCs w:val="22"/>
                <w:lang w:val="en-US"/>
              </w:rPr>
              <w:t>cr</w:t>
            </w:r>
            <w:proofErr w:type="spellEnd"/>
            <w:r w:rsidRPr="00FA280A">
              <w:rPr>
                <w:rFonts w:ascii="Calibri" w:hAnsi="Calibri" w:cs="Calibri"/>
                <w:b/>
                <w:bCs/>
                <w:color w:val="FFFFFF"/>
                <w:sz w:val="22"/>
                <w:szCs w:val="22"/>
                <w:lang w:val="en-US"/>
              </w:rPr>
              <w:t>)</w:t>
            </w:r>
          </w:p>
        </w:tc>
      </w:tr>
      <w:tr w:rsidR="00FA280A" w:rsidRPr="00FA280A" w14:paraId="7B5BB40A" w14:textId="77777777" w:rsidTr="00FA280A">
        <w:trPr>
          <w:trHeight w:val="600"/>
        </w:trPr>
        <w:tc>
          <w:tcPr>
            <w:tcW w:w="1093" w:type="pct"/>
            <w:tcBorders>
              <w:top w:val="nil"/>
              <w:left w:val="single" w:sz="4" w:space="0" w:color="auto"/>
              <w:bottom w:val="single" w:sz="4" w:space="0" w:color="auto"/>
              <w:right w:val="single" w:sz="4" w:space="0" w:color="auto"/>
            </w:tcBorders>
            <w:shd w:val="clear" w:color="auto" w:fill="auto"/>
            <w:vAlign w:val="center"/>
            <w:hideMark/>
          </w:tcPr>
          <w:p w14:paraId="50A87F29"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Civil Works Contractor</w:t>
            </w:r>
          </w:p>
        </w:tc>
        <w:tc>
          <w:tcPr>
            <w:tcW w:w="726" w:type="pct"/>
            <w:tcBorders>
              <w:top w:val="nil"/>
              <w:left w:val="nil"/>
              <w:bottom w:val="single" w:sz="4" w:space="0" w:color="auto"/>
              <w:right w:val="single" w:sz="4" w:space="0" w:color="auto"/>
            </w:tcBorders>
            <w:shd w:val="clear" w:color="auto" w:fill="auto"/>
            <w:vAlign w:val="center"/>
            <w:hideMark/>
          </w:tcPr>
          <w:p w14:paraId="6B233177"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 xml:space="preserve">Makin Developers </w:t>
            </w:r>
            <w:proofErr w:type="spellStart"/>
            <w:r w:rsidRPr="00FA280A">
              <w:rPr>
                <w:rFonts w:ascii="Calibri" w:hAnsi="Calibri" w:cs="Calibri"/>
                <w:color w:val="000000"/>
                <w:sz w:val="22"/>
                <w:szCs w:val="22"/>
                <w:lang w:val="en-US"/>
              </w:rPr>
              <w:t>Pvt</w:t>
            </w:r>
            <w:proofErr w:type="spellEnd"/>
            <w:r w:rsidRPr="00FA280A">
              <w:rPr>
                <w:rFonts w:ascii="Calibri" w:hAnsi="Calibri" w:cs="Calibri"/>
                <w:color w:val="000000"/>
                <w:sz w:val="22"/>
                <w:szCs w:val="22"/>
                <w:lang w:val="en-US"/>
              </w:rPr>
              <w:t xml:space="preserve"> Ltd.</w:t>
            </w:r>
          </w:p>
        </w:tc>
        <w:tc>
          <w:tcPr>
            <w:tcW w:w="624" w:type="pct"/>
            <w:tcBorders>
              <w:top w:val="nil"/>
              <w:left w:val="nil"/>
              <w:bottom w:val="single" w:sz="4" w:space="0" w:color="auto"/>
              <w:right w:val="single" w:sz="4" w:space="0" w:color="auto"/>
            </w:tcBorders>
            <w:shd w:val="clear" w:color="auto" w:fill="auto"/>
            <w:vAlign w:val="center"/>
            <w:hideMark/>
          </w:tcPr>
          <w:p w14:paraId="402D9FD0"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1,221.06</w:t>
            </w:r>
          </w:p>
        </w:tc>
        <w:tc>
          <w:tcPr>
            <w:tcW w:w="621" w:type="pct"/>
            <w:tcBorders>
              <w:top w:val="nil"/>
              <w:left w:val="nil"/>
              <w:bottom w:val="single" w:sz="4" w:space="0" w:color="auto"/>
              <w:right w:val="single" w:sz="4" w:space="0" w:color="auto"/>
            </w:tcBorders>
            <w:shd w:val="clear" w:color="auto" w:fill="auto"/>
            <w:vAlign w:val="center"/>
            <w:hideMark/>
          </w:tcPr>
          <w:p w14:paraId="3158B286"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605" w:type="pct"/>
            <w:tcBorders>
              <w:top w:val="nil"/>
              <w:left w:val="nil"/>
              <w:bottom w:val="single" w:sz="4" w:space="0" w:color="auto"/>
              <w:right w:val="single" w:sz="4" w:space="0" w:color="auto"/>
            </w:tcBorders>
            <w:shd w:val="clear" w:color="auto" w:fill="auto"/>
            <w:vAlign w:val="center"/>
            <w:hideMark/>
          </w:tcPr>
          <w:p w14:paraId="32C58EDB"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100%</w:t>
            </w:r>
          </w:p>
        </w:tc>
        <w:tc>
          <w:tcPr>
            <w:tcW w:w="538" w:type="pct"/>
            <w:tcBorders>
              <w:top w:val="nil"/>
              <w:left w:val="nil"/>
              <w:bottom w:val="single" w:sz="4" w:space="0" w:color="auto"/>
              <w:right w:val="single" w:sz="4" w:space="0" w:color="auto"/>
            </w:tcBorders>
            <w:shd w:val="clear" w:color="auto" w:fill="auto"/>
            <w:noWrap/>
            <w:vAlign w:val="center"/>
            <w:hideMark/>
          </w:tcPr>
          <w:p w14:paraId="600628AB"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1221.06</w:t>
            </w:r>
          </w:p>
        </w:tc>
        <w:tc>
          <w:tcPr>
            <w:tcW w:w="794" w:type="pct"/>
            <w:tcBorders>
              <w:top w:val="nil"/>
              <w:left w:val="nil"/>
              <w:bottom w:val="single" w:sz="4" w:space="0" w:color="auto"/>
              <w:right w:val="single" w:sz="4" w:space="0" w:color="auto"/>
            </w:tcBorders>
            <w:shd w:val="clear" w:color="auto" w:fill="auto"/>
            <w:noWrap/>
            <w:vAlign w:val="center"/>
            <w:hideMark/>
          </w:tcPr>
          <w:p w14:paraId="67532267" w14:textId="59362157" w:rsidR="00FA280A" w:rsidRPr="00FA280A" w:rsidRDefault="0006654D" w:rsidP="00FA280A">
            <w:pPr>
              <w:jc w:val="center"/>
              <w:rPr>
                <w:rFonts w:ascii="Calibri" w:hAnsi="Calibri" w:cs="Calibri"/>
                <w:color w:val="000000"/>
                <w:sz w:val="22"/>
                <w:szCs w:val="22"/>
                <w:lang w:val="en-US"/>
              </w:rPr>
            </w:pPr>
            <w:r>
              <w:rPr>
                <w:rFonts w:ascii="Calibri" w:hAnsi="Calibri" w:cs="Calibri"/>
                <w:color w:val="000000"/>
                <w:sz w:val="22"/>
                <w:szCs w:val="22"/>
                <w:lang w:val="en-US"/>
              </w:rPr>
              <w:t>10.91</w:t>
            </w:r>
          </w:p>
        </w:tc>
      </w:tr>
      <w:tr w:rsidR="00FA280A" w:rsidRPr="00FA280A" w14:paraId="69154290" w14:textId="77777777" w:rsidTr="00FA280A">
        <w:trPr>
          <w:trHeight w:val="900"/>
        </w:trPr>
        <w:tc>
          <w:tcPr>
            <w:tcW w:w="1093" w:type="pct"/>
            <w:tcBorders>
              <w:top w:val="nil"/>
              <w:left w:val="single" w:sz="4" w:space="0" w:color="auto"/>
              <w:bottom w:val="single" w:sz="4" w:space="0" w:color="auto"/>
              <w:right w:val="single" w:sz="4" w:space="0" w:color="auto"/>
            </w:tcBorders>
            <w:shd w:val="clear" w:color="auto" w:fill="auto"/>
            <w:vAlign w:val="center"/>
            <w:hideMark/>
          </w:tcPr>
          <w:p w14:paraId="0816CFAF"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PEB shed</w:t>
            </w:r>
          </w:p>
        </w:tc>
        <w:tc>
          <w:tcPr>
            <w:tcW w:w="726" w:type="pct"/>
            <w:tcBorders>
              <w:top w:val="nil"/>
              <w:left w:val="nil"/>
              <w:bottom w:val="single" w:sz="4" w:space="0" w:color="auto"/>
              <w:right w:val="single" w:sz="4" w:space="0" w:color="auto"/>
            </w:tcBorders>
            <w:shd w:val="clear" w:color="auto" w:fill="auto"/>
            <w:vAlign w:val="center"/>
            <w:hideMark/>
          </w:tcPr>
          <w:p w14:paraId="6E2A1D5A" w14:textId="77777777" w:rsidR="00FA280A" w:rsidRPr="00FA280A" w:rsidRDefault="00FA280A" w:rsidP="00FA280A">
            <w:pPr>
              <w:jc w:val="center"/>
              <w:rPr>
                <w:rFonts w:ascii="Calibri" w:hAnsi="Calibri" w:cs="Calibri"/>
                <w:color w:val="000000"/>
                <w:sz w:val="22"/>
                <w:szCs w:val="22"/>
                <w:lang w:val="en-US"/>
              </w:rPr>
            </w:pPr>
            <w:proofErr w:type="spellStart"/>
            <w:r w:rsidRPr="00FA280A">
              <w:rPr>
                <w:rFonts w:ascii="Calibri" w:hAnsi="Calibri" w:cs="Calibri"/>
                <w:color w:val="000000"/>
                <w:sz w:val="22"/>
                <w:szCs w:val="22"/>
                <w:lang w:val="en-US"/>
              </w:rPr>
              <w:t>Steeline</w:t>
            </w:r>
            <w:proofErr w:type="spellEnd"/>
            <w:r w:rsidRPr="00FA280A">
              <w:rPr>
                <w:rFonts w:ascii="Calibri" w:hAnsi="Calibri" w:cs="Calibri"/>
                <w:color w:val="000000"/>
                <w:sz w:val="22"/>
                <w:szCs w:val="22"/>
                <w:lang w:val="en-US"/>
              </w:rPr>
              <w:t xml:space="preserve"> </w:t>
            </w:r>
            <w:proofErr w:type="spellStart"/>
            <w:r w:rsidRPr="00FA280A">
              <w:rPr>
                <w:rFonts w:ascii="Calibri" w:hAnsi="Calibri" w:cs="Calibri"/>
                <w:color w:val="000000"/>
                <w:sz w:val="22"/>
                <w:szCs w:val="22"/>
                <w:lang w:val="en-US"/>
              </w:rPr>
              <w:t>Buildcon</w:t>
            </w:r>
            <w:proofErr w:type="spellEnd"/>
            <w:r w:rsidRPr="00FA280A">
              <w:rPr>
                <w:rFonts w:ascii="Calibri" w:hAnsi="Calibri" w:cs="Calibri"/>
                <w:color w:val="000000"/>
                <w:sz w:val="22"/>
                <w:szCs w:val="22"/>
                <w:lang w:val="en-US"/>
              </w:rPr>
              <w:t xml:space="preserve"> </w:t>
            </w:r>
            <w:proofErr w:type="spellStart"/>
            <w:r w:rsidRPr="00FA280A">
              <w:rPr>
                <w:rFonts w:ascii="Calibri" w:hAnsi="Calibri" w:cs="Calibri"/>
                <w:color w:val="000000"/>
                <w:sz w:val="22"/>
                <w:szCs w:val="22"/>
                <w:lang w:val="en-US"/>
              </w:rPr>
              <w:t>Pvt</w:t>
            </w:r>
            <w:proofErr w:type="spellEnd"/>
            <w:r w:rsidRPr="00FA280A">
              <w:rPr>
                <w:rFonts w:ascii="Calibri" w:hAnsi="Calibri" w:cs="Calibri"/>
                <w:color w:val="000000"/>
                <w:sz w:val="22"/>
                <w:szCs w:val="22"/>
                <w:lang w:val="en-US"/>
              </w:rPr>
              <w:t xml:space="preserve"> Ltd.</w:t>
            </w:r>
          </w:p>
        </w:tc>
        <w:tc>
          <w:tcPr>
            <w:tcW w:w="624" w:type="pct"/>
            <w:tcBorders>
              <w:top w:val="nil"/>
              <w:left w:val="nil"/>
              <w:bottom w:val="single" w:sz="4" w:space="0" w:color="auto"/>
              <w:right w:val="single" w:sz="4" w:space="0" w:color="auto"/>
            </w:tcBorders>
            <w:shd w:val="clear" w:color="auto" w:fill="auto"/>
            <w:vAlign w:val="center"/>
            <w:hideMark/>
          </w:tcPr>
          <w:p w14:paraId="60B4E90C"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204.41</w:t>
            </w:r>
          </w:p>
        </w:tc>
        <w:tc>
          <w:tcPr>
            <w:tcW w:w="621" w:type="pct"/>
            <w:tcBorders>
              <w:top w:val="nil"/>
              <w:left w:val="nil"/>
              <w:bottom w:val="single" w:sz="4" w:space="0" w:color="auto"/>
              <w:right w:val="single" w:sz="4" w:space="0" w:color="auto"/>
            </w:tcBorders>
            <w:shd w:val="clear" w:color="auto" w:fill="auto"/>
            <w:vAlign w:val="center"/>
            <w:hideMark/>
          </w:tcPr>
          <w:p w14:paraId="175D6C2B"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605" w:type="pct"/>
            <w:tcBorders>
              <w:top w:val="nil"/>
              <w:left w:val="nil"/>
              <w:bottom w:val="single" w:sz="4" w:space="0" w:color="auto"/>
              <w:right w:val="single" w:sz="4" w:space="0" w:color="auto"/>
            </w:tcBorders>
            <w:shd w:val="clear" w:color="auto" w:fill="auto"/>
            <w:vAlign w:val="center"/>
            <w:hideMark/>
          </w:tcPr>
          <w:p w14:paraId="760B7C4B"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538" w:type="pct"/>
            <w:tcBorders>
              <w:top w:val="nil"/>
              <w:left w:val="nil"/>
              <w:bottom w:val="single" w:sz="4" w:space="0" w:color="auto"/>
              <w:right w:val="single" w:sz="4" w:space="0" w:color="auto"/>
            </w:tcBorders>
            <w:shd w:val="clear" w:color="auto" w:fill="auto"/>
            <w:noWrap/>
            <w:vAlign w:val="center"/>
            <w:hideMark/>
          </w:tcPr>
          <w:p w14:paraId="31AC3ECF"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102.205</w:t>
            </w:r>
          </w:p>
        </w:tc>
        <w:tc>
          <w:tcPr>
            <w:tcW w:w="794" w:type="pct"/>
            <w:tcBorders>
              <w:top w:val="nil"/>
              <w:left w:val="nil"/>
              <w:bottom w:val="single" w:sz="4" w:space="0" w:color="auto"/>
              <w:right w:val="single" w:sz="4" w:space="0" w:color="auto"/>
            </w:tcBorders>
            <w:shd w:val="clear" w:color="auto" w:fill="auto"/>
            <w:noWrap/>
            <w:vAlign w:val="center"/>
            <w:hideMark/>
          </w:tcPr>
          <w:p w14:paraId="37F264E4"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2.04</w:t>
            </w:r>
          </w:p>
        </w:tc>
      </w:tr>
      <w:tr w:rsidR="00FA280A" w:rsidRPr="00FA280A" w14:paraId="0D7A876D" w14:textId="77777777" w:rsidTr="00FA280A">
        <w:trPr>
          <w:trHeight w:val="450"/>
        </w:trPr>
        <w:tc>
          <w:tcPr>
            <w:tcW w:w="1093" w:type="pct"/>
            <w:tcBorders>
              <w:top w:val="nil"/>
              <w:left w:val="single" w:sz="4" w:space="0" w:color="auto"/>
              <w:bottom w:val="single" w:sz="4" w:space="0" w:color="auto"/>
              <w:right w:val="single" w:sz="4" w:space="0" w:color="auto"/>
            </w:tcBorders>
            <w:shd w:val="clear" w:color="000000" w:fill="B4C6E7"/>
            <w:vAlign w:val="center"/>
            <w:hideMark/>
          </w:tcPr>
          <w:p w14:paraId="6FA76FF1"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TOTAL</w:t>
            </w:r>
          </w:p>
        </w:tc>
        <w:tc>
          <w:tcPr>
            <w:tcW w:w="726" w:type="pct"/>
            <w:tcBorders>
              <w:top w:val="nil"/>
              <w:left w:val="nil"/>
              <w:bottom w:val="single" w:sz="4" w:space="0" w:color="auto"/>
              <w:right w:val="single" w:sz="4" w:space="0" w:color="auto"/>
            </w:tcBorders>
            <w:shd w:val="clear" w:color="000000" w:fill="B4C6E7"/>
            <w:noWrap/>
            <w:vAlign w:val="bottom"/>
            <w:hideMark/>
          </w:tcPr>
          <w:p w14:paraId="057E6465" w14:textId="77777777" w:rsidR="00FA280A" w:rsidRPr="00FA280A" w:rsidRDefault="00FA280A" w:rsidP="00FA280A">
            <w:pPr>
              <w:rPr>
                <w:rFonts w:ascii="Calibri" w:hAnsi="Calibri" w:cs="Calibri"/>
                <w:color w:val="000000"/>
                <w:sz w:val="22"/>
                <w:szCs w:val="22"/>
                <w:lang w:val="en-US"/>
              </w:rPr>
            </w:pPr>
            <w:r w:rsidRPr="00FA280A">
              <w:rPr>
                <w:rFonts w:ascii="Calibri" w:hAnsi="Calibri" w:cs="Calibri"/>
                <w:color w:val="000000"/>
                <w:sz w:val="22"/>
                <w:szCs w:val="22"/>
                <w:lang w:val="en-US"/>
              </w:rPr>
              <w:t> </w:t>
            </w:r>
          </w:p>
        </w:tc>
        <w:tc>
          <w:tcPr>
            <w:tcW w:w="624" w:type="pct"/>
            <w:tcBorders>
              <w:top w:val="nil"/>
              <w:left w:val="nil"/>
              <w:bottom w:val="single" w:sz="4" w:space="0" w:color="auto"/>
              <w:right w:val="single" w:sz="4" w:space="0" w:color="auto"/>
            </w:tcBorders>
            <w:shd w:val="clear" w:color="000000" w:fill="B4C6E7"/>
            <w:noWrap/>
            <w:vAlign w:val="center"/>
            <w:hideMark/>
          </w:tcPr>
          <w:p w14:paraId="5CDE2346"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1,425.47</w:t>
            </w:r>
          </w:p>
        </w:tc>
        <w:tc>
          <w:tcPr>
            <w:tcW w:w="621" w:type="pct"/>
            <w:tcBorders>
              <w:top w:val="nil"/>
              <w:left w:val="nil"/>
              <w:bottom w:val="single" w:sz="4" w:space="0" w:color="auto"/>
              <w:right w:val="single" w:sz="4" w:space="0" w:color="auto"/>
            </w:tcBorders>
            <w:shd w:val="clear" w:color="000000" w:fill="B4C6E7"/>
            <w:noWrap/>
            <w:vAlign w:val="bottom"/>
            <w:hideMark/>
          </w:tcPr>
          <w:p w14:paraId="50FC1131" w14:textId="77777777" w:rsidR="00FA280A" w:rsidRPr="00FA280A" w:rsidRDefault="00FA280A" w:rsidP="00FA280A">
            <w:pPr>
              <w:rPr>
                <w:rFonts w:ascii="Calibri" w:hAnsi="Calibri" w:cs="Calibri"/>
                <w:b/>
                <w:bCs/>
                <w:color w:val="000000"/>
                <w:sz w:val="22"/>
                <w:szCs w:val="22"/>
                <w:lang w:val="en-US"/>
              </w:rPr>
            </w:pPr>
            <w:r w:rsidRPr="00FA280A">
              <w:rPr>
                <w:rFonts w:ascii="Calibri" w:hAnsi="Calibri" w:cs="Calibri"/>
                <w:b/>
                <w:bCs/>
                <w:color w:val="000000"/>
                <w:sz w:val="22"/>
                <w:szCs w:val="22"/>
                <w:lang w:val="en-US"/>
              </w:rPr>
              <w:t> </w:t>
            </w:r>
          </w:p>
        </w:tc>
        <w:tc>
          <w:tcPr>
            <w:tcW w:w="605" w:type="pct"/>
            <w:tcBorders>
              <w:top w:val="nil"/>
              <w:left w:val="nil"/>
              <w:bottom w:val="single" w:sz="4" w:space="0" w:color="auto"/>
              <w:right w:val="single" w:sz="4" w:space="0" w:color="auto"/>
            </w:tcBorders>
            <w:shd w:val="clear" w:color="000000" w:fill="B4C6E7"/>
            <w:noWrap/>
            <w:vAlign w:val="bottom"/>
            <w:hideMark/>
          </w:tcPr>
          <w:p w14:paraId="712C59B1" w14:textId="77777777" w:rsidR="00FA280A" w:rsidRPr="00FA280A" w:rsidRDefault="00FA280A" w:rsidP="00FA280A">
            <w:pPr>
              <w:rPr>
                <w:rFonts w:ascii="Calibri" w:hAnsi="Calibri" w:cs="Calibri"/>
                <w:b/>
                <w:bCs/>
                <w:color w:val="000000"/>
                <w:sz w:val="22"/>
                <w:szCs w:val="22"/>
                <w:lang w:val="en-US"/>
              </w:rPr>
            </w:pPr>
            <w:r w:rsidRPr="00FA280A">
              <w:rPr>
                <w:rFonts w:ascii="Calibri" w:hAnsi="Calibri" w:cs="Calibri"/>
                <w:b/>
                <w:bCs/>
                <w:color w:val="000000"/>
                <w:sz w:val="22"/>
                <w:szCs w:val="22"/>
                <w:lang w:val="en-US"/>
              </w:rPr>
              <w:t> </w:t>
            </w:r>
          </w:p>
        </w:tc>
        <w:tc>
          <w:tcPr>
            <w:tcW w:w="538" w:type="pct"/>
            <w:tcBorders>
              <w:top w:val="nil"/>
              <w:left w:val="nil"/>
              <w:bottom w:val="single" w:sz="4" w:space="0" w:color="auto"/>
              <w:right w:val="single" w:sz="4" w:space="0" w:color="auto"/>
            </w:tcBorders>
            <w:shd w:val="clear" w:color="000000" w:fill="B4C6E7"/>
            <w:noWrap/>
            <w:vAlign w:val="center"/>
            <w:hideMark/>
          </w:tcPr>
          <w:p w14:paraId="4D79D3C9"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1323.265</w:t>
            </w:r>
          </w:p>
        </w:tc>
        <w:tc>
          <w:tcPr>
            <w:tcW w:w="794" w:type="pct"/>
            <w:tcBorders>
              <w:top w:val="nil"/>
              <w:left w:val="nil"/>
              <w:bottom w:val="single" w:sz="4" w:space="0" w:color="auto"/>
              <w:right w:val="single" w:sz="4" w:space="0" w:color="auto"/>
            </w:tcBorders>
            <w:shd w:val="clear" w:color="000000" w:fill="B4C6E7"/>
            <w:noWrap/>
            <w:vAlign w:val="center"/>
            <w:hideMark/>
          </w:tcPr>
          <w:p w14:paraId="55BEA2DB"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12.19</w:t>
            </w:r>
          </w:p>
        </w:tc>
      </w:tr>
    </w:tbl>
    <w:p w14:paraId="65048E74" w14:textId="3BD1BA75" w:rsidR="00A701AE" w:rsidRPr="00C71957" w:rsidRDefault="00A701AE" w:rsidP="00C71957">
      <w:pPr>
        <w:tabs>
          <w:tab w:val="left" w:pos="1905"/>
        </w:tabs>
        <w:spacing w:after="200" w:line="276" w:lineRule="auto"/>
        <w:jc w:val="right"/>
        <w:rPr>
          <w:rFonts w:ascii="Arial" w:hAnsi="Arial" w:cs="Arial"/>
          <w:i/>
          <w:sz w:val="20"/>
          <w:szCs w:val="22"/>
        </w:rPr>
      </w:pPr>
    </w:p>
    <w:p w14:paraId="3335C5B1" w14:textId="77777777" w:rsidR="002342B0" w:rsidRDefault="002342B0" w:rsidP="00CA103B">
      <w:pPr>
        <w:tabs>
          <w:tab w:val="left" w:pos="1905"/>
        </w:tabs>
        <w:spacing w:after="200" w:line="276" w:lineRule="auto"/>
        <w:rPr>
          <w:rFonts w:ascii="Arial" w:hAnsi="Arial" w:cs="Arial"/>
          <w:b/>
          <w:sz w:val="22"/>
          <w:szCs w:val="22"/>
        </w:rPr>
      </w:pPr>
    </w:p>
    <w:p w14:paraId="55FCF651" w14:textId="40BA0CA2" w:rsidR="00945E21" w:rsidRPr="00CD1F2A" w:rsidRDefault="00945E21" w:rsidP="00945E21">
      <w:pPr>
        <w:jc w:val="center"/>
        <w:rPr>
          <w:rFonts w:ascii="Arial" w:hAnsi="Arial" w:cs="Arial"/>
          <w:b/>
          <w:sz w:val="22"/>
          <w:szCs w:val="22"/>
        </w:rPr>
      </w:pPr>
      <w:r w:rsidRPr="00CD1F2A">
        <w:rPr>
          <w:rFonts w:ascii="Arial" w:hAnsi="Arial" w:cs="Arial"/>
          <w:b/>
          <w:sz w:val="22"/>
          <w:szCs w:val="22"/>
        </w:rPr>
        <w:t>Table No: 1</w:t>
      </w:r>
      <w:r w:rsidR="003D7162">
        <w:rPr>
          <w:rFonts w:ascii="Arial" w:hAnsi="Arial" w:cs="Arial"/>
          <w:b/>
          <w:sz w:val="22"/>
          <w:szCs w:val="22"/>
        </w:rPr>
        <w:t>0</w:t>
      </w:r>
    </w:p>
    <w:p w14:paraId="56BEAE5C" w14:textId="77777777" w:rsidR="00C71957" w:rsidRPr="00CD1F2A" w:rsidRDefault="00C71957" w:rsidP="00945E21">
      <w:pPr>
        <w:jc w:val="center"/>
        <w:rPr>
          <w:rFonts w:ascii="Arial" w:hAnsi="Arial" w:cs="Arial"/>
          <w:b/>
          <w:sz w:val="22"/>
          <w:szCs w:val="22"/>
        </w:rPr>
      </w:pPr>
    </w:p>
    <w:p w14:paraId="093FAD41" w14:textId="4C25CC30" w:rsidR="0006654D" w:rsidRDefault="0006654D" w:rsidP="0006654D">
      <w:pPr>
        <w:tabs>
          <w:tab w:val="left" w:pos="1905"/>
        </w:tabs>
        <w:spacing w:after="200" w:line="276" w:lineRule="auto"/>
        <w:jc w:val="center"/>
        <w:rPr>
          <w:rFonts w:ascii="Arial" w:hAnsi="Arial" w:cs="Arial"/>
          <w:b/>
          <w:sz w:val="22"/>
          <w:szCs w:val="22"/>
        </w:rPr>
      </w:pPr>
      <w:r w:rsidRPr="00CD1F2A">
        <w:rPr>
          <w:rFonts w:ascii="Arial" w:hAnsi="Arial" w:cs="Arial"/>
          <w:b/>
          <w:sz w:val="22"/>
          <w:szCs w:val="22"/>
        </w:rPr>
        <w:t>WORK WISE SUMMARY O</w:t>
      </w:r>
      <w:r>
        <w:rPr>
          <w:rFonts w:ascii="Arial" w:hAnsi="Arial" w:cs="Arial"/>
          <w:b/>
          <w:sz w:val="22"/>
          <w:szCs w:val="22"/>
        </w:rPr>
        <w:t xml:space="preserve">F INVOICES BILLS </w:t>
      </w:r>
      <w:r w:rsidRPr="00CD1F2A">
        <w:rPr>
          <w:rFonts w:ascii="Arial" w:hAnsi="Arial" w:cs="Arial"/>
          <w:b/>
          <w:sz w:val="22"/>
          <w:szCs w:val="22"/>
        </w:rPr>
        <w:t>FOR PLANT &amp;</w:t>
      </w:r>
      <w:r>
        <w:rPr>
          <w:rFonts w:ascii="Arial" w:hAnsi="Arial" w:cs="Arial"/>
          <w:b/>
          <w:sz w:val="22"/>
          <w:szCs w:val="22"/>
        </w:rPr>
        <w:t xml:space="preserve"> MACHINERY</w:t>
      </w:r>
    </w:p>
    <w:tbl>
      <w:tblPr>
        <w:tblW w:w="5775" w:type="pct"/>
        <w:tblInd w:w="-995" w:type="dxa"/>
        <w:tblLook w:val="04A0" w:firstRow="1" w:lastRow="0" w:firstColumn="1" w:lastColumn="0" w:noHBand="0" w:noVBand="1"/>
      </w:tblPr>
      <w:tblGrid>
        <w:gridCol w:w="2790"/>
        <w:gridCol w:w="1808"/>
        <w:gridCol w:w="1188"/>
        <w:gridCol w:w="1188"/>
        <w:gridCol w:w="1222"/>
        <w:gridCol w:w="1026"/>
        <w:gridCol w:w="1577"/>
      </w:tblGrid>
      <w:tr w:rsidR="00FA280A" w:rsidRPr="00FA280A" w14:paraId="0991620C" w14:textId="77777777" w:rsidTr="0006654D">
        <w:trPr>
          <w:trHeight w:val="900"/>
        </w:trPr>
        <w:tc>
          <w:tcPr>
            <w:tcW w:w="1292"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EEC5B81"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Name of the Package</w:t>
            </w:r>
          </w:p>
        </w:tc>
        <w:tc>
          <w:tcPr>
            <w:tcW w:w="837" w:type="pct"/>
            <w:tcBorders>
              <w:top w:val="single" w:sz="4" w:space="0" w:color="auto"/>
              <w:left w:val="nil"/>
              <w:bottom w:val="single" w:sz="4" w:space="0" w:color="auto"/>
              <w:right w:val="single" w:sz="4" w:space="0" w:color="auto"/>
            </w:tcBorders>
            <w:shd w:val="clear" w:color="000000" w:fill="002060"/>
            <w:vAlign w:val="center"/>
            <w:hideMark/>
          </w:tcPr>
          <w:p w14:paraId="6C7F1E61"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Name of the Vendor – PO awarded</w:t>
            </w:r>
          </w:p>
        </w:tc>
        <w:tc>
          <w:tcPr>
            <w:tcW w:w="550" w:type="pct"/>
            <w:tcBorders>
              <w:top w:val="single" w:sz="4" w:space="0" w:color="auto"/>
              <w:left w:val="nil"/>
              <w:bottom w:val="single" w:sz="4" w:space="0" w:color="auto"/>
              <w:right w:val="single" w:sz="4" w:space="0" w:color="auto"/>
            </w:tcBorders>
            <w:shd w:val="clear" w:color="000000" w:fill="002060"/>
            <w:vAlign w:val="center"/>
            <w:hideMark/>
          </w:tcPr>
          <w:p w14:paraId="63BD6A1E"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Total Contract Value (</w:t>
            </w:r>
            <w:proofErr w:type="spellStart"/>
            <w:r w:rsidRPr="00FA280A">
              <w:rPr>
                <w:rFonts w:ascii="Calibri" w:hAnsi="Calibri" w:cs="Calibri"/>
                <w:b/>
                <w:bCs/>
                <w:color w:val="FFFFFF"/>
                <w:sz w:val="22"/>
                <w:szCs w:val="22"/>
                <w:lang w:val="en-US"/>
              </w:rPr>
              <w:t>Rs</w:t>
            </w:r>
            <w:proofErr w:type="spellEnd"/>
            <w:r w:rsidRPr="00FA280A">
              <w:rPr>
                <w:rFonts w:ascii="Calibri" w:hAnsi="Calibri" w:cs="Calibri"/>
                <w:b/>
                <w:bCs/>
                <w:color w:val="FFFFFF"/>
                <w:sz w:val="22"/>
                <w:szCs w:val="22"/>
                <w:lang w:val="en-US"/>
              </w:rPr>
              <w:t>. In Lacs)</w:t>
            </w:r>
          </w:p>
        </w:tc>
        <w:tc>
          <w:tcPr>
            <w:tcW w:w="550" w:type="pct"/>
            <w:tcBorders>
              <w:top w:val="single" w:sz="4" w:space="0" w:color="auto"/>
              <w:left w:val="nil"/>
              <w:bottom w:val="single" w:sz="4" w:space="0" w:color="auto"/>
              <w:right w:val="single" w:sz="4" w:space="0" w:color="auto"/>
            </w:tcBorders>
            <w:shd w:val="clear" w:color="000000" w:fill="002060"/>
            <w:vAlign w:val="center"/>
            <w:hideMark/>
          </w:tcPr>
          <w:p w14:paraId="749CFCE7"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Remarks</w:t>
            </w:r>
          </w:p>
        </w:tc>
        <w:tc>
          <w:tcPr>
            <w:tcW w:w="566" w:type="pct"/>
            <w:tcBorders>
              <w:top w:val="single" w:sz="4" w:space="0" w:color="auto"/>
              <w:left w:val="nil"/>
              <w:bottom w:val="single" w:sz="4" w:space="0" w:color="auto"/>
              <w:right w:val="single" w:sz="4" w:space="0" w:color="auto"/>
            </w:tcBorders>
            <w:shd w:val="clear" w:color="000000" w:fill="002060"/>
            <w:vAlign w:val="center"/>
            <w:hideMark/>
          </w:tcPr>
          <w:p w14:paraId="459F1B5C"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 allocation in Phase-1</w:t>
            </w:r>
          </w:p>
        </w:tc>
        <w:tc>
          <w:tcPr>
            <w:tcW w:w="475" w:type="pct"/>
            <w:tcBorders>
              <w:top w:val="single" w:sz="4" w:space="0" w:color="auto"/>
              <w:left w:val="nil"/>
              <w:bottom w:val="single" w:sz="4" w:space="0" w:color="auto"/>
              <w:right w:val="single" w:sz="4" w:space="0" w:color="auto"/>
            </w:tcBorders>
            <w:shd w:val="clear" w:color="000000" w:fill="002060"/>
            <w:vAlign w:val="center"/>
            <w:hideMark/>
          </w:tcPr>
          <w:p w14:paraId="03E97291"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Phase-1 Amount</w:t>
            </w:r>
          </w:p>
        </w:tc>
        <w:tc>
          <w:tcPr>
            <w:tcW w:w="730" w:type="pct"/>
            <w:tcBorders>
              <w:top w:val="single" w:sz="4" w:space="0" w:color="auto"/>
              <w:left w:val="nil"/>
              <w:bottom w:val="single" w:sz="4" w:space="0" w:color="auto"/>
              <w:right w:val="single" w:sz="4" w:space="0" w:color="auto"/>
            </w:tcBorders>
            <w:shd w:val="clear" w:color="000000" w:fill="002060"/>
            <w:vAlign w:val="center"/>
            <w:hideMark/>
          </w:tcPr>
          <w:p w14:paraId="2DDCC57F" w14:textId="77777777" w:rsidR="00FA280A" w:rsidRPr="00FA280A" w:rsidRDefault="00FA280A" w:rsidP="00FA280A">
            <w:pPr>
              <w:jc w:val="center"/>
              <w:rPr>
                <w:rFonts w:ascii="Calibri" w:hAnsi="Calibri" w:cs="Calibri"/>
                <w:b/>
                <w:bCs/>
                <w:color w:val="FFFFFF"/>
                <w:sz w:val="22"/>
                <w:szCs w:val="22"/>
                <w:lang w:val="en-US"/>
              </w:rPr>
            </w:pPr>
            <w:r w:rsidRPr="00FA280A">
              <w:rPr>
                <w:rFonts w:ascii="Calibri" w:hAnsi="Calibri" w:cs="Calibri"/>
                <w:b/>
                <w:bCs/>
                <w:color w:val="FFFFFF"/>
                <w:sz w:val="22"/>
                <w:szCs w:val="22"/>
                <w:lang w:val="en-US"/>
              </w:rPr>
              <w:t>Bills/ Invoices Seen (</w:t>
            </w:r>
            <w:proofErr w:type="spellStart"/>
            <w:r w:rsidRPr="00FA280A">
              <w:rPr>
                <w:rFonts w:ascii="Calibri" w:hAnsi="Calibri" w:cs="Calibri"/>
                <w:b/>
                <w:bCs/>
                <w:color w:val="FFFFFF"/>
                <w:sz w:val="22"/>
                <w:szCs w:val="22"/>
                <w:lang w:val="en-US"/>
              </w:rPr>
              <w:t>Rs</w:t>
            </w:r>
            <w:proofErr w:type="spellEnd"/>
            <w:r w:rsidRPr="00FA280A">
              <w:rPr>
                <w:rFonts w:ascii="Calibri" w:hAnsi="Calibri" w:cs="Calibri"/>
                <w:b/>
                <w:bCs/>
                <w:color w:val="FFFFFF"/>
                <w:sz w:val="22"/>
                <w:szCs w:val="22"/>
                <w:lang w:val="en-US"/>
              </w:rPr>
              <w:t xml:space="preserve">. In </w:t>
            </w:r>
            <w:proofErr w:type="spellStart"/>
            <w:r w:rsidRPr="00FA280A">
              <w:rPr>
                <w:rFonts w:ascii="Calibri" w:hAnsi="Calibri" w:cs="Calibri"/>
                <w:b/>
                <w:bCs/>
                <w:color w:val="FFFFFF"/>
                <w:sz w:val="22"/>
                <w:szCs w:val="22"/>
                <w:lang w:val="en-US"/>
              </w:rPr>
              <w:t>cr</w:t>
            </w:r>
            <w:proofErr w:type="spellEnd"/>
            <w:r w:rsidRPr="00FA280A">
              <w:rPr>
                <w:rFonts w:ascii="Calibri" w:hAnsi="Calibri" w:cs="Calibri"/>
                <w:b/>
                <w:bCs/>
                <w:color w:val="FFFFFF"/>
                <w:sz w:val="22"/>
                <w:szCs w:val="22"/>
                <w:lang w:val="en-US"/>
              </w:rPr>
              <w:t>)</w:t>
            </w:r>
          </w:p>
        </w:tc>
      </w:tr>
      <w:tr w:rsidR="00FA280A" w:rsidRPr="00FA280A" w14:paraId="686E2557" w14:textId="77777777" w:rsidTr="0006654D">
        <w:trPr>
          <w:trHeight w:val="6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296B0FB9"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Digester vendor</w:t>
            </w:r>
          </w:p>
        </w:tc>
        <w:tc>
          <w:tcPr>
            <w:tcW w:w="837" w:type="pct"/>
            <w:tcBorders>
              <w:top w:val="nil"/>
              <w:left w:val="nil"/>
              <w:bottom w:val="single" w:sz="4" w:space="0" w:color="auto"/>
              <w:right w:val="single" w:sz="4" w:space="0" w:color="auto"/>
            </w:tcBorders>
            <w:shd w:val="clear" w:color="auto" w:fill="auto"/>
            <w:vAlign w:val="center"/>
            <w:hideMark/>
          </w:tcPr>
          <w:p w14:paraId="0B46E9E0" w14:textId="77777777" w:rsidR="00FA280A" w:rsidRPr="00FA280A" w:rsidRDefault="00FA280A" w:rsidP="00FA280A">
            <w:pPr>
              <w:jc w:val="center"/>
              <w:rPr>
                <w:rFonts w:ascii="Calibri" w:hAnsi="Calibri" w:cs="Calibri"/>
                <w:color w:val="000000"/>
                <w:sz w:val="22"/>
                <w:szCs w:val="22"/>
                <w:lang w:val="en-US"/>
              </w:rPr>
            </w:pPr>
            <w:proofErr w:type="spellStart"/>
            <w:r w:rsidRPr="00FA280A">
              <w:rPr>
                <w:rFonts w:ascii="Calibri" w:hAnsi="Calibri" w:cs="Calibri"/>
                <w:color w:val="000000"/>
                <w:sz w:val="22"/>
                <w:szCs w:val="22"/>
                <w:lang w:val="en-US"/>
              </w:rPr>
              <w:t>PlanET</w:t>
            </w:r>
            <w:proofErr w:type="spellEnd"/>
            <w:r w:rsidRPr="00FA280A">
              <w:rPr>
                <w:rFonts w:ascii="Calibri" w:hAnsi="Calibri" w:cs="Calibri"/>
                <w:b/>
                <w:bCs/>
                <w:color w:val="000000"/>
                <w:sz w:val="22"/>
                <w:szCs w:val="22"/>
                <w:lang w:val="en-US"/>
              </w:rPr>
              <w:t xml:space="preserve"> </w:t>
            </w:r>
            <w:r w:rsidRPr="00FA280A">
              <w:rPr>
                <w:rFonts w:ascii="Calibri" w:hAnsi="Calibri" w:cs="Calibri"/>
                <w:color w:val="000000"/>
                <w:sz w:val="22"/>
                <w:szCs w:val="22"/>
                <w:lang w:val="en-US"/>
              </w:rPr>
              <w:t>(incl. Customs duty + CHA charges)</w:t>
            </w:r>
          </w:p>
        </w:tc>
        <w:tc>
          <w:tcPr>
            <w:tcW w:w="550" w:type="pct"/>
            <w:tcBorders>
              <w:top w:val="nil"/>
              <w:left w:val="nil"/>
              <w:bottom w:val="single" w:sz="4" w:space="0" w:color="auto"/>
              <w:right w:val="single" w:sz="4" w:space="0" w:color="auto"/>
            </w:tcBorders>
            <w:shd w:val="clear" w:color="auto" w:fill="auto"/>
            <w:vAlign w:val="center"/>
            <w:hideMark/>
          </w:tcPr>
          <w:p w14:paraId="3A86FCA9"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1,547.75</w:t>
            </w:r>
          </w:p>
        </w:tc>
        <w:tc>
          <w:tcPr>
            <w:tcW w:w="550" w:type="pct"/>
            <w:tcBorders>
              <w:top w:val="nil"/>
              <w:left w:val="nil"/>
              <w:bottom w:val="single" w:sz="4" w:space="0" w:color="auto"/>
              <w:right w:val="single" w:sz="4" w:space="0" w:color="auto"/>
            </w:tcBorders>
            <w:shd w:val="clear" w:color="auto" w:fill="auto"/>
            <w:vAlign w:val="center"/>
            <w:hideMark/>
          </w:tcPr>
          <w:p w14:paraId="6797A167"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566" w:type="pct"/>
            <w:tcBorders>
              <w:top w:val="nil"/>
              <w:left w:val="nil"/>
              <w:bottom w:val="single" w:sz="4" w:space="0" w:color="auto"/>
              <w:right w:val="single" w:sz="4" w:space="0" w:color="auto"/>
            </w:tcBorders>
            <w:shd w:val="clear" w:color="auto" w:fill="auto"/>
            <w:vAlign w:val="center"/>
            <w:hideMark/>
          </w:tcPr>
          <w:p w14:paraId="3F17ED98"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100%</w:t>
            </w:r>
          </w:p>
        </w:tc>
        <w:tc>
          <w:tcPr>
            <w:tcW w:w="475" w:type="pct"/>
            <w:tcBorders>
              <w:top w:val="nil"/>
              <w:left w:val="nil"/>
              <w:bottom w:val="single" w:sz="4" w:space="0" w:color="auto"/>
              <w:right w:val="single" w:sz="4" w:space="0" w:color="auto"/>
            </w:tcBorders>
            <w:shd w:val="clear" w:color="auto" w:fill="auto"/>
            <w:noWrap/>
            <w:vAlign w:val="center"/>
            <w:hideMark/>
          </w:tcPr>
          <w:p w14:paraId="1402BFC1"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1547.75</w:t>
            </w:r>
          </w:p>
        </w:tc>
        <w:tc>
          <w:tcPr>
            <w:tcW w:w="730" w:type="pct"/>
            <w:tcBorders>
              <w:top w:val="nil"/>
              <w:left w:val="nil"/>
              <w:bottom w:val="single" w:sz="4" w:space="0" w:color="auto"/>
              <w:right w:val="single" w:sz="4" w:space="0" w:color="auto"/>
            </w:tcBorders>
            <w:shd w:val="clear" w:color="auto" w:fill="auto"/>
            <w:noWrap/>
            <w:vAlign w:val="center"/>
            <w:hideMark/>
          </w:tcPr>
          <w:p w14:paraId="4883194B" w14:textId="33D518C6" w:rsidR="00FA280A" w:rsidRPr="00FA280A" w:rsidRDefault="0006654D" w:rsidP="00FA280A">
            <w:pPr>
              <w:jc w:val="center"/>
              <w:rPr>
                <w:rFonts w:ascii="Calibri" w:hAnsi="Calibri" w:cs="Calibri"/>
                <w:color w:val="000000"/>
                <w:sz w:val="22"/>
                <w:szCs w:val="22"/>
                <w:lang w:val="en-US"/>
              </w:rPr>
            </w:pPr>
            <w:r>
              <w:rPr>
                <w:rFonts w:ascii="Calibri" w:hAnsi="Calibri" w:cs="Calibri"/>
                <w:color w:val="000000"/>
                <w:sz w:val="22"/>
                <w:szCs w:val="22"/>
                <w:lang w:val="en-US"/>
              </w:rPr>
              <w:t>11.65</w:t>
            </w:r>
          </w:p>
        </w:tc>
      </w:tr>
      <w:tr w:rsidR="00FA280A" w:rsidRPr="00FA280A" w14:paraId="7D844474"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649B654D"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Biogas Upgradation Plant (BUP) Vendor</w:t>
            </w:r>
          </w:p>
        </w:tc>
        <w:tc>
          <w:tcPr>
            <w:tcW w:w="837" w:type="pct"/>
            <w:tcBorders>
              <w:top w:val="nil"/>
              <w:left w:val="nil"/>
              <w:bottom w:val="single" w:sz="4" w:space="0" w:color="auto"/>
              <w:right w:val="single" w:sz="4" w:space="0" w:color="auto"/>
            </w:tcBorders>
            <w:shd w:val="clear" w:color="auto" w:fill="auto"/>
            <w:vAlign w:val="center"/>
            <w:hideMark/>
          </w:tcPr>
          <w:p w14:paraId="388A2DFD"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 xml:space="preserve">Biogas Engineering India </w:t>
            </w:r>
            <w:proofErr w:type="spellStart"/>
            <w:r w:rsidRPr="00FA280A">
              <w:rPr>
                <w:rFonts w:ascii="Calibri" w:hAnsi="Calibri" w:cs="Calibri"/>
                <w:color w:val="000000"/>
                <w:sz w:val="22"/>
                <w:szCs w:val="22"/>
                <w:lang w:val="en-US"/>
              </w:rPr>
              <w:t>Pvt</w:t>
            </w:r>
            <w:proofErr w:type="spellEnd"/>
            <w:r w:rsidRPr="00FA280A">
              <w:rPr>
                <w:rFonts w:ascii="Calibri" w:hAnsi="Calibri" w:cs="Calibri"/>
                <w:color w:val="000000"/>
                <w:sz w:val="22"/>
                <w:szCs w:val="22"/>
                <w:lang w:val="en-US"/>
              </w:rPr>
              <w:t xml:space="preserve"> Ltd.</w:t>
            </w:r>
          </w:p>
        </w:tc>
        <w:tc>
          <w:tcPr>
            <w:tcW w:w="550" w:type="pct"/>
            <w:tcBorders>
              <w:top w:val="nil"/>
              <w:left w:val="nil"/>
              <w:bottom w:val="single" w:sz="4" w:space="0" w:color="auto"/>
              <w:right w:val="single" w:sz="4" w:space="0" w:color="auto"/>
            </w:tcBorders>
            <w:shd w:val="clear" w:color="auto" w:fill="auto"/>
            <w:vAlign w:val="center"/>
            <w:hideMark/>
          </w:tcPr>
          <w:p w14:paraId="281315C8"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929.95</w:t>
            </w:r>
          </w:p>
        </w:tc>
        <w:tc>
          <w:tcPr>
            <w:tcW w:w="550" w:type="pct"/>
            <w:tcBorders>
              <w:top w:val="nil"/>
              <w:left w:val="nil"/>
              <w:bottom w:val="single" w:sz="4" w:space="0" w:color="auto"/>
              <w:right w:val="single" w:sz="4" w:space="0" w:color="auto"/>
            </w:tcBorders>
            <w:shd w:val="clear" w:color="auto" w:fill="auto"/>
            <w:vAlign w:val="center"/>
            <w:hideMark/>
          </w:tcPr>
          <w:p w14:paraId="7F376F72"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0CBB67CC"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0C89A87F"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464.975</w:t>
            </w:r>
          </w:p>
        </w:tc>
        <w:tc>
          <w:tcPr>
            <w:tcW w:w="730" w:type="pct"/>
            <w:tcBorders>
              <w:top w:val="nil"/>
              <w:left w:val="nil"/>
              <w:bottom w:val="single" w:sz="4" w:space="0" w:color="auto"/>
              <w:right w:val="single" w:sz="4" w:space="0" w:color="auto"/>
            </w:tcBorders>
            <w:shd w:val="clear" w:color="auto" w:fill="auto"/>
            <w:noWrap/>
            <w:vAlign w:val="center"/>
            <w:hideMark/>
          </w:tcPr>
          <w:p w14:paraId="1811CA22" w14:textId="461C3E10" w:rsidR="00FA280A" w:rsidRPr="00FA280A" w:rsidRDefault="0006654D" w:rsidP="00FA280A">
            <w:pPr>
              <w:jc w:val="center"/>
              <w:rPr>
                <w:rFonts w:ascii="Calibri" w:hAnsi="Calibri" w:cs="Calibri"/>
                <w:color w:val="000000"/>
                <w:sz w:val="22"/>
                <w:szCs w:val="22"/>
                <w:lang w:val="en-US"/>
              </w:rPr>
            </w:pPr>
            <w:r>
              <w:rPr>
                <w:rFonts w:ascii="Calibri" w:hAnsi="Calibri" w:cs="Calibri"/>
                <w:color w:val="000000"/>
                <w:sz w:val="22"/>
                <w:szCs w:val="22"/>
                <w:lang w:val="en-US"/>
              </w:rPr>
              <w:t>9.27</w:t>
            </w:r>
          </w:p>
        </w:tc>
      </w:tr>
      <w:tr w:rsidR="00FA280A" w:rsidRPr="00FA280A" w14:paraId="3D218DB2"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564308A1"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Product Gas Compressor Supplier</w:t>
            </w:r>
          </w:p>
        </w:tc>
        <w:tc>
          <w:tcPr>
            <w:tcW w:w="837" w:type="pct"/>
            <w:tcBorders>
              <w:top w:val="nil"/>
              <w:left w:val="nil"/>
              <w:bottom w:val="single" w:sz="4" w:space="0" w:color="auto"/>
              <w:right w:val="single" w:sz="4" w:space="0" w:color="auto"/>
            </w:tcBorders>
            <w:shd w:val="clear" w:color="auto" w:fill="auto"/>
            <w:vAlign w:val="center"/>
            <w:hideMark/>
          </w:tcPr>
          <w:p w14:paraId="64AEF74E" w14:textId="77777777" w:rsidR="00FA280A" w:rsidRPr="00FA280A" w:rsidRDefault="00FA280A" w:rsidP="00FA280A">
            <w:pPr>
              <w:jc w:val="center"/>
              <w:rPr>
                <w:rFonts w:ascii="Calibri" w:hAnsi="Calibri" w:cs="Calibri"/>
                <w:color w:val="000000"/>
                <w:sz w:val="22"/>
                <w:szCs w:val="22"/>
                <w:lang w:val="en-US"/>
              </w:rPr>
            </w:pPr>
            <w:proofErr w:type="spellStart"/>
            <w:r w:rsidRPr="00FA280A">
              <w:rPr>
                <w:rFonts w:ascii="Calibri" w:hAnsi="Calibri" w:cs="Calibri"/>
                <w:color w:val="000000"/>
                <w:sz w:val="22"/>
                <w:szCs w:val="22"/>
                <w:lang w:val="en-US"/>
              </w:rPr>
              <w:t>Kirloskar</w:t>
            </w:r>
            <w:proofErr w:type="spellEnd"/>
            <w:r w:rsidRPr="00FA280A">
              <w:rPr>
                <w:rFonts w:ascii="Calibri" w:hAnsi="Calibri" w:cs="Calibri"/>
                <w:color w:val="000000"/>
                <w:sz w:val="22"/>
                <w:szCs w:val="22"/>
                <w:lang w:val="en-US"/>
              </w:rPr>
              <w:t xml:space="preserve"> Pneumatic Company Limited</w:t>
            </w:r>
          </w:p>
        </w:tc>
        <w:tc>
          <w:tcPr>
            <w:tcW w:w="550" w:type="pct"/>
            <w:tcBorders>
              <w:top w:val="nil"/>
              <w:left w:val="nil"/>
              <w:bottom w:val="single" w:sz="4" w:space="0" w:color="auto"/>
              <w:right w:val="single" w:sz="4" w:space="0" w:color="auto"/>
            </w:tcBorders>
            <w:shd w:val="clear" w:color="auto" w:fill="auto"/>
            <w:vAlign w:val="center"/>
            <w:hideMark/>
          </w:tcPr>
          <w:p w14:paraId="27525DFA"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113</w:t>
            </w:r>
          </w:p>
        </w:tc>
        <w:tc>
          <w:tcPr>
            <w:tcW w:w="550" w:type="pct"/>
            <w:tcBorders>
              <w:top w:val="nil"/>
              <w:left w:val="nil"/>
              <w:bottom w:val="single" w:sz="4" w:space="0" w:color="auto"/>
              <w:right w:val="single" w:sz="4" w:space="0" w:color="auto"/>
            </w:tcBorders>
            <w:shd w:val="clear" w:color="auto" w:fill="auto"/>
            <w:vAlign w:val="center"/>
            <w:hideMark/>
          </w:tcPr>
          <w:p w14:paraId="1DEC1637"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051D000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44967098"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56.5</w:t>
            </w:r>
          </w:p>
        </w:tc>
        <w:tc>
          <w:tcPr>
            <w:tcW w:w="730" w:type="pct"/>
            <w:tcBorders>
              <w:top w:val="nil"/>
              <w:left w:val="nil"/>
              <w:bottom w:val="single" w:sz="4" w:space="0" w:color="auto"/>
              <w:right w:val="single" w:sz="4" w:space="0" w:color="auto"/>
            </w:tcBorders>
            <w:shd w:val="clear" w:color="auto" w:fill="auto"/>
            <w:noWrap/>
            <w:vAlign w:val="center"/>
            <w:hideMark/>
          </w:tcPr>
          <w:p w14:paraId="5A6A5A93" w14:textId="10C799EA" w:rsidR="00FA280A" w:rsidRPr="00FA280A" w:rsidRDefault="0006654D" w:rsidP="00FA280A">
            <w:pPr>
              <w:jc w:val="center"/>
              <w:rPr>
                <w:rFonts w:ascii="Calibri" w:hAnsi="Calibri" w:cs="Calibri"/>
                <w:color w:val="000000"/>
                <w:sz w:val="22"/>
                <w:szCs w:val="22"/>
                <w:lang w:val="en-US"/>
              </w:rPr>
            </w:pPr>
            <w:r>
              <w:rPr>
                <w:rFonts w:ascii="Calibri" w:hAnsi="Calibri" w:cs="Calibri"/>
                <w:color w:val="000000"/>
                <w:sz w:val="22"/>
                <w:szCs w:val="22"/>
                <w:lang w:val="en-US"/>
              </w:rPr>
              <w:t>1.13</w:t>
            </w:r>
          </w:p>
        </w:tc>
      </w:tr>
      <w:tr w:rsidR="00FA280A" w:rsidRPr="00FA280A" w14:paraId="5C185861" w14:textId="77777777" w:rsidTr="0006654D">
        <w:trPr>
          <w:trHeight w:val="6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4B45CCC4"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Portable Cabin Container Supplier</w:t>
            </w:r>
          </w:p>
        </w:tc>
        <w:tc>
          <w:tcPr>
            <w:tcW w:w="837" w:type="pct"/>
            <w:tcBorders>
              <w:top w:val="nil"/>
              <w:left w:val="nil"/>
              <w:bottom w:val="single" w:sz="4" w:space="0" w:color="auto"/>
              <w:right w:val="single" w:sz="4" w:space="0" w:color="auto"/>
            </w:tcBorders>
            <w:shd w:val="clear" w:color="auto" w:fill="auto"/>
            <w:vAlign w:val="center"/>
            <w:hideMark/>
          </w:tcPr>
          <w:p w14:paraId="4FCD52A5" w14:textId="77777777" w:rsidR="00FA280A" w:rsidRPr="00FA280A" w:rsidRDefault="00FA280A" w:rsidP="00FA280A">
            <w:pPr>
              <w:jc w:val="center"/>
              <w:rPr>
                <w:rFonts w:ascii="Calibri" w:hAnsi="Calibri" w:cs="Calibri"/>
                <w:color w:val="000000"/>
                <w:sz w:val="22"/>
                <w:szCs w:val="22"/>
                <w:lang w:val="en-US"/>
              </w:rPr>
            </w:pPr>
            <w:proofErr w:type="spellStart"/>
            <w:r w:rsidRPr="00FA280A">
              <w:rPr>
                <w:rFonts w:ascii="Calibri" w:hAnsi="Calibri" w:cs="Calibri"/>
                <w:color w:val="000000"/>
                <w:sz w:val="22"/>
                <w:szCs w:val="22"/>
                <w:lang w:val="en-US"/>
              </w:rPr>
              <w:t>Fabking</w:t>
            </w:r>
            <w:proofErr w:type="spellEnd"/>
            <w:r w:rsidRPr="00FA280A">
              <w:rPr>
                <w:rFonts w:ascii="Calibri" w:hAnsi="Calibri" w:cs="Calibri"/>
                <w:color w:val="000000"/>
                <w:sz w:val="22"/>
                <w:szCs w:val="22"/>
                <w:lang w:val="en-US"/>
              </w:rPr>
              <w:t xml:space="preserve"> Solutions </w:t>
            </w:r>
            <w:proofErr w:type="spellStart"/>
            <w:r w:rsidRPr="00FA280A">
              <w:rPr>
                <w:rFonts w:ascii="Calibri" w:hAnsi="Calibri" w:cs="Calibri"/>
                <w:color w:val="000000"/>
                <w:sz w:val="22"/>
                <w:szCs w:val="22"/>
                <w:lang w:val="en-US"/>
              </w:rPr>
              <w:t>Pvt</w:t>
            </w:r>
            <w:proofErr w:type="spellEnd"/>
            <w:r w:rsidRPr="00FA280A">
              <w:rPr>
                <w:rFonts w:ascii="Calibri" w:hAnsi="Calibri" w:cs="Calibri"/>
                <w:color w:val="000000"/>
                <w:sz w:val="22"/>
                <w:szCs w:val="22"/>
                <w:lang w:val="en-US"/>
              </w:rPr>
              <w:t xml:space="preserve"> Ltd.</w:t>
            </w:r>
          </w:p>
        </w:tc>
        <w:tc>
          <w:tcPr>
            <w:tcW w:w="550" w:type="pct"/>
            <w:tcBorders>
              <w:top w:val="nil"/>
              <w:left w:val="nil"/>
              <w:bottom w:val="single" w:sz="4" w:space="0" w:color="auto"/>
              <w:right w:val="single" w:sz="4" w:space="0" w:color="auto"/>
            </w:tcBorders>
            <w:shd w:val="clear" w:color="auto" w:fill="auto"/>
            <w:vAlign w:val="center"/>
            <w:hideMark/>
          </w:tcPr>
          <w:p w14:paraId="12E85CCF"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5.47</w:t>
            </w:r>
          </w:p>
        </w:tc>
        <w:tc>
          <w:tcPr>
            <w:tcW w:w="550" w:type="pct"/>
            <w:tcBorders>
              <w:top w:val="nil"/>
              <w:left w:val="nil"/>
              <w:bottom w:val="single" w:sz="4" w:space="0" w:color="auto"/>
              <w:right w:val="single" w:sz="4" w:space="0" w:color="auto"/>
            </w:tcBorders>
            <w:shd w:val="clear" w:color="auto" w:fill="auto"/>
            <w:vAlign w:val="center"/>
            <w:hideMark/>
          </w:tcPr>
          <w:p w14:paraId="773D3502"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566" w:type="pct"/>
            <w:tcBorders>
              <w:top w:val="nil"/>
              <w:left w:val="nil"/>
              <w:bottom w:val="single" w:sz="4" w:space="0" w:color="auto"/>
              <w:right w:val="single" w:sz="4" w:space="0" w:color="auto"/>
            </w:tcBorders>
            <w:shd w:val="clear" w:color="auto" w:fill="auto"/>
            <w:vAlign w:val="center"/>
            <w:hideMark/>
          </w:tcPr>
          <w:p w14:paraId="0227765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100%</w:t>
            </w:r>
          </w:p>
        </w:tc>
        <w:tc>
          <w:tcPr>
            <w:tcW w:w="475" w:type="pct"/>
            <w:tcBorders>
              <w:top w:val="nil"/>
              <w:left w:val="nil"/>
              <w:bottom w:val="single" w:sz="4" w:space="0" w:color="auto"/>
              <w:right w:val="single" w:sz="4" w:space="0" w:color="auto"/>
            </w:tcBorders>
            <w:shd w:val="clear" w:color="auto" w:fill="auto"/>
            <w:noWrap/>
            <w:vAlign w:val="center"/>
            <w:hideMark/>
          </w:tcPr>
          <w:p w14:paraId="3EF33DDF"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5.47</w:t>
            </w:r>
          </w:p>
        </w:tc>
        <w:tc>
          <w:tcPr>
            <w:tcW w:w="730" w:type="pct"/>
            <w:tcBorders>
              <w:top w:val="nil"/>
              <w:left w:val="nil"/>
              <w:bottom w:val="single" w:sz="4" w:space="0" w:color="auto"/>
              <w:right w:val="single" w:sz="4" w:space="0" w:color="auto"/>
            </w:tcBorders>
            <w:shd w:val="clear" w:color="auto" w:fill="auto"/>
            <w:noWrap/>
            <w:vAlign w:val="center"/>
            <w:hideMark/>
          </w:tcPr>
          <w:p w14:paraId="14996730" w14:textId="399162E6" w:rsidR="00FA280A" w:rsidRPr="00FA280A" w:rsidRDefault="0006654D" w:rsidP="00FA280A">
            <w:pPr>
              <w:jc w:val="center"/>
              <w:rPr>
                <w:rFonts w:ascii="Calibri" w:hAnsi="Calibri" w:cs="Calibri"/>
                <w:color w:val="000000"/>
                <w:sz w:val="22"/>
                <w:szCs w:val="22"/>
                <w:lang w:val="en-US"/>
              </w:rPr>
            </w:pPr>
            <w:r>
              <w:rPr>
                <w:rFonts w:ascii="Calibri" w:hAnsi="Calibri" w:cs="Calibri"/>
                <w:color w:val="000000"/>
                <w:sz w:val="22"/>
                <w:szCs w:val="22"/>
                <w:lang w:val="en-US"/>
              </w:rPr>
              <w:t>.21</w:t>
            </w:r>
          </w:p>
        </w:tc>
      </w:tr>
      <w:tr w:rsidR="00FA280A" w:rsidRPr="00FA280A" w14:paraId="460B0D51"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2D036711"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 xml:space="preserve">Bay at 132 KV @ </w:t>
            </w:r>
            <w:proofErr w:type="spellStart"/>
            <w:r w:rsidRPr="00FA280A">
              <w:rPr>
                <w:rFonts w:ascii="Calibri" w:hAnsi="Calibri" w:cs="Calibri"/>
                <w:b/>
                <w:bCs/>
                <w:color w:val="000000"/>
                <w:sz w:val="22"/>
                <w:szCs w:val="22"/>
                <w:lang w:val="en-US"/>
              </w:rPr>
              <w:t>Richha</w:t>
            </w:r>
            <w:proofErr w:type="spellEnd"/>
            <w:r w:rsidRPr="00FA280A">
              <w:rPr>
                <w:rFonts w:ascii="Calibri" w:hAnsi="Calibri" w:cs="Calibri"/>
                <w:b/>
                <w:bCs/>
                <w:color w:val="000000"/>
                <w:sz w:val="22"/>
                <w:szCs w:val="22"/>
                <w:lang w:val="en-US"/>
              </w:rPr>
              <w:t xml:space="preserve"> S/s</w:t>
            </w:r>
          </w:p>
        </w:tc>
        <w:tc>
          <w:tcPr>
            <w:tcW w:w="837" w:type="pct"/>
            <w:tcBorders>
              <w:top w:val="nil"/>
              <w:left w:val="nil"/>
              <w:bottom w:val="single" w:sz="4" w:space="0" w:color="auto"/>
              <w:right w:val="single" w:sz="4" w:space="0" w:color="auto"/>
            </w:tcBorders>
            <w:shd w:val="clear" w:color="auto" w:fill="auto"/>
            <w:vAlign w:val="center"/>
            <w:hideMark/>
          </w:tcPr>
          <w:p w14:paraId="7695CB3E" w14:textId="77777777" w:rsidR="00FA280A" w:rsidRPr="00FA280A" w:rsidRDefault="00FA280A" w:rsidP="00FA280A">
            <w:pPr>
              <w:jc w:val="center"/>
              <w:rPr>
                <w:rFonts w:ascii="Calibri" w:hAnsi="Calibri" w:cs="Calibri"/>
                <w:color w:val="000000"/>
                <w:sz w:val="22"/>
                <w:szCs w:val="22"/>
                <w:lang w:val="en-US"/>
              </w:rPr>
            </w:pPr>
            <w:proofErr w:type="spellStart"/>
            <w:r w:rsidRPr="00FA280A">
              <w:rPr>
                <w:rFonts w:ascii="Calibri" w:hAnsi="Calibri" w:cs="Calibri"/>
                <w:color w:val="000000"/>
                <w:sz w:val="22"/>
                <w:szCs w:val="22"/>
                <w:lang w:val="en-US"/>
              </w:rPr>
              <w:t>UPPCl</w:t>
            </w:r>
            <w:proofErr w:type="spellEnd"/>
          </w:p>
        </w:tc>
        <w:tc>
          <w:tcPr>
            <w:tcW w:w="550" w:type="pct"/>
            <w:tcBorders>
              <w:top w:val="nil"/>
              <w:left w:val="nil"/>
              <w:bottom w:val="single" w:sz="4" w:space="0" w:color="auto"/>
              <w:right w:val="single" w:sz="4" w:space="0" w:color="auto"/>
            </w:tcBorders>
            <w:shd w:val="clear" w:color="auto" w:fill="auto"/>
            <w:vAlign w:val="center"/>
            <w:hideMark/>
          </w:tcPr>
          <w:p w14:paraId="6BA3021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45.45</w:t>
            </w:r>
          </w:p>
        </w:tc>
        <w:tc>
          <w:tcPr>
            <w:tcW w:w="550" w:type="pct"/>
            <w:tcBorders>
              <w:top w:val="nil"/>
              <w:left w:val="nil"/>
              <w:bottom w:val="single" w:sz="4" w:space="0" w:color="auto"/>
              <w:right w:val="single" w:sz="4" w:space="0" w:color="auto"/>
            </w:tcBorders>
            <w:shd w:val="clear" w:color="auto" w:fill="auto"/>
            <w:vAlign w:val="center"/>
            <w:hideMark/>
          </w:tcPr>
          <w:p w14:paraId="6793C382"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2AC03103"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2A251150"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22.725</w:t>
            </w:r>
          </w:p>
        </w:tc>
        <w:tc>
          <w:tcPr>
            <w:tcW w:w="730" w:type="pct"/>
            <w:tcBorders>
              <w:top w:val="nil"/>
              <w:left w:val="nil"/>
              <w:bottom w:val="single" w:sz="4" w:space="0" w:color="auto"/>
              <w:right w:val="single" w:sz="4" w:space="0" w:color="auto"/>
            </w:tcBorders>
            <w:shd w:val="clear" w:color="auto" w:fill="auto"/>
            <w:noWrap/>
            <w:vAlign w:val="center"/>
            <w:hideMark/>
          </w:tcPr>
          <w:p w14:paraId="6B160001"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535988CC"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310AA615"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Cladding Sheet/ Insulation Material</w:t>
            </w:r>
          </w:p>
        </w:tc>
        <w:tc>
          <w:tcPr>
            <w:tcW w:w="837" w:type="pct"/>
            <w:tcBorders>
              <w:top w:val="nil"/>
              <w:left w:val="nil"/>
              <w:bottom w:val="single" w:sz="4" w:space="0" w:color="auto"/>
              <w:right w:val="single" w:sz="4" w:space="0" w:color="auto"/>
            </w:tcBorders>
            <w:shd w:val="clear" w:color="auto" w:fill="auto"/>
            <w:vAlign w:val="center"/>
            <w:hideMark/>
          </w:tcPr>
          <w:p w14:paraId="00923C50"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 xml:space="preserve">Tata </w:t>
            </w:r>
            <w:proofErr w:type="spellStart"/>
            <w:r w:rsidRPr="00FA280A">
              <w:rPr>
                <w:rFonts w:ascii="Calibri" w:hAnsi="Calibri" w:cs="Calibri"/>
                <w:color w:val="000000"/>
                <w:sz w:val="22"/>
                <w:szCs w:val="22"/>
                <w:lang w:val="en-US"/>
              </w:rPr>
              <w:t>Bluescope</w:t>
            </w:r>
            <w:proofErr w:type="spellEnd"/>
            <w:r w:rsidRPr="00FA280A">
              <w:rPr>
                <w:rFonts w:ascii="Calibri" w:hAnsi="Calibri" w:cs="Calibri"/>
                <w:color w:val="000000"/>
                <w:sz w:val="22"/>
                <w:szCs w:val="22"/>
                <w:lang w:val="en-US"/>
              </w:rPr>
              <w:t xml:space="preserve"> Steel </w:t>
            </w:r>
            <w:proofErr w:type="spellStart"/>
            <w:r w:rsidRPr="00FA280A">
              <w:rPr>
                <w:rFonts w:ascii="Calibri" w:hAnsi="Calibri" w:cs="Calibri"/>
                <w:color w:val="000000"/>
                <w:sz w:val="22"/>
                <w:szCs w:val="22"/>
                <w:lang w:val="en-US"/>
              </w:rPr>
              <w:t>Pvt</w:t>
            </w:r>
            <w:proofErr w:type="spellEnd"/>
            <w:r w:rsidRPr="00FA280A">
              <w:rPr>
                <w:rFonts w:ascii="Calibri" w:hAnsi="Calibri" w:cs="Calibri"/>
                <w:color w:val="000000"/>
                <w:sz w:val="22"/>
                <w:szCs w:val="22"/>
                <w:lang w:val="en-US"/>
              </w:rPr>
              <w:t xml:space="preserve"> Ltd. / Infinite Build Foam</w:t>
            </w:r>
          </w:p>
        </w:tc>
        <w:tc>
          <w:tcPr>
            <w:tcW w:w="550" w:type="pct"/>
            <w:tcBorders>
              <w:top w:val="nil"/>
              <w:left w:val="nil"/>
              <w:bottom w:val="single" w:sz="4" w:space="0" w:color="auto"/>
              <w:right w:val="single" w:sz="4" w:space="0" w:color="auto"/>
            </w:tcBorders>
            <w:shd w:val="clear" w:color="auto" w:fill="auto"/>
            <w:vAlign w:val="center"/>
            <w:hideMark/>
          </w:tcPr>
          <w:p w14:paraId="052083E3"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73.9</w:t>
            </w:r>
          </w:p>
        </w:tc>
        <w:tc>
          <w:tcPr>
            <w:tcW w:w="550" w:type="pct"/>
            <w:tcBorders>
              <w:top w:val="nil"/>
              <w:left w:val="nil"/>
              <w:bottom w:val="single" w:sz="4" w:space="0" w:color="auto"/>
              <w:right w:val="single" w:sz="4" w:space="0" w:color="auto"/>
            </w:tcBorders>
            <w:shd w:val="clear" w:color="auto" w:fill="auto"/>
            <w:vAlign w:val="center"/>
            <w:hideMark/>
          </w:tcPr>
          <w:p w14:paraId="4B703F22"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566" w:type="pct"/>
            <w:tcBorders>
              <w:top w:val="nil"/>
              <w:left w:val="nil"/>
              <w:bottom w:val="single" w:sz="4" w:space="0" w:color="auto"/>
              <w:right w:val="single" w:sz="4" w:space="0" w:color="auto"/>
            </w:tcBorders>
            <w:shd w:val="clear" w:color="auto" w:fill="auto"/>
            <w:vAlign w:val="center"/>
            <w:hideMark/>
          </w:tcPr>
          <w:p w14:paraId="2C32CC02"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100%</w:t>
            </w:r>
          </w:p>
        </w:tc>
        <w:tc>
          <w:tcPr>
            <w:tcW w:w="475" w:type="pct"/>
            <w:tcBorders>
              <w:top w:val="nil"/>
              <w:left w:val="nil"/>
              <w:bottom w:val="single" w:sz="4" w:space="0" w:color="auto"/>
              <w:right w:val="single" w:sz="4" w:space="0" w:color="auto"/>
            </w:tcBorders>
            <w:shd w:val="clear" w:color="auto" w:fill="auto"/>
            <w:noWrap/>
            <w:vAlign w:val="center"/>
            <w:hideMark/>
          </w:tcPr>
          <w:p w14:paraId="33C93C59"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73.9</w:t>
            </w:r>
          </w:p>
        </w:tc>
        <w:tc>
          <w:tcPr>
            <w:tcW w:w="730" w:type="pct"/>
            <w:tcBorders>
              <w:top w:val="nil"/>
              <w:left w:val="nil"/>
              <w:bottom w:val="single" w:sz="4" w:space="0" w:color="auto"/>
              <w:right w:val="single" w:sz="4" w:space="0" w:color="auto"/>
            </w:tcBorders>
            <w:shd w:val="clear" w:color="auto" w:fill="auto"/>
            <w:noWrap/>
            <w:vAlign w:val="center"/>
            <w:hideMark/>
          </w:tcPr>
          <w:p w14:paraId="4A1CF11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7EFF0AF2" w14:textId="77777777" w:rsidTr="0006654D">
        <w:trPr>
          <w:trHeight w:val="6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2CE1CF9B"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Air Compressor</w:t>
            </w:r>
          </w:p>
        </w:tc>
        <w:tc>
          <w:tcPr>
            <w:tcW w:w="837" w:type="pct"/>
            <w:tcBorders>
              <w:top w:val="nil"/>
              <w:left w:val="nil"/>
              <w:bottom w:val="single" w:sz="4" w:space="0" w:color="auto"/>
              <w:right w:val="single" w:sz="4" w:space="0" w:color="auto"/>
            </w:tcBorders>
            <w:shd w:val="clear" w:color="auto" w:fill="auto"/>
            <w:vAlign w:val="center"/>
            <w:hideMark/>
          </w:tcPr>
          <w:p w14:paraId="6DE62A73" w14:textId="77777777" w:rsidR="00FA280A" w:rsidRPr="00FA280A" w:rsidRDefault="00FA280A" w:rsidP="00FA280A">
            <w:pPr>
              <w:jc w:val="center"/>
              <w:rPr>
                <w:rFonts w:ascii="Calibri" w:hAnsi="Calibri" w:cs="Calibri"/>
                <w:color w:val="000000"/>
                <w:sz w:val="22"/>
                <w:szCs w:val="22"/>
                <w:lang w:val="en-US"/>
              </w:rPr>
            </w:pPr>
            <w:proofErr w:type="spellStart"/>
            <w:r w:rsidRPr="00FA280A">
              <w:rPr>
                <w:rFonts w:ascii="Calibri" w:hAnsi="Calibri" w:cs="Calibri"/>
                <w:color w:val="000000"/>
                <w:sz w:val="22"/>
                <w:szCs w:val="22"/>
                <w:lang w:val="en-US"/>
              </w:rPr>
              <w:t>Kirloskar</w:t>
            </w:r>
            <w:proofErr w:type="spellEnd"/>
            <w:r w:rsidRPr="00FA280A">
              <w:rPr>
                <w:rFonts w:ascii="Calibri" w:hAnsi="Calibri" w:cs="Calibri"/>
                <w:color w:val="000000"/>
                <w:sz w:val="22"/>
                <w:szCs w:val="22"/>
                <w:lang w:val="en-US"/>
              </w:rPr>
              <w:t xml:space="preserve"> Pneumatic Company Limited</w:t>
            </w:r>
          </w:p>
        </w:tc>
        <w:tc>
          <w:tcPr>
            <w:tcW w:w="550" w:type="pct"/>
            <w:tcBorders>
              <w:top w:val="nil"/>
              <w:left w:val="nil"/>
              <w:bottom w:val="single" w:sz="4" w:space="0" w:color="auto"/>
              <w:right w:val="single" w:sz="4" w:space="0" w:color="auto"/>
            </w:tcBorders>
            <w:shd w:val="clear" w:color="auto" w:fill="auto"/>
            <w:vAlign w:val="center"/>
            <w:hideMark/>
          </w:tcPr>
          <w:p w14:paraId="31F76002"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12.39</w:t>
            </w:r>
          </w:p>
        </w:tc>
        <w:tc>
          <w:tcPr>
            <w:tcW w:w="550" w:type="pct"/>
            <w:tcBorders>
              <w:top w:val="nil"/>
              <w:left w:val="nil"/>
              <w:bottom w:val="single" w:sz="4" w:space="0" w:color="auto"/>
              <w:right w:val="single" w:sz="4" w:space="0" w:color="auto"/>
            </w:tcBorders>
            <w:shd w:val="clear" w:color="auto" w:fill="auto"/>
            <w:vAlign w:val="center"/>
            <w:hideMark/>
          </w:tcPr>
          <w:p w14:paraId="7A2B0BA8"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566" w:type="pct"/>
            <w:tcBorders>
              <w:top w:val="nil"/>
              <w:left w:val="nil"/>
              <w:bottom w:val="single" w:sz="4" w:space="0" w:color="auto"/>
              <w:right w:val="single" w:sz="4" w:space="0" w:color="auto"/>
            </w:tcBorders>
            <w:shd w:val="clear" w:color="auto" w:fill="auto"/>
            <w:vAlign w:val="center"/>
            <w:hideMark/>
          </w:tcPr>
          <w:p w14:paraId="606B318D"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100%</w:t>
            </w:r>
          </w:p>
        </w:tc>
        <w:tc>
          <w:tcPr>
            <w:tcW w:w="475" w:type="pct"/>
            <w:tcBorders>
              <w:top w:val="nil"/>
              <w:left w:val="nil"/>
              <w:bottom w:val="single" w:sz="4" w:space="0" w:color="auto"/>
              <w:right w:val="single" w:sz="4" w:space="0" w:color="auto"/>
            </w:tcBorders>
            <w:shd w:val="clear" w:color="auto" w:fill="auto"/>
            <w:noWrap/>
            <w:vAlign w:val="center"/>
            <w:hideMark/>
          </w:tcPr>
          <w:p w14:paraId="0B58E271"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12.39</w:t>
            </w:r>
          </w:p>
        </w:tc>
        <w:tc>
          <w:tcPr>
            <w:tcW w:w="730" w:type="pct"/>
            <w:tcBorders>
              <w:top w:val="nil"/>
              <w:left w:val="nil"/>
              <w:bottom w:val="single" w:sz="4" w:space="0" w:color="auto"/>
              <w:right w:val="single" w:sz="4" w:space="0" w:color="auto"/>
            </w:tcBorders>
            <w:shd w:val="clear" w:color="auto" w:fill="auto"/>
            <w:noWrap/>
            <w:vAlign w:val="center"/>
            <w:hideMark/>
          </w:tcPr>
          <w:p w14:paraId="6BF3B1F6"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303358A4" w14:textId="77777777" w:rsidTr="0006654D">
        <w:trPr>
          <w:trHeight w:val="3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1953EB5D"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Pumps</w:t>
            </w:r>
          </w:p>
        </w:tc>
        <w:tc>
          <w:tcPr>
            <w:tcW w:w="837" w:type="pct"/>
            <w:tcBorders>
              <w:top w:val="nil"/>
              <w:left w:val="nil"/>
              <w:bottom w:val="single" w:sz="4" w:space="0" w:color="auto"/>
              <w:right w:val="single" w:sz="4" w:space="0" w:color="auto"/>
            </w:tcBorders>
            <w:shd w:val="clear" w:color="auto" w:fill="auto"/>
            <w:vAlign w:val="center"/>
            <w:hideMark/>
          </w:tcPr>
          <w:p w14:paraId="43791598" w14:textId="77777777" w:rsidR="00FA280A" w:rsidRPr="00FA280A" w:rsidRDefault="00FA280A" w:rsidP="00FA280A">
            <w:pPr>
              <w:jc w:val="center"/>
              <w:rPr>
                <w:rFonts w:ascii="Calibri" w:hAnsi="Calibri" w:cs="Calibri"/>
                <w:color w:val="000000"/>
                <w:sz w:val="22"/>
                <w:szCs w:val="22"/>
                <w:lang w:val="en-US"/>
              </w:rPr>
            </w:pPr>
            <w:proofErr w:type="spellStart"/>
            <w:r w:rsidRPr="00FA280A">
              <w:rPr>
                <w:rFonts w:ascii="Calibri" w:hAnsi="Calibri" w:cs="Calibri"/>
                <w:color w:val="000000"/>
                <w:sz w:val="22"/>
                <w:szCs w:val="22"/>
                <w:lang w:val="en-US"/>
              </w:rPr>
              <w:t>Flowmore</w:t>
            </w:r>
            <w:proofErr w:type="spellEnd"/>
            <w:r w:rsidRPr="00FA280A">
              <w:rPr>
                <w:rFonts w:ascii="Calibri" w:hAnsi="Calibri" w:cs="Calibri"/>
                <w:color w:val="000000"/>
                <w:sz w:val="22"/>
                <w:szCs w:val="22"/>
                <w:lang w:val="en-US"/>
              </w:rPr>
              <w:t xml:space="preserve"> Ltd.</w:t>
            </w:r>
          </w:p>
        </w:tc>
        <w:tc>
          <w:tcPr>
            <w:tcW w:w="550" w:type="pct"/>
            <w:tcBorders>
              <w:top w:val="nil"/>
              <w:left w:val="nil"/>
              <w:bottom w:val="single" w:sz="4" w:space="0" w:color="auto"/>
              <w:right w:val="single" w:sz="4" w:space="0" w:color="auto"/>
            </w:tcBorders>
            <w:shd w:val="clear" w:color="auto" w:fill="auto"/>
            <w:vAlign w:val="center"/>
            <w:hideMark/>
          </w:tcPr>
          <w:p w14:paraId="173E34A6"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9.2</w:t>
            </w:r>
          </w:p>
        </w:tc>
        <w:tc>
          <w:tcPr>
            <w:tcW w:w="550" w:type="pct"/>
            <w:tcBorders>
              <w:top w:val="nil"/>
              <w:left w:val="nil"/>
              <w:bottom w:val="single" w:sz="4" w:space="0" w:color="auto"/>
              <w:right w:val="single" w:sz="4" w:space="0" w:color="auto"/>
            </w:tcBorders>
            <w:shd w:val="clear" w:color="auto" w:fill="auto"/>
            <w:vAlign w:val="center"/>
            <w:hideMark/>
          </w:tcPr>
          <w:p w14:paraId="4876824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566" w:type="pct"/>
            <w:tcBorders>
              <w:top w:val="nil"/>
              <w:left w:val="nil"/>
              <w:bottom w:val="single" w:sz="4" w:space="0" w:color="auto"/>
              <w:right w:val="single" w:sz="4" w:space="0" w:color="auto"/>
            </w:tcBorders>
            <w:shd w:val="clear" w:color="auto" w:fill="auto"/>
            <w:vAlign w:val="center"/>
            <w:hideMark/>
          </w:tcPr>
          <w:p w14:paraId="0570733A"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100%</w:t>
            </w:r>
          </w:p>
        </w:tc>
        <w:tc>
          <w:tcPr>
            <w:tcW w:w="475" w:type="pct"/>
            <w:tcBorders>
              <w:top w:val="nil"/>
              <w:left w:val="nil"/>
              <w:bottom w:val="single" w:sz="4" w:space="0" w:color="auto"/>
              <w:right w:val="single" w:sz="4" w:space="0" w:color="auto"/>
            </w:tcBorders>
            <w:shd w:val="clear" w:color="auto" w:fill="auto"/>
            <w:noWrap/>
            <w:vAlign w:val="center"/>
            <w:hideMark/>
          </w:tcPr>
          <w:p w14:paraId="46012999"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9.2</w:t>
            </w:r>
          </w:p>
        </w:tc>
        <w:tc>
          <w:tcPr>
            <w:tcW w:w="730" w:type="pct"/>
            <w:tcBorders>
              <w:top w:val="nil"/>
              <w:left w:val="nil"/>
              <w:bottom w:val="single" w:sz="4" w:space="0" w:color="auto"/>
              <w:right w:val="single" w:sz="4" w:space="0" w:color="auto"/>
            </w:tcBorders>
            <w:shd w:val="clear" w:color="auto" w:fill="auto"/>
            <w:noWrap/>
            <w:vAlign w:val="center"/>
            <w:hideMark/>
          </w:tcPr>
          <w:p w14:paraId="35A5AEE5" w14:textId="18F75015" w:rsidR="00FA280A" w:rsidRPr="00FA280A" w:rsidRDefault="0006654D" w:rsidP="00FA280A">
            <w:pPr>
              <w:jc w:val="center"/>
              <w:rPr>
                <w:rFonts w:ascii="Calibri" w:hAnsi="Calibri" w:cs="Calibri"/>
                <w:color w:val="000000"/>
                <w:sz w:val="22"/>
                <w:szCs w:val="22"/>
                <w:lang w:val="en-US"/>
              </w:rPr>
            </w:pPr>
            <w:r>
              <w:rPr>
                <w:rFonts w:ascii="Calibri" w:hAnsi="Calibri" w:cs="Calibri"/>
                <w:color w:val="000000"/>
                <w:sz w:val="22"/>
                <w:szCs w:val="22"/>
                <w:lang w:val="en-US"/>
              </w:rPr>
              <w:t>.09</w:t>
            </w:r>
          </w:p>
        </w:tc>
      </w:tr>
      <w:tr w:rsidR="00FA280A" w:rsidRPr="00FA280A" w14:paraId="235D011A"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3CDC5010"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Plant Electricals</w:t>
            </w:r>
          </w:p>
        </w:tc>
        <w:tc>
          <w:tcPr>
            <w:tcW w:w="837" w:type="pct"/>
            <w:tcBorders>
              <w:top w:val="nil"/>
              <w:left w:val="nil"/>
              <w:bottom w:val="single" w:sz="4" w:space="0" w:color="auto"/>
              <w:right w:val="single" w:sz="4" w:space="0" w:color="auto"/>
            </w:tcBorders>
            <w:shd w:val="clear" w:color="auto" w:fill="auto"/>
            <w:vAlign w:val="center"/>
            <w:hideMark/>
          </w:tcPr>
          <w:p w14:paraId="6AF85066"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Electro control Systems</w:t>
            </w:r>
          </w:p>
        </w:tc>
        <w:tc>
          <w:tcPr>
            <w:tcW w:w="550" w:type="pct"/>
            <w:tcBorders>
              <w:top w:val="nil"/>
              <w:left w:val="nil"/>
              <w:bottom w:val="single" w:sz="4" w:space="0" w:color="auto"/>
              <w:right w:val="single" w:sz="4" w:space="0" w:color="auto"/>
            </w:tcBorders>
            <w:shd w:val="clear" w:color="auto" w:fill="auto"/>
            <w:vAlign w:val="center"/>
            <w:hideMark/>
          </w:tcPr>
          <w:p w14:paraId="53314A0C"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421.2</w:t>
            </w:r>
          </w:p>
        </w:tc>
        <w:tc>
          <w:tcPr>
            <w:tcW w:w="550" w:type="pct"/>
            <w:tcBorders>
              <w:top w:val="nil"/>
              <w:left w:val="nil"/>
              <w:bottom w:val="single" w:sz="4" w:space="0" w:color="auto"/>
              <w:right w:val="single" w:sz="4" w:space="0" w:color="auto"/>
            </w:tcBorders>
            <w:shd w:val="clear" w:color="auto" w:fill="auto"/>
            <w:vAlign w:val="center"/>
            <w:hideMark/>
          </w:tcPr>
          <w:p w14:paraId="24F284E7"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06E163E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0FC1F0BB"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210.6</w:t>
            </w:r>
          </w:p>
        </w:tc>
        <w:tc>
          <w:tcPr>
            <w:tcW w:w="730" w:type="pct"/>
            <w:tcBorders>
              <w:top w:val="nil"/>
              <w:left w:val="nil"/>
              <w:bottom w:val="single" w:sz="4" w:space="0" w:color="auto"/>
              <w:right w:val="single" w:sz="4" w:space="0" w:color="auto"/>
            </w:tcBorders>
            <w:shd w:val="clear" w:color="auto" w:fill="auto"/>
            <w:noWrap/>
            <w:vAlign w:val="center"/>
            <w:hideMark/>
          </w:tcPr>
          <w:p w14:paraId="1E3CF3AD"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1.89</w:t>
            </w:r>
          </w:p>
        </w:tc>
      </w:tr>
      <w:tr w:rsidR="00FA280A" w:rsidRPr="00FA280A" w14:paraId="4458F1F3"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42000056"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Fire Fighting System</w:t>
            </w:r>
          </w:p>
        </w:tc>
        <w:tc>
          <w:tcPr>
            <w:tcW w:w="837" w:type="pct"/>
            <w:tcBorders>
              <w:top w:val="nil"/>
              <w:left w:val="nil"/>
              <w:bottom w:val="single" w:sz="4" w:space="0" w:color="auto"/>
              <w:right w:val="single" w:sz="4" w:space="0" w:color="auto"/>
            </w:tcBorders>
            <w:shd w:val="clear" w:color="auto" w:fill="auto"/>
            <w:vAlign w:val="center"/>
            <w:hideMark/>
          </w:tcPr>
          <w:p w14:paraId="1519BE6F"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 xml:space="preserve">Ceasefire Industries </w:t>
            </w:r>
            <w:proofErr w:type="spellStart"/>
            <w:r w:rsidRPr="00FA280A">
              <w:rPr>
                <w:rFonts w:ascii="Calibri" w:hAnsi="Calibri" w:cs="Calibri"/>
                <w:color w:val="000000"/>
                <w:sz w:val="22"/>
                <w:szCs w:val="22"/>
                <w:lang w:val="en-US"/>
              </w:rPr>
              <w:t>Pvt</w:t>
            </w:r>
            <w:proofErr w:type="spellEnd"/>
            <w:r w:rsidRPr="00FA280A">
              <w:rPr>
                <w:rFonts w:ascii="Calibri" w:hAnsi="Calibri" w:cs="Calibri"/>
                <w:color w:val="000000"/>
                <w:sz w:val="22"/>
                <w:szCs w:val="22"/>
                <w:lang w:val="en-US"/>
              </w:rPr>
              <w:t xml:space="preserve"> Ltd.</w:t>
            </w:r>
          </w:p>
        </w:tc>
        <w:tc>
          <w:tcPr>
            <w:tcW w:w="550" w:type="pct"/>
            <w:tcBorders>
              <w:top w:val="nil"/>
              <w:left w:val="nil"/>
              <w:bottom w:val="single" w:sz="4" w:space="0" w:color="auto"/>
              <w:right w:val="single" w:sz="4" w:space="0" w:color="auto"/>
            </w:tcBorders>
            <w:shd w:val="clear" w:color="auto" w:fill="auto"/>
            <w:vAlign w:val="center"/>
            <w:hideMark/>
          </w:tcPr>
          <w:p w14:paraId="17AB5DFA"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123.34</w:t>
            </w:r>
          </w:p>
        </w:tc>
        <w:tc>
          <w:tcPr>
            <w:tcW w:w="550" w:type="pct"/>
            <w:tcBorders>
              <w:top w:val="nil"/>
              <w:left w:val="nil"/>
              <w:bottom w:val="single" w:sz="4" w:space="0" w:color="auto"/>
              <w:right w:val="single" w:sz="4" w:space="0" w:color="auto"/>
            </w:tcBorders>
            <w:shd w:val="clear" w:color="auto" w:fill="auto"/>
            <w:vAlign w:val="center"/>
            <w:hideMark/>
          </w:tcPr>
          <w:p w14:paraId="2440F56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6B12F8A8"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51DA447C"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61.67</w:t>
            </w:r>
          </w:p>
        </w:tc>
        <w:tc>
          <w:tcPr>
            <w:tcW w:w="730" w:type="pct"/>
            <w:tcBorders>
              <w:top w:val="nil"/>
              <w:left w:val="nil"/>
              <w:bottom w:val="single" w:sz="4" w:space="0" w:color="auto"/>
              <w:right w:val="single" w:sz="4" w:space="0" w:color="auto"/>
            </w:tcBorders>
            <w:shd w:val="clear" w:color="auto" w:fill="auto"/>
            <w:noWrap/>
            <w:vAlign w:val="center"/>
            <w:hideMark/>
          </w:tcPr>
          <w:p w14:paraId="3D8221D6"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44491E6F"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2346BDA3"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Hot Water Generator</w:t>
            </w:r>
          </w:p>
        </w:tc>
        <w:tc>
          <w:tcPr>
            <w:tcW w:w="837" w:type="pct"/>
            <w:tcBorders>
              <w:top w:val="nil"/>
              <w:left w:val="nil"/>
              <w:bottom w:val="single" w:sz="4" w:space="0" w:color="auto"/>
              <w:right w:val="single" w:sz="4" w:space="0" w:color="auto"/>
            </w:tcBorders>
            <w:shd w:val="clear" w:color="auto" w:fill="auto"/>
            <w:vAlign w:val="center"/>
            <w:hideMark/>
          </w:tcPr>
          <w:p w14:paraId="6BE5DF31"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 xml:space="preserve">HME Boilers </w:t>
            </w:r>
            <w:proofErr w:type="spellStart"/>
            <w:r w:rsidRPr="00FA280A">
              <w:rPr>
                <w:rFonts w:ascii="Calibri" w:hAnsi="Calibri" w:cs="Calibri"/>
                <w:color w:val="000000"/>
                <w:sz w:val="22"/>
                <w:szCs w:val="22"/>
                <w:lang w:val="en-US"/>
              </w:rPr>
              <w:t>Pvt</w:t>
            </w:r>
            <w:proofErr w:type="spellEnd"/>
            <w:r w:rsidRPr="00FA280A">
              <w:rPr>
                <w:rFonts w:ascii="Calibri" w:hAnsi="Calibri" w:cs="Calibri"/>
                <w:color w:val="000000"/>
                <w:sz w:val="22"/>
                <w:szCs w:val="22"/>
                <w:lang w:val="en-US"/>
              </w:rPr>
              <w:t xml:space="preserve"> Ltd.</w:t>
            </w:r>
          </w:p>
        </w:tc>
        <w:tc>
          <w:tcPr>
            <w:tcW w:w="550" w:type="pct"/>
            <w:tcBorders>
              <w:top w:val="nil"/>
              <w:left w:val="nil"/>
              <w:bottom w:val="single" w:sz="4" w:space="0" w:color="auto"/>
              <w:right w:val="single" w:sz="4" w:space="0" w:color="auto"/>
            </w:tcBorders>
            <w:shd w:val="clear" w:color="auto" w:fill="auto"/>
            <w:vAlign w:val="center"/>
            <w:hideMark/>
          </w:tcPr>
          <w:p w14:paraId="6CB057DB"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56.67</w:t>
            </w:r>
          </w:p>
        </w:tc>
        <w:tc>
          <w:tcPr>
            <w:tcW w:w="550" w:type="pct"/>
            <w:tcBorders>
              <w:top w:val="nil"/>
              <w:left w:val="nil"/>
              <w:bottom w:val="single" w:sz="4" w:space="0" w:color="auto"/>
              <w:right w:val="single" w:sz="4" w:space="0" w:color="auto"/>
            </w:tcBorders>
            <w:shd w:val="clear" w:color="auto" w:fill="auto"/>
            <w:vAlign w:val="center"/>
            <w:hideMark/>
          </w:tcPr>
          <w:p w14:paraId="44274C8B"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32B03E33"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2E4EEBDE"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28.335</w:t>
            </w:r>
          </w:p>
        </w:tc>
        <w:tc>
          <w:tcPr>
            <w:tcW w:w="730" w:type="pct"/>
            <w:tcBorders>
              <w:top w:val="nil"/>
              <w:left w:val="nil"/>
              <w:bottom w:val="single" w:sz="4" w:space="0" w:color="auto"/>
              <w:right w:val="single" w:sz="4" w:space="0" w:color="auto"/>
            </w:tcBorders>
            <w:shd w:val="clear" w:color="auto" w:fill="auto"/>
            <w:noWrap/>
            <w:vAlign w:val="center"/>
            <w:hideMark/>
          </w:tcPr>
          <w:p w14:paraId="24BB661D" w14:textId="611D8450" w:rsidR="00FA280A" w:rsidRPr="00FA280A" w:rsidRDefault="0006654D" w:rsidP="00FA280A">
            <w:pPr>
              <w:jc w:val="center"/>
              <w:rPr>
                <w:rFonts w:ascii="Calibri" w:hAnsi="Calibri" w:cs="Calibri"/>
                <w:color w:val="000000"/>
                <w:sz w:val="22"/>
                <w:szCs w:val="22"/>
                <w:lang w:val="en-US"/>
              </w:rPr>
            </w:pPr>
            <w:r>
              <w:rPr>
                <w:rFonts w:ascii="Calibri" w:hAnsi="Calibri" w:cs="Calibri"/>
                <w:color w:val="000000"/>
                <w:sz w:val="22"/>
                <w:szCs w:val="22"/>
                <w:lang w:val="en-US"/>
              </w:rPr>
              <w:t>.28</w:t>
            </w:r>
          </w:p>
        </w:tc>
      </w:tr>
      <w:tr w:rsidR="00FA280A" w:rsidRPr="00FA280A" w14:paraId="136A9E63"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44214F22"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Erection, Commissioning &amp; Quality</w:t>
            </w:r>
          </w:p>
        </w:tc>
        <w:tc>
          <w:tcPr>
            <w:tcW w:w="837" w:type="pct"/>
            <w:tcBorders>
              <w:top w:val="nil"/>
              <w:left w:val="nil"/>
              <w:bottom w:val="single" w:sz="4" w:space="0" w:color="auto"/>
              <w:right w:val="single" w:sz="4" w:space="0" w:color="auto"/>
            </w:tcBorders>
            <w:shd w:val="clear" w:color="auto" w:fill="auto"/>
            <w:vAlign w:val="center"/>
            <w:hideMark/>
          </w:tcPr>
          <w:p w14:paraId="4CE597C7" w14:textId="77777777" w:rsidR="00FA280A" w:rsidRPr="00FA280A" w:rsidRDefault="00FA280A" w:rsidP="00FA280A">
            <w:pPr>
              <w:jc w:val="center"/>
              <w:rPr>
                <w:rFonts w:ascii="Calibri" w:hAnsi="Calibri" w:cs="Calibri"/>
                <w:color w:val="000000"/>
                <w:sz w:val="22"/>
                <w:szCs w:val="22"/>
                <w:lang w:val="en-US"/>
              </w:rPr>
            </w:pPr>
            <w:proofErr w:type="spellStart"/>
            <w:r w:rsidRPr="00FA280A">
              <w:rPr>
                <w:rFonts w:ascii="Calibri" w:hAnsi="Calibri" w:cs="Calibri"/>
                <w:color w:val="000000"/>
                <w:sz w:val="22"/>
                <w:szCs w:val="22"/>
                <w:lang w:val="en-US"/>
              </w:rPr>
              <w:t>Tharayil</w:t>
            </w:r>
            <w:proofErr w:type="spellEnd"/>
            <w:r w:rsidRPr="00FA280A">
              <w:rPr>
                <w:rFonts w:ascii="Calibri" w:hAnsi="Calibri" w:cs="Calibri"/>
                <w:color w:val="000000"/>
                <w:sz w:val="22"/>
                <w:szCs w:val="22"/>
                <w:lang w:val="en-US"/>
              </w:rPr>
              <w:t xml:space="preserve"> Engineering </w:t>
            </w:r>
            <w:proofErr w:type="spellStart"/>
            <w:r w:rsidRPr="00FA280A">
              <w:rPr>
                <w:rFonts w:ascii="Calibri" w:hAnsi="Calibri" w:cs="Calibri"/>
                <w:color w:val="000000"/>
                <w:sz w:val="22"/>
                <w:szCs w:val="22"/>
                <w:lang w:val="en-US"/>
              </w:rPr>
              <w:t>Pvt</w:t>
            </w:r>
            <w:proofErr w:type="spellEnd"/>
            <w:r w:rsidRPr="00FA280A">
              <w:rPr>
                <w:rFonts w:ascii="Calibri" w:hAnsi="Calibri" w:cs="Calibri"/>
                <w:color w:val="000000"/>
                <w:sz w:val="22"/>
                <w:szCs w:val="22"/>
                <w:lang w:val="en-US"/>
              </w:rPr>
              <w:t xml:space="preserve"> Ltd.</w:t>
            </w:r>
          </w:p>
        </w:tc>
        <w:tc>
          <w:tcPr>
            <w:tcW w:w="550" w:type="pct"/>
            <w:tcBorders>
              <w:top w:val="nil"/>
              <w:left w:val="nil"/>
              <w:bottom w:val="single" w:sz="4" w:space="0" w:color="auto"/>
              <w:right w:val="single" w:sz="4" w:space="0" w:color="auto"/>
            </w:tcBorders>
            <w:shd w:val="clear" w:color="auto" w:fill="auto"/>
            <w:vAlign w:val="center"/>
            <w:hideMark/>
          </w:tcPr>
          <w:p w14:paraId="1EFC91A0"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60.31</w:t>
            </w:r>
          </w:p>
        </w:tc>
        <w:tc>
          <w:tcPr>
            <w:tcW w:w="550" w:type="pct"/>
            <w:tcBorders>
              <w:top w:val="nil"/>
              <w:left w:val="nil"/>
              <w:bottom w:val="single" w:sz="4" w:space="0" w:color="auto"/>
              <w:right w:val="single" w:sz="4" w:space="0" w:color="auto"/>
            </w:tcBorders>
            <w:shd w:val="clear" w:color="auto" w:fill="auto"/>
            <w:vAlign w:val="center"/>
            <w:hideMark/>
          </w:tcPr>
          <w:p w14:paraId="5A6B62EB"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64BEA943"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01704BA8"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30.155</w:t>
            </w:r>
          </w:p>
        </w:tc>
        <w:tc>
          <w:tcPr>
            <w:tcW w:w="730" w:type="pct"/>
            <w:tcBorders>
              <w:top w:val="nil"/>
              <w:left w:val="nil"/>
              <w:bottom w:val="single" w:sz="4" w:space="0" w:color="auto"/>
              <w:right w:val="single" w:sz="4" w:space="0" w:color="auto"/>
            </w:tcBorders>
            <w:shd w:val="clear" w:color="auto" w:fill="auto"/>
            <w:noWrap/>
            <w:vAlign w:val="center"/>
            <w:hideMark/>
          </w:tcPr>
          <w:p w14:paraId="4C13171D" w14:textId="6C8789EC" w:rsidR="00FA280A" w:rsidRPr="00FA280A" w:rsidRDefault="0006654D" w:rsidP="00FA280A">
            <w:pPr>
              <w:jc w:val="center"/>
              <w:rPr>
                <w:rFonts w:ascii="Calibri" w:hAnsi="Calibri" w:cs="Calibri"/>
                <w:color w:val="000000"/>
                <w:sz w:val="22"/>
                <w:szCs w:val="22"/>
                <w:lang w:val="en-US"/>
              </w:rPr>
            </w:pPr>
            <w:r>
              <w:rPr>
                <w:rFonts w:ascii="Calibri" w:hAnsi="Calibri" w:cs="Calibri"/>
                <w:color w:val="000000"/>
                <w:sz w:val="22"/>
                <w:szCs w:val="22"/>
                <w:lang w:val="en-US"/>
              </w:rPr>
              <w:t>.05</w:t>
            </w:r>
          </w:p>
        </w:tc>
      </w:tr>
      <w:tr w:rsidR="00FA280A" w:rsidRPr="00FA280A" w14:paraId="10DB0E0E"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7C4AFBA7"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Electric Meter (Supply &amp; Services)</w:t>
            </w:r>
          </w:p>
        </w:tc>
        <w:tc>
          <w:tcPr>
            <w:tcW w:w="837" w:type="pct"/>
            <w:tcBorders>
              <w:top w:val="nil"/>
              <w:left w:val="nil"/>
              <w:bottom w:val="single" w:sz="4" w:space="0" w:color="auto"/>
              <w:right w:val="single" w:sz="4" w:space="0" w:color="auto"/>
            </w:tcBorders>
            <w:shd w:val="clear" w:color="auto" w:fill="auto"/>
            <w:vAlign w:val="center"/>
            <w:hideMark/>
          </w:tcPr>
          <w:p w14:paraId="63A51EA4"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ARC Electro Enterprises</w:t>
            </w:r>
          </w:p>
        </w:tc>
        <w:tc>
          <w:tcPr>
            <w:tcW w:w="550" w:type="pct"/>
            <w:tcBorders>
              <w:top w:val="nil"/>
              <w:left w:val="nil"/>
              <w:bottom w:val="single" w:sz="4" w:space="0" w:color="auto"/>
              <w:right w:val="single" w:sz="4" w:space="0" w:color="auto"/>
            </w:tcBorders>
            <w:shd w:val="clear" w:color="auto" w:fill="auto"/>
            <w:vAlign w:val="center"/>
            <w:hideMark/>
          </w:tcPr>
          <w:p w14:paraId="509565D9"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22.86</w:t>
            </w:r>
          </w:p>
        </w:tc>
        <w:tc>
          <w:tcPr>
            <w:tcW w:w="550" w:type="pct"/>
            <w:tcBorders>
              <w:top w:val="nil"/>
              <w:left w:val="nil"/>
              <w:bottom w:val="single" w:sz="4" w:space="0" w:color="auto"/>
              <w:right w:val="single" w:sz="4" w:space="0" w:color="auto"/>
            </w:tcBorders>
            <w:shd w:val="clear" w:color="auto" w:fill="auto"/>
            <w:vAlign w:val="center"/>
            <w:hideMark/>
          </w:tcPr>
          <w:p w14:paraId="0E7121BB"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2527CBFE"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02C98693"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11.43</w:t>
            </w:r>
          </w:p>
        </w:tc>
        <w:tc>
          <w:tcPr>
            <w:tcW w:w="730" w:type="pct"/>
            <w:tcBorders>
              <w:top w:val="nil"/>
              <w:left w:val="nil"/>
              <w:bottom w:val="single" w:sz="4" w:space="0" w:color="auto"/>
              <w:right w:val="single" w:sz="4" w:space="0" w:color="auto"/>
            </w:tcBorders>
            <w:shd w:val="clear" w:color="auto" w:fill="auto"/>
            <w:noWrap/>
            <w:vAlign w:val="center"/>
            <w:hideMark/>
          </w:tcPr>
          <w:p w14:paraId="083C6AD4"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2F3ADE3D"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3EB6DAAF"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Weigh Machine</w:t>
            </w:r>
          </w:p>
        </w:tc>
        <w:tc>
          <w:tcPr>
            <w:tcW w:w="837" w:type="pct"/>
            <w:tcBorders>
              <w:top w:val="nil"/>
              <w:left w:val="nil"/>
              <w:bottom w:val="single" w:sz="4" w:space="0" w:color="auto"/>
              <w:right w:val="single" w:sz="4" w:space="0" w:color="auto"/>
            </w:tcBorders>
            <w:shd w:val="clear" w:color="auto" w:fill="auto"/>
            <w:vAlign w:val="center"/>
            <w:hideMark/>
          </w:tcPr>
          <w:p w14:paraId="07F05198"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Eagle Scale Manufacturing Works</w:t>
            </w:r>
          </w:p>
        </w:tc>
        <w:tc>
          <w:tcPr>
            <w:tcW w:w="550" w:type="pct"/>
            <w:tcBorders>
              <w:top w:val="nil"/>
              <w:left w:val="nil"/>
              <w:bottom w:val="single" w:sz="4" w:space="0" w:color="auto"/>
              <w:right w:val="single" w:sz="4" w:space="0" w:color="auto"/>
            </w:tcBorders>
            <w:shd w:val="clear" w:color="auto" w:fill="auto"/>
            <w:vAlign w:val="center"/>
            <w:hideMark/>
          </w:tcPr>
          <w:p w14:paraId="2976E021"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14.16</w:t>
            </w:r>
          </w:p>
        </w:tc>
        <w:tc>
          <w:tcPr>
            <w:tcW w:w="550" w:type="pct"/>
            <w:tcBorders>
              <w:top w:val="nil"/>
              <w:left w:val="nil"/>
              <w:bottom w:val="single" w:sz="4" w:space="0" w:color="auto"/>
              <w:right w:val="single" w:sz="4" w:space="0" w:color="auto"/>
            </w:tcBorders>
            <w:shd w:val="clear" w:color="auto" w:fill="auto"/>
            <w:vAlign w:val="center"/>
            <w:hideMark/>
          </w:tcPr>
          <w:p w14:paraId="50811666"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03451AAE"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0D1D2D9A"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7.08</w:t>
            </w:r>
          </w:p>
        </w:tc>
        <w:tc>
          <w:tcPr>
            <w:tcW w:w="730" w:type="pct"/>
            <w:tcBorders>
              <w:top w:val="nil"/>
              <w:left w:val="nil"/>
              <w:bottom w:val="single" w:sz="4" w:space="0" w:color="auto"/>
              <w:right w:val="single" w:sz="4" w:space="0" w:color="auto"/>
            </w:tcBorders>
            <w:shd w:val="clear" w:color="auto" w:fill="auto"/>
            <w:noWrap/>
            <w:vAlign w:val="center"/>
            <w:hideMark/>
          </w:tcPr>
          <w:p w14:paraId="336B1CC1"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506E3614"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006C955B"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Main Gate</w:t>
            </w:r>
          </w:p>
        </w:tc>
        <w:tc>
          <w:tcPr>
            <w:tcW w:w="837" w:type="pct"/>
            <w:tcBorders>
              <w:top w:val="nil"/>
              <w:left w:val="nil"/>
              <w:bottom w:val="single" w:sz="4" w:space="0" w:color="auto"/>
              <w:right w:val="single" w:sz="4" w:space="0" w:color="auto"/>
            </w:tcBorders>
            <w:shd w:val="clear" w:color="auto" w:fill="auto"/>
            <w:vAlign w:val="center"/>
            <w:hideMark/>
          </w:tcPr>
          <w:p w14:paraId="60AA6EF4"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 xml:space="preserve">Gandhi Automation </w:t>
            </w:r>
            <w:proofErr w:type="spellStart"/>
            <w:r w:rsidRPr="00FA280A">
              <w:rPr>
                <w:rFonts w:ascii="Calibri" w:hAnsi="Calibri" w:cs="Calibri"/>
                <w:color w:val="000000"/>
                <w:sz w:val="22"/>
                <w:szCs w:val="22"/>
                <w:lang w:val="en-US"/>
              </w:rPr>
              <w:t>Pvt</w:t>
            </w:r>
            <w:proofErr w:type="spellEnd"/>
            <w:r w:rsidRPr="00FA280A">
              <w:rPr>
                <w:rFonts w:ascii="Calibri" w:hAnsi="Calibri" w:cs="Calibri"/>
                <w:color w:val="000000"/>
                <w:sz w:val="22"/>
                <w:szCs w:val="22"/>
                <w:lang w:val="en-US"/>
              </w:rPr>
              <w:t xml:space="preserve"> Ltd.</w:t>
            </w:r>
          </w:p>
        </w:tc>
        <w:tc>
          <w:tcPr>
            <w:tcW w:w="550" w:type="pct"/>
            <w:tcBorders>
              <w:top w:val="nil"/>
              <w:left w:val="nil"/>
              <w:bottom w:val="single" w:sz="4" w:space="0" w:color="auto"/>
              <w:right w:val="single" w:sz="4" w:space="0" w:color="auto"/>
            </w:tcBorders>
            <w:shd w:val="clear" w:color="auto" w:fill="auto"/>
            <w:vAlign w:val="center"/>
            <w:hideMark/>
          </w:tcPr>
          <w:p w14:paraId="056F7341"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7.08</w:t>
            </w:r>
          </w:p>
        </w:tc>
        <w:tc>
          <w:tcPr>
            <w:tcW w:w="550" w:type="pct"/>
            <w:tcBorders>
              <w:top w:val="nil"/>
              <w:left w:val="nil"/>
              <w:bottom w:val="single" w:sz="4" w:space="0" w:color="auto"/>
              <w:right w:val="single" w:sz="4" w:space="0" w:color="auto"/>
            </w:tcBorders>
            <w:shd w:val="clear" w:color="auto" w:fill="auto"/>
            <w:vAlign w:val="center"/>
            <w:hideMark/>
          </w:tcPr>
          <w:p w14:paraId="1FA53B77"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20E6F636"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57802F03"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3.54</w:t>
            </w:r>
          </w:p>
        </w:tc>
        <w:tc>
          <w:tcPr>
            <w:tcW w:w="730" w:type="pct"/>
            <w:tcBorders>
              <w:top w:val="nil"/>
              <w:left w:val="nil"/>
              <w:bottom w:val="single" w:sz="4" w:space="0" w:color="auto"/>
              <w:right w:val="single" w:sz="4" w:space="0" w:color="auto"/>
            </w:tcBorders>
            <w:shd w:val="clear" w:color="auto" w:fill="auto"/>
            <w:noWrap/>
            <w:vAlign w:val="center"/>
            <w:hideMark/>
          </w:tcPr>
          <w:p w14:paraId="6B98652C"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0E4E652B"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2F1D8917" w14:textId="77777777" w:rsidR="00FA280A" w:rsidRPr="00FA280A" w:rsidRDefault="00FA280A" w:rsidP="00FA280A">
            <w:pPr>
              <w:jc w:val="center"/>
              <w:rPr>
                <w:rFonts w:ascii="Calibri" w:hAnsi="Calibri" w:cs="Calibri"/>
                <w:b/>
                <w:bCs/>
                <w:color w:val="000000"/>
                <w:sz w:val="22"/>
                <w:szCs w:val="22"/>
                <w:lang w:val="en-US"/>
              </w:rPr>
            </w:pPr>
            <w:proofErr w:type="spellStart"/>
            <w:r w:rsidRPr="00FA280A">
              <w:rPr>
                <w:rFonts w:ascii="Calibri" w:hAnsi="Calibri" w:cs="Calibri"/>
                <w:b/>
                <w:bCs/>
                <w:color w:val="000000"/>
                <w:sz w:val="22"/>
                <w:szCs w:val="22"/>
                <w:lang w:val="en-US"/>
              </w:rPr>
              <w:t>Odorising</w:t>
            </w:r>
            <w:proofErr w:type="spellEnd"/>
            <w:r w:rsidRPr="00FA280A">
              <w:rPr>
                <w:rFonts w:ascii="Calibri" w:hAnsi="Calibri" w:cs="Calibri"/>
                <w:b/>
                <w:bCs/>
                <w:color w:val="000000"/>
                <w:sz w:val="22"/>
                <w:szCs w:val="22"/>
                <w:lang w:val="en-US"/>
              </w:rPr>
              <w:t>, Metering &amp; Pipeline</w:t>
            </w:r>
          </w:p>
        </w:tc>
        <w:tc>
          <w:tcPr>
            <w:tcW w:w="837" w:type="pct"/>
            <w:tcBorders>
              <w:top w:val="nil"/>
              <w:left w:val="nil"/>
              <w:bottom w:val="single" w:sz="4" w:space="0" w:color="auto"/>
              <w:right w:val="single" w:sz="4" w:space="0" w:color="auto"/>
            </w:tcBorders>
            <w:shd w:val="clear" w:color="auto" w:fill="auto"/>
            <w:vAlign w:val="center"/>
            <w:hideMark/>
          </w:tcPr>
          <w:p w14:paraId="1B20F972"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Yet to be awarded</w:t>
            </w:r>
          </w:p>
        </w:tc>
        <w:tc>
          <w:tcPr>
            <w:tcW w:w="550" w:type="pct"/>
            <w:tcBorders>
              <w:top w:val="nil"/>
              <w:left w:val="nil"/>
              <w:bottom w:val="single" w:sz="4" w:space="0" w:color="auto"/>
              <w:right w:val="single" w:sz="4" w:space="0" w:color="auto"/>
            </w:tcBorders>
            <w:shd w:val="clear" w:color="auto" w:fill="auto"/>
            <w:vAlign w:val="center"/>
            <w:hideMark/>
          </w:tcPr>
          <w:p w14:paraId="5B0E45D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550" w:type="pct"/>
            <w:tcBorders>
              <w:top w:val="nil"/>
              <w:left w:val="nil"/>
              <w:bottom w:val="single" w:sz="4" w:space="0" w:color="auto"/>
              <w:right w:val="single" w:sz="4" w:space="0" w:color="auto"/>
            </w:tcBorders>
            <w:shd w:val="clear" w:color="auto" w:fill="auto"/>
            <w:vAlign w:val="center"/>
            <w:hideMark/>
          </w:tcPr>
          <w:p w14:paraId="4D99D7CA"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21F8514D"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4E53C68C"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730" w:type="pct"/>
            <w:tcBorders>
              <w:top w:val="nil"/>
              <w:left w:val="nil"/>
              <w:bottom w:val="single" w:sz="4" w:space="0" w:color="auto"/>
              <w:right w:val="single" w:sz="4" w:space="0" w:color="auto"/>
            </w:tcBorders>
            <w:shd w:val="clear" w:color="auto" w:fill="auto"/>
            <w:noWrap/>
            <w:vAlign w:val="center"/>
            <w:hideMark/>
          </w:tcPr>
          <w:p w14:paraId="7EF4BEF3"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54A3E486"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708BE3E2"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Bagging Unit</w:t>
            </w:r>
          </w:p>
        </w:tc>
        <w:tc>
          <w:tcPr>
            <w:tcW w:w="837" w:type="pct"/>
            <w:tcBorders>
              <w:top w:val="nil"/>
              <w:left w:val="nil"/>
              <w:bottom w:val="single" w:sz="4" w:space="0" w:color="auto"/>
              <w:right w:val="single" w:sz="4" w:space="0" w:color="auto"/>
            </w:tcBorders>
            <w:shd w:val="clear" w:color="auto" w:fill="auto"/>
            <w:vAlign w:val="center"/>
            <w:hideMark/>
          </w:tcPr>
          <w:p w14:paraId="41B236F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Yet to be awarded</w:t>
            </w:r>
          </w:p>
        </w:tc>
        <w:tc>
          <w:tcPr>
            <w:tcW w:w="550" w:type="pct"/>
            <w:tcBorders>
              <w:top w:val="nil"/>
              <w:left w:val="nil"/>
              <w:bottom w:val="single" w:sz="4" w:space="0" w:color="auto"/>
              <w:right w:val="single" w:sz="4" w:space="0" w:color="auto"/>
            </w:tcBorders>
            <w:shd w:val="clear" w:color="auto" w:fill="auto"/>
            <w:vAlign w:val="center"/>
            <w:hideMark/>
          </w:tcPr>
          <w:p w14:paraId="6CF33788"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550" w:type="pct"/>
            <w:tcBorders>
              <w:top w:val="nil"/>
              <w:left w:val="nil"/>
              <w:bottom w:val="single" w:sz="4" w:space="0" w:color="auto"/>
              <w:right w:val="single" w:sz="4" w:space="0" w:color="auto"/>
            </w:tcBorders>
            <w:shd w:val="clear" w:color="auto" w:fill="auto"/>
            <w:vAlign w:val="center"/>
            <w:hideMark/>
          </w:tcPr>
          <w:p w14:paraId="49A65723"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0D69C7F0"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2E27FD15"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730" w:type="pct"/>
            <w:tcBorders>
              <w:top w:val="nil"/>
              <w:left w:val="nil"/>
              <w:bottom w:val="single" w:sz="4" w:space="0" w:color="auto"/>
              <w:right w:val="single" w:sz="4" w:space="0" w:color="auto"/>
            </w:tcBorders>
            <w:shd w:val="clear" w:color="auto" w:fill="auto"/>
            <w:noWrap/>
            <w:vAlign w:val="center"/>
            <w:hideMark/>
          </w:tcPr>
          <w:p w14:paraId="4F24DFA0"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4BA3AE8A"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2E82DBFF"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SCADA</w:t>
            </w:r>
          </w:p>
        </w:tc>
        <w:tc>
          <w:tcPr>
            <w:tcW w:w="837" w:type="pct"/>
            <w:tcBorders>
              <w:top w:val="nil"/>
              <w:left w:val="nil"/>
              <w:bottom w:val="single" w:sz="4" w:space="0" w:color="auto"/>
              <w:right w:val="single" w:sz="4" w:space="0" w:color="auto"/>
            </w:tcBorders>
            <w:shd w:val="clear" w:color="auto" w:fill="auto"/>
            <w:vAlign w:val="center"/>
            <w:hideMark/>
          </w:tcPr>
          <w:p w14:paraId="6D3E8E04"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Yet to be awarded</w:t>
            </w:r>
          </w:p>
        </w:tc>
        <w:tc>
          <w:tcPr>
            <w:tcW w:w="550" w:type="pct"/>
            <w:tcBorders>
              <w:top w:val="nil"/>
              <w:left w:val="nil"/>
              <w:bottom w:val="single" w:sz="4" w:space="0" w:color="auto"/>
              <w:right w:val="single" w:sz="4" w:space="0" w:color="auto"/>
            </w:tcBorders>
            <w:shd w:val="clear" w:color="auto" w:fill="auto"/>
            <w:vAlign w:val="center"/>
            <w:hideMark/>
          </w:tcPr>
          <w:p w14:paraId="13DB1B21"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550" w:type="pct"/>
            <w:tcBorders>
              <w:top w:val="nil"/>
              <w:left w:val="nil"/>
              <w:bottom w:val="single" w:sz="4" w:space="0" w:color="auto"/>
              <w:right w:val="single" w:sz="4" w:space="0" w:color="auto"/>
            </w:tcBorders>
            <w:shd w:val="clear" w:color="auto" w:fill="auto"/>
            <w:vAlign w:val="center"/>
            <w:hideMark/>
          </w:tcPr>
          <w:p w14:paraId="57AC7536"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0E19899D"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04C0FC38"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730" w:type="pct"/>
            <w:tcBorders>
              <w:top w:val="nil"/>
              <w:left w:val="nil"/>
              <w:bottom w:val="single" w:sz="4" w:space="0" w:color="auto"/>
              <w:right w:val="single" w:sz="4" w:space="0" w:color="auto"/>
            </w:tcBorders>
            <w:shd w:val="clear" w:color="auto" w:fill="auto"/>
            <w:noWrap/>
            <w:vAlign w:val="center"/>
            <w:hideMark/>
          </w:tcPr>
          <w:p w14:paraId="7A989BF3"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4E877C85" w14:textId="77777777" w:rsidTr="0006654D">
        <w:trPr>
          <w:trHeight w:val="900"/>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616BC84F"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Lab</w:t>
            </w:r>
          </w:p>
        </w:tc>
        <w:tc>
          <w:tcPr>
            <w:tcW w:w="837" w:type="pct"/>
            <w:tcBorders>
              <w:top w:val="nil"/>
              <w:left w:val="nil"/>
              <w:bottom w:val="single" w:sz="4" w:space="0" w:color="auto"/>
              <w:right w:val="single" w:sz="4" w:space="0" w:color="auto"/>
            </w:tcBorders>
            <w:shd w:val="clear" w:color="auto" w:fill="auto"/>
            <w:vAlign w:val="center"/>
            <w:hideMark/>
          </w:tcPr>
          <w:p w14:paraId="7EF07947"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Yet to be awarded</w:t>
            </w:r>
          </w:p>
        </w:tc>
        <w:tc>
          <w:tcPr>
            <w:tcW w:w="550" w:type="pct"/>
            <w:tcBorders>
              <w:top w:val="nil"/>
              <w:left w:val="nil"/>
              <w:bottom w:val="single" w:sz="4" w:space="0" w:color="auto"/>
              <w:right w:val="single" w:sz="4" w:space="0" w:color="auto"/>
            </w:tcBorders>
            <w:shd w:val="clear" w:color="auto" w:fill="auto"/>
            <w:vAlign w:val="center"/>
            <w:hideMark/>
          </w:tcPr>
          <w:p w14:paraId="6A699F49"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550" w:type="pct"/>
            <w:tcBorders>
              <w:top w:val="nil"/>
              <w:left w:val="nil"/>
              <w:bottom w:val="single" w:sz="4" w:space="0" w:color="auto"/>
              <w:right w:val="single" w:sz="4" w:space="0" w:color="auto"/>
            </w:tcBorders>
            <w:shd w:val="clear" w:color="auto" w:fill="auto"/>
            <w:vAlign w:val="center"/>
            <w:hideMark/>
          </w:tcPr>
          <w:p w14:paraId="7110B584"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(for ultimate capacity of 10 TPD)</w:t>
            </w:r>
          </w:p>
        </w:tc>
        <w:tc>
          <w:tcPr>
            <w:tcW w:w="566" w:type="pct"/>
            <w:tcBorders>
              <w:top w:val="nil"/>
              <w:left w:val="nil"/>
              <w:bottom w:val="single" w:sz="4" w:space="0" w:color="auto"/>
              <w:right w:val="single" w:sz="4" w:space="0" w:color="auto"/>
            </w:tcBorders>
            <w:shd w:val="clear" w:color="auto" w:fill="auto"/>
            <w:vAlign w:val="center"/>
            <w:hideMark/>
          </w:tcPr>
          <w:p w14:paraId="29108EC7"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50%</w:t>
            </w:r>
          </w:p>
        </w:tc>
        <w:tc>
          <w:tcPr>
            <w:tcW w:w="475" w:type="pct"/>
            <w:tcBorders>
              <w:top w:val="nil"/>
              <w:left w:val="nil"/>
              <w:bottom w:val="single" w:sz="4" w:space="0" w:color="auto"/>
              <w:right w:val="single" w:sz="4" w:space="0" w:color="auto"/>
            </w:tcBorders>
            <w:shd w:val="clear" w:color="auto" w:fill="auto"/>
            <w:noWrap/>
            <w:vAlign w:val="center"/>
            <w:hideMark/>
          </w:tcPr>
          <w:p w14:paraId="7B422BA6"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c>
          <w:tcPr>
            <w:tcW w:w="730" w:type="pct"/>
            <w:tcBorders>
              <w:top w:val="nil"/>
              <w:left w:val="nil"/>
              <w:bottom w:val="single" w:sz="4" w:space="0" w:color="auto"/>
              <w:right w:val="single" w:sz="4" w:space="0" w:color="auto"/>
            </w:tcBorders>
            <w:shd w:val="clear" w:color="auto" w:fill="auto"/>
            <w:noWrap/>
            <w:vAlign w:val="center"/>
            <w:hideMark/>
          </w:tcPr>
          <w:p w14:paraId="34918AD2" w14:textId="77777777" w:rsidR="00FA280A" w:rsidRPr="00FA280A" w:rsidRDefault="00FA280A" w:rsidP="00FA280A">
            <w:pPr>
              <w:jc w:val="center"/>
              <w:rPr>
                <w:rFonts w:ascii="Calibri" w:hAnsi="Calibri" w:cs="Calibri"/>
                <w:color w:val="000000"/>
                <w:sz w:val="22"/>
                <w:szCs w:val="22"/>
                <w:lang w:val="en-US"/>
              </w:rPr>
            </w:pPr>
            <w:r w:rsidRPr="00FA280A">
              <w:rPr>
                <w:rFonts w:ascii="Calibri" w:hAnsi="Calibri" w:cs="Calibri"/>
                <w:color w:val="000000"/>
                <w:sz w:val="22"/>
                <w:szCs w:val="22"/>
                <w:lang w:val="en-US"/>
              </w:rPr>
              <w:t>--</w:t>
            </w:r>
          </w:p>
        </w:tc>
      </w:tr>
      <w:tr w:rsidR="00FA280A" w:rsidRPr="00FA280A" w14:paraId="22542E8A" w14:textId="77777777" w:rsidTr="0006654D">
        <w:trPr>
          <w:trHeight w:val="450"/>
        </w:trPr>
        <w:tc>
          <w:tcPr>
            <w:tcW w:w="1292" w:type="pct"/>
            <w:tcBorders>
              <w:top w:val="nil"/>
              <w:left w:val="single" w:sz="4" w:space="0" w:color="auto"/>
              <w:bottom w:val="single" w:sz="4" w:space="0" w:color="auto"/>
              <w:right w:val="single" w:sz="4" w:space="0" w:color="auto"/>
            </w:tcBorders>
            <w:shd w:val="clear" w:color="000000" w:fill="B4C6E7"/>
            <w:vAlign w:val="center"/>
            <w:hideMark/>
          </w:tcPr>
          <w:p w14:paraId="3EC0D92D"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TOTAL</w:t>
            </w:r>
          </w:p>
        </w:tc>
        <w:tc>
          <w:tcPr>
            <w:tcW w:w="837" w:type="pct"/>
            <w:tcBorders>
              <w:top w:val="nil"/>
              <w:left w:val="nil"/>
              <w:bottom w:val="single" w:sz="4" w:space="0" w:color="auto"/>
              <w:right w:val="single" w:sz="4" w:space="0" w:color="auto"/>
            </w:tcBorders>
            <w:shd w:val="clear" w:color="000000" w:fill="B4C6E7"/>
            <w:noWrap/>
            <w:vAlign w:val="bottom"/>
            <w:hideMark/>
          </w:tcPr>
          <w:p w14:paraId="07586B8B" w14:textId="77777777" w:rsidR="00FA280A" w:rsidRPr="00FA280A" w:rsidRDefault="00FA280A" w:rsidP="00FA280A">
            <w:pPr>
              <w:rPr>
                <w:rFonts w:ascii="Calibri" w:hAnsi="Calibri" w:cs="Calibri"/>
                <w:color w:val="000000"/>
                <w:sz w:val="22"/>
                <w:szCs w:val="22"/>
                <w:lang w:val="en-US"/>
              </w:rPr>
            </w:pPr>
            <w:r w:rsidRPr="00FA280A">
              <w:rPr>
                <w:rFonts w:ascii="Calibri" w:hAnsi="Calibri" w:cs="Calibri"/>
                <w:color w:val="000000"/>
                <w:sz w:val="22"/>
                <w:szCs w:val="22"/>
                <w:lang w:val="en-US"/>
              </w:rPr>
              <w:t> </w:t>
            </w:r>
          </w:p>
        </w:tc>
        <w:tc>
          <w:tcPr>
            <w:tcW w:w="550" w:type="pct"/>
            <w:tcBorders>
              <w:top w:val="nil"/>
              <w:left w:val="nil"/>
              <w:bottom w:val="single" w:sz="4" w:space="0" w:color="auto"/>
              <w:right w:val="single" w:sz="4" w:space="0" w:color="auto"/>
            </w:tcBorders>
            <w:shd w:val="clear" w:color="000000" w:fill="B4C6E7"/>
            <w:noWrap/>
            <w:vAlign w:val="center"/>
            <w:hideMark/>
          </w:tcPr>
          <w:p w14:paraId="66225EF4"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3,442.73</w:t>
            </w:r>
          </w:p>
        </w:tc>
        <w:tc>
          <w:tcPr>
            <w:tcW w:w="550" w:type="pct"/>
            <w:tcBorders>
              <w:top w:val="nil"/>
              <w:left w:val="nil"/>
              <w:bottom w:val="single" w:sz="4" w:space="0" w:color="auto"/>
              <w:right w:val="single" w:sz="4" w:space="0" w:color="auto"/>
            </w:tcBorders>
            <w:shd w:val="clear" w:color="000000" w:fill="B4C6E7"/>
            <w:noWrap/>
            <w:vAlign w:val="bottom"/>
            <w:hideMark/>
          </w:tcPr>
          <w:p w14:paraId="4FA19DF7" w14:textId="77777777" w:rsidR="00FA280A" w:rsidRPr="00FA280A" w:rsidRDefault="00FA280A" w:rsidP="00FA280A">
            <w:pPr>
              <w:rPr>
                <w:rFonts w:ascii="Calibri" w:hAnsi="Calibri" w:cs="Calibri"/>
                <w:b/>
                <w:bCs/>
                <w:color w:val="000000"/>
                <w:sz w:val="22"/>
                <w:szCs w:val="22"/>
                <w:lang w:val="en-US"/>
              </w:rPr>
            </w:pPr>
            <w:r w:rsidRPr="00FA280A">
              <w:rPr>
                <w:rFonts w:ascii="Calibri" w:hAnsi="Calibri" w:cs="Calibri"/>
                <w:b/>
                <w:bCs/>
                <w:color w:val="000000"/>
                <w:sz w:val="22"/>
                <w:szCs w:val="22"/>
                <w:lang w:val="en-US"/>
              </w:rPr>
              <w:t> </w:t>
            </w:r>
          </w:p>
        </w:tc>
        <w:tc>
          <w:tcPr>
            <w:tcW w:w="566" w:type="pct"/>
            <w:tcBorders>
              <w:top w:val="nil"/>
              <w:left w:val="nil"/>
              <w:bottom w:val="single" w:sz="4" w:space="0" w:color="auto"/>
              <w:right w:val="single" w:sz="4" w:space="0" w:color="auto"/>
            </w:tcBorders>
            <w:shd w:val="clear" w:color="000000" w:fill="B4C6E7"/>
            <w:noWrap/>
            <w:vAlign w:val="bottom"/>
            <w:hideMark/>
          </w:tcPr>
          <w:p w14:paraId="0635F915" w14:textId="77777777" w:rsidR="00FA280A" w:rsidRPr="00FA280A" w:rsidRDefault="00FA280A" w:rsidP="00FA280A">
            <w:pPr>
              <w:rPr>
                <w:rFonts w:ascii="Calibri" w:hAnsi="Calibri" w:cs="Calibri"/>
                <w:b/>
                <w:bCs/>
                <w:color w:val="000000"/>
                <w:sz w:val="22"/>
                <w:szCs w:val="22"/>
                <w:lang w:val="en-US"/>
              </w:rPr>
            </w:pPr>
            <w:r w:rsidRPr="00FA280A">
              <w:rPr>
                <w:rFonts w:ascii="Calibri" w:hAnsi="Calibri" w:cs="Calibri"/>
                <w:b/>
                <w:bCs/>
                <w:color w:val="000000"/>
                <w:sz w:val="22"/>
                <w:szCs w:val="22"/>
                <w:lang w:val="en-US"/>
              </w:rPr>
              <w:t> </w:t>
            </w:r>
          </w:p>
        </w:tc>
        <w:tc>
          <w:tcPr>
            <w:tcW w:w="475" w:type="pct"/>
            <w:tcBorders>
              <w:top w:val="nil"/>
              <w:left w:val="nil"/>
              <w:bottom w:val="single" w:sz="4" w:space="0" w:color="auto"/>
              <w:right w:val="single" w:sz="4" w:space="0" w:color="auto"/>
            </w:tcBorders>
            <w:shd w:val="clear" w:color="000000" w:fill="B4C6E7"/>
            <w:noWrap/>
            <w:vAlign w:val="center"/>
            <w:hideMark/>
          </w:tcPr>
          <w:p w14:paraId="5FA140C4" w14:textId="77777777" w:rsidR="00FA280A" w:rsidRPr="00FA280A" w:rsidRDefault="00FA280A" w:rsidP="00FA280A">
            <w:pPr>
              <w:jc w:val="center"/>
              <w:rPr>
                <w:rFonts w:ascii="Calibri" w:hAnsi="Calibri" w:cs="Calibri"/>
                <w:b/>
                <w:bCs/>
                <w:color w:val="000000"/>
                <w:sz w:val="22"/>
                <w:szCs w:val="22"/>
                <w:lang w:val="en-US"/>
              </w:rPr>
            </w:pPr>
            <w:r w:rsidRPr="00FA280A">
              <w:rPr>
                <w:rFonts w:ascii="Calibri" w:hAnsi="Calibri" w:cs="Calibri"/>
                <w:b/>
                <w:bCs/>
                <w:color w:val="000000"/>
                <w:sz w:val="22"/>
                <w:szCs w:val="22"/>
                <w:lang w:val="en-US"/>
              </w:rPr>
              <w:t>2545.72</w:t>
            </w:r>
          </w:p>
        </w:tc>
        <w:tc>
          <w:tcPr>
            <w:tcW w:w="730" w:type="pct"/>
            <w:tcBorders>
              <w:top w:val="nil"/>
              <w:left w:val="nil"/>
              <w:bottom w:val="single" w:sz="4" w:space="0" w:color="auto"/>
              <w:right w:val="single" w:sz="4" w:space="0" w:color="auto"/>
            </w:tcBorders>
            <w:shd w:val="clear" w:color="000000" w:fill="B4C6E7"/>
            <w:noWrap/>
            <w:vAlign w:val="center"/>
            <w:hideMark/>
          </w:tcPr>
          <w:p w14:paraId="483E8A80" w14:textId="66331C7F" w:rsidR="00FA280A" w:rsidRPr="00FA280A" w:rsidRDefault="0006654D" w:rsidP="00FA280A">
            <w:pPr>
              <w:jc w:val="center"/>
              <w:rPr>
                <w:rFonts w:ascii="Calibri" w:hAnsi="Calibri" w:cs="Calibri"/>
                <w:b/>
                <w:bCs/>
                <w:color w:val="000000"/>
                <w:sz w:val="22"/>
                <w:szCs w:val="22"/>
                <w:lang w:val="en-US"/>
              </w:rPr>
            </w:pPr>
            <w:r>
              <w:rPr>
                <w:rFonts w:ascii="Calibri" w:hAnsi="Calibri" w:cs="Calibri"/>
                <w:b/>
                <w:bCs/>
                <w:color w:val="000000"/>
                <w:sz w:val="22"/>
                <w:szCs w:val="22"/>
                <w:lang w:val="en-US"/>
              </w:rPr>
              <w:t>24.57</w:t>
            </w:r>
          </w:p>
        </w:tc>
      </w:tr>
    </w:tbl>
    <w:p w14:paraId="02943A73" w14:textId="4D4AF9C4" w:rsidR="00E62D0A" w:rsidRPr="0006654D" w:rsidRDefault="00E62D0A" w:rsidP="0006654D">
      <w:pPr>
        <w:tabs>
          <w:tab w:val="left" w:pos="1905"/>
        </w:tabs>
        <w:spacing w:after="200" w:line="276" w:lineRule="auto"/>
        <w:rPr>
          <w:rFonts w:ascii="Arial" w:hAnsi="Arial" w:cs="Arial"/>
          <w:b/>
          <w:sz w:val="22"/>
          <w:szCs w:val="22"/>
        </w:rPr>
      </w:pPr>
      <w:bookmarkStart w:id="2" w:name="_Toc30421485"/>
      <w:bookmarkStart w:id="3" w:name="_Toc30421906"/>
    </w:p>
    <w:p w14:paraId="717637D3" w14:textId="1634F3D4" w:rsidR="000D51EB" w:rsidRPr="00D16904" w:rsidRDefault="007E76D0" w:rsidP="00EF60A4">
      <w:pPr>
        <w:pStyle w:val="ListParagraph"/>
        <w:numPr>
          <w:ilvl w:val="0"/>
          <w:numId w:val="4"/>
        </w:numPr>
        <w:tabs>
          <w:tab w:val="left" w:pos="0"/>
        </w:tabs>
        <w:spacing w:line="360" w:lineRule="auto"/>
        <w:ind w:left="0"/>
        <w:jc w:val="both"/>
        <w:rPr>
          <w:rFonts w:ascii="Arial" w:hAnsi="Arial" w:cs="Arial"/>
          <w:b/>
          <w:sz w:val="22"/>
          <w:szCs w:val="22"/>
        </w:rPr>
      </w:pPr>
      <w:bookmarkStart w:id="4" w:name="_GoBack"/>
      <w:bookmarkEnd w:id="4"/>
      <w:r w:rsidRPr="00D16904">
        <w:rPr>
          <w:rFonts w:ascii="Arial" w:hAnsi="Arial" w:cs="Arial"/>
          <w:b/>
          <w:sz w:val="22"/>
          <w:szCs w:val="22"/>
        </w:rPr>
        <w:t>SOURCES OF FINANCE &amp; UTILIZATION OF FUNDS:</w:t>
      </w:r>
      <w:bookmarkEnd w:id="2"/>
      <w:bookmarkEnd w:id="3"/>
      <w:r w:rsidR="00C04200" w:rsidRPr="00D16904">
        <w:rPr>
          <w:rFonts w:ascii="Arial" w:hAnsi="Arial" w:cs="Arial"/>
          <w:b/>
          <w:sz w:val="22"/>
          <w:szCs w:val="22"/>
        </w:rPr>
        <w:t xml:space="preserve"> </w:t>
      </w:r>
    </w:p>
    <w:p w14:paraId="363B3F8B" w14:textId="5F488BEB" w:rsidR="00C04200" w:rsidRDefault="00C04200" w:rsidP="000D51EB">
      <w:pPr>
        <w:pStyle w:val="NumText"/>
        <w:numPr>
          <w:ilvl w:val="0"/>
          <w:numId w:val="0"/>
        </w:numPr>
        <w:spacing w:line="360" w:lineRule="auto"/>
        <w:ind w:right="-22"/>
        <w:jc w:val="both"/>
        <w:rPr>
          <w:rFonts w:ascii="Arial" w:hAnsi="Arial" w:cs="Arial"/>
          <w:szCs w:val="22"/>
          <w:lang w:val="en-IN"/>
        </w:rPr>
      </w:pPr>
      <w:r w:rsidRPr="00D16904">
        <w:rPr>
          <w:rFonts w:ascii="Arial" w:hAnsi="Arial" w:cs="Arial"/>
          <w:szCs w:val="22"/>
          <w:lang w:val="en-IN"/>
        </w:rPr>
        <w:t>The Project cost mentioned above has been planned to be covered from following resources:</w:t>
      </w:r>
    </w:p>
    <w:p w14:paraId="2593FDD4" w14:textId="4FF28D4E" w:rsidR="00945E21" w:rsidRDefault="00945E21" w:rsidP="00945E21">
      <w:pPr>
        <w:jc w:val="center"/>
        <w:rPr>
          <w:rFonts w:ascii="Arial" w:hAnsi="Arial" w:cs="Arial"/>
          <w:b/>
          <w:sz w:val="22"/>
          <w:szCs w:val="22"/>
        </w:rPr>
      </w:pPr>
      <w:r w:rsidRPr="00CD1F2A">
        <w:rPr>
          <w:rFonts w:ascii="Arial" w:hAnsi="Arial" w:cs="Arial"/>
          <w:b/>
          <w:sz w:val="22"/>
          <w:szCs w:val="22"/>
        </w:rPr>
        <w:t>Table No: 1</w:t>
      </w:r>
      <w:r w:rsidR="003D7162">
        <w:rPr>
          <w:rFonts w:ascii="Arial" w:hAnsi="Arial" w:cs="Arial"/>
          <w:b/>
          <w:sz w:val="22"/>
          <w:szCs w:val="22"/>
        </w:rPr>
        <w:t>2</w:t>
      </w:r>
    </w:p>
    <w:p w14:paraId="73C3BBE8" w14:textId="77777777" w:rsidR="008D73CC" w:rsidRPr="00D16904" w:rsidRDefault="008D73CC" w:rsidP="000D51EB">
      <w:pPr>
        <w:pStyle w:val="NumText"/>
        <w:numPr>
          <w:ilvl w:val="0"/>
          <w:numId w:val="0"/>
        </w:numPr>
        <w:spacing w:line="360" w:lineRule="auto"/>
        <w:ind w:right="-22"/>
        <w:jc w:val="both"/>
        <w:rPr>
          <w:rFonts w:ascii="Arial" w:hAnsi="Arial" w:cs="Arial"/>
          <w:b/>
          <w:szCs w:val="22"/>
          <w:lang w:val="en-IN"/>
        </w:rPr>
      </w:pPr>
    </w:p>
    <w:tbl>
      <w:tblPr>
        <w:tblStyle w:val="LightGrid-Accent5"/>
        <w:tblW w:w="5606" w:type="pct"/>
        <w:jc w:val="center"/>
        <w:tblLook w:val="04A0" w:firstRow="1" w:lastRow="0" w:firstColumn="1" w:lastColumn="0" w:noHBand="0" w:noVBand="1"/>
      </w:tblPr>
      <w:tblGrid>
        <w:gridCol w:w="6584"/>
        <w:gridCol w:w="2349"/>
        <w:gridCol w:w="558"/>
        <w:gridCol w:w="1003"/>
      </w:tblGrid>
      <w:tr w:rsidR="00D5398B" w:rsidRPr="00D16904" w14:paraId="0DE3FEE6" w14:textId="12988E26" w:rsidTr="00666A67">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522" w:type="pct"/>
            <w:gridSpan w:val="3"/>
            <w:tcBorders>
              <w:top w:val="nil"/>
              <w:left w:val="nil"/>
              <w:right w:val="nil"/>
            </w:tcBorders>
            <w:shd w:val="clear" w:color="auto" w:fill="auto"/>
            <w:noWrap/>
          </w:tcPr>
          <w:p w14:paraId="60007DB9" w14:textId="2D15D574" w:rsidR="00D5398B" w:rsidRPr="00D16904" w:rsidRDefault="00D5398B" w:rsidP="0075130D">
            <w:pPr>
              <w:tabs>
                <w:tab w:val="left" w:pos="645"/>
                <w:tab w:val="right" w:pos="9275"/>
              </w:tabs>
              <w:spacing w:line="276" w:lineRule="auto"/>
              <w:rPr>
                <w:rFonts w:ascii="Arial" w:hAnsi="Arial" w:cs="Arial"/>
                <w:bCs w:val="0"/>
                <w:sz w:val="18"/>
                <w:lang w:eastAsia="en-IN"/>
              </w:rPr>
            </w:pPr>
            <w:r w:rsidRPr="00D16904">
              <w:rPr>
                <w:rFonts w:ascii="Arial" w:hAnsi="Arial" w:cs="Arial"/>
                <w:bCs w:val="0"/>
                <w:sz w:val="18"/>
                <w:lang w:eastAsia="en-IN"/>
              </w:rPr>
              <w:tab/>
            </w:r>
            <w:r w:rsidRPr="00D16904">
              <w:rPr>
                <w:rFonts w:ascii="Arial" w:hAnsi="Arial" w:cs="Arial"/>
                <w:bCs w:val="0"/>
                <w:sz w:val="18"/>
                <w:lang w:eastAsia="en-IN"/>
              </w:rPr>
              <w:tab/>
            </w:r>
            <w:r w:rsidR="00666A67">
              <w:rPr>
                <w:rFonts w:ascii="Arial" w:hAnsi="Arial" w:cs="Arial"/>
                <w:bCs w:val="0"/>
                <w:sz w:val="18"/>
                <w:lang w:eastAsia="en-IN"/>
              </w:rPr>
              <w:t xml:space="preserve">    </w:t>
            </w:r>
            <w:r w:rsidRPr="00D16904">
              <w:rPr>
                <w:rFonts w:ascii="Arial" w:hAnsi="Arial" w:cs="Arial"/>
                <w:bCs w:val="0"/>
                <w:sz w:val="18"/>
                <w:lang w:eastAsia="en-IN"/>
              </w:rPr>
              <w:t xml:space="preserve">(Amount in </w:t>
            </w:r>
            <w:proofErr w:type="spellStart"/>
            <w:r w:rsidRPr="00D16904">
              <w:rPr>
                <w:rFonts w:ascii="Arial" w:hAnsi="Arial" w:cs="Arial"/>
                <w:bCs w:val="0"/>
                <w:sz w:val="18"/>
                <w:lang w:eastAsia="en-IN"/>
              </w:rPr>
              <w:t>Rs</w:t>
            </w:r>
            <w:proofErr w:type="spellEnd"/>
            <w:r w:rsidRPr="00D16904">
              <w:rPr>
                <w:rFonts w:ascii="Arial" w:hAnsi="Arial" w:cs="Arial"/>
                <w:bCs w:val="0"/>
                <w:sz w:val="18"/>
                <w:lang w:eastAsia="en-IN"/>
              </w:rPr>
              <w:t>. Crore)</w:t>
            </w:r>
          </w:p>
        </w:tc>
        <w:tc>
          <w:tcPr>
            <w:tcW w:w="478" w:type="pct"/>
            <w:tcBorders>
              <w:top w:val="nil"/>
              <w:left w:val="nil"/>
              <w:right w:val="nil"/>
            </w:tcBorders>
          </w:tcPr>
          <w:p w14:paraId="01921642" w14:textId="77777777" w:rsidR="00D5398B" w:rsidRPr="00D16904" w:rsidRDefault="00D5398B" w:rsidP="0075130D">
            <w:pPr>
              <w:tabs>
                <w:tab w:val="left" w:pos="645"/>
                <w:tab w:val="right" w:pos="9275"/>
              </w:tabs>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Cs w:val="0"/>
                <w:sz w:val="18"/>
                <w:lang w:eastAsia="en-IN"/>
              </w:rPr>
            </w:pPr>
          </w:p>
        </w:tc>
      </w:tr>
      <w:tr w:rsidR="00666A67" w:rsidRPr="00D16904" w14:paraId="03C26F9E" w14:textId="5C6C9C45" w:rsidTr="00666A67">
        <w:trPr>
          <w:cnfStyle w:val="000000100000" w:firstRow="0" w:lastRow="0" w:firstColumn="0" w:lastColumn="0" w:oddVBand="0" w:evenVBand="0" w:oddHBand="1" w:evenHBand="0" w:firstRowFirstColumn="0" w:firstRowLastColumn="0" w:lastRowFirstColumn="0" w:lastRowLastColumn="0"/>
          <w:trHeight w:val="915"/>
          <w:jc w:val="center"/>
        </w:trPr>
        <w:tc>
          <w:tcPr>
            <w:cnfStyle w:val="001000000000" w:firstRow="0" w:lastRow="0" w:firstColumn="1" w:lastColumn="0" w:oddVBand="0" w:evenVBand="0" w:oddHBand="0" w:evenHBand="0" w:firstRowFirstColumn="0" w:firstRowLastColumn="0" w:lastRowFirstColumn="0" w:lastRowLastColumn="0"/>
            <w:tcW w:w="3137" w:type="pct"/>
            <w:shd w:val="clear" w:color="auto" w:fill="17365D" w:themeFill="text2" w:themeFillShade="BF"/>
            <w:noWrap/>
            <w:hideMark/>
          </w:tcPr>
          <w:p w14:paraId="7EB6651D" w14:textId="77777777" w:rsidR="00D5398B" w:rsidRPr="00D16904" w:rsidRDefault="00D5398B" w:rsidP="00496FF3">
            <w:pPr>
              <w:rPr>
                <w:rFonts w:asciiTheme="minorHAnsi" w:hAnsiTheme="minorHAnsi" w:cstheme="minorHAnsi"/>
                <w:bCs w:val="0"/>
                <w:color w:val="FFFFFF" w:themeColor="background1"/>
                <w:sz w:val="22"/>
                <w:szCs w:val="22"/>
                <w:lang w:eastAsia="en-IN"/>
              </w:rPr>
            </w:pPr>
            <w:r w:rsidRPr="00D16904">
              <w:rPr>
                <w:rFonts w:asciiTheme="minorHAnsi" w:hAnsiTheme="minorHAnsi" w:cstheme="minorHAnsi"/>
                <w:bCs w:val="0"/>
                <w:color w:val="FFFFFF" w:themeColor="background1"/>
                <w:sz w:val="22"/>
                <w:szCs w:val="22"/>
                <w:lang w:eastAsia="en-IN"/>
              </w:rPr>
              <w:t>PARTICULARS</w:t>
            </w:r>
          </w:p>
        </w:tc>
        <w:tc>
          <w:tcPr>
            <w:tcW w:w="1119" w:type="pct"/>
            <w:shd w:val="clear" w:color="auto" w:fill="17365D" w:themeFill="text2" w:themeFillShade="BF"/>
            <w:hideMark/>
          </w:tcPr>
          <w:p w14:paraId="36520624" w14:textId="158E3DD1" w:rsidR="00D5398B" w:rsidRPr="00D16904" w:rsidRDefault="00D5398B" w:rsidP="00666A6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As per SBI Sanction Letter (5 TPD)</w:t>
            </w:r>
          </w:p>
        </w:tc>
        <w:tc>
          <w:tcPr>
            <w:tcW w:w="745" w:type="pct"/>
            <w:gridSpan w:val="2"/>
            <w:shd w:val="clear" w:color="auto" w:fill="17365D" w:themeFill="text2" w:themeFillShade="BF"/>
          </w:tcPr>
          <w:p w14:paraId="4DB3E90B" w14:textId="21C942EC" w:rsidR="00D5398B" w:rsidRDefault="00871711" w:rsidP="00666A6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As on 30</w:t>
            </w:r>
            <w:r w:rsidRPr="00871711">
              <w:rPr>
                <w:rFonts w:asciiTheme="minorHAnsi" w:hAnsiTheme="minorHAnsi" w:cstheme="minorHAnsi"/>
                <w:b/>
                <w:bCs/>
                <w:color w:val="FFFFFF" w:themeColor="background1"/>
                <w:sz w:val="22"/>
                <w:szCs w:val="22"/>
                <w:vertAlign w:val="superscript"/>
                <w:lang w:eastAsia="en-IN"/>
              </w:rPr>
              <w:t>th</w:t>
            </w:r>
            <w:r>
              <w:rPr>
                <w:rFonts w:asciiTheme="minorHAnsi" w:hAnsiTheme="minorHAnsi" w:cstheme="minorHAnsi"/>
                <w:b/>
                <w:bCs/>
                <w:color w:val="FFFFFF" w:themeColor="background1"/>
                <w:sz w:val="22"/>
                <w:szCs w:val="22"/>
                <w:lang w:eastAsia="en-IN"/>
              </w:rPr>
              <w:t xml:space="preserve"> April 2024</w:t>
            </w:r>
          </w:p>
        </w:tc>
      </w:tr>
      <w:tr w:rsidR="00666A67" w:rsidRPr="005A7B8F" w14:paraId="0E7D3B7E" w14:textId="0A003878" w:rsidTr="00666A67">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137" w:type="pct"/>
            <w:tcBorders>
              <w:top w:val="single" w:sz="18" w:space="0" w:color="4BACC6" w:themeColor="accent5"/>
            </w:tcBorders>
            <w:shd w:val="clear" w:color="auto" w:fill="FFFFFF" w:themeFill="background1"/>
            <w:vAlign w:val="center"/>
          </w:tcPr>
          <w:p w14:paraId="5540C063" w14:textId="77952F29" w:rsidR="00D5398B" w:rsidRPr="005A7B8F" w:rsidRDefault="00D5398B" w:rsidP="00496FF3">
            <w:pPr>
              <w:rPr>
                <w:rFonts w:asciiTheme="minorHAnsi" w:hAnsiTheme="minorHAnsi" w:cstheme="minorHAnsi"/>
                <w:b w:val="0"/>
                <w:bCs w:val="0"/>
                <w:sz w:val="22"/>
                <w:szCs w:val="22"/>
              </w:rPr>
            </w:pPr>
            <w:r w:rsidRPr="005A7B8F">
              <w:rPr>
                <w:rFonts w:asciiTheme="minorHAnsi" w:hAnsiTheme="minorHAnsi" w:cstheme="minorHAnsi"/>
                <w:bCs w:val="0"/>
                <w:sz w:val="22"/>
                <w:szCs w:val="22"/>
              </w:rPr>
              <w:t>Promoter’s Contribution in the form of share capital</w:t>
            </w:r>
          </w:p>
        </w:tc>
        <w:tc>
          <w:tcPr>
            <w:tcW w:w="1119" w:type="pct"/>
            <w:tcBorders>
              <w:top w:val="single" w:sz="18" w:space="0" w:color="4BACC6" w:themeColor="accent5"/>
            </w:tcBorders>
            <w:shd w:val="clear" w:color="auto" w:fill="FFFFFF" w:themeFill="background1"/>
          </w:tcPr>
          <w:p w14:paraId="30217473" w14:textId="59AAFD78" w:rsidR="00D5398B" w:rsidRPr="005A7B8F" w:rsidRDefault="00D5398B" w:rsidP="00666A6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A7B8F">
              <w:rPr>
                <w:rFonts w:ascii="Arial" w:hAnsi="Arial" w:cs="Arial"/>
                <w:sz w:val="22"/>
              </w:rPr>
              <w:t>10.00</w:t>
            </w:r>
          </w:p>
        </w:tc>
        <w:tc>
          <w:tcPr>
            <w:tcW w:w="745" w:type="pct"/>
            <w:gridSpan w:val="2"/>
            <w:tcBorders>
              <w:top w:val="single" w:sz="18" w:space="0" w:color="4BACC6" w:themeColor="accent5"/>
            </w:tcBorders>
            <w:shd w:val="clear" w:color="auto" w:fill="FFFFFF" w:themeFill="background1"/>
          </w:tcPr>
          <w:p w14:paraId="45831588" w14:textId="7AE8F84C" w:rsidR="00D5398B" w:rsidRPr="005A7B8F" w:rsidRDefault="00871711" w:rsidP="00666A67">
            <w:pPr>
              <w:cnfStyle w:val="000000010000" w:firstRow="0" w:lastRow="0" w:firstColumn="0" w:lastColumn="0" w:oddVBand="0" w:evenVBand="0" w:oddHBand="0" w:evenHBand="1" w:firstRowFirstColumn="0" w:firstRowLastColumn="0" w:lastRowFirstColumn="0" w:lastRowLastColumn="0"/>
              <w:rPr>
                <w:rFonts w:ascii="Arial" w:hAnsi="Arial" w:cs="Arial"/>
                <w:sz w:val="22"/>
              </w:rPr>
            </w:pPr>
            <w:r>
              <w:rPr>
                <w:rFonts w:ascii="Arial" w:hAnsi="Arial" w:cs="Arial"/>
                <w:sz w:val="22"/>
              </w:rPr>
              <w:t>11.06</w:t>
            </w:r>
          </w:p>
        </w:tc>
      </w:tr>
      <w:tr w:rsidR="00666A67" w:rsidRPr="005A7B8F" w14:paraId="47BEDEC7" w14:textId="50DDD640" w:rsidTr="00666A67">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137" w:type="pct"/>
            <w:tcBorders>
              <w:top w:val="single" w:sz="18" w:space="0" w:color="4BACC6" w:themeColor="accent5"/>
            </w:tcBorders>
            <w:shd w:val="clear" w:color="auto" w:fill="FFFFFF" w:themeFill="background1"/>
            <w:vAlign w:val="center"/>
          </w:tcPr>
          <w:p w14:paraId="51E1A0A5" w14:textId="7496C14A" w:rsidR="00D5398B" w:rsidRPr="005A7B8F" w:rsidRDefault="00D5398B" w:rsidP="00496FF3">
            <w:pPr>
              <w:rPr>
                <w:rFonts w:asciiTheme="minorHAnsi" w:hAnsiTheme="minorHAnsi" w:cstheme="minorHAnsi"/>
                <w:bCs w:val="0"/>
                <w:sz w:val="22"/>
                <w:szCs w:val="22"/>
              </w:rPr>
            </w:pPr>
            <w:r w:rsidRPr="005A7B8F">
              <w:rPr>
                <w:rFonts w:asciiTheme="minorHAnsi" w:hAnsiTheme="minorHAnsi" w:cstheme="minorHAnsi"/>
                <w:bCs w:val="0"/>
                <w:sz w:val="22"/>
                <w:szCs w:val="22"/>
              </w:rPr>
              <w:t>Promoter’s Contribution in the form of interest free unsecured loan</w:t>
            </w:r>
          </w:p>
        </w:tc>
        <w:tc>
          <w:tcPr>
            <w:tcW w:w="1119" w:type="pct"/>
            <w:tcBorders>
              <w:top w:val="single" w:sz="18" w:space="0" w:color="4BACC6" w:themeColor="accent5"/>
            </w:tcBorders>
            <w:shd w:val="clear" w:color="auto" w:fill="FFFFFF" w:themeFill="background1"/>
          </w:tcPr>
          <w:p w14:paraId="57DCABFD" w14:textId="514ED03E" w:rsidR="00D5398B" w:rsidRPr="005A7B8F" w:rsidRDefault="00D5398B" w:rsidP="00666A67">
            <w:pPr>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5A7B8F">
              <w:rPr>
                <w:rFonts w:ascii="Arial" w:hAnsi="Arial" w:cs="Arial"/>
                <w:sz w:val="22"/>
              </w:rPr>
              <w:t>6.40</w:t>
            </w:r>
          </w:p>
        </w:tc>
        <w:tc>
          <w:tcPr>
            <w:tcW w:w="745" w:type="pct"/>
            <w:gridSpan w:val="2"/>
            <w:tcBorders>
              <w:top w:val="single" w:sz="18" w:space="0" w:color="4BACC6" w:themeColor="accent5"/>
            </w:tcBorders>
            <w:shd w:val="clear" w:color="auto" w:fill="FFFFFF" w:themeFill="background1"/>
          </w:tcPr>
          <w:p w14:paraId="697138E7" w14:textId="2DA6CBF2" w:rsidR="00D5398B" w:rsidRPr="005A7B8F" w:rsidRDefault="00871711" w:rsidP="00666A67">
            <w:pPr>
              <w:cnfStyle w:val="000000100000" w:firstRow="0" w:lastRow="0" w:firstColumn="0" w:lastColumn="0" w:oddVBand="0" w:evenVBand="0" w:oddHBand="1" w:evenHBand="0" w:firstRowFirstColumn="0" w:firstRowLastColumn="0" w:lastRowFirstColumn="0" w:lastRowLastColumn="0"/>
              <w:rPr>
                <w:rFonts w:ascii="Arial" w:hAnsi="Arial" w:cs="Arial"/>
                <w:sz w:val="22"/>
              </w:rPr>
            </w:pPr>
            <w:r>
              <w:rPr>
                <w:rFonts w:ascii="Arial" w:hAnsi="Arial" w:cs="Arial"/>
                <w:sz w:val="22"/>
              </w:rPr>
              <w:t>18.92</w:t>
            </w:r>
          </w:p>
        </w:tc>
      </w:tr>
      <w:tr w:rsidR="00666A67" w:rsidRPr="005A7B8F" w14:paraId="2B50A0E8" w14:textId="37A0E616" w:rsidTr="00666A6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137" w:type="pct"/>
            <w:shd w:val="clear" w:color="auto" w:fill="auto"/>
            <w:noWrap/>
            <w:vAlign w:val="center"/>
          </w:tcPr>
          <w:p w14:paraId="756010D6" w14:textId="77777777" w:rsidR="00D5398B" w:rsidRPr="005A7B8F" w:rsidRDefault="00D5398B" w:rsidP="00496FF3">
            <w:pPr>
              <w:rPr>
                <w:rFonts w:asciiTheme="minorHAnsi" w:hAnsiTheme="minorHAnsi" w:cstheme="minorHAnsi"/>
                <w:b w:val="0"/>
                <w:bCs w:val="0"/>
                <w:sz w:val="22"/>
                <w:szCs w:val="22"/>
              </w:rPr>
            </w:pPr>
            <w:r w:rsidRPr="005A7B8F">
              <w:rPr>
                <w:rFonts w:asciiTheme="minorHAnsi" w:hAnsiTheme="minorHAnsi" w:cstheme="minorHAnsi"/>
                <w:sz w:val="22"/>
                <w:szCs w:val="22"/>
              </w:rPr>
              <w:t>Term Loan (Debt)</w:t>
            </w:r>
          </w:p>
        </w:tc>
        <w:tc>
          <w:tcPr>
            <w:tcW w:w="1119" w:type="pct"/>
            <w:shd w:val="clear" w:color="auto" w:fill="auto"/>
          </w:tcPr>
          <w:p w14:paraId="0172C733" w14:textId="3040CE53" w:rsidR="00D5398B" w:rsidRPr="005A7B8F" w:rsidRDefault="00D5398B" w:rsidP="00666A67">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A7B8F">
              <w:rPr>
                <w:rFonts w:ascii="Arial" w:hAnsi="Arial" w:cs="Arial"/>
                <w:sz w:val="22"/>
              </w:rPr>
              <w:t>24.00</w:t>
            </w:r>
          </w:p>
        </w:tc>
        <w:tc>
          <w:tcPr>
            <w:tcW w:w="745" w:type="pct"/>
            <w:gridSpan w:val="2"/>
          </w:tcPr>
          <w:p w14:paraId="32A7B09C" w14:textId="69A03DA6" w:rsidR="00D5398B" w:rsidRPr="005A7B8F" w:rsidRDefault="00871711" w:rsidP="00666A67">
            <w:pPr>
              <w:cnfStyle w:val="000000010000" w:firstRow="0" w:lastRow="0" w:firstColumn="0" w:lastColumn="0" w:oddVBand="0" w:evenVBand="0" w:oddHBand="0" w:evenHBand="1" w:firstRowFirstColumn="0" w:firstRowLastColumn="0" w:lastRowFirstColumn="0" w:lastRowLastColumn="0"/>
              <w:rPr>
                <w:rFonts w:ascii="Arial" w:hAnsi="Arial" w:cs="Arial"/>
                <w:sz w:val="22"/>
              </w:rPr>
            </w:pPr>
            <w:r>
              <w:rPr>
                <w:rFonts w:ascii="Arial" w:hAnsi="Arial" w:cs="Arial"/>
                <w:sz w:val="22"/>
              </w:rPr>
              <w:t>24.00</w:t>
            </w:r>
          </w:p>
        </w:tc>
      </w:tr>
      <w:tr w:rsidR="00666A67" w:rsidRPr="005A7B8F" w14:paraId="394CA921" w14:textId="662F299C" w:rsidTr="00666A67">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137" w:type="pct"/>
            <w:shd w:val="clear" w:color="auto" w:fill="DBE5F1" w:themeFill="accent1" w:themeFillTint="33"/>
            <w:hideMark/>
          </w:tcPr>
          <w:p w14:paraId="4F39B2A8" w14:textId="77777777" w:rsidR="00D5398B" w:rsidRPr="005A7B8F" w:rsidRDefault="00D5398B" w:rsidP="00496FF3">
            <w:pPr>
              <w:rPr>
                <w:rFonts w:asciiTheme="minorHAnsi" w:hAnsiTheme="minorHAnsi" w:cstheme="minorHAnsi"/>
                <w:bCs w:val="0"/>
                <w:color w:val="000000"/>
                <w:sz w:val="22"/>
                <w:szCs w:val="22"/>
                <w:lang w:eastAsia="en-IN"/>
              </w:rPr>
            </w:pPr>
            <w:r w:rsidRPr="005A7B8F">
              <w:rPr>
                <w:rFonts w:asciiTheme="minorHAnsi" w:hAnsiTheme="minorHAnsi" w:cstheme="minorHAnsi"/>
                <w:bCs w:val="0"/>
                <w:color w:val="000000"/>
                <w:sz w:val="22"/>
                <w:szCs w:val="22"/>
                <w:lang w:eastAsia="en-IN"/>
              </w:rPr>
              <w:t>TOTAL</w:t>
            </w:r>
          </w:p>
        </w:tc>
        <w:tc>
          <w:tcPr>
            <w:tcW w:w="1119" w:type="pct"/>
            <w:shd w:val="clear" w:color="auto" w:fill="DBE5F1" w:themeFill="accent1" w:themeFillTint="33"/>
            <w:noWrap/>
          </w:tcPr>
          <w:p w14:paraId="7387BC38" w14:textId="71960977" w:rsidR="00D5398B" w:rsidRPr="005A7B8F" w:rsidRDefault="00D5398B" w:rsidP="00666A6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5A7B8F">
              <w:rPr>
                <w:rFonts w:ascii="Arial" w:hAnsi="Arial" w:cs="Arial"/>
                <w:b/>
                <w:sz w:val="22"/>
              </w:rPr>
              <w:t>40.40</w:t>
            </w:r>
          </w:p>
        </w:tc>
        <w:tc>
          <w:tcPr>
            <w:tcW w:w="745" w:type="pct"/>
            <w:gridSpan w:val="2"/>
            <w:shd w:val="clear" w:color="auto" w:fill="DBE5F1" w:themeFill="accent1" w:themeFillTint="33"/>
          </w:tcPr>
          <w:p w14:paraId="3A5C36D0" w14:textId="1C9DCA3B" w:rsidR="00D5398B" w:rsidRPr="005A7B8F" w:rsidRDefault="00871711" w:rsidP="00666A67">
            <w:pPr>
              <w:cnfStyle w:val="000000100000" w:firstRow="0" w:lastRow="0" w:firstColumn="0" w:lastColumn="0" w:oddVBand="0" w:evenVBand="0" w:oddHBand="1" w:evenHBand="0" w:firstRowFirstColumn="0" w:firstRowLastColumn="0" w:lastRowFirstColumn="0" w:lastRowLastColumn="0"/>
              <w:rPr>
                <w:rFonts w:ascii="Arial" w:hAnsi="Arial" w:cs="Arial"/>
                <w:b/>
                <w:sz w:val="22"/>
              </w:rPr>
            </w:pPr>
            <w:r>
              <w:rPr>
                <w:rFonts w:ascii="Arial" w:hAnsi="Arial" w:cs="Arial"/>
                <w:b/>
                <w:sz w:val="22"/>
              </w:rPr>
              <w:t>53.98</w:t>
            </w:r>
          </w:p>
        </w:tc>
      </w:tr>
    </w:tbl>
    <w:p w14:paraId="35A28640" w14:textId="0A40235D" w:rsidR="00E3480D" w:rsidRDefault="00666A67" w:rsidP="00C20C61">
      <w:pPr>
        <w:tabs>
          <w:tab w:val="left" w:pos="360"/>
        </w:tabs>
        <w:spacing w:line="360" w:lineRule="auto"/>
        <w:jc w:val="right"/>
        <w:rPr>
          <w:rFonts w:ascii="Arial" w:hAnsi="Arial" w:cs="Arial"/>
          <w:i/>
          <w:iCs/>
          <w:color w:val="000000"/>
          <w:sz w:val="20"/>
          <w:szCs w:val="22"/>
          <w:lang w:eastAsia="en-IN"/>
        </w:rPr>
      </w:pPr>
      <w:r>
        <w:rPr>
          <w:rFonts w:ascii="Arial" w:hAnsi="Arial" w:cs="Arial"/>
          <w:b/>
          <w:i/>
          <w:iCs/>
          <w:color w:val="000000"/>
          <w:sz w:val="20"/>
          <w:szCs w:val="22"/>
          <w:lang w:eastAsia="en-IN"/>
        </w:rPr>
        <w:t xml:space="preserve">      </w:t>
      </w:r>
      <w:r w:rsidR="007E76D0" w:rsidRPr="005A7B8F">
        <w:rPr>
          <w:rFonts w:ascii="Arial" w:hAnsi="Arial" w:cs="Arial"/>
          <w:b/>
          <w:i/>
          <w:iCs/>
          <w:color w:val="000000"/>
          <w:sz w:val="20"/>
          <w:szCs w:val="22"/>
          <w:lang w:eastAsia="en-IN"/>
        </w:rPr>
        <w:t>Source:</w:t>
      </w:r>
      <w:r w:rsidR="007E76D0" w:rsidRPr="005A7B8F">
        <w:rPr>
          <w:rFonts w:ascii="Arial" w:hAnsi="Arial" w:cs="Arial"/>
          <w:i/>
          <w:iCs/>
          <w:color w:val="000000"/>
          <w:sz w:val="20"/>
          <w:szCs w:val="22"/>
          <w:lang w:eastAsia="en-IN"/>
        </w:rPr>
        <w:t xml:space="preserve"> </w:t>
      </w:r>
      <w:r w:rsidR="00CB28FE" w:rsidRPr="005A7B8F">
        <w:rPr>
          <w:rFonts w:ascii="Arial" w:hAnsi="Arial" w:cs="Arial"/>
          <w:i/>
          <w:iCs/>
          <w:color w:val="000000"/>
          <w:sz w:val="20"/>
          <w:szCs w:val="22"/>
          <w:lang w:eastAsia="en-IN"/>
        </w:rPr>
        <w:t xml:space="preserve">As per </w:t>
      </w:r>
      <w:r w:rsidR="00EC1A2D">
        <w:rPr>
          <w:rFonts w:ascii="Arial" w:hAnsi="Arial" w:cs="Arial"/>
          <w:i/>
          <w:iCs/>
          <w:color w:val="000000"/>
          <w:sz w:val="20"/>
          <w:szCs w:val="22"/>
          <w:lang w:eastAsia="en-IN"/>
        </w:rPr>
        <w:t xml:space="preserve">CA Certificate </w:t>
      </w:r>
    </w:p>
    <w:p w14:paraId="4CA904B3" w14:textId="77777777" w:rsidR="00511414" w:rsidRPr="00342E9E" w:rsidRDefault="00511414" w:rsidP="00C20C61">
      <w:pPr>
        <w:tabs>
          <w:tab w:val="left" w:pos="360"/>
        </w:tabs>
        <w:spacing w:line="360" w:lineRule="auto"/>
        <w:jc w:val="right"/>
        <w:rPr>
          <w:rFonts w:ascii="Arial" w:hAnsi="Arial" w:cs="Arial"/>
          <w:i/>
          <w:iCs/>
          <w:color w:val="000000"/>
          <w:sz w:val="20"/>
          <w:szCs w:val="22"/>
          <w:lang w:val="en-US" w:eastAsia="en-IN"/>
        </w:rPr>
      </w:pPr>
    </w:p>
    <w:p w14:paraId="08443966" w14:textId="1C766216" w:rsidR="00AD4554" w:rsidRDefault="00602227" w:rsidP="00A216C0">
      <w:pPr>
        <w:jc w:val="center"/>
      </w:pPr>
      <w:r>
        <w:rPr>
          <w:noProof/>
          <w:lang w:val="en-US"/>
        </w:rPr>
        <w:drawing>
          <wp:inline distT="0" distB="0" distL="0" distR="0" wp14:anchorId="049DA41D" wp14:editId="10247B4B">
            <wp:extent cx="4572000" cy="2847975"/>
            <wp:effectExtent l="0" t="0" r="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BD2F0BB" w14:textId="77777777" w:rsidR="00A216C0" w:rsidRDefault="00A216C0">
      <w: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68A4F835"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 xml:space="preserve">STATUTORY </w:t>
            </w:r>
            <w:r w:rsidRPr="0057128D">
              <w:rPr>
                <w:rFonts w:ascii="Arial" w:hAnsi="Arial" w:cs="Arial"/>
                <w:b/>
              </w:rPr>
              <w:t>&amp; REGULATORY</w:t>
            </w:r>
            <w:r w:rsidRPr="0074750A">
              <w:rPr>
                <w:rFonts w:ascii="Arial" w:hAnsi="Arial" w:cs="Arial"/>
                <w:b/>
              </w:rPr>
              <w:t xml:space="preserve">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p w14:paraId="2EB177F8" w14:textId="03D6DB19" w:rsidR="00945E21" w:rsidRDefault="00945E21" w:rsidP="00945E21">
      <w:pPr>
        <w:jc w:val="center"/>
        <w:rPr>
          <w:rFonts w:ascii="Arial" w:hAnsi="Arial" w:cs="Arial"/>
          <w:b/>
          <w:sz w:val="22"/>
          <w:szCs w:val="22"/>
        </w:rPr>
      </w:pPr>
      <w:r w:rsidRPr="00CD1F2A">
        <w:rPr>
          <w:rFonts w:ascii="Arial" w:hAnsi="Arial" w:cs="Arial"/>
          <w:b/>
          <w:sz w:val="22"/>
          <w:szCs w:val="22"/>
        </w:rPr>
        <w:t>Table No: 1</w:t>
      </w:r>
      <w:r w:rsidR="003D7162">
        <w:rPr>
          <w:rFonts w:ascii="Arial" w:hAnsi="Arial" w:cs="Arial"/>
          <w:b/>
          <w:sz w:val="22"/>
          <w:szCs w:val="22"/>
        </w:rPr>
        <w:t>3</w:t>
      </w:r>
    </w:p>
    <w:p w14:paraId="649FF172" w14:textId="77777777" w:rsidR="003D7162" w:rsidRDefault="003D7162" w:rsidP="00945E21">
      <w:pPr>
        <w:jc w:val="center"/>
        <w:rPr>
          <w:rFonts w:ascii="Arial" w:hAnsi="Arial" w:cs="Arial"/>
          <w:b/>
          <w:sz w:val="22"/>
          <w:szCs w:val="22"/>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8C0B2D">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5786C201" w:rsidR="00237397" w:rsidRPr="0090076B" w:rsidRDefault="00481029"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8C0B2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366AED" w:rsidRPr="0090076B" w14:paraId="09947189" w14:textId="77777777" w:rsidTr="008C0B2D">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shd w:val="clear" w:color="auto" w:fill="auto"/>
            <w:vAlign w:val="center"/>
          </w:tcPr>
          <w:p w14:paraId="7B2E41AD" w14:textId="77777777" w:rsidR="00366AED" w:rsidRDefault="00366AED"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389A942B" w14:textId="69014B1E" w:rsidR="00366AED" w:rsidRPr="00D16904"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Change of Land Use Certificate (CLU)</w:t>
            </w:r>
          </w:p>
        </w:tc>
        <w:tc>
          <w:tcPr>
            <w:tcW w:w="2409" w:type="dxa"/>
            <w:shd w:val="clear" w:color="auto" w:fill="auto"/>
            <w:vAlign w:val="center"/>
          </w:tcPr>
          <w:p w14:paraId="1D32F516" w14:textId="71AB9E7A" w:rsidR="00366AED" w:rsidRPr="00D16904"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 xml:space="preserve">Change in land use </w:t>
            </w:r>
          </w:p>
        </w:tc>
        <w:tc>
          <w:tcPr>
            <w:tcW w:w="2268" w:type="dxa"/>
            <w:shd w:val="clear" w:color="auto" w:fill="auto"/>
            <w:vAlign w:val="center"/>
          </w:tcPr>
          <w:p w14:paraId="2A9F6A02" w14:textId="77777777" w:rsidR="00366AED"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29/03/2023</w:t>
            </w:r>
            <w:r w:rsidR="00F34EC6">
              <w:rPr>
                <w:rFonts w:ascii="Arial" w:hAnsi="Arial" w:cs="Arial"/>
                <w:color w:val="000000"/>
                <w:sz w:val="22"/>
                <w:szCs w:val="22"/>
              </w:rPr>
              <w:t xml:space="preserve">, 29/12/2023 &amp; </w:t>
            </w:r>
          </w:p>
          <w:p w14:paraId="46F12110" w14:textId="65CB9E45" w:rsidR="00F34EC6" w:rsidRPr="00D16904" w:rsidRDefault="00F34EC6" w:rsidP="00F34EC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13/02/2024</w:t>
            </w:r>
          </w:p>
        </w:tc>
        <w:tc>
          <w:tcPr>
            <w:tcW w:w="2632" w:type="dxa"/>
            <w:shd w:val="clear" w:color="auto" w:fill="auto"/>
            <w:vAlign w:val="center"/>
          </w:tcPr>
          <w:p w14:paraId="130C8E85" w14:textId="77777777" w:rsidR="00D16904" w:rsidRDefault="00366AED" w:rsidP="00D1690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Obtained</w:t>
            </w:r>
            <w:r w:rsidR="00D16904">
              <w:rPr>
                <w:rFonts w:ascii="Arial" w:hAnsi="Arial" w:cs="Arial"/>
                <w:color w:val="000000"/>
                <w:sz w:val="22"/>
                <w:szCs w:val="22"/>
              </w:rPr>
              <w:t xml:space="preserve"> </w:t>
            </w:r>
          </w:p>
          <w:p w14:paraId="2B8E3503" w14:textId="2424150D" w:rsidR="00366AED" w:rsidRPr="00D16904" w:rsidRDefault="00AC135D" w:rsidP="00D1690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(for 2.74</w:t>
            </w:r>
            <w:r w:rsidR="00D16904">
              <w:rPr>
                <w:rFonts w:ascii="Arial" w:hAnsi="Arial" w:cs="Arial"/>
                <w:color w:val="000000"/>
                <w:sz w:val="22"/>
                <w:szCs w:val="22"/>
              </w:rPr>
              <w:t xml:space="preserve"> hectare of Land)</w:t>
            </w:r>
          </w:p>
        </w:tc>
      </w:tr>
      <w:tr w:rsidR="00366AED" w:rsidRPr="0090076B" w14:paraId="0F2D7D45" w14:textId="77777777" w:rsidTr="008C0B2D">
        <w:trPr>
          <w:cnfStyle w:val="000000100000" w:firstRow="0" w:lastRow="0" w:firstColumn="0" w:lastColumn="0" w:oddVBand="0" w:evenVBand="0" w:oddHBand="1" w:evenHBand="0"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shd w:val="clear" w:color="auto" w:fill="auto"/>
            <w:vAlign w:val="center"/>
          </w:tcPr>
          <w:p w14:paraId="3AC2D684" w14:textId="77777777" w:rsidR="00366AED" w:rsidRDefault="00366AED"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FAC4A49" w14:textId="4AA6B40D" w:rsidR="00366AED" w:rsidRDefault="00366AE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Building Plan Approval</w:t>
            </w:r>
          </w:p>
        </w:tc>
        <w:tc>
          <w:tcPr>
            <w:tcW w:w="2409" w:type="dxa"/>
            <w:shd w:val="clear" w:color="auto" w:fill="auto"/>
            <w:vAlign w:val="center"/>
          </w:tcPr>
          <w:p w14:paraId="6FAAC588" w14:textId="78563B20" w:rsidR="00366AED" w:rsidRDefault="00366AE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of building plans</w:t>
            </w:r>
          </w:p>
        </w:tc>
        <w:tc>
          <w:tcPr>
            <w:tcW w:w="2268" w:type="dxa"/>
            <w:shd w:val="clear" w:color="auto" w:fill="auto"/>
          </w:tcPr>
          <w:p w14:paraId="0568EBA5" w14:textId="1F273AC1" w:rsidR="00366AED" w:rsidRDefault="00366AE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B7DE7">
              <w:rPr>
                <w:rFonts w:ascii="Arial" w:hAnsi="Arial" w:cs="Arial"/>
                <w:color w:val="000000"/>
                <w:sz w:val="22"/>
                <w:szCs w:val="22"/>
              </w:rPr>
              <w:t>---</w:t>
            </w:r>
          </w:p>
        </w:tc>
        <w:tc>
          <w:tcPr>
            <w:tcW w:w="2632" w:type="dxa"/>
            <w:shd w:val="clear" w:color="auto" w:fill="auto"/>
            <w:vAlign w:val="center"/>
          </w:tcPr>
          <w:p w14:paraId="2524C886" w14:textId="3F05C8F8" w:rsidR="00366AED" w:rsidRDefault="00366AED" w:rsidP="00AD45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37308">
              <w:rPr>
                <w:rFonts w:ascii="Arial" w:hAnsi="Arial" w:cs="Arial"/>
                <w:color w:val="000000"/>
                <w:sz w:val="22"/>
                <w:szCs w:val="22"/>
              </w:rPr>
              <w:t>To be obtained</w:t>
            </w:r>
          </w:p>
        </w:tc>
      </w:tr>
      <w:tr w:rsidR="008C0B2D" w:rsidRPr="0090076B" w14:paraId="351921D6" w14:textId="77777777" w:rsidTr="008C0B2D">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8C0B2D" w:rsidRPr="003E3C79" w:rsidRDefault="008C0B2D" w:rsidP="008C0B2D">
            <w:pPr>
              <w:pStyle w:val="NoSpacing"/>
              <w:numPr>
                <w:ilvl w:val="0"/>
                <w:numId w:val="31"/>
              </w:numPr>
              <w:spacing w:line="360" w:lineRule="auto"/>
              <w:jc w:val="center"/>
              <w:rPr>
                <w:rFonts w:ascii="Arial" w:hAnsi="Arial" w:cs="Arial"/>
                <w:color w:val="000000"/>
                <w:sz w:val="22"/>
                <w:szCs w:val="22"/>
              </w:rPr>
            </w:pPr>
            <w:r w:rsidRPr="003E3C79">
              <w:rPr>
                <w:rFonts w:ascii="Arial" w:hAnsi="Arial" w:cs="Arial"/>
                <w:color w:val="000000"/>
                <w:sz w:val="22"/>
                <w:szCs w:val="22"/>
              </w:rPr>
              <w:t>2.</w:t>
            </w:r>
          </w:p>
        </w:tc>
        <w:tc>
          <w:tcPr>
            <w:tcW w:w="2623" w:type="dxa"/>
            <w:shd w:val="clear" w:color="auto" w:fill="auto"/>
            <w:vAlign w:val="center"/>
          </w:tcPr>
          <w:p w14:paraId="302F18E5" w14:textId="57635849" w:rsidR="008C0B2D" w:rsidRPr="0090076B" w:rsidRDefault="008C0B2D" w:rsidP="008C0B2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Pollution Certificate</w:t>
            </w:r>
          </w:p>
        </w:tc>
        <w:tc>
          <w:tcPr>
            <w:tcW w:w="2409" w:type="dxa"/>
            <w:vMerge w:val="restart"/>
            <w:shd w:val="clear" w:color="auto" w:fill="auto"/>
            <w:vAlign w:val="center"/>
          </w:tcPr>
          <w:p w14:paraId="19DAC80F" w14:textId="1266D452" w:rsidR="008C0B2D" w:rsidRPr="0090076B"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Consolidated Consent to operate</w:t>
            </w:r>
          </w:p>
        </w:tc>
        <w:tc>
          <w:tcPr>
            <w:tcW w:w="2268" w:type="dxa"/>
            <w:shd w:val="clear" w:color="auto" w:fill="auto"/>
            <w:vAlign w:val="center"/>
          </w:tcPr>
          <w:p w14:paraId="7939AA22" w14:textId="367A653A" w:rsidR="008C0B2D" w:rsidRPr="0090076B"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02/04/2024</w:t>
            </w:r>
          </w:p>
        </w:tc>
        <w:tc>
          <w:tcPr>
            <w:tcW w:w="2632" w:type="dxa"/>
            <w:vMerge w:val="restart"/>
            <w:shd w:val="clear" w:color="auto" w:fill="auto"/>
            <w:vAlign w:val="center"/>
          </w:tcPr>
          <w:p w14:paraId="3440CD84" w14:textId="55B9D508" w:rsidR="008C0B2D" w:rsidRPr="0090076B"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366AED" w:rsidRPr="0090076B" w14:paraId="23D8F0CE" w14:textId="77777777" w:rsidTr="008C0B2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366AED" w:rsidRPr="003E3C79" w:rsidRDefault="00366AED" w:rsidP="00366AED">
            <w:pPr>
              <w:pStyle w:val="NoSpacing"/>
              <w:spacing w:line="360" w:lineRule="auto"/>
              <w:jc w:val="center"/>
              <w:rPr>
                <w:rFonts w:ascii="Arial" w:hAnsi="Arial" w:cs="Arial"/>
                <w:color w:val="000000"/>
                <w:sz w:val="22"/>
                <w:szCs w:val="22"/>
              </w:rPr>
            </w:pPr>
          </w:p>
        </w:tc>
        <w:tc>
          <w:tcPr>
            <w:tcW w:w="2623" w:type="dxa"/>
            <w:shd w:val="clear" w:color="auto" w:fill="auto"/>
            <w:vAlign w:val="center"/>
          </w:tcPr>
          <w:p w14:paraId="01A256FD" w14:textId="2881A354" w:rsidR="00366AED" w:rsidRPr="0090076B" w:rsidRDefault="00366AE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Uttar Pradesh Pollution Control Board</w:t>
            </w:r>
          </w:p>
        </w:tc>
        <w:tc>
          <w:tcPr>
            <w:tcW w:w="2409" w:type="dxa"/>
            <w:vMerge/>
            <w:shd w:val="clear" w:color="auto" w:fill="auto"/>
            <w:vAlign w:val="center"/>
          </w:tcPr>
          <w:p w14:paraId="4BEFCCA0" w14:textId="77777777" w:rsidR="00366AED" w:rsidRPr="0090076B" w:rsidRDefault="00366AE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1EBE8728" w:rsidR="00366AED" w:rsidRPr="0090076B" w:rsidRDefault="000B104C"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203836</w:t>
            </w:r>
            <w:r w:rsidR="00366AED">
              <w:rPr>
                <w:rFonts w:ascii="Arial" w:hAnsi="Arial" w:cs="Arial"/>
                <w:color w:val="000000"/>
                <w:sz w:val="22"/>
                <w:szCs w:val="22"/>
              </w:rPr>
              <w:t>/UPPCB</w:t>
            </w:r>
          </w:p>
        </w:tc>
        <w:tc>
          <w:tcPr>
            <w:tcW w:w="2632" w:type="dxa"/>
            <w:vMerge/>
            <w:shd w:val="clear" w:color="auto" w:fill="auto"/>
            <w:vAlign w:val="center"/>
          </w:tcPr>
          <w:p w14:paraId="4BCD739B" w14:textId="77777777" w:rsidR="00366AED" w:rsidRPr="0090076B" w:rsidRDefault="00366AE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8C0B2D" w:rsidRPr="0090076B" w14:paraId="41D8A2A5" w14:textId="77777777" w:rsidTr="008C0B2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D2AEDED" w14:textId="77777777" w:rsidR="008C0B2D" w:rsidRPr="003E3C79" w:rsidRDefault="008C0B2D" w:rsidP="00366AED">
            <w:pPr>
              <w:pStyle w:val="NoSpacing"/>
              <w:numPr>
                <w:ilvl w:val="0"/>
                <w:numId w:val="31"/>
              </w:numPr>
              <w:spacing w:line="360" w:lineRule="auto"/>
              <w:jc w:val="center"/>
              <w:rPr>
                <w:rFonts w:ascii="Arial" w:hAnsi="Arial" w:cs="Arial"/>
                <w:color w:val="000000"/>
                <w:sz w:val="22"/>
                <w:szCs w:val="22"/>
              </w:rPr>
            </w:pPr>
          </w:p>
        </w:tc>
        <w:tc>
          <w:tcPr>
            <w:tcW w:w="2623" w:type="dxa"/>
            <w:vMerge w:val="restart"/>
            <w:shd w:val="clear" w:color="auto" w:fill="auto"/>
            <w:vAlign w:val="center"/>
          </w:tcPr>
          <w:p w14:paraId="12F66A5A" w14:textId="78F66E0C" w:rsidR="008C0B2D" w:rsidRDefault="008C0B2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 Connection</w:t>
            </w:r>
          </w:p>
        </w:tc>
        <w:tc>
          <w:tcPr>
            <w:tcW w:w="2409" w:type="dxa"/>
            <w:vMerge w:val="restart"/>
            <w:shd w:val="clear" w:color="auto" w:fill="auto"/>
            <w:vAlign w:val="center"/>
          </w:tcPr>
          <w:p w14:paraId="125ABC97" w14:textId="20E8A92A" w:rsidR="008C0B2D" w:rsidRPr="006515EC"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515EC">
              <w:rPr>
                <w:rFonts w:ascii="Arial" w:hAnsi="Arial" w:cs="Arial"/>
                <w:color w:val="000000"/>
                <w:sz w:val="22"/>
                <w:szCs w:val="22"/>
              </w:rPr>
              <w:t>---</w:t>
            </w:r>
          </w:p>
        </w:tc>
        <w:tc>
          <w:tcPr>
            <w:tcW w:w="2268" w:type="dxa"/>
            <w:shd w:val="clear" w:color="auto" w:fill="auto"/>
          </w:tcPr>
          <w:p w14:paraId="3E01A1AE" w14:textId="55332790" w:rsidR="008C0B2D" w:rsidRPr="00FB7DE7"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16/09/2023</w:t>
            </w:r>
          </w:p>
        </w:tc>
        <w:tc>
          <w:tcPr>
            <w:tcW w:w="2632" w:type="dxa"/>
            <w:vMerge w:val="restart"/>
            <w:shd w:val="clear" w:color="auto" w:fill="auto"/>
            <w:vAlign w:val="center"/>
          </w:tcPr>
          <w:p w14:paraId="5FA46C39" w14:textId="2D1A00A3" w:rsidR="008C0B2D" w:rsidRPr="005A7B8F"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8C0B2D" w:rsidRPr="0090076B" w14:paraId="7B621B3F" w14:textId="77777777" w:rsidTr="008C0B2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3C72476" w14:textId="77777777" w:rsidR="008C0B2D" w:rsidRPr="003E3C79" w:rsidRDefault="008C0B2D" w:rsidP="00366AED">
            <w:pPr>
              <w:pStyle w:val="NoSpacing"/>
              <w:numPr>
                <w:ilvl w:val="0"/>
                <w:numId w:val="31"/>
              </w:numPr>
              <w:spacing w:line="360" w:lineRule="auto"/>
              <w:jc w:val="center"/>
              <w:rPr>
                <w:rFonts w:ascii="Arial" w:hAnsi="Arial" w:cs="Arial"/>
                <w:color w:val="000000"/>
                <w:sz w:val="22"/>
                <w:szCs w:val="22"/>
              </w:rPr>
            </w:pPr>
          </w:p>
        </w:tc>
        <w:tc>
          <w:tcPr>
            <w:tcW w:w="2623" w:type="dxa"/>
            <w:vMerge/>
            <w:shd w:val="clear" w:color="auto" w:fill="auto"/>
            <w:vAlign w:val="center"/>
          </w:tcPr>
          <w:p w14:paraId="69CEBAE6" w14:textId="77777777" w:rsidR="008C0B2D" w:rsidRDefault="008C0B2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409" w:type="dxa"/>
            <w:vMerge/>
            <w:shd w:val="clear" w:color="auto" w:fill="auto"/>
          </w:tcPr>
          <w:p w14:paraId="3AE5094F" w14:textId="77777777" w:rsidR="008C0B2D" w:rsidRPr="006515EC"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tcPr>
          <w:p w14:paraId="7FA2E9EC" w14:textId="4A36E765" w:rsidR="008C0B2D"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4413</w:t>
            </w:r>
          </w:p>
        </w:tc>
        <w:tc>
          <w:tcPr>
            <w:tcW w:w="2632" w:type="dxa"/>
            <w:vMerge/>
            <w:shd w:val="clear" w:color="auto" w:fill="auto"/>
          </w:tcPr>
          <w:p w14:paraId="27F4F4DA" w14:textId="77777777" w:rsidR="008C0B2D" w:rsidRPr="005A7B8F"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044BAB" w:rsidRPr="0090076B" w14:paraId="0B62624D" w14:textId="77777777" w:rsidTr="00044BA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55399A2" w14:textId="77777777" w:rsidR="00044BAB" w:rsidRPr="003E3C79" w:rsidRDefault="00044BAB" w:rsidP="00044BAB">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339C8CC" w14:textId="077095D6" w:rsidR="00044BAB" w:rsidRDefault="00044BAB" w:rsidP="00044BAB">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Electrical Safety Directorate</w:t>
            </w:r>
          </w:p>
        </w:tc>
        <w:tc>
          <w:tcPr>
            <w:tcW w:w="2409" w:type="dxa"/>
            <w:vMerge w:val="restart"/>
            <w:shd w:val="clear" w:color="auto" w:fill="auto"/>
            <w:vAlign w:val="center"/>
          </w:tcPr>
          <w:p w14:paraId="6AD917FE" w14:textId="630B79EE" w:rsidR="00044BAB" w:rsidRPr="006515EC" w:rsidRDefault="00044BAB" w:rsidP="00044BAB">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Initial inspection/testing of electrical installation</w:t>
            </w:r>
          </w:p>
        </w:tc>
        <w:tc>
          <w:tcPr>
            <w:tcW w:w="2268" w:type="dxa"/>
            <w:shd w:val="clear" w:color="auto" w:fill="auto"/>
          </w:tcPr>
          <w:p w14:paraId="257A5BF8" w14:textId="0FE029BF" w:rsidR="00044BAB" w:rsidRDefault="00044BAB" w:rsidP="00044BAB">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17/02/2024</w:t>
            </w:r>
          </w:p>
        </w:tc>
        <w:tc>
          <w:tcPr>
            <w:tcW w:w="2632" w:type="dxa"/>
            <w:vMerge w:val="restart"/>
            <w:shd w:val="clear" w:color="auto" w:fill="auto"/>
            <w:vAlign w:val="center"/>
          </w:tcPr>
          <w:p w14:paraId="6226F3C3" w14:textId="7263D902" w:rsidR="00044BAB" w:rsidRPr="005A7B8F" w:rsidRDefault="00044BAB" w:rsidP="00044BAB">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044BAB" w:rsidRPr="0090076B" w14:paraId="09CA9345" w14:textId="77777777" w:rsidTr="00044B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673FE6" w14:textId="77777777" w:rsidR="00044BAB" w:rsidRPr="003E3C79" w:rsidRDefault="00044BAB"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400B2E53" w14:textId="6DD83B9C" w:rsidR="00044BAB" w:rsidRDefault="00044BAB" w:rsidP="00044BAB">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Office of the Deputy Collector, Electrical Safety, Government of Uttar Pradesh</w:t>
            </w:r>
          </w:p>
        </w:tc>
        <w:tc>
          <w:tcPr>
            <w:tcW w:w="2409" w:type="dxa"/>
            <w:vMerge/>
            <w:shd w:val="clear" w:color="auto" w:fill="auto"/>
          </w:tcPr>
          <w:p w14:paraId="07FD02D8" w14:textId="77777777" w:rsidR="00044BAB" w:rsidRDefault="00044BAB"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1062C009" w14:textId="1EAF42BF" w:rsidR="00044BAB" w:rsidRDefault="00044BAB" w:rsidP="00044BA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24VSNOC03064935</w:t>
            </w:r>
          </w:p>
        </w:tc>
        <w:tc>
          <w:tcPr>
            <w:tcW w:w="2632" w:type="dxa"/>
            <w:vMerge/>
            <w:shd w:val="clear" w:color="auto" w:fill="auto"/>
          </w:tcPr>
          <w:p w14:paraId="376DC926" w14:textId="77777777" w:rsidR="00044BAB" w:rsidRPr="005A7B8F" w:rsidRDefault="00044BAB"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66AED" w:rsidRPr="0090076B" w14:paraId="6A364F1B" w14:textId="77777777" w:rsidTr="008C0B2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shd w:val="clear" w:color="auto" w:fill="auto"/>
            <w:vAlign w:val="center"/>
          </w:tcPr>
          <w:p w14:paraId="7FB56370" w14:textId="77777777" w:rsidR="00366AED" w:rsidRPr="003E3C79" w:rsidRDefault="00366AED"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6CB4C475" w14:textId="77777777" w:rsidR="00366AED"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Fire NOC</w:t>
            </w:r>
          </w:p>
        </w:tc>
        <w:tc>
          <w:tcPr>
            <w:tcW w:w="2409" w:type="dxa"/>
            <w:shd w:val="clear" w:color="auto" w:fill="auto"/>
          </w:tcPr>
          <w:p w14:paraId="6DE1B79C" w14:textId="77777777" w:rsidR="00366AED" w:rsidRPr="0090076B"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515EC">
              <w:rPr>
                <w:rFonts w:ascii="Arial" w:hAnsi="Arial" w:cs="Arial"/>
                <w:color w:val="000000"/>
                <w:sz w:val="22"/>
                <w:szCs w:val="22"/>
              </w:rPr>
              <w:t>---</w:t>
            </w:r>
          </w:p>
        </w:tc>
        <w:tc>
          <w:tcPr>
            <w:tcW w:w="2268" w:type="dxa"/>
            <w:shd w:val="clear" w:color="auto" w:fill="auto"/>
          </w:tcPr>
          <w:p w14:paraId="074DC64C" w14:textId="77777777" w:rsidR="00366AED"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FB7DE7">
              <w:rPr>
                <w:rFonts w:ascii="Arial" w:hAnsi="Arial" w:cs="Arial"/>
                <w:color w:val="000000"/>
                <w:sz w:val="22"/>
                <w:szCs w:val="22"/>
              </w:rPr>
              <w:t>---</w:t>
            </w:r>
          </w:p>
        </w:tc>
        <w:tc>
          <w:tcPr>
            <w:tcW w:w="2632" w:type="dxa"/>
            <w:shd w:val="clear" w:color="auto" w:fill="auto"/>
          </w:tcPr>
          <w:p w14:paraId="4DBD175E" w14:textId="77777777" w:rsidR="00366AED" w:rsidRPr="005A7B8F"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To be obtained</w:t>
            </w:r>
          </w:p>
        </w:tc>
      </w:tr>
      <w:tr w:rsidR="00366AED" w:rsidRPr="0090076B" w14:paraId="27363121" w14:textId="77777777" w:rsidTr="008C0B2D">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366AED" w:rsidRPr="003E3C79" w:rsidRDefault="00366AED" w:rsidP="00366AED">
            <w:pPr>
              <w:pStyle w:val="NoSpacing"/>
              <w:numPr>
                <w:ilvl w:val="0"/>
                <w:numId w:val="31"/>
              </w:numPr>
              <w:spacing w:line="360" w:lineRule="auto"/>
              <w:jc w:val="center"/>
              <w:rPr>
                <w:rFonts w:ascii="Arial" w:hAnsi="Arial" w:cs="Arial"/>
                <w:color w:val="000000"/>
                <w:sz w:val="22"/>
                <w:szCs w:val="22"/>
              </w:rPr>
            </w:pPr>
            <w:r w:rsidRPr="003E3C79">
              <w:rPr>
                <w:rFonts w:ascii="Arial" w:hAnsi="Arial" w:cs="Arial"/>
                <w:color w:val="000000"/>
                <w:sz w:val="22"/>
                <w:szCs w:val="22"/>
              </w:rPr>
              <w:t>3.</w:t>
            </w:r>
          </w:p>
        </w:tc>
        <w:tc>
          <w:tcPr>
            <w:tcW w:w="2623" w:type="dxa"/>
            <w:shd w:val="clear" w:color="auto" w:fill="auto"/>
            <w:vAlign w:val="center"/>
          </w:tcPr>
          <w:p w14:paraId="400C8D13" w14:textId="2DA82F73" w:rsidR="00366AED" w:rsidRPr="0090076B" w:rsidRDefault="00366AED" w:rsidP="008C0B2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bookmarkStart w:id="5" w:name="_Hlk150002760"/>
            <w:r>
              <w:rPr>
                <w:rFonts w:ascii="Arial" w:hAnsi="Arial" w:cs="Arial"/>
                <w:color w:val="000000"/>
                <w:sz w:val="22"/>
                <w:szCs w:val="22"/>
              </w:rPr>
              <w:t>Application for</w:t>
            </w:r>
            <w:r w:rsidR="008C0B2D">
              <w:rPr>
                <w:rFonts w:ascii="Arial" w:hAnsi="Arial" w:cs="Arial"/>
                <w:color w:val="000000"/>
                <w:sz w:val="22"/>
                <w:szCs w:val="22"/>
              </w:rPr>
              <w:t xml:space="preserve"> filling &amp; storage </w:t>
            </w:r>
            <w:r>
              <w:rPr>
                <w:rFonts w:ascii="Arial" w:hAnsi="Arial" w:cs="Arial"/>
                <w:color w:val="000000"/>
                <w:sz w:val="22"/>
                <w:szCs w:val="22"/>
              </w:rPr>
              <w:t>of compressed</w:t>
            </w:r>
            <w:r w:rsidR="008C0B2D">
              <w:rPr>
                <w:rFonts w:ascii="Arial" w:hAnsi="Arial" w:cs="Arial"/>
                <w:color w:val="000000"/>
                <w:sz w:val="22"/>
                <w:szCs w:val="22"/>
              </w:rPr>
              <w:t xml:space="preserve"> bio</w:t>
            </w:r>
            <w:r>
              <w:rPr>
                <w:rFonts w:ascii="Arial" w:hAnsi="Arial" w:cs="Arial"/>
                <w:color w:val="000000"/>
                <w:sz w:val="22"/>
                <w:szCs w:val="22"/>
              </w:rPr>
              <w:t>ga</w:t>
            </w:r>
            <w:bookmarkEnd w:id="5"/>
            <w:r w:rsidR="008C0B2D">
              <w:rPr>
                <w:rFonts w:ascii="Arial" w:hAnsi="Arial" w:cs="Arial"/>
                <w:color w:val="000000"/>
                <w:sz w:val="22"/>
                <w:szCs w:val="22"/>
              </w:rPr>
              <w:t>s</w:t>
            </w:r>
          </w:p>
        </w:tc>
        <w:tc>
          <w:tcPr>
            <w:tcW w:w="2409" w:type="dxa"/>
            <w:vMerge w:val="restart"/>
            <w:shd w:val="clear" w:color="auto" w:fill="auto"/>
            <w:vAlign w:val="center"/>
          </w:tcPr>
          <w:p w14:paraId="3C8CEAF5" w14:textId="252E119E" w:rsidR="00366AED" w:rsidRPr="0090076B" w:rsidRDefault="00366AE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w:t>
            </w:r>
            <w:r w:rsidR="008C0B2D">
              <w:rPr>
                <w:rFonts w:ascii="Arial" w:hAnsi="Arial" w:cs="Arial"/>
                <w:color w:val="000000"/>
                <w:sz w:val="22"/>
                <w:szCs w:val="22"/>
              </w:rPr>
              <w:t>pplication of filling &amp; storage of compressed biogas</w:t>
            </w:r>
          </w:p>
        </w:tc>
        <w:tc>
          <w:tcPr>
            <w:tcW w:w="2268" w:type="dxa"/>
            <w:shd w:val="clear" w:color="auto" w:fill="auto"/>
            <w:vAlign w:val="center"/>
          </w:tcPr>
          <w:p w14:paraId="051E7B18" w14:textId="3C23F388" w:rsidR="00366AED" w:rsidRPr="0090076B"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30/05</w:t>
            </w:r>
            <w:r w:rsidR="00366AED">
              <w:rPr>
                <w:rFonts w:ascii="Arial" w:hAnsi="Arial" w:cs="Arial"/>
                <w:color w:val="000000"/>
                <w:sz w:val="22"/>
                <w:szCs w:val="22"/>
              </w:rPr>
              <w:t>/2023</w:t>
            </w:r>
          </w:p>
        </w:tc>
        <w:tc>
          <w:tcPr>
            <w:tcW w:w="2632" w:type="dxa"/>
            <w:vMerge w:val="restart"/>
            <w:shd w:val="clear" w:color="auto" w:fill="auto"/>
            <w:vAlign w:val="center"/>
          </w:tcPr>
          <w:p w14:paraId="7D650322" w14:textId="113988D9" w:rsidR="00366AED" w:rsidRPr="005A7B8F" w:rsidRDefault="00AC6492"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5A7B8F">
              <w:rPr>
                <w:rFonts w:ascii="Arial" w:hAnsi="Arial" w:cs="Arial"/>
                <w:color w:val="000000"/>
                <w:sz w:val="22"/>
                <w:szCs w:val="22"/>
              </w:rPr>
              <w:t>Obtained</w:t>
            </w:r>
          </w:p>
        </w:tc>
      </w:tr>
      <w:tr w:rsidR="00366AED" w:rsidRPr="0090076B" w14:paraId="6A813A3F" w14:textId="77777777" w:rsidTr="008C0B2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366AED" w:rsidRPr="0090076B" w:rsidRDefault="00366AED" w:rsidP="00366AED">
            <w:pPr>
              <w:pStyle w:val="NoSpacing"/>
              <w:numPr>
                <w:ilvl w:val="0"/>
                <w:numId w:val="33"/>
              </w:numPr>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16350C00" w:rsidR="00366AED" w:rsidRPr="0090076B" w:rsidRDefault="00366AED" w:rsidP="00366AED">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PESO</w:t>
            </w:r>
          </w:p>
        </w:tc>
        <w:tc>
          <w:tcPr>
            <w:tcW w:w="2409" w:type="dxa"/>
            <w:vMerge/>
            <w:shd w:val="clear" w:color="auto" w:fill="auto"/>
            <w:vAlign w:val="center"/>
          </w:tcPr>
          <w:p w14:paraId="0EAFADA3"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3D3865B7" w14:textId="77499772" w:rsidR="00366AED"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A/G/HO/UP/05/607 &amp; </w:t>
            </w:r>
          </w:p>
          <w:p w14:paraId="04A4EE75" w14:textId="63EACEB8" w:rsidR="008C0B2D" w:rsidRPr="0090076B"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A/G/HO/UP/06/586</w:t>
            </w:r>
          </w:p>
        </w:tc>
        <w:tc>
          <w:tcPr>
            <w:tcW w:w="2632" w:type="dxa"/>
            <w:vMerge/>
            <w:shd w:val="clear" w:color="auto" w:fill="auto"/>
            <w:vAlign w:val="center"/>
          </w:tcPr>
          <w:p w14:paraId="465CA05F"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D5D2F" w:rsidRPr="0090076B" w14:paraId="0C8AA01F" w14:textId="77777777" w:rsidTr="008C0B2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B1BE5F1" w14:textId="77777777" w:rsidR="00CD5D2F" w:rsidRPr="0090076B" w:rsidRDefault="00CD5D2F" w:rsidP="00CD5D2F">
            <w:pPr>
              <w:pStyle w:val="NoSpacing"/>
              <w:numPr>
                <w:ilvl w:val="0"/>
                <w:numId w:val="31"/>
              </w:numPr>
              <w:spacing w:line="360" w:lineRule="auto"/>
              <w:jc w:val="center"/>
              <w:rPr>
                <w:rFonts w:ascii="Arial" w:hAnsi="Arial" w:cs="Arial"/>
                <w:b w:val="0"/>
                <w:color w:val="000000"/>
                <w:sz w:val="22"/>
                <w:szCs w:val="22"/>
              </w:rPr>
            </w:pPr>
          </w:p>
        </w:tc>
        <w:tc>
          <w:tcPr>
            <w:tcW w:w="2623" w:type="dxa"/>
            <w:shd w:val="clear" w:color="auto" w:fill="auto"/>
            <w:vAlign w:val="center"/>
          </w:tcPr>
          <w:p w14:paraId="2851447D" w14:textId="60F54068" w:rsidR="00CD5D2F" w:rsidRDefault="00CD5D2F" w:rsidP="00CD5D2F">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Machine Installation Completion Certificate</w:t>
            </w:r>
          </w:p>
        </w:tc>
        <w:tc>
          <w:tcPr>
            <w:tcW w:w="2409" w:type="dxa"/>
            <w:vMerge w:val="restart"/>
            <w:shd w:val="clear" w:color="auto" w:fill="auto"/>
            <w:vAlign w:val="center"/>
          </w:tcPr>
          <w:p w14:paraId="50BD45A7" w14:textId="0D7567FA" w:rsidR="00CD5D2F" w:rsidRPr="0090076B" w:rsidRDefault="00CD5D2F" w:rsidP="00CD5D2F">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Completion Certificate</w:t>
            </w:r>
          </w:p>
        </w:tc>
        <w:tc>
          <w:tcPr>
            <w:tcW w:w="2268" w:type="dxa"/>
            <w:shd w:val="clear" w:color="auto" w:fill="auto"/>
            <w:vAlign w:val="center"/>
          </w:tcPr>
          <w:p w14:paraId="0825F422" w14:textId="702D9640" w:rsidR="00CD5D2F" w:rsidRDefault="00CD5D2F" w:rsidP="00CD5D2F">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16/04/2024</w:t>
            </w:r>
          </w:p>
        </w:tc>
        <w:tc>
          <w:tcPr>
            <w:tcW w:w="2632" w:type="dxa"/>
            <w:vMerge w:val="restart"/>
            <w:shd w:val="clear" w:color="auto" w:fill="auto"/>
            <w:vAlign w:val="center"/>
          </w:tcPr>
          <w:p w14:paraId="33137560" w14:textId="249EEDC8" w:rsidR="00CD5D2F" w:rsidRPr="0090076B" w:rsidRDefault="00CD5D2F" w:rsidP="00CD5D2F">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CD5D2F" w:rsidRPr="0090076B" w14:paraId="5413CB11" w14:textId="77777777" w:rsidTr="008C0B2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8EDEE04" w14:textId="77777777" w:rsidR="00CD5D2F" w:rsidRPr="0090076B" w:rsidRDefault="00CD5D2F" w:rsidP="00CD5D2F">
            <w:pPr>
              <w:pStyle w:val="NoSpacing"/>
              <w:numPr>
                <w:ilvl w:val="0"/>
                <w:numId w:val="31"/>
              </w:numPr>
              <w:spacing w:line="360" w:lineRule="auto"/>
              <w:jc w:val="center"/>
              <w:rPr>
                <w:rFonts w:ascii="Arial" w:hAnsi="Arial" w:cs="Arial"/>
                <w:b w:val="0"/>
                <w:color w:val="000000"/>
                <w:sz w:val="22"/>
                <w:szCs w:val="22"/>
              </w:rPr>
            </w:pPr>
          </w:p>
        </w:tc>
        <w:tc>
          <w:tcPr>
            <w:tcW w:w="2623" w:type="dxa"/>
            <w:shd w:val="clear" w:color="auto" w:fill="auto"/>
            <w:vAlign w:val="center"/>
          </w:tcPr>
          <w:p w14:paraId="2AD0BD76" w14:textId="78041C3A" w:rsidR="00CD5D2F" w:rsidRDefault="00CD5D2F" w:rsidP="00366AED">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planET</w:t>
            </w:r>
            <w:proofErr w:type="spellEnd"/>
            <w:r>
              <w:rPr>
                <w:rFonts w:ascii="Arial" w:hAnsi="Arial" w:cs="Arial"/>
                <w:color w:val="000000"/>
                <w:sz w:val="22"/>
                <w:szCs w:val="22"/>
              </w:rPr>
              <w:t xml:space="preserve"> Global Biogas </w:t>
            </w:r>
            <w:proofErr w:type="spellStart"/>
            <w:r>
              <w:rPr>
                <w:rFonts w:ascii="Arial" w:hAnsi="Arial" w:cs="Arial"/>
                <w:color w:val="000000"/>
                <w:sz w:val="22"/>
                <w:szCs w:val="22"/>
              </w:rPr>
              <w:t>Gmbh</w:t>
            </w:r>
            <w:proofErr w:type="spellEnd"/>
          </w:p>
        </w:tc>
        <w:tc>
          <w:tcPr>
            <w:tcW w:w="2409" w:type="dxa"/>
            <w:vMerge/>
            <w:shd w:val="clear" w:color="auto" w:fill="auto"/>
            <w:vAlign w:val="center"/>
          </w:tcPr>
          <w:p w14:paraId="25011F93" w14:textId="77777777" w:rsidR="00CD5D2F" w:rsidRPr="0090076B" w:rsidRDefault="00CD5D2F"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37251DB9" w14:textId="77777777" w:rsidR="00CD5D2F" w:rsidRDefault="00CD5D2F"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32" w:type="dxa"/>
            <w:vMerge/>
            <w:shd w:val="clear" w:color="auto" w:fill="auto"/>
            <w:vAlign w:val="center"/>
          </w:tcPr>
          <w:p w14:paraId="25F21B73" w14:textId="77777777" w:rsidR="00CD5D2F" w:rsidRPr="0090076B" w:rsidRDefault="00CD5D2F"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366AED" w:rsidRPr="0090076B" w14:paraId="46166879" w14:textId="77777777" w:rsidTr="008C0B2D">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5D5BDA4E" w14:textId="77777777" w:rsidR="00366AED" w:rsidRDefault="00366AED" w:rsidP="00366AED">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5CB237B9" w:rsidR="00366AED" w:rsidRPr="00D10DF8" w:rsidRDefault="00366AED" w:rsidP="00366AED">
            <w:pPr>
              <w:pStyle w:val="NoSpacing"/>
              <w:spacing w:line="360" w:lineRule="auto"/>
              <w:jc w:val="both"/>
              <w:rPr>
                <w:rFonts w:ascii="Arial" w:hAnsi="Arial" w:cs="Arial"/>
                <w:i/>
                <w:color w:val="000000"/>
                <w:sz w:val="22"/>
                <w:szCs w:val="22"/>
              </w:rPr>
            </w:pPr>
            <w:r w:rsidRPr="00D10DF8">
              <w:rPr>
                <w:rFonts w:ascii="Arial" w:hAnsi="Arial" w:cs="Arial"/>
                <w:b w:val="0"/>
                <w:i/>
                <w:color w:val="000000"/>
                <w:sz w:val="22"/>
                <w:szCs w:val="22"/>
              </w:rPr>
              <w:t>Above mentioned are the preliminary approvals which are required for the Project.</w:t>
            </w:r>
            <w:r>
              <w:rPr>
                <w:rFonts w:ascii="Arial" w:hAnsi="Arial" w:cs="Arial"/>
                <w:i/>
                <w:color w:val="000000"/>
                <w:sz w:val="22"/>
                <w:szCs w:val="22"/>
              </w:rPr>
              <w:t xml:space="preserve"> </w:t>
            </w:r>
            <w:r>
              <w:rPr>
                <w:rFonts w:ascii="Arial" w:hAnsi="Arial" w:cs="Arial"/>
                <w:b w:val="0"/>
                <w:i/>
                <w:color w:val="000000"/>
                <w:sz w:val="22"/>
                <w:szCs w:val="22"/>
              </w:rPr>
              <w:t>The status mentioned above is as per the documents provided by the client.</w:t>
            </w:r>
          </w:p>
        </w:tc>
      </w:tr>
    </w:tbl>
    <w:p w14:paraId="33F52ED8" w14:textId="77777777" w:rsidR="00CD5D2F" w:rsidRDefault="00CD5D2F">
      <w:r>
        <w:br w:type="page"/>
      </w:r>
    </w:p>
    <w:tbl>
      <w:tblPr>
        <w:tblStyle w:val="TableGrid"/>
        <w:tblW w:w="9679" w:type="dxa"/>
        <w:jc w:val="center"/>
        <w:tblLook w:val="04A0" w:firstRow="1" w:lastRow="0" w:firstColumn="1" w:lastColumn="0" w:noHBand="0" w:noVBand="1"/>
      </w:tblPr>
      <w:tblGrid>
        <w:gridCol w:w="1572"/>
        <w:gridCol w:w="8107"/>
      </w:tblGrid>
      <w:tr w:rsidR="00E8656F" w14:paraId="620AE6D7" w14:textId="77777777" w:rsidTr="00FD25E8">
        <w:trPr>
          <w:trHeight w:val="466"/>
          <w:jc w:val="center"/>
        </w:trPr>
        <w:tc>
          <w:tcPr>
            <w:tcW w:w="1572" w:type="dxa"/>
            <w:shd w:val="clear" w:color="auto" w:fill="17365D" w:themeFill="text2" w:themeFillShade="BF"/>
            <w:vAlign w:val="center"/>
          </w:tcPr>
          <w:p w14:paraId="1FC37265" w14:textId="681CCD19" w:rsidR="00E8656F" w:rsidRPr="00B076ED" w:rsidRDefault="00E8656F" w:rsidP="00FD25E8">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107" w:type="dxa"/>
            <w:shd w:val="clear" w:color="auto" w:fill="DBE5F1" w:themeFill="accent1" w:themeFillTint="33"/>
            <w:vAlign w:val="center"/>
          </w:tcPr>
          <w:p w14:paraId="280850A7" w14:textId="77777777" w:rsidR="00E8656F" w:rsidRPr="007E76D0" w:rsidRDefault="00E8656F" w:rsidP="00D10DF8">
            <w:pPr>
              <w:spacing w:line="360" w:lineRule="auto"/>
              <w:ind w:left="-125" w:right="-144"/>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p w14:paraId="4E067D5E" w14:textId="5D826467" w:rsidR="0087787D" w:rsidRPr="004B6FFB" w:rsidRDefault="0087787D" w:rsidP="004B6FFB">
      <w:pPr>
        <w:tabs>
          <w:tab w:val="left" w:pos="360"/>
        </w:tabs>
        <w:spacing w:line="360" w:lineRule="auto"/>
        <w:jc w:val="both"/>
        <w:rPr>
          <w:rFonts w:ascii="Arial" w:hAnsi="Arial" w:cs="Arial"/>
          <w:sz w:val="22"/>
          <w:szCs w:val="22"/>
        </w:rPr>
      </w:pPr>
      <w:r w:rsidRPr="004B6FFB">
        <w:rPr>
          <w:rFonts w:ascii="Arial" w:hAnsi="Arial" w:cs="Arial"/>
          <w:sz w:val="22"/>
          <w:szCs w:val="22"/>
        </w:rPr>
        <w:t>The timeline and scheduling for the implementation of the "Bio Mass to CBG Plant</w:t>
      </w:r>
      <w:r w:rsidR="004779DD" w:rsidRPr="004B6FFB">
        <w:rPr>
          <w:rFonts w:ascii="Arial" w:hAnsi="Arial" w:cs="Arial"/>
          <w:sz w:val="22"/>
          <w:szCs w:val="22"/>
        </w:rPr>
        <w:t>"</w:t>
      </w:r>
      <w:r w:rsidR="009A7F7F" w:rsidRPr="004B6FFB">
        <w:rPr>
          <w:rFonts w:ascii="Arial" w:hAnsi="Arial" w:cs="Arial"/>
          <w:sz w:val="22"/>
          <w:szCs w:val="22"/>
        </w:rPr>
        <w:t xml:space="preserve"> </w:t>
      </w:r>
      <w:r w:rsidRPr="004B6FFB">
        <w:rPr>
          <w:rFonts w:ascii="Arial" w:hAnsi="Arial" w:cs="Arial"/>
          <w:sz w:val="22"/>
          <w:szCs w:val="22"/>
        </w:rPr>
        <w:t>is to complet</w:t>
      </w:r>
      <w:r w:rsidR="004779DD" w:rsidRPr="004B6FFB">
        <w:rPr>
          <w:rFonts w:ascii="Arial" w:hAnsi="Arial" w:cs="Arial"/>
          <w:sz w:val="22"/>
          <w:szCs w:val="22"/>
        </w:rPr>
        <w:t>e</w:t>
      </w:r>
      <w:r w:rsidRPr="004B6FFB">
        <w:rPr>
          <w:rFonts w:ascii="Arial" w:hAnsi="Arial" w:cs="Arial"/>
          <w:sz w:val="22"/>
          <w:szCs w:val="22"/>
        </w:rPr>
        <w:t xml:space="preserve"> within twelve months from the date of ordering the main packages,</w:t>
      </w:r>
      <w:r w:rsidR="004779DD" w:rsidRPr="004B6FFB">
        <w:rPr>
          <w:rFonts w:ascii="Arial" w:hAnsi="Arial" w:cs="Arial"/>
          <w:sz w:val="22"/>
          <w:szCs w:val="22"/>
        </w:rPr>
        <w:t xml:space="preserve"> specifically the Anaerobic Reactor package and Bio Gas purification package, which are long lead items for the project</w:t>
      </w:r>
      <w:r w:rsidR="009A7F7F" w:rsidRPr="004B6FFB">
        <w:rPr>
          <w:rFonts w:ascii="Arial" w:hAnsi="Arial" w:cs="Arial"/>
          <w:sz w:val="22"/>
          <w:szCs w:val="22"/>
        </w:rPr>
        <w:t>.</w:t>
      </w:r>
    </w:p>
    <w:p w14:paraId="03BF7B40" w14:textId="77777777" w:rsidR="009A7F7F" w:rsidRPr="004B6FFB" w:rsidRDefault="009A7F7F" w:rsidP="004B6FFB">
      <w:pPr>
        <w:tabs>
          <w:tab w:val="left" w:pos="360"/>
        </w:tabs>
        <w:spacing w:line="360" w:lineRule="auto"/>
        <w:jc w:val="both"/>
        <w:rPr>
          <w:rFonts w:ascii="Arial" w:hAnsi="Arial" w:cs="Arial"/>
          <w:sz w:val="22"/>
          <w:szCs w:val="22"/>
        </w:rPr>
      </w:pPr>
    </w:p>
    <w:p w14:paraId="545032A8" w14:textId="5D8A7547" w:rsidR="009A7F7F" w:rsidRPr="004B6FFB" w:rsidRDefault="009A7F7F" w:rsidP="004B6FFB">
      <w:pPr>
        <w:tabs>
          <w:tab w:val="left" w:pos="360"/>
        </w:tabs>
        <w:spacing w:line="360" w:lineRule="auto"/>
        <w:jc w:val="both"/>
        <w:rPr>
          <w:rFonts w:ascii="Arial" w:hAnsi="Arial" w:cs="Arial"/>
          <w:sz w:val="22"/>
          <w:szCs w:val="22"/>
        </w:rPr>
      </w:pPr>
      <w:r w:rsidRPr="004B6FFB">
        <w:rPr>
          <w:rFonts w:ascii="Arial" w:hAnsi="Arial" w:cs="Arial"/>
          <w:sz w:val="22"/>
          <w:szCs w:val="22"/>
        </w:rPr>
        <w:t xml:space="preserve">The target </w:t>
      </w:r>
      <w:r w:rsidR="004B6FFB">
        <w:rPr>
          <w:rFonts w:ascii="Arial" w:hAnsi="Arial" w:cs="Arial"/>
          <w:sz w:val="22"/>
          <w:szCs w:val="22"/>
        </w:rPr>
        <w:t xml:space="preserve">was </w:t>
      </w:r>
      <w:r w:rsidRPr="004B6FFB">
        <w:rPr>
          <w:rFonts w:ascii="Arial" w:hAnsi="Arial" w:cs="Arial"/>
          <w:sz w:val="22"/>
          <w:szCs w:val="22"/>
        </w:rPr>
        <w:t>to commission the project and start commercial production by 1st November 2023.</w:t>
      </w:r>
    </w:p>
    <w:p w14:paraId="5B649D85" w14:textId="684C2DA4" w:rsidR="00945E21" w:rsidRDefault="00945E21" w:rsidP="00945E21">
      <w:pPr>
        <w:jc w:val="center"/>
        <w:rPr>
          <w:rFonts w:ascii="Arial" w:hAnsi="Arial" w:cs="Arial"/>
          <w:b/>
          <w:sz w:val="22"/>
          <w:szCs w:val="22"/>
        </w:rPr>
      </w:pPr>
      <w:r w:rsidRPr="00CD1F2A">
        <w:rPr>
          <w:rFonts w:ascii="Arial" w:hAnsi="Arial" w:cs="Arial"/>
          <w:b/>
          <w:sz w:val="22"/>
          <w:szCs w:val="22"/>
        </w:rPr>
        <w:t>Table No: 1</w:t>
      </w:r>
      <w:r w:rsidR="003D7162">
        <w:rPr>
          <w:rFonts w:ascii="Arial" w:hAnsi="Arial" w:cs="Arial"/>
          <w:b/>
          <w:sz w:val="22"/>
          <w:szCs w:val="22"/>
        </w:rPr>
        <w:t>4</w:t>
      </w:r>
    </w:p>
    <w:p w14:paraId="2C08A3F2" w14:textId="19E60E0D" w:rsidR="009A7F7F" w:rsidRPr="004B6FFB" w:rsidRDefault="009A7F7F" w:rsidP="004B6FFB">
      <w:pPr>
        <w:tabs>
          <w:tab w:val="left" w:pos="360"/>
        </w:tabs>
        <w:spacing w:line="360" w:lineRule="auto"/>
        <w:jc w:val="both"/>
        <w:rPr>
          <w:rFonts w:ascii="Arial" w:hAnsi="Arial" w:cs="Arial"/>
          <w:sz w:val="22"/>
          <w:szCs w:val="22"/>
        </w:rPr>
      </w:pPr>
    </w:p>
    <w:tbl>
      <w:tblPr>
        <w:tblStyle w:val="TableGrid"/>
        <w:tblW w:w="97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79"/>
        <w:gridCol w:w="1928"/>
        <w:gridCol w:w="2410"/>
        <w:gridCol w:w="2749"/>
      </w:tblGrid>
      <w:tr w:rsidR="00511414" w:rsidRPr="004D2215" w14:paraId="7DCC2BD7" w14:textId="4F772FC2" w:rsidTr="00170CE8">
        <w:trPr>
          <w:trHeight w:val="50"/>
          <w:jc w:val="center"/>
        </w:trPr>
        <w:tc>
          <w:tcPr>
            <w:tcW w:w="9766" w:type="dxa"/>
            <w:gridSpan w:val="4"/>
            <w:shd w:val="clear" w:color="auto" w:fill="002060"/>
            <w:noWrap/>
            <w:vAlign w:val="center"/>
          </w:tcPr>
          <w:p w14:paraId="2A700250" w14:textId="00B8BC5E" w:rsidR="00511414" w:rsidRPr="00170CE8" w:rsidRDefault="00107D7A"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AS PER CONSULTANCY SERVICES CELL, LHO NEW DELHI</w:t>
            </w:r>
          </w:p>
        </w:tc>
      </w:tr>
      <w:tr w:rsidR="00D10DF8" w:rsidRPr="004D2215" w14:paraId="5184E7E5" w14:textId="261592ED" w:rsidTr="00170CE8">
        <w:trPr>
          <w:trHeight w:val="23"/>
          <w:jc w:val="center"/>
        </w:trPr>
        <w:tc>
          <w:tcPr>
            <w:tcW w:w="2679" w:type="dxa"/>
            <w:shd w:val="clear" w:color="auto" w:fill="C6D9F1" w:themeFill="text2" w:themeFillTint="33"/>
            <w:noWrap/>
            <w:vAlign w:val="center"/>
            <w:hideMark/>
          </w:tcPr>
          <w:p w14:paraId="1CBAD390"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Activity</w:t>
            </w:r>
          </w:p>
        </w:tc>
        <w:tc>
          <w:tcPr>
            <w:tcW w:w="1928" w:type="dxa"/>
            <w:shd w:val="clear" w:color="auto" w:fill="C6D9F1" w:themeFill="text2" w:themeFillTint="33"/>
            <w:noWrap/>
            <w:vAlign w:val="center"/>
            <w:hideMark/>
          </w:tcPr>
          <w:p w14:paraId="465309EA"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Commencement</w:t>
            </w:r>
          </w:p>
        </w:tc>
        <w:tc>
          <w:tcPr>
            <w:tcW w:w="2410" w:type="dxa"/>
            <w:shd w:val="clear" w:color="auto" w:fill="C6D9F1" w:themeFill="text2" w:themeFillTint="33"/>
            <w:noWrap/>
            <w:vAlign w:val="center"/>
            <w:hideMark/>
          </w:tcPr>
          <w:p w14:paraId="7AB01E3C"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Expected date of completion</w:t>
            </w:r>
          </w:p>
        </w:tc>
        <w:tc>
          <w:tcPr>
            <w:tcW w:w="2749" w:type="dxa"/>
            <w:shd w:val="clear" w:color="auto" w:fill="C6D9F1" w:themeFill="text2" w:themeFillTint="33"/>
            <w:vAlign w:val="center"/>
          </w:tcPr>
          <w:p w14:paraId="24B25C1A" w14:textId="2D01DEB1"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Current Status</w:t>
            </w:r>
          </w:p>
        </w:tc>
      </w:tr>
      <w:tr w:rsidR="00D10DF8" w:rsidRPr="004D2215" w14:paraId="018C41E9" w14:textId="6984084A" w:rsidTr="00107D7A">
        <w:trPr>
          <w:trHeight w:val="23"/>
          <w:jc w:val="center"/>
        </w:trPr>
        <w:tc>
          <w:tcPr>
            <w:tcW w:w="2679" w:type="dxa"/>
            <w:shd w:val="clear" w:color="auto" w:fill="auto"/>
            <w:vAlign w:val="center"/>
          </w:tcPr>
          <w:p w14:paraId="72C11F05"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Land Purchased</w:t>
            </w:r>
          </w:p>
        </w:tc>
        <w:tc>
          <w:tcPr>
            <w:tcW w:w="1928" w:type="dxa"/>
            <w:vAlign w:val="center"/>
          </w:tcPr>
          <w:p w14:paraId="75CFF30E"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vAlign w:val="center"/>
          </w:tcPr>
          <w:p w14:paraId="45AC642F"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Purchased</w:t>
            </w:r>
          </w:p>
        </w:tc>
        <w:tc>
          <w:tcPr>
            <w:tcW w:w="2749" w:type="dxa"/>
            <w:vAlign w:val="center"/>
          </w:tcPr>
          <w:p w14:paraId="093EFD97" w14:textId="3BC8FAAD" w:rsidR="00D10DF8" w:rsidRPr="00170CE8" w:rsidRDefault="00D10DF8" w:rsidP="00107D7A">
            <w:pPr>
              <w:autoSpaceDE w:val="0"/>
              <w:autoSpaceDN w:val="0"/>
              <w:adjustRightInd w:val="0"/>
              <w:spacing w:line="360" w:lineRule="auto"/>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Completed</w:t>
            </w:r>
          </w:p>
        </w:tc>
      </w:tr>
      <w:tr w:rsidR="00D10DF8" w:rsidRPr="004D2215" w14:paraId="6E176BF8" w14:textId="50934340" w:rsidTr="00107D7A">
        <w:trPr>
          <w:trHeight w:val="23"/>
          <w:jc w:val="center"/>
        </w:trPr>
        <w:tc>
          <w:tcPr>
            <w:tcW w:w="2679" w:type="dxa"/>
            <w:shd w:val="clear" w:color="auto" w:fill="auto"/>
            <w:vAlign w:val="center"/>
          </w:tcPr>
          <w:p w14:paraId="7CC92B28"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Civil Construction</w:t>
            </w:r>
          </w:p>
        </w:tc>
        <w:tc>
          <w:tcPr>
            <w:tcW w:w="1928" w:type="dxa"/>
            <w:vAlign w:val="center"/>
          </w:tcPr>
          <w:p w14:paraId="4C89A17B"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April 2023</w:t>
            </w:r>
          </w:p>
        </w:tc>
        <w:tc>
          <w:tcPr>
            <w:tcW w:w="2410" w:type="dxa"/>
            <w:noWrap/>
            <w:vAlign w:val="center"/>
          </w:tcPr>
          <w:p w14:paraId="5704CC1D"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Sep 2023</w:t>
            </w:r>
          </w:p>
        </w:tc>
        <w:tc>
          <w:tcPr>
            <w:tcW w:w="2749" w:type="dxa"/>
            <w:vAlign w:val="center"/>
          </w:tcPr>
          <w:p w14:paraId="3C87CD56" w14:textId="479CDBFF" w:rsidR="00D10DF8" w:rsidRPr="00170CE8" w:rsidRDefault="00FB4574" w:rsidP="00FB4574">
            <w:pPr>
              <w:autoSpaceDE w:val="0"/>
              <w:autoSpaceDN w:val="0"/>
              <w:adjustRightInd w:val="0"/>
              <w:spacing w:line="360" w:lineRule="auto"/>
              <w:jc w:val="both"/>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Major work has been completed and the due work is in progress</w:t>
            </w:r>
            <w:r w:rsidR="00D10DF8" w:rsidRPr="00170CE8">
              <w:rPr>
                <w:rFonts w:asciiTheme="minorHAnsi" w:eastAsiaTheme="minorHAnsi" w:hAnsiTheme="minorHAnsi" w:cstheme="minorHAnsi"/>
                <w:bCs/>
                <w:sz w:val="22"/>
                <w:szCs w:val="22"/>
                <w:lang w:val="en-GB"/>
              </w:rPr>
              <w:t>.</w:t>
            </w:r>
          </w:p>
        </w:tc>
      </w:tr>
      <w:tr w:rsidR="00D10DF8" w:rsidRPr="004D2215" w14:paraId="0656A3B8" w14:textId="40DD22FA" w:rsidTr="00107D7A">
        <w:trPr>
          <w:trHeight w:val="23"/>
          <w:jc w:val="center"/>
        </w:trPr>
        <w:tc>
          <w:tcPr>
            <w:tcW w:w="2679" w:type="dxa"/>
            <w:shd w:val="clear" w:color="auto" w:fill="auto"/>
            <w:noWrap/>
            <w:vAlign w:val="center"/>
          </w:tcPr>
          <w:p w14:paraId="1395F777" w14:textId="62C16D0C"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Plant &amp; Machinery</w:t>
            </w:r>
          </w:p>
        </w:tc>
        <w:tc>
          <w:tcPr>
            <w:tcW w:w="1928" w:type="dxa"/>
            <w:vAlign w:val="center"/>
          </w:tcPr>
          <w:p w14:paraId="7B435922"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August 2023</w:t>
            </w:r>
          </w:p>
        </w:tc>
        <w:tc>
          <w:tcPr>
            <w:tcW w:w="2410" w:type="dxa"/>
            <w:noWrap/>
            <w:vAlign w:val="center"/>
          </w:tcPr>
          <w:p w14:paraId="61BF637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Apr 2024</w:t>
            </w:r>
          </w:p>
        </w:tc>
        <w:tc>
          <w:tcPr>
            <w:tcW w:w="2749" w:type="dxa"/>
            <w:vAlign w:val="center"/>
          </w:tcPr>
          <w:p w14:paraId="7E939646" w14:textId="152110F6" w:rsidR="00D10DF8" w:rsidRPr="00170CE8" w:rsidRDefault="00FB4574" w:rsidP="00997011">
            <w:pPr>
              <w:autoSpaceDE w:val="0"/>
              <w:autoSpaceDN w:val="0"/>
              <w:adjustRightInd w:val="0"/>
              <w:spacing w:line="360" w:lineRule="auto"/>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Almost every machines has been arrived</w:t>
            </w:r>
            <w:r w:rsidR="00D10DF8" w:rsidRPr="00170CE8">
              <w:rPr>
                <w:rFonts w:asciiTheme="minorHAnsi" w:eastAsiaTheme="minorHAnsi" w:hAnsiTheme="minorHAnsi" w:cstheme="minorHAnsi"/>
                <w:bCs/>
                <w:sz w:val="22"/>
                <w:szCs w:val="22"/>
                <w:lang w:val="en-GB"/>
              </w:rPr>
              <w:t>.</w:t>
            </w:r>
          </w:p>
        </w:tc>
      </w:tr>
      <w:tr w:rsidR="00D10DF8" w:rsidRPr="004D2215" w14:paraId="469F6119" w14:textId="7EF90A3D" w:rsidTr="00107D7A">
        <w:trPr>
          <w:trHeight w:val="23"/>
          <w:jc w:val="center"/>
        </w:trPr>
        <w:tc>
          <w:tcPr>
            <w:tcW w:w="2679" w:type="dxa"/>
            <w:shd w:val="clear" w:color="auto" w:fill="auto"/>
            <w:vAlign w:val="center"/>
          </w:tcPr>
          <w:p w14:paraId="44D3902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Trial Run</w:t>
            </w:r>
          </w:p>
        </w:tc>
        <w:tc>
          <w:tcPr>
            <w:tcW w:w="1928" w:type="dxa"/>
            <w:vAlign w:val="center"/>
          </w:tcPr>
          <w:p w14:paraId="034D0401"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noWrap/>
            <w:vAlign w:val="center"/>
          </w:tcPr>
          <w:p w14:paraId="3C9F4ED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May 2024</w:t>
            </w:r>
          </w:p>
        </w:tc>
        <w:tc>
          <w:tcPr>
            <w:tcW w:w="2749" w:type="dxa"/>
            <w:vAlign w:val="center"/>
          </w:tcPr>
          <w:p w14:paraId="330ACE75" w14:textId="411A4B24" w:rsidR="00D10DF8" w:rsidRPr="00170CE8" w:rsidRDefault="00FB4574" w:rsidP="00107D7A">
            <w:pPr>
              <w:autoSpaceDE w:val="0"/>
              <w:autoSpaceDN w:val="0"/>
              <w:adjustRightInd w:val="0"/>
              <w:spacing w:line="360" w:lineRule="auto"/>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Achieved</w:t>
            </w:r>
          </w:p>
        </w:tc>
      </w:tr>
      <w:tr w:rsidR="00D10DF8" w:rsidRPr="004D2215" w14:paraId="1AD87D15" w14:textId="409F2191" w:rsidTr="00107D7A">
        <w:trPr>
          <w:trHeight w:val="23"/>
          <w:jc w:val="center"/>
        </w:trPr>
        <w:tc>
          <w:tcPr>
            <w:tcW w:w="2679" w:type="dxa"/>
            <w:shd w:val="clear" w:color="auto" w:fill="auto"/>
            <w:noWrap/>
            <w:vAlign w:val="center"/>
          </w:tcPr>
          <w:p w14:paraId="6B5CDD43"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Commercial Operation</w:t>
            </w:r>
          </w:p>
        </w:tc>
        <w:tc>
          <w:tcPr>
            <w:tcW w:w="1928" w:type="dxa"/>
            <w:vAlign w:val="center"/>
          </w:tcPr>
          <w:p w14:paraId="64A143BB"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noWrap/>
            <w:vAlign w:val="center"/>
          </w:tcPr>
          <w:p w14:paraId="19B04875"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June 2024</w:t>
            </w:r>
          </w:p>
        </w:tc>
        <w:tc>
          <w:tcPr>
            <w:tcW w:w="2749" w:type="dxa"/>
            <w:vAlign w:val="center"/>
          </w:tcPr>
          <w:p w14:paraId="33D780F5" w14:textId="3F48843A" w:rsidR="00D10DF8" w:rsidRPr="00170CE8" w:rsidRDefault="00D10DF8" w:rsidP="00107D7A">
            <w:pPr>
              <w:autoSpaceDE w:val="0"/>
              <w:autoSpaceDN w:val="0"/>
              <w:adjustRightInd w:val="0"/>
              <w:spacing w:line="360" w:lineRule="auto"/>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To be done</w:t>
            </w:r>
          </w:p>
        </w:tc>
      </w:tr>
    </w:tbl>
    <w:p w14:paraId="62864936" w14:textId="77777777" w:rsidR="009A7F7F" w:rsidRPr="009A7F7F" w:rsidRDefault="009A7F7F" w:rsidP="009A7F7F">
      <w:pPr>
        <w:tabs>
          <w:tab w:val="left" w:pos="360"/>
        </w:tabs>
        <w:spacing w:line="360" w:lineRule="auto"/>
        <w:jc w:val="both"/>
        <w:rPr>
          <w:rFonts w:ascii="Arial" w:hAnsi="Arial" w:cs="Arial"/>
          <w:b/>
          <w:u w:val="single"/>
        </w:rPr>
      </w:pPr>
    </w:p>
    <w:p w14:paraId="3D2F949F" w14:textId="0CE81093" w:rsidR="00D10DF8" w:rsidRPr="004B6FFB" w:rsidRDefault="00D10DF8" w:rsidP="00D10DF8">
      <w:pPr>
        <w:tabs>
          <w:tab w:val="left" w:pos="360"/>
        </w:tabs>
        <w:spacing w:line="360" w:lineRule="auto"/>
        <w:jc w:val="both"/>
        <w:rPr>
          <w:rFonts w:ascii="Arial" w:hAnsi="Arial" w:cs="Arial"/>
          <w:b/>
          <w:bCs/>
          <w:sz w:val="22"/>
          <w:szCs w:val="22"/>
        </w:rPr>
      </w:pPr>
      <w:r w:rsidRPr="004B6FFB">
        <w:rPr>
          <w:rFonts w:ascii="Arial" w:hAnsi="Arial" w:cs="Arial"/>
          <w:b/>
          <w:bCs/>
          <w:sz w:val="22"/>
          <w:szCs w:val="22"/>
        </w:rPr>
        <w:t>Current Status:</w:t>
      </w:r>
    </w:p>
    <w:p w14:paraId="116E865B" w14:textId="01046526" w:rsidR="00170CE8" w:rsidRDefault="00D10DF8" w:rsidP="00170CE8">
      <w:pPr>
        <w:pStyle w:val="ListParagraph"/>
        <w:numPr>
          <w:ilvl w:val="0"/>
          <w:numId w:val="34"/>
        </w:numPr>
        <w:tabs>
          <w:tab w:val="left" w:pos="360"/>
        </w:tabs>
        <w:spacing w:line="360" w:lineRule="auto"/>
        <w:ind w:left="270" w:hanging="270"/>
        <w:jc w:val="both"/>
        <w:rPr>
          <w:rFonts w:ascii="Arial" w:hAnsi="Arial" w:cs="Arial"/>
          <w:sz w:val="22"/>
          <w:szCs w:val="22"/>
        </w:rPr>
      </w:pPr>
      <w:r w:rsidRPr="00170CE8">
        <w:rPr>
          <w:rFonts w:ascii="Arial" w:hAnsi="Arial" w:cs="Arial"/>
          <w:sz w:val="22"/>
          <w:szCs w:val="22"/>
        </w:rPr>
        <w:t>During the recent site visi</w:t>
      </w:r>
      <w:r w:rsidR="00FB4574">
        <w:rPr>
          <w:rFonts w:ascii="Arial" w:hAnsi="Arial" w:cs="Arial"/>
          <w:sz w:val="22"/>
          <w:szCs w:val="22"/>
        </w:rPr>
        <w:t>t, it was observed that the trial run has been achieved</w:t>
      </w:r>
      <w:r w:rsidR="00170CE8" w:rsidRPr="00170CE8">
        <w:rPr>
          <w:rFonts w:ascii="Arial" w:hAnsi="Arial" w:cs="Arial"/>
          <w:sz w:val="22"/>
          <w:szCs w:val="22"/>
        </w:rPr>
        <w:t>.</w:t>
      </w:r>
    </w:p>
    <w:p w14:paraId="34A469A4" w14:textId="74A13824" w:rsidR="00170CE8" w:rsidRDefault="00170CE8" w:rsidP="00D10DF8">
      <w:pPr>
        <w:pStyle w:val="ListParagraph"/>
        <w:numPr>
          <w:ilvl w:val="0"/>
          <w:numId w:val="34"/>
        </w:numPr>
        <w:tabs>
          <w:tab w:val="left" w:pos="360"/>
        </w:tabs>
        <w:spacing w:line="360" w:lineRule="auto"/>
        <w:ind w:left="270" w:hanging="270"/>
        <w:jc w:val="both"/>
        <w:rPr>
          <w:rFonts w:ascii="Arial" w:hAnsi="Arial" w:cs="Arial"/>
          <w:sz w:val="22"/>
          <w:szCs w:val="22"/>
        </w:rPr>
      </w:pPr>
      <w:r>
        <w:rPr>
          <w:rFonts w:ascii="Arial" w:hAnsi="Arial" w:cs="Arial"/>
          <w:sz w:val="22"/>
          <w:szCs w:val="22"/>
        </w:rPr>
        <w:t>Major civil works has been co</w:t>
      </w:r>
      <w:r w:rsidR="00FB4574">
        <w:rPr>
          <w:rFonts w:ascii="Arial" w:hAnsi="Arial" w:cs="Arial"/>
          <w:sz w:val="22"/>
          <w:szCs w:val="22"/>
        </w:rPr>
        <w:t>mpleted and the due works are in progress</w:t>
      </w:r>
      <w:r>
        <w:rPr>
          <w:rFonts w:ascii="Arial" w:hAnsi="Arial" w:cs="Arial"/>
          <w:sz w:val="22"/>
          <w:szCs w:val="22"/>
        </w:rPr>
        <w:t>.</w:t>
      </w:r>
    </w:p>
    <w:p w14:paraId="5E832B4C" w14:textId="131F845C" w:rsidR="00997011" w:rsidRDefault="00FB4574" w:rsidP="00D10DF8">
      <w:pPr>
        <w:pStyle w:val="ListParagraph"/>
        <w:numPr>
          <w:ilvl w:val="0"/>
          <w:numId w:val="34"/>
        </w:numPr>
        <w:tabs>
          <w:tab w:val="left" w:pos="360"/>
        </w:tabs>
        <w:spacing w:line="360" w:lineRule="auto"/>
        <w:ind w:left="270" w:hanging="270"/>
        <w:jc w:val="both"/>
        <w:rPr>
          <w:rFonts w:ascii="Arial" w:hAnsi="Arial" w:cs="Arial"/>
          <w:sz w:val="22"/>
          <w:szCs w:val="22"/>
        </w:rPr>
      </w:pPr>
      <w:r>
        <w:rPr>
          <w:rFonts w:ascii="Arial" w:hAnsi="Arial" w:cs="Arial"/>
          <w:sz w:val="22"/>
          <w:szCs w:val="22"/>
        </w:rPr>
        <w:t xml:space="preserve">Almost every </w:t>
      </w:r>
      <w:r w:rsidR="00845F92" w:rsidRPr="00170CE8">
        <w:rPr>
          <w:rFonts w:ascii="Arial" w:hAnsi="Arial" w:cs="Arial"/>
          <w:sz w:val="22"/>
          <w:szCs w:val="22"/>
        </w:rPr>
        <w:t>machin</w:t>
      </w:r>
      <w:r>
        <w:rPr>
          <w:rFonts w:ascii="Arial" w:hAnsi="Arial" w:cs="Arial"/>
          <w:sz w:val="22"/>
          <w:szCs w:val="22"/>
        </w:rPr>
        <w:t>es were found to be arrived but few</w:t>
      </w:r>
      <w:r w:rsidR="00845F92" w:rsidRPr="00170CE8">
        <w:rPr>
          <w:rFonts w:ascii="Arial" w:hAnsi="Arial" w:cs="Arial"/>
          <w:sz w:val="22"/>
          <w:szCs w:val="22"/>
        </w:rPr>
        <w:t xml:space="preserve"> of the</w:t>
      </w:r>
      <w:r w:rsidR="00A8592A" w:rsidRPr="00170CE8">
        <w:rPr>
          <w:rFonts w:ascii="Arial" w:hAnsi="Arial" w:cs="Arial"/>
          <w:sz w:val="22"/>
          <w:szCs w:val="22"/>
        </w:rPr>
        <w:t xml:space="preserve"> machines are yet to be arriv</w:t>
      </w:r>
      <w:r w:rsidR="00E00F0F" w:rsidRPr="00170CE8">
        <w:rPr>
          <w:rFonts w:ascii="Arial" w:hAnsi="Arial" w:cs="Arial"/>
          <w:sz w:val="22"/>
          <w:szCs w:val="22"/>
        </w:rPr>
        <w:t>ed.</w:t>
      </w:r>
      <w:r w:rsidR="00997011" w:rsidRPr="00997011">
        <w:rPr>
          <w:rFonts w:ascii="Arial" w:hAnsi="Arial" w:cs="Arial"/>
          <w:sz w:val="22"/>
          <w:szCs w:val="22"/>
        </w:rPr>
        <w:t xml:space="preserve"> </w:t>
      </w:r>
    </w:p>
    <w:p w14:paraId="4D7DA985" w14:textId="1D304A28" w:rsidR="00FB4574" w:rsidRDefault="00FB4574">
      <w:pPr>
        <w:spacing w:after="200" w:line="276" w:lineRule="auto"/>
        <w:rPr>
          <w:rFonts w:ascii="Arial" w:hAnsi="Arial" w:cs="Arial"/>
          <w:sz w:val="22"/>
          <w:szCs w:val="22"/>
        </w:rPr>
      </w:pPr>
      <w:r>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5F013465"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1E1AB5">
              <w:rPr>
                <w:rFonts w:ascii="Arial" w:hAnsi="Arial" w:cs="Arial"/>
                <w:b/>
              </w:rPr>
              <w:t>H</w:t>
            </w:r>
          </w:p>
        </w:tc>
        <w:tc>
          <w:tcPr>
            <w:tcW w:w="8107"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595F2D75"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0559F562"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w:t>
      </w:r>
      <w:r w:rsidR="00EF2D20">
        <w:rPr>
          <w:rFonts w:ascii="Arial" w:hAnsi="Arial" w:cs="Arial"/>
          <w:sz w:val="22"/>
          <w:szCs w:val="18"/>
        </w:rPr>
        <w:t xml:space="preserve"> </w:t>
      </w:r>
      <w:r w:rsidRPr="0077508B">
        <w:rPr>
          <w:rFonts w:ascii="Arial" w:hAnsi="Arial" w:cs="Arial"/>
          <w:sz w:val="22"/>
          <w:szCs w:val="18"/>
        </w:rPr>
        <w:t>to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8FA73A4" w14:textId="33891F8A" w:rsidR="003C5514" w:rsidRDefault="00E9275A">
      <w:pPr>
        <w:spacing w:after="200" w:line="276" w:lineRule="auto"/>
      </w:pPr>
      <w:r>
        <w:br w:type="page"/>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119"/>
        <w:gridCol w:w="3395"/>
      </w:tblGrid>
      <w:tr w:rsidR="004B2C0E" w:rsidRPr="0043012A" w14:paraId="3A9DE72E" w14:textId="08096DE9" w:rsidTr="004B2C0E">
        <w:trPr>
          <w:jc w:val="center"/>
        </w:trPr>
        <w:tc>
          <w:tcPr>
            <w:tcW w:w="3539" w:type="dxa"/>
            <w:shd w:val="clear" w:color="auto" w:fill="002060"/>
          </w:tcPr>
          <w:p w14:paraId="247FB2A1" w14:textId="77777777" w:rsidR="004B2C0E" w:rsidRPr="0095271E" w:rsidRDefault="004B2C0E" w:rsidP="001C05E1">
            <w:pPr>
              <w:spacing w:line="360" w:lineRule="auto"/>
              <w:jc w:val="center"/>
              <w:rPr>
                <w:rFonts w:ascii="Arial" w:hAnsi="Arial" w:cs="Arial"/>
                <w:b/>
                <w:bCs/>
                <w:iCs/>
              </w:rPr>
            </w:pPr>
            <w:r w:rsidRPr="0095271E">
              <w:rPr>
                <w:rFonts w:ascii="Arial" w:hAnsi="Arial" w:cs="Arial"/>
                <w:b/>
                <w:bCs/>
                <w:iCs/>
              </w:rPr>
              <w:t>SURVEY ANALYST</w:t>
            </w:r>
          </w:p>
        </w:tc>
        <w:tc>
          <w:tcPr>
            <w:tcW w:w="3119" w:type="dxa"/>
            <w:shd w:val="clear" w:color="auto" w:fill="002060"/>
          </w:tcPr>
          <w:p w14:paraId="51F49245" w14:textId="77777777" w:rsidR="004B2C0E" w:rsidRPr="0095271E" w:rsidRDefault="004B2C0E" w:rsidP="001C05E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395" w:type="dxa"/>
            <w:shd w:val="clear" w:color="auto" w:fill="002060"/>
          </w:tcPr>
          <w:p w14:paraId="6CCA46C7" w14:textId="6B35A885" w:rsidR="004B2C0E" w:rsidRPr="00904A7D" w:rsidRDefault="004B2C0E" w:rsidP="001C05E1">
            <w:pPr>
              <w:spacing w:line="360" w:lineRule="auto"/>
              <w:jc w:val="both"/>
              <w:rPr>
                <w:rFonts w:ascii="Arial" w:hAnsi="Arial" w:cs="Arial"/>
                <w:b/>
                <w:bCs/>
                <w:iCs/>
              </w:rPr>
            </w:pPr>
            <w:r>
              <w:rPr>
                <w:rFonts w:ascii="Arial" w:hAnsi="Arial" w:cs="Arial"/>
                <w:b/>
                <w:bCs/>
                <w:iCs/>
              </w:rPr>
              <w:t xml:space="preserve">L2 </w:t>
            </w:r>
            <w:r w:rsidRPr="00904A7D">
              <w:rPr>
                <w:rFonts w:ascii="Arial" w:hAnsi="Arial" w:cs="Arial"/>
                <w:b/>
                <w:bCs/>
                <w:iCs/>
              </w:rPr>
              <w:t>REVIEWER</w:t>
            </w:r>
          </w:p>
        </w:tc>
      </w:tr>
      <w:tr w:rsidR="004B2C0E" w:rsidRPr="0043012A" w14:paraId="63566F39" w14:textId="270A36E8" w:rsidTr="004B2C0E">
        <w:trPr>
          <w:trHeight w:val="149"/>
          <w:jc w:val="center"/>
        </w:trPr>
        <w:tc>
          <w:tcPr>
            <w:tcW w:w="3539" w:type="dxa"/>
            <w:vAlign w:val="center"/>
          </w:tcPr>
          <w:p w14:paraId="56BA905F" w14:textId="521EB7C3" w:rsidR="004B2C0E" w:rsidRPr="0043012A" w:rsidRDefault="0006654D" w:rsidP="001C05E1">
            <w:pPr>
              <w:spacing w:line="360" w:lineRule="auto"/>
              <w:jc w:val="center"/>
              <w:rPr>
                <w:rFonts w:ascii="Arial" w:hAnsi="Arial" w:cs="Arial"/>
                <w:b/>
                <w:i/>
                <w:sz w:val="16"/>
                <w:szCs w:val="16"/>
              </w:rPr>
            </w:pPr>
            <w:sdt>
              <w:sdtPr>
                <w:rPr>
                  <w:rFonts w:ascii="Arial" w:eastAsiaTheme="minorEastAsia" w:hAnsi="Arial" w:cs="Arial"/>
                </w:rPr>
                <w:id w:val="-1697687946"/>
                <w:placeholder>
                  <w:docPart w:val="30C5D9A6F2024306BFD4D14E13EB5C6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w:value="Vishal Singh"/>
                </w:dropDownList>
              </w:sdtPr>
              <w:sdtEndPr/>
              <w:sdtContent>
                <w:r w:rsidR="004B2C0E">
                  <w:rPr>
                    <w:rFonts w:ascii="Arial" w:eastAsiaTheme="minorEastAsia" w:hAnsi="Arial" w:cs="Arial"/>
                  </w:rPr>
                  <w:t>Vishal Singh</w:t>
                </w:r>
              </w:sdtContent>
            </w:sdt>
            <w:r w:rsidR="007D67FA">
              <w:rPr>
                <w:rFonts w:ascii="Arial" w:eastAsiaTheme="minorEastAsia" w:hAnsi="Arial" w:cs="Arial"/>
              </w:rPr>
              <w:t xml:space="preserve"> &amp; Deepak Kumar Si</w:t>
            </w:r>
            <w:r w:rsidR="004B2C0E">
              <w:rPr>
                <w:rFonts w:ascii="Arial" w:eastAsiaTheme="minorEastAsia" w:hAnsi="Arial" w:cs="Arial"/>
              </w:rPr>
              <w:t>ngh</w:t>
            </w:r>
          </w:p>
        </w:tc>
        <w:tc>
          <w:tcPr>
            <w:tcW w:w="3119" w:type="dxa"/>
          </w:tcPr>
          <w:p w14:paraId="4E418359" w14:textId="78444DBA" w:rsidR="004B2C0E" w:rsidRPr="0043012A" w:rsidRDefault="0006654D" w:rsidP="001C05E1">
            <w:pPr>
              <w:spacing w:line="360" w:lineRule="auto"/>
              <w:jc w:val="center"/>
              <w:rPr>
                <w:rFonts w:ascii="Arial" w:hAnsi="Arial" w:cs="Arial"/>
                <w:b/>
                <w:i/>
                <w:sz w:val="16"/>
                <w:szCs w:val="16"/>
              </w:rPr>
            </w:pPr>
            <w:sdt>
              <w:sdtPr>
                <w:rPr>
                  <w:rFonts w:ascii="Arial" w:eastAsiaTheme="minorEastAsia" w:hAnsi="Arial" w:cs="Arial"/>
                </w:rPr>
                <w:id w:val="2719393"/>
                <w:placeholder>
                  <w:docPart w:val="D46BA5609CE743FDACE63DE772AE52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Deepak Kumar Singh" w:value="Deepak Kumar Singh"/>
                </w:dropDownList>
              </w:sdtPr>
              <w:sdtEndPr/>
              <w:sdtContent>
                <w:r w:rsidR="004B2C0E">
                  <w:rPr>
                    <w:rFonts w:ascii="Arial" w:eastAsiaTheme="minorEastAsia" w:hAnsi="Arial" w:cs="Arial"/>
                  </w:rPr>
                  <w:t>Deepak Kumar Singh</w:t>
                </w:r>
              </w:sdtContent>
            </w:sdt>
          </w:p>
        </w:tc>
        <w:tc>
          <w:tcPr>
            <w:tcW w:w="3395" w:type="dxa"/>
          </w:tcPr>
          <w:p w14:paraId="4DE92A70" w14:textId="22994B8E" w:rsidR="004B2C0E" w:rsidRDefault="004B2C0E" w:rsidP="00F466C4">
            <w:pPr>
              <w:spacing w:line="360" w:lineRule="auto"/>
              <w:jc w:val="center"/>
              <w:rPr>
                <w:rFonts w:ascii="Arial" w:eastAsiaTheme="minorEastAsia" w:hAnsi="Arial" w:cs="Arial"/>
                <w:color w:val="000000" w:themeColor="text1"/>
              </w:rPr>
            </w:pPr>
            <w:r>
              <w:rPr>
                <w:rFonts w:ascii="Arial" w:eastAsiaTheme="minorEastAsia" w:hAnsi="Arial" w:cs="Arial"/>
                <w:color w:val="000000" w:themeColor="text1"/>
              </w:rPr>
              <w:t>Sr. V.P. Projects</w:t>
            </w:r>
          </w:p>
        </w:tc>
      </w:tr>
      <w:tr w:rsidR="004B2C0E" w:rsidRPr="0043012A" w14:paraId="234176CA" w14:textId="050DE175" w:rsidTr="004B2C0E">
        <w:trPr>
          <w:trHeight w:val="728"/>
          <w:jc w:val="center"/>
        </w:trPr>
        <w:tc>
          <w:tcPr>
            <w:tcW w:w="3539" w:type="dxa"/>
          </w:tcPr>
          <w:p w14:paraId="05F5C9D5" w14:textId="77777777" w:rsidR="004B2C0E" w:rsidRPr="0043012A" w:rsidRDefault="004B2C0E" w:rsidP="001C05E1">
            <w:pPr>
              <w:spacing w:line="360" w:lineRule="auto"/>
              <w:rPr>
                <w:rFonts w:ascii="Arial" w:hAnsi="Arial" w:cs="Arial"/>
                <w:b/>
                <w:i/>
                <w:sz w:val="16"/>
                <w:szCs w:val="16"/>
              </w:rPr>
            </w:pPr>
          </w:p>
        </w:tc>
        <w:tc>
          <w:tcPr>
            <w:tcW w:w="3119" w:type="dxa"/>
          </w:tcPr>
          <w:p w14:paraId="414CA7FA" w14:textId="77777777" w:rsidR="004B2C0E" w:rsidRDefault="004B2C0E" w:rsidP="001C05E1">
            <w:pPr>
              <w:spacing w:line="360" w:lineRule="auto"/>
              <w:rPr>
                <w:rFonts w:ascii="Arial" w:hAnsi="Arial" w:cs="Arial"/>
                <w:b/>
                <w:i/>
                <w:sz w:val="16"/>
                <w:szCs w:val="16"/>
              </w:rPr>
            </w:pPr>
          </w:p>
          <w:p w14:paraId="34D4F31E" w14:textId="77777777" w:rsidR="004B2C0E" w:rsidRDefault="004B2C0E" w:rsidP="001C05E1">
            <w:pPr>
              <w:spacing w:line="360" w:lineRule="auto"/>
              <w:rPr>
                <w:rFonts w:ascii="Arial" w:hAnsi="Arial" w:cs="Arial"/>
                <w:b/>
                <w:i/>
                <w:sz w:val="16"/>
                <w:szCs w:val="16"/>
              </w:rPr>
            </w:pPr>
          </w:p>
          <w:p w14:paraId="687FA2CF" w14:textId="77777777" w:rsidR="004B2C0E" w:rsidRPr="0043012A" w:rsidRDefault="004B2C0E" w:rsidP="001C05E1">
            <w:pPr>
              <w:spacing w:line="360" w:lineRule="auto"/>
              <w:rPr>
                <w:rFonts w:ascii="Arial" w:hAnsi="Arial" w:cs="Arial"/>
                <w:b/>
                <w:i/>
                <w:sz w:val="16"/>
                <w:szCs w:val="16"/>
              </w:rPr>
            </w:pPr>
          </w:p>
        </w:tc>
        <w:tc>
          <w:tcPr>
            <w:tcW w:w="3395" w:type="dxa"/>
          </w:tcPr>
          <w:p w14:paraId="008F0605" w14:textId="77777777" w:rsidR="004B2C0E" w:rsidRPr="00904A7D" w:rsidRDefault="004B2C0E" w:rsidP="001C05E1">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Valuers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2EDE262B" w:rsidR="00E9275A" w:rsidRDefault="00D23D8D" w:rsidP="003C5514">
      <w:pPr>
        <w:rPr>
          <w:rFonts w:ascii="Arial" w:hAnsi="Arial" w:cs="Arial"/>
          <w:b/>
        </w:rPr>
      </w:pPr>
      <w:r>
        <w:rPr>
          <w:rFonts w:ascii="Arial" w:hAnsi="Arial" w:cs="Arial"/>
          <w:b/>
        </w:rPr>
        <w:t xml:space="preserve">Date: </w:t>
      </w:r>
      <w:r w:rsidR="00EC52AD">
        <w:rPr>
          <w:rFonts w:ascii="Arial" w:hAnsi="Arial" w:cs="Arial"/>
          <w:b/>
        </w:rPr>
        <w:t>12</w:t>
      </w:r>
      <w:r w:rsidR="00EC52AD" w:rsidRPr="00EC52AD">
        <w:rPr>
          <w:rFonts w:ascii="Arial" w:hAnsi="Arial" w:cs="Arial"/>
          <w:b/>
          <w:vertAlign w:val="superscript"/>
        </w:rPr>
        <w:t>th</w:t>
      </w:r>
      <w:r w:rsidR="00A8592A">
        <w:rPr>
          <w:rFonts w:ascii="Arial" w:hAnsi="Arial" w:cs="Arial"/>
          <w:b/>
        </w:rPr>
        <w:t xml:space="preserve"> February</w:t>
      </w:r>
      <w:r>
        <w:rPr>
          <w:rFonts w:ascii="Arial" w:hAnsi="Arial" w:cs="Arial"/>
          <w:b/>
        </w:rPr>
        <w:t xml:space="preserve"> </w:t>
      </w:r>
      <w:r w:rsidR="00EC52AD">
        <w:rPr>
          <w:rFonts w:ascii="Arial" w:hAnsi="Arial" w:cs="Arial"/>
          <w:b/>
        </w:rPr>
        <w:t>2024</w:t>
      </w: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R.K Associates Valuers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7A365E4D"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050CB3">
        <w:rPr>
          <w:rFonts w:ascii="Arial" w:hAnsi="Arial" w:cs="Arial"/>
          <w:b/>
          <w:sz w:val="20"/>
          <w:szCs w:val="20"/>
          <w:u w:val="single"/>
        </w:rPr>
        <w:t>20/05</w:t>
      </w:r>
      <w:r w:rsidR="004E4AF2">
        <w:rPr>
          <w:rFonts w:ascii="Arial" w:hAnsi="Arial" w:cs="Arial"/>
          <w:b/>
          <w:sz w:val="20"/>
          <w:szCs w:val="20"/>
          <w:u w:val="single"/>
        </w:rPr>
        <w:t>/2024</w:t>
      </w:r>
    </w:p>
    <w:p w14:paraId="16AD94DC" w14:textId="19025BCA" w:rsidR="00100304" w:rsidRDefault="00050CB3" w:rsidP="00812056">
      <w:pPr>
        <w:tabs>
          <w:tab w:val="left" w:pos="720"/>
        </w:tabs>
        <w:spacing w:line="360" w:lineRule="auto"/>
        <w:ind w:hanging="270"/>
        <w:jc w:val="center"/>
      </w:pPr>
      <w:r>
        <w:rPr>
          <w:noProof/>
          <w:lang w:val="en-US"/>
        </w:rPr>
        <w:drawing>
          <wp:inline distT="0" distB="0" distL="0" distR="0" wp14:anchorId="0A8825E9" wp14:editId="0AC11D5C">
            <wp:extent cx="5219700" cy="78009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9894A8.tmp"/>
                    <pic:cNvPicPr/>
                  </pic:nvPicPr>
                  <pic:blipFill>
                    <a:blip r:embed="rId14">
                      <a:extLst>
                        <a:ext uri="{28A0092B-C50C-407E-A947-70E740481C1C}">
                          <a14:useLocalDpi xmlns:a14="http://schemas.microsoft.com/office/drawing/2010/main" val="0"/>
                        </a:ext>
                      </a:extLst>
                    </a:blip>
                    <a:stretch>
                      <a:fillRect/>
                    </a:stretch>
                  </pic:blipFill>
                  <pic:spPr>
                    <a:xfrm>
                      <a:off x="0" y="0"/>
                      <a:ext cx="5219700" cy="7800975"/>
                    </a:xfrm>
                    <a:prstGeom prst="rect">
                      <a:avLst/>
                    </a:prstGeom>
                    <a:ln>
                      <a:solidFill>
                        <a:schemeClr val="tx1"/>
                      </a:solidFill>
                    </a:ln>
                  </pic:spPr>
                </pic:pic>
              </a:graphicData>
            </a:graphic>
          </wp:inline>
        </w:drawing>
      </w:r>
    </w:p>
    <w:p w14:paraId="061DDDE9" w14:textId="57F02094" w:rsidR="00C20953" w:rsidRDefault="0091358B" w:rsidP="00C20953">
      <w:pPr>
        <w:tabs>
          <w:tab w:val="left" w:pos="3231"/>
        </w:tabs>
        <w:jc w:val="center"/>
        <w:rPr>
          <w:rFonts w:ascii="Arial" w:hAnsi="Arial" w:cs="Arial"/>
          <w:b/>
          <w:sz w:val="20"/>
          <w:szCs w:val="20"/>
          <w:u w:val="single"/>
        </w:rPr>
      </w:pPr>
      <w:r>
        <w:rPr>
          <w:rFonts w:ascii="Arial" w:hAnsi="Arial" w:cs="Arial"/>
          <w:b/>
          <w:sz w:val="20"/>
          <w:szCs w:val="20"/>
          <w:u w:val="single"/>
        </w:rPr>
        <w:t xml:space="preserve">DOCUMENT- 2: </w:t>
      </w:r>
      <w:r w:rsidR="009102B5" w:rsidRPr="003D0ABD">
        <w:rPr>
          <w:rFonts w:ascii="Arial" w:hAnsi="Arial" w:cs="Arial"/>
          <w:b/>
          <w:sz w:val="20"/>
          <w:szCs w:val="20"/>
          <w:u w:val="single"/>
        </w:rPr>
        <w:t xml:space="preserve"> APPROVAL OF FILLING OF COMPRESSED GAS CYLINDERS</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053B31A8" w:rsidR="00C20953" w:rsidRDefault="009102B5" w:rsidP="00812056">
      <w:pPr>
        <w:spacing w:after="200" w:line="276" w:lineRule="auto"/>
        <w:jc w:val="center"/>
        <w:rPr>
          <w:noProof/>
        </w:rPr>
      </w:pPr>
      <w:r w:rsidRPr="00ED226A">
        <w:rPr>
          <w:rFonts w:ascii="Arial" w:hAnsi="Arial" w:cs="Arial"/>
          <w:noProof/>
          <w:sz w:val="20"/>
          <w:szCs w:val="20"/>
          <w:lang w:val="en-US"/>
        </w:rPr>
        <w:drawing>
          <wp:inline distT="0" distB="0" distL="0" distR="0" wp14:anchorId="4AEC9C46" wp14:editId="723403A4">
            <wp:extent cx="5925377" cy="7754432"/>
            <wp:effectExtent l="19050" t="19050" r="18415"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D0EA66.tmp"/>
                    <pic:cNvPicPr/>
                  </pic:nvPicPr>
                  <pic:blipFill>
                    <a:blip r:embed="rId15">
                      <a:extLst>
                        <a:ext uri="{28A0092B-C50C-407E-A947-70E740481C1C}">
                          <a14:useLocalDpi xmlns:a14="http://schemas.microsoft.com/office/drawing/2010/main" val="0"/>
                        </a:ext>
                      </a:extLst>
                    </a:blip>
                    <a:stretch>
                      <a:fillRect/>
                    </a:stretch>
                  </pic:blipFill>
                  <pic:spPr>
                    <a:xfrm>
                      <a:off x="0" y="0"/>
                      <a:ext cx="5925377" cy="7754432"/>
                    </a:xfrm>
                    <a:prstGeom prst="rect">
                      <a:avLst/>
                    </a:prstGeom>
                    <a:ln>
                      <a:solidFill>
                        <a:schemeClr val="tx1"/>
                      </a:solidFill>
                    </a:ln>
                  </pic:spPr>
                </pic:pic>
              </a:graphicData>
            </a:graphic>
          </wp:inline>
        </w:drawing>
      </w:r>
    </w:p>
    <w:p w14:paraId="2304A69F" w14:textId="77777777" w:rsidR="00C20953" w:rsidRDefault="00C20953">
      <w:pPr>
        <w:spacing w:after="200" w:line="276" w:lineRule="auto"/>
        <w:rPr>
          <w:noProof/>
        </w:rPr>
      </w:pPr>
      <w:r>
        <w:rPr>
          <w:noProof/>
        </w:rPr>
        <w:br w:type="page"/>
      </w:r>
    </w:p>
    <w:p w14:paraId="2D0370BC" w14:textId="40C6F33C"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91358B">
        <w:rPr>
          <w:rFonts w:ascii="Arial" w:hAnsi="Arial" w:cs="Arial"/>
          <w:b/>
          <w:sz w:val="20"/>
          <w:szCs w:val="20"/>
          <w:u w:val="single"/>
        </w:rPr>
        <w:t>POLLUTION CERTIFICATE</w:t>
      </w:r>
      <w:r w:rsidR="006707D9">
        <w:rPr>
          <w:rFonts w:ascii="Arial" w:hAnsi="Arial" w:cs="Arial"/>
          <w:b/>
          <w:sz w:val="20"/>
          <w:szCs w:val="20"/>
          <w:u w:val="single"/>
        </w:rPr>
        <w:t xml:space="preserve"> CONSENT TO ESTABLISH</w:t>
      </w:r>
    </w:p>
    <w:p w14:paraId="376A54BD" w14:textId="29E25774" w:rsidR="000C3A92" w:rsidRDefault="0091358B" w:rsidP="00C20953">
      <w:pPr>
        <w:tabs>
          <w:tab w:val="left" w:pos="720"/>
        </w:tabs>
        <w:spacing w:line="360" w:lineRule="auto"/>
        <w:jc w:val="center"/>
        <w:rPr>
          <w:rFonts w:ascii="Arial" w:hAnsi="Arial" w:cs="Arial"/>
          <w:b/>
          <w:sz w:val="20"/>
          <w:szCs w:val="20"/>
          <w:u w:val="single"/>
        </w:rPr>
      </w:pPr>
      <w:r w:rsidRPr="0091358B">
        <w:rPr>
          <w:rFonts w:ascii="Arial" w:hAnsi="Arial" w:cs="Arial"/>
          <w:b/>
          <w:noProof/>
          <w:sz w:val="20"/>
          <w:szCs w:val="20"/>
          <w:lang w:val="en-US"/>
        </w:rPr>
        <w:drawing>
          <wp:inline distT="0" distB="0" distL="0" distR="0" wp14:anchorId="6B41C4C5" wp14:editId="425EEAA2">
            <wp:extent cx="5020376" cy="6687483"/>
            <wp:effectExtent l="19050" t="19050" r="27940"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8C9D4B.tmp"/>
                    <pic:cNvPicPr/>
                  </pic:nvPicPr>
                  <pic:blipFill>
                    <a:blip r:embed="rId16">
                      <a:extLst>
                        <a:ext uri="{28A0092B-C50C-407E-A947-70E740481C1C}">
                          <a14:useLocalDpi xmlns:a14="http://schemas.microsoft.com/office/drawing/2010/main" val="0"/>
                        </a:ext>
                      </a:extLst>
                    </a:blip>
                    <a:stretch>
                      <a:fillRect/>
                    </a:stretch>
                  </pic:blipFill>
                  <pic:spPr>
                    <a:xfrm>
                      <a:off x="0" y="0"/>
                      <a:ext cx="5020376" cy="6687483"/>
                    </a:xfrm>
                    <a:prstGeom prst="rect">
                      <a:avLst/>
                    </a:prstGeom>
                    <a:ln>
                      <a:solidFill>
                        <a:schemeClr val="tx1"/>
                      </a:solidFill>
                    </a:ln>
                  </pic:spPr>
                </pic:pic>
              </a:graphicData>
            </a:graphic>
          </wp:inline>
        </w:drawing>
      </w:r>
    </w:p>
    <w:p w14:paraId="04782A9E" w14:textId="07A4BF03" w:rsidR="006707D9" w:rsidRDefault="0091358B" w:rsidP="006707D9">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br w:type="page"/>
      </w:r>
      <w:r w:rsidR="006707D9">
        <w:rPr>
          <w:rFonts w:ascii="Arial" w:hAnsi="Arial" w:cs="Arial"/>
          <w:b/>
          <w:sz w:val="20"/>
          <w:szCs w:val="20"/>
          <w:u w:val="single"/>
        </w:rPr>
        <w:t>DOCUMENT-3: POLLUTION CERTIFICATE CONSOLIDATED CONSENT TO OPERATE</w:t>
      </w:r>
    </w:p>
    <w:p w14:paraId="68513A4B" w14:textId="147F8BC7" w:rsidR="0091358B" w:rsidRDefault="006707D9" w:rsidP="006707D9">
      <w:pPr>
        <w:spacing w:after="200" w:line="276" w:lineRule="auto"/>
        <w:jc w:val="center"/>
        <w:rPr>
          <w:rFonts w:ascii="Arial" w:hAnsi="Arial" w:cs="Arial"/>
          <w:b/>
          <w:sz w:val="20"/>
          <w:szCs w:val="20"/>
          <w:u w:val="single"/>
        </w:rPr>
      </w:pPr>
      <w:r w:rsidRPr="006707D9">
        <w:rPr>
          <w:rFonts w:ascii="Arial" w:hAnsi="Arial" w:cs="Arial"/>
          <w:b/>
          <w:noProof/>
          <w:sz w:val="20"/>
          <w:szCs w:val="20"/>
          <w:lang w:val="en-US"/>
        </w:rPr>
        <w:drawing>
          <wp:inline distT="0" distB="0" distL="0" distR="0" wp14:anchorId="7C22110E" wp14:editId="4E623BB2">
            <wp:extent cx="5601482" cy="7897327"/>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CCA86F.tmp"/>
                    <pic:cNvPicPr/>
                  </pic:nvPicPr>
                  <pic:blipFill>
                    <a:blip r:embed="rId17">
                      <a:extLst>
                        <a:ext uri="{28A0092B-C50C-407E-A947-70E740481C1C}">
                          <a14:useLocalDpi xmlns:a14="http://schemas.microsoft.com/office/drawing/2010/main" val="0"/>
                        </a:ext>
                      </a:extLst>
                    </a:blip>
                    <a:stretch>
                      <a:fillRect/>
                    </a:stretch>
                  </pic:blipFill>
                  <pic:spPr>
                    <a:xfrm>
                      <a:off x="0" y="0"/>
                      <a:ext cx="5601482" cy="7897327"/>
                    </a:xfrm>
                    <a:prstGeom prst="rect">
                      <a:avLst/>
                    </a:prstGeom>
                    <a:ln>
                      <a:solidFill>
                        <a:schemeClr val="tx1"/>
                      </a:solidFill>
                    </a:ln>
                  </pic:spPr>
                </pic:pic>
              </a:graphicData>
            </a:graphic>
          </wp:inline>
        </w:drawing>
      </w:r>
    </w:p>
    <w:p w14:paraId="09DA1313" w14:textId="77777777" w:rsidR="006707D9" w:rsidRDefault="006707D9">
      <w:pPr>
        <w:spacing w:after="200" w:line="276" w:lineRule="auto"/>
        <w:rPr>
          <w:rFonts w:ascii="Arial" w:hAnsi="Arial" w:cs="Arial"/>
          <w:b/>
          <w:sz w:val="20"/>
          <w:szCs w:val="20"/>
          <w:u w:val="single"/>
        </w:rPr>
      </w:pPr>
      <w:r>
        <w:rPr>
          <w:rFonts w:ascii="Arial" w:hAnsi="Arial" w:cs="Arial"/>
          <w:b/>
          <w:sz w:val="20"/>
          <w:szCs w:val="20"/>
          <w:u w:val="single"/>
        </w:rPr>
        <w:br w:type="page"/>
      </w:r>
    </w:p>
    <w:p w14:paraId="32B4B095" w14:textId="131E3B6A" w:rsidR="000C3A92" w:rsidRDefault="0091358B" w:rsidP="004F192A">
      <w:pPr>
        <w:spacing w:after="200" w:line="276" w:lineRule="auto"/>
        <w:jc w:val="center"/>
        <w:rPr>
          <w:rFonts w:ascii="Arial" w:hAnsi="Arial" w:cs="Arial"/>
          <w:b/>
          <w:sz w:val="20"/>
          <w:szCs w:val="20"/>
          <w:u w:val="single"/>
        </w:rPr>
      </w:pPr>
      <w:r>
        <w:rPr>
          <w:rFonts w:ascii="Arial" w:hAnsi="Arial" w:cs="Arial"/>
          <w:b/>
          <w:sz w:val="20"/>
          <w:szCs w:val="20"/>
          <w:u w:val="single"/>
        </w:rPr>
        <w:t>DOCUMENT 4: SITE PLAN</w:t>
      </w:r>
    </w:p>
    <w:p w14:paraId="4839D7A6" w14:textId="533718AD" w:rsidR="003E3C79" w:rsidRDefault="003E3C79" w:rsidP="003E3C79">
      <w:pPr>
        <w:spacing w:after="200" w:line="276" w:lineRule="auto"/>
        <w:jc w:val="both"/>
        <w:rPr>
          <w:rFonts w:ascii="Arial" w:hAnsi="Arial" w:cs="Arial"/>
          <w:b/>
          <w:sz w:val="20"/>
          <w:szCs w:val="20"/>
          <w:u w:val="single"/>
        </w:rPr>
      </w:pPr>
      <w:r>
        <w:rPr>
          <w:rFonts w:ascii="Arial" w:hAnsi="Arial" w:cs="Arial"/>
          <w:b/>
          <w:noProof/>
          <w:sz w:val="20"/>
          <w:szCs w:val="20"/>
          <w:u w:val="single"/>
          <w:lang w:val="en-US"/>
        </w:rPr>
        <w:drawing>
          <wp:inline distT="0" distB="0" distL="0" distR="0" wp14:anchorId="03BA8489" wp14:editId="1C8F1B46">
            <wp:extent cx="6296376" cy="44767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CC4E4A.tmp"/>
                    <pic:cNvPicPr/>
                  </pic:nvPicPr>
                  <pic:blipFill>
                    <a:blip r:embed="rId18">
                      <a:extLst>
                        <a:ext uri="{28A0092B-C50C-407E-A947-70E740481C1C}">
                          <a14:useLocalDpi xmlns:a14="http://schemas.microsoft.com/office/drawing/2010/main" val="0"/>
                        </a:ext>
                      </a:extLst>
                    </a:blip>
                    <a:stretch>
                      <a:fillRect/>
                    </a:stretch>
                  </pic:blipFill>
                  <pic:spPr>
                    <a:xfrm>
                      <a:off x="0" y="0"/>
                      <a:ext cx="6297964" cy="4477879"/>
                    </a:xfrm>
                    <a:prstGeom prst="rect">
                      <a:avLst/>
                    </a:prstGeom>
                    <a:ln>
                      <a:solidFill>
                        <a:schemeClr val="tx1"/>
                      </a:solidFill>
                    </a:ln>
                  </pic:spPr>
                </pic:pic>
              </a:graphicData>
            </a:graphic>
          </wp:inline>
        </w:drawing>
      </w:r>
    </w:p>
    <w:p w14:paraId="28742B78" w14:textId="0ACE1F21" w:rsidR="00C45DBE" w:rsidRDefault="00C45DBE" w:rsidP="004F192A">
      <w:pPr>
        <w:spacing w:after="200" w:line="276" w:lineRule="auto"/>
        <w:jc w:val="center"/>
        <w:rPr>
          <w:rFonts w:ascii="Arial" w:hAnsi="Arial" w:cs="Arial"/>
          <w:b/>
          <w:sz w:val="20"/>
          <w:szCs w:val="20"/>
          <w:u w:val="single"/>
        </w:rPr>
      </w:pPr>
    </w:p>
    <w:p w14:paraId="0CAD3F3A" w14:textId="77777777" w:rsidR="00C45DBE" w:rsidRDefault="0091358B" w:rsidP="00C45DBE">
      <w:pPr>
        <w:spacing w:after="200" w:line="276" w:lineRule="auto"/>
        <w:jc w:val="center"/>
        <w:rPr>
          <w:rFonts w:ascii="Arial" w:hAnsi="Arial" w:cs="Arial"/>
          <w:b/>
          <w:sz w:val="20"/>
          <w:szCs w:val="20"/>
          <w:u w:val="single"/>
        </w:rPr>
      </w:pPr>
      <w:r>
        <w:rPr>
          <w:rFonts w:ascii="Arial" w:hAnsi="Arial" w:cs="Arial"/>
          <w:b/>
          <w:sz w:val="20"/>
          <w:szCs w:val="20"/>
          <w:u w:val="single"/>
        </w:rPr>
        <w:br w:type="textWrapping" w:clear="all"/>
      </w:r>
    </w:p>
    <w:p w14:paraId="79968B0E" w14:textId="77777777" w:rsidR="00C45DBE" w:rsidRDefault="00C45DBE">
      <w:pPr>
        <w:spacing w:after="200" w:line="276" w:lineRule="auto"/>
        <w:rPr>
          <w:rFonts w:ascii="Arial" w:hAnsi="Arial" w:cs="Arial"/>
          <w:b/>
          <w:sz w:val="20"/>
          <w:szCs w:val="20"/>
          <w:u w:val="single"/>
        </w:rPr>
      </w:pPr>
      <w:r>
        <w:rPr>
          <w:rFonts w:ascii="Arial" w:hAnsi="Arial" w:cs="Arial"/>
          <w:b/>
          <w:sz w:val="20"/>
          <w:szCs w:val="20"/>
          <w:u w:val="single"/>
        </w:rPr>
        <w:br w:type="page"/>
      </w:r>
    </w:p>
    <w:p w14:paraId="123E2517" w14:textId="6D5F3C3B" w:rsidR="00C45DBE" w:rsidRDefault="00C45DBE" w:rsidP="00C45DBE">
      <w:pPr>
        <w:spacing w:after="200" w:line="276" w:lineRule="auto"/>
        <w:jc w:val="center"/>
        <w:rPr>
          <w:rFonts w:ascii="Arial" w:hAnsi="Arial" w:cs="Arial"/>
          <w:b/>
          <w:sz w:val="20"/>
          <w:szCs w:val="20"/>
          <w:u w:val="single"/>
        </w:rPr>
      </w:pPr>
      <w:r>
        <w:rPr>
          <w:rFonts w:ascii="Arial" w:hAnsi="Arial" w:cs="Arial"/>
          <w:b/>
          <w:sz w:val="20"/>
          <w:szCs w:val="20"/>
          <w:u w:val="single"/>
        </w:rPr>
        <w:t>DOCUMENT 5: CHANGE IN LAND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C45DBE" w14:paraId="0C4CAD15" w14:textId="77777777" w:rsidTr="00C45DBE">
        <w:tc>
          <w:tcPr>
            <w:tcW w:w="9350" w:type="dxa"/>
          </w:tcPr>
          <w:p w14:paraId="4A82859D" w14:textId="208CDFA0" w:rsidR="00C45DBE" w:rsidRPr="00C45DBE" w:rsidRDefault="00C45DBE" w:rsidP="00C45DBE">
            <w:pPr>
              <w:spacing w:after="200" w:line="276" w:lineRule="auto"/>
              <w:jc w:val="center"/>
              <w:rPr>
                <w:rFonts w:ascii="Arial" w:hAnsi="Arial" w:cs="Arial"/>
                <w:sz w:val="20"/>
                <w:szCs w:val="20"/>
              </w:rPr>
            </w:pPr>
            <w:r w:rsidRPr="00C45DBE">
              <w:rPr>
                <w:rFonts w:ascii="Arial" w:hAnsi="Arial" w:cs="Arial"/>
                <w:noProof/>
                <w:sz w:val="20"/>
                <w:szCs w:val="20"/>
              </w:rPr>
              <w:drawing>
                <wp:inline distT="0" distB="0" distL="0" distR="0" wp14:anchorId="576BBE29" wp14:editId="526F936A">
                  <wp:extent cx="4451350" cy="4848225"/>
                  <wp:effectExtent l="19050" t="19050" r="2540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D087A5.tmp"/>
                          <pic:cNvPicPr/>
                        </pic:nvPicPr>
                        <pic:blipFill>
                          <a:blip r:embed="rId19">
                            <a:extLst>
                              <a:ext uri="{28A0092B-C50C-407E-A947-70E740481C1C}">
                                <a14:useLocalDpi xmlns:a14="http://schemas.microsoft.com/office/drawing/2010/main" val="0"/>
                              </a:ext>
                            </a:extLst>
                          </a:blip>
                          <a:stretch>
                            <a:fillRect/>
                          </a:stretch>
                        </pic:blipFill>
                        <pic:spPr>
                          <a:xfrm>
                            <a:off x="0" y="0"/>
                            <a:ext cx="4451678" cy="4848582"/>
                          </a:xfrm>
                          <a:prstGeom prst="rect">
                            <a:avLst/>
                          </a:prstGeom>
                          <a:ln>
                            <a:solidFill>
                              <a:schemeClr val="tx1"/>
                            </a:solidFill>
                          </a:ln>
                        </pic:spPr>
                      </pic:pic>
                    </a:graphicData>
                  </a:graphic>
                </wp:inline>
              </w:drawing>
            </w:r>
          </w:p>
        </w:tc>
      </w:tr>
      <w:tr w:rsidR="00C45DBE" w14:paraId="21E41CC0" w14:textId="77777777" w:rsidTr="00C45DBE">
        <w:tc>
          <w:tcPr>
            <w:tcW w:w="9350" w:type="dxa"/>
          </w:tcPr>
          <w:p w14:paraId="7498B852" w14:textId="3EB10535" w:rsidR="00C45DBE" w:rsidRPr="00C45DBE" w:rsidRDefault="00C45DBE" w:rsidP="00C45DBE">
            <w:pPr>
              <w:spacing w:after="200" w:line="276" w:lineRule="auto"/>
              <w:jc w:val="center"/>
              <w:rPr>
                <w:rFonts w:ascii="Arial" w:hAnsi="Arial" w:cs="Arial"/>
                <w:sz w:val="20"/>
                <w:szCs w:val="20"/>
              </w:rPr>
            </w:pPr>
            <w:r w:rsidRPr="00C45DBE">
              <w:rPr>
                <w:rFonts w:ascii="Arial" w:hAnsi="Arial" w:cs="Arial"/>
                <w:noProof/>
                <w:sz w:val="20"/>
                <w:szCs w:val="20"/>
              </w:rPr>
              <w:drawing>
                <wp:inline distT="0" distB="0" distL="0" distR="0" wp14:anchorId="282196C6" wp14:editId="1AB058CF">
                  <wp:extent cx="4448175" cy="2879090"/>
                  <wp:effectExtent l="19050" t="19050" r="28575"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D0615D.tmp"/>
                          <pic:cNvPicPr/>
                        </pic:nvPicPr>
                        <pic:blipFill>
                          <a:blip r:embed="rId20">
                            <a:extLst>
                              <a:ext uri="{28A0092B-C50C-407E-A947-70E740481C1C}">
                                <a14:useLocalDpi xmlns:a14="http://schemas.microsoft.com/office/drawing/2010/main" val="0"/>
                              </a:ext>
                            </a:extLst>
                          </a:blip>
                          <a:stretch>
                            <a:fillRect/>
                          </a:stretch>
                        </pic:blipFill>
                        <pic:spPr>
                          <a:xfrm>
                            <a:off x="0" y="0"/>
                            <a:ext cx="4476523" cy="2897438"/>
                          </a:xfrm>
                          <a:prstGeom prst="rect">
                            <a:avLst/>
                          </a:prstGeom>
                          <a:ln>
                            <a:solidFill>
                              <a:schemeClr val="tx1"/>
                            </a:solidFill>
                          </a:ln>
                        </pic:spPr>
                      </pic:pic>
                    </a:graphicData>
                  </a:graphic>
                </wp:inline>
              </w:drawing>
            </w:r>
          </w:p>
        </w:tc>
      </w:tr>
    </w:tbl>
    <w:p w14:paraId="015C3B39" w14:textId="77777777" w:rsidR="00C45DBE" w:rsidRDefault="00C45DBE" w:rsidP="00C45DBE">
      <w:pPr>
        <w:spacing w:after="200" w:line="276" w:lineRule="auto"/>
        <w:jc w:val="center"/>
        <w:rPr>
          <w:rFonts w:ascii="Arial" w:hAnsi="Arial" w:cs="Arial"/>
          <w:b/>
          <w:sz w:val="20"/>
          <w:szCs w:val="20"/>
          <w:u w:val="single"/>
        </w:rPr>
      </w:pPr>
    </w:p>
    <w:p w14:paraId="189EFE69" w14:textId="5C2742AB" w:rsidR="003D0ABD" w:rsidRDefault="003D0ABD" w:rsidP="003D0ABD">
      <w:pPr>
        <w:spacing w:after="200" w:line="276" w:lineRule="auto"/>
        <w:jc w:val="center"/>
        <w:rPr>
          <w:rFonts w:ascii="Arial" w:hAnsi="Arial" w:cs="Arial"/>
          <w:b/>
          <w:sz w:val="20"/>
          <w:szCs w:val="20"/>
          <w:u w:val="single"/>
        </w:rPr>
      </w:pPr>
      <w:r>
        <w:rPr>
          <w:rFonts w:ascii="Arial" w:hAnsi="Arial" w:cs="Arial"/>
          <w:b/>
          <w:sz w:val="20"/>
          <w:szCs w:val="20"/>
          <w:u w:val="single"/>
        </w:rPr>
        <w:t>DOCUMENT</w:t>
      </w:r>
      <w:r w:rsidR="00140311">
        <w:rPr>
          <w:rFonts w:ascii="Arial" w:hAnsi="Arial" w:cs="Arial"/>
          <w:b/>
          <w:sz w:val="20"/>
          <w:szCs w:val="20"/>
          <w:u w:val="single"/>
        </w:rPr>
        <w:t xml:space="preserve"> 6</w:t>
      </w:r>
      <w:r>
        <w:rPr>
          <w:rFonts w:ascii="Arial" w:hAnsi="Arial" w:cs="Arial"/>
          <w:b/>
          <w:sz w:val="20"/>
          <w:szCs w:val="20"/>
          <w:u w:val="single"/>
        </w:rPr>
        <w:t>: ELECTIRCAL CONNECTION CERTIFICATE</w:t>
      </w:r>
    </w:p>
    <w:p w14:paraId="3E7E9175" w14:textId="725F6203" w:rsidR="003D0ABD" w:rsidRDefault="003D0ABD" w:rsidP="00C45DBE">
      <w:pPr>
        <w:spacing w:after="200" w:line="276" w:lineRule="auto"/>
        <w:jc w:val="center"/>
        <w:rPr>
          <w:rFonts w:ascii="Arial" w:hAnsi="Arial" w:cs="Arial"/>
          <w:b/>
          <w:sz w:val="20"/>
          <w:szCs w:val="20"/>
          <w:u w:val="single"/>
        </w:rPr>
      </w:pPr>
      <w:r w:rsidRPr="003D0ABD">
        <w:rPr>
          <w:rFonts w:ascii="Arial" w:hAnsi="Arial" w:cs="Arial"/>
          <w:noProof/>
          <w:sz w:val="20"/>
          <w:szCs w:val="20"/>
          <w:lang w:val="en-US"/>
        </w:rPr>
        <w:drawing>
          <wp:inline distT="0" distB="0" distL="0" distR="0" wp14:anchorId="4E539913" wp14:editId="6A593FB2">
            <wp:extent cx="5887272" cy="8011643"/>
            <wp:effectExtent l="19050" t="19050" r="1841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D02BEC.tmp"/>
                    <pic:cNvPicPr/>
                  </pic:nvPicPr>
                  <pic:blipFill>
                    <a:blip r:embed="rId21">
                      <a:extLst>
                        <a:ext uri="{28A0092B-C50C-407E-A947-70E740481C1C}">
                          <a14:useLocalDpi xmlns:a14="http://schemas.microsoft.com/office/drawing/2010/main" val="0"/>
                        </a:ext>
                      </a:extLst>
                    </a:blip>
                    <a:stretch>
                      <a:fillRect/>
                    </a:stretch>
                  </pic:blipFill>
                  <pic:spPr>
                    <a:xfrm>
                      <a:off x="0" y="0"/>
                      <a:ext cx="5887272" cy="8011643"/>
                    </a:xfrm>
                    <a:prstGeom prst="rect">
                      <a:avLst/>
                    </a:prstGeom>
                    <a:ln>
                      <a:solidFill>
                        <a:schemeClr val="tx1"/>
                      </a:solidFill>
                    </a:ln>
                  </pic:spPr>
                </pic:pic>
              </a:graphicData>
            </a:graphic>
          </wp:inline>
        </w:drawing>
      </w:r>
    </w:p>
    <w:p w14:paraId="33D337A8" w14:textId="77777777" w:rsidR="006707D9" w:rsidRDefault="006707D9">
      <w:pPr>
        <w:spacing w:after="200" w:line="276" w:lineRule="auto"/>
        <w:rPr>
          <w:rFonts w:ascii="Arial" w:hAnsi="Arial" w:cs="Arial"/>
          <w:b/>
          <w:sz w:val="20"/>
          <w:szCs w:val="20"/>
          <w:u w:val="single"/>
        </w:rPr>
      </w:pPr>
      <w:r>
        <w:rPr>
          <w:rFonts w:ascii="Arial" w:hAnsi="Arial" w:cs="Arial"/>
          <w:b/>
          <w:sz w:val="20"/>
          <w:szCs w:val="20"/>
          <w:u w:val="single"/>
        </w:rPr>
        <w:br w:type="page"/>
      </w:r>
    </w:p>
    <w:p w14:paraId="2796630E" w14:textId="458D6C6B" w:rsidR="006707D9" w:rsidRDefault="006707D9" w:rsidP="006707D9">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w:t>
      </w:r>
      <w:r w:rsidR="00CC652F">
        <w:rPr>
          <w:rFonts w:ascii="Arial" w:hAnsi="Arial" w:cs="Arial"/>
          <w:b/>
          <w:sz w:val="20"/>
          <w:szCs w:val="20"/>
          <w:u w:val="single"/>
        </w:rPr>
        <w:t>7</w:t>
      </w:r>
      <w:r>
        <w:rPr>
          <w:rFonts w:ascii="Arial" w:hAnsi="Arial" w:cs="Arial"/>
          <w:b/>
          <w:sz w:val="20"/>
          <w:szCs w:val="20"/>
          <w:u w:val="single"/>
        </w:rPr>
        <w:t>: ELECTIRCAL SAFETY</w:t>
      </w:r>
    </w:p>
    <w:p w14:paraId="4F55EE19" w14:textId="226AD13E" w:rsidR="006707D9" w:rsidRDefault="006707D9" w:rsidP="006707D9">
      <w:pPr>
        <w:spacing w:after="200" w:line="276" w:lineRule="auto"/>
        <w:jc w:val="center"/>
        <w:rPr>
          <w:rFonts w:ascii="Arial" w:hAnsi="Arial" w:cs="Arial"/>
          <w:b/>
          <w:sz w:val="20"/>
          <w:szCs w:val="20"/>
          <w:u w:val="single"/>
        </w:rPr>
      </w:pPr>
      <w:r w:rsidRPr="006707D9">
        <w:rPr>
          <w:rFonts w:ascii="Arial" w:hAnsi="Arial" w:cs="Arial"/>
          <w:b/>
          <w:noProof/>
          <w:sz w:val="20"/>
          <w:szCs w:val="20"/>
          <w:lang w:val="en-US"/>
        </w:rPr>
        <w:drawing>
          <wp:inline distT="0" distB="0" distL="0" distR="0" wp14:anchorId="76EA07C5" wp14:editId="5C1BF521">
            <wp:extent cx="5706271" cy="8049748"/>
            <wp:effectExtent l="19050" t="19050" r="2794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CCE8EF.tmp"/>
                    <pic:cNvPicPr/>
                  </pic:nvPicPr>
                  <pic:blipFill>
                    <a:blip r:embed="rId22">
                      <a:extLst>
                        <a:ext uri="{28A0092B-C50C-407E-A947-70E740481C1C}">
                          <a14:useLocalDpi xmlns:a14="http://schemas.microsoft.com/office/drawing/2010/main" val="0"/>
                        </a:ext>
                      </a:extLst>
                    </a:blip>
                    <a:stretch>
                      <a:fillRect/>
                    </a:stretch>
                  </pic:blipFill>
                  <pic:spPr>
                    <a:xfrm>
                      <a:off x="0" y="0"/>
                      <a:ext cx="5706271" cy="8049748"/>
                    </a:xfrm>
                    <a:prstGeom prst="rect">
                      <a:avLst/>
                    </a:prstGeom>
                    <a:ln>
                      <a:solidFill>
                        <a:schemeClr val="tx1"/>
                      </a:solidFill>
                    </a:ln>
                  </pic:spPr>
                </pic:pic>
              </a:graphicData>
            </a:graphic>
          </wp:inline>
        </w:drawing>
      </w:r>
    </w:p>
    <w:p w14:paraId="50401130" w14:textId="5CA65BC4" w:rsidR="003D0ABD" w:rsidRDefault="003D0ABD" w:rsidP="00ED226A">
      <w:pPr>
        <w:spacing w:after="200" w:line="276" w:lineRule="auto"/>
        <w:jc w:val="center"/>
        <w:rPr>
          <w:rFonts w:ascii="Arial" w:hAnsi="Arial" w:cs="Arial"/>
          <w:b/>
          <w:sz w:val="20"/>
          <w:szCs w:val="20"/>
          <w:u w:val="single"/>
        </w:rPr>
      </w:pPr>
      <w:r>
        <w:rPr>
          <w:rFonts w:ascii="Arial" w:hAnsi="Arial" w:cs="Arial"/>
          <w:b/>
          <w:sz w:val="20"/>
          <w:szCs w:val="20"/>
          <w:u w:val="single"/>
        </w:rPr>
        <w:br w:type="page"/>
      </w:r>
    </w:p>
    <w:p w14:paraId="6E5FC546" w14:textId="6732FDEA" w:rsidR="00CC652F" w:rsidRDefault="00CC652F" w:rsidP="00CC652F">
      <w:pPr>
        <w:spacing w:after="200" w:line="276" w:lineRule="auto"/>
        <w:jc w:val="center"/>
        <w:rPr>
          <w:rFonts w:ascii="Arial" w:hAnsi="Arial" w:cs="Arial"/>
          <w:b/>
          <w:sz w:val="20"/>
          <w:szCs w:val="20"/>
          <w:u w:val="single"/>
        </w:rPr>
      </w:pPr>
      <w:r>
        <w:rPr>
          <w:rFonts w:ascii="Arial" w:hAnsi="Arial" w:cs="Arial"/>
          <w:b/>
          <w:sz w:val="20"/>
          <w:szCs w:val="20"/>
          <w:u w:val="single"/>
        </w:rPr>
        <w:t>DOCUMENT 8: MACHINE INSTALLATION COMPLETION CERTIFICATE</w:t>
      </w:r>
    </w:p>
    <w:p w14:paraId="66E64E82" w14:textId="6A32DEFD" w:rsidR="00CC652F" w:rsidRDefault="00CC652F" w:rsidP="00CC652F">
      <w:pPr>
        <w:spacing w:after="200" w:line="276" w:lineRule="auto"/>
        <w:jc w:val="center"/>
        <w:rPr>
          <w:rFonts w:ascii="Arial" w:hAnsi="Arial" w:cs="Arial"/>
          <w:b/>
          <w:sz w:val="26"/>
          <w:szCs w:val="26"/>
          <w:u w:val="single"/>
        </w:rPr>
      </w:pPr>
      <w:r w:rsidRPr="00CC652F">
        <w:rPr>
          <w:rFonts w:ascii="Arial" w:hAnsi="Arial" w:cs="Arial"/>
          <w:b/>
          <w:noProof/>
          <w:sz w:val="26"/>
          <w:szCs w:val="26"/>
          <w:lang w:val="en-US"/>
        </w:rPr>
        <w:drawing>
          <wp:inline distT="0" distB="0" distL="0" distR="0" wp14:anchorId="3CA17477" wp14:editId="6DE39689">
            <wp:extent cx="5239481" cy="7916380"/>
            <wp:effectExtent l="19050" t="19050" r="18415"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A8A0B6.tmp"/>
                    <pic:cNvPicPr/>
                  </pic:nvPicPr>
                  <pic:blipFill>
                    <a:blip r:embed="rId23">
                      <a:extLst>
                        <a:ext uri="{28A0092B-C50C-407E-A947-70E740481C1C}">
                          <a14:useLocalDpi xmlns:a14="http://schemas.microsoft.com/office/drawing/2010/main" val="0"/>
                        </a:ext>
                      </a:extLst>
                    </a:blip>
                    <a:stretch>
                      <a:fillRect/>
                    </a:stretch>
                  </pic:blipFill>
                  <pic:spPr>
                    <a:xfrm>
                      <a:off x="0" y="0"/>
                      <a:ext cx="5239481" cy="7916380"/>
                    </a:xfrm>
                    <a:prstGeom prst="rect">
                      <a:avLst/>
                    </a:prstGeom>
                    <a:ln>
                      <a:solidFill>
                        <a:schemeClr val="tx1"/>
                      </a:solidFill>
                    </a:ln>
                  </pic:spPr>
                </pic:pic>
              </a:graphicData>
            </a:graphic>
          </wp:inline>
        </w:drawing>
      </w:r>
    </w:p>
    <w:p w14:paraId="1439F4EC" w14:textId="246F8FA4" w:rsidR="00862214" w:rsidRDefault="001765D8"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r w:rsidR="00FD4ED2" w:rsidRPr="00FD4ED2">
        <w:rPr>
          <w:snapToGrid w:val="0"/>
          <w:color w:val="000000"/>
          <w:w w:val="0"/>
          <w:sz w:val="0"/>
          <w:szCs w:val="0"/>
          <w:u w:color="000000"/>
          <w:bdr w:val="none" w:sz="0" w:space="0" w:color="000000"/>
          <w:shd w:val="clear" w:color="000000" w:fill="000000"/>
          <w:lang w:val="x-none" w:eastAsia="x-none" w:bidi="x-none"/>
        </w:rPr>
        <w:t xml:space="preserve"> </w:t>
      </w:r>
      <w:r w:rsidR="00CB0F30" w:rsidRPr="00CB0F30">
        <w:rPr>
          <w:noProof/>
          <w:snapToGrid w:val="0"/>
          <w:color w:val="000000"/>
          <w:w w:val="0"/>
          <w:sz w:val="0"/>
          <w:szCs w:val="0"/>
          <w:u w:val="single" w:color="000000"/>
          <w:bdr w:val="none" w:sz="0" w:space="0" w:color="000000"/>
          <w:shd w:val="clear" w:color="000000" w:fill="000000"/>
          <w:lang w:val="en-US"/>
        </w:rPr>
        <w:drawing>
          <wp:inline distT="0" distB="0" distL="0" distR="0" wp14:anchorId="3F2B6BEE" wp14:editId="6ACABA88">
            <wp:extent cx="5943600" cy="3990975"/>
            <wp:effectExtent l="19050" t="19050" r="19050" b="28575"/>
            <wp:docPr id="24" name="Picture 24" descr="Z:\In Progress Files\Deepak Singh\April-June 2024\VIS(2024-25)-PL148-124-164 Carbon Circle\VIS(2024-25)-PL148-124-164\SIte images\TimePhoto_20240510_15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April-June 2024\VIS(2024-25)-PL148-124-164 Carbon Circle\VIS(2024-25)-PL148-124-164\SIte images\TimePhoto_20240510_1513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solidFill>
                        <a:schemeClr val="tx1"/>
                      </a:solidFill>
                    </a:ln>
                  </pic:spPr>
                </pic:pic>
              </a:graphicData>
            </a:graphic>
          </wp:inline>
        </w:drawing>
      </w:r>
      <w:r w:rsidR="00FD4ED2" w:rsidRPr="00FD4ED2">
        <w:rPr>
          <w:snapToGrid w:val="0"/>
          <w:color w:val="000000"/>
          <w:w w:val="0"/>
          <w:sz w:val="0"/>
          <w:szCs w:val="0"/>
          <w:u w:color="000000"/>
          <w:bdr w:val="none" w:sz="0" w:space="0" w:color="000000"/>
          <w:shd w:val="clear" w:color="000000" w:fill="000000"/>
          <w:lang w:val="x-none" w:eastAsia="x-none" w:bidi="x-none"/>
        </w:rPr>
        <w:t xml:space="preserve"> </w:t>
      </w:r>
    </w:p>
    <w:p w14:paraId="56567789"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4E34AC6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55C7630E"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5D2FF649"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408456F"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C5C70E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164A6B0"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D5B7412"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880B0F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C1249E0"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4A8F52A"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30D1F731"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204EFB7"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7EBD40C1" w14:textId="2D98AC86" w:rsidR="00641A66" w:rsidRDefault="00CB0F30"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CB0F30">
        <w:rPr>
          <w:noProof/>
          <w:snapToGrid w:val="0"/>
          <w:color w:val="000000"/>
          <w:w w:val="0"/>
          <w:sz w:val="0"/>
          <w:szCs w:val="0"/>
          <w:u w:val="single" w:color="000000"/>
          <w:bdr w:val="none" w:sz="0" w:space="0" w:color="000000"/>
          <w:shd w:val="clear" w:color="000000" w:fill="000000"/>
          <w:lang w:val="en-US"/>
        </w:rPr>
        <w:drawing>
          <wp:inline distT="0" distB="0" distL="0" distR="0" wp14:anchorId="1A6D5965" wp14:editId="21213CF0">
            <wp:extent cx="5943600" cy="3752850"/>
            <wp:effectExtent l="19050" t="19050" r="19050" b="19050"/>
            <wp:docPr id="25" name="Picture 25" descr="Z:\In Progress Files\Deepak Singh\April-June 2024\VIS(2024-25)-PL148-124-164 Carbon Circle\VIS(2024-25)-PL148-124-164\SIte images\TimePhoto_20240510_14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April-June 2024\VIS(2024-25)-PL148-124-164 Carbon Circle\VIS(2024-25)-PL148-124-164\SIte images\TimePhoto_20240510_1439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solidFill>
                        <a:schemeClr val="tx1"/>
                      </a:solidFill>
                    </a:ln>
                  </pic:spPr>
                </pic:pic>
              </a:graphicData>
            </a:graphic>
          </wp:inline>
        </w:drawing>
      </w:r>
      <w:r w:rsidR="00C11AFC" w:rsidRPr="00C11AFC">
        <w:rPr>
          <w:snapToGrid w:val="0"/>
          <w:color w:val="000000"/>
          <w:w w:val="0"/>
          <w:sz w:val="0"/>
          <w:szCs w:val="0"/>
          <w:u w:color="000000"/>
          <w:bdr w:val="none" w:sz="0" w:space="0" w:color="000000"/>
          <w:shd w:val="clear" w:color="000000" w:fill="000000"/>
          <w:lang w:val="x-none" w:eastAsia="x-none" w:bidi="x-none"/>
        </w:rPr>
        <w:t xml:space="preserve"> </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6"/>
      </w:tblGrid>
      <w:tr w:rsidR="007328F3" w14:paraId="3DB3491D" w14:textId="77777777" w:rsidTr="0097542E">
        <w:tc>
          <w:tcPr>
            <w:tcW w:w="4531" w:type="dxa"/>
          </w:tcPr>
          <w:p w14:paraId="65564EDB" w14:textId="448CE65F" w:rsidR="007328F3" w:rsidRDefault="007328F3"/>
        </w:tc>
        <w:tc>
          <w:tcPr>
            <w:tcW w:w="4536" w:type="dxa"/>
          </w:tcPr>
          <w:p w14:paraId="3B1C09DD" w14:textId="01C3D530" w:rsidR="007328F3" w:rsidRDefault="007328F3"/>
        </w:tc>
      </w:tr>
    </w:tbl>
    <w:p w14:paraId="53D4C805" w14:textId="1C730D52" w:rsidR="00716D32" w:rsidRDefault="00716D32">
      <w:pPr>
        <w:rPr>
          <w:b/>
          <w:u w:val="thick"/>
        </w:rPr>
      </w:pPr>
    </w:p>
    <w:p w14:paraId="19255A81" w14:textId="77777777" w:rsidR="00BE757D" w:rsidRDefault="00BE757D" w:rsidP="00BE757D">
      <w:pPr>
        <w:spacing w:after="200" w:line="276" w:lineRule="auto"/>
        <w:jc w:val="center"/>
        <w:rPr>
          <w:b/>
          <w:sz w:val="28"/>
          <w:szCs w:val="28"/>
          <w:u w:val="thick"/>
        </w:rPr>
      </w:pPr>
      <w:r w:rsidRPr="00BE757D">
        <w:rPr>
          <w:b/>
          <w:sz w:val="28"/>
          <w:szCs w:val="28"/>
          <w:u w:val="thick"/>
        </w:rPr>
        <w:t>Anaerobic Digester</w:t>
      </w:r>
    </w:p>
    <w:tbl>
      <w:tblPr>
        <w:tblStyle w:val="TableGrid"/>
        <w:tblW w:w="9493" w:type="dxa"/>
        <w:tblLook w:val="04A0" w:firstRow="1" w:lastRow="0" w:firstColumn="1" w:lastColumn="0" w:noHBand="0" w:noVBand="1"/>
      </w:tblPr>
      <w:tblGrid>
        <w:gridCol w:w="4806"/>
        <w:gridCol w:w="4806"/>
      </w:tblGrid>
      <w:tr w:rsidR="00BE757D" w14:paraId="4E4CFC4E" w14:textId="77777777" w:rsidTr="00BE757D">
        <w:tc>
          <w:tcPr>
            <w:tcW w:w="4675" w:type="dxa"/>
          </w:tcPr>
          <w:p w14:paraId="16FB9BF7" w14:textId="248ADEAD" w:rsidR="00BE757D" w:rsidRPr="00BE757D" w:rsidRDefault="00BE757D" w:rsidP="00BE757D">
            <w:pPr>
              <w:spacing w:after="200" w:line="276" w:lineRule="auto"/>
              <w:jc w:val="center"/>
              <w:rPr>
                <w:b/>
                <w:sz w:val="28"/>
                <w:szCs w:val="28"/>
              </w:rPr>
            </w:pPr>
            <w:r w:rsidRPr="00BE757D">
              <w:rPr>
                <w:b/>
                <w:noProof/>
                <w:sz w:val="28"/>
                <w:szCs w:val="28"/>
              </w:rPr>
              <w:drawing>
                <wp:inline distT="0" distB="0" distL="0" distR="0" wp14:anchorId="77AF16C9" wp14:editId="59DD9E59">
                  <wp:extent cx="2880000" cy="2160000"/>
                  <wp:effectExtent l="19050" t="19050" r="15875" b="12065"/>
                  <wp:docPr id="35" name="Picture 35" descr="Z:\In Progress Files\Deepak Singh\April-June 2024\VIS(2024-25)-PL148-124-164 Carbon Circle\VIS(2024-25)-PL148-124-164\LIE-II\VIS(2023-24)-PL645-548-865 Carbon Circle\2nd LIE December Ending\SiteImage\TimePhoto_20240131_1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April-June 2024\VIS(2024-25)-PL148-124-164 Carbon Circle\VIS(2024-25)-PL148-124-164\LIE-II\VIS(2023-24)-PL645-548-865 Carbon Circle\2nd LIE December Ending\SiteImage\TimePhoto_20240131_1602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18" w:type="dxa"/>
          </w:tcPr>
          <w:p w14:paraId="4D9AFF9D" w14:textId="3431122B" w:rsidR="00BE757D" w:rsidRPr="00BE757D" w:rsidRDefault="00BE757D" w:rsidP="00BE757D">
            <w:pPr>
              <w:spacing w:after="200" w:line="276" w:lineRule="auto"/>
              <w:jc w:val="center"/>
              <w:rPr>
                <w:b/>
                <w:sz w:val="28"/>
                <w:szCs w:val="28"/>
              </w:rPr>
            </w:pPr>
            <w:r w:rsidRPr="00BE757D">
              <w:rPr>
                <w:b/>
                <w:noProof/>
                <w:sz w:val="28"/>
                <w:szCs w:val="28"/>
              </w:rPr>
              <w:drawing>
                <wp:inline distT="0" distB="0" distL="0" distR="0" wp14:anchorId="40D383C2" wp14:editId="78EEDD87">
                  <wp:extent cx="2880000" cy="2160000"/>
                  <wp:effectExtent l="19050" t="19050" r="15875" b="12065"/>
                  <wp:docPr id="37" name="Picture 37" descr="Z:\In Progress Files\Deepak Singh\April-June 2024\VIS(2024-25)-PL148-124-164 Carbon Circle\VIS(2024-25)-PL148-124-164\SIte images\TimePhoto_20240510_14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June 2024\VIS(2024-25)-PL148-124-164 Carbon Circle\VIS(2024-25)-PL148-124-164\SIte images\TimePhoto_20240510_1439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86B7036" w14:textId="77777777" w:rsidR="00BE757D" w:rsidRDefault="00BE757D" w:rsidP="00BE757D">
      <w:pPr>
        <w:spacing w:after="200" w:line="276" w:lineRule="auto"/>
        <w:jc w:val="center"/>
        <w:rPr>
          <w:b/>
          <w:sz w:val="28"/>
          <w:szCs w:val="28"/>
          <w:u w:val="thick"/>
        </w:rPr>
      </w:pPr>
    </w:p>
    <w:p w14:paraId="21FA808F" w14:textId="511E2F59" w:rsidR="00BE757D" w:rsidRDefault="00BE757D" w:rsidP="00BE757D">
      <w:pPr>
        <w:spacing w:after="200" w:line="276" w:lineRule="auto"/>
        <w:jc w:val="center"/>
        <w:rPr>
          <w:b/>
          <w:sz w:val="28"/>
          <w:szCs w:val="28"/>
          <w:u w:val="thick"/>
        </w:rPr>
      </w:pPr>
      <w:r>
        <w:rPr>
          <w:b/>
          <w:sz w:val="28"/>
          <w:szCs w:val="28"/>
          <w:u w:val="thick"/>
        </w:rPr>
        <w:t>Mixer</w:t>
      </w:r>
    </w:p>
    <w:tbl>
      <w:tblPr>
        <w:tblStyle w:val="TableGrid"/>
        <w:tblW w:w="9634" w:type="dxa"/>
        <w:tblLook w:val="04A0" w:firstRow="1" w:lastRow="0" w:firstColumn="1" w:lastColumn="0" w:noHBand="0" w:noVBand="1"/>
      </w:tblPr>
      <w:tblGrid>
        <w:gridCol w:w="4806"/>
        <w:gridCol w:w="4828"/>
      </w:tblGrid>
      <w:tr w:rsidR="00A844FB" w14:paraId="4892DC17" w14:textId="77777777" w:rsidTr="00A844FB">
        <w:trPr>
          <w:trHeight w:val="3627"/>
        </w:trPr>
        <w:tc>
          <w:tcPr>
            <w:tcW w:w="4734" w:type="dxa"/>
          </w:tcPr>
          <w:p w14:paraId="269D7904" w14:textId="5F9B872B" w:rsidR="00A844FB" w:rsidRPr="00A844FB" w:rsidRDefault="00A844FB">
            <w:pPr>
              <w:rPr>
                <w:b/>
              </w:rPr>
            </w:pPr>
            <w:r w:rsidRPr="00A844FB">
              <w:rPr>
                <w:b/>
                <w:noProof/>
              </w:rPr>
              <w:drawing>
                <wp:inline distT="0" distB="0" distL="0" distR="0" wp14:anchorId="55ECE339" wp14:editId="74D8B297">
                  <wp:extent cx="2880000" cy="2160000"/>
                  <wp:effectExtent l="19050" t="19050" r="15875" b="12065"/>
                  <wp:docPr id="40" name="Picture 40" descr="Z:\In Progress Files\Deepak Singh\April-June 2024\VIS(2024-25)-PL148-124-164 Carbon Circle\VIS(2024-25)-PL148-124-164\LIE-II\VIS(2023-24)-PL645-548-865 Carbon Circle\2nd LIE December Ending\SiteImage\TimePhoto_20240131_16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Z:\In Progress Files\Deepak Singh\April-June 2024\VIS(2024-25)-PL148-124-164 Carbon Circle\VIS(2024-25)-PL148-124-164\LIE-II\VIS(2023-24)-PL645-548-865 Carbon Circle\2nd LIE December Ending\SiteImage\TimePhoto_20240131_16144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00" w:type="dxa"/>
          </w:tcPr>
          <w:p w14:paraId="0238654D" w14:textId="1294874E" w:rsidR="00A844FB" w:rsidRPr="00A844FB" w:rsidRDefault="00A844FB">
            <w:pPr>
              <w:rPr>
                <w:b/>
              </w:rPr>
            </w:pPr>
            <w:r w:rsidRPr="00A844FB">
              <w:rPr>
                <w:b/>
                <w:noProof/>
              </w:rPr>
              <w:drawing>
                <wp:inline distT="0" distB="0" distL="0" distR="0" wp14:anchorId="43C7E9B0" wp14:editId="242BBFF7">
                  <wp:extent cx="2879725" cy="2159635"/>
                  <wp:effectExtent l="19050" t="19050" r="15875" b="12065"/>
                  <wp:docPr id="42" name="Picture 42" descr="Z:\In Progress Files\Deepak Singh\April-June 2024\VIS(2024-25)-PL148-124-164 Carbon Circle\VIS(2024-25)-PL148-124-164\SIte images\IMG_20240516_1421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Z:\In Progress Files\Deepak Singh\April-June 2024\VIS(2024-25)-PL148-124-164 Carbon Circle\VIS(2024-25)-PL148-124-164\SIte images\IMG_20240516_1421553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218" cy="2160005"/>
                          </a:xfrm>
                          <a:prstGeom prst="rect">
                            <a:avLst/>
                          </a:prstGeom>
                          <a:noFill/>
                          <a:ln>
                            <a:solidFill>
                              <a:schemeClr val="tx1"/>
                            </a:solidFill>
                          </a:ln>
                        </pic:spPr>
                      </pic:pic>
                    </a:graphicData>
                  </a:graphic>
                </wp:inline>
              </w:drawing>
            </w:r>
          </w:p>
        </w:tc>
      </w:tr>
    </w:tbl>
    <w:p w14:paraId="54CB75CD" w14:textId="54B1F8E3" w:rsidR="00E96538" w:rsidRDefault="00E96538">
      <w:pPr>
        <w:rPr>
          <w:b/>
          <w:u w:val="thick"/>
        </w:rPr>
      </w:pPr>
    </w:p>
    <w:p w14:paraId="4AA60C68" w14:textId="116CFE5E" w:rsidR="00A844FB" w:rsidRDefault="00A844FB" w:rsidP="00A844FB">
      <w:pPr>
        <w:jc w:val="center"/>
        <w:rPr>
          <w:b/>
          <w:sz w:val="28"/>
          <w:szCs w:val="28"/>
          <w:u w:val="single"/>
        </w:rPr>
      </w:pPr>
      <w:r w:rsidRPr="00A844FB">
        <w:rPr>
          <w:b/>
          <w:sz w:val="28"/>
          <w:szCs w:val="28"/>
          <w:u w:val="single"/>
        </w:rPr>
        <w:t>Lagoon</w:t>
      </w:r>
    </w:p>
    <w:p w14:paraId="1D671F10" w14:textId="1804B5A4" w:rsidR="00A844FB" w:rsidRDefault="00A844FB" w:rsidP="00A844FB">
      <w:pPr>
        <w:jc w:val="center"/>
        <w:rPr>
          <w:b/>
          <w:sz w:val="28"/>
          <w:szCs w:val="28"/>
          <w:u w:val="single"/>
        </w:rPr>
      </w:pPr>
    </w:p>
    <w:tbl>
      <w:tblPr>
        <w:tblStyle w:val="TableGrid"/>
        <w:tblW w:w="9634" w:type="dxa"/>
        <w:tblLook w:val="04A0" w:firstRow="1" w:lastRow="0" w:firstColumn="1" w:lastColumn="0" w:noHBand="0" w:noVBand="1"/>
      </w:tblPr>
      <w:tblGrid>
        <w:gridCol w:w="4806"/>
        <w:gridCol w:w="4828"/>
      </w:tblGrid>
      <w:tr w:rsidR="00A844FB" w14:paraId="5007E2FC" w14:textId="77777777" w:rsidTr="00A844FB">
        <w:trPr>
          <w:trHeight w:val="3579"/>
        </w:trPr>
        <w:tc>
          <w:tcPr>
            <w:tcW w:w="4675" w:type="dxa"/>
          </w:tcPr>
          <w:p w14:paraId="27C377E6" w14:textId="2AEA02D7" w:rsidR="00A844FB" w:rsidRPr="00A844FB" w:rsidRDefault="00A844FB" w:rsidP="00A844FB">
            <w:pPr>
              <w:jc w:val="center"/>
              <w:rPr>
                <w:b/>
                <w:sz w:val="28"/>
                <w:szCs w:val="28"/>
              </w:rPr>
            </w:pPr>
            <w:r w:rsidRPr="00A844FB">
              <w:rPr>
                <w:b/>
                <w:noProof/>
                <w:sz w:val="28"/>
                <w:szCs w:val="28"/>
              </w:rPr>
              <w:drawing>
                <wp:inline distT="0" distB="0" distL="0" distR="0" wp14:anchorId="12690C1C" wp14:editId="03A2FB10">
                  <wp:extent cx="2880000" cy="2160000"/>
                  <wp:effectExtent l="19050" t="19050" r="15875" b="12065"/>
                  <wp:docPr id="43" name="Picture 43" descr="Z:\In Progress Files\Deepak Singh\April-June 2024\VIS(2024-25)-PL148-124-164 Carbon Circle\VIS(2024-25)-PL148-124-164\LIE-II\VIS(2023-24)-PL645-548-865 Carbon Circle\2nd LIE December Ending\SiteImage\TimePhoto_20240131_16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Z:\In Progress Files\Deepak Singh\April-June 2024\VIS(2024-25)-PL148-124-164 Carbon Circle\VIS(2024-25)-PL148-124-164\LIE-II\VIS(2023-24)-PL645-548-865 Carbon Circle\2nd LIE December Ending\SiteImage\TimePhoto_20240131_1600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59" w:type="dxa"/>
          </w:tcPr>
          <w:p w14:paraId="10DB819B" w14:textId="192E2178" w:rsidR="00A844FB" w:rsidRPr="00A844FB" w:rsidRDefault="00A844FB" w:rsidP="00A844FB">
            <w:pPr>
              <w:jc w:val="center"/>
              <w:rPr>
                <w:b/>
                <w:sz w:val="28"/>
                <w:szCs w:val="28"/>
              </w:rPr>
            </w:pPr>
            <w:r w:rsidRPr="00A844FB">
              <w:rPr>
                <w:b/>
                <w:noProof/>
                <w:sz w:val="28"/>
                <w:szCs w:val="28"/>
              </w:rPr>
              <w:drawing>
                <wp:inline distT="0" distB="0" distL="0" distR="0" wp14:anchorId="09320634" wp14:editId="6BA09E6F">
                  <wp:extent cx="2880000" cy="2160000"/>
                  <wp:effectExtent l="19050" t="19050" r="15875" b="12065"/>
                  <wp:docPr id="45" name="Picture 45" descr="Z:\In Progress Files\Deepak Singh\April-June 2024\VIS(2024-25)-PL148-124-164 Carbon Circle\VIS(2024-25)-PL148-124-164\SIte images\TimePhoto_20240510_14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Z:\In Progress Files\Deepak Singh\April-June 2024\VIS(2024-25)-PL148-124-164 Carbon Circle\VIS(2024-25)-PL148-124-164\SIte images\TimePhoto_20240510_1449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7B918EB" w14:textId="2428FE4A" w:rsidR="00A844FB" w:rsidRDefault="00A844FB" w:rsidP="00A844FB">
      <w:pPr>
        <w:jc w:val="center"/>
        <w:rPr>
          <w:b/>
          <w:sz w:val="28"/>
          <w:szCs w:val="28"/>
          <w:u w:val="single"/>
        </w:rPr>
      </w:pPr>
      <w:r>
        <w:rPr>
          <w:b/>
          <w:sz w:val="28"/>
          <w:szCs w:val="28"/>
          <w:u w:val="single"/>
        </w:rPr>
        <w:t>Sun Drying Unit</w:t>
      </w:r>
    </w:p>
    <w:p w14:paraId="53B012AE" w14:textId="7DE68B18" w:rsidR="00A844FB" w:rsidRDefault="00A844FB" w:rsidP="00A844FB">
      <w:pPr>
        <w:jc w:val="center"/>
        <w:rPr>
          <w:b/>
          <w:sz w:val="28"/>
          <w:szCs w:val="28"/>
          <w:u w:val="single"/>
        </w:rPr>
      </w:pPr>
    </w:p>
    <w:tbl>
      <w:tblPr>
        <w:tblStyle w:val="TableGrid"/>
        <w:tblW w:w="9776" w:type="dxa"/>
        <w:tblLook w:val="04A0" w:firstRow="1" w:lastRow="0" w:firstColumn="1" w:lastColumn="0" w:noHBand="0" w:noVBand="1"/>
      </w:tblPr>
      <w:tblGrid>
        <w:gridCol w:w="4806"/>
        <w:gridCol w:w="4970"/>
      </w:tblGrid>
      <w:tr w:rsidR="00A844FB" w14:paraId="6F923BDE" w14:textId="77777777" w:rsidTr="00A844FB">
        <w:trPr>
          <w:trHeight w:val="3588"/>
        </w:trPr>
        <w:tc>
          <w:tcPr>
            <w:tcW w:w="4675" w:type="dxa"/>
          </w:tcPr>
          <w:p w14:paraId="1FCFD54F" w14:textId="4954F417" w:rsidR="00A844FB" w:rsidRPr="00A844FB" w:rsidRDefault="00A844FB" w:rsidP="00A844FB">
            <w:pPr>
              <w:jc w:val="center"/>
              <w:rPr>
                <w:b/>
                <w:sz w:val="28"/>
                <w:szCs w:val="28"/>
              </w:rPr>
            </w:pPr>
            <w:r w:rsidRPr="00A844FB">
              <w:rPr>
                <w:b/>
                <w:noProof/>
                <w:sz w:val="28"/>
                <w:szCs w:val="28"/>
              </w:rPr>
              <w:drawing>
                <wp:inline distT="0" distB="0" distL="0" distR="0" wp14:anchorId="40F532AA" wp14:editId="2566F8E8">
                  <wp:extent cx="2880000" cy="2160000"/>
                  <wp:effectExtent l="19050" t="19050" r="15875" b="12065"/>
                  <wp:docPr id="46" name="Picture 46" descr="Z:\In Progress Files\Deepak Singh\April-June 2024\VIS(2024-25)-PL148-124-164 Carbon Circle\VIS(2024-25)-PL148-124-164\LIE-II\VIS(2023-24)-PL645-548-865 Carbon Circle\2nd LIE December Ending\SiteImage\TimePhoto_20240131_16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Z:\In Progress Files\Deepak Singh\April-June 2024\VIS(2024-25)-PL148-124-164 Carbon Circle\VIS(2024-25)-PL148-124-164\LIE-II\VIS(2023-24)-PL645-548-865 Carbon Circle\2nd LIE December Ending\SiteImage\TimePhoto_20240131_1632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0336FCF0" w14:textId="023A2351" w:rsidR="00A844FB" w:rsidRPr="00A844FB" w:rsidRDefault="00A844FB" w:rsidP="00A844FB">
            <w:pPr>
              <w:jc w:val="center"/>
              <w:rPr>
                <w:b/>
                <w:sz w:val="28"/>
                <w:szCs w:val="28"/>
              </w:rPr>
            </w:pPr>
            <w:r w:rsidRPr="00A844FB">
              <w:rPr>
                <w:b/>
                <w:noProof/>
                <w:sz w:val="28"/>
                <w:szCs w:val="28"/>
              </w:rPr>
              <w:drawing>
                <wp:inline distT="0" distB="0" distL="0" distR="0" wp14:anchorId="60414ABB" wp14:editId="1DC41E1F">
                  <wp:extent cx="2880000" cy="2160000"/>
                  <wp:effectExtent l="19050" t="19050" r="15875" b="12065"/>
                  <wp:docPr id="52" name="Picture 52" descr="Z:\In Progress Files\Deepak Singh\April-June 2024\VIS(2024-25)-PL148-124-164 Carbon Circle\VIS(2024-25)-PL148-124-164\SIte images\TimePhoto_20240510_14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Z:\In Progress Files\Deepak Singh\April-June 2024\VIS(2024-25)-PL148-124-164 Carbon Circle\VIS(2024-25)-PL148-124-164\SIte images\TimePhoto_20240510_1437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0731F44" w14:textId="4927E2CB" w:rsidR="00A844FB" w:rsidRDefault="00A844FB" w:rsidP="00A844FB">
      <w:pPr>
        <w:jc w:val="center"/>
        <w:rPr>
          <w:b/>
          <w:sz w:val="28"/>
          <w:szCs w:val="28"/>
          <w:u w:val="single"/>
        </w:rPr>
      </w:pPr>
    </w:p>
    <w:p w14:paraId="1A3460C9" w14:textId="65465F70" w:rsidR="00A844FB" w:rsidRDefault="0080128E" w:rsidP="00A844FB">
      <w:pPr>
        <w:jc w:val="center"/>
        <w:rPr>
          <w:b/>
          <w:sz w:val="28"/>
          <w:szCs w:val="28"/>
          <w:u w:val="single"/>
        </w:rPr>
      </w:pPr>
      <w:r>
        <w:rPr>
          <w:b/>
          <w:sz w:val="28"/>
          <w:szCs w:val="28"/>
          <w:u w:val="single"/>
        </w:rPr>
        <w:t>Bagging Unit</w:t>
      </w:r>
    </w:p>
    <w:p w14:paraId="57C84AD7" w14:textId="63C4B5D8" w:rsidR="0080128E" w:rsidRDefault="0080128E" w:rsidP="00A844FB">
      <w:pPr>
        <w:jc w:val="center"/>
        <w:rPr>
          <w:b/>
          <w:sz w:val="28"/>
          <w:szCs w:val="28"/>
          <w:u w:val="single"/>
        </w:rPr>
      </w:pPr>
    </w:p>
    <w:tbl>
      <w:tblPr>
        <w:tblStyle w:val="TableGrid"/>
        <w:tblW w:w="9776" w:type="dxa"/>
        <w:tblLook w:val="04A0" w:firstRow="1" w:lastRow="0" w:firstColumn="1" w:lastColumn="0" w:noHBand="0" w:noVBand="1"/>
      </w:tblPr>
      <w:tblGrid>
        <w:gridCol w:w="4806"/>
        <w:gridCol w:w="4970"/>
      </w:tblGrid>
      <w:tr w:rsidR="0080128E" w14:paraId="2A88FED0" w14:textId="77777777" w:rsidTr="0080128E">
        <w:trPr>
          <w:trHeight w:val="3553"/>
        </w:trPr>
        <w:tc>
          <w:tcPr>
            <w:tcW w:w="4675" w:type="dxa"/>
          </w:tcPr>
          <w:p w14:paraId="15DE3051" w14:textId="1FEEF19A" w:rsidR="0080128E" w:rsidRPr="0080128E" w:rsidRDefault="0080128E" w:rsidP="00A844FB">
            <w:pPr>
              <w:jc w:val="center"/>
              <w:rPr>
                <w:b/>
                <w:sz w:val="28"/>
                <w:szCs w:val="28"/>
              </w:rPr>
            </w:pPr>
            <w:r w:rsidRPr="0080128E">
              <w:rPr>
                <w:b/>
                <w:noProof/>
                <w:sz w:val="28"/>
                <w:szCs w:val="28"/>
              </w:rPr>
              <w:drawing>
                <wp:inline distT="0" distB="0" distL="0" distR="0" wp14:anchorId="1D7D6832" wp14:editId="26068876">
                  <wp:extent cx="2880000" cy="2160000"/>
                  <wp:effectExtent l="19050" t="19050" r="15875" b="12065"/>
                  <wp:docPr id="58" name="Picture 58" descr="Z:\In Progress Files\Deepak Singh\April-June 2024\VIS(2024-25)-PL148-124-164 Carbon Circle\VIS(2024-25)-PL148-124-164\LIE-II\VIS(2023-24)-PL645-548-865 Carbon Circle\2nd LIE December Ending\SiteImage\TimePhoto_20240131_16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Z:\In Progress Files\Deepak Singh\April-June 2024\VIS(2024-25)-PL148-124-164 Carbon Circle\VIS(2024-25)-PL148-124-164\LIE-II\VIS(2023-24)-PL645-548-865 Carbon Circle\2nd LIE December Ending\SiteImage\TimePhoto_20240131_1632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07F058BD" w14:textId="1EE811CF" w:rsidR="0080128E" w:rsidRPr="0080128E" w:rsidRDefault="0080128E" w:rsidP="00A844FB">
            <w:pPr>
              <w:jc w:val="center"/>
              <w:rPr>
                <w:b/>
                <w:sz w:val="28"/>
                <w:szCs w:val="28"/>
              </w:rPr>
            </w:pPr>
            <w:r w:rsidRPr="0080128E">
              <w:rPr>
                <w:b/>
                <w:noProof/>
                <w:sz w:val="28"/>
                <w:szCs w:val="28"/>
              </w:rPr>
              <w:drawing>
                <wp:inline distT="0" distB="0" distL="0" distR="0" wp14:anchorId="5DE25558" wp14:editId="7D32ECE9">
                  <wp:extent cx="2880000" cy="2160000"/>
                  <wp:effectExtent l="19050" t="19050" r="15875" b="12065"/>
                  <wp:docPr id="60" name="Picture 60" descr="Z:\In Progress Files\Deepak Singh\April-June 2024\VIS(2024-25)-PL148-124-164 Carbon Circle\VIS(2024-25)-PL148-124-164\SIte images\TimePhoto_20240510_16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Z:\In Progress Files\Deepak Singh\April-June 2024\VIS(2024-25)-PL148-124-164 Carbon Circle\VIS(2024-25)-PL148-124-164\SIte images\TimePhoto_20240510_16165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C80FA5C" w14:textId="1A04657B" w:rsidR="0080128E" w:rsidRDefault="0080128E" w:rsidP="00A844FB">
      <w:pPr>
        <w:jc w:val="center"/>
        <w:rPr>
          <w:b/>
          <w:sz w:val="28"/>
          <w:szCs w:val="28"/>
          <w:u w:val="single"/>
        </w:rPr>
      </w:pPr>
    </w:p>
    <w:p w14:paraId="35B5ED4F" w14:textId="5E7760CC" w:rsidR="0080128E" w:rsidRDefault="0080128E" w:rsidP="00A844FB">
      <w:pPr>
        <w:jc w:val="center"/>
        <w:rPr>
          <w:b/>
          <w:sz w:val="28"/>
          <w:szCs w:val="28"/>
          <w:u w:val="single"/>
        </w:rPr>
      </w:pPr>
      <w:r>
        <w:rPr>
          <w:b/>
          <w:sz w:val="28"/>
          <w:szCs w:val="28"/>
          <w:u w:val="single"/>
        </w:rPr>
        <w:t>Biogas Upgradation Plant</w:t>
      </w:r>
    </w:p>
    <w:p w14:paraId="24C958D7" w14:textId="1AEC8644" w:rsidR="0080128E" w:rsidRDefault="0080128E" w:rsidP="00A844FB">
      <w:pPr>
        <w:jc w:val="center"/>
        <w:rPr>
          <w:b/>
          <w:sz w:val="28"/>
          <w:szCs w:val="28"/>
          <w:u w:val="single"/>
        </w:rPr>
      </w:pPr>
    </w:p>
    <w:tbl>
      <w:tblPr>
        <w:tblStyle w:val="TableGrid"/>
        <w:tblW w:w="9776" w:type="dxa"/>
        <w:tblLook w:val="04A0" w:firstRow="1" w:lastRow="0" w:firstColumn="1" w:lastColumn="0" w:noHBand="0" w:noVBand="1"/>
      </w:tblPr>
      <w:tblGrid>
        <w:gridCol w:w="4806"/>
        <w:gridCol w:w="4970"/>
      </w:tblGrid>
      <w:tr w:rsidR="0080128E" w14:paraId="220E7F98" w14:textId="77777777" w:rsidTr="0080128E">
        <w:trPr>
          <w:trHeight w:val="3547"/>
        </w:trPr>
        <w:tc>
          <w:tcPr>
            <w:tcW w:w="4675" w:type="dxa"/>
          </w:tcPr>
          <w:p w14:paraId="4CE36C99" w14:textId="07BA78F6" w:rsidR="0080128E" w:rsidRPr="0080128E" w:rsidRDefault="0080128E" w:rsidP="00A844FB">
            <w:pPr>
              <w:jc w:val="center"/>
              <w:rPr>
                <w:b/>
                <w:sz w:val="28"/>
                <w:szCs w:val="28"/>
              </w:rPr>
            </w:pPr>
            <w:r w:rsidRPr="0080128E">
              <w:rPr>
                <w:b/>
                <w:noProof/>
                <w:sz w:val="28"/>
                <w:szCs w:val="28"/>
              </w:rPr>
              <w:drawing>
                <wp:inline distT="0" distB="0" distL="0" distR="0" wp14:anchorId="7C1ED083" wp14:editId="7B997FC0">
                  <wp:extent cx="2880000" cy="2160000"/>
                  <wp:effectExtent l="19050" t="19050" r="15875" b="12065"/>
                  <wp:docPr id="61" name="Picture 61" descr="Z:\In Progress Files\Deepak Singh\April-June 2024\VIS(2024-25)-PL148-124-164 Carbon Circle\VIS(2024-25)-PL148-124-164\LIE-II\VIS(2023-24)-PL645-548-865 Carbon Circle\2nd LIE December Ending\SiteImage\TimePhoto_20240131_16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Z:\In Progress Files\Deepak Singh\April-June 2024\VIS(2024-25)-PL148-124-164 Carbon Circle\VIS(2024-25)-PL148-124-164\LIE-II\VIS(2023-24)-PL645-548-865 Carbon Circle\2nd LIE December Ending\SiteImage\TimePhoto_20240131_16141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4BCA1182" w14:textId="28930E6D" w:rsidR="0080128E" w:rsidRPr="0080128E" w:rsidRDefault="0080128E" w:rsidP="00A844FB">
            <w:pPr>
              <w:jc w:val="center"/>
              <w:rPr>
                <w:b/>
                <w:sz w:val="28"/>
                <w:szCs w:val="28"/>
              </w:rPr>
            </w:pPr>
            <w:r w:rsidRPr="0080128E">
              <w:rPr>
                <w:b/>
                <w:noProof/>
                <w:sz w:val="28"/>
                <w:szCs w:val="28"/>
              </w:rPr>
              <w:drawing>
                <wp:inline distT="0" distB="0" distL="0" distR="0" wp14:anchorId="7A10CFA5" wp14:editId="3FE19D99">
                  <wp:extent cx="2880000" cy="2160000"/>
                  <wp:effectExtent l="19050" t="19050" r="15875" b="12065"/>
                  <wp:docPr id="62" name="Picture 62" descr="Z:\In Progress Files\Deepak Singh\April-June 2024\VIS(2024-25)-PL148-124-164 Carbon Circle\VIS(2024-25)-PL148-124-164\SIte images\TimePhoto_20240510_16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Z:\In Progress Files\Deepak Singh\April-June 2024\VIS(2024-25)-PL148-124-164 Carbon Circle\VIS(2024-25)-PL148-124-164\SIte images\TimePhoto_20240510_16175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EE799F8" w14:textId="1699CF83" w:rsidR="0080128E" w:rsidRDefault="0080128E" w:rsidP="00A844FB">
      <w:pPr>
        <w:jc w:val="center"/>
        <w:rPr>
          <w:b/>
          <w:sz w:val="28"/>
          <w:szCs w:val="28"/>
          <w:u w:val="single"/>
        </w:rPr>
      </w:pPr>
    </w:p>
    <w:p w14:paraId="25BA9495" w14:textId="76C55FC4" w:rsidR="0080128E" w:rsidRDefault="0080128E" w:rsidP="00A844FB">
      <w:pPr>
        <w:jc w:val="center"/>
        <w:rPr>
          <w:b/>
          <w:sz w:val="28"/>
          <w:szCs w:val="28"/>
          <w:u w:val="single"/>
        </w:rPr>
      </w:pPr>
      <w:r>
        <w:rPr>
          <w:b/>
          <w:sz w:val="28"/>
          <w:szCs w:val="28"/>
          <w:u w:val="single"/>
        </w:rPr>
        <w:t>Hot Water Treatment Plant</w:t>
      </w:r>
    </w:p>
    <w:p w14:paraId="0CF7D5B5" w14:textId="2FB4DCE4" w:rsidR="0080128E" w:rsidRDefault="0080128E" w:rsidP="00A844FB">
      <w:pPr>
        <w:jc w:val="center"/>
        <w:rPr>
          <w:b/>
          <w:sz w:val="28"/>
          <w:szCs w:val="28"/>
          <w:u w:val="single"/>
        </w:rPr>
      </w:pPr>
    </w:p>
    <w:tbl>
      <w:tblPr>
        <w:tblStyle w:val="TableGrid"/>
        <w:tblW w:w="9776" w:type="dxa"/>
        <w:tblLook w:val="04A0" w:firstRow="1" w:lastRow="0" w:firstColumn="1" w:lastColumn="0" w:noHBand="0" w:noVBand="1"/>
      </w:tblPr>
      <w:tblGrid>
        <w:gridCol w:w="4806"/>
        <w:gridCol w:w="4970"/>
      </w:tblGrid>
      <w:tr w:rsidR="0080128E" w14:paraId="30DF4E11" w14:textId="77777777" w:rsidTr="0080128E">
        <w:trPr>
          <w:trHeight w:val="3588"/>
        </w:trPr>
        <w:tc>
          <w:tcPr>
            <w:tcW w:w="4675" w:type="dxa"/>
          </w:tcPr>
          <w:p w14:paraId="0A8BB781" w14:textId="7B4F3C50" w:rsidR="0080128E" w:rsidRPr="0080128E" w:rsidRDefault="0080128E" w:rsidP="00A844FB">
            <w:pPr>
              <w:jc w:val="center"/>
              <w:rPr>
                <w:b/>
                <w:sz w:val="28"/>
                <w:szCs w:val="28"/>
              </w:rPr>
            </w:pPr>
            <w:r w:rsidRPr="0080128E">
              <w:rPr>
                <w:b/>
                <w:noProof/>
                <w:sz w:val="28"/>
                <w:szCs w:val="28"/>
              </w:rPr>
              <w:drawing>
                <wp:inline distT="0" distB="0" distL="0" distR="0" wp14:anchorId="19FFB335" wp14:editId="7A18EF9F">
                  <wp:extent cx="2880000" cy="2160000"/>
                  <wp:effectExtent l="19050" t="19050" r="15875" b="12065"/>
                  <wp:docPr id="63" name="Picture 63" descr="Z:\In Progress Files\Deepak Singh\April-June 2024\VIS(2024-25)-PL148-124-164 Carbon Circle\VIS(2024-25)-PL148-124-164\LIE-II\VIS(2023-24)-PL645-548-865 Carbon Circle\2nd LIE December Ending\SiteImage\TimePhoto_20240131_16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Z:\In Progress Files\Deepak Singh\April-June 2024\VIS(2024-25)-PL148-124-164 Carbon Circle\VIS(2024-25)-PL148-124-164\LIE-II\VIS(2023-24)-PL645-548-865 Carbon Circle\2nd LIE December Ending\SiteImage\TimePhoto_20240131_1625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2D0B9852" w14:textId="7D6AD749" w:rsidR="0080128E" w:rsidRPr="0080128E" w:rsidRDefault="0080128E" w:rsidP="00A844FB">
            <w:pPr>
              <w:jc w:val="center"/>
              <w:rPr>
                <w:b/>
                <w:sz w:val="28"/>
                <w:szCs w:val="28"/>
              </w:rPr>
            </w:pPr>
            <w:r w:rsidRPr="0080128E">
              <w:rPr>
                <w:b/>
                <w:noProof/>
                <w:sz w:val="28"/>
                <w:szCs w:val="28"/>
              </w:rPr>
              <w:drawing>
                <wp:inline distT="0" distB="0" distL="0" distR="0" wp14:anchorId="26BD38B5" wp14:editId="502D502D">
                  <wp:extent cx="2880000" cy="2160000"/>
                  <wp:effectExtent l="19050" t="19050" r="15875" b="12065"/>
                  <wp:docPr id="64" name="Picture 64" descr="Z:\In Progress Files\Deepak Singh\April-June 2024\VIS(2024-25)-PL148-124-164 Carbon Circle\VIS(2024-25)-PL148-124-164\SIte images\TimePhoto_20240510_16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Z:\In Progress Files\Deepak Singh\April-June 2024\VIS(2024-25)-PL148-124-164 Carbon Circle\VIS(2024-25)-PL148-124-164\SIte images\TimePhoto_20240510_16252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88ADC36" w14:textId="77777777" w:rsidR="0080128E" w:rsidRDefault="0080128E" w:rsidP="00A844FB">
      <w:pPr>
        <w:jc w:val="center"/>
        <w:rPr>
          <w:b/>
          <w:sz w:val="28"/>
          <w:szCs w:val="28"/>
          <w:u w:val="single"/>
        </w:rPr>
      </w:pPr>
    </w:p>
    <w:p w14:paraId="4CE0B6A7" w14:textId="21110379" w:rsidR="0080128E" w:rsidRDefault="0080128E" w:rsidP="0080128E">
      <w:pPr>
        <w:tabs>
          <w:tab w:val="center" w:pos="4680"/>
        </w:tabs>
        <w:spacing w:after="200" w:line="276" w:lineRule="auto"/>
        <w:jc w:val="center"/>
        <w:rPr>
          <w:b/>
          <w:sz w:val="28"/>
          <w:szCs w:val="28"/>
          <w:u w:val="single"/>
        </w:rPr>
      </w:pPr>
      <w:r>
        <w:rPr>
          <w:b/>
          <w:sz w:val="28"/>
          <w:szCs w:val="28"/>
          <w:u w:val="single"/>
        </w:rPr>
        <w:t>Master Control Room</w:t>
      </w:r>
    </w:p>
    <w:tbl>
      <w:tblPr>
        <w:tblStyle w:val="TableGrid"/>
        <w:tblW w:w="9776" w:type="dxa"/>
        <w:tblLook w:val="04A0" w:firstRow="1" w:lastRow="0" w:firstColumn="1" w:lastColumn="0" w:noHBand="0" w:noVBand="1"/>
      </w:tblPr>
      <w:tblGrid>
        <w:gridCol w:w="4806"/>
        <w:gridCol w:w="4970"/>
      </w:tblGrid>
      <w:tr w:rsidR="0080128E" w14:paraId="12803F80" w14:textId="77777777" w:rsidTr="0080128E">
        <w:tc>
          <w:tcPr>
            <w:tcW w:w="4675" w:type="dxa"/>
          </w:tcPr>
          <w:p w14:paraId="09E92DEA" w14:textId="3513488F" w:rsidR="0080128E" w:rsidRPr="006C7274" w:rsidRDefault="0080128E" w:rsidP="0080128E">
            <w:pPr>
              <w:tabs>
                <w:tab w:val="center" w:pos="4680"/>
              </w:tabs>
              <w:spacing w:after="200" w:line="276" w:lineRule="auto"/>
              <w:jc w:val="center"/>
              <w:rPr>
                <w:b/>
                <w:sz w:val="28"/>
                <w:szCs w:val="28"/>
              </w:rPr>
            </w:pPr>
            <w:r w:rsidRPr="006C7274">
              <w:rPr>
                <w:b/>
                <w:noProof/>
                <w:sz w:val="28"/>
                <w:szCs w:val="28"/>
              </w:rPr>
              <w:drawing>
                <wp:inline distT="0" distB="0" distL="0" distR="0" wp14:anchorId="174A2E3D" wp14:editId="0DF10FF5">
                  <wp:extent cx="2880000" cy="2160000"/>
                  <wp:effectExtent l="19050" t="19050" r="15875" b="12065"/>
                  <wp:docPr id="65" name="Picture 65" descr="Z:\In Progress Files\Deepak Singh\April-June 2024\VIS(2024-25)-PL148-124-164 Carbon Circle\VIS(2024-25)-PL148-124-164\LIE-II\VIS(2023-24)-PL645-548-865 Carbon Circle\2nd LIE December Ending\SiteImage\TimePhoto_20240131_16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Z:\In Progress Files\Deepak Singh\April-June 2024\VIS(2024-25)-PL148-124-164 Carbon Circle\VIS(2024-25)-PL148-124-164\LIE-II\VIS(2023-24)-PL645-548-865 Carbon Circle\2nd LIE December Ending\SiteImage\TimePhoto_20240131_1620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51931457" w14:textId="49E45581" w:rsidR="0080128E" w:rsidRPr="006C7274" w:rsidRDefault="006C7274" w:rsidP="0080128E">
            <w:pPr>
              <w:tabs>
                <w:tab w:val="center" w:pos="4680"/>
              </w:tabs>
              <w:spacing w:after="200" w:line="276" w:lineRule="auto"/>
              <w:jc w:val="center"/>
              <w:rPr>
                <w:b/>
                <w:sz w:val="28"/>
                <w:szCs w:val="28"/>
              </w:rPr>
            </w:pPr>
            <w:r w:rsidRPr="006C7274">
              <w:rPr>
                <w:b/>
                <w:noProof/>
                <w:sz w:val="28"/>
                <w:szCs w:val="28"/>
              </w:rPr>
              <w:drawing>
                <wp:inline distT="0" distB="0" distL="0" distR="0" wp14:anchorId="2075077A" wp14:editId="6E9F0938">
                  <wp:extent cx="2880000" cy="2160000"/>
                  <wp:effectExtent l="19050" t="19050" r="15875" b="12065"/>
                  <wp:docPr id="66" name="Picture 66" descr="Z:\In Progress Files\Deepak Singh\April-June 2024\VIS(2024-25)-PL148-124-164 Carbon Circle\VIS(2024-25)-PL148-124-164\SIte images\TimePhoto_20240510_16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Z:\In Progress Files\Deepak Singh\April-June 2024\VIS(2024-25)-PL148-124-164 Carbon Circle\VIS(2024-25)-PL148-124-164\SIte images\TimePhoto_20240510_1615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BEFFEB" w14:textId="4948B4C7" w:rsidR="0080128E" w:rsidRDefault="0080128E" w:rsidP="0080128E">
      <w:pPr>
        <w:tabs>
          <w:tab w:val="center" w:pos="4680"/>
        </w:tabs>
        <w:spacing w:after="200" w:line="276" w:lineRule="auto"/>
        <w:jc w:val="center"/>
        <w:rPr>
          <w:b/>
          <w:sz w:val="28"/>
          <w:szCs w:val="28"/>
          <w:u w:val="single"/>
        </w:rPr>
      </w:pPr>
    </w:p>
    <w:p w14:paraId="054C1741" w14:textId="6030DA83" w:rsidR="006C7274" w:rsidRDefault="006C7274" w:rsidP="0080128E">
      <w:pPr>
        <w:tabs>
          <w:tab w:val="center" w:pos="4680"/>
        </w:tabs>
        <w:spacing w:after="200" w:line="276" w:lineRule="auto"/>
        <w:jc w:val="center"/>
        <w:rPr>
          <w:b/>
          <w:sz w:val="28"/>
          <w:szCs w:val="28"/>
          <w:u w:val="single"/>
        </w:rPr>
      </w:pPr>
      <w:r>
        <w:rPr>
          <w:b/>
          <w:sz w:val="28"/>
          <w:szCs w:val="28"/>
          <w:u w:val="single"/>
        </w:rPr>
        <w:t>Pump House</w:t>
      </w:r>
    </w:p>
    <w:tbl>
      <w:tblPr>
        <w:tblStyle w:val="TableGrid"/>
        <w:tblW w:w="9776" w:type="dxa"/>
        <w:tblLook w:val="04A0" w:firstRow="1" w:lastRow="0" w:firstColumn="1" w:lastColumn="0" w:noHBand="0" w:noVBand="1"/>
      </w:tblPr>
      <w:tblGrid>
        <w:gridCol w:w="4806"/>
        <w:gridCol w:w="4970"/>
      </w:tblGrid>
      <w:tr w:rsidR="006C7274" w14:paraId="458200B0" w14:textId="77777777" w:rsidTr="006C7274">
        <w:tc>
          <w:tcPr>
            <w:tcW w:w="4675" w:type="dxa"/>
          </w:tcPr>
          <w:p w14:paraId="746F58CE" w14:textId="53E4C9A6" w:rsidR="006C7274" w:rsidRPr="006C7274" w:rsidRDefault="006C7274" w:rsidP="0080128E">
            <w:pPr>
              <w:tabs>
                <w:tab w:val="center" w:pos="4680"/>
              </w:tabs>
              <w:spacing w:after="200" w:line="276" w:lineRule="auto"/>
              <w:jc w:val="center"/>
              <w:rPr>
                <w:b/>
                <w:sz w:val="28"/>
                <w:szCs w:val="28"/>
              </w:rPr>
            </w:pPr>
            <w:r w:rsidRPr="006C7274">
              <w:rPr>
                <w:b/>
                <w:noProof/>
                <w:sz w:val="28"/>
                <w:szCs w:val="28"/>
              </w:rPr>
              <w:drawing>
                <wp:inline distT="0" distB="0" distL="0" distR="0" wp14:anchorId="27E204BD" wp14:editId="47182FE0">
                  <wp:extent cx="2880000" cy="2160000"/>
                  <wp:effectExtent l="19050" t="19050" r="15875" b="12065"/>
                  <wp:docPr id="67" name="Picture 67" descr="Z:\In Progress Files\Deepak Singh\April-June 2024\VIS(2024-25)-PL148-124-164 Carbon Circle\VIS(2024-25)-PL148-124-164\LIE-II\VIS(2023-24)-PL645-548-865 Carbon Circle\2nd LIE December Ending\SiteImage\TimePhoto_20240131_16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Z:\In Progress Files\Deepak Singh\April-June 2024\VIS(2024-25)-PL148-124-164 Carbon Circle\VIS(2024-25)-PL148-124-164\LIE-II\VIS(2023-24)-PL645-548-865 Carbon Circle\2nd LIE December Ending\SiteImage\TimePhoto_20240131_1620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6EAEDDDB" w14:textId="4AA03B51" w:rsidR="006C7274" w:rsidRPr="006C7274" w:rsidRDefault="006C7274" w:rsidP="0080128E">
            <w:pPr>
              <w:tabs>
                <w:tab w:val="center" w:pos="4680"/>
              </w:tabs>
              <w:spacing w:after="200" w:line="276" w:lineRule="auto"/>
              <w:jc w:val="center"/>
              <w:rPr>
                <w:b/>
                <w:sz w:val="28"/>
                <w:szCs w:val="28"/>
              </w:rPr>
            </w:pPr>
            <w:r w:rsidRPr="006C7274">
              <w:rPr>
                <w:b/>
                <w:noProof/>
                <w:sz w:val="28"/>
                <w:szCs w:val="28"/>
              </w:rPr>
              <w:drawing>
                <wp:inline distT="0" distB="0" distL="0" distR="0" wp14:anchorId="06625771" wp14:editId="1309CDCF">
                  <wp:extent cx="2880000" cy="2160000"/>
                  <wp:effectExtent l="19050" t="19050" r="15875" b="12065"/>
                  <wp:docPr id="68" name="Picture 68" descr="Z:\In Progress Files\Deepak Singh\April-June 2024\VIS(2024-25)-PL148-124-164 Carbon Circle\VIS(2024-25)-PL148-124-164\SIte images\TimePhoto_20240510_16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Z:\In Progress Files\Deepak Singh\April-June 2024\VIS(2024-25)-PL148-124-164 Carbon Circle\VIS(2024-25)-PL148-124-164\SIte images\TimePhoto_20240510_1624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D3BB944" w14:textId="4CD6B371" w:rsidR="006C7274" w:rsidRDefault="006C7274" w:rsidP="0080128E">
      <w:pPr>
        <w:tabs>
          <w:tab w:val="center" w:pos="4680"/>
        </w:tabs>
        <w:spacing w:after="200" w:line="276" w:lineRule="auto"/>
        <w:jc w:val="center"/>
        <w:rPr>
          <w:b/>
          <w:sz w:val="28"/>
          <w:szCs w:val="28"/>
          <w:u w:val="single"/>
        </w:rPr>
      </w:pPr>
      <w:r>
        <w:rPr>
          <w:b/>
          <w:sz w:val="28"/>
          <w:szCs w:val="28"/>
          <w:u w:val="single"/>
        </w:rPr>
        <w:t>Guard Room</w:t>
      </w:r>
    </w:p>
    <w:tbl>
      <w:tblPr>
        <w:tblStyle w:val="TableGrid"/>
        <w:tblW w:w="9776" w:type="dxa"/>
        <w:tblLook w:val="04A0" w:firstRow="1" w:lastRow="0" w:firstColumn="1" w:lastColumn="0" w:noHBand="0" w:noVBand="1"/>
      </w:tblPr>
      <w:tblGrid>
        <w:gridCol w:w="4806"/>
        <w:gridCol w:w="4970"/>
      </w:tblGrid>
      <w:tr w:rsidR="006C7274" w14:paraId="420D7D45" w14:textId="77777777" w:rsidTr="006C7274">
        <w:tc>
          <w:tcPr>
            <w:tcW w:w="4675" w:type="dxa"/>
          </w:tcPr>
          <w:p w14:paraId="7273F132" w14:textId="21C149D5" w:rsidR="006C7274" w:rsidRPr="006C7274" w:rsidRDefault="006C7274" w:rsidP="0080128E">
            <w:pPr>
              <w:tabs>
                <w:tab w:val="center" w:pos="4680"/>
              </w:tabs>
              <w:spacing w:after="200" w:line="276" w:lineRule="auto"/>
              <w:jc w:val="center"/>
              <w:rPr>
                <w:b/>
                <w:sz w:val="28"/>
                <w:szCs w:val="28"/>
              </w:rPr>
            </w:pPr>
            <w:r w:rsidRPr="006C7274">
              <w:rPr>
                <w:b/>
                <w:noProof/>
                <w:sz w:val="28"/>
                <w:szCs w:val="28"/>
              </w:rPr>
              <w:drawing>
                <wp:inline distT="0" distB="0" distL="0" distR="0" wp14:anchorId="76B25942" wp14:editId="39063C61">
                  <wp:extent cx="2880000" cy="2160000"/>
                  <wp:effectExtent l="19050" t="19050" r="15875" b="12065"/>
                  <wp:docPr id="69" name="Picture 69" descr="Z:\In Progress Files\Deepak Singh\April-June 2024\VIS(2024-25)-PL148-124-164 Carbon Circle\VIS(2024-25)-PL148-124-164\LIE-II\VIS(2023-24)-PL645-548-865 Carbon Circle\2nd LIE December Ending\SiteImage\TimePhoto_20240131_17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Z:\In Progress Files\Deepak Singh\April-June 2024\VIS(2024-25)-PL148-124-164 Carbon Circle\VIS(2024-25)-PL148-124-164\LIE-II\VIS(2023-24)-PL645-548-865 Carbon Circle\2nd LIE December Ending\SiteImage\TimePhoto_20240131_1749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64F910FC" w14:textId="0E689DF2" w:rsidR="006C7274" w:rsidRPr="006C7274" w:rsidRDefault="006C7274" w:rsidP="0080128E">
            <w:pPr>
              <w:tabs>
                <w:tab w:val="center" w:pos="4680"/>
              </w:tabs>
              <w:spacing w:after="200" w:line="276" w:lineRule="auto"/>
              <w:jc w:val="center"/>
              <w:rPr>
                <w:b/>
                <w:sz w:val="28"/>
                <w:szCs w:val="28"/>
              </w:rPr>
            </w:pPr>
            <w:r w:rsidRPr="006C7274">
              <w:rPr>
                <w:b/>
                <w:noProof/>
                <w:sz w:val="28"/>
                <w:szCs w:val="28"/>
              </w:rPr>
              <w:drawing>
                <wp:inline distT="0" distB="0" distL="0" distR="0" wp14:anchorId="7A8F6727" wp14:editId="7CF44A89">
                  <wp:extent cx="2880000" cy="2160000"/>
                  <wp:effectExtent l="19050" t="19050" r="15875" b="12065"/>
                  <wp:docPr id="70" name="Picture 70" descr="Z:\In Progress Files\Deepak Singh\April-June 2024\VIS(2024-25)-PL148-124-164 Carbon Circle\VIS(2024-25)-PL148-124-164\SIte images\WhatsApp Image 2024-05-16 at 14.39.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Z:\In Progress Files\Deepak Singh\April-June 2024\VIS(2024-25)-PL148-124-164 Carbon Circle\VIS(2024-25)-PL148-124-164\SIte images\WhatsApp Image 2024-05-16 at 14.39.15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3AEE65E" w14:textId="40B460A1" w:rsidR="006C7274" w:rsidRDefault="006C7274" w:rsidP="0080128E">
      <w:pPr>
        <w:tabs>
          <w:tab w:val="center" w:pos="4680"/>
        </w:tabs>
        <w:spacing w:after="200" w:line="276" w:lineRule="auto"/>
        <w:jc w:val="center"/>
        <w:rPr>
          <w:b/>
          <w:sz w:val="28"/>
          <w:szCs w:val="28"/>
          <w:u w:val="single"/>
        </w:rPr>
      </w:pPr>
    </w:p>
    <w:p w14:paraId="62EBDA53" w14:textId="1744F96D" w:rsidR="0074770D" w:rsidRDefault="0074770D" w:rsidP="0080128E">
      <w:pPr>
        <w:tabs>
          <w:tab w:val="center" w:pos="4680"/>
        </w:tabs>
        <w:spacing w:after="200" w:line="276" w:lineRule="auto"/>
        <w:jc w:val="center"/>
        <w:rPr>
          <w:b/>
          <w:sz w:val="28"/>
          <w:szCs w:val="28"/>
          <w:u w:val="single"/>
        </w:rPr>
      </w:pPr>
      <w:r>
        <w:rPr>
          <w:b/>
          <w:sz w:val="28"/>
          <w:szCs w:val="28"/>
          <w:u w:val="single"/>
        </w:rPr>
        <w:t>Machine’s</w:t>
      </w:r>
    </w:p>
    <w:tbl>
      <w:tblPr>
        <w:tblStyle w:val="TableGrid"/>
        <w:tblW w:w="9776" w:type="dxa"/>
        <w:tblLook w:val="04A0" w:firstRow="1" w:lastRow="0" w:firstColumn="1" w:lastColumn="0" w:noHBand="0" w:noVBand="1"/>
      </w:tblPr>
      <w:tblGrid>
        <w:gridCol w:w="4806"/>
        <w:gridCol w:w="4970"/>
      </w:tblGrid>
      <w:tr w:rsidR="0074770D" w14:paraId="446D4AD7" w14:textId="77777777" w:rsidTr="0074770D">
        <w:tc>
          <w:tcPr>
            <w:tcW w:w="4675" w:type="dxa"/>
          </w:tcPr>
          <w:p w14:paraId="11D96346" w14:textId="2F0335F7" w:rsidR="0074770D" w:rsidRPr="0074770D" w:rsidRDefault="0074770D" w:rsidP="0080128E">
            <w:pPr>
              <w:tabs>
                <w:tab w:val="center" w:pos="4680"/>
              </w:tabs>
              <w:spacing w:after="200" w:line="276" w:lineRule="auto"/>
              <w:jc w:val="center"/>
              <w:rPr>
                <w:b/>
                <w:sz w:val="28"/>
                <w:szCs w:val="28"/>
              </w:rPr>
            </w:pPr>
            <w:r w:rsidRPr="0074770D">
              <w:rPr>
                <w:b/>
                <w:noProof/>
                <w:sz w:val="28"/>
                <w:szCs w:val="28"/>
              </w:rPr>
              <w:drawing>
                <wp:inline distT="0" distB="0" distL="0" distR="0" wp14:anchorId="511E91F1" wp14:editId="03B74635">
                  <wp:extent cx="2880000" cy="2160000"/>
                  <wp:effectExtent l="19050" t="19050" r="15875" b="12065"/>
                  <wp:docPr id="7" name="Picture 7" descr="Z:\In Progress Files\Deepak Singh\April-June 2024\VIS(2024-25)-PL148-124-164 Carbon Circle\VIS(2024-25)-PL148-124-164\SIte images\TimePhoto_20240510_14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April-June 2024\VIS(2024-25)-PL148-124-164 Carbon Circle\VIS(2024-25)-PL148-124-164\SIte images\TimePhoto_20240510_1457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5BC234B7" w14:textId="027BFC06" w:rsidR="0074770D" w:rsidRPr="0074770D" w:rsidRDefault="0074770D" w:rsidP="0080128E">
            <w:pPr>
              <w:tabs>
                <w:tab w:val="center" w:pos="4680"/>
              </w:tabs>
              <w:spacing w:after="200" w:line="276" w:lineRule="auto"/>
              <w:jc w:val="center"/>
              <w:rPr>
                <w:b/>
                <w:sz w:val="28"/>
                <w:szCs w:val="28"/>
              </w:rPr>
            </w:pPr>
            <w:r w:rsidRPr="0074770D">
              <w:rPr>
                <w:b/>
                <w:noProof/>
                <w:sz w:val="28"/>
                <w:szCs w:val="28"/>
              </w:rPr>
              <w:drawing>
                <wp:inline distT="0" distB="0" distL="0" distR="0" wp14:anchorId="36C7E01F" wp14:editId="665438D9">
                  <wp:extent cx="2880000" cy="2160000"/>
                  <wp:effectExtent l="19050" t="19050" r="15875" b="12065"/>
                  <wp:docPr id="10" name="Picture 10" descr="Z:\In Progress Files\Deepak Singh\April-June 2024\VIS(2024-25)-PL148-124-164 Carbon Circle\VIS(2024-25)-PL148-124-164\SIte images\TimePhoto_20240510_15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April-June 2024\VIS(2024-25)-PL148-124-164 Carbon Circle\VIS(2024-25)-PL148-124-164\SIte images\TimePhoto_20240510_1506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46551734" w14:textId="77777777" w:rsidTr="0074770D">
        <w:tc>
          <w:tcPr>
            <w:tcW w:w="4675" w:type="dxa"/>
          </w:tcPr>
          <w:p w14:paraId="2FDCE556" w14:textId="0CE0ECAB" w:rsidR="0074770D" w:rsidRPr="0074770D" w:rsidRDefault="0074770D" w:rsidP="0080128E">
            <w:pPr>
              <w:tabs>
                <w:tab w:val="center" w:pos="4680"/>
              </w:tabs>
              <w:spacing w:after="200" w:line="276" w:lineRule="auto"/>
              <w:jc w:val="center"/>
              <w:rPr>
                <w:b/>
                <w:sz w:val="28"/>
                <w:szCs w:val="28"/>
              </w:rPr>
            </w:pPr>
            <w:r w:rsidRPr="0074770D">
              <w:rPr>
                <w:b/>
                <w:noProof/>
                <w:sz w:val="28"/>
                <w:szCs w:val="28"/>
              </w:rPr>
              <w:drawing>
                <wp:inline distT="0" distB="0" distL="0" distR="0" wp14:anchorId="458E468A" wp14:editId="3CA8F9B5">
                  <wp:extent cx="2880000" cy="2160000"/>
                  <wp:effectExtent l="19050" t="19050" r="15875" b="12065"/>
                  <wp:docPr id="12" name="Picture 12" descr="Z:\In Progress Files\Deepak Singh\April-June 2024\VIS(2024-25)-PL148-124-164 Carbon Circle\VIS(2024-25)-PL148-124-164\SIte images\TimePhoto_20240510_15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April-June 2024\VIS(2024-25)-PL148-124-164 Carbon Circle\VIS(2024-25)-PL148-124-164\SIte images\TimePhoto_20240510_15223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4856D5CE" w14:textId="2D5017AF" w:rsidR="0074770D" w:rsidRPr="0074770D" w:rsidRDefault="0074770D" w:rsidP="0080128E">
            <w:pPr>
              <w:tabs>
                <w:tab w:val="center" w:pos="4680"/>
              </w:tabs>
              <w:spacing w:after="200" w:line="276" w:lineRule="auto"/>
              <w:jc w:val="center"/>
              <w:rPr>
                <w:b/>
                <w:sz w:val="28"/>
                <w:szCs w:val="28"/>
              </w:rPr>
            </w:pPr>
            <w:r w:rsidRPr="0074770D">
              <w:rPr>
                <w:b/>
                <w:noProof/>
                <w:sz w:val="28"/>
                <w:szCs w:val="28"/>
              </w:rPr>
              <w:drawing>
                <wp:inline distT="0" distB="0" distL="0" distR="0" wp14:anchorId="7B41C637" wp14:editId="3FBDDF14">
                  <wp:extent cx="2880000" cy="2160000"/>
                  <wp:effectExtent l="19050" t="19050" r="15875" b="12065"/>
                  <wp:docPr id="19" name="Picture 19" descr="Z:\In Progress Files\Deepak Singh\April-June 2024\VIS(2024-25)-PL148-124-164 Carbon Circle\VIS(2024-25)-PL148-124-164\SIte images\TimePhoto_20240510_15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June 2024\VIS(2024-25)-PL148-124-164 Carbon Circle\VIS(2024-25)-PL148-124-164\SIte images\TimePhoto_20240510_15232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2FD106A" w14:textId="77777777" w:rsidR="006C7274" w:rsidRDefault="006C7274" w:rsidP="0080128E">
      <w:pPr>
        <w:tabs>
          <w:tab w:val="center" w:pos="4680"/>
        </w:tabs>
        <w:spacing w:after="200" w:line="276" w:lineRule="auto"/>
        <w:jc w:val="center"/>
        <w:rPr>
          <w:b/>
          <w:sz w:val="28"/>
          <w:szCs w:val="28"/>
          <w:u w:val="single"/>
        </w:rPr>
      </w:pPr>
    </w:p>
    <w:p w14:paraId="5B73CBF1" w14:textId="77777777" w:rsidR="0074770D" w:rsidRPr="00A844FB" w:rsidRDefault="0080128E" w:rsidP="0080128E">
      <w:pPr>
        <w:tabs>
          <w:tab w:val="center" w:pos="4680"/>
        </w:tabs>
        <w:spacing w:after="200" w:line="276" w:lineRule="auto"/>
        <w:rPr>
          <w:b/>
          <w:sz w:val="28"/>
          <w:szCs w:val="28"/>
          <w:u w:val="single"/>
        </w:rPr>
      </w:pPr>
      <w:r w:rsidRPr="0080128E">
        <w:rPr>
          <w:sz w:val="28"/>
          <w:szCs w:val="28"/>
        </w:rPr>
        <w:br w:type="page"/>
      </w:r>
    </w:p>
    <w:tbl>
      <w:tblPr>
        <w:tblStyle w:val="TableGrid"/>
        <w:tblW w:w="9776" w:type="dxa"/>
        <w:tblLook w:val="04A0" w:firstRow="1" w:lastRow="0" w:firstColumn="1" w:lastColumn="0" w:noHBand="0" w:noVBand="1"/>
      </w:tblPr>
      <w:tblGrid>
        <w:gridCol w:w="4806"/>
        <w:gridCol w:w="4970"/>
      </w:tblGrid>
      <w:tr w:rsidR="0074770D" w14:paraId="5D5524CF" w14:textId="77777777" w:rsidTr="0074770D">
        <w:tc>
          <w:tcPr>
            <w:tcW w:w="4675" w:type="dxa"/>
          </w:tcPr>
          <w:p w14:paraId="4CB73021" w14:textId="7ABE3F30"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512DC72F" wp14:editId="7501D982">
                  <wp:extent cx="2880000" cy="2160000"/>
                  <wp:effectExtent l="19050" t="19050" r="15875" b="12065"/>
                  <wp:docPr id="20" name="Picture 20" descr="Z:\In Progress Files\Deepak Singh\April-June 2024\VIS(2024-25)-PL148-124-164 Carbon Circle\VIS(2024-25)-PL148-124-164\SIte images\TimePhoto_20240510_15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April-June 2024\VIS(2024-25)-PL148-124-164 Carbon Circle\VIS(2024-25)-PL148-124-164\SIte images\TimePhoto_20240510_1531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2ABE3071" w14:textId="08CC9934"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35C3C0DB" wp14:editId="590BD554">
                  <wp:extent cx="2880000" cy="2160000"/>
                  <wp:effectExtent l="19050" t="19050" r="15875" b="12065"/>
                  <wp:docPr id="21" name="Picture 21" descr="Z:\In Progress Files\Deepak Singh\April-June 2024\VIS(2024-25)-PL148-124-164 Carbon Circle\VIS(2024-25)-PL148-124-164\SIte images\TimePhoto_20240510_16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April-June 2024\VIS(2024-25)-PL148-124-164 Carbon Circle\VIS(2024-25)-PL148-124-164\SIte images\TimePhoto_20240510_16223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5D5181B6" w14:textId="77777777" w:rsidTr="0074770D">
        <w:tc>
          <w:tcPr>
            <w:tcW w:w="4675" w:type="dxa"/>
          </w:tcPr>
          <w:p w14:paraId="2671F729" w14:textId="23D856FA"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296ADBA7" wp14:editId="46C300EF">
                  <wp:extent cx="2880000" cy="2160000"/>
                  <wp:effectExtent l="19050" t="19050" r="15875" b="12065"/>
                  <wp:docPr id="22" name="Picture 22" descr="Z:\In Progress Files\Deepak Singh\April-June 2024\VIS(2024-25)-PL148-124-164 Carbon Circle\VIS(2024-25)-PL148-124-164\SIte images\TimePhoto_20240510_16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April-June 2024\VIS(2024-25)-PL148-124-164 Carbon Circle\VIS(2024-25)-PL148-124-164\SIte images\TimePhoto_20240510_1623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7D23B130" w14:textId="39B3A6AF"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091307D6" wp14:editId="6F3AF674">
                  <wp:extent cx="2880000" cy="2160000"/>
                  <wp:effectExtent l="19050" t="19050" r="15875" b="12065"/>
                  <wp:docPr id="23" name="Picture 23" descr="Z:\In Progress Files\Deepak Singh\April-June 2024\VIS(2024-25)-PL148-124-164 Carbon Circle\VIS(2024-25)-PL148-124-164\SIte images\TimePhoto_20240510_16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April-June 2024\VIS(2024-25)-PL148-124-164 Carbon Circle\VIS(2024-25)-PL148-124-164\SIte images\TimePhoto_20240510_16242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6C19AD1D" w14:textId="77777777" w:rsidTr="0074770D">
        <w:tc>
          <w:tcPr>
            <w:tcW w:w="4675" w:type="dxa"/>
          </w:tcPr>
          <w:p w14:paraId="1AEA05F3" w14:textId="4FCACD47"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14356D47" wp14:editId="37AD60A8">
                  <wp:extent cx="2880000" cy="2160000"/>
                  <wp:effectExtent l="19050" t="19050" r="15875" b="12065"/>
                  <wp:docPr id="26" name="Picture 26" descr="Z:\In Progress Files\Deepak Singh\April-June 2024\VIS(2024-25)-PL148-124-164 Carbon Circle\VIS(2024-25)-PL148-124-164\SIte images\TimePhoto_20240510_16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April-June 2024\VIS(2024-25)-PL148-124-164 Carbon Circle\VIS(2024-25)-PL148-124-164\SIte images\TimePhoto_20240510_16250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1" w:type="dxa"/>
          </w:tcPr>
          <w:p w14:paraId="1EF30529" w14:textId="43348F92"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408E2B26" wp14:editId="7308510C">
                  <wp:extent cx="2880000" cy="2160000"/>
                  <wp:effectExtent l="19050" t="19050" r="15875" b="12065"/>
                  <wp:docPr id="27" name="Picture 27" descr="Z:\In Progress Files\Deepak Singh\April-June 2024\VIS(2024-25)-PL148-124-164 Carbon Circle\VIS(2024-25)-PL148-124-164\SIte images\TimePhoto_20240510_16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April-June 2024\VIS(2024-25)-PL148-124-164 Carbon Circle\VIS(2024-25)-PL148-124-164\SIte images\TimePhoto_20240510_16300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1CE5AC6" w14:textId="21923B93" w:rsidR="0074770D" w:rsidRDefault="0074770D" w:rsidP="0080128E">
      <w:pPr>
        <w:tabs>
          <w:tab w:val="center" w:pos="4680"/>
        </w:tabs>
        <w:spacing w:after="200" w:line="276" w:lineRule="auto"/>
        <w:rPr>
          <w:b/>
          <w:sz w:val="28"/>
          <w:szCs w:val="28"/>
          <w:u w:val="single"/>
        </w:rPr>
      </w:pPr>
    </w:p>
    <w:p w14:paraId="020448FA" w14:textId="4BCFB66E" w:rsidR="0074770D" w:rsidRDefault="0074770D" w:rsidP="0074770D">
      <w:pPr>
        <w:spacing w:after="200" w:line="276" w:lineRule="auto"/>
        <w:jc w:val="center"/>
        <w:rPr>
          <w:b/>
          <w:sz w:val="28"/>
          <w:szCs w:val="28"/>
          <w:u w:val="single"/>
        </w:rPr>
      </w:pPr>
      <w:r>
        <w:rPr>
          <w:b/>
          <w:sz w:val="28"/>
          <w:szCs w:val="28"/>
          <w:u w:val="single"/>
        </w:rPr>
        <w:br w:type="page"/>
        <w:t>Other’s</w:t>
      </w:r>
    </w:p>
    <w:tbl>
      <w:tblPr>
        <w:tblStyle w:val="TableGrid"/>
        <w:tblW w:w="9776" w:type="dxa"/>
        <w:tblLook w:val="04A0" w:firstRow="1" w:lastRow="0" w:firstColumn="1" w:lastColumn="0" w:noHBand="0" w:noVBand="1"/>
      </w:tblPr>
      <w:tblGrid>
        <w:gridCol w:w="4806"/>
        <w:gridCol w:w="4970"/>
      </w:tblGrid>
      <w:tr w:rsidR="0074770D" w14:paraId="16946A1E" w14:textId="77777777" w:rsidTr="0074770D">
        <w:tc>
          <w:tcPr>
            <w:tcW w:w="4806" w:type="dxa"/>
          </w:tcPr>
          <w:p w14:paraId="121B9970" w14:textId="6731D784" w:rsidR="0074770D" w:rsidRPr="0074770D" w:rsidRDefault="0074770D" w:rsidP="0074770D">
            <w:pPr>
              <w:spacing w:after="200" w:line="276" w:lineRule="auto"/>
              <w:jc w:val="center"/>
              <w:rPr>
                <w:b/>
                <w:sz w:val="28"/>
                <w:szCs w:val="28"/>
              </w:rPr>
            </w:pPr>
            <w:r w:rsidRPr="0074770D">
              <w:rPr>
                <w:b/>
                <w:noProof/>
                <w:sz w:val="28"/>
                <w:szCs w:val="28"/>
              </w:rPr>
              <w:drawing>
                <wp:inline distT="0" distB="0" distL="0" distR="0" wp14:anchorId="43184FEB" wp14:editId="1057F197">
                  <wp:extent cx="2880000" cy="2160000"/>
                  <wp:effectExtent l="19050" t="19050" r="15875" b="12065"/>
                  <wp:docPr id="28" name="Picture 28" descr="Z:\In Progress Files\Deepak Singh\April-June 2024\VIS(2024-25)-PL148-124-164 Carbon Circle\VIS(2024-25)-PL148-124-164\SIte images\TimePhoto_20240510_16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April-June 2024\VIS(2024-25)-PL148-124-164 Carbon Circle\VIS(2024-25)-PL148-124-164\SIte images\TimePhoto_20240510_16354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47DA2398" w14:textId="391447C7" w:rsidR="0074770D" w:rsidRPr="0074770D" w:rsidRDefault="0074770D" w:rsidP="0074770D">
            <w:pPr>
              <w:spacing w:after="200" w:line="276" w:lineRule="auto"/>
              <w:jc w:val="center"/>
              <w:rPr>
                <w:b/>
                <w:sz w:val="28"/>
                <w:szCs w:val="28"/>
              </w:rPr>
            </w:pPr>
            <w:r w:rsidRPr="0074770D">
              <w:rPr>
                <w:b/>
                <w:noProof/>
                <w:sz w:val="28"/>
                <w:szCs w:val="28"/>
              </w:rPr>
              <w:drawing>
                <wp:inline distT="0" distB="0" distL="0" distR="0" wp14:anchorId="4A8B29E2" wp14:editId="782C603A">
                  <wp:extent cx="2880000" cy="2160000"/>
                  <wp:effectExtent l="19050" t="19050" r="15875" b="12065"/>
                  <wp:docPr id="29" name="Picture 29" descr="Z:\In Progress Files\Deepak Singh\April-June 2024\VIS(2024-25)-PL148-124-164 Carbon Circle\VIS(2024-25)-PL148-124-164\SIte images\WhatsApp Image 2024-05-16 at 14.39.1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April-June 2024\VIS(2024-25)-PL148-124-164 Carbon Circle\VIS(2024-25)-PL148-124-164\SIte images\WhatsApp Image 2024-05-16 at 14.39.15 (2).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0F132CC3" w14:textId="77777777" w:rsidTr="0074770D">
        <w:tc>
          <w:tcPr>
            <w:tcW w:w="4806" w:type="dxa"/>
          </w:tcPr>
          <w:p w14:paraId="56B7C9F4" w14:textId="7EF19879" w:rsidR="0074770D" w:rsidRPr="0074770D" w:rsidRDefault="0074770D" w:rsidP="0074770D">
            <w:pPr>
              <w:spacing w:after="200" w:line="276" w:lineRule="auto"/>
              <w:jc w:val="center"/>
              <w:rPr>
                <w:b/>
                <w:sz w:val="28"/>
                <w:szCs w:val="28"/>
              </w:rPr>
            </w:pPr>
            <w:r w:rsidRPr="0074770D">
              <w:rPr>
                <w:b/>
                <w:noProof/>
                <w:sz w:val="28"/>
                <w:szCs w:val="28"/>
              </w:rPr>
              <w:drawing>
                <wp:inline distT="0" distB="0" distL="0" distR="0" wp14:anchorId="7BE0D9B5" wp14:editId="0501295B">
                  <wp:extent cx="2880000" cy="2160000"/>
                  <wp:effectExtent l="19050" t="19050" r="15875" b="12065"/>
                  <wp:docPr id="30" name="Picture 30" descr="Z:\In Progress Files\Deepak Singh\April-June 2024\VIS(2024-25)-PL148-124-164 Carbon Circle\VIS(2024-25)-PL148-124-164\SIte images\WhatsApp Image 2024-05-16 at 14.3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April-June 2024\VIS(2024-25)-PL148-124-164 Carbon Circle\VIS(2024-25)-PL148-124-164\SIte images\WhatsApp Image 2024-05-16 at 14.39.18.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63CB734D" w14:textId="1D1838E9" w:rsidR="0074770D" w:rsidRPr="0074770D" w:rsidRDefault="0074770D" w:rsidP="0074770D">
            <w:pPr>
              <w:spacing w:after="200" w:line="276" w:lineRule="auto"/>
              <w:jc w:val="center"/>
              <w:rPr>
                <w:b/>
                <w:sz w:val="28"/>
                <w:szCs w:val="28"/>
              </w:rPr>
            </w:pPr>
            <w:r w:rsidRPr="0074770D">
              <w:rPr>
                <w:b/>
                <w:noProof/>
                <w:sz w:val="28"/>
                <w:szCs w:val="28"/>
              </w:rPr>
              <w:drawing>
                <wp:inline distT="0" distB="0" distL="0" distR="0" wp14:anchorId="158B8E55" wp14:editId="37F7950A">
                  <wp:extent cx="2880000" cy="2160000"/>
                  <wp:effectExtent l="19050" t="19050" r="15875" b="12065"/>
                  <wp:docPr id="31" name="Picture 31" descr="Z:\In Progress Files\Deepak Singh\April-June 2024\VIS(2024-25)-PL148-124-164 Carbon Circle\VIS(2024-25)-PL148-124-164\SIte images\TimePhoto_20240510_16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Deepak Singh\April-June 2024\VIS(2024-25)-PL148-124-164 Carbon Circle\VIS(2024-25)-PL148-124-164\SIte images\TimePhoto_20240510_16130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A967B4A" w14:textId="77777777" w:rsidR="0074770D" w:rsidRDefault="0074770D" w:rsidP="0074770D">
      <w:pPr>
        <w:spacing w:after="200" w:line="276" w:lineRule="auto"/>
        <w:jc w:val="center"/>
        <w:rPr>
          <w:b/>
          <w:sz w:val="28"/>
          <w:szCs w:val="28"/>
          <w:u w:val="single"/>
        </w:rPr>
      </w:pPr>
    </w:p>
    <w:sectPr w:rsidR="0074770D" w:rsidSect="00DB6582">
      <w:headerReference w:type="default" r:id="rId59"/>
      <w:footerReference w:type="even" r:id="rId60"/>
      <w:footerReference w:type="default" r:id="rId61"/>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DE3B7D" w14:textId="77777777" w:rsidR="005A626F" w:rsidRDefault="005A626F" w:rsidP="00B45C28">
      <w:r>
        <w:separator/>
      </w:r>
    </w:p>
  </w:endnote>
  <w:endnote w:type="continuationSeparator" w:id="0">
    <w:p w14:paraId="754EAD37" w14:textId="77777777" w:rsidR="005A626F" w:rsidRDefault="005A626F"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4EF5A" w14:textId="77777777" w:rsidR="005A626F" w:rsidRDefault="005A626F"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5A626F" w:rsidRDefault="005A626F" w:rsidP="009D470B">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highlight w:val="yellow"/>
      </w:rPr>
      <w:id w:val="-269541349"/>
      <w:docPartObj>
        <w:docPartGallery w:val="Page Numbers (Bottom of Page)"/>
        <w:docPartUnique/>
      </w:docPartObj>
    </w:sdtPr>
    <w:sdtEndPr>
      <w:rPr>
        <w:highlight w:val="none"/>
      </w:rPr>
    </w:sdtEndPr>
    <w:sdtContent>
      <w:sdt>
        <w:sdtPr>
          <w:rPr>
            <w:highlight w:val="yellow"/>
          </w:rPr>
          <w:id w:val="-421337569"/>
          <w:docPartObj>
            <w:docPartGallery w:val="Page Numbers (Top of Page)"/>
            <w:docPartUnique/>
          </w:docPartObj>
        </w:sdtPr>
        <w:sdtEndPr>
          <w:rPr>
            <w:highlight w:val="none"/>
          </w:rPr>
        </w:sdtEndPr>
        <w:sdtContent>
          <w:p w14:paraId="081F5639" w14:textId="47AD720C" w:rsidR="005A626F" w:rsidRDefault="005A626F" w:rsidP="00481029">
            <w:pPr>
              <w:pStyle w:val="Footer"/>
              <w:tabs>
                <w:tab w:val="clear" w:pos="8640"/>
                <w:tab w:val="right" w:pos="9214"/>
              </w:tabs>
            </w:pPr>
            <w:r w:rsidRPr="00BE16F9">
              <w:rPr>
                <w:noProof/>
                <w:color w:val="0F243E" w:themeColor="text2" w:themeShade="80"/>
                <w:highlight w:val="yellow"/>
                <w:lang w:val="en-US"/>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97889708"/>
                <w:docPartObj>
                  <w:docPartGallery w:val="Page Numbers (Top of Page)"/>
                  <w:docPartUnique/>
                </w:docPartObj>
              </w:sdtPr>
              <w:sdtEndPr>
                <w:rPr>
                  <w:highlight w:val="none"/>
                </w:rPr>
              </w:sdtEndPr>
              <w:sdtContent>
                <w:r w:rsidRPr="00382238">
                  <w:rPr>
                    <w:rFonts w:ascii="Arial" w:hAnsi="Arial" w:cs="Arial"/>
                    <w:b/>
                    <w:sz w:val="22"/>
                    <w:szCs w:val="22"/>
                  </w:rPr>
                  <w:t>VIS</w:t>
                </w:r>
                <w:r>
                  <w:rPr>
                    <w:rFonts w:ascii="Arial" w:hAnsi="Arial" w:cs="Arial"/>
                    <w:b/>
                    <w:sz w:val="22"/>
                    <w:szCs w:val="22"/>
                  </w:rPr>
                  <w:t xml:space="preserve"> (2024-25)-PL148-124-164</w:t>
                </w:r>
                <w:r w:rsidRPr="005D6CD3">
                  <w:rPr>
                    <w:rFonts w:ascii="Arial" w:hAnsi="Arial" w:cs="Arial"/>
                    <w:b/>
                  </w:rPr>
                  <w:t xml:space="preserve">         </w:t>
                </w:r>
              </w:sdtContent>
            </w:sdt>
            <w:r w:rsidRPr="005D6CD3">
              <w:t xml:space="preserve">                                                       </w:t>
            </w:r>
            <w:r>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06654D">
              <w:rPr>
                <w:b/>
                <w:bCs/>
                <w:noProof/>
              </w:rPr>
              <w:t>14</w:t>
            </w:r>
            <w:r w:rsidRPr="005D6CD3">
              <w:rPr>
                <w:b/>
                <w:bCs/>
              </w:rPr>
              <w:fldChar w:fldCharType="end"/>
            </w:r>
            <w:r w:rsidRPr="005D6CD3">
              <w:t xml:space="preserve"> of </w:t>
            </w:r>
            <w:r>
              <w:rPr>
                <w:b/>
                <w:bCs/>
              </w:rPr>
              <w:t>42</w:t>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4E1E86" w14:textId="77777777" w:rsidR="005A626F" w:rsidRDefault="005A626F" w:rsidP="00B45C28">
      <w:r>
        <w:separator/>
      </w:r>
    </w:p>
  </w:footnote>
  <w:footnote w:type="continuationSeparator" w:id="0">
    <w:p w14:paraId="1AC54A9A" w14:textId="77777777" w:rsidR="005A626F" w:rsidRDefault="005A626F" w:rsidP="00B45C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C4DA3" w14:textId="0CFE2E65" w:rsidR="005A626F" w:rsidRDefault="0006654D" w:rsidP="00B45C28">
    <w:pPr>
      <w:pStyle w:val="Header"/>
      <w:ind w:right="-331" w:hanging="720"/>
    </w:pPr>
    <w:sdt>
      <w:sdtPr>
        <w:rPr>
          <w:b/>
          <w:bCs/>
          <w:color w:val="17365D" w:themeColor="text2" w:themeShade="BF"/>
          <w:sz w:val="28"/>
          <w:szCs w:val="28"/>
        </w:rPr>
        <w:id w:val="2106078072"/>
        <w:docPartObj>
          <w:docPartGallery w:val="Watermarks"/>
          <w:docPartUnique/>
        </w:docPartObj>
      </w:sdtPr>
      <w:sdtEndPr/>
      <w:sdtContent>
        <w:r>
          <w:rPr>
            <w:b/>
            <w:bCs/>
            <w:noProof/>
            <w:color w:val="17365D" w:themeColor="text2" w:themeShade="BF"/>
            <w:sz w:val="28"/>
            <w:szCs w:val="28"/>
          </w:rPr>
          <w:pict w14:anchorId="16B727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532814" o:spid="_x0000_s2057"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FINAL"/>
              <w10:wrap anchorx="margin" anchory="margin"/>
            </v:shape>
          </w:pict>
        </w:r>
      </w:sdtContent>
    </w:sdt>
    <w:r w:rsidR="005A626F" w:rsidRPr="008934C0">
      <w:rPr>
        <w:b/>
        <w:noProof/>
        <w:color w:val="323E4F"/>
        <w:sz w:val="28"/>
        <w:szCs w:val="20"/>
        <w:lang w:val="en-US"/>
      </w:rPr>
      <w:drawing>
        <wp:anchor distT="0" distB="0" distL="114300" distR="114300" simplePos="0" relativeHeight="251658240" behindDoc="0" locked="0" layoutInCell="1" allowOverlap="1" wp14:anchorId="26F32D94" wp14:editId="6B37D4B1">
          <wp:simplePos x="0" y="0"/>
          <wp:positionH relativeFrom="page">
            <wp:posOffset>5210355</wp:posOffset>
          </wp:positionH>
          <wp:positionV relativeFrom="paragraph">
            <wp:posOffset>-336430</wp:posOffset>
          </wp:positionV>
          <wp:extent cx="2030730" cy="638355"/>
          <wp:effectExtent l="0" t="0" r="7620" b="9525"/>
          <wp:wrapNone/>
          <wp:docPr id="33" name="Picture 3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1345" cy="641692"/>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003971231"/>
        <w:dataBinding w:prefixMappings="xmlns:ns0='http://schemas.openxmlformats.org/package/2006/metadata/core-properties' xmlns:ns1='http://purl.org/dc/elements/1.1/'" w:xpath="/ns0:coreProperties[1]/ns1:title[1]" w:storeItemID="{6C3C8BC8-F283-45AE-878A-BAB7291924A1}"/>
        <w:text/>
      </w:sdtPr>
      <w:sdtEndPr/>
      <w:sdtContent>
        <w:r w:rsidR="005A626F">
          <w:rPr>
            <w:b/>
            <w:bCs/>
            <w:color w:val="17365D" w:themeColor="text2" w:themeShade="BF"/>
            <w:sz w:val="28"/>
            <w:szCs w:val="28"/>
          </w:rPr>
          <w:t>LIE REPORT</w:t>
        </w:r>
      </w:sdtContent>
    </w:sdt>
    <w:r w:rsidR="005A626F">
      <w:rPr>
        <w:noProof/>
        <w:lang w:val="en-US"/>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4" name="Picture 34"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5A626F">
      <w:t xml:space="preserve">                                                                              </w:t>
    </w:r>
  </w:p>
  <w:p w14:paraId="292FFEB5" w14:textId="77777777" w:rsidR="005A626F" w:rsidRDefault="005A626F" w:rsidP="00894DA0">
    <w:pPr>
      <w:pStyle w:val="Header"/>
      <w:tabs>
        <w:tab w:val="clear" w:pos="4320"/>
        <w:tab w:val="clear" w:pos="8640"/>
        <w:tab w:val="left" w:pos="1965"/>
      </w:tabs>
      <w:ind w:right="-331" w:hanging="720"/>
      <w:rPr>
        <w:b/>
        <w:bCs/>
        <w:color w:val="1F497D" w:themeColor="text2"/>
      </w:rPr>
    </w:pPr>
    <w:r>
      <w:rPr>
        <w:b/>
        <w:bCs/>
        <w:color w:val="1F497D" w:themeColor="text2"/>
      </w:rPr>
      <w:t>M/S CARBON CIRCLE PRIVATE LIMITED</w:t>
    </w:r>
    <w:r>
      <w:rPr>
        <w:b/>
        <w:bCs/>
        <w:color w:val="1F497D" w:themeColor="text2"/>
      </w:rPr>
      <w:tab/>
    </w:r>
  </w:p>
  <w:p w14:paraId="700465C5" w14:textId="399D9937" w:rsidR="005A626F" w:rsidRPr="00E37C73" w:rsidRDefault="005A626F" w:rsidP="009D7318">
    <w:pPr>
      <w:pStyle w:val="Header"/>
      <w:tabs>
        <w:tab w:val="clear" w:pos="4320"/>
        <w:tab w:val="clear" w:pos="8640"/>
        <w:tab w:val="left" w:pos="1965"/>
      </w:tabs>
      <w:ind w:right="-331" w:hanging="720"/>
      <w:rPr>
        <w:b/>
        <w:bCs/>
        <w:color w:val="1F497D" w:themeColor="text2"/>
      </w:rPr>
    </w:pPr>
    <w:r>
      <w:rPr>
        <w:b/>
        <w:bCs/>
        <w:color w:val="1F497D" w:themeColor="text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F4604A"/>
    <w:multiLevelType w:val="multilevel"/>
    <w:tmpl w:val="8C80716C"/>
    <w:lvl w:ilvl="0">
      <w:start w:val="1"/>
      <w:numFmt w:val="lowerRoman"/>
      <w:lvlText w:val="%1."/>
      <w:lvlJc w:val="right"/>
      <w:pPr>
        <w:ind w:left="1125" w:hanging="360"/>
      </w:pPr>
      <w:rPr>
        <w:rFonts w:hint="default"/>
        <w:b w:val="0"/>
        <w:sz w:val="24"/>
      </w:rPr>
    </w:lvl>
    <w:lvl w:ilvl="1">
      <w:start w:val="1"/>
      <w:numFmt w:val="decimal"/>
      <w:isLgl/>
      <w:lvlText w:val="%1.%2"/>
      <w:lvlJc w:val="left"/>
      <w:pPr>
        <w:ind w:left="1125" w:hanging="360"/>
      </w:pPr>
      <w:rPr>
        <w:rFonts w:hint="default"/>
        <w:b/>
        <w:sz w:val="24"/>
      </w:rPr>
    </w:lvl>
    <w:lvl w:ilvl="2">
      <w:start w:val="1"/>
      <w:numFmt w:val="decimal"/>
      <w:isLgl/>
      <w:lvlText w:val="%1.%2.%3"/>
      <w:lvlJc w:val="left"/>
      <w:pPr>
        <w:ind w:left="1485" w:hanging="720"/>
      </w:pPr>
      <w:rPr>
        <w:rFonts w:hint="default"/>
      </w:rPr>
    </w:lvl>
    <w:lvl w:ilvl="3">
      <w:start w:val="1"/>
      <w:numFmt w:val="decimal"/>
      <w:isLgl/>
      <w:lvlText w:val="%1.%2.%3.%4"/>
      <w:lvlJc w:val="left"/>
      <w:pPr>
        <w:ind w:left="1485" w:hanging="720"/>
      </w:pPr>
      <w:rPr>
        <w:rFonts w:hint="default"/>
      </w:rPr>
    </w:lvl>
    <w:lvl w:ilvl="4">
      <w:start w:val="1"/>
      <w:numFmt w:val="decimal"/>
      <w:isLgl/>
      <w:lvlText w:val="%1.%2.%3.%4.%5"/>
      <w:lvlJc w:val="left"/>
      <w:pPr>
        <w:ind w:left="1845"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05" w:hanging="1440"/>
      </w:pPr>
      <w:rPr>
        <w:rFonts w:hint="default"/>
      </w:rPr>
    </w:lvl>
    <w:lvl w:ilvl="7">
      <w:start w:val="1"/>
      <w:numFmt w:val="decimal"/>
      <w:isLgl/>
      <w:lvlText w:val="%1.%2.%3.%4.%5.%6.%7.%8"/>
      <w:lvlJc w:val="left"/>
      <w:pPr>
        <w:ind w:left="2205" w:hanging="1440"/>
      </w:pPr>
      <w:rPr>
        <w:rFonts w:hint="default"/>
      </w:rPr>
    </w:lvl>
    <w:lvl w:ilvl="8">
      <w:start w:val="1"/>
      <w:numFmt w:val="decimal"/>
      <w:isLgl/>
      <w:lvlText w:val="%1.%2.%3.%4.%5.%6.%7.%8.%9"/>
      <w:lvlJc w:val="left"/>
      <w:pPr>
        <w:ind w:left="2565" w:hanging="1800"/>
      </w:pPr>
      <w:rPr>
        <w:rFonts w:hint="default"/>
      </w:rPr>
    </w:lvl>
  </w:abstractNum>
  <w:abstractNum w:abstractNumId="3" w15:restartNumberingAfterBreak="0">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15:restartNumberingAfterBreak="0">
    <w:nsid w:val="10036DD5"/>
    <w:multiLevelType w:val="hybridMultilevel"/>
    <w:tmpl w:val="CE3C74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414497"/>
    <w:multiLevelType w:val="hybridMultilevel"/>
    <w:tmpl w:val="536CB754"/>
    <w:lvl w:ilvl="0" w:tplc="04090019">
      <w:start w:val="1"/>
      <w:numFmt w:val="lowerLetter"/>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7E7344"/>
    <w:multiLevelType w:val="hybridMultilevel"/>
    <w:tmpl w:val="A24E2C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74B4991"/>
    <w:multiLevelType w:val="hybridMultilevel"/>
    <w:tmpl w:val="F8649D7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2" w15:restartNumberingAfterBreak="0">
    <w:nsid w:val="2856219E"/>
    <w:multiLevelType w:val="hybridMultilevel"/>
    <w:tmpl w:val="C06227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8F3256"/>
    <w:multiLevelType w:val="hybridMultilevel"/>
    <w:tmpl w:val="7A6C10BA"/>
    <w:lvl w:ilvl="0" w:tplc="40090001">
      <w:start w:val="1"/>
      <w:numFmt w:val="bullet"/>
      <w:lvlText w:val=""/>
      <w:lvlJc w:val="left"/>
      <w:pPr>
        <w:ind w:left="153" w:hanging="360"/>
      </w:pPr>
      <w:rPr>
        <w:rFonts w:ascii="Symbol" w:hAnsi="Symbol" w:hint="default"/>
      </w:rPr>
    </w:lvl>
    <w:lvl w:ilvl="1" w:tplc="40090003" w:tentative="1">
      <w:start w:val="1"/>
      <w:numFmt w:val="bullet"/>
      <w:lvlText w:val="o"/>
      <w:lvlJc w:val="left"/>
      <w:pPr>
        <w:ind w:left="873" w:hanging="360"/>
      </w:pPr>
      <w:rPr>
        <w:rFonts w:ascii="Courier New" w:hAnsi="Courier New" w:cs="Courier New" w:hint="default"/>
      </w:rPr>
    </w:lvl>
    <w:lvl w:ilvl="2" w:tplc="40090005" w:tentative="1">
      <w:start w:val="1"/>
      <w:numFmt w:val="bullet"/>
      <w:lvlText w:val=""/>
      <w:lvlJc w:val="left"/>
      <w:pPr>
        <w:ind w:left="1593" w:hanging="360"/>
      </w:pPr>
      <w:rPr>
        <w:rFonts w:ascii="Wingdings" w:hAnsi="Wingdings" w:hint="default"/>
      </w:rPr>
    </w:lvl>
    <w:lvl w:ilvl="3" w:tplc="40090001" w:tentative="1">
      <w:start w:val="1"/>
      <w:numFmt w:val="bullet"/>
      <w:lvlText w:val=""/>
      <w:lvlJc w:val="left"/>
      <w:pPr>
        <w:ind w:left="2313" w:hanging="360"/>
      </w:pPr>
      <w:rPr>
        <w:rFonts w:ascii="Symbol" w:hAnsi="Symbol" w:hint="default"/>
      </w:rPr>
    </w:lvl>
    <w:lvl w:ilvl="4" w:tplc="40090003" w:tentative="1">
      <w:start w:val="1"/>
      <w:numFmt w:val="bullet"/>
      <w:lvlText w:val="o"/>
      <w:lvlJc w:val="left"/>
      <w:pPr>
        <w:ind w:left="3033" w:hanging="360"/>
      </w:pPr>
      <w:rPr>
        <w:rFonts w:ascii="Courier New" w:hAnsi="Courier New" w:cs="Courier New" w:hint="default"/>
      </w:rPr>
    </w:lvl>
    <w:lvl w:ilvl="5" w:tplc="40090005" w:tentative="1">
      <w:start w:val="1"/>
      <w:numFmt w:val="bullet"/>
      <w:lvlText w:val=""/>
      <w:lvlJc w:val="left"/>
      <w:pPr>
        <w:ind w:left="3753" w:hanging="360"/>
      </w:pPr>
      <w:rPr>
        <w:rFonts w:ascii="Wingdings" w:hAnsi="Wingdings" w:hint="default"/>
      </w:rPr>
    </w:lvl>
    <w:lvl w:ilvl="6" w:tplc="40090001" w:tentative="1">
      <w:start w:val="1"/>
      <w:numFmt w:val="bullet"/>
      <w:lvlText w:val=""/>
      <w:lvlJc w:val="left"/>
      <w:pPr>
        <w:ind w:left="4473" w:hanging="360"/>
      </w:pPr>
      <w:rPr>
        <w:rFonts w:ascii="Symbol" w:hAnsi="Symbol" w:hint="default"/>
      </w:rPr>
    </w:lvl>
    <w:lvl w:ilvl="7" w:tplc="40090003" w:tentative="1">
      <w:start w:val="1"/>
      <w:numFmt w:val="bullet"/>
      <w:lvlText w:val="o"/>
      <w:lvlJc w:val="left"/>
      <w:pPr>
        <w:ind w:left="5193" w:hanging="360"/>
      </w:pPr>
      <w:rPr>
        <w:rFonts w:ascii="Courier New" w:hAnsi="Courier New" w:cs="Courier New" w:hint="default"/>
      </w:rPr>
    </w:lvl>
    <w:lvl w:ilvl="8" w:tplc="40090005" w:tentative="1">
      <w:start w:val="1"/>
      <w:numFmt w:val="bullet"/>
      <w:lvlText w:val=""/>
      <w:lvlJc w:val="left"/>
      <w:pPr>
        <w:ind w:left="5913" w:hanging="360"/>
      </w:pPr>
      <w:rPr>
        <w:rFonts w:ascii="Wingdings" w:hAnsi="Wingdings" w:hint="default"/>
      </w:rPr>
    </w:lvl>
  </w:abstractNum>
  <w:abstractNum w:abstractNumId="15" w15:restartNumberingAfterBreak="0">
    <w:nsid w:val="3ED117A4"/>
    <w:multiLevelType w:val="multilevel"/>
    <w:tmpl w:val="4DE6F100"/>
    <w:lvl w:ilvl="0">
      <w:start w:val="1"/>
      <w:numFmt w:val="decimal"/>
      <w:lvlText w:val="%1."/>
      <w:lvlJc w:val="left"/>
      <w:pPr>
        <w:tabs>
          <w:tab w:val="num" w:pos="720"/>
        </w:tabs>
        <w:ind w:left="720" w:hanging="360"/>
      </w:pPr>
      <w:rPr>
        <w:b/>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08564B5"/>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2FB5B37"/>
    <w:multiLevelType w:val="hybridMultilevel"/>
    <w:tmpl w:val="A7FA92AE"/>
    <w:lvl w:ilvl="0" w:tplc="90DE2BFA">
      <w:start w:val="1"/>
      <w:numFmt w:val="decimal"/>
      <w:lvlText w:val="%1."/>
      <w:lvlJc w:val="left"/>
      <w:pPr>
        <w:ind w:left="502" w:hanging="360"/>
      </w:pPr>
      <w:rPr>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1D0BC9"/>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4"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5"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8" w15:restartNumberingAfterBreak="0">
    <w:nsid w:val="5CC410B6"/>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9C462F"/>
    <w:multiLevelType w:val="hybridMultilevel"/>
    <w:tmpl w:val="9DAC41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8F31F0"/>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4B67418"/>
    <w:multiLevelType w:val="hybridMultilevel"/>
    <w:tmpl w:val="1D90A6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BD80BA4"/>
    <w:multiLevelType w:val="hybridMultilevel"/>
    <w:tmpl w:val="ACD60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34E350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4" w15:restartNumberingAfterBreak="0">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CF91D2C"/>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7" w15:restartNumberingAfterBreak="0">
    <w:nsid w:val="7F2A5468"/>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11"/>
  </w:num>
  <w:num w:numId="2">
    <w:abstractNumId w:val="7"/>
  </w:num>
  <w:num w:numId="3">
    <w:abstractNumId w:val="27"/>
  </w:num>
  <w:num w:numId="4">
    <w:abstractNumId w:val="1"/>
  </w:num>
  <w:num w:numId="5">
    <w:abstractNumId w:val="0"/>
  </w:num>
  <w:num w:numId="6">
    <w:abstractNumId w:val="26"/>
  </w:num>
  <w:num w:numId="7">
    <w:abstractNumId w:val="18"/>
  </w:num>
  <w:num w:numId="8">
    <w:abstractNumId w:val="10"/>
  </w:num>
  <w:num w:numId="9">
    <w:abstractNumId w:val="25"/>
  </w:num>
  <w:num w:numId="10">
    <w:abstractNumId w:val="17"/>
  </w:num>
  <w:num w:numId="11">
    <w:abstractNumId w:val="24"/>
  </w:num>
  <w:num w:numId="12">
    <w:abstractNumId w:val="23"/>
  </w:num>
  <w:num w:numId="13">
    <w:abstractNumId w:val="36"/>
  </w:num>
  <w:num w:numId="14">
    <w:abstractNumId w:val="20"/>
  </w:num>
  <w:num w:numId="15">
    <w:abstractNumId w:val="3"/>
  </w:num>
  <w:num w:numId="16">
    <w:abstractNumId w:val="35"/>
  </w:num>
  <w:num w:numId="17">
    <w:abstractNumId w:val="21"/>
  </w:num>
  <w:num w:numId="18">
    <w:abstractNumId w:val="9"/>
  </w:num>
  <w:num w:numId="19">
    <w:abstractNumId w:val="13"/>
  </w:num>
  <w:num w:numId="20">
    <w:abstractNumId w:val="5"/>
  </w:num>
  <w:num w:numId="21">
    <w:abstractNumId w:val="34"/>
  </w:num>
  <w:num w:numId="22">
    <w:abstractNumId w:val="2"/>
  </w:num>
  <w:num w:numId="23">
    <w:abstractNumId w:val="15"/>
  </w:num>
  <w:num w:numId="24">
    <w:abstractNumId w:val="33"/>
  </w:num>
  <w:num w:numId="25">
    <w:abstractNumId w:val="37"/>
  </w:num>
  <w:num w:numId="26">
    <w:abstractNumId w:val="28"/>
  </w:num>
  <w:num w:numId="27">
    <w:abstractNumId w:val="6"/>
  </w:num>
  <w:num w:numId="28">
    <w:abstractNumId w:val="8"/>
  </w:num>
  <w:num w:numId="29">
    <w:abstractNumId w:val="14"/>
  </w:num>
  <w:num w:numId="30">
    <w:abstractNumId w:val="30"/>
  </w:num>
  <w:num w:numId="31">
    <w:abstractNumId w:val="19"/>
  </w:num>
  <w:num w:numId="32">
    <w:abstractNumId w:val="22"/>
  </w:num>
  <w:num w:numId="33">
    <w:abstractNumId w:val="16"/>
  </w:num>
  <w:num w:numId="34">
    <w:abstractNumId w:val="31"/>
  </w:num>
  <w:num w:numId="35">
    <w:abstractNumId w:val="4"/>
  </w:num>
  <w:num w:numId="36">
    <w:abstractNumId w:val="29"/>
  </w:num>
  <w:num w:numId="37">
    <w:abstractNumId w:val="32"/>
  </w:num>
  <w:num w:numId="38">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62B"/>
    <w:rsid w:val="00003786"/>
    <w:rsid w:val="00003C4F"/>
    <w:rsid w:val="00003F5F"/>
    <w:rsid w:val="000057B8"/>
    <w:rsid w:val="0000585C"/>
    <w:rsid w:val="00005E6A"/>
    <w:rsid w:val="000068B2"/>
    <w:rsid w:val="00006936"/>
    <w:rsid w:val="00007230"/>
    <w:rsid w:val="00007331"/>
    <w:rsid w:val="000079B8"/>
    <w:rsid w:val="000114AC"/>
    <w:rsid w:val="0001218F"/>
    <w:rsid w:val="00012E37"/>
    <w:rsid w:val="000132A1"/>
    <w:rsid w:val="00013627"/>
    <w:rsid w:val="000139DA"/>
    <w:rsid w:val="00014837"/>
    <w:rsid w:val="00014F10"/>
    <w:rsid w:val="000152A2"/>
    <w:rsid w:val="00015436"/>
    <w:rsid w:val="00015613"/>
    <w:rsid w:val="0001565A"/>
    <w:rsid w:val="00015875"/>
    <w:rsid w:val="00015E46"/>
    <w:rsid w:val="000166C5"/>
    <w:rsid w:val="0001689F"/>
    <w:rsid w:val="00016A66"/>
    <w:rsid w:val="000170EC"/>
    <w:rsid w:val="000171E2"/>
    <w:rsid w:val="000172A2"/>
    <w:rsid w:val="000212DD"/>
    <w:rsid w:val="000217A7"/>
    <w:rsid w:val="00021E7D"/>
    <w:rsid w:val="00021F7E"/>
    <w:rsid w:val="00022D04"/>
    <w:rsid w:val="000238F3"/>
    <w:rsid w:val="000255D9"/>
    <w:rsid w:val="00026013"/>
    <w:rsid w:val="000260D6"/>
    <w:rsid w:val="000267AF"/>
    <w:rsid w:val="000279F0"/>
    <w:rsid w:val="00030698"/>
    <w:rsid w:val="00030C80"/>
    <w:rsid w:val="00030D38"/>
    <w:rsid w:val="000314F8"/>
    <w:rsid w:val="0003179C"/>
    <w:rsid w:val="00032229"/>
    <w:rsid w:val="00032282"/>
    <w:rsid w:val="000325D2"/>
    <w:rsid w:val="000334D5"/>
    <w:rsid w:val="0003401B"/>
    <w:rsid w:val="00034CC9"/>
    <w:rsid w:val="0003542D"/>
    <w:rsid w:val="00035625"/>
    <w:rsid w:val="000362BC"/>
    <w:rsid w:val="00036D95"/>
    <w:rsid w:val="00036DB1"/>
    <w:rsid w:val="0003796C"/>
    <w:rsid w:val="00041124"/>
    <w:rsid w:val="000418DB"/>
    <w:rsid w:val="000424D1"/>
    <w:rsid w:val="00043AA7"/>
    <w:rsid w:val="00044BAB"/>
    <w:rsid w:val="00044DCA"/>
    <w:rsid w:val="00045139"/>
    <w:rsid w:val="00045F32"/>
    <w:rsid w:val="0004601C"/>
    <w:rsid w:val="00046618"/>
    <w:rsid w:val="00046A41"/>
    <w:rsid w:val="00046AC1"/>
    <w:rsid w:val="00046DEA"/>
    <w:rsid w:val="00050CB3"/>
    <w:rsid w:val="00051F43"/>
    <w:rsid w:val="000529F2"/>
    <w:rsid w:val="00052BED"/>
    <w:rsid w:val="0005388C"/>
    <w:rsid w:val="00053A48"/>
    <w:rsid w:val="00053BB0"/>
    <w:rsid w:val="0005428F"/>
    <w:rsid w:val="000549BF"/>
    <w:rsid w:val="00054A2F"/>
    <w:rsid w:val="00054C71"/>
    <w:rsid w:val="00054C7A"/>
    <w:rsid w:val="00055B5B"/>
    <w:rsid w:val="00055FC3"/>
    <w:rsid w:val="00056737"/>
    <w:rsid w:val="00057325"/>
    <w:rsid w:val="00057557"/>
    <w:rsid w:val="0005762B"/>
    <w:rsid w:val="00057E1C"/>
    <w:rsid w:val="00060B26"/>
    <w:rsid w:val="00060EF2"/>
    <w:rsid w:val="00060FD8"/>
    <w:rsid w:val="00062B18"/>
    <w:rsid w:val="00062B8B"/>
    <w:rsid w:val="00063D61"/>
    <w:rsid w:val="0006406F"/>
    <w:rsid w:val="000642D0"/>
    <w:rsid w:val="000654DE"/>
    <w:rsid w:val="000663A0"/>
    <w:rsid w:val="0006654D"/>
    <w:rsid w:val="00066ADA"/>
    <w:rsid w:val="000678A4"/>
    <w:rsid w:val="000708C5"/>
    <w:rsid w:val="000708C8"/>
    <w:rsid w:val="0007102A"/>
    <w:rsid w:val="000712C9"/>
    <w:rsid w:val="00071A8E"/>
    <w:rsid w:val="0007217B"/>
    <w:rsid w:val="00072820"/>
    <w:rsid w:val="0007498F"/>
    <w:rsid w:val="00074B33"/>
    <w:rsid w:val="00074DAC"/>
    <w:rsid w:val="00075690"/>
    <w:rsid w:val="000758AD"/>
    <w:rsid w:val="00075E3B"/>
    <w:rsid w:val="00075F7B"/>
    <w:rsid w:val="000768C1"/>
    <w:rsid w:val="000776B8"/>
    <w:rsid w:val="00080665"/>
    <w:rsid w:val="00081002"/>
    <w:rsid w:val="00082253"/>
    <w:rsid w:val="00082C71"/>
    <w:rsid w:val="000830D9"/>
    <w:rsid w:val="00083894"/>
    <w:rsid w:val="00083D82"/>
    <w:rsid w:val="00084AEB"/>
    <w:rsid w:val="00084D15"/>
    <w:rsid w:val="00084F61"/>
    <w:rsid w:val="000850A4"/>
    <w:rsid w:val="00085157"/>
    <w:rsid w:val="0008614D"/>
    <w:rsid w:val="000861A1"/>
    <w:rsid w:val="00086695"/>
    <w:rsid w:val="000869EA"/>
    <w:rsid w:val="0008710D"/>
    <w:rsid w:val="0008762C"/>
    <w:rsid w:val="00087AE8"/>
    <w:rsid w:val="00087AFB"/>
    <w:rsid w:val="00087E8A"/>
    <w:rsid w:val="00091343"/>
    <w:rsid w:val="000915A5"/>
    <w:rsid w:val="00092409"/>
    <w:rsid w:val="000930B7"/>
    <w:rsid w:val="000939C4"/>
    <w:rsid w:val="00093E59"/>
    <w:rsid w:val="0009450C"/>
    <w:rsid w:val="0009489C"/>
    <w:rsid w:val="00094DB1"/>
    <w:rsid w:val="00095678"/>
    <w:rsid w:val="00095701"/>
    <w:rsid w:val="000976F4"/>
    <w:rsid w:val="000A1197"/>
    <w:rsid w:val="000A12FD"/>
    <w:rsid w:val="000A1E53"/>
    <w:rsid w:val="000A1EFC"/>
    <w:rsid w:val="000A2CAF"/>
    <w:rsid w:val="000A3486"/>
    <w:rsid w:val="000A4B97"/>
    <w:rsid w:val="000A4BE9"/>
    <w:rsid w:val="000A4E05"/>
    <w:rsid w:val="000A686F"/>
    <w:rsid w:val="000B03E2"/>
    <w:rsid w:val="000B042F"/>
    <w:rsid w:val="000B104C"/>
    <w:rsid w:val="000B249A"/>
    <w:rsid w:val="000B2A1D"/>
    <w:rsid w:val="000B390C"/>
    <w:rsid w:val="000B5B58"/>
    <w:rsid w:val="000B5D71"/>
    <w:rsid w:val="000B5FB9"/>
    <w:rsid w:val="000B6C97"/>
    <w:rsid w:val="000B6F35"/>
    <w:rsid w:val="000B7123"/>
    <w:rsid w:val="000C11C2"/>
    <w:rsid w:val="000C16F8"/>
    <w:rsid w:val="000C2046"/>
    <w:rsid w:val="000C21D4"/>
    <w:rsid w:val="000C271A"/>
    <w:rsid w:val="000C2986"/>
    <w:rsid w:val="000C2BFA"/>
    <w:rsid w:val="000C3A92"/>
    <w:rsid w:val="000C44E0"/>
    <w:rsid w:val="000C4804"/>
    <w:rsid w:val="000C4FE4"/>
    <w:rsid w:val="000C569A"/>
    <w:rsid w:val="000C5BD7"/>
    <w:rsid w:val="000C6693"/>
    <w:rsid w:val="000C687C"/>
    <w:rsid w:val="000C6963"/>
    <w:rsid w:val="000C7B79"/>
    <w:rsid w:val="000C7CD8"/>
    <w:rsid w:val="000C7FDE"/>
    <w:rsid w:val="000D02FE"/>
    <w:rsid w:val="000D0EB7"/>
    <w:rsid w:val="000D14EA"/>
    <w:rsid w:val="000D1D82"/>
    <w:rsid w:val="000D2BC4"/>
    <w:rsid w:val="000D42EE"/>
    <w:rsid w:val="000D4413"/>
    <w:rsid w:val="000D49F7"/>
    <w:rsid w:val="000D4B58"/>
    <w:rsid w:val="000D4E5A"/>
    <w:rsid w:val="000D51EB"/>
    <w:rsid w:val="000D64B9"/>
    <w:rsid w:val="000D687B"/>
    <w:rsid w:val="000D7760"/>
    <w:rsid w:val="000D7B06"/>
    <w:rsid w:val="000E00BB"/>
    <w:rsid w:val="000E0578"/>
    <w:rsid w:val="000E11F2"/>
    <w:rsid w:val="000E14BF"/>
    <w:rsid w:val="000E2870"/>
    <w:rsid w:val="000E29D8"/>
    <w:rsid w:val="000E3B7B"/>
    <w:rsid w:val="000E44AB"/>
    <w:rsid w:val="000E4968"/>
    <w:rsid w:val="000E4A87"/>
    <w:rsid w:val="000E4B1F"/>
    <w:rsid w:val="000E5686"/>
    <w:rsid w:val="000E6707"/>
    <w:rsid w:val="000E7ABA"/>
    <w:rsid w:val="000F02E4"/>
    <w:rsid w:val="000F08CF"/>
    <w:rsid w:val="000F0992"/>
    <w:rsid w:val="000F100D"/>
    <w:rsid w:val="000F1148"/>
    <w:rsid w:val="000F12F3"/>
    <w:rsid w:val="000F1BE0"/>
    <w:rsid w:val="000F1D77"/>
    <w:rsid w:val="000F32F7"/>
    <w:rsid w:val="000F35B4"/>
    <w:rsid w:val="000F4989"/>
    <w:rsid w:val="000F4C65"/>
    <w:rsid w:val="000F508F"/>
    <w:rsid w:val="000F5581"/>
    <w:rsid w:val="000F58D7"/>
    <w:rsid w:val="000F6427"/>
    <w:rsid w:val="000F6BFF"/>
    <w:rsid w:val="000F7636"/>
    <w:rsid w:val="00100304"/>
    <w:rsid w:val="00100668"/>
    <w:rsid w:val="00101867"/>
    <w:rsid w:val="00101A9C"/>
    <w:rsid w:val="00101DB2"/>
    <w:rsid w:val="00102655"/>
    <w:rsid w:val="00102E04"/>
    <w:rsid w:val="00102F15"/>
    <w:rsid w:val="00103039"/>
    <w:rsid w:val="001031BE"/>
    <w:rsid w:val="00104A43"/>
    <w:rsid w:val="00104D84"/>
    <w:rsid w:val="001066EF"/>
    <w:rsid w:val="00106E67"/>
    <w:rsid w:val="00107D7A"/>
    <w:rsid w:val="00110F1D"/>
    <w:rsid w:val="001112C7"/>
    <w:rsid w:val="001118CF"/>
    <w:rsid w:val="00111B10"/>
    <w:rsid w:val="00111B63"/>
    <w:rsid w:val="0011232F"/>
    <w:rsid w:val="00112E83"/>
    <w:rsid w:val="00113CEE"/>
    <w:rsid w:val="001140E3"/>
    <w:rsid w:val="0011451C"/>
    <w:rsid w:val="001153A6"/>
    <w:rsid w:val="001157E5"/>
    <w:rsid w:val="00115AB7"/>
    <w:rsid w:val="001176D5"/>
    <w:rsid w:val="001214E3"/>
    <w:rsid w:val="00122092"/>
    <w:rsid w:val="00122AB8"/>
    <w:rsid w:val="001230C7"/>
    <w:rsid w:val="00124C53"/>
    <w:rsid w:val="00125692"/>
    <w:rsid w:val="001257EB"/>
    <w:rsid w:val="00126148"/>
    <w:rsid w:val="00126B15"/>
    <w:rsid w:val="00126F8C"/>
    <w:rsid w:val="001271A6"/>
    <w:rsid w:val="001274DF"/>
    <w:rsid w:val="001279F5"/>
    <w:rsid w:val="00130547"/>
    <w:rsid w:val="00130D45"/>
    <w:rsid w:val="001318F2"/>
    <w:rsid w:val="00131D02"/>
    <w:rsid w:val="00131FC1"/>
    <w:rsid w:val="001329DC"/>
    <w:rsid w:val="00133580"/>
    <w:rsid w:val="0013446D"/>
    <w:rsid w:val="00134FE1"/>
    <w:rsid w:val="001359DB"/>
    <w:rsid w:val="001363AD"/>
    <w:rsid w:val="00136DD2"/>
    <w:rsid w:val="00136F46"/>
    <w:rsid w:val="001370EE"/>
    <w:rsid w:val="0013717B"/>
    <w:rsid w:val="0013753F"/>
    <w:rsid w:val="00137BCF"/>
    <w:rsid w:val="00140311"/>
    <w:rsid w:val="001409C4"/>
    <w:rsid w:val="00140C85"/>
    <w:rsid w:val="0014127E"/>
    <w:rsid w:val="0014130B"/>
    <w:rsid w:val="001417E0"/>
    <w:rsid w:val="00141919"/>
    <w:rsid w:val="00142D21"/>
    <w:rsid w:val="0014492C"/>
    <w:rsid w:val="0014567E"/>
    <w:rsid w:val="00146822"/>
    <w:rsid w:val="00147643"/>
    <w:rsid w:val="001476B3"/>
    <w:rsid w:val="00147805"/>
    <w:rsid w:val="00147FA6"/>
    <w:rsid w:val="00150310"/>
    <w:rsid w:val="001507AB"/>
    <w:rsid w:val="00151F82"/>
    <w:rsid w:val="0015316C"/>
    <w:rsid w:val="00153755"/>
    <w:rsid w:val="00153EED"/>
    <w:rsid w:val="00155B87"/>
    <w:rsid w:val="00155D3E"/>
    <w:rsid w:val="00156541"/>
    <w:rsid w:val="0015731A"/>
    <w:rsid w:val="0015732E"/>
    <w:rsid w:val="00157440"/>
    <w:rsid w:val="0016117E"/>
    <w:rsid w:val="0016161F"/>
    <w:rsid w:val="00161E97"/>
    <w:rsid w:val="00163205"/>
    <w:rsid w:val="00163F2B"/>
    <w:rsid w:val="00164E64"/>
    <w:rsid w:val="00165319"/>
    <w:rsid w:val="00165A40"/>
    <w:rsid w:val="00166FAB"/>
    <w:rsid w:val="0016762E"/>
    <w:rsid w:val="00167717"/>
    <w:rsid w:val="00167B1B"/>
    <w:rsid w:val="00170107"/>
    <w:rsid w:val="001704A4"/>
    <w:rsid w:val="00170513"/>
    <w:rsid w:val="00170619"/>
    <w:rsid w:val="00170CE8"/>
    <w:rsid w:val="00171217"/>
    <w:rsid w:val="0017164E"/>
    <w:rsid w:val="001722BC"/>
    <w:rsid w:val="001723E6"/>
    <w:rsid w:val="001723FA"/>
    <w:rsid w:val="00172411"/>
    <w:rsid w:val="001737A5"/>
    <w:rsid w:val="0017514D"/>
    <w:rsid w:val="001754B4"/>
    <w:rsid w:val="00175D78"/>
    <w:rsid w:val="001765D8"/>
    <w:rsid w:val="00180146"/>
    <w:rsid w:val="00180950"/>
    <w:rsid w:val="001810B4"/>
    <w:rsid w:val="00181368"/>
    <w:rsid w:val="001818C7"/>
    <w:rsid w:val="00181A2F"/>
    <w:rsid w:val="001829F5"/>
    <w:rsid w:val="001829F7"/>
    <w:rsid w:val="00183C61"/>
    <w:rsid w:val="00183D9F"/>
    <w:rsid w:val="00183F4C"/>
    <w:rsid w:val="00184227"/>
    <w:rsid w:val="0018601E"/>
    <w:rsid w:val="001864B3"/>
    <w:rsid w:val="0018681B"/>
    <w:rsid w:val="001868F9"/>
    <w:rsid w:val="00186C72"/>
    <w:rsid w:val="0019111E"/>
    <w:rsid w:val="0019112A"/>
    <w:rsid w:val="001915D6"/>
    <w:rsid w:val="00191AA5"/>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97684"/>
    <w:rsid w:val="001A0593"/>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A"/>
    <w:rsid w:val="001B3C8B"/>
    <w:rsid w:val="001B3E2B"/>
    <w:rsid w:val="001B456A"/>
    <w:rsid w:val="001B47EF"/>
    <w:rsid w:val="001B4B7C"/>
    <w:rsid w:val="001B4E85"/>
    <w:rsid w:val="001B5635"/>
    <w:rsid w:val="001B57D7"/>
    <w:rsid w:val="001B5FEA"/>
    <w:rsid w:val="001B6418"/>
    <w:rsid w:val="001B6DF3"/>
    <w:rsid w:val="001B73AF"/>
    <w:rsid w:val="001B7771"/>
    <w:rsid w:val="001B7EB2"/>
    <w:rsid w:val="001C0373"/>
    <w:rsid w:val="001C05E1"/>
    <w:rsid w:val="001C1F6D"/>
    <w:rsid w:val="001C3939"/>
    <w:rsid w:val="001C4202"/>
    <w:rsid w:val="001C5963"/>
    <w:rsid w:val="001C6970"/>
    <w:rsid w:val="001C79FF"/>
    <w:rsid w:val="001D0B16"/>
    <w:rsid w:val="001D0C13"/>
    <w:rsid w:val="001D149F"/>
    <w:rsid w:val="001D2593"/>
    <w:rsid w:val="001D3A9F"/>
    <w:rsid w:val="001D4949"/>
    <w:rsid w:val="001D4AF7"/>
    <w:rsid w:val="001D4C58"/>
    <w:rsid w:val="001D5186"/>
    <w:rsid w:val="001D519B"/>
    <w:rsid w:val="001D5ECB"/>
    <w:rsid w:val="001D60F2"/>
    <w:rsid w:val="001D655D"/>
    <w:rsid w:val="001D6E3E"/>
    <w:rsid w:val="001D7F89"/>
    <w:rsid w:val="001E0ABD"/>
    <w:rsid w:val="001E1AB5"/>
    <w:rsid w:val="001E1D07"/>
    <w:rsid w:val="001E1DB0"/>
    <w:rsid w:val="001E28D1"/>
    <w:rsid w:val="001E2B00"/>
    <w:rsid w:val="001E2BCF"/>
    <w:rsid w:val="001E2D12"/>
    <w:rsid w:val="001E30D5"/>
    <w:rsid w:val="001E3536"/>
    <w:rsid w:val="001E3B7D"/>
    <w:rsid w:val="001E3C6F"/>
    <w:rsid w:val="001E4199"/>
    <w:rsid w:val="001E5F8A"/>
    <w:rsid w:val="001E7476"/>
    <w:rsid w:val="001E7874"/>
    <w:rsid w:val="001F03A2"/>
    <w:rsid w:val="001F07CF"/>
    <w:rsid w:val="001F1133"/>
    <w:rsid w:val="001F1F3C"/>
    <w:rsid w:val="001F2A36"/>
    <w:rsid w:val="001F3F60"/>
    <w:rsid w:val="001F47DE"/>
    <w:rsid w:val="001F4E4E"/>
    <w:rsid w:val="001F6A48"/>
    <w:rsid w:val="001F6F63"/>
    <w:rsid w:val="001F781D"/>
    <w:rsid w:val="001F7EF0"/>
    <w:rsid w:val="002006AE"/>
    <w:rsid w:val="002007B3"/>
    <w:rsid w:val="00201A35"/>
    <w:rsid w:val="00201B85"/>
    <w:rsid w:val="002024B8"/>
    <w:rsid w:val="0020255B"/>
    <w:rsid w:val="002028BB"/>
    <w:rsid w:val="002028CD"/>
    <w:rsid w:val="002031E1"/>
    <w:rsid w:val="00203230"/>
    <w:rsid w:val="002047A7"/>
    <w:rsid w:val="00204A69"/>
    <w:rsid w:val="00205FD4"/>
    <w:rsid w:val="00206416"/>
    <w:rsid w:val="0020655C"/>
    <w:rsid w:val="00206FAA"/>
    <w:rsid w:val="00207777"/>
    <w:rsid w:val="002101EA"/>
    <w:rsid w:val="00210F99"/>
    <w:rsid w:val="0021101C"/>
    <w:rsid w:val="002111AE"/>
    <w:rsid w:val="0021239C"/>
    <w:rsid w:val="00215044"/>
    <w:rsid w:val="00215EDF"/>
    <w:rsid w:val="002169EC"/>
    <w:rsid w:val="00217259"/>
    <w:rsid w:val="00217478"/>
    <w:rsid w:val="00217B93"/>
    <w:rsid w:val="0022009C"/>
    <w:rsid w:val="0022125A"/>
    <w:rsid w:val="002215F4"/>
    <w:rsid w:val="0022167A"/>
    <w:rsid w:val="002219FE"/>
    <w:rsid w:val="00222BD5"/>
    <w:rsid w:val="0022370B"/>
    <w:rsid w:val="002238F1"/>
    <w:rsid w:val="0022428F"/>
    <w:rsid w:val="002243C1"/>
    <w:rsid w:val="00224679"/>
    <w:rsid w:val="002252DB"/>
    <w:rsid w:val="00225962"/>
    <w:rsid w:val="002263AC"/>
    <w:rsid w:val="00227531"/>
    <w:rsid w:val="00227D4B"/>
    <w:rsid w:val="00230630"/>
    <w:rsid w:val="00230BB4"/>
    <w:rsid w:val="002319FE"/>
    <w:rsid w:val="00231AD2"/>
    <w:rsid w:val="002342B0"/>
    <w:rsid w:val="002346A8"/>
    <w:rsid w:val="0023498A"/>
    <w:rsid w:val="00235A6B"/>
    <w:rsid w:val="00236024"/>
    <w:rsid w:val="002361BA"/>
    <w:rsid w:val="0023647D"/>
    <w:rsid w:val="00236B04"/>
    <w:rsid w:val="00237397"/>
    <w:rsid w:val="00237966"/>
    <w:rsid w:val="002400F5"/>
    <w:rsid w:val="002407FD"/>
    <w:rsid w:val="00240AEE"/>
    <w:rsid w:val="00242CF2"/>
    <w:rsid w:val="00243407"/>
    <w:rsid w:val="002434AF"/>
    <w:rsid w:val="0024399B"/>
    <w:rsid w:val="00243B03"/>
    <w:rsid w:val="00243C8D"/>
    <w:rsid w:val="00244078"/>
    <w:rsid w:val="002440C3"/>
    <w:rsid w:val="0024430B"/>
    <w:rsid w:val="002455A7"/>
    <w:rsid w:val="002456C8"/>
    <w:rsid w:val="0024616B"/>
    <w:rsid w:val="00246A28"/>
    <w:rsid w:val="00246BE7"/>
    <w:rsid w:val="0024708C"/>
    <w:rsid w:val="00247F84"/>
    <w:rsid w:val="00250915"/>
    <w:rsid w:val="00250EB0"/>
    <w:rsid w:val="0025186A"/>
    <w:rsid w:val="00253673"/>
    <w:rsid w:val="002548D4"/>
    <w:rsid w:val="002550DE"/>
    <w:rsid w:val="00257CCD"/>
    <w:rsid w:val="00257E1A"/>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44C"/>
    <w:rsid w:val="0028153C"/>
    <w:rsid w:val="00281C9C"/>
    <w:rsid w:val="00282841"/>
    <w:rsid w:val="00283BD9"/>
    <w:rsid w:val="00283BE3"/>
    <w:rsid w:val="00283E00"/>
    <w:rsid w:val="00285742"/>
    <w:rsid w:val="00285D61"/>
    <w:rsid w:val="00286CEC"/>
    <w:rsid w:val="00286CFD"/>
    <w:rsid w:val="00287643"/>
    <w:rsid w:val="00291520"/>
    <w:rsid w:val="00292779"/>
    <w:rsid w:val="00292E44"/>
    <w:rsid w:val="00294F78"/>
    <w:rsid w:val="00295F2F"/>
    <w:rsid w:val="00295F7F"/>
    <w:rsid w:val="002970FA"/>
    <w:rsid w:val="002979CC"/>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1AFE"/>
    <w:rsid w:val="002B25E5"/>
    <w:rsid w:val="002B26EB"/>
    <w:rsid w:val="002B2830"/>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C9E"/>
    <w:rsid w:val="002C5E07"/>
    <w:rsid w:val="002C6165"/>
    <w:rsid w:val="002C680F"/>
    <w:rsid w:val="002C68E2"/>
    <w:rsid w:val="002C694E"/>
    <w:rsid w:val="002C74CA"/>
    <w:rsid w:val="002C7D3C"/>
    <w:rsid w:val="002D062F"/>
    <w:rsid w:val="002D0B6C"/>
    <w:rsid w:val="002D0F46"/>
    <w:rsid w:val="002D135B"/>
    <w:rsid w:val="002D14F7"/>
    <w:rsid w:val="002D24FC"/>
    <w:rsid w:val="002D3682"/>
    <w:rsid w:val="002D39EF"/>
    <w:rsid w:val="002D414A"/>
    <w:rsid w:val="002D6424"/>
    <w:rsid w:val="002D6EE5"/>
    <w:rsid w:val="002D79F1"/>
    <w:rsid w:val="002D7B7B"/>
    <w:rsid w:val="002E08C7"/>
    <w:rsid w:val="002E1058"/>
    <w:rsid w:val="002E115F"/>
    <w:rsid w:val="002E14CB"/>
    <w:rsid w:val="002E1C4A"/>
    <w:rsid w:val="002E23DB"/>
    <w:rsid w:val="002E25B6"/>
    <w:rsid w:val="002E3162"/>
    <w:rsid w:val="002E41A7"/>
    <w:rsid w:val="002E45FA"/>
    <w:rsid w:val="002E51E6"/>
    <w:rsid w:val="002E6E55"/>
    <w:rsid w:val="002E722A"/>
    <w:rsid w:val="002E7301"/>
    <w:rsid w:val="002F01BB"/>
    <w:rsid w:val="002F0B92"/>
    <w:rsid w:val="002F3308"/>
    <w:rsid w:val="002F3406"/>
    <w:rsid w:val="002F3B5D"/>
    <w:rsid w:val="002F4832"/>
    <w:rsid w:val="002F5340"/>
    <w:rsid w:val="002F5669"/>
    <w:rsid w:val="002F5947"/>
    <w:rsid w:val="002F6864"/>
    <w:rsid w:val="002F6976"/>
    <w:rsid w:val="002F6C20"/>
    <w:rsid w:val="002F701C"/>
    <w:rsid w:val="002F7B8A"/>
    <w:rsid w:val="002F7FDE"/>
    <w:rsid w:val="00300475"/>
    <w:rsid w:val="00300884"/>
    <w:rsid w:val="0030123E"/>
    <w:rsid w:val="0030222E"/>
    <w:rsid w:val="00303268"/>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17ECA"/>
    <w:rsid w:val="0032039D"/>
    <w:rsid w:val="003205E8"/>
    <w:rsid w:val="00320653"/>
    <w:rsid w:val="00320AF5"/>
    <w:rsid w:val="00321A46"/>
    <w:rsid w:val="00321DC0"/>
    <w:rsid w:val="00322D37"/>
    <w:rsid w:val="00323DD9"/>
    <w:rsid w:val="00324B86"/>
    <w:rsid w:val="0032585B"/>
    <w:rsid w:val="00326E95"/>
    <w:rsid w:val="00327947"/>
    <w:rsid w:val="00327A1A"/>
    <w:rsid w:val="0033022A"/>
    <w:rsid w:val="0033078A"/>
    <w:rsid w:val="00330820"/>
    <w:rsid w:val="003309E7"/>
    <w:rsid w:val="003310B0"/>
    <w:rsid w:val="00331C55"/>
    <w:rsid w:val="003322C5"/>
    <w:rsid w:val="00332892"/>
    <w:rsid w:val="00332A4E"/>
    <w:rsid w:val="00332FD7"/>
    <w:rsid w:val="0033356A"/>
    <w:rsid w:val="00333B05"/>
    <w:rsid w:val="00333B2C"/>
    <w:rsid w:val="00333D96"/>
    <w:rsid w:val="00333EAA"/>
    <w:rsid w:val="003341CC"/>
    <w:rsid w:val="00334989"/>
    <w:rsid w:val="00334EDB"/>
    <w:rsid w:val="00335744"/>
    <w:rsid w:val="00336599"/>
    <w:rsid w:val="00337FB0"/>
    <w:rsid w:val="00341086"/>
    <w:rsid w:val="00341331"/>
    <w:rsid w:val="0034149E"/>
    <w:rsid w:val="00341D28"/>
    <w:rsid w:val="00341F22"/>
    <w:rsid w:val="00342391"/>
    <w:rsid w:val="00342E9E"/>
    <w:rsid w:val="00344135"/>
    <w:rsid w:val="0034446F"/>
    <w:rsid w:val="00344636"/>
    <w:rsid w:val="0034465A"/>
    <w:rsid w:val="003446C9"/>
    <w:rsid w:val="00344D23"/>
    <w:rsid w:val="003450AF"/>
    <w:rsid w:val="00345AE6"/>
    <w:rsid w:val="003460C1"/>
    <w:rsid w:val="00347C5D"/>
    <w:rsid w:val="00350630"/>
    <w:rsid w:val="00350C10"/>
    <w:rsid w:val="00350E6E"/>
    <w:rsid w:val="0035134F"/>
    <w:rsid w:val="00353766"/>
    <w:rsid w:val="00353802"/>
    <w:rsid w:val="00355144"/>
    <w:rsid w:val="0035525F"/>
    <w:rsid w:val="0035539F"/>
    <w:rsid w:val="003555F4"/>
    <w:rsid w:val="00356435"/>
    <w:rsid w:val="003564CC"/>
    <w:rsid w:val="0035740C"/>
    <w:rsid w:val="00357929"/>
    <w:rsid w:val="00357B6D"/>
    <w:rsid w:val="003603DE"/>
    <w:rsid w:val="00360BCE"/>
    <w:rsid w:val="00360F37"/>
    <w:rsid w:val="003643E1"/>
    <w:rsid w:val="00364F00"/>
    <w:rsid w:val="00365B1C"/>
    <w:rsid w:val="00365F14"/>
    <w:rsid w:val="00366AED"/>
    <w:rsid w:val="003678EA"/>
    <w:rsid w:val="00370FC4"/>
    <w:rsid w:val="00371924"/>
    <w:rsid w:val="00373484"/>
    <w:rsid w:val="00373513"/>
    <w:rsid w:val="003735AE"/>
    <w:rsid w:val="00374085"/>
    <w:rsid w:val="00374D20"/>
    <w:rsid w:val="00376065"/>
    <w:rsid w:val="00376198"/>
    <w:rsid w:val="00376ECD"/>
    <w:rsid w:val="00377715"/>
    <w:rsid w:val="003803E6"/>
    <w:rsid w:val="00380705"/>
    <w:rsid w:val="0038142E"/>
    <w:rsid w:val="00382238"/>
    <w:rsid w:val="003826C2"/>
    <w:rsid w:val="00384E17"/>
    <w:rsid w:val="003854C0"/>
    <w:rsid w:val="00385D48"/>
    <w:rsid w:val="00386D36"/>
    <w:rsid w:val="00387807"/>
    <w:rsid w:val="003879BE"/>
    <w:rsid w:val="00387DF4"/>
    <w:rsid w:val="00387F3C"/>
    <w:rsid w:val="00390E33"/>
    <w:rsid w:val="00391347"/>
    <w:rsid w:val="003914B9"/>
    <w:rsid w:val="00393D50"/>
    <w:rsid w:val="00394C45"/>
    <w:rsid w:val="00394F02"/>
    <w:rsid w:val="0039573D"/>
    <w:rsid w:val="00395DFC"/>
    <w:rsid w:val="00396990"/>
    <w:rsid w:val="0039714B"/>
    <w:rsid w:val="00397AE3"/>
    <w:rsid w:val="003A02C5"/>
    <w:rsid w:val="003A067B"/>
    <w:rsid w:val="003A0928"/>
    <w:rsid w:val="003A0BD2"/>
    <w:rsid w:val="003A1450"/>
    <w:rsid w:val="003A16DB"/>
    <w:rsid w:val="003A3016"/>
    <w:rsid w:val="003A5949"/>
    <w:rsid w:val="003A5A0C"/>
    <w:rsid w:val="003B1FF1"/>
    <w:rsid w:val="003B218B"/>
    <w:rsid w:val="003B2563"/>
    <w:rsid w:val="003B28D0"/>
    <w:rsid w:val="003B2AD2"/>
    <w:rsid w:val="003B3252"/>
    <w:rsid w:val="003B369F"/>
    <w:rsid w:val="003B3E71"/>
    <w:rsid w:val="003B41B0"/>
    <w:rsid w:val="003B42BA"/>
    <w:rsid w:val="003B488E"/>
    <w:rsid w:val="003B4A93"/>
    <w:rsid w:val="003B58D3"/>
    <w:rsid w:val="003B5EF0"/>
    <w:rsid w:val="003B612B"/>
    <w:rsid w:val="003B6323"/>
    <w:rsid w:val="003B66F2"/>
    <w:rsid w:val="003B6D55"/>
    <w:rsid w:val="003B7B18"/>
    <w:rsid w:val="003B7C8F"/>
    <w:rsid w:val="003B7D76"/>
    <w:rsid w:val="003C0163"/>
    <w:rsid w:val="003C111F"/>
    <w:rsid w:val="003C1FFF"/>
    <w:rsid w:val="003C31FB"/>
    <w:rsid w:val="003C41E1"/>
    <w:rsid w:val="003C4BF8"/>
    <w:rsid w:val="003C5514"/>
    <w:rsid w:val="003C5A24"/>
    <w:rsid w:val="003C5F3B"/>
    <w:rsid w:val="003C69F6"/>
    <w:rsid w:val="003D021F"/>
    <w:rsid w:val="003D0718"/>
    <w:rsid w:val="003D0ABD"/>
    <w:rsid w:val="003D0C69"/>
    <w:rsid w:val="003D0DC2"/>
    <w:rsid w:val="003D0EA2"/>
    <w:rsid w:val="003D0EC9"/>
    <w:rsid w:val="003D2660"/>
    <w:rsid w:val="003D3775"/>
    <w:rsid w:val="003D37DF"/>
    <w:rsid w:val="003D385A"/>
    <w:rsid w:val="003D46E6"/>
    <w:rsid w:val="003D5567"/>
    <w:rsid w:val="003D5E2E"/>
    <w:rsid w:val="003D6243"/>
    <w:rsid w:val="003D7162"/>
    <w:rsid w:val="003D71C3"/>
    <w:rsid w:val="003D79CC"/>
    <w:rsid w:val="003D7E64"/>
    <w:rsid w:val="003E0346"/>
    <w:rsid w:val="003E0376"/>
    <w:rsid w:val="003E29A3"/>
    <w:rsid w:val="003E3A11"/>
    <w:rsid w:val="003E3C79"/>
    <w:rsid w:val="003E45A3"/>
    <w:rsid w:val="003E504A"/>
    <w:rsid w:val="003E5CD7"/>
    <w:rsid w:val="003E6521"/>
    <w:rsid w:val="003E6D57"/>
    <w:rsid w:val="003E7E79"/>
    <w:rsid w:val="003F052C"/>
    <w:rsid w:val="003F0A0F"/>
    <w:rsid w:val="003F0BE4"/>
    <w:rsid w:val="003F0D8D"/>
    <w:rsid w:val="003F108E"/>
    <w:rsid w:val="003F179E"/>
    <w:rsid w:val="003F1A7D"/>
    <w:rsid w:val="003F254B"/>
    <w:rsid w:val="003F443E"/>
    <w:rsid w:val="003F4B85"/>
    <w:rsid w:val="003F4B92"/>
    <w:rsid w:val="003F4BEE"/>
    <w:rsid w:val="003F4ECF"/>
    <w:rsid w:val="003F5178"/>
    <w:rsid w:val="003F6661"/>
    <w:rsid w:val="003F66E4"/>
    <w:rsid w:val="003F741F"/>
    <w:rsid w:val="00401082"/>
    <w:rsid w:val="00401174"/>
    <w:rsid w:val="004023BC"/>
    <w:rsid w:val="004027EE"/>
    <w:rsid w:val="00403223"/>
    <w:rsid w:val="004032F7"/>
    <w:rsid w:val="00403322"/>
    <w:rsid w:val="00404AD8"/>
    <w:rsid w:val="00404D83"/>
    <w:rsid w:val="004051FC"/>
    <w:rsid w:val="00405517"/>
    <w:rsid w:val="004056BA"/>
    <w:rsid w:val="00406048"/>
    <w:rsid w:val="0040628D"/>
    <w:rsid w:val="004100B6"/>
    <w:rsid w:val="00410AF4"/>
    <w:rsid w:val="004117C2"/>
    <w:rsid w:val="004118E7"/>
    <w:rsid w:val="00411CFC"/>
    <w:rsid w:val="00412456"/>
    <w:rsid w:val="00412D38"/>
    <w:rsid w:val="00413E76"/>
    <w:rsid w:val="00414E06"/>
    <w:rsid w:val="00416634"/>
    <w:rsid w:val="004175BD"/>
    <w:rsid w:val="00417725"/>
    <w:rsid w:val="004177D2"/>
    <w:rsid w:val="00420616"/>
    <w:rsid w:val="00420E43"/>
    <w:rsid w:val="00421564"/>
    <w:rsid w:val="004224D6"/>
    <w:rsid w:val="00423993"/>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A23"/>
    <w:rsid w:val="00433DE0"/>
    <w:rsid w:val="004347AC"/>
    <w:rsid w:val="00434F29"/>
    <w:rsid w:val="00435478"/>
    <w:rsid w:val="004359F6"/>
    <w:rsid w:val="00435BC1"/>
    <w:rsid w:val="004364DD"/>
    <w:rsid w:val="00437089"/>
    <w:rsid w:val="004377BF"/>
    <w:rsid w:val="00441A3D"/>
    <w:rsid w:val="00442804"/>
    <w:rsid w:val="00442837"/>
    <w:rsid w:val="00442B21"/>
    <w:rsid w:val="00442BCB"/>
    <w:rsid w:val="0044358E"/>
    <w:rsid w:val="00443F7F"/>
    <w:rsid w:val="00444872"/>
    <w:rsid w:val="00444C2F"/>
    <w:rsid w:val="00445222"/>
    <w:rsid w:val="004468AC"/>
    <w:rsid w:val="00446D97"/>
    <w:rsid w:val="00450E6B"/>
    <w:rsid w:val="0045127D"/>
    <w:rsid w:val="004514F7"/>
    <w:rsid w:val="00451912"/>
    <w:rsid w:val="00452912"/>
    <w:rsid w:val="00452C5C"/>
    <w:rsid w:val="00452FF7"/>
    <w:rsid w:val="00454389"/>
    <w:rsid w:val="00454C84"/>
    <w:rsid w:val="00456717"/>
    <w:rsid w:val="00456ED4"/>
    <w:rsid w:val="004575E7"/>
    <w:rsid w:val="004601F3"/>
    <w:rsid w:val="00461F4D"/>
    <w:rsid w:val="00462250"/>
    <w:rsid w:val="004624C7"/>
    <w:rsid w:val="0046363F"/>
    <w:rsid w:val="00465197"/>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512D"/>
    <w:rsid w:val="00476535"/>
    <w:rsid w:val="004769E8"/>
    <w:rsid w:val="004779DD"/>
    <w:rsid w:val="00480070"/>
    <w:rsid w:val="004800C5"/>
    <w:rsid w:val="0048054B"/>
    <w:rsid w:val="0048070B"/>
    <w:rsid w:val="00480D5C"/>
    <w:rsid w:val="00480E54"/>
    <w:rsid w:val="00481029"/>
    <w:rsid w:val="00482638"/>
    <w:rsid w:val="0048273E"/>
    <w:rsid w:val="00482A5F"/>
    <w:rsid w:val="00483342"/>
    <w:rsid w:val="0048497F"/>
    <w:rsid w:val="00484D39"/>
    <w:rsid w:val="0048597A"/>
    <w:rsid w:val="00486451"/>
    <w:rsid w:val="004867A5"/>
    <w:rsid w:val="0048771A"/>
    <w:rsid w:val="004909EF"/>
    <w:rsid w:val="004917C0"/>
    <w:rsid w:val="004924BF"/>
    <w:rsid w:val="004926BF"/>
    <w:rsid w:val="00492A39"/>
    <w:rsid w:val="0049314D"/>
    <w:rsid w:val="004934B8"/>
    <w:rsid w:val="00493C6C"/>
    <w:rsid w:val="00493EA1"/>
    <w:rsid w:val="004958AE"/>
    <w:rsid w:val="00495B8B"/>
    <w:rsid w:val="00495F55"/>
    <w:rsid w:val="00496CBF"/>
    <w:rsid w:val="00496D69"/>
    <w:rsid w:val="00496FF3"/>
    <w:rsid w:val="004970E3"/>
    <w:rsid w:val="00497B4E"/>
    <w:rsid w:val="004A06D0"/>
    <w:rsid w:val="004A0C1D"/>
    <w:rsid w:val="004A1C91"/>
    <w:rsid w:val="004A1D60"/>
    <w:rsid w:val="004A1FFB"/>
    <w:rsid w:val="004A26F3"/>
    <w:rsid w:val="004A3230"/>
    <w:rsid w:val="004A3ADF"/>
    <w:rsid w:val="004A4313"/>
    <w:rsid w:val="004A4453"/>
    <w:rsid w:val="004A450B"/>
    <w:rsid w:val="004A609A"/>
    <w:rsid w:val="004A642D"/>
    <w:rsid w:val="004A6E90"/>
    <w:rsid w:val="004B0A1E"/>
    <w:rsid w:val="004B0A78"/>
    <w:rsid w:val="004B109B"/>
    <w:rsid w:val="004B149B"/>
    <w:rsid w:val="004B1ACB"/>
    <w:rsid w:val="004B1DFD"/>
    <w:rsid w:val="004B2C0E"/>
    <w:rsid w:val="004B2C64"/>
    <w:rsid w:val="004B360E"/>
    <w:rsid w:val="004B3F38"/>
    <w:rsid w:val="004B4A01"/>
    <w:rsid w:val="004B5826"/>
    <w:rsid w:val="004B6305"/>
    <w:rsid w:val="004B6F03"/>
    <w:rsid w:val="004B6FFB"/>
    <w:rsid w:val="004B7B48"/>
    <w:rsid w:val="004C053D"/>
    <w:rsid w:val="004C2151"/>
    <w:rsid w:val="004C24EF"/>
    <w:rsid w:val="004C2DE4"/>
    <w:rsid w:val="004C3321"/>
    <w:rsid w:val="004C3D63"/>
    <w:rsid w:val="004C48FF"/>
    <w:rsid w:val="004C4DEE"/>
    <w:rsid w:val="004C5B05"/>
    <w:rsid w:val="004C5EE8"/>
    <w:rsid w:val="004C7560"/>
    <w:rsid w:val="004C7868"/>
    <w:rsid w:val="004D05F3"/>
    <w:rsid w:val="004D0AA2"/>
    <w:rsid w:val="004D0BD8"/>
    <w:rsid w:val="004D0BDC"/>
    <w:rsid w:val="004D0E73"/>
    <w:rsid w:val="004D16DC"/>
    <w:rsid w:val="004D1A7C"/>
    <w:rsid w:val="004D2215"/>
    <w:rsid w:val="004D2A16"/>
    <w:rsid w:val="004D3057"/>
    <w:rsid w:val="004D30D8"/>
    <w:rsid w:val="004D3AAD"/>
    <w:rsid w:val="004D40CC"/>
    <w:rsid w:val="004D4DD6"/>
    <w:rsid w:val="004D5373"/>
    <w:rsid w:val="004D7002"/>
    <w:rsid w:val="004D7F6D"/>
    <w:rsid w:val="004E04FF"/>
    <w:rsid w:val="004E0688"/>
    <w:rsid w:val="004E08BD"/>
    <w:rsid w:val="004E0F1B"/>
    <w:rsid w:val="004E19FA"/>
    <w:rsid w:val="004E1F35"/>
    <w:rsid w:val="004E2010"/>
    <w:rsid w:val="004E3C04"/>
    <w:rsid w:val="004E4378"/>
    <w:rsid w:val="004E4AF2"/>
    <w:rsid w:val="004E5786"/>
    <w:rsid w:val="004E58DE"/>
    <w:rsid w:val="004E6095"/>
    <w:rsid w:val="004E6BB3"/>
    <w:rsid w:val="004E752E"/>
    <w:rsid w:val="004E787A"/>
    <w:rsid w:val="004E7AAC"/>
    <w:rsid w:val="004E7AE7"/>
    <w:rsid w:val="004F0357"/>
    <w:rsid w:val="004F040A"/>
    <w:rsid w:val="004F114F"/>
    <w:rsid w:val="004F192A"/>
    <w:rsid w:val="004F33CB"/>
    <w:rsid w:val="004F37DF"/>
    <w:rsid w:val="004F41FF"/>
    <w:rsid w:val="004F47C7"/>
    <w:rsid w:val="004F4D9D"/>
    <w:rsid w:val="004F5498"/>
    <w:rsid w:val="004F5A16"/>
    <w:rsid w:val="004F5A51"/>
    <w:rsid w:val="004F60C6"/>
    <w:rsid w:val="004F69DB"/>
    <w:rsid w:val="004F74D9"/>
    <w:rsid w:val="00500590"/>
    <w:rsid w:val="005006F5"/>
    <w:rsid w:val="0050096E"/>
    <w:rsid w:val="00500F82"/>
    <w:rsid w:val="0050132C"/>
    <w:rsid w:val="005013D7"/>
    <w:rsid w:val="00501A65"/>
    <w:rsid w:val="00502073"/>
    <w:rsid w:val="005020FD"/>
    <w:rsid w:val="0050379D"/>
    <w:rsid w:val="005040E6"/>
    <w:rsid w:val="00506162"/>
    <w:rsid w:val="0050681B"/>
    <w:rsid w:val="00507363"/>
    <w:rsid w:val="005075C2"/>
    <w:rsid w:val="005109D4"/>
    <w:rsid w:val="00510E21"/>
    <w:rsid w:val="005111A0"/>
    <w:rsid w:val="00511414"/>
    <w:rsid w:val="00511C15"/>
    <w:rsid w:val="00511D58"/>
    <w:rsid w:val="00512CA9"/>
    <w:rsid w:val="00513CF6"/>
    <w:rsid w:val="0051533D"/>
    <w:rsid w:val="00516141"/>
    <w:rsid w:val="0051614D"/>
    <w:rsid w:val="0051637E"/>
    <w:rsid w:val="0051685A"/>
    <w:rsid w:val="00517028"/>
    <w:rsid w:val="00517206"/>
    <w:rsid w:val="005174C0"/>
    <w:rsid w:val="005178D9"/>
    <w:rsid w:val="005204B0"/>
    <w:rsid w:val="00520799"/>
    <w:rsid w:val="005215E4"/>
    <w:rsid w:val="005215FE"/>
    <w:rsid w:val="00521B40"/>
    <w:rsid w:val="00521BC2"/>
    <w:rsid w:val="0052412E"/>
    <w:rsid w:val="0052478E"/>
    <w:rsid w:val="00525B43"/>
    <w:rsid w:val="0052715A"/>
    <w:rsid w:val="00527FB7"/>
    <w:rsid w:val="00530969"/>
    <w:rsid w:val="00530A55"/>
    <w:rsid w:val="00531843"/>
    <w:rsid w:val="00531B1A"/>
    <w:rsid w:val="0053203A"/>
    <w:rsid w:val="005347F9"/>
    <w:rsid w:val="00534CC2"/>
    <w:rsid w:val="005360F8"/>
    <w:rsid w:val="005363D1"/>
    <w:rsid w:val="00536669"/>
    <w:rsid w:val="00537A8A"/>
    <w:rsid w:val="00537CD9"/>
    <w:rsid w:val="00540DDD"/>
    <w:rsid w:val="00541011"/>
    <w:rsid w:val="00542A78"/>
    <w:rsid w:val="00542E33"/>
    <w:rsid w:val="00542FB1"/>
    <w:rsid w:val="005431EE"/>
    <w:rsid w:val="0054348E"/>
    <w:rsid w:val="00543614"/>
    <w:rsid w:val="00544361"/>
    <w:rsid w:val="0054635F"/>
    <w:rsid w:val="00546CBE"/>
    <w:rsid w:val="0055060B"/>
    <w:rsid w:val="00550CF8"/>
    <w:rsid w:val="00550F7C"/>
    <w:rsid w:val="005517C3"/>
    <w:rsid w:val="00551CA7"/>
    <w:rsid w:val="005523B4"/>
    <w:rsid w:val="005537CB"/>
    <w:rsid w:val="00555CD0"/>
    <w:rsid w:val="00556DED"/>
    <w:rsid w:val="005575E8"/>
    <w:rsid w:val="00557D76"/>
    <w:rsid w:val="00560018"/>
    <w:rsid w:val="005605BD"/>
    <w:rsid w:val="00560A01"/>
    <w:rsid w:val="00560E7F"/>
    <w:rsid w:val="005618BF"/>
    <w:rsid w:val="0056221F"/>
    <w:rsid w:val="00562652"/>
    <w:rsid w:val="0056265D"/>
    <w:rsid w:val="005638AD"/>
    <w:rsid w:val="0056421A"/>
    <w:rsid w:val="005665B8"/>
    <w:rsid w:val="005666AF"/>
    <w:rsid w:val="00566F2C"/>
    <w:rsid w:val="00570B60"/>
    <w:rsid w:val="0057128D"/>
    <w:rsid w:val="00571813"/>
    <w:rsid w:val="0057347E"/>
    <w:rsid w:val="00573DBE"/>
    <w:rsid w:val="00573FEC"/>
    <w:rsid w:val="00574F87"/>
    <w:rsid w:val="00575415"/>
    <w:rsid w:val="005756DA"/>
    <w:rsid w:val="00575F8F"/>
    <w:rsid w:val="00576690"/>
    <w:rsid w:val="00576D3F"/>
    <w:rsid w:val="005773B9"/>
    <w:rsid w:val="00577405"/>
    <w:rsid w:val="0057786E"/>
    <w:rsid w:val="00577EAE"/>
    <w:rsid w:val="0058044F"/>
    <w:rsid w:val="005807EA"/>
    <w:rsid w:val="005808D8"/>
    <w:rsid w:val="0058139E"/>
    <w:rsid w:val="00581465"/>
    <w:rsid w:val="005826D5"/>
    <w:rsid w:val="00583092"/>
    <w:rsid w:val="0058470B"/>
    <w:rsid w:val="00584970"/>
    <w:rsid w:val="00584D8A"/>
    <w:rsid w:val="00584E1E"/>
    <w:rsid w:val="0058505B"/>
    <w:rsid w:val="0058531C"/>
    <w:rsid w:val="00585CF2"/>
    <w:rsid w:val="005872E8"/>
    <w:rsid w:val="00587B35"/>
    <w:rsid w:val="00591373"/>
    <w:rsid w:val="00591767"/>
    <w:rsid w:val="0059270D"/>
    <w:rsid w:val="005959A7"/>
    <w:rsid w:val="00596049"/>
    <w:rsid w:val="00596132"/>
    <w:rsid w:val="00596EA4"/>
    <w:rsid w:val="00597837"/>
    <w:rsid w:val="005978FC"/>
    <w:rsid w:val="005A0365"/>
    <w:rsid w:val="005A0506"/>
    <w:rsid w:val="005A1A84"/>
    <w:rsid w:val="005A207C"/>
    <w:rsid w:val="005A2CBD"/>
    <w:rsid w:val="005A312F"/>
    <w:rsid w:val="005A3C85"/>
    <w:rsid w:val="005A4103"/>
    <w:rsid w:val="005A4173"/>
    <w:rsid w:val="005A50B9"/>
    <w:rsid w:val="005A561A"/>
    <w:rsid w:val="005A5851"/>
    <w:rsid w:val="005A5BF5"/>
    <w:rsid w:val="005A626F"/>
    <w:rsid w:val="005A63E2"/>
    <w:rsid w:val="005A72E7"/>
    <w:rsid w:val="005A7366"/>
    <w:rsid w:val="005A7B8F"/>
    <w:rsid w:val="005B0C31"/>
    <w:rsid w:val="005B173F"/>
    <w:rsid w:val="005B2303"/>
    <w:rsid w:val="005B3ED4"/>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608E"/>
    <w:rsid w:val="005C7E76"/>
    <w:rsid w:val="005D144B"/>
    <w:rsid w:val="005D1B35"/>
    <w:rsid w:val="005D2ABA"/>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482F"/>
    <w:rsid w:val="005E5575"/>
    <w:rsid w:val="005E5D43"/>
    <w:rsid w:val="005E6802"/>
    <w:rsid w:val="005E68B4"/>
    <w:rsid w:val="005F0633"/>
    <w:rsid w:val="005F079E"/>
    <w:rsid w:val="005F14E8"/>
    <w:rsid w:val="005F1A91"/>
    <w:rsid w:val="005F1B79"/>
    <w:rsid w:val="005F1E45"/>
    <w:rsid w:val="005F2899"/>
    <w:rsid w:val="005F32E6"/>
    <w:rsid w:val="005F3888"/>
    <w:rsid w:val="005F3ACA"/>
    <w:rsid w:val="005F4EA9"/>
    <w:rsid w:val="005F5E58"/>
    <w:rsid w:val="005F60CE"/>
    <w:rsid w:val="005F613C"/>
    <w:rsid w:val="005F75A1"/>
    <w:rsid w:val="005F7B23"/>
    <w:rsid w:val="00600086"/>
    <w:rsid w:val="00600453"/>
    <w:rsid w:val="006010FB"/>
    <w:rsid w:val="00601366"/>
    <w:rsid w:val="00601B78"/>
    <w:rsid w:val="00602227"/>
    <w:rsid w:val="006027C1"/>
    <w:rsid w:val="0060337D"/>
    <w:rsid w:val="006035DD"/>
    <w:rsid w:val="00603964"/>
    <w:rsid w:val="00604FA7"/>
    <w:rsid w:val="006050D4"/>
    <w:rsid w:val="00605402"/>
    <w:rsid w:val="006057CE"/>
    <w:rsid w:val="0060672C"/>
    <w:rsid w:val="00606D28"/>
    <w:rsid w:val="00607A0C"/>
    <w:rsid w:val="00607EA8"/>
    <w:rsid w:val="00610789"/>
    <w:rsid w:val="006110CD"/>
    <w:rsid w:val="006111F9"/>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13B3"/>
    <w:rsid w:val="00624250"/>
    <w:rsid w:val="00624A22"/>
    <w:rsid w:val="006255AC"/>
    <w:rsid w:val="00625A51"/>
    <w:rsid w:val="00625E08"/>
    <w:rsid w:val="00630323"/>
    <w:rsid w:val="0063088C"/>
    <w:rsid w:val="00630F65"/>
    <w:rsid w:val="00631466"/>
    <w:rsid w:val="00632042"/>
    <w:rsid w:val="006329FE"/>
    <w:rsid w:val="00632CA7"/>
    <w:rsid w:val="00632DA8"/>
    <w:rsid w:val="00633613"/>
    <w:rsid w:val="0063391D"/>
    <w:rsid w:val="00633DCE"/>
    <w:rsid w:val="006341F3"/>
    <w:rsid w:val="006342F0"/>
    <w:rsid w:val="00635324"/>
    <w:rsid w:val="0063686C"/>
    <w:rsid w:val="006368F9"/>
    <w:rsid w:val="006369D6"/>
    <w:rsid w:val="0063730E"/>
    <w:rsid w:val="006378AE"/>
    <w:rsid w:val="00640E4D"/>
    <w:rsid w:val="006416DB"/>
    <w:rsid w:val="006417A1"/>
    <w:rsid w:val="00641A66"/>
    <w:rsid w:val="0064202D"/>
    <w:rsid w:val="006421F4"/>
    <w:rsid w:val="00642340"/>
    <w:rsid w:val="006427B1"/>
    <w:rsid w:val="00642B2A"/>
    <w:rsid w:val="0064317E"/>
    <w:rsid w:val="0064410D"/>
    <w:rsid w:val="006445C6"/>
    <w:rsid w:val="006456D0"/>
    <w:rsid w:val="00645E3F"/>
    <w:rsid w:val="00646CA5"/>
    <w:rsid w:val="006479E7"/>
    <w:rsid w:val="006521B9"/>
    <w:rsid w:val="00652679"/>
    <w:rsid w:val="00653210"/>
    <w:rsid w:val="00654D97"/>
    <w:rsid w:val="00656B58"/>
    <w:rsid w:val="00656DBF"/>
    <w:rsid w:val="006575F2"/>
    <w:rsid w:val="0066059E"/>
    <w:rsid w:val="00661252"/>
    <w:rsid w:val="00661832"/>
    <w:rsid w:val="00661A70"/>
    <w:rsid w:val="00661E8E"/>
    <w:rsid w:val="0066318E"/>
    <w:rsid w:val="00664234"/>
    <w:rsid w:val="00664EF7"/>
    <w:rsid w:val="006664B1"/>
    <w:rsid w:val="00666A67"/>
    <w:rsid w:val="00666DDD"/>
    <w:rsid w:val="006707D9"/>
    <w:rsid w:val="0067082F"/>
    <w:rsid w:val="0067124E"/>
    <w:rsid w:val="0067157E"/>
    <w:rsid w:val="00671CC3"/>
    <w:rsid w:val="006726E9"/>
    <w:rsid w:val="00672CD8"/>
    <w:rsid w:val="006736F1"/>
    <w:rsid w:val="006749C3"/>
    <w:rsid w:val="00674A7D"/>
    <w:rsid w:val="00674A93"/>
    <w:rsid w:val="00674BF4"/>
    <w:rsid w:val="006757B5"/>
    <w:rsid w:val="006761B5"/>
    <w:rsid w:val="0067693B"/>
    <w:rsid w:val="00676B39"/>
    <w:rsid w:val="00676FB1"/>
    <w:rsid w:val="00677499"/>
    <w:rsid w:val="00680511"/>
    <w:rsid w:val="00680ABF"/>
    <w:rsid w:val="0068178E"/>
    <w:rsid w:val="00681966"/>
    <w:rsid w:val="00682CE5"/>
    <w:rsid w:val="00683687"/>
    <w:rsid w:val="00683987"/>
    <w:rsid w:val="00684075"/>
    <w:rsid w:val="00685583"/>
    <w:rsid w:val="00685CF8"/>
    <w:rsid w:val="00686F53"/>
    <w:rsid w:val="00690D0B"/>
    <w:rsid w:val="006910AC"/>
    <w:rsid w:val="006919D4"/>
    <w:rsid w:val="00691B60"/>
    <w:rsid w:val="006922EE"/>
    <w:rsid w:val="0069288B"/>
    <w:rsid w:val="00692CDE"/>
    <w:rsid w:val="00693C6D"/>
    <w:rsid w:val="00694518"/>
    <w:rsid w:val="0069610A"/>
    <w:rsid w:val="00696807"/>
    <w:rsid w:val="00696EA9"/>
    <w:rsid w:val="006A0140"/>
    <w:rsid w:val="006A03B7"/>
    <w:rsid w:val="006A2BA2"/>
    <w:rsid w:val="006A2BAD"/>
    <w:rsid w:val="006A2CD1"/>
    <w:rsid w:val="006A4B94"/>
    <w:rsid w:val="006A4F48"/>
    <w:rsid w:val="006A5F76"/>
    <w:rsid w:val="006A6256"/>
    <w:rsid w:val="006A7378"/>
    <w:rsid w:val="006A7A01"/>
    <w:rsid w:val="006A7C27"/>
    <w:rsid w:val="006B00E5"/>
    <w:rsid w:val="006B09C3"/>
    <w:rsid w:val="006B1A43"/>
    <w:rsid w:val="006B1FD8"/>
    <w:rsid w:val="006B265A"/>
    <w:rsid w:val="006B2890"/>
    <w:rsid w:val="006B2E5C"/>
    <w:rsid w:val="006B3493"/>
    <w:rsid w:val="006B382A"/>
    <w:rsid w:val="006B47F4"/>
    <w:rsid w:val="006B4ADC"/>
    <w:rsid w:val="006B536F"/>
    <w:rsid w:val="006B6599"/>
    <w:rsid w:val="006B67B8"/>
    <w:rsid w:val="006B6C26"/>
    <w:rsid w:val="006B6FB1"/>
    <w:rsid w:val="006B77EE"/>
    <w:rsid w:val="006C0245"/>
    <w:rsid w:val="006C0B2F"/>
    <w:rsid w:val="006C1442"/>
    <w:rsid w:val="006C14FA"/>
    <w:rsid w:val="006C177F"/>
    <w:rsid w:val="006C244B"/>
    <w:rsid w:val="006C2639"/>
    <w:rsid w:val="006C267C"/>
    <w:rsid w:val="006C4347"/>
    <w:rsid w:val="006C43FF"/>
    <w:rsid w:val="006C5231"/>
    <w:rsid w:val="006C52DE"/>
    <w:rsid w:val="006C6397"/>
    <w:rsid w:val="006C6970"/>
    <w:rsid w:val="006C6D82"/>
    <w:rsid w:val="006C71D5"/>
    <w:rsid w:val="006C7274"/>
    <w:rsid w:val="006C738F"/>
    <w:rsid w:val="006C7561"/>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094"/>
    <w:rsid w:val="006E2273"/>
    <w:rsid w:val="006E28DC"/>
    <w:rsid w:val="006E2E61"/>
    <w:rsid w:val="006E2F91"/>
    <w:rsid w:val="006E35EC"/>
    <w:rsid w:val="006E3709"/>
    <w:rsid w:val="006E3B54"/>
    <w:rsid w:val="006E40CB"/>
    <w:rsid w:val="006E4443"/>
    <w:rsid w:val="006E52EE"/>
    <w:rsid w:val="006E542C"/>
    <w:rsid w:val="006E54F8"/>
    <w:rsid w:val="006E5EC7"/>
    <w:rsid w:val="006E6636"/>
    <w:rsid w:val="006E6DC5"/>
    <w:rsid w:val="006E74CC"/>
    <w:rsid w:val="006E7617"/>
    <w:rsid w:val="006F2761"/>
    <w:rsid w:val="006F2B7A"/>
    <w:rsid w:val="006F38D8"/>
    <w:rsid w:val="006F3E8F"/>
    <w:rsid w:val="006F41B8"/>
    <w:rsid w:val="006F45BA"/>
    <w:rsid w:val="006F5471"/>
    <w:rsid w:val="006F66E2"/>
    <w:rsid w:val="006F6CCB"/>
    <w:rsid w:val="00700765"/>
    <w:rsid w:val="007013F9"/>
    <w:rsid w:val="00703D17"/>
    <w:rsid w:val="00705DFD"/>
    <w:rsid w:val="00706911"/>
    <w:rsid w:val="00706CCD"/>
    <w:rsid w:val="00707A84"/>
    <w:rsid w:val="00711C5F"/>
    <w:rsid w:val="0071327C"/>
    <w:rsid w:val="0071377C"/>
    <w:rsid w:val="007143F9"/>
    <w:rsid w:val="0071494C"/>
    <w:rsid w:val="007149F4"/>
    <w:rsid w:val="007154EF"/>
    <w:rsid w:val="00715586"/>
    <w:rsid w:val="00715EBA"/>
    <w:rsid w:val="00716642"/>
    <w:rsid w:val="00716B18"/>
    <w:rsid w:val="00716D32"/>
    <w:rsid w:val="007172B1"/>
    <w:rsid w:val="00717977"/>
    <w:rsid w:val="00717CE2"/>
    <w:rsid w:val="00717F38"/>
    <w:rsid w:val="00720CF0"/>
    <w:rsid w:val="00720D7B"/>
    <w:rsid w:val="00721A4C"/>
    <w:rsid w:val="0072218A"/>
    <w:rsid w:val="00722F79"/>
    <w:rsid w:val="0072335C"/>
    <w:rsid w:val="00723686"/>
    <w:rsid w:val="00724512"/>
    <w:rsid w:val="00724EE6"/>
    <w:rsid w:val="00726C21"/>
    <w:rsid w:val="00727423"/>
    <w:rsid w:val="00730754"/>
    <w:rsid w:val="00731482"/>
    <w:rsid w:val="007328F3"/>
    <w:rsid w:val="00732FAD"/>
    <w:rsid w:val="0073349D"/>
    <w:rsid w:val="0073439A"/>
    <w:rsid w:val="00734A9B"/>
    <w:rsid w:val="007352BD"/>
    <w:rsid w:val="007352F1"/>
    <w:rsid w:val="007356CE"/>
    <w:rsid w:val="00736A1D"/>
    <w:rsid w:val="00737461"/>
    <w:rsid w:val="0073780C"/>
    <w:rsid w:val="00737FEE"/>
    <w:rsid w:val="00740A47"/>
    <w:rsid w:val="00743158"/>
    <w:rsid w:val="00743751"/>
    <w:rsid w:val="00744C4E"/>
    <w:rsid w:val="00745CA0"/>
    <w:rsid w:val="00746B2B"/>
    <w:rsid w:val="0074750A"/>
    <w:rsid w:val="0074770D"/>
    <w:rsid w:val="00750256"/>
    <w:rsid w:val="0075099C"/>
    <w:rsid w:val="00751304"/>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2E8"/>
    <w:rsid w:val="007627E7"/>
    <w:rsid w:val="0076358F"/>
    <w:rsid w:val="0076495A"/>
    <w:rsid w:val="00764A48"/>
    <w:rsid w:val="00764CAA"/>
    <w:rsid w:val="00765075"/>
    <w:rsid w:val="00765A0F"/>
    <w:rsid w:val="0076731F"/>
    <w:rsid w:val="00771A70"/>
    <w:rsid w:val="00772084"/>
    <w:rsid w:val="00772ADC"/>
    <w:rsid w:val="007736F6"/>
    <w:rsid w:val="00774B45"/>
    <w:rsid w:val="00774F0C"/>
    <w:rsid w:val="0077510B"/>
    <w:rsid w:val="00776761"/>
    <w:rsid w:val="00777654"/>
    <w:rsid w:val="00777839"/>
    <w:rsid w:val="00777D57"/>
    <w:rsid w:val="00781CDA"/>
    <w:rsid w:val="00782949"/>
    <w:rsid w:val="00782F5C"/>
    <w:rsid w:val="007835EF"/>
    <w:rsid w:val="00783AE2"/>
    <w:rsid w:val="00783C2A"/>
    <w:rsid w:val="00783F9F"/>
    <w:rsid w:val="007840A2"/>
    <w:rsid w:val="00784A17"/>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966A4"/>
    <w:rsid w:val="00797A04"/>
    <w:rsid w:val="007A29E3"/>
    <w:rsid w:val="007A3153"/>
    <w:rsid w:val="007A3384"/>
    <w:rsid w:val="007A39B2"/>
    <w:rsid w:val="007A4FAD"/>
    <w:rsid w:val="007A504C"/>
    <w:rsid w:val="007A5275"/>
    <w:rsid w:val="007A5342"/>
    <w:rsid w:val="007A57BF"/>
    <w:rsid w:val="007A604C"/>
    <w:rsid w:val="007A7E5A"/>
    <w:rsid w:val="007B0312"/>
    <w:rsid w:val="007B059E"/>
    <w:rsid w:val="007B09F5"/>
    <w:rsid w:val="007B0E3F"/>
    <w:rsid w:val="007B1F46"/>
    <w:rsid w:val="007B28C0"/>
    <w:rsid w:val="007B57D1"/>
    <w:rsid w:val="007B5DF7"/>
    <w:rsid w:val="007C0265"/>
    <w:rsid w:val="007C189C"/>
    <w:rsid w:val="007C1A33"/>
    <w:rsid w:val="007C1F47"/>
    <w:rsid w:val="007C223D"/>
    <w:rsid w:val="007C2F77"/>
    <w:rsid w:val="007C3211"/>
    <w:rsid w:val="007C37A7"/>
    <w:rsid w:val="007C3A0B"/>
    <w:rsid w:val="007C478D"/>
    <w:rsid w:val="007C4992"/>
    <w:rsid w:val="007C4BFF"/>
    <w:rsid w:val="007C4CF4"/>
    <w:rsid w:val="007C57AF"/>
    <w:rsid w:val="007C5B08"/>
    <w:rsid w:val="007C617D"/>
    <w:rsid w:val="007C6ED7"/>
    <w:rsid w:val="007C774B"/>
    <w:rsid w:val="007C7A7F"/>
    <w:rsid w:val="007D094E"/>
    <w:rsid w:val="007D0CE1"/>
    <w:rsid w:val="007D1ECB"/>
    <w:rsid w:val="007D21D0"/>
    <w:rsid w:val="007D2819"/>
    <w:rsid w:val="007D2CA0"/>
    <w:rsid w:val="007D2FBC"/>
    <w:rsid w:val="007D35FD"/>
    <w:rsid w:val="007D44E0"/>
    <w:rsid w:val="007D4922"/>
    <w:rsid w:val="007D4AA6"/>
    <w:rsid w:val="007D4E2A"/>
    <w:rsid w:val="007D580A"/>
    <w:rsid w:val="007D6146"/>
    <w:rsid w:val="007D67FA"/>
    <w:rsid w:val="007D68B2"/>
    <w:rsid w:val="007D73F5"/>
    <w:rsid w:val="007D7C7F"/>
    <w:rsid w:val="007E0432"/>
    <w:rsid w:val="007E1448"/>
    <w:rsid w:val="007E1620"/>
    <w:rsid w:val="007E1C6C"/>
    <w:rsid w:val="007E2300"/>
    <w:rsid w:val="007E50EF"/>
    <w:rsid w:val="007E530D"/>
    <w:rsid w:val="007E561C"/>
    <w:rsid w:val="007E5D1C"/>
    <w:rsid w:val="007E678E"/>
    <w:rsid w:val="007E6FF2"/>
    <w:rsid w:val="007E76D0"/>
    <w:rsid w:val="007E77CF"/>
    <w:rsid w:val="007E77DC"/>
    <w:rsid w:val="007E794D"/>
    <w:rsid w:val="007F08BE"/>
    <w:rsid w:val="007F0E48"/>
    <w:rsid w:val="007F1B7F"/>
    <w:rsid w:val="007F1D7B"/>
    <w:rsid w:val="007F53AC"/>
    <w:rsid w:val="007F5D83"/>
    <w:rsid w:val="007F5F8F"/>
    <w:rsid w:val="007F6268"/>
    <w:rsid w:val="007F7266"/>
    <w:rsid w:val="007F7640"/>
    <w:rsid w:val="007F7687"/>
    <w:rsid w:val="007F7798"/>
    <w:rsid w:val="007F79EC"/>
    <w:rsid w:val="007F7E40"/>
    <w:rsid w:val="0080014C"/>
    <w:rsid w:val="0080085A"/>
    <w:rsid w:val="008009FE"/>
    <w:rsid w:val="00801012"/>
    <w:rsid w:val="00801190"/>
    <w:rsid w:val="0080128E"/>
    <w:rsid w:val="00801BAD"/>
    <w:rsid w:val="00801DC1"/>
    <w:rsid w:val="00802849"/>
    <w:rsid w:val="00804D1A"/>
    <w:rsid w:val="00805406"/>
    <w:rsid w:val="00806A6D"/>
    <w:rsid w:val="00806F88"/>
    <w:rsid w:val="00807E67"/>
    <w:rsid w:val="00812056"/>
    <w:rsid w:val="00812520"/>
    <w:rsid w:val="0081294D"/>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7D8"/>
    <w:rsid w:val="00831DE4"/>
    <w:rsid w:val="00832819"/>
    <w:rsid w:val="00832AD5"/>
    <w:rsid w:val="0083304C"/>
    <w:rsid w:val="008333EE"/>
    <w:rsid w:val="00833F2F"/>
    <w:rsid w:val="00834ED7"/>
    <w:rsid w:val="00836047"/>
    <w:rsid w:val="00837014"/>
    <w:rsid w:val="008373C2"/>
    <w:rsid w:val="00837F3D"/>
    <w:rsid w:val="0084004B"/>
    <w:rsid w:val="00840307"/>
    <w:rsid w:val="008409A2"/>
    <w:rsid w:val="00840B32"/>
    <w:rsid w:val="00841A3B"/>
    <w:rsid w:val="00841FFC"/>
    <w:rsid w:val="008429E0"/>
    <w:rsid w:val="00842A62"/>
    <w:rsid w:val="0084374A"/>
    <w:rsid w:val="00843B45"/>
    <w:rsid w:val="00845AC2"/>
    <w:rsid w:val="00845D49"/>
    <w:rsid w:val="00845DCD"/>
    <w:rsid w:val="00845F92"/>
    <w:rsid w:val="00846474"/>
    <w:rsid w:val="00846CBC"/>
    <w:rsid w:val="00850DA1"/>
    <w:rsid w:val="0085221C"/>
    <w:rsid w:val="00852BF3"/>
    <w:rsid w:val="00852C07"/>
    <w:rsid w:val="00853BE0"/>
    <w:rsid w:val="00853DAB"/>
    <w:rsid w:val="00853E36"/>
    <w:rsid w:val="00855409"/>
    <w:rsid w:val="0085560C"/>
    <w:rsid w:val="0085641D"/>
    <w:rsid w:val="00856990"/>
    <w:rsid w:val="008605F5"/>
    <w:rsid w:val="00861D0C"/>
    <w:rsid w:val="00862214"/>
    <w:rsid w:val="00862914"/>
    <w:rsid w:val="00863277"/>
    <w:rsid w:val="00863810"/>
    <w:rsid w:val="00864107"/>
    <w:rsid w:val="0086458B"/>
    <w:rsid w:val="0086473E"/>
    <w:rsid w:val="008666FB"/>
    <w:rsid w:val="0086793A"/>
    <w:rsid w:val="00867A0E"/>
    <w:rsid w:val="00870DF9"/>
    <w:rsid w:val="008711A4"/>
    <w:rsid w:val="00871711"/>
    <w:rsid w:val="00871EE3"/>
    <w:rsid w:val="00873539"/>
    <w:rsid w:val="008739E1"/>
    <w:rsid w:val="00873E6A"/>
    <w:rsid w:val="008757D9"/>
    <w:rsid w:val="0087596D"/>
    <w:rsid w:val="008765FB"/>
    <w:rsid w:val="00876870"/>
    <w:rsid w:val="00876F7A"/>
    <w:rsid w:val="008770C4"/>
    <w:rsid w:val="00877267"/>
    <w:rsid w:val="0087787D"/>
    <w:rsid w:val="00877DBD"/>
    <w:rsid w:val="00881274"/>
    <w:rsid w:val="00881ED3"/>
    <w:rsid w:val="00882105"/>
    <w:rsid w:val="008825A0"/>
    <w:rsid w:val="00883132"/>
    <w:rsid w:val="008833C2"/>
    <w:rsid w:val="00883F0E"/>
    <w:rsid w:val="008841C3"/>
    <w:rsid w:val="008869B4"/>
    <w:rsid w:val="0088747A"/>
    <w:rsid w:val="00887765"/>
    <w:rsid w:val="00887CEA"/>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AA"/>
    <w:rsid w:val="008A49FD"/>
    <w:rsid w:val="008A4FB3"/>
    <w:rsid w:val="008A4FF4"/>
    <w:rsid w:val="008A58E1"/>
    <w:rsid w:val="008A5AF3"/>
    <w:rsid w:val="008A6653"/>
    <w:rsid w:val="008A6F47"/>
    <w:rsid w:val="008A7524"/>
    <w:rsid w:val="008A77D6"/>
    <w:rsid w:val="008B03AA"/>
    <w:rsid w:val="008B23DF"/>
    <w:rsid w:val="008B2C7A"/>
    <w:rsid w:val="008B348C"/>
    <w:rsid w:val="008B3A1B"/>
    <w:rsid w:val="008B3CB9"/>
    <w:rsid w:val="008B5804"/>
    <w:rsid w:val="008B5ED2"/>
    <w:rsid w:val="008B6844"/>
    <w:rsid w:val="008B6BBB"/>
    <w:rsid w:val="008B6CEC"/>
    <w:rsid w:val="008B74D9"/>
    <w:rsid w:val="008B7772"/>
    <w:rsid w:val="008C038A"/>
    <w:rsid w:val="008C06F5"/>
    <w:rsid w:val="008C082A"/>
    <w:rsid w:val="008C0B2D"/>
    <w:rsid w:val="008C18CB"/>
    <w:rsid w:val="008C19CD"/>
    <w:rsid w:val="008C1D8E"/>
    <w:rsid w:val="008C201C"/>
    <w:rsid w:val="008C20D5"/>
    <w:rsid w:val="008C27F2"/>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5EC4"/>
    <w:rsid w:val="008D73CC"/>
    <w:rsid w:val="008D794B"/>
    <w:rsid w:val="008D7984"/>
    <w:rsid w:val="008D7E80"/>
    <w:rsid w:val="008E288B"/>
    <w:rsid w:val="008E2EAC"/>
    <w:rsid w:val="008E2F67"/>
    <w:rsid w:val="008E3F48"/>
    <w:rsid w:val="008E4101"/>
    <w:rsid w:val="008E41CD"/>
    <w:rsid w:val="008E470B"/>
    <w:rsid w:val="008E49D4"/>
    <w:rsid w:val="008E5707"/>
    <w:rsid w:val="008F01F4"/>
    <w:rsid w:val="008F1607"/>
    <w:rsid w:val="008F1A00"/>
    <w:rsid w:val="008F29DA"/>
    <w:rsid w:val="008F2D95"/>
    <w:rsid w:val="008F2FA3"/>
    <w:rsid w:val="008F327C"/>
    <w:rsid w:val="008F37C8"/>
    <w:rsid w:val="008F39FC"/>
    <w:rsid w:val="008F3C50"/>
    <w:rsid w:val="008F3E7D"/>
    <w:rsid w:val="008F3FCF"/>
    <w:rsid w:val="008F4561"/>
    <w:rsid w:val="008F49D4"/>
    <w:rsid w:val="008F4EE1"/>
    <w:rsid w:val="008F6460"/>
    <w:rsid w:val="008F6C76"/>
    <w:rsid w:val="008F6E7F"/>
    <w:rsid w:val="008F7191"/>
    <w:rsid w:val="008F7219"/>
    <w:rsid w:val="0090064B"/>
    <w:rsid w:val="0090076B"/>
    <w:rsid w:val="00900D9E"/>
    <w:rsid w:val="0090259E"/>
    <w:rsid w:val="00902CFB"/>
    <w:rsid w:val="00903497"/>
    <w:rsid w:val="0090459A"/>
    <w:rsid w:val="00905043"/>
    <w:rsid w:val="00905121"/>
    <w:rsid w:val="00906243"/>
    <w:rsid w:val="00907B93"/>
    <w:rsid w:val="00907CCA"/>
    <w:rsid w:val="00907FAE"/>
    <w:rsid w:val="009102B5"/>
    <w:rsid w:val="00910462"/>
    <w:rsid w:val="00910974"/>
    <w:rsid w:val="00912323"/>
    <w:rsid w:val="00912ABC"/>
    <w:rsid w:val="0091358B"/>
    <w:rsid w:val="00914D1A"/>
    <w:rsid w:val="00915A38"/>
    <w:rsid w:val="00915ACC"/>
    <w:rsid w:val="00915BFC"/>
    <w:rsid w:val="00916B61"/>
    <w:rsid w:val="00917962"/>
    <w:rsid w:val="00917D32"/>
    <w:rsid w:val="00920CBB"/>
    <w:rsid w:val="009216DB"/>
    <w:rsid w:val="00922EF0"/>
    <w:rsid w:val="00923171"/>
    <w:rsid w:val="0092393F"/>
    <w:rsid w:val="009249E8"/>
    <w:rsid w:val="009266D9"/>
    <w:rsid w:val="009276EC"/>
    <w:rsid w:val="00930C01"/>
    <w:rsid w:val="00931D0C"/>
    <w:rsid w:val="00931F38"/>
    <w:rsid w:val="009347CE"/>
    <w:rsid w:val="009374F9"/>
    <w:rsid w:val="0093764A"/>
    <w:rsid w:val="009377B1"/>
    <w:rsid w:val="00937C42"/>
    <w:rsid w:val="00937E09"/>
    <w:rsid w:val="009408D3"/>
    <w:rsid w:val="0094095A"/>
    <w:rsid w:val="0094097D"/>
    <w:rsid w:val="00941272"/>
    <w:rsid w:val="00941FDA"/>
    <w:rsid w:val="0094256F"/>
    <w:rsid w:val="009432F5"/>
    <w:rsid w:val="009434F2"/>
    <w:rsid w:val="00943D3E"/>
    <w:rsid w:val="0094402D"/>
    <w:rsid w:val="009448FB"/>
    <w:rsid w:val="0094510A"/>
    <w:rsid w:val="00945E21"/>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64A"/>
    <w:rsid w:val="00965945"/>
    <w:rsid w:val="00965C41"/>
    <w:rsid w:val="00970CBD"/>
    <w:rsid w:val="00972834"/>
    <w:rsid w:val="00972882"/>
    <w:rsid w:val="009734C0"/>
    <w:rsid w:val="0097542E"/>
    <w:rsid w:val="009755A1"/>
    <w:rsid w:val="00975BD8"/>
    <w:rsid w:val="00975C4E"/>
    <w:rsid w:val="00976501"/>
    <w:rsid w:val="00981351"/>
    <w:rsid w:val="00981660"/>
    <w:rsid w:val="00982A80"/>
    <w:rsid w:val="00984B6E"/>
    <w:rsid w:val="009854FD"/>
    <w:rsid w:val="009864B0"/>
    <w:rsid w:val="00986FE1"/>
    <w:rsid w:val="0099025D"/>
    <w:rsid w:val="00991506"/>
    <w:rsid w:val="00991842"/>
    <w:rsid w:val="009934EE"/>
    <w:rsid w:val="009945C5"/>
    <w:rsid w:val="00994A02"/>
    <w:rsid w:val="00996AAA"/>
    <w:rsid w:val="00997011"/>
    <w:rsid w:val="0099716B"/>
    <w:rsid w:val="0099763A"/>
    <w:rsid w:val="009A07CD"/>
    <w:rsid w:val="009A0DF4"/>
    <w:rsid w:val="009A172F"/>
    <w:rsid w:val="009A244C"/>
    <w:rsid w:val="009A2B14"/>
    <w:rsid w:val="009A2E2C"/>
    <w:rsid w:val="009A4852"/>
    <w:rsid w:val="009A5B56"/>
    <w:rsid w:val="009A66BE"/>
    <w:rsid w:val="009A6B4D"/>
    <w:rsid w:val="009A74A2"/>
    <w:rsid w:val="009A7956"/>
    <w:rsid w:val="009A7F7F"/>
    <w:rsid w:val="009B0121"/>
    <w:rsid w:val="009B072B"/>
    <w:rsid w:val="009B17BA"/>
    <w:rsid w:val="009B2486"/>
    <w:rsid w:val="009B3086"/>
    <w:rsid w:val="009B38CA"/>
    <w:rsid w:val="009B3C4D"/>
    <w:rsid w:val="009B4188"/>
    <w:rsid w:val="009B54DB"/>
    <w:rsid w:val="009B6CF4"/>
    <w:rsid w:val="009B76AA"/>
    <w:rsid w:val="009C15B3"/>
    <w:rsid w:val="009C2344"/>
    <w:rsid w:val="009C28AA"/>
    <w:rsid w:val="009C2F63"/>
    <w:rsid w:val="009C3C5F"/>
    <w:rsid w:val="009C3D6A"/>
    <w:rsid w:val="009C3D96"/>
    <w:rsid w:val="009C439F"/>
    <w:rsid w:val="009C6E1E"/>
    <w:rsid w:val="009C77DA"/>
    <w:rsid w:val="009D0691"/>
    <w:rsid w:val="009D1968"/>
    <w:rsid w:val="009D1CFF"/>
    <w:rsid w:val="009D25E1"/>
    <w:rsid w:val="009D2BF9"/>
    <w:rsid w:val="009D2DF8"/>
    <w:rsid w:val="009D3211"/>
    <w:rsid w:val="009D37D5"/>
    <w:rsid w:val="009D3B3B"/>
    <w:rsid w:val="009D4205"/>
    <w:rsid w:val="009D470B"/>
    <w:rsid w:val="009D521E"/>
    <w:rsid w:val="009D54BF"/>
    <w:rsid w:val="009D655C"/>
    <w:rsid w:val="009D6ACD"/>
    <w:rsid w:val="009D7050"/>
    <w:rsid w:val="009D7318"/>
    <w:rsid w:val="009D7358"/>
    <w:rsid w:val="009D7F22"/>
    <w:rsid w:val="009E103D"/>
    <w:rsid w:val="009E171D"/>
    <w:rsid w:val="009E18F2"/>
    <w:rsid w:val="009E21EF"/>
    <w:rsid w:val="009E2777"/>
    <w:rsid w:val="009E29CE"/>
    <w:rsid w:val="009E46A9"/>
    <w:rsid w:val="009E4F15"/>
    <w:rsid w:val="009E5391"/>
    <w:rsid w:val="009E58DD"/>
    <w:rsid w:val="009E5B62"/>
    <w:rsid w:val="009E5FA4"/>
    <w:rsid w:val="009E68A6"/>
    <w:rsid w:val="009E6CE2"/>
    <w:rsid w:val="009E7A04"/>
    <w:rsid w:val="009F003A"/>
    <w:rsid w:val="009F0957"/>
    <w:rsid w:val="009F1644"/>
    <w:rsid w:val="009F230D"/>
    <w:rsid w:val="009F2AE1"/>
    <w:rsid w:val="009F44BA"/>
    <w:rsid w:val="009F540F"/>
    <w:rsid w:val="009F5434"/>
    <w:rsid w:val="009F595D"/>
    <w:rsid w:val="009F66E0"/>
    <w:rsid w:val="009F6FDB"/>
    <w:rsid w:val="00A009BE"/>
    <w:rsid w:val="00A009FD"/>
    <w:rsid w:val="00A00D61"/>
    <w:rsid w:val="00A02DB9"/>
    <w:rsid w:val="00A031BE"/>
    <w:rsid w:val="00A0367F"/>
    <w:rsid w:val="00A04351"/>
    <w:rsid w:val="00A04DBE"/>
    <w:rsid w:val="00A04E49"/>
    <w:rsid w:val="00A060A9"/>
    <w:rsid w:val="00A06162"/>
    <w:rsid w:val="00A067F1"/>
    <w:rsid w:val="00A071C4"/>
    <w:rsid w:val="00A10AE0"/>
    <w:rsid w:val="00A10E57"/>
    <w:rsid w:val="00A132B8"/>
    <w:rsid w:val="00A13A9B"/>
    <w:rsid w:val="00A1665B"/>
    <w:rsid w:val="00A1666C"/>
    <w:rsid w:val="00A16A50"/>
    <w:rsid w:val="00A1711D"/>
    <w:rsid w:val="00A1767C"/>
    <w:rsid w:val="00A17E7B"/>
    <w:rsid w:val="00A20377"/>
    <w:rsid w:val="00A20AB7"/>
    <w:rsid w:val="00A20FC5"/>
    <w:rsid w:val="00A2127B"/>
    <w:rsid w:val="00A216C0"/>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514C"/>
    <w:rsid w:val="00A36472"/>
    <w:rsid w:val="00A36CFF"/>
    <w:rsid w:val="00A3719D"/>
    <w:rsid w:val="00A37228"/>
    <w:rsid w:val="00A374B8"/>
    <w:rsid w:val="00A37906"/>
    <w:rsid w:val="00A40042"/>
    <w:rsid w:val="00A401EC"/>
    <w:rsid w:val="00A40407"/>
    <w:rsid w:val="00A40724"/>
    <w:rsid w:val="00A414B6"/>
    <w:rsid w:val="00A42787"/>
    <w:rsid w:val="00A42E42"/>
    <w:rsid w:val="00A4351C"/>
    <w:rsid w:val="00A456D4"/>
    <w:rsid w:val="00A457F8"/>
    <w:rsid w:val="00A45E7C"/>
    <w:rsid w:val="00A4644D"/>
    <w:rsid w:val="00A4676E"/>
    <w:rsid w:val="00A47BC9"/>
    <w:rsid w:val="00A50717"/>
    <w:rsid w:val="00A51339"/>
    <w:rsid w:val="00A51E43"/>
    <w:rsid w:val="00A522EE"/>
    <w:rsid w:val="00A523FF"/>
    <w:rsid w:val="00A5287F"/>
    <w:rsid w:val="00A539AA"/>
    <w:rsid w:val="00A54588"/>
    <w:rsid w:val="00A548E6"/>
    <w:rsid w:val="00A54B4C"/>
    <w:rsid w:val="00A54E81"/>
    <w:rsid w:val="00A55A55"/>
    <w:rsid w:val="00A55FE0"/>
    <w:rsid w:val="00A577A3"/>
    <w:rsid w:val="00A57868"/>
    <w:rsid w:val="00A57943"/>
    <w:rsid w:val="00A60AB0"/>
    <w:rsid w:val="00A62751"/>
    <w:rsid w:val="00A633BC"/>
    <w:rsid w:val="00A63934"/>
    <w:rsid w:val="00A639BA"/>
    <w:rsid w:val="00A65066"/>
    <w:rsid w:val="00A651C6"/>
    <w:rsid w:val="00A65A5D"/>
    <w:rsid w:val="00A701AE"/>
    <w:rsid w:val="00A70497"/>
    <w:rsid w:val="00A71290"/>
    <w:rsid w:val="00A7129C"/>
    <w:rsid w:val="00A71942"/>
    <w:rsid w:val="00A72A2F"/>
    <w:rsid w:val="00A731A1"/>
    <w:rsid w:val="00A737F3"/>
    <w:rsid w:val="00A73B53"/>
    <w:rsid w:val="00A73D86"/>
    <w:rsid w:val="00A74B0B"/>
    <w:rsid w:val="00A74BF1"/>
    <w:rsid w:val="00A74FC5"/>
    <w:rsid w:val="00A75CDA"/>
    <w:rsid w:val="00A75D19"/>
    <w:rsid w:val="00A779EB"/>
    <w:rsid w:val="00A80426"/>
    <w:rsid w:val="00A80A11"/>
    <w:rsid w:val="00A80B21"/>
    <w:rsid w:val="00A81802"/>
    <w:rsid w:val="00A81E17"/>
    <w:rsid w:val="00A81F2D"/>
    <w:rsid w:val="00A821B6"/>
    <w:rsid w:val="00A834E0"/>
    <w:rsid w:val="00A8400C"/>
    <w:rsid w:val="00A844FB"/>
    <w:rsid w:val="00A8592A"/>
    <w:rsid w:val="00A85E57"/>
    <w:rsid w:val="00A867A1"/>
    <w:rsid w:val="00A90DB2"/>
    <w:rsid w:val="00A916E0"/>
    <w:rsid w:val="00A92436"/>
    <w:rsid w:val="00A93112"/>
    <w:rsid w:val="00A9324B"/>
    <w:rsid w:val="00A93A7C"/>
    <w:rsid w:val="00A93ABC"/>
    <w:rsid w:val="00A946FE"/>
    <w:rsid w:val="00A96074"/>
    <w:rsid w:val="00A96A02"/>
    <w:rsid w:val="00A971D0"/>
    <w:rsid w:val="00A97345"/>
    <w:rsid w:val="00AA0043"/>
    <w:rsid w:val="00AA0225"/>
    <w:rsid w:val="00AA0DD6"/>
    <w:rsid w:val="00AA1452"/>
    <w:rsid w:val="00AA242D"/>
    <w:rsid w:val="00AA32A8"/>
    <w:rsid w:val="00AA3382"/>
    <w:rsid w:val="00AA363F"/>
    <w:rsid w:val="00AA3753"/>
    <w:rsid w:val="00AA38E8"/>
    <w:rsid w:val="00AA4127"/>
    <w:rsid w:val="00AA5D25"/>
    <w:rsid w:val="00AA7045"/>
    <w:rsid w:val="00AA73AF"/>
    <w:rsid w:val="00AA763A"/>
    <w:rsid w:val="00AB050B"/>
    <w:rsid w:val="00AB10CB"/>
    <w:rsid w:val="00AB1A3D"/>
    <w:rsid w:val="00AB2552"/>
    <w:rsid w:val="00AB268E"/>
    <w:rsid w:val="00AB2A50"/>
    <w:rsid w:val="00AB2BA4"/>
    <w:rsid w:val="00AB2EAA"/>
    <w:rsid w:val="00AB3076"/>
    <w:rsid w:val="00AB33C7"/>
    <w:rsid w:val="00AB41E2"/>
    <w:rsid w:val="00AB5502"/>
    <w:rsid w:val="00AB6B37"/>
    <w:rsid w:val="00AB7987"/>
    <w:rsid w:val="00AB7E8D"/>
    <w:rsid w:val="00AC135D"/>
    <w:rsid w:val="00AC199F"/>
    <w:rsid w:val="00AC1AC0"/>
    <w:rsid w:val="00AC2967"/>
    <w:rsid w:val="00AC3490"/>
    <w:rsid w:val="00AC3C84"/>
    <w:rsid w:val="00AC4CCB"/>
    <w:rsid w:val="00AC4E69"/>
    <w:rsid w:val="00AC6492"/>
    <w:rsid w:val="00AC71E4"/>
    <w:rsid w:val="00AC7E07"/>
    <w:rsid w:val="00AC7F07"/>
    <w:rsid w:val="00AD0028"/>
    <w:rsid w:val="00AD0529"/>
    <w:rsid w:val="00AD0671"/>
    <w:rsid w:val="00AD12E5"/>
    <w:rsid w:val="00AD1882"/>
    <w:rsid w:val="00AD23A5"/>
    <w:rsid w:val="00AD23C6"/>
    <w:rsid w:val="00AD39CF"/>
    <w:rsid w:val="00AD426F"/>
    <w:rsid w:val="00AD4554"/>
    <w:rsid w:val="00AD4575"/>
    <w:rsid w:val="00AD4B92"/>
    <w:rsid w:val="00AD5526"/>
    <w:rsid w:val="00AD55EC"/>
    <w:rsid w:val="00AD564C"/>
    <w:rsid w:val="00AD7F5B"/>
    <w:rsid w:val="00AE0263"/>
    <w:rsid w:val="00AE02A6"/>
    <w:rsid w:val="00AE1698"/>
    <w:rsid w:val="00AE1CA5"/>
    <w:rsid w:val="00AE2DD3"/>
    <w:rsid w:val="00AE3B01"/>
    <w:rsid w:val="00AE43FA"/>
    <w:rsid w:val="00AE4DA3"/>
    <w:rsid w:val="00AE773A"/>
    <w:rsid w:val="00AF0BBE"/>
    <w:rsid w:val="00AF11C9"/>
    <w:rsid w:val="00AF19F1"/>
    <w:rsid w:val="00AF1CA8"/>
    <w:rsid w:val="00AF25D3"/>
    <w:rsid w:val="00AF27C1"/>
    <w:rsid w:val="00AF2F66"/>
    <w:rsid w:val="00AF3520"/>
    <w:rsid w:val="00AF5871"/>
    <w:rsid w:val="00AF64BC"/>
    <w:rsid w:val="00AF6852"/>
    <w:rsid w:val="00AF71E7"/>
    <w:rsid w:val="00AF7A6E"/>
    <w:rsid w:val="00B00C39"/>
    <w:rsid w:val="00B01FC1"/>
    <w:rsid w:val="00B023CE"/>
    <w:rsid w:val="00B023DE"/>
    <w:rsid w:val="00B02E2A"/>
    <w:rsid w:val="00B042C0"/>
    <w:rsid w:val="00B04875"/>
    <w:rsid w:val="00B0588B"/>
    <w:rsid w:val="00B064A4"/>
    <w:rsid w:val="00B07715"/>
    <w:rsid w:val="00B07DFD"/>
    <w:rsid w:val="00B07F17"/>
    <w:rsid w:val="00B11ECB"/>
    <w:rsid w:val="00B12DF4"/>
    <w:rsid w:val="00B138D2"/>
    <w:rsid w:val="00B14097"/>
    <w:rsid w:val="00B144F0"/>
    <w:rsid w:val="00B14838"/>
    <w:rsid w:val="00B14A2D"/>
    <w:rsid w:val="00B15098"/>
    <w:rsid w:val="00B15160"/>
    <w:rsid w:val="00B15847"/>
    <w:rsid w:val="00B15BE3"/>
    <w:rsid w:val="00B168B5"/>
    <w:rsid w:val="00B2017F"/>
    <w:rsid w:val="00B21157"/>
    <w:rsid w:val="00B23935"/>
    <w:rsid w:val="00B24A19"/>
    <w:rsid w:val="00B24FBD"/>
    <w:rsid w:val="00B2565C"/>
    <w:rsid w:val="00B25799"/>
    <w:rsid w:val="00B25F05"/>
    <w:rsid w:val="00B26E4D"/>
    <w:rsid w:val="00B30351"/>
    <w:rsid w:val="00B3060A"/>
    <w:rsid w:val="00B30850"/>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50"/>
    <w:rsid w:val="00B54F78"/>
    <w:rsid w:val="00B5557E"/>
    <w:rsid w:val="00B55DF2"/>
    <w:rsid w:val="00B56127"/>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2068"/>
    <w:rsid w:val="00B72CF3"/>
    <w:rsid w:val="00B731C2"/>
    <w:rsid w:val="00B733BF"/>
    <w:rsid w:val="00B7344F"/>
    <w:rsid w:val="00B7350B"/>
    <w:rsid w:val="00B73684"/>
    <w:rsid w:val="00B7402F"/>
    <w:rsid w:val="00B752E1"/>
    <w:rsid w:val="00B771DA"/>
    <w:rsid w:val="00B77494"/>
    <w:rsid w:val="00B82878"/>
    <w:rsid w:val="00B82DAB"/>
    <w:rsid w:val="00B830E8"/>
    <w:rsid w:val="00B83D78"/>
    <w:rsid w:val="00B84FD5"/>
    <w:rsid w:val="00B85478"/>
    <w:rsid w:val="00B857BA"/>
    <w:rsid w:val="00B85DE1"/>
    <w:rsid w:val="00B86877"/>
    <w:rsid w:val="00B870D1"/>
    <w:rsid w:val="00B875B0"/>
    <w:rsid w:val="00B87C05"/>
    <w:rsid w:val="00B9022B"/>
    <w:rsid w:val="00B90468"/>
    <w:rsid w:val="00B90541"/>
    <w:rsid w:val="00B922A9"/>
    <w:rsid w:val="00B92BB1"/>
    <w:rsid w:val="00B93022"/>
    <w:rsid w:val="00B93D33"/>
    <w:rsid w:val="00B94299"/>
    <w:rsid w:val="00B9430D"/>
    <w:rsid w:val="00B95740"/>
    <w:rsid w:val="00B95F44"/>
    <w:rsid w:val="00B9603D"/>
    <w:rsid w:val="00BA083D"/>
    <w:rsid w:val="00BA0997"/>
    <w:rsid w:val="00BA0CA0"/>
    <w:rsid w:val="00BA2906"/>
    <w:rsid w:val="00BA2AA6"/>
    <w:rsid w:val="00BA3424"/>
    <w:rsid w:val="00BA3645"/>
    <w:rsid w:val="00BA4141"/>
    <w:rsid w:val="00BA454A"/>
    <w:rsid w:val="00BA4707"/>
    <w:rsid w:val="00BA4BC3"/>
    <w:rsid w:val="00BA4FF0"/>
    <w:rsid w:val="00BA5729"/>
    <w:rsid w:val="00BA66CA"/>
    <w:rsid w:val="00BA6BFB"/>
    <w:rsid w:val="00BA7D15"/>
    <w:rsid w:val="00BB170B"/>
    <w:rsid w:val="00BB19DA"/>
    <w:rsid w:val="00BB1A73"/>
    <w:rsid w:val="00BB29F4"/>
    <w:rsid w:val="00BB2E99"/>
    <w:rsid w:val="00BB336C"/>
    <w:rsid w:val="00BB3854"/>
    <w:rsid w:val="00BB4BD7"/>
    <w:rsid w:val="00BB4BDC"/>
    <w:rsid w:val="00BB5E45"/>
    <w:rsid w:val="00BB6822"/>
    <w:rsid w:val="00BB71ED"/>
    <w:rsid w:val="00BB7B57"/>
    <w:rsid w:val="00BC060A"/>
    <w:rsid w:val="00BC0B24"/>
    <w:rsid w:val="00BC11C8"/>
    <w:rsid w:val="00BC16DF"/>
    <w:rsid w:val="00BC1B9E"/>
    <w:rsid w:val="00BC1EA0"/>
    <w:rsid w:val="00BC2184"/>
    <w:rsid w:val="00BC354A"/>
    <w:rsid w:val="00BC40E0"/>
    <w:rsid w:val="00BC44B4"/>
    <w:rsid w:val="00BC4B15"/>
    <w:rsid w:val="00BC66FC"/>
    <w:rsid w:val="00BC7187"/>
    <w:rsid w:val="00BC7AFF"/>
    <w:rsid w:val="00BC7D82"/>
    <w:rsid w:val="00BD07F4"/>
    <w:rsid w:val="00BD101B"/>
    <w:rsid w:val="00BD187D"/>
    <w:rsid w:val="00BD1880"/>
    <w:rsid w:val="00BD1AE6"/>
    <w:rsid w:val="00BD2317"/>
    <w:rsid w:val="00BD2CB0"/>
    <w:rsid w:val="00BD2D6B"/>
    <w:rsid w:val="00BD30A7"/>
    <w:rsid w:val="00BD427C"/>
    <w:rsid w:val="00BD4BC8"/>
    <w:rsid w:val="00BD5302"/>
    <w:rsid w:val="00BD56F3"/>
    <w:rsid w:val="00BD5E92"/>
    <w:rsid w:val="00BE00E6"/>
    <w:rsid w:val="00BE0AC4"/>
    <w:rsid w:val="00BE1071"/>
    <w:rsid w:val="00BE16F9"/>
    <w:rsid w:val="00BE2586"/>
    <w:rsid w:val="00BE2BBB"/>
    <w:rsid w:val="00BE3B9E"/>
    <w:rsid w:val="00BE3C40"/>
    <w:rsid w:val="00BE3D3F"/>
    <w:rsid w:val="00BE422A"/>
    <w:rsid w:val="00BE478E"/>
    <w:rsid w:val="00BE484C"/>
    <w:rsid w:val="00BE4B6A"/>
    <w:rsid w:val="00BE4EA8"/>
    <w:rsid w:val="00BE5266"/>
    <w:rsid w:val="00BE6A47"/>
    <w:rsid w:val="00BE757D"/>
    <w:rsid w:val="00BE7612"/>
    <w:rsid w:val="00BE7993"/>
    <w:rsid w:val="00BF022A"/>
    <w:rsid w:val="00BF27F4"/>
    <w:rsid w:val="00BF32BB"/>
    <w:rsid w:val="00BF3862"/>
    <w:rsid w:val="00BF3D2F"/>
    <w:rsid w:val="00BF44EF"/>
    <w:rsid w:val="00BF49AA"/>
    <w:rsid w:val="00BF544B"/>
    <w:rsid w:val="00BF5D22"/>
    <w:rsid w:val="00BF6172"/>
    <w:rsid w:val="00BF6746"/>
    <w:rsid w:val="00BF6834"/>
    <w:rsid w:val="00BF6B50"/>
    <w:rsid w:val="00BF6E23"/>
    <w:rsid w:val="00BF7499"/>
    <w:rsid w:val="00BF7F7A"/>
    <w:rsid w:val="00C00F15"/>
    <w:rsid w:val="00C01195"/>
    <w:rsid w:val="00C01CC8"/>
    <w:rsid w:val="00C02257"/>
    <w:rsid w:val="00C028D6"/>
    <w:rsid w:val="00C03469"/>
    <w:rsid w:val="00C03517"/>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8D"/>
    <w:rsid w:val="00C118ED"/>
    <w:rsid w:val="00C11AFC"/>
    <w:rsid w:val="00C11DC5"/>
    <w:rsid w:val="00C11F8F"/>
    <w:rsid w:val="00C1254D"/>
    <w:rsid w:val="00C125A6"/>
    <w:rsid w:val="00C13424"/>
    <w:rsid w:val="00C1342F"/>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3A55"/>
    <w:rsid w:val="00C244E1"/>
    <w:rsid w:val="00C24581"/>
    <w:rsid w:val="00C24AD7"/>
    <w:rsid w:val="00C26695"/>
    <w:rsid w:val="00C2726F"/>
    <w:rsid w:val="00C27C9A"/>
    <w:rsid w:val="00C3073F"/>
    <w:rsid w:val="00C3206F"/>
    <w:rsid w:val="00C324BE"/>
    <w:rsid w:val="00C32B1C"/>
    <w:rsid w:val="00C33915"/>
    <w:rsid w:val="00C34384"/>
    <w:rsid w:val="00C345DA"/>
    <w:rsid w:val="00C3614A"/>
    <w:rsid w:val="00C37377"/>
    <w:rsid w:val="00C37653"/>
    <w:rsid w:val="00C4166D"/>
    <w:rsid w:val="00C41705"/>
    <w:rsid w:val="00C42351"/>
    <w:rsid w:val="00C432C7"/>
    <w:rsid w:val="00C43490"/>
    <w:rsid w:val="00C448E4"/>
    <w:rsid w:val="00C44F1F"/>
    <w:rsid w:val="00C459EC"/>
    <w:rsid w:val="00C45DBE"/>
    <w:rsid w:val="00C46F18"/>
    <w:rsid w:val="00C46F3C"/>
    <w:rsid w:val="00C501B9"/>
    <w:rsid w:val="00C51A6B"/>
    <w:rsid w:val="00C51BCE"/>
    <w:rsid w:val="00C5212D"/>
    <w:rsid w:val="00C52EC9"/>
    <w:rsid w:val="00C55D3A"/>
    <w:rsid w:val="00C561E1"/>
    <w:rsid w:val="00C56653"/>
    <w:rsid w:val="00C56B7A"/>
    <w:rsid w:val="00C570FB"/>
    <w:rsid w:val="00C5719E"/>
    <w:rsid w:val="00C572F1"/>
    <w:rsid w:val="00C57773"/>
    <w:rsid w:val="00C60E50"/>
    <w:rsid w:val="00C6144C"/>
    <w:rsid w:val="00C6164A"/>
    <w:rsid w:val="00C61A1D"/>
    <w:rsid w:val="00C61FC8"/>
    <w:rsid w:val="00C623B6"/>
    <w:rsid w:val="00C6360B"/>
    <w:rsid w:val="00C63BD7"/>
    <w:rsid w:val="00C63DE8"/>
    <w:rsid w:val="00C654B1"/>
    <w:rsid w:val="00C65E3F"/>
    <w:rsid w:val="00C6608A"/>
    <w:rsid w:val="00C67FE2"/>
    <w:rsid w:val="00C7032A"/>
    <w:rsid w:val="00C70DB3"/>
    <w:rsid w:val="00C7154F"/>
    <w:rsid w:val="00C71957"/>
    <w:rsid w:val="00C721FE"/>
    <w:rsid w:val="00C735D0"/>
    <w:rsid w:val="00C73A68"/>
    <w:rsid w:val="00C73A8A"/>
    <w:rsid w:val="00C73C5A"/>
    <w:rsid w:val="00C73CB9"/>
    <w:rsid w:val="00C758BB"/>
    <w:rsid w:val="00C75F23"/>
    <w:rsid w:val="00C768E1"/>
    <w:rsid w:val="00C77447"/>
    <w:rsid w:val="00C80001"/>
    <w:rsid w:val="00C804C5"/>
    <w:rsid w:val="00C80A56"/>
    <w:rsid w:val="00C80EC8"/>
    <w:rsid w:val="00C81237"/>
    <w:rsid w:val="00C81345"/>
    <w:rsid w:val="00C815C0"/>
    <w:rsid w:val="00C81A86"/>
    <w:rsid w:val="00C823F6"/>
    <w:rsid w:val="00C833B8"/>
    <w:rsid w:val="00C84805"/>
    <w:rsid w:val="00C848F6"/>
    <w:rsid w:val="00C85368"/>
    <w:rsid w:val="00C8545B"/>
    <w:rsid w:val="00C86E80"/>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97B7F"/>
    <w:rsid w:val="00CA01E2"/>
    <w:rsid w:val="00CA0340"/>
    <w:rsid w:val="00CA0882"/>
    <w:rsid w:val="00CA103B"/>
    <w:rsid w:val="00CA104B"/>
    <w:rsid w:val="00CA1093"/>
    <w:rsid w:val="00CA126C"/>
    <w:rsid w:val="00CA1402"/>
    <w:rsid w:val="00CA142A"/>
    <w:rsid w:val="00CA18AF"/>
    <w:rsid w:val="00CA2879"/>
    <w:rsid w:val="00CA2E3D"/>
    <w:rsid w:val="00CA3390"/>
    <w:rsid w:val="00CA33AA"/>
    <w:rsid w:val="00CA3956"/>
    <w:rsid w:val="00CA5450"/>
    <w:rsid w:val="00CA6299"/>
    <w:rsid w:val="00CA6C0E"/>
    <w:rsid w:val="00CA78BC"/>
    <w:rsid w:val="00CA7E61"/>
    <w:rsid w:val="00CB0618"/>
    <w:rsid w:val="00CB0F30"/>
    <w:rsid w:val="00CB1465"/>
    <w:rsid w:val="00CB2318"/>
    <w:rsid w:val="00CB23D9"/>
    <w:rsid w:val="00CB26CE"/>
    <w:rsid w:val="00CB28FE"/>
    <w:rsid w:val="00CB2A19"/>
    <w:rsid w:val="00CB2B68"/>
    <w:rsid w:val="00CB36AB"/>
    <w:rsid w:val="00CB3C0C"/>
    <w:rsid w:val="00CB3C40"/>
    <w:rsid w:val="00CB4923"/>
    <w:rsid w:val="00CB5068"/>
    <w:rsid w:val="00CB5A46"/>
    <w:rsid w:val="00CB5BA8"/>
    <w:rsid w:val="00CB6182"/>
    <w:rsid w:val="00CB64E8"/>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447F"/>
    <w:rsid w:val="00CC52B4"/>
    <w:rsid w:val="00CC6083"/>
    <w:rsid w:val="00CC652F"/>
    <w:rsid w:val="00CC6EB1"/>
    <w:rsid w:val="00CC6F17"/>
    <w:rsid w:val="00CC7304"/>
    <w:rsid w:val="00CC7ACB"/>
    <w:rsid w:val="00CD0958"/>
    <w:rsid w:val="00CD192B"/>
    <w:rsid w:val="00CD1E5A"/>
    <w:rsid w:val="00CD1F2A"/>
    <w:rsid w:val="00CD1FC8"/>
    <w:rsid w:val="00CD2CB2"/>
    <w:rsid w:val="00CD47B7"/>
    <w:rsid w:val="00CD5D2F"/>
    <w:rsid w:val="00CD6863"/>
    <w:rsid w:val="00CD6956"/>
    <w:rsid w:val="00CD6B4B"/>
    <w:rsid w:val="00CD78A7"/>
    <w:rsid w:val="00CE14E4"/>
    <w:rsid w:val="00CE157E"/>
    <w:rsid w:val="00CE25F9"/>
    <w:rsid w:val="00CE2AAB"/>
    <w:rsid w:val="00CE30F4"/>
    <w:rsid w:val="00CE4C47"/>
    <w:rsid w:val="00CE4DF6"/>
    <w:rsid w:val="00CE56AA"/>
    <w:rsid w:val="00CE5F6F"/>
    <w:rsid w:val="00CE64FF"/>
    <w:rsid w:val="00CE6628"/>
    <w:rsid w:val="00CE708F"/>
    <w:rsid w:val="00CF010C"/>
    <w:rsid w:val="00CF02EF"/>
    <w:rsid w:val="00CF0B96"/>
    <w:rsid w:val="00CF1601"/>
    <w:rsid w:val="00CF21CA"/>
    <w:rsid w:val="00CF246F"/>
    <w:rsid w:val="00CF28D6"/>
    <w:rsid w:val="00CF3D0A"/>
    <w:rsid w:val="00CF4259"/>
    <w:rsid w:val="00CF451E"/>
    <w:rsid w:val="00CF49ED"/>
    <w:rsid w:val="00CF4D5D"/>
    <w:rsid w:val="00CF51CD"/>
    <w:rsid w:val="00CF57C7"/>
    <w:rsid w:val="00CF657F"/>
    <w:rsid w:val="00CF6AAB"/>
    <w:rsid w:val="00CF7930"/>
    <w:rsid w:val="00D00116"/>
    <w:rsid w:val="00D00A26"/>
    <w:rsid w:val="00D00C30"/>
    <w:rsid w:val="00D01060"/>
    <w:rsid w:val="00D030F4"/>
    <w:rsid w:val="00D03D5B"/>
    <w:rsid w:val="00D047E8"/>
    <w:rsid w:val="00D04CFC"/>
    <w:rsid w:val="00D0560C"/>
    <w:rsid w:val="00D05D23"/>
    <w:rsid w:val="00D064B1"/>
    <w:rsid w:val="00D06820"/>
    <w:rsid w:val="00D06E16"/>
    <w:rsid w:val="00D10DF8"/>
    <w:rsid w:val="00D10EE4"/>
    <w:rsid w:val="00D11159"/>
    <w:rsid w:val="00D111B7"/>
    <w:rsid w:val="00D11CA6"/>
    <w:rsid w:val="00D11ED7"/>
    <w:rsid w:val="00D135A0"/>
    <w:rsid w:val="00D14CD6"/>
    <w:rsid w:val="00D15A94"/>
    <w:rsid w:val="00D15DB4"/>
    <w:rsid w:val="00D16904"/>
    <w:rsid w:val="00D20B43"/>
    <w:rsid w:val="00D20F44"/>
    <w:rsid w:val="00D21F96"/>
    <w:rsid w:val="00D224E4"/>
    <w:rsid w:val="00D22A68"/>
    <w:rsid w:val="00D23809"/>
    <w:rsid w:val="00D23D8D"/>
    <w:rsid w:val="00D256AD"/>
    <w:rsid w:val="00D2586F"/>
    <w:rsid w:val="00D2601F"/>
    <w:rsid w:val="00D26347"/>
    <w:rsid w:val="00D26DD0"/>
    <w:rsid w:val="00D274FE"/>
    <w:rsid w:val="00D30165"/>
    <w:rsid w:val="00D30849"/>
    <w:rsid w:val="00D319CA"/>
    <w:rsid w:val="00D322B1"/>
    <w:rsid w:val="00D32862"/>
    <w:rsid w:val="00D33B14"/>
    <w:rsid w:val="00D34224"/>
    <w:rsid w:val="00D349CE"/>
    <w:rsid w:val="00D35261"/>
    <w:rsid w:val="00D352C9"/>
    <w:rsid w:val="00D352EA"/>
    <w:rsid w:val="00D35C19"/>
    <w:rsid w:val="00D362E9"/>
    <w:rsid w:val="00D3630E"/>
    <w:rsid w:val="00D36771"/>
    <w:rsid w:val="00D36C52"/>
    <w:rsid w:val="00D36E14"/>
    <w:rsid w:val="00D37043"/>
    <w:rsid w:val="00D374B7"/>
    <w:rsid w:val="00D378E4"/>
    <w:rsid w:val="00D37AD8"/>
    <w:rsid w:val="00D40152"/>
    <w:rsid w:val="00D404C3"/>
    <w:rsid w:val="00D42637"/>
    <w:rsid w:val="00D43F3D"/>
    <w:rsid w:val="00D4517F"/>
    <w:rsid w:val="00D456B7"/>
    <w:rsid w:val="00D457F7"/>
    <w:rsid w:val="00D46223"/>
    <w:rsid w:val="00D46462"/>
    <w:rsid w:val="00D465CC"/>
    <w:rsid w:val="00D46702"/>
    <w:rsid w:val="00D46ECE"/>
    <w:rsid w:val="00D46F9A"/>
    <w:rsid w:val="00D472E2"/>
    <w:rsid w:val="00D473A0"/>
    <w:rsid w:val="00D505FE"/>
    <w:rsid w:val="00D50EE5"/>
    <w:rsid w:val="00D51075"/>
    <w:rsid w:val="00D5199B"/>
    <w:rsid w:val="00D52092"/>
    <w:rsid w:val="00D52212"/>
    <w:rsid w:val="00D527CC"/>
    <w:rsid w:val="00D5398B"/>
    <w:rsid w:val="00D53C38"/>
    <w:rsid w:val="00D5409D"/>
    <w:rsid w:val="00D5577D"/>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391"/>
    <w:rsid w:val="00D7568D"/>
    <w:rsid w:val="00D761B0"/>
    <w:rsid w:val="00D76C57"/>
    <w:rsid w:val="00D76D76"/>
    <w:rsid w:val="00D771DF"/>
    <w:rsid w:val="00D77722"/>
    <w:rsid w:val="00D77B3D"/>
    <w:rsid w:val="00D77BE1"/>
    <w:rsid w:val="00D80FCA"/>
    <w:rsid w:val="00D8133D"/>
    <w:rsid w:val="00D82DEF"/>
    <w:rsid w:val="00D82E12"/>
    <w:rsid w:val="00D83756"/>
    <w:rsid w:val="00D84633"/>
    <w:rsid w:val="00D8480A"/>
    <w:rsid w:val="00D84845"/>
    <w:rsid w:val="00D85C94"/>
    <w:rsid w:val="00D86441"/>
    <w:rsid w:val="00D86A5D"/>
    <w:rsid w:val="00D878B5"/>
    <w:rsid w:val="00D90616"/>
    <w:rsid w:val="00D90A48"/>
    <w:rsid w:val="00D92B34"/>
    <w:rsid w:val="00D933E7"/>
    <w:rsid w:val="00D944ED"/>
    <w:rsid w:val="00D94560"/>
    <w:rsid w:val="00D94BA7"/>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A7911"/>
    <w:rsid w:val="00DB07DE"/>
    <w:rsid w:val="00DB0B16"/>
    <w:rsid w:val="00DB0C2E"/>
    <w:rsid w:val="00DB147B"/>
    <w:rsid w:val="00DB1757"/>
    <w:rsid w:val="00DB27D6"/>
    <w:rsid w:val="00DB286F"/>
    <w:rsid w:val="00DB2C2E"/>
    <w:rsid w:val="00DB2EFF"/>
    <w:rsid w:val="00DB3617"/>
    <w:rsid w:val="00DB4390"/>
    <w:rsid w:val="00DB4BBA"/>
    <w:rsid w:val="00DB5135"/>
    <w:rsid w:val="00DB520A"/>
    <w:rsid w:val="00DB538E"/>
    <w:rsid w:val="00DB56DD"/>
    <w:rsid w:val="00DB6178"/>
    <w:rsid w:val="00DB6533"/>
    <w:rsid w:val="00DB6582"/>
    <w:rsid w:val="00DB7006"/>
    <w:rsid w:val="00DC05B9"/>
    <w:rsid w:val="00DC16C4"/>
    <w:rsid w:val="00DC20E0"/>
    <w:rsid w:val="00DC2993"/>
    <w:rsid w:val="00DC2AFE"/>
    <w:rsid w:val="00DC3FDE"/>
    <w:rsid w:val="00DC432B"/>
    <w:rsid w:val="00DC4D5D"/>
    <w:rsid w:val="00DD01C5"/>
    <w:rsid w:val="00DD0F63"/>
    <w:rsid w:val="00DD142A"/>
    <w:rsid w:val="00DD20DF"/>
    <w:rsid w:val="00DD2A86"/>
    <w:rsid w:val="00DD32A6"/>
    <w:rsid w:val="00DD438A"/>
    <w:rsid w:val="00DD47EC"/>
    <w:rsid w:val="00DD5DC8"/>
    <w:rsid w:val="00DD7665"/>
    <w:rsid w:val="00DD7D71"/>
    <w:rsid w:val="00DD7DA2"/>
    <w:rsid w:val="00DE070A"/>
    <w:rsid w:val="00DE0E06"/>
    <w:rsid w:val="00DE0FC7"/>
    <w:rsid w:val="00DE1717"/>
    <w:rsid w:val="00DE2C2A"/>
    <w:rsid w:val="00DE5379"/>
    <w:rsid w:val="00DE5B2F"/>
    <w:rsid w:val="00DE5E36"/>
    <w:rsid w:val="00DE7F0F"/>
    <w:rsid w:val="00DF0494"/>
    <w:rsid w:val="00DF0692"/>
    <w:rsid w:val="00DF0A6A"/>
    <w:rsid w:val="00DF0C6C"/>
    <w:rsid w:val="00DF1907"/>
    <w:rsid w:val="00DF1A71"/>
    <w:rsid w:val="00DF2D6B"/>
    <w:rsid w:val="00DF4F05"/>
    <w:rsid w:val="00DF5423"/>
    <w:rsid w:val="00DF646A"/>
    <w:rsid w:val="00DF6C07"/>
    <w:rsid w:val="00E004CC"/>
    <w:rsid w:val="00E00F0F"/>
    <w:rsid w:val="00E0149E"/>
    <w:rsid w:val="00E02121"/>
    <w:rsid w:val="00E02420"/>
    <w:rsid w:val="00E02A71"/>
    <w:rsid w:val="00E039FF"/>
    <w:rsid w:val="00E03D5F"/>
    <w:rsid w:val="00E05718"/>
    <w:rsid w:val="00E06CF0"/>
    <w:rsid w:val="00E0743F"/>
    <w:rsid w:val="00E07588"/>
    <w:rsid w:val="00E101E2"/>
    <w:rsid w:val="00E1158E"/>
    <w:rsid w:val="00E12266"/>
    <w:rsid w:val="00E127F5"/>
    <w:rsid w:val="00E135FB"/>
    <w:rsid w:val="00E150D7"/>
    <w:rsid w:val="00E16A02"/>
    <w:rsid w:val="00E16E36"/>
    <w:rsid w:val="00E17791"/>
    <w:rsid w:val="00E17E28"/>
    <w:rsid w:val="00E21ED8"/>
    <w:rsid w:val="00E2240E"/>
    <w:rsid w:val="00E24151"/>
    <w:rsid w:val="00E25454"/>
    <w:rsid w:val="00E26DA5"/>
    <w:rsid w:val="00E27407"/>
    <w:rsid w:val="00E3028C"/>
    <w:rsid w:val="00E30B07"/>
    <w:rsid w:val="00E31FB0"/>
    <w:rsid w:val="00E325CA"/>
    <w:rsid w:val="00E3262B"/>
    <w:rsid w:val="00E32E9E"/>
    <w:rsid w:val="00E340BF"/>
    <w:rsid w:val="00E3480D"/>
    <w:rsid w:val="00E35261"/>
    <w:rsid w:val="00E35B9E"/>
    <w:rsid w:val="00E36AED"/>
    <w:rsid w:val="00E37C2E"/>
    <w:rsid w:val="00E37C73"/>
    <w:rsid w:val="00E40487"/>
    <w:rsid w:val="00E406AA"/>
    <w:rsid w:val="00E40FEF"/>
    <w:rsid w:val="00E411C0"/>
    <w:rsid w:val="00E41754"/>
    <w:rsid w:val="00E41D7C"/>
    <w:rsid w:val="00E42036"/>
    <w:rsid w:val="00E438F8"/>
    <w:rsid w:val="00E44199"/>
    <w:rsid w:val="00E44803"/>
    <w:rsid w:val="00E44D98"/>
    <w:rsid w:val="00E44FCA"/>
    <w:rsid w:val="00E4634F"/>
    <w:rsid w:val="00E46AD7"/>
    <w:rsid w:val="00E46E1F"/>
    <w:rsid w:val="00E46F07"/>
    <w:rsid w:val="00E4785B"/>
    <w:rsid w:val="00E47B92"/>
    <w:rsid w:val="00E47BDA"/>
    <w:rsid w:val="00E50522"/>
    <w:rsid w:val="00E508C2"/>
    <w:rsid w:val="00E50932"/>
    <w:rsid w:val="00E5151A"/>
    <w:rsid w:val="00E516C4"/>
    <w:rsid w:val="00E52001"/>
    <w:rsid w:val="00E52025"/>
    <w:rsid w:val="00E52166"/>
    <w:rsid w:val="00E5344D"/>
    <w:rsid w:val="00E53B97"/>
    <w:rsid w:val="00E54FAD"/>
    <w:rsid w:val="00E55E08"/>
    <w:rsid w:val="00E57486"/>
    <w:rsid w:val="00E57559"/>
    <w:rsid w:val="00E57775"/>
    <w:rsid w:val="00E60A0F"/>
    <w:rsid w:val="00E60F94"/>
    <w:rsid w:val="00E62D0A"/>
    <w:rsid w:val="00E63056"/>
    <w:rsid w:val="00E63635"/>
    <w:rsid w:val="00E63668"/>
    <w:rsid w:val="00E64671"/>
    <w:rsid w:val="00E64869"/>
    <w:rsid w:val="00E664A0"/>
    <w:rsid w:val="00E66F4D"/>
    <w:rsid w:val="00E67B94"/>
    <w:rsid w:val="00E67D09"/>
    <w:rsid w:val="00E704DE"/>
    <w:rsid w:val="00E70C96"/>
    <w:rsid w:val="00E7115F"/>
    <w:rsid w:val="00E71986"/>
    <w:rsid w:val="00E731A2"/>
    <w:rsid w:val="00E74019"/>
    <w:rsid w:val="00E74184"/>
    <w:rsid w:val="00E74190"/>
    <w:rsid w:val="00E7457D"/>
    <w:rsid w:val="00E74909"/>
    <w:rsid w:val="00E75542"/>
    <w:rsid w:val="00E75612"/>
    <w:rsid w:val="00E75823"/>
    <w:rsid w:val="00E75B59"/>
    <w:rsid w:val="00E76C32"/>
    <w:rsid w:val="00E77969"/>
    <w:rsid w:val="00E80231"/>
    <w:rsid w:val="00E8069D"/>
    <w:rsid w:val="00E80937"/>
    <w:rsid w:val="00E80EF4"/>
    <w:rsid w:val="00E81F42"/>
    <w:rsid w:val="00E832B4"/>
    <w:rsid w:val="00E835B7"/>
    <w:rsid w:val="00E84245"/>
    <w:rsid w:val="00E84402"/>
    <w:rsid w:val="00E85B2F"/>
    <w:rsid w:val="00E8656F"/>
    <w:rsid w:val="00E868DE"/>
    <w:rsid w:val="00E87D24"/>
    <w:rsid w:val="00E87E12"/>
    <w:rsid w:val="00E87E87"/>
    <w:rsid w:val="00E91165"/>
    <w:rsid w:val="00E9275A"/>
    <w:rsid w:val="00E92F50"/>
    <w:rsid w:val="00E93F28"/>
    <w:rsid w:val="00E943FE"/>
    <w:rsid w:val="00E94E32"/>
    <w:rsid w:val="00E954D5"/>
    <w:rsid w:val="00E957DB"/>
    <w:rsid w:val="00E95B51"/>
    <w:rsid w:val="00E96538"/>
    <w:rsid w:val="00E96D6F"/>
    <w:rsid w:val="00EA00CD"/>
    <w:rsid w:val="00EA01EB"/>
    <w:rsid w:val="00EA0D68"/>
    <w:rsid w:val="00EA10F7"/>
    <w:rsid w:val="00EA146A"/>
    <w:rsid w:val="00EA1ABA"/>
    <w:rsid w:val="00EA2709"/>
    <w:rsid w:val="00EA3525"/>
    <w:rsid w:val="00EA3678"/>
    <w:rsid w:val="00EA4661"/>
    <w:rsid w:val="00EA56C6"/>
    <w:rsid w:val="00EA58D2"/>
    <w:rsid w:val="00EA595C"/>
    <w:rsid w:val="00EA5FDC"/>
    <w:rsid w:val="00EA69B5"/>
    <w:rsid w:val="00EA69C5"/>
    <w:rsid w:val="00EA6E63"/>
    <w:rsid w:val="00EA7947"/>
    <w:rsid w:val="00EB099C"/>
    <w:rsid w:val="00EB0DD1"/>
    <w:rsid w:val="00EB1474"/>
    <w:rsid w:val="00EB3ACC"/>
    <w:rsid w:val="00EB41B6"/>
    <w:rsid w:val="00EB5ADF"/>
    <w:rsid w:val="00EB6C64"/>
    <w:rsid w:val="00EB7BB7"/>
    <w:rsid w:val="00EB7E91"/>
    <w:rsid w:val="00EC0CFF"/>
    <w:rsid w:val="00EC17AD"/>
    <w:rsid w:val="00EC1A2D"/>
    <w:rsid w:val="00EC1CDA"/>
    <w:rsid w:val="00EC2917"/>
    <w:rsid w:val="00EC30CC"/>
    <w:rsid w:val="00EC39B3"/>
    <w:rsid w:val="00EC46C0"/>
    <w:rsid w:val="00EC4B6D"/>
    <w:rsid w:val="00EC4BDF"/>
    <w:rsid w:val="00EC52AD"/>
    <w:rsid w:val="00EC542B"/>
    <w:rsid w:val="00EC5556"/>
    <w:rsid w:val="00EC65DC"/>
    <w:rsid w:val="00EC6744"/>
    <w:rsid w:val="00EC6B09"/>
    <w:rsid w:val="00EC6C46"/>
    <w:rsid w:val="00EC6CC3"/>
    <w:rsid w:val="00EC6E76"/>
    <w:rsid w:val="00EC6FD2"/>
    <w:rsid w:val="00EC7882"/>
    <w:rsid w:val="00EC7EC4"/>
    <w:rsid w:val="00ED0BC6"/>
    <w:rsid w:val="00ED13C7"/>
    <w:rsid w:val="00ED142F"/>
    <w:rsid w:val="00ED226A"/>
    <w:rsid w:val="00ED29B6"/>
    <w:rsid w:val="00ED351B"/>
    <w:rsid w:val="00ED3C2E"/>
    <w:rsid w:val="00ED4B1F"/>
    <w:rsid w:val="00ED5300"/>
    <w:rsid w:val="00ED5C14"/>
    <w:rsid w:val="00ED68F6"/>
    <w:rsid w:val="00ED6EE8"/>
    <w:rsid w:val="00ED7195"/>
    <w:rsid w:val="00ED77FB"/>
    <w:rsid w:val="00EE05CA"/>
    <w:rsid w:val="00EE1448"/>
    <w:rsid w:val="00EE2E1D"/>
    <w:rsid w:val="00EE3694"/>
    <w:rsid w:val="00EE3878"/>
    <w:rsid w:val="00EE3FFB"/>
    <w:rsid w:val="00EE61EE"/>
    <w:rsid w:val="00EE63F9"/>
    <w:rsid w:val="00EE664C"/>
    <w:rsid w:val="00EE67CB"/>
    <w:rsid w:val="00EE70A4"/>
    <w:rsid w:val="00EE7164"/>
    <w:rsid w:val="00EE7175"/>
    <w:rsid w:val="00EE7BC6"/>
    <w:rsid w:val="00EF02F2"/>
    <w:rsid w:val="00EF0422"/>
    <w:rsid w:val="00EF14EF"/>
    <w:rsid w:val="00EF15DC"/>
    <w:rsid w:val="00EF1797"/>
    <w:rsid w:val="00EF1D76"/>
    <w:rsid w:val="00EF2405"/>
    <w:rsid w:val="00EF27AC"/>
    <w:rsid w:val="00EF27F3"/>
    <w:rsid w:val="00EF28C7"/>
    <w:rsid w:val="00EF29CD"/>
    <w:rsid w:val="00EF2ADA"/>
    <w:rsid w:val="00EF2D20"/>
    <w:rsid w:val="00EF2DAF"/>
    <w:rsid w:val="00EF361A"/>
    <w:rsid w:val="00EF3B38"/>
    <w:rsid w:val="00EF4B86"/>
    <w:rsid w:val="00EF4C6D"/>
    <w:rsid w:val="00EF5670"/>
    <w:rsid w:val="00EF5918"/>
    <w:rsid w:val="00EF5CCF"/>
    <w:rsid w:val="00EF60A4"/>
    <w:rsid w:val="00EF6FF5"/>
    <w:rsid w:val="00EF7295"/>
    <w:rsid w:val="00EF75A5"/>
    <w:rsid w:val="00EF7B66"/>
    <w:rsid w:val="00F00781"/>
    <w:rsid w:val="00F01995"/>
    <w:rsid w:val="00F0296A"/>
    <w:rsid w:val="00F029E7"/>
    <w:rsid w:val="00F04F39"/>
    <w:rsid w:val="00F04F4C"/>
    <w:rsid w:val="00F050D8"/>
    <w:rsid w:val="00F0581A"/>
    <w:rsid w:val="00F07BC0"/>
    <w:rsid w:val="00F10A6A"/>
    <w:rsid w:val="00F10DC3"/>
    <w:rsid w:val="00F11038"/>
    <w:rsid w:val="00F11B6A"/>
    <w:rsid w:val="00F12303"/>
    <w:rsid w:val="00F1358A"/>
    <w:rsid w:val="00F15A6D"/>
    <w:rsid w:val="00F162FC"/>
    <w:rsid w:val="00F1706E"/>
    <w:rsid w:val="00F174E7"/>
    <w:rsid w:val="00F17ED1"/>
    <w:rsid w:val="00F20C44"/>
    <w:rsid w:val="00F210CD"/>
    <w:rsid w:val="00F212C6"/>
    <w:rsid w:val="00F21782"/>
    <w:rsid w:val="00F21B7A"/>
    <w:rsid w:val="00F21E03"/>
    <w:rsid w:val="00F22849"/>
    <w:rsid w:val="00F22E4F"/>
    <w:rsid w:val="00F22FF9"/>
    <w:rsid w:val="00F23F73"/>
    <w:rsid w:val="00F2481F"/>
    <w:rsid w:val="00F24A0F"/>
    <w:rsid w:val="00F25669"/>
    <w:rsid w:val="00F25CE0"/>
    <w:rsid w:val="00F26EE1"/>
    <w:rsid w:val="00F2799E"/>
    <w:rsid w:val="00F301E0"/>
    <w:rsid w:val="00F307E4"/>
    <w:rsid w:val="00F30C4D"/>
    <w:rsid w:val="00F30CB9"/>
    <w:rsid w:val="00F310DC"/>
    <w:rsid w:val="00F31EE8"/>
    <w:rsid w:val="00F31FAA"/>
    <w:rsid w:val="00F32964"/>
    <w:rsid w:val="00F34670"/>
    <w:rsid w:val="00F3481F"/>
    <w:rsid w:val="00F34EC6"/>
    <w:rsid w:val="00F3535C"/>
    <w:rsid w:val="00F366E8"/>
    <w:rsid w:val="00F37369"/>
    <w:rsid w:val="00F37482"/>
    <w:rsid w:val="00F377C2"/>
    <w:rsid w:val="00F379F4"/>
    <w:rsid w:val="00F37A24"/>
    <w:rsid w:val="00F37BCB"/>
    <w:rsid w:val="00F37E7C"/>
    <w:rsid w:val="00F37E84"/>
    <w:rsid w:val="00F40891"/>
    <w:rsid w:val="00F40C5E"/>
    <w:rsid w:val="00F40CF0"/>
    <w:rsid w:val="00F4126C"/>
    <w:rsid w:val="00F423E7"/>
    <w:rsid w:val="00F434AC"/>
    <w:rsid w:val="00F43B64"/>
    <w:rsid w:val="00F43D2C"/>
    <w:rsid w:val="00F440D4"/>
    <w:rsid w:val="00F44314"/>
    <w:rsid w:val="00F454A8"/>
    <w:rsid w:val="00F45D63"/>
    <w:rsid w:val="00F460C2"/>
    <w:rsid w:val="00F4629A"/>
    <w:rsid w:val="00F4632A"/>
    <w:rsid w:val="00F466C4"/>
    <w:rsid w:val="00F4687A"/>
    <w:rsid w:val="00F46972"/>
    <w:rsid w:val="00F46D15"/>
    <w:rsid w:val="00F470D7"/>
    <w:rsid w:val="00F47221"/>
    <w:rsid w:val="00F50254"/>
    <w:rsid w:val="00F51C4F"/>
    <w:rsid w:val="00F51DDF"/>
    <w:rsid w:val="00F52001"/>
    <w:rsid w:val="00F52873"/>
    <w:rsid w:val="00F53DD7"/>
    <w:rsid w:val="00F53E43"/>
    <w:rsid w:val="00F53F41"/>
    <w:rsid w:val="00F54384"/>
    <w:rsid w:val="00F54763"/>
    <w:rsid w:val="00F54945"/>
    <w:rsid w:val="00F56354"/>
    <w:rsid w:val="00F5674F"/>
    <w:rsid w:val="00F5696B"/>
    <w:rsid w:val="00F56CB1"/>
    <w:rsid w:val="00F5786B"/>
    <w:rsid w:val="00F6068F"/>
    <w:rsid w:val="00F61728"/>
    <w:rsid w:val="00F61B57"/>
    <w:rsid w:val="00F61DE2"/>
    <w:rsid w:val="00F62136"/>
    <w:rsid w:val="00F640E1"/>
    <w:rsid w:val="00F64D03"/>
    <w:rsid w:val="00F651A0"/>
    <w:rsid w:val="00F6520C"/>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3BCF"/>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280A"/>
    <w:rsid w:val="00FA44C5"/>
    <w:rsid w:val="00FA44D2"/>
    <w:rsid w:val="00FA5F85"/>
    <w:rsid w:val="00FA6B80"/>
    <w:rsid w:val="00FA6C3C"/>
    <w:rsid w:val="00FA6CB6"/>
    <w:rsid w:val="00FA7664"/>
    <w:rsid w:val="00FB0E37"/>
    <w:rsid w:val="00FB1809"/>
    <w:rsid w:val="00FB24B7"/>
    <w:rsid w:val="00FB4071"/>
    <w:rsid w:val="00FB4574"/>
    <w:rsid w:val="00FB5528"/>
    <w:rsid w:val="00FB5B4C"/>
    <w:rsid w:val="00FB5FFF"/>
    <w:rsid w:val="00FB601D"/>
    <w:rsid w:val="00FB642D"/>
    <w:rsid w:val="00FB6460"/>
    <w:rsid w:val="00FB74F4"/>
    <w:rsid w:val="00FC01D1"/>
    <w:rsid w:val="00FC0449"/>
    <w:rsid w:val="00FC04DB"/>
    <w:rsid w:val="00FC0E73"/>
    <w:rsid w:val="00FC0FF5"/>
    <w:rsid w:val="00FC155F"/>
    <w:rsid w:val="00FC200A"/>
    <w:rsid w:val="00FC2D96"/>
    <w:rsid w:val="00FC31CB"/>
    <w:rsid w:val="00FC48B6"/>
    <w:rsid w:val="00FC4965"/>
    <w:rsid w:val="00FC5ACC"/>
    <w:rsid w:val="00FC725A"/>
    <w:rsid w:val="00FC7D50"/>
    <w:rsid w:val="00FD0BB4"/>
    <w:rsid w:val="00FD0CEE"/>
    <w:rsid w:val="00FD10CA"/>
    <w:rsid w:val="00FD1358"/>
    <w:rsid w:val="00FD21CD"/>
    <w:rsid w:val="00FD25E8"/>
    <w:rsid w:val="00FD4907"/>
    <w:rsid w:val="00FD4ED2"/>
    <w:rsid w:val="00FD5007"/>
    <w:rsid w:val="00FD65D4"/>
    <w:rsid w:val="00FD6DE4"/>
    <w:rsid w:val="00FE14F3"/>
    <w:rsid w:val="00FE1629"/>
    <w:rsid w:val="00FE238B"/>
    <w:rsid w:val="00FE32F3"/>
    <w:rsid w:val="00FE3E42"/>
    <w:rsid w:val="00FE4B26"/>
    <w:rsid w:val="00FE4F4B"/>
    <w:rsid w:val="00FE544A"/>
    <w:rsid w:val="00FE618B"/>
    <w:rsid w:val="00FE6625"/>
    <w:rsid w:val="00FE7900"/>
    <w:rsid w:val="00FE7A73"/>
    <w:rsid w:val="00FF0346"/>
    <w:rsid w:val="00FF0F5C"/>
    <w:rsid w:val="00FF13CE"/>
    <w:rsid w:val="00FF155B"/>
    <w:rsid w:val="00FF17C6"/>
    <w:rsid w:val="00FF1E5E"/>
    <w:rsid w:val="00FF2D3D"/>
    <w:rsid w:val="00FF3196"/>
    <w:rsid w:val="00FF32EE"/>
    <w:rsid w:val="00FF386E"/>
    <w:rsid w:val="00FF4899"/>
    <w:rsid w:val="00FF4DBA"/>
    <w:rsid w:val="00FF5706"/>
    <w:rsid w:val="00FF59AB"/>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5DB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DF646A"/>
    <w:pPr>
      <w:tabs>
        <w:tab w:val="left" w:pos="426"/>
      </w:tabs>
      <w:spacing w:after="0" w:line="360" w:lineRule="auto"/>
      <w:jc w:val="both"/>
    </w:pPr>
    <w:rPr>
      <w:rFonts w:ascii="Arial" w:hAnsi="Arial" w:cs="Arial"/>
      <w:bCs/>
      <w:i/>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DF646A"/>
    <w:rPr>
      <w:rFonts w:ascii="Arial" w:eastAsia="Times New Roman" w:hAnsi="Arial" w:cs="Arial"/>
      <w:bCs/>
      <w:i/>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AD455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7489588">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79248290">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5412798">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494343132">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586352864">
      <w:bodyDiv w:val="1"/>
      <w:marLeft w:val="0"/>
      <w:marRight w:val="0"/>
      <w:marTop w:val="0"/>
      <w:marBottom w:val="0"/>
      <w:divBdr>
        <w:top w:val="none" w:sz="0" w:space="0" w:color="auto"/>
        <w:left w:val="none" w:sz="0" w:space="0" w:color="auto"/>
        <w:bottom w:val="none" w:sz="0" w:space="0" w:color="auto"/>
        <w:right w:val="none" w:sz="0" w:space="0" w:color="auto"/>
      </w:divBdr>
    </w:div>
    <w:div w:id="590743064">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42127323">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160849103">
      <w:bodyDiv w:val="1"/>
      <w:marLeft w:val="0"/>
      <w:marRight w:val="0"/>
      <w:marTop w:val="0"/>
      <w:marBottom w:val="0"/>
      <w:divBdr>
        <w:top w:val="none" w:sz="0" w:space="0" w:color="auto"/>
        <w:left w:val="none" w:sz="0" w:space="0" w:color="auto"/>
        <w:bottom w:val="none" w:sz="0" w:space="0" w:color="auto"/>
        <w:right w:val="none" w:sz="0" w:space="0" w:color="auto"/>
      </w:divBdr>
    </w:div>
    <w:div w:id="116254451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1356813">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09159627">
      <w:bodyDiv w:val="1"/>
      <w:marLeft w:val="0"/>
      <w:marRight w:val="0"/>
      <w:marTop w:val="0"/>
      <w:marBottom w:val="0"/>
      <w:divBdr>
        <w:top w:val="none" w:sz="0" w:space="0" w:color="auto"/>
        <w:left w:val="none" w:sz="0" w:space="0" w:color="auto"/>
        <w:bottom w:val="none" w:sz="0" w:space="0" w:color="auto"/>
        <w:right w:val="none" w:sz="0" w:space="0" w:color="auto"/>
      </w:divBdr>
    </w:div>
    <w:div w:id="1443496674">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1458204">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1698638">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21774330">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42689532">
      <w:bodyDiv w:val="1"/>
      <w:marLeft w:val="0"/>
      <w:marRight w:val="0"/>
      <w:marTop w:val="0"/>
      <w:marBottom w:val="0"/>
      <w:divBdr>
        <w:top w:val="none" w:sz="0" w:space="0" w:color="auto"/>
        <w:left w:val="none" w:sz="0" w:space="0" w:color="auto"/>
        <w:bottom w:val="none" w:sz="0" w:space="0" w:color="auto"/>
        <w:right w:val="none" w:sz="0" w:space="0" w:color="auto"/>
      </w:divBdr>
    </w:div>
    <w:div w:id="1653100781">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75842170">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25330598">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100164">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2597560">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9295921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62223354">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0712348">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60206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9.tmp"/><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theme" Target="theme/theme1.xml"/><Relationship Id="rId8" Type="http://schemas.openxmlformats.org/officeDocument/2006/relationships/image" Target="media/image1.tmp"/><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eader" Target="header1.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chart" Target="charts/chart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mp"/></Relationships>
</file>

<file path=word/_rels/header1.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49.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Deepak%20Singh\April-June%202024\VIS(2024-25)-PL148-124-164%20Carbon%20Circle\VIS(2024-25)-PL148-124-164\Report\VIS(2024-25)-PL148-124-16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Deepak%20Singh\October%20to%20November%202023\VIS(2023-24)-PL358-289-457%20Carbon%20Circle\uploads\VIS(2023-24)-PL358-289-457\Carbon%20Circl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r>
              <a:rPr lang="en-US" sz="1800" b="1" i="0" cap="all" baseline="0">
                <a:effectLst/>
              </a:rPr>
              <a:t>Percentage of Civil Work Executed</a:t>
            </a:r>
            <a:endParaRPr lang="en-US">
              <a:effectLst/>
            </a:endParaRPr>
          </a:p>
        </c:rich>
      </c:tx>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'[VIS(2024-25)-PL148-124-164.xlsx]Status'!$C$4:$C$19</c:f>
              <c:strCache>
                <c:ptCount val="16"/>
                <c:pt idx="0">
                  <c:v>Anaerobic Digestor 1</c:v>
                </c:pt>
                <c:pt idx="1">
                  <c:v>Anaerobic Digestor 2</c:v>
                </c:pt>
                <c:pt idx="2">
                  <c:v>Mixer</c:v>
                </c:pt>
                <c:pt idx="3">
                  <c:v>Lagoon</c:v>
                </c:pt>
                <c:pt idx="4">
                  <c:v>Hot Water Treatment Plant</c:v>
                </c:pt>
                <c:pt idx="5">
                  <c:v>Biogas Upgradation plant</c:v>
                </c:pt>
                <c:pt idx="6">
                  <c:v>Raw Water Storage</c:v>
                </c:pt>
                <c:pt idx="7">
                  <c:v>Pump House</c:v>
                </c:pt>
                <c:pt idx="8">
                  <c:v>Raw Water Storage</c:v>
                </c:pt>
                <c:pt idx="9">
                  <c:v>Master Control Room and Office Room</c:v>
                </c:pt>
                <c:pt idx="10">
                  <c:v>Bagging unit</c:v>
                </c:pt>
                <c:pt idx="11">
                  <c:v>Sun drying area</c:v>
                </c:pt>
                <c:pt idx="12">
                  <c:v>Guard Room</c:v>
                </c:pt>
                <c:pt idx="13">
                  <c:v>Meter Room</c:v>
                </c:pt>
                <c:pt idx="14">
                  <c:v>Internal Road</c:v>
                </c:pt>
                <c:pt idx="15">
                  <c:v>Drainage</c:v>
                </c:pt>
              </c:strCache>
            </c:strRef>
          </c:cat>
          <c:val>
            <c:numRef>
              <c:f>'[VIS(2024-25)-PL148-124-164.xlsx]Status'!$D$4:$D$19</c:f>
              <c:numCache>
                <c:formatCode>0%</c:formatCode>
                <c:ptCount val="16"/>
                <c:pt idx="0">
                  <c:v>1</c:v>
                </c:pt>
                <c:pt idx="1">
                  <c:v>1</c:v>
                </c:pt>
                <c:pt idx="2">
                  <c:v>1</c:v>
                </c:pt>
                <c:pt idx="3">
                  <c:v>1</c:v>
                </c:pt>
                <c:pt idx="4">
                  <c:v>0.95</c:v>
                </c:pt>
                <c:pt idx="5">
                  <c:v>0.95</c:v>
                </c:pt>
                <c:pt idx="6">
                  <c:v>1</c:v>
                </c:pt>
                <c:pt idx="7">
                  <c:v>0.8</c:v>
                </c:pt>
                <c:pt idx="8">
                  <c:v>1</c:v>
                </c:pt>
                <c:pt idx="9">
                  <c:v>0.85</c:v>
                </c:pt>
                <c:pt idx="10">
                  <c:v>0.95</c:v>
                </c:pt>
                <c:pt idx="11">
                  <c:v>0.95</c:v>
                </c:pt>
                <c:pt idx="12">
                  <c:v>1</c:v>
                </c:pt>
                <c:pt idx="13">
                  <c:v>0.8</c:v>
                </c:pt>
                <c:pt idx="14">
                  <c:v>1</c:v>
                </c:pt>
                <c:pt idx="15">
                  <c:v>0.8</c:v>
                </c:pt>
              </c:numCache>
            </c:numRef>
          </c:val>
          <c:extLst>
            <c:ext xmlns:c16="http://schemas.microsoft.com/office/drawing/2014/chart" uri="{C3380CC4-5D6E-409C-BE32-E72D297353CC}">
              <c16:uniqueId val="{00000000-1CDA-4E99-BDA7-54AF1DDB8FB4}"/>
            </c:ext>
          </c:extLst>
        </c:ser>
        <c:dLbls>
          <c:showLegendKey val="0"/>
          <c:showVal val="1"/>
          <c:showCatName val="0"/>
          <c:showSerName val="0"/>
          <c:showPercent val="0"/>
          <c:showBubbleSize val="0"/>
        </c:dLbls>
        <c:gapWidth val="150"/>
        <c:shape val="box"/>
        <c:axId val="858665824"/>
        <c:axId val="858672064"/>
        <c:axId val="0"/>
      </c:bar3DChart>
      <c:catAx>
        <c:axId val="8586658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672064"/>
        <c:crosses val="autoZero"/>
        <c:auto val="1"/>
        <c:lblAlgn val="ctr"/>
        <c:lblOffset val="100"/>
        <c:noMultiLvlLbl val="0"/>
      </c:catAx>
      <c:valAx>
        <c:axId val="8586720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665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en-US"/>
              <a:t>Project</a:t>
            </a:r>
            <a:r>
              <a:rPr lang="en-US" baseline="0"/>
              <a:t> Cost as Budgeted</a:t>
            </a:r>
            <a:endParaRPr lang="en-US"/>
          </a:p>
        </c:rich>
      </c:tx>
      <c:layout/>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'[Carbon Circle.xlsx]Sheet3'!$E$1:$E$2</c:f>
              <c:strCache>
                <c:ptCount val="2"/>
              </c:strCache>
            </c:strRef>
          </c:tx>
          <c:spPr>
            <a:ln>
              <a:noFill/>
            </a:ln>
          </c:spPr>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436-421E-8754-875F85DE60B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436-421E-8754-875F85DE60B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436-421E-8754-875F85DE60B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436-421E-8754-875F85DE60B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F436-421E-8754-875F85DE60B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F436-421E-8754-875F85DE60B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'[Carbon Circle.xlsx]Sheet3'!$D$3:$D$8</c:f>
              <c:strCache>
                <c:ptCount val="6"/>
                <c:pt idx="0">
                  <c:v>Land including land developments</c:v>
                </c:pt>
                <c:pt idx="1">
                  <c:v>Building</c:v>
                </c:pt>
                <c:pt idx="2">
                  <c:v>Plant Machinery (Imported &amp; Domestic)</c:v>
                </c:pt>
                <c:pt idx="3">
                  <c:v>Preoperative Expenses </c:v>
                </c:pt>
                <c:pt idx="4">
                  <c:v>Interest During Construction</c:v>
                </c:pt>
                <c:pt idx="5">
                  <c:v>Margin Money for Working Capital</c:v>
                </c:pt>
              </c:strCache>
            </c:strRef>
          </c:cat>
          <c:val>
            <c:numRef>
              <c:f>'[Carbon Circle.xlsx]Sheet3'!$E$3:$E$8</c:f>
              <c:numCache>
                <c:formatCode>General</c:formatCode>
                <c:ptCount val="6"/>
                <c:pt idx="0">
                  <c:v>1.1499999999999999</c:v>
                </c:pt>
                <c:pt idx="1">
                  <c:v>8.74</c:v>
                </c:pt>
                <c:pt idx="2">
                  <c:v>26.16</c:v>
                </c:pt>
                <c:pt idx="3">
                  <c:v>1.75</c:v>
                </c:pt>
                <c:pt idx="4">
                  <c:v>1.5</c:v>
                </c:pt>
                <c:pt idx="5">
                  <c:v>0.2</c:v>
                </c:pt>
              </c:numCache>
            </c:numRef>
          </c:val>
          <c:extLst>
            <c:ext xmlns:c16="http://schemas.microsoft.com/office/drawing/2014/chart" uri="{C3380CC4-5D6E-409C-BE32-E72D297353CC}">
              <c16:uniqueId val="{0000000C-F436-421E-8754-875F85DE60BB}"/>
            </c:ext>
          </c:extLst>
        </c:ser>
        <c:ser>
          <c:idx val="1"/>
          <c:order val="1"/>
          <c:tx>
            <c:strRef>
              <c:f>'[Carbon Circle.xlsx]Sheet3'!$F$1:$F$2</c:f>
              <c:strCache>
                <c:ptCount val="2"/>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F436-421E-8754-875F85DE60B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F436-421E-8754-875F85DE60B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F436-421E-8754-875F85DE60B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F436-421E-8754-875F85DE60B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F436-421E-8754-875F85DE60B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F436-421E-8754-875F85DE60B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'[Carbon Circle.xlsx]Sheet3'!$D$3:$D$8</c:f>
              <c:strCache>
                <c:ptCount val="6"/>
                <c:pt idx="0">
                  <c:v>Land including land developments</c:v>
                </c:pt>
                <c:pt idx="1">
                  <c:v>Building</c:v>
                </c:pt>
                <c:pt idx="2">
                  <c:v>Plant Machinery (Imported &amp; Domestic)</c:v>
                </c:pt>
                <c:pt idx="3">
                  <c:v>Preoperative Expenses </c:v>
                </c:pt>
                <c:pt idx="4">
                  <c:v>Interest During Construction</c:v>
                </c:pt>
                <c:pt idx="5">
                  <c:v>Margin Money for Working Capital</c:v>
                </c:pt>
              </c:strCache>
            </c:strRef>
          </c:cat>
          <c:val>
            <c:numRef>
              <c:f>'[Carbon Circle.xlsx]Sheet3'!$F$3:$F$8</c:f>
              <c:numCache>
                <c:formatCode>0%</c:formatCode>
                <c:ptCount val="6"/>
                <c:pt idx="0">
                  <c:v>2.911392405063291E-2</c:v>
                </c:pt>
                <c:pt idx="1">
                  <c:v>0.22126582278481013</c:v>
                </c:pt>
                <c:pt idx="2">
                  <c:v>0.66227848101265818</c:v>
                </c:pt>
                <c:pt idx="3">
                  <c:v>4.4303797468354431E-2</c:v>
                </c:pt>
                <c:pt idx="4">
                  <c:v>3.7974683544303799E-2</c:v>
                </c:pt>
                <c:pt idx="5">
                  <c:v>5.0632911392405064E-3</c:v>
                </c:pt>
              </c:numCache>
            </c:numRef>
          </c:val>
          <c:extLst>
            <c:ext xmlns:c16="http://schemas.microsoft.com/office/drawing/2014/chart" uri="{C3380CC4-5D6E-409C-BE32-E72D297353CC}">
              <c16:uniqueId val="{00000019-F436-421E-8754-875F85DE60BB}"/>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Source</a:t>
            </a:r>
            <a:r>
              <a:rPr lang="en-US" baseline="0"/>
              <a:t> of Finance</a:t>
            </a:r>
            <a:endParaRPr lang="en-US"/>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922-4123-AF12-08F0F6406CB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922-4123-AF12-08F0F6406CB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922-4123-AF12-08F0F6406CB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Sheet1!$D$6:$D$8</c:f>
              <c:strCache>
                <c:ptCount val="3"/>
                <c:pt idx="0">
                  <c:v>Promoter’s Contribution in the form of share capital</c:v>
                </c:pt>
                <c:pt idx="1">
                  <c:v>Promoter’s Contribution in the form of interest free unsecured loan</c:v>
                </c:pt>
                <c:pt idx="2">
                  <c:v>Term Loan (Debt)</c:v>
                </c:pt>
              </c:strCache>
            </c:strRef>
          </c:cat>
          <c:val>
            <c:numRef>
              <c:f>Sheet1!$E$6:$E$8</c:f>
              <c:numCache>
                <c:formatCode>General</c:formatCode>
                <c:ptCount val="3"/>
                <c:pt idx="0">
                  <c:v>10</c:v>
                </c:pt>
                <c:pt idx="1">
                  <c:v>5.5</c:v>
                </c:pt>
                <c:pt idx="2">
                  <c:v>24</c:v>
                </c:pt>
              </c:numCache>
            </c:numRef>
          </c:val>
          <c:extLst>
            <c:ext xmlns:c16="http://schemas.microsoft.com/office/drawing/2014/chart" uri="{C3380CC4-5D6E-409C-BE32-E72D297353CC}">
              <c16:uniqueId val="{00000006-9922-4123-AF12-08F0F6406CB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30C5D9A6F2024306BFD4D14E13EB5C6C"/>
        <w:category>
          <w:name w:val="General"/>
          <w:gallery w:val="placeholder"/>
        </w:category>
        <w:types>
          <w:type w:val="bbPlcHdr"/>
        </w:types>
        <w:behaviors>
          <w:behavior w:val="content"/>
        </w:behaviors>
        <w:guid w:val="{E7562809-F372-4215-9BAC-3B86E26E8681}"/>
      </w:docPartPr>
      <w:docPartBody>
        <w:p w:rsidR="00715391" w:rsidRDefault="00F2652F" w:rsidP="00F2652F">
          <w:pPr>
            <w:pStyle w:val="30C5D9A6F2024306BFD4D14E13EB5C6C"/>
          </w:pPr>
          <w:r w:rsidRPr="0067765D">
            <w:rPr>
              <w:rStyle w:val="PlaceholderText"/>
            </w:rPr>
            <w:t>Choose an item.</w:t>
          </w:r>
        </w:p>
      </w:docPartBody>
    </w:docPart>
    <w:docPart>
      <w:docPartPr>
        <w:name w:val="D46BA5609CE743FDACE63DE772AE522D"/>
        <w:category>
          <w:name w:val="General"/>
          <w:gallery w:val="placeholder"/>
        </w:category>
        <w:types>
          <w:type w:val="bbPlcHdr"/>
        </w:types>
        <w:behaviors>
          <w:behavior w:val="content"/>
        </w:behaviors>
        <w:guid w:val="{D55D2916-66B0-46EC-AD8A-045D03401868}"/>
      </w:docPartPr>
      <w:docPartBody>
        <w:p w:rsidR="00715391" w:rsidRDefault="00F2652F" w:rsidP="00F2652F">
          <w:pPr>
            <w:pStyle w:val="D46BA5609CE743FDACE63DE772AE522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20062"/>
    <w:rsid w:val="000A0FCE"/>
    <w:rsid w:val="000A51DD"/>
    <w:rsid w:val="000B4030"/>
    <w:rsid w:val="000E7BB5"/>
    <w:rsid w:val="00102058"/>
    <w:rsid w:val="00102E51"/>
    <w:rsid w:val="00107999"/>
    <w:rsid w:val="00111A56"/>
    <w:rsid w:val="00134A27"/>
    <w:rsid w:val="00140A94"/>
    <w:rsid w:val="001523FB"/>
    <w:rsid w:val="0016764D"/>
    <w:rsid w:val="00191645"/>
    <w:rsid w:val="001C7510"/>
    <w:rsid w:val="00217E8D"/>
    <w:rsid w:val="0023324B"/>
    <w:rsid w:val="0026472E"/>
    <w:rsid w:val="00272E84"/>
    <w:rsid w:val="002F2723"/>
    <w:rsid w:val="00343524"/>
    <w:rsid w:val="00364651"/>
    <w:rsid w:val="00370F62"/>
    <w:rsid w:val="00382C3B"/>
    <w:rsid w:val="00443B35"/>
    <w:rsid w:val="004701FB"/>
    <w:rsid w:val="00494E57"/>
    <w:rsid w:val="00496657"/>
    <w:rsid w:val="004A50F1"/>
    <w:rsid w:val="00505B2E"/>
    <w:rsid w:val="005136CD"/>
    <w:rsid w:val="00541BC6"/>
    <w:rsid w:val="00571435"/>
    <w:rsid w:val="005759C0"/>
    <w:rsid w:val="00582D7F"/>
    <w:rsid w:val="005E0B43"/>
    <w:rsid w:val="006765B3"/>
    <w:rsid w:val="006A2F9A"/>
    <w:rsid w:val="006A32F1"/>
    <w:rsid w:val="006E56ED"/>
    <w:rsid w:val="006F1016"/>
    <w:rsid w:val="00715391"/>
    <w:rsid w:val="007905A1"/>
    <w:rsid w:val="007A295E"/>
    <w:rsid w:val="0082578F"/>
    <w:rsid w:val="008734FB"/>
    <w:rsid w:val="008A469B"/>
    <w:rsid w:val="008D42C1"/>
    <w:rsid w:val="00923B74"/>
    <w:rsid w:val="0096035B"/>
    <w:rsid w:val="00992FB0"/>
    <w:rsid w:val="009B4C24"/>
    <w:rsid w:val="00A4158C"/>
    <w:rsid w:val="00A47C88"/>
    <w:rsid w:val="00A56CAB"/>
    <w:rsid w:val="00A76491"/>
    <w:rsid w:val="00AD382B"/>
    <w:rsid w:val="00AF5921"/>
    <w:rsid w:val="00B122D1"/>
    <w:rsid w:val="00B221C6"/>
    <w:rsid w:val="00B94388"/>
    <w:rsid w:val="00BE0AE9"/>
    <w:rsid w:val="00C23E02"/>
    <w:rsid w:val="00C80F72"/>
    <w:rsid w:val="00CE1572"/>
    <w:rsid w:val="00D3472F"/>
    <w:rsid w:val="00DC44C1"/>
    <w:rsid w:val="00EB14BF"/>
    <w:rsid w:val="00EF0430"/>
    <w:rsid w:val="00EF252C"/>
    <w:rsid w:val="00F21A48"/>
    <w:rsid w:val="00F2652F"/>
    <w:rsid w:val="00F433E7"/>
    <w:rsid w:val="00F730C1"/>
    <w:rsid w:val="00FA6E81"/>
    <w:rsid w:val="00FC2C14"/>
    <w:rsid w:val="00FD054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652F"/>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9F4CF274A74643BEBFD353AA4CCA114C">
    <w:name w:val="9F4CF274A74643BEBFD353AA4CCA114C"/>
    <w:rsid w:val="00C80F72"/>
  </w:style>
  <w:style w:type="paragraph" w:customStyle="1" w:styleId="0F827D634EB74D539E3FD1E70A6ED29C">
    <w:name w:val="0F827D634EB74D539E3FD1E70A6ED29C"/>
    <w:rsid w:val="00C80F72"/>
  </w:style>
  <w:style w:type="paragraph" w:customStyle="1" w:styleId="6ABD95DF3FB047758469CAF051A0BCBC">
    <w:name w:val="6ABD95DF3FB047758469CAF051A0BCBC"/>
    <w:rsid w:val="00C80F72"/>
  </w:style>
  <w:style w:type="paragraph" w:customStyle="1" w:styleId="4FE45C4AF39E4FC7BC7E441200CD6FE9">
    <w:name w:val="4FE45C4AF39E4FC7BC7E441200CD6FE9"/>
    <w:rsid w:val="00C80F72"/>
  </w:style>
  <w:style w:type="paragraph" w:customStyle="1" w:styleId="60C15A0274B941F7BF0527543141C522">
    <w:name w:val="60C15A0274B941F7BF0527543141C522"/>
    <w:rsid w:val="00C80F72"/>
  </w:style>
  <w:style w:type="paragraph" w:customStyle="1" w:styleId="894E20E7CA664AF991858041F4FF900B">
    <w:name w:val="894E20E7CA664AF991858041F4FF900B"/>
    <w:rsid w:val="00C80F72"/>
  </w:style>
  <w:style w:type="paragraph" w:customStyle="1" w:styleId="30C5D9A6F2024306BFD4D14E13EB5C6C">
    <w:name w:val="30C5D9A6F2024306BFD4D14E13EB5C6C"/>
    <w:rsid w:val="00F2652F"/>
  </w:style>
  <w:style w:type="paragraph" w:customStyle="1" w:styleId="D46BA5609CE743FDACE63DE772AE522D">
    <w:name w:val="D46BA5609CE743FDACE63DE772AE522D"/>
    <w:rsid w:val="00F265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76C550-0382-49F8-88B2-CA01D7962B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1325</TotalTime>
  <Pages>43</Pages>
  <Words>5745</Words>
  <Characters>32749</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38418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Deepak Singh</cp:lastModifiedBy>
  <cp:revision>345</cp:revision>
  <cp:lastPrinted>2024-04-24T13:32:00Z</cp:lastPrinted>
  <dcterms:created xsi:type="dcterms:W3CDTF">2024-06-03T11:09:00Z</dcterms:created>
  <dcterms:modified xsi:type="dcterms:W3CDTF">2024-07-01T05:29:00Z</dcterms:modified>
</cp:coreProperties>
</file>