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74BC3C81"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31D77">
        <w:rPr>
          <w:rFonts w:ascii="Arial" w:hAnsi="Arial" w:cs="Arial"/>
          <w:b/>
        </w:rPr>
        <w:t>VIS(202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DB28A2">
        <w:rPr>
          <w:rFonts w:ascii="Arial" w:hAnsi="Arial" w:cs="Arial"/>
          <w:b/>
        </w:rPr>
        <w:t>270</w:t>
      </w:r>
      <w:r w:rsidR="00C31D77" w:rsidRPr="00C31D77">
        <w:rPr>
          <w:rFonts w:ascii="Arial" w:hAnsi="Arial" w:cs="Arial"/>
          <w:b/>
        </w:rPr>
        <w:t>-</w:t>
      </w:r>
      <w:r w:rsidR="00DB28A2">
        <w:rPr>
          <w:rFonts w:ascii="Arial" w:hAnsi="Arial" w:cs="Arial"/>
          <w:b/>
        </w:rPr>
        <w:t>232</w:t>
      </w:r>
      <w:r w:rsidR="00C31D77" w:rsidRPr="00C31D77">
        <w:rPr>
          <w:rFonts w:ascii="Arial" w:hAnsi="Arial" w:cs="Arial"/>
          <w:b/>
        </w:rPr>
        <w:t>-</w:t>
      </w:r>
      <w:r w:rsidR="00DB28A2">
        <w:rPr>
          <w:rFonts w:ascii="Arial" w:hAnsi="Arial" w:cs="Arial"/>
          <w:b/>
        </w:rPr>
        <w:t>304</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8-02T00:00:00Z">
            <w:dateFormat w:val="dd-MM-yyyy"/>
            <w:lid w:val="en-IN"/>
            <w:storeMappedDataAs w:val="dateTime"/>
            <w:calendar w:val="gregorian"/>
          </w:date>
        </w:sdtPr>
        <w:sdtContent>
          <w:r w:rsidR="009826AE">
            <w:rPr>
              <w:rFonts w:ascii="Arial" w:hAnsi="Arial" w:cs="Arial"/>
              <w:b/>
              <w:lang w:val="en-IN"/>
            </w:rPr>
            <w:t>02-08-2024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4150E75E" w:rsidR="0026655E" w:rsidRPr="00EC4F39" w:rsidRDefault="006B6954" w:rsidP="00A913D2">
      <w:pPr>
        <w:pStyle w:val="NoSpacing"/>
        <w:spacing w:line="276" w:lineRule="auto"/>
        <w:jc w:val="center"/>
        <w:rPr>
          <w:rFonts w:ascii="Arial" w:hAnsi="Arial" w:cs="Arial"/>
          <w:b/>
          <w:sz w:val="48"/>
          <w:szCs w:val="48"/>
        </w:rPr>
      </w:pPr>
      <w:r>
        <w:rPr>
          <w:rFonts w:ascii="Arial" w:hAnsi="Arial" w:cs="Arial"/>
          <w:b/>
          <w:sz w:val="44"/>
          <w:szCs w:val="48"/>
        </w:rPr>
        <w:t>3.53</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2DB8904E" w:rsidR="00D54419" w:rsidRPr="00913EFD" w:rsidRDefault="009826AE" w:rsidP="009826AE">
      <w:pPr>
        <w:spacing w:line="276" w:lineRule="auto"/>
        <w:jc w:val="center"/>
        <w:rPr>
          <w:rFonts w:ascii="Arial" w:hAnsi="Arial" w:cs="Arial"/>
          <w:b/>
        </w:rPr>
      </w:pPr>
      <w:r w:rsidRPr="009826AE">
        <w:rPr>
          <w:rFonts w:ascii="Arial" w:hAnsi="Arial" w:cs="Arial"/>
          <w:b/>
        </w:rPr>
        <w:t>VILLAGE GIRRAJSAR, TEHSIL GAJNER, KOLAYAT, DISTRICT</w:t>
      </w:r>
      <w:r>
        <w:rPr>
          <w:rFonts w:ascii="Arial" w:hAnsi="Arial" w:cs="Arial"/>
          <w:b/>
        </w:rPr>
        <w:t>-</w:t>
      </w:r>
      <w:r w:rsidRPr="009826AE">
        <w:rPr>
          <w:rFonts w:ascii="Arial" w:hAnsi="Arial" w:cs="Arial"/>
          <w:b/>
        </w:rPr>
        <w:t>BIKANER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07260640" w:rsidR="004A7295" w:rsidRPr="00455ECD" w:rsidRDefault="003C0536" w:rsidP="004A7295">
      <w:pPr>
        <w:spacing w:line="360" w:lineRule="auto"/>
        <w:jc w:val="center"/>
        <w:rPr>
          <w:rFonts w:ascii="Arial" w:hAnsi="Arial" w:cs="Arial"/>
          <w:b/>
        </w:rPr>
      </w:pPr>
      <w:r w:rsidRPr="003C0536">
        <w:rPr>
          <w:rFonts w:ascii="Arial" w:hAnsi="Arial" w:cs="Arial"/>
          <w:b/>
        </w:rPr>
        <w:t xml:space="preserve">M/S </w:t>
      </w:r>
      <w:r w:rsidR="009826AE" w:rsidRPr="009826AE">
        <w:rPr>
          <w:rFonts w:ascii="Arial" w:hAnsi="Arial" w:cs="Arial"/>
          <w:b/>
        </w:rPr>
        <w:t xml:space="preserve">TAN FARMS AND RESORTS </w:t>
      </w:r>
      <w:r w:rsidR="009826AE" w:rsidRPr="00455ECD">
        <w:rPr>
          <w:rFonts w:ascii="Arial" w:hAnsi="Arial" w:cs="Arial"/>
          <w:b/>
        </w:rPr>
        <w:t>PRIVATE LIMITED</w:t>
      </w:r>
    </w:p>
    <w:p w14:paraId="0A8773A7" w14:textId="77777777" w:rsidR="004A7295" w:rsidRPr="00455ECD" w:rsidRDefault="004A7295" w:rsidP="00FE27D9">
      <w:pPr>
        <w:spacing w:line="360" w:lineRule="auto"/>
        <w:rPr>
          <w:rFonts w:ascii="Arial" w:hAnsi="Arial" w:cs="Arial"/>
          <w:b/>
        </w:rPr>
      </w:pPr>
    </w:p>
    <w:p w14:paraId="51CA6074" w14:textId="12CCA44F" w:rsidR="00D222ED" w:rsidRPr="00455ECD" w:rsidRDefault="004E4ECA" w:rsidP="00D222ED">
      <w:pPr>
        <w:spacing w:line="360" w:lineRule="auto"/>
        <w:jc w:val="center"/>
        <w:rPr>
          <w:rFonts w:ascii="Arial" w:hAnsi="Arial" w:cs="Arial"/>
          <w:b/>
        </w:rPr>
      </w:pPr>
      <w:r w:rsidRPr="00455ECD">
        <w:rPr>
          <w:rFonts w:ascii="Arial" w:hAnsi="Arial" w:cs="Arial"/>
          <w:b/>
        </w:rPr>
        <w:t>REPORT PREPARED FOR</w:t>
      </w:r>
    </w:p>
    <w:p w14:paraId="5A6F5483" w14:textId="1C7FA4AD" w:rsidR="00A432D7" w:rsidRDefault="00B3141E" w:rsidP="00455ECD">
      <w:pPr>
        <w:spacing w:line="360" w:lineRule="auto"/>
        <w:jc w:val="center"/>
        <w:rPr>
          <w:rFonts w:ascii="Arial" w:hAnsi="Arial" w:cs="Arial"/>
          <w:b/>
        </w:rPr>
      </w:pPr>
      <w:r w:rsidRPr="00455ECD">
        <w:rPr>
          <w:rFonts w:ascii="Arial" w:hAnsi="Arial" w:cs="Arial"/>
          <w:b/>
        </w:rPr>
        <w:t xml:space="preserve">STATE BANK OF INDIA, </w:t>
      </w:r>
      <w:r w:rsidR="001411A1" w:rsidRPr="00455ECD">
        <w:rPr>
          <w:rFonts w:ascii="Arial" w:hAnsi="Arial" w:cs="Arial"/>
          <w:b/>
        </w:rPr>
        <w:t xml:space="preserve">SME </w:t>
      </w:r>
      <w:r w:rsidR="00455ECD" w:rsidRPr="00455ECD">
        <w:rPr>
          <w:rFonts w:ascii="Arial" w:hAnsi="Arial" w:cs="Arial"/>
          <w:b/>
        </w:rPr>
        <w:t>SOUTH EXTENSION</w:t>
      </w:r>
      <w:r w:rsidR="001411A1" w:rsidRPr="00455ECD">
        <w:rPr>
          <w:rFonts w:ascii="Arial" w:hAnsi="Arial" w:cs="Arial"/>
          <w:b/>
        </w:rPr>
        <w:t>,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30A84FA5" w:rsidR="00160CB3" w:rsidRPr="00957F9A" w:rsidRDefault="006B6954" w:rsidP="00B35BCD">
            <w:pPr>
              <w:pStyle w:val="NoSpacing"/>
              <w:spacing w:line="276" w:lineRule="auto"/>
              <w:jc w:val="both"/>
              <w:rPr>
                <w:rFonts w:ascii="Arial" w:hAnsi="Arial" w:cs="Arial"/>
              </w:rPr>
            </w:pPr>
            <w:r>
              <w:rPr>
                <w:rFonts w:ascii="Arial" w:hAnsi="Arial" w:cs="Arial"/>
              </w:rPr>
              <w:t>3.53</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1E437C7"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966AC3">
              <w:rPr>
                <w:rFonts w:ascii="Arial" w:hAnsi="Arial" w:cs="Arial"/>
              </w:rPr>
              <w:t>TAN Farms and Resort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 Girrajsar, Tehsil Gajner, Kolayat, District</w:t>
            </w:r>
            <w:r w:rsidR="00966AC3">
              <w:rPr>
                <w:rFonts w:ascii="Arial" w:hAnsi="Arial" w:cs="Arial"/>
              </w:rPr>
              <w:t>-</w:t>
            </w:r>
            <w:r w:rsidR="00966AC3" w:rsidRPr="00966AC3">
              <w:rPr>
                <w:rFonts w:ascii="Arial" w:hAnsi="Arial" w:cs="Arial"/>
              </w:rPr>
              <w:t>Bikaner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3FC53366"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B6954">
              <w:rPr>
                <w:rFonts w:ascii="Arial" w:hAnsi="Arial" w:cs="Arial"/>
              </w:rPr>
              <w:t xml:space="preserve">TAN Farms </w:t>
            </w:r>
            <w:bookmarkStart w:id="1" w:name="_Hlk173748765"/>
            <w:r w:rsidR="006B6954">
              <w:rPr>
                <w:rFonts w:ascii="Arial" w:hAnsi="Arial" w:cs="Arial"/>
              </w:rPr>
              <w:t>and Resort Private Limited</w:t>
            </w:r>
            <w:bookmarkEnd w:id="1"/>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3334B6" w:rsidRDefault="004A2359" w:rsidP="007243CA">
            <w:pPr>
              <w:pStyle w:val="NoSpacing"/>
              <w:spacing w:line="276" w:lineRule="auto"/>
              <w:rPr>
                <w:rFonts w:ascii="Arial" w:hAnsi="Arial" w:cs="Arial"/>
                <w:b/>
              </w:rPr>
            </w:pPr>
            <w:r w:rsidRPr="003334B6">
              <w:rPr>
                <w:rFonts w:ascii="Arial" w:hAnsi="Arial" w:cs="Arial"/>
                <w:b/>
              </w:rPr>
              <w:t>Work Oder Details</w:t>
            </w:r>
          </w:p>
        </w:tc>
        <w:tc>
          <w:tcPr>
            <w:tcW w:w="6237" w:type="dxa"/>
            <w:vAlign w:val="center"/>
          </w:tcPr>
          <w:p w14:paraId="65B57550" w14:textId="27FC6B41" w:rsidR="004A2359" w:rsidRPr="003334B6" w:rsidRDefault="004A2359" w:rsidP="00056273">
            <w:pPr>
              <w:pStyle w:val="NoSpacing"/>
              <w:spacing w:line="276" w:lineRule="auto"/>
              <w:jc w:val="both"/>
              <w:rPr>
                <w:rFonts w:ascii="Arial" w:hAnsi="Arial" w:cs="Arial"/>
              </w:rPr>
            </w:pPr>
            <w:r w:rsidRPr="003334B6">
              <w:rPr>
                <w:rFonts w:ascii="Arial" w:hAnsi="Arial" w:cs="Arial"/>
              </w:rPr>
              <w:t xml:space="preserve">Via E-mail dated </w:t>
            </w:r>
            <w:r w:rsidR="003334B6" w:rsidRPr="003334B6">
              <w:rPr>
                <w:rFonts w:ascii="Arial" w:hAnsi="Arial" w:cs="Arial"/>
              </w:rPr>
              <w:t>29</w:t>
            </w:r>
            <w:r w:rsidRPr="003334B6">
              <w:rPr>
                <w:rFonts w:ascii="Arial" w:hAnsi="Arial" w:cs="Arial"/>
              </w:rPr>
              <w:t>-</w:t>
            </w:r>
            <w:r w:rsidR="003334B6" w:rsidRPr="003334B6">
              <w:rPr>
                <w:rFonts w:ascii="Arial" w:hAnsi="Arial" w:cs="Arial"/>
              </w:rPr>
              <w:t>07</w:t>
            </w:r>
            <w:r w:rsidRPr="003334B6">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14C5B603"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3334B6">
              <w:rPr>
                <w:rFonts w:ascii="Arial" w:hAnsi="Arial" w:cs="Arial"/>
                <w:b/>
              </w:rPr>
              <w:t>D</w:t>
            </w:r>
            <w:r w:rsidRPr="007F18C9">
              <w:rPr>
                <w:rFonts w:ascii="Arial" w:hAnsi="Arial" w:cs="Arial"/>
                <w:b/>
              </w:rPr>
              <w:t>C)</w:t>
            </w:r>
          </w:p>
        </w:tc>
        <w:tc>
          <w:tcPr>
            <w:tcW w:w="6237" w:type="dxa"/>
            <w:vAlign w:val="center"/>
          </w:tcPr>
          <w:p w14:paraId="61F43DDA" w14:textId="22B1A60B" w:rsidR="007F18C9" w:rsidRPr="007F18C9" w:rsidRDefault="007F18C9" w:rsidP="00056273">
            <w:pPr>
              <w:pStyle w:val="NoSpacing"/>
              <w:spacing w:line="276" w:lineRule="auto"/>
              <w:jc w:val="both"/>
              <w:rPr>
                <w:rFonts w:ascii="Arial" w:hAnsi="Arial" w:cs="Arial"/>
              </w:rPr>
            </w:pPr>
            <w:r w:rsidRPr="007F18C9">
              <w:rPr>
                <w:rFonts w:ascii="Arial" w:hAnsi="Arial" w:cs="Arial"/>
              </w:rPr>
              <w:t>3.53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7540C829"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3334B6">
              <w:rPr>
                <w:rFonts w:ascii="Arial" w:hAnsi="Arial" w:cs="Arial"/>
                <w:b/>
              </w:rPr>
              <w:t>A</w:t>
            </w:r>
            <w:r w:rsidRPr="007F18C9">
              <w:rPr>
                <w:rFonts w:ascii="Arial" w:hAnsi="Arial" w:cs="Arial"/>
                <w:b/>
              </w:rPr>
              <w:t>C)</w:t>
            </w:r>
          </w:p>
        </w:tc>
        <w:tc>
          <w:tcPr>
            <w:tcW w:w="6237" w:type="dxa"/>
            <w:vAlign w:val="center"/>
          </w:tcPr>
          <w:p w14:paraId="682F6079" w14:textId="6CD3CB0A" w:rsidR="007F18C9" w:rsidRPr="007F18C9" w:rsidRDefault="007F18C9" w:rsidP="00056273">
            <w:pPr>
              <w:pStyle w:val="NoSpacing"/>
              <w:spacing w:line="276" w:lineRule="auto"/>
              <w:jc w:val="both"/>
              <w:rPr>
                <w:rFonts w:ascii="Arial" w:hAnsi="Arial" w:cs="Arial"/>
              </w:rPr>
            </w:pPr>
            <w:r w:rsidRPr="007F18C9">
              <w:rPr>
                <w:rFonts w:ascii="Arial" w:hAnsi="Arial" w:cs="Arial"/>
              </w:rPr>
              <w:t>2.52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53F34D7B" w:rsidR="007F18C9" w:rsidRPr="007F18C9" w:rsidRDefault="007F18C9" w:rsidP="00056273">
            <w:pPr>
              <w:pStyle w:val="NoSpacing"/>
              <w:spacing w:line="276" w:lineRule="auto"/>
              <w:jc w:val="both"/>
              <w:rPr>
                <w:rFonts w:ascii="Arial" w:hAnsi="Arial" w:cs="Arial"/>
              </w:rPr>
            </w:pPr>
            <w:r w:rsidRPr="007F18C9">
              <w:rPr>
                <w:rFonts w:ascii="Arial" w:hAnsi="Arial" w:cs="Arial"/>
              </w:rPr>
              <w:t>27°44'24.4"N 72°31'52.8"E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8-05T00:00:00Z">
              <w:dateFormat w:val="dd-MM-yyyy"/>
              <w:lid w:val="en-IN"/>
              <w:storeMappedDataAs w:val="dateTime"/>
              <w:calendar w:val="gregorian"/>
            </w:date>
          </w:sdtPr>
          <w:sdtContent>
            <w:tc>
              <w:tcPr>
                <w:tcW w:w="6237" w:type="dxa"/>
                <w:vAlign w:val="center"/>
              </w:tcPr>
              <w:p w14:paraId="521DE3F3" w14:textId="770B7ABB" w:rsidR="007243CA" w:rsidRPr="003C0536" w:rsidRDefault="006B6954" w:rsidP="007243CA">
                <w:pPr>
                  <w:pStyle w:val="NoSpacing"/>
                  <w:spacing w:line="276" w:lineRule="auto"/>
                  <w:jc w:val="both"/>
                  <w:rPr>
                    <w:rFonts w:ascii="Arial" w:hAnsi="Arial" w:cs="Arial"/>
                  </w:rPr>
                </w:pPr>
                <w:r>
                  <w:rPr>
                    <w:rFonts w:ascii="Arial" w:hAnsi="Arial" w:cs="Arial"/>
                    <w:lang w:val="en-IN"/>
                  </w:rPr>
                  <w:t>05-08-2024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0ECEBA48"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6B6954">
        <w:rPr>
          <w:rFonts w:ascii="Arial" w:hAnsi="Arial" w:cs="Arial"/>
          <w:sz w:val="22"/>
          <w:szCs w:val="22"/>
        </w:rPr>
        <w:t>3.53</w:t>
      </w:r>
      <w:r w:rsidR="00EC4F39" w:rsidRPr="0096124B">
        <w:rPr>
          <w:rFonts w:ascii="Arial" w:hAnsi="Arial" w:cs="Arial"/>
          <w:sz w:val="22"/>
          <w:szCs w:val="22"/>
        </w:rPr>
        <w:t xml:space="preserve"> (± </w:t>
      </w:r>
      <w:r w:rsidR="00B35BCD">
        <w:rPr>
          <w:rFonts w:ascii="Arial" w:hAnsi="Arial" w:cs="Arial"/>
          <w:sz w:val="22"/>
          <w:szCs w:val="22"/>
        </w:rPr>
        <w:t>7.5</w:t>
      </w:r>
      <w:r w:rsidR="006A526E">
        <w:rPr>
          <w:rFonts w:ascii="Arial" w:hAnsi="Arial" w:cs="Arial"/>
          <w:sz w:val="22"/>
          <w:szCs w:val="22"/>
        </w:rPr>
        <w:t xml:space="preserve">%) </w:t>
      </w:r>
      <w:r w:rsidR="006B6954">
        <w:rPr>
          <w:rFonts w:ascii="Arial" w:hAnsi="Arial" w:cs="Arial"/>
          <w:sz w:val="22"/>
          <w:szCs w:val="22"/>
        </w:rPr>
        <w:t>M</w:t>
      </w:r>
      <w:r w:rsidR="00EC4F39" w:rsidRPr="0096124B">
        <w:rPr>
          <w:rFonts w:ascii="Arial" w:hAnsi="Arial" w:cs="Arial"/>
          <w:sz w:val="22"/>
          <w:szCs w:val="22"/>
        </w:rPr>
        <w:t xml:space="preserve">Wp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B35BCD">
        <w:rPr>
          <w:rFonts w:ascii="Arial" w:hAnsi="Arial" w:cs="Arial"/>
          <w:sz w:val="22"/>
          <w:szCs w:val="22"/>
        </w:rPr>
        <w:t xml:space="preserve">M/s </w:t>
      </w:r>
      <w:r w:rsidR="006B6954" w:rsidRPr="006B6954">
        <w:rPr>
          <w:rFonts w:ascii="Arial" w:hAnsi="Arial" w:cs="Arial"/>
          <w:sz w:val="22"/>
          <w:szCs w:val="22"/>
        </w:rPr>
        <w:t>Village Girrajsar, Tehsil Gajner, Kolayat, District-Bikaner, Rajasthan</w:t>
      </w:r>
      <w:r w:rsidR="0096124B" w:rsidRPr="0096124B">
        <w:rPr>
          <w:rFonts w:ascii="Arial" w:hAnsi="Arial" w:cs="Arial"/>
          <w:sz w:val="22"/>
          <w:szCs w:val="22"/>
        </w:rPr>
        <w:t>.</w:t>
      </w:r>
    </w:p>
    <w:p w14:paraId="6A120EA8" w14:textId="16F9FB55"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3C0536" w:rsidRPr="003C0536">
        <w:rPr>
          <w:rFonts w:ascii="Arial" w:hAnsi="Arial" w:cs="Arial"/>
          <w:sz w:val="22"/>
          <w:szCs w:val="22"/>
        </w:rPr>
        <w:t xml:space="preserve">M/s </w:t>
      </w:r>
      <w:r w:rsidR="006B6954">
        <w:rPr>
          <w:rFonts w:ascii="Arial" w:hAnsi="Arial" w:cs="Arial"/>
          <w:sz w:val="22"/>
          <w:szCs w:val="22"/>
        </w:rPr>
        <w:t>TAN Farms</w:t>
      </w:r>
      <w:r w:rsidR="003C0536" w:rsidRPr="003C0536">
        <w:rPr>
          <w:rFonts w:ascii="Arial" w:hAnsi="Arial" w:cs="Arial"/>
          <w:sz w:val="22"/>
          <w:szCs w:val="22"/>
        </w:rPr>
        <w:t xml:space="preserve"> </w:t>
      </w:r>
      <w:r w:rsidR="006B6954" w:rsidRPr="006B6954">
        <w:rPr>
          <w:rFonts w:ascii="Arial" w:hAnsi="Arial" w:cs="Arial"/>
          <w:sz w:val="22"/>
          <w:szCs w:val="22"/>
        </w:rPr>
        <w:t>and Resort Private Limited</w:t>
      </w:r>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B6954" w:rsidRPr="006B6954">
        <w:rPr>
          <w:rFonts w:ascii="Arial" w:hAnsi="Arial" w:cs="Arial"/>
          <w:sz w:val="22"/>
          <w:szCs w:val="22"/>
        </w:rPr>
        <w:t>SG-42, Royal Plaza, Central Spine Road, Vidhyadhar Nagar, Jaipur, Rajasthan- 302039</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r w:rsidR="00FC523C">
        <w:rPr>
          <w:rFonts w:ascii="Arial" w:hAnsi="Arial" w:cs="Arial"/>
          <w:sz w:val="22"/>
          <w:szCs w:val="22"/>
        </w:rPr>
        <w:t>J</w:t>
      </w:r>
      <w:r w:rsidR="006B6954" w:rsidRPr="006B6954">
        <w:rPr>
          <w:rFonts w:ascii="Arial" w:hAnsi="Arial" w:cs="Arial"/>
          <w:sz w:val="22"/>
          <w:szCs w:val="22"/>
        </w:rPr>
        <w:t>evem Utthan Mahabhiyan (PM-KUSUM) Scheme Component C (Feeder Level Solarization)</w:t>
      </w:r>
      <w:r w:rsidR="006B6954">
        <w:rPr>
          <w:rFonts w:ascii="Arial" w:hAnsi="Arial" w:cs="Arial"/>
          <w:sz w:val="22"/>
          <w:szCs w:val="22"/>
        </w:rPr>
        <w:t>.</w:t>
      </w:r>
    </w:p>
    <w:p w14:paraId="2F96D58E" w14:textId="11E13C79"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JDVVNL/CE(HQ)/SE(RA&amp;C)/RE-DSM/TN-DSM-37/</w:t>
      </w:r>
      <w:r w:rsidRPr="000A3672">
        <w:rPr>
          <w:rFonts w:ascii="Arial" w:hAnsi="Arial" w:cs="Arial"/>
          <w:sz w:val="22"/>
          <w:szCs w:val="22"/>
        </w:rPr>
        <w:t>LOANo.283/D.4195 dated 15-03-2024, M/s Khinv Singh Bhati, Bikaner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TN-DSM-37</w:t>
      </w:r>
      <w:r>
        <w:rPr>
          <w:rFonts w:ascii="Arial" w:hAnsi="Arial" w:cs="Arial"/>
          <w:sz w:val="22"/>
          <w:szCs w:val="22"/>
        </w:rPr>
        <w:t xml:space="preserve"> at Girrajsar Sub-station for 2.52 MW (AC) capacity of </w:t>
      </w:r>
      <w:r w:rsidR="00762B14">
        <w:rPr>
          <w:rFonts w:ascii="Arial" w:hAnsi="Arial" w:cs="Arial"/>
          <w:sz w:val="22"/>
          <w:szCs w:val="22"/>
        </w:rPr>
        <w:t xml:space="preserve">solar </w:t>
      </w:r>
      <w:r>
        <w:rPr>
          <w:rFonts w:ascii="Arial" w:hAnsi="Arial" w:cs="Arial"/>
          <w:sz w:val="22"/>
          <w:szCs w:val="22"/>
        </w:rPr>
        <w:t>plant.</w:t>
      </w:r>
    </w:p>
    <w:p w14:paraId="5E2379F3" w14:textId="0BB99CBB"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M/s Khinv Singh Bhati, Bikaner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Pr>
          <w:rFonts w:ascii="Arial" w:hAnsi="Arial" w:cs="Arial"/>
          <w:sz w:val="22"/>
          <w:szCs w:val="22"/>
        </w:rPr>
        <w:t xml:space="preserve">SPG named as M/s </w:t>
      </w:r>
      <w:bookmarkStart w:id="2" w:name="_Hlk173750642"/>
      <w:r w:rsidRPr="000A3672">
        <w:rPr>
          <w:rFonts w:ascii="Arial" w:hAnsi="Arial" w:cs="Arial"/>
          <w:sz w:val="22"/>
          <w:szCs w:val="22"/>
        </w:rPr>
        <w:t>Tan Farms and Resorts Private Limited</w:t>
      </w:r>
      <w:bookmarkEnd w:id="2"/>
      <w:r>
        <w:rPr>
          <w:rFonts w:ascii="Arial" w:hAnsi="Arial" w:cs="Arial"/>
          <w:sz w:val="22"/>
          <w:szCs w:val="22"/>
        </w:rPr>
        <w:t>.</w:t>
      </w:r>
    </w:p>
    <w:p w14:paraId="30EEDF79" w14:textId="03B7A2F0"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3335C4" w:rsidRPr="00762B14">
        <w:rPr>
          <w:rFonts w:ascii="Arial" w:hAnsi="Arial" w:cs="Arial"/>
          <w:b/>
          <w:sz w:val="22"/>
          <w:szCs w:val="22"/>
        </w:rPr>
        <w:t xml:space="preserve">TAN </w:t>
      </w:r>
      <w:r w:rsidRPr="00762B14">
        <w:rPr>
          <w:rFonts w:ascii="Arial" w:hAnsi="Arial" w:cs="Arial"/>
          <w:b/>
          <w:sz w:val="22"/>
          <w:szCs w:val="22"/>
        </w:rPr>
        <w:t>Farms and Resorts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9776F1">
        <w:rPr>
          <w:rFonts w:ascii="Arial" w:hAnsi="Arial" w:cs="Arial"/>
          <w:sz w:val="22"/>
          <w:szCs w:val="22"/>
        </w:rPr>
        <w:t>ground</w:t>
      </w:r>
      <w:r w:rsidR="006A526E" w:rsidRPr="00762B14">
        <w:rPr>
          <w:rFonts w:ascii="Arial" w:hAnsi="Arial" w:cs="Arial"/>
          <w:sz w:val="22"/>
          <w:szCs w:val="22"/>
        </w:rPr>
        <w:t xml:space="preserve"> 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Pr>
          <w:rFonts w:ascii="Arial" w:hAnsi="Arial" w:cs="Arial"/>
          <w:b/>
          <w:sz w:val="22"/>
          <w:szCs w:val="22"/>
        </w:rPr>
        <w:t>2.52</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73DC0665"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CF4FD6">
        <w:rPr>
          <w:rFonts w:ascii="Arial" w:hAnsi="Arial" w:cs="Arial"/>
          <w:sz w:val="22"/>
          <w:szCs w:val="22"/>
        </w:rPr>
        <w:t>13.23</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CF4FD6">
        <w:rPr>
          <w:rFonts w:ascii="Arial" w:hAnsi="Arial" w:cs="Arial"/>
          <w:sz w:val="22"/>
          <w:szCs w:val="22"/>
        </w:rPr>
        <w:t>TAN Farms and Resorts Pvt. Ltd.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lastRenderedPageBreak/>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(FiT) </w:t>
      </w:r>
      <w:r w:rsidRPr="00C44913">
        <w:rPr>
          <w:rFonts w:ascii="Arial" w:hAnsi="Arial" w:cs="Arial"/>
          <w:i/>
          <w:iCs/>
          <w:sz w:val="22"/>
          <w:szCs w:val="22"/>
        </w:rPr>
        <w:lastRenderedPageBreak/>
        <w:t>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0CB59D6E" w14:textId="25613BF3" w:rsidR="007C5BD0" w:rsidRPr="006C6B6F" w:rsidRDefault="00F00105" w:rsidP="00693EB1">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55B13" w:rsidRPr="00D9231E">
        <w:rPr>
          <w:rFonts w:ascii="Arial" w:hAnsi="Arial" w:cs="Arial"/>
          <w:sz w:val="22"/>
          <w:szCs w:val="22"/>
        </w:rPr>
        <w:t xml:space="preserve">M/s </w:t>
      </w:r>
      <w:r w:rsidR="00CF4FD6">
        <w:rPr>
          <w:rFonts w:ascii="Arial" w:hAnsi="Arial" w:cs="Arial"/>
          <w:sz w:val="22"/>
          <w:szCs w:val="22"/>
        </w:rPr>
        <w:t>TAN Farms and Resorts Pvt. Ltd.: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Default="00BB7236" w:rsidP="00BB7236">
      <w:pPr>
        <w:spacing w:line="360" w:lineRule="auto"/>
        <w:jc w:val="both"/>
        <w:rPr>
          <w:rFonts w:ascii="Arial" w:hAnsi="Arial" w:cs="Arial"/>
          <w:sz w:val="22"/>
          <w:szCs w:val="22"/>
        </w:rPr>
      </w:pPr>
    </w:p>
    <w:p w14:paraId="6AC181DB" w14:textId="10220E4A" w:rsidR="00BB7236" w:rsidRDefault="00BB7236" w:rsidP="00BB7236">
      <w:pPr>
        <w:spacing w:line="360" w:lineRule="auto"/>
        <w:jc w:val="both"/>
        <w:rPr>
          <w:rFonts w:ascii="Arial" w:hAnsi="Arial" w:cs="Arial"/>
          <w:sz w:val="22"/>
          <w:szCs w:val="22"/>
        </w:rPr>
      </w:pPr>
      <w:r>
        <w:rPr>
          <w:rFonts w:ascii="Arial" w:hAnsi="Arial" w:cs="Arial"/>
          <w:sz w:val="22"/>
          <w:szCs w:val="22"/>
        </w:rPr>
        <w:t xml:space="preserve">As per information provided by the company’s management, the proposed project shall be installed on leasehold land. Company has not signed any lease agreement for the land. It is into negotiation with the respective land owners. The proposed land area which shall be acquired for solar plant installation </w:t>
      </w:r>
      <w:r w:rsidR="007F18C9">
        <w:rPr>
          <w:rFonts w:ascii="Arial" w:hAnsi="Arial" w:cs="Arial"/>
          <w:sz w:val="22"/>
          <w:szCs w:val="22"/>
        </w:rPr>
        <w:t>shall be</w:t>
      </w:r>
      <w:r>
        <w:rPr>
          <w:rFonts w:ascii="Arial" w:hAnsi="Arial" w:cs="Arial"/>
          <w:sz w:val="22"/>
          <w:szCs w:val="22"/>
        </w:rPr>
        <w:t xml:space="preserve"> about 10.59 acre. The proposed tentative lease rent is Rs. 32,400/- per acre.</w:t>
      </w:r>
    </w:p>
    <w:p w14:paraId="2662642B" w14:textId="32FEA313"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r w:rsidR="00CF4FD6" w:rsidRPr="00ED5657">
        <w:rPr>
          <w:rFonts w:ascii="Arial" w:hAnsi="Arial" w:cs="Arial"/>
          <w:color w:val="000000"/>
          <w:sz w:val="22"/>
          <w:shd w:val="clear" w:color="auto" w:fill="FFFFFF"/>
        </w:rPr>
        <w:t>have</w:t>
      </w:r>
      <w:r w:rsidRPr="00ED5657">
        <w:rPr>
          <w:rFonts w:ascii="Arial" w:hAnsi="Arial" w:cs="Arial"/>
          <w:color w:val="000000"/>
          <w:sz w:val="22"/>
          <w:shd w:val="clear" w:color="auto" w:fill="FFFFFF"/>
        </w:rPr>
        <w:t xml:space="preserve"> been tabulated below:</w:t>
      </w:r>
    </w:p>
    <w:tbl>
      <w:tblPr>
        <w:tblW w:w="6804" w:type="dxa"/>
        <w:jc w:val="center"/>
        <w:tblLook w:val="04A0" w:firstRow="1" w:lastRow="0" w:firstColumn="1" w:lastColumn="0" w:noHBand="0" w:noVBand="1"/>
      </w:tblPr>
      <w:tblGrid>
        <w:gridCol w:w="704"/>
        <w:gridCol w:w="3549"/>
        <w:gridCol w:w="1276"/>
        <w:gridCol w:w="1275"/>
      </w:tblGrid>
      <w:tr w:rsidR="00CD6084" w14:paraId="0155CBB1" w14:textId="77777777" w:rsidTr="00697192">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72E5BEEF" w:rsidR="00CD6084" w:rsidRDefault="00CD6084" w:rsidP="00697192">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F0180A">
              <w:rPr>
                <w:rFonts w:ascii="Arial" w:hAnsi="Arial" w:cs="Arial"/>
                <w:b/>
                <w:bCs/>
                <w:color w:val="FFFFFF"/>
                <w:sz w:val="20"/>
                <w:szCs w:val="20"/>
              </w:rPr>
              <w:t xml:space="preserve"> </w:t>
            </w:r>
            <w:r>
              <w:rPr>
                <w:rFonts w:ascii="Arial" w:hAnsi="Arial" w:cs="Arial"/>
                <w:b/>
                <w:bCs/>
                <w:color w:val="FFFFFF"/>
                <w:sz w:val="20"/>
                <w:szCs w:val="20"/>
              </w:rPr>
              <w:t>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0E2546E"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w:t>
            </w:r>
            <w:r w:rsidR="00CD6084">
              <w:rPr>
                <w:rFonts w:ascii="Arial" w:hAnsi="Arial" w:cs="Arial"/>
                <w:b/>
                <w:bCs/>
                <w:color w:val="FFFFFF"/>
                <w:sz w:val="20"/>
                <w:szCs w:val="20"/>
              </w:rPr>
              <w:t>C Power (</w:t>
            </w:r>
            <w:r>
              <w:rPr>
                <w:rFonts w:ascii="Arial" w:hAnsi="Arial" w:cs="Arial"/>
                <w:b/>
                <w:bCs/>
                <w:color w:val="FFFFFF"/>
                <w:sz w:val="20"/>
                <w:szCs w:val="20"/>
              </w:rPr>
              <w:t>M</w:t>
            </w:r>
            <w:r w:rsidR="00CD6084">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15405E1D"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w:t>
            </w:r>
            <w:r w:rsidR="00CD6084">
              <w:rPr>
                <w:rFonts w:ascii="Arial" w:hAnsi="Arial" w:cs="Arial"/>
                <w:b/>
                <w:bCs/>
                <w:color w:val="FFFFFF"/>
                <w:sz w:val="20"/>
                <w:szCs w:val="20"/>
              </w:rPr>
              <w:t xml:space="preserve">C Power </w:t>
            </w:r>
          </w:p>
          <w:p w14:paraId="5A1E2BE1" w14:textId="0B1B51F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F0180A">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697192">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260E460" w14:textId="543E3E38" w:rsidR="00CD6084" w:rsidRDefault="00F0180A" w:rsidP="00693EB1">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68691C82" w14:textId="27B65CA3" w:rsidR="00CD6084" w:rsidRDefault="00F0180A" w:rsidP="00A07668">
            <w:pPr>
              <w:spacing w:line="276" w:lineRule="auto"/>
              <w:jc w:val="right"/>
              <w:rPr>
                <w:rFonts w:ascii="Arial" w:hAnsi="Arial" w:cs="Arial"/>
                <w:color w:val="000000"/>
                <w:sz w:val="20"/>
                <w:szCs w:val="20"/>
              </w:rPr>
            </w:pPr>
            <w:r>
              <w:rPr>
                <w:rFonts w:ascii="Arial" w:hAnsi="Arial" w:cs="Arial"/>
                <w:color w:val="000000"/>
                <w:sz w:val="20"/>
                <w:szCs w:val="20"/>
              </w:rPr>
              <w:t>2.52</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56207BAA" w:rsidR="00CD6084" w:rsidRDefault="00F0180A" w:rsidP="00CD6084">
            <w:pPr>
              <w:spacing w:line="276" w:lineRule="auto"/>
              <w:jc w:val="right"/>
              <w:rPr>
                <w:rFonts w:ascii="Arial" w:hAnsi="Arial" w:cs="Arial"/>
                <w:color w:val="000000"/>
                <w:sz w:val="20"/>
                <w:szCs w:val="20"/>
              </w:rPr>
            </w:pPr>
            <w:r>
              <w:rPr>
                <w:rFonts w:ascii="Arial" w:hAnsi="Arial" w:cs="Arial"/>
                <w:color w:val="000000"/>
                <w:sz w:val="20"/>
                <w:szCs w:val="20"/>
              </w:rPr>
              <w:t>3.53</w:t>
            </w:r>
          </w:p>
        </w:tc>
      </w:tr>
      <w:tr w:rsidR="00CD6084" w14:paraId="00A2F2B0" w14:textId="77777777" w:rsidTr="00697192">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39621F74" w:rsidR="00CD6084" w:rsidRPr="00CD6084" w:rsidRDefault="00F0180A" w:rsidP="00CD6084">
            <w:pPr>
              <w:spacing w:line="276" w:lineRule="auto"/>
              <w:jc w:val="right"/>
              <w:rPr>
                <w:rFonts w:ascii="Arial" w:hAnsi="Arial" w:cs="Arial"/>
                <w:b/>
                <w:bCs/>
                <w:color w:val="000000"/>
                <w:sz w:val="22"/>
                <w:szCs w:val="20"/>
              </w:rPr>
            </w:pPr>
            <w:r>
              <w:rPr>
                <w:rFonts w:ascii="Arial" w:hAnsi="Arial" w:cs="Arial"/>
                <w:b/>
                <w:bCs/>
                <w:color w:val="000000"/>
                <w:sz w:val="22"/>
                <w:szCs w:val="20"/>
              </w:rPr>
              <w:t>2.52</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18770154" w:rsidR="00CD6084" w:rsidRPr="00CD6084" w:rsidRDefault="00F0180A" w:rsidP="00CD6084">
            <w:pPr>
              <w:spacing w:line="276" w:lineRule="auto"/>
              <w:jc w:val="right"/>
              <w:rPr>
                <w:rFonts w:ascii="Arial" w:hAnsi="Arial" w:cs="Arial"/>
                <w:b/>
                <w:bCs/>
                <w:color w:val="000000"/>
                <w:sz w:val="22"/>
                <w:szCs w:val="20"/>
              </w:rPr>
            </w:pPr>
            <w:r>
              <w:rPr>
                <w:rFonts w:ascii="Arial" w:hAnsi="Arial" w:cs="Arial"/>
                <w:b/>
                <w:bCs/>
                <w:color w:val="000000"/>
                <w:sz w:val="22"/>
                <w:szCs w:val="20"/>
              </w:rPr>
              <w:t>3.53</w:t>
            </w:r>
          </w:p>
        </w:tc>
      </w:tr>
    </w:tbl>
    <w:p w14:paraId="62B61140" w14:textId="5739E3B8" w:rsidR="0015794B" w:rsidRDefault="0015794B" w:rsidP="00E51932">
      <w:pPr>
        <w:spacing w:line="360" w:lineRule="auto"/>
        <w:jc w:val="both"/>
        <w:rPr>
          <w:rFonts w:ascii="Arial" w:hAnsi="Arial" w:cs="Arial"/>
          <w:sz w:val="22"/>
          <w:szCs w:val="22"/>
        </w:rPr>
      </w:pPr>
    </w:p>
    <w:p w14:paraId="39B76571" w14:textId="4D566F2F" w:rsidR="00063266" w:rsidRPr="00063266" w:rsidRDefault="00E841B1" w:rsidP="00063266">
      <w:pPr>
        <w:rPr>
          <w:rFonts w:ascii="Arial" w:hAnsi="Arial" w:cs="Arial"/>
          <w:b/>
          <w:sz w:val="22"/>
          <w:szCs w:val="22"/>
        </w:rPr>
      </w:pPr>
      <w:r w:rsidRPr="007A0ECB">
        <w:rPr>
          <w:rFonts w:ascii="Arial" w:hAnsi="Arial" w:cs="Arial"/>
          <w:b/>
          <w:sz w:val="22"/>
          <w:szCs w:val="22"/>
        </w:rPr>
        <w:t>Location Map: -</w:t>
      </w:r>
    </w:p>
    <w:p w14:paraId="2FABDE83" w14:textId="0775D370" w:rsidR="00E841B1" w:rsidRDefault="00063266" w:rsidP="0013646E">
      <w:pPr>
        <w:ind w:left="-284"/>
        <w:jc w:val="center"/>
        <w:rPr>
          <w:rFonts w:ascii="Arial" w:hAnsi="Arial" w:cs="Arial"/>
          <w:b/>
          <w:sz w:val="22"/>
          <w:szCs w:val="22"/>
        </w:rPr>
      </w:pPr>
      <w:r>
        <w:rPr>
          <w:rFonts w:ascii="Arial" w:hAnsi="Arial" w:cs="Arial"/>
          <w:b/>
          <w:noProof/>
          <w:sz w:val="22"/>
          <w:szCs w:val="22"/>
        </w:rPr>
        <w:drawing>
          <wp:inline distT="0" distB="0" distL="0" distR="0" wp14:anchorId="339D8BC0" wp14:editId="6325E08C">
            <wp:extent cx="6480000" cy="3821313"/>
            <wp:effectExtent l="19050" t="19050" r="16510" b="27305"/>
            <wp:docPr id="8107180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220" t="1563" r="2511" b="3369"/>
                    <a:stretch/>
                  </pic:blipFill>
                  <pic:spPr bwMode="auto">
                    <a:xfrm>
                      <a:off x="0" y="0"/>
                      <a:ext cx="6480000" cy="3821313"/>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E3A836" w14:textId="05FB764A" w:rsidR="00631422" w:rsidRPr="00631422" w:rsidRDefault="00E841B1" w:rsidP="00063266">
      <w:pPr>
        <w:spacing w:line="360" w:lineRule="auto"/>
        <w:ind w:left="-284" w:right="-562"/>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063266" w:rsidRPr="00063266">
        <w:rPr>
          <w:rFonts w:ascii="Arial" w:hAnsi="Arial" w:cs="Arial"/>
          <w:sz w:val="22"/>
          <w:szCs w:val="22"/>
        </w:rPr>
        <w:t>Village Girrajsar, Tehsil Gajner, District-Bikaner</w:t>
      </w:r>
      <w:r w:rsidR="00063266">
        <w:rPr>
          <w:rFonts w:ascii="Arial" w:hAnsi="Arial" w:cs="Arial"/>
          <w:sz w:val="22"/>
          <w:szCs w:val="22"/>
        </w:rPr>
        <w:t xml:space="preserve">            </w:t>
      </w:r>
      <w:r w:rsidR="00063266">
        <w:rPr>
          <w:rFonts w:ascii="Arial" w:hAnsi="Arial" w:cs="Arial"/>
          <w:sz w:val="22"/>
          <w:szCs w:val="22"/>
        </w:rPr>
        <w:tab/>
      </w:r>
      <w:r>
        <w:rPr>
          <w:rFonts w:ascii="Arial" w:hAnsi="Arial" w:cs="Arial"/>
          <w:b/>
          <w:sz w:val="22"/>
          <w:szCs w:val="22"/>
        </w:rPr>
        <w:t xml:space="preserve">GPS: </w:t>
      </w:r>
      <w:r w:rsidR="00063266" w:rsidRPr="00063266">
        <w:rPr>
          <w:rFonts w:ascii="Arial" w:hAnsi="Arial" w:cs="Arial"/>
          <w:sz w:val="22"/>
          <w:szCs w:val="22"/>
          <w:lang w:val="en-IN"/>
        </w:rPr>
        <w:t>27°44'24.4"N 72°31'52.8"E</w:t>
      </w:r>
    </w:p>
    <w:p w14:paraId="1A69EFD3" w14:textId="19847E8C" w:rsidR="00E841B1" w:rsidRPr="00B84864" w:rsidRDefault="00E841B1" w:rsidP="00E841B1">
      <w:pPr>
        <w:jc w:val="center"/>
        <w:rPr>
          <w:rFonts w:ascii="Arial" w:hAnsi="Arial" w:cs="Arial"/>
          <w:b/>
          <w:sz w:val="22"/>
          <w:szCs w:val="22"/>
        </w:rPr>
      </w:pPr>
    </w:p>
    <w:p w14:paraId="4C3C5D84" w14:textId="2CD0EFE8"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472CCBBF" w:rsidR="00F0392D" w:rsidRPr="00860FA5" w:rsidRDefault="00057C60" w:rsidP="00F0392D">
            <w:pPr>
              <w:jc w:val="both"/>
              <w:rPr>
                <w:rFonts w:ascii="Arial" w:hAnsi="Arial" w:cs="Arial"/>
                <w:bCs/>
                <w:iCs/>
                <w:sz w:val="20"/>
                <w:szCs w:val="20"/>
              </w:rPr>
            </w:pPr>
            <w:r w:rsidRPr="00860FA5">
              <w:rPr>
                <w:rFonts w:ascii="Arial" w:hAnsi="Arial" w:cs="Arial"/>
                <w:bCs/>
                <w:iCs/>
                <w:sz w:val="20"/>
                <w:szCs w:val="20"/>
              </w:rPr>
              <w:t>Girrajsar</w:t>
            </w:r>
          </w:p>
        </w:tc>
        <w:tc>
          <w:tcPr>
            <w:tcW w:w="1276" w:type="dxa"/>
            <w:vAlign w:val="center"/>
          </w:tcPr>
          <w:p w14:paraId="3F953E3A" w14:textId="7FF6E348"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860FA5">
              <w:rPr>
                <w:rFonts w:ascii="Calibri" w:hAnsi="Calibri" w:cs="Calibri"/>
                <w:color w:val="000000"/>
                <w:sz w:val="22"/>
                <w:szCs w:val="22"/>
              </w:rPr>
              <w:t>839</w:t>
            </w:r>
          </w:p>
        </w:tc>
        <w:tc>
          <w:tcPr>
            <w:tcW w:w="1276" w:type="dxa"/>
            <w:vAlign w:val="center"/>
          </w:tcPr>
          <w:p w14:paraId="5B810B5D" w14:textId="52BA3733"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860FA5">
              <w:rPr>
                <w:rFonts w:ascii="Arial" w:hAnsi="Arial" w:cs="Arial"/>
                <w:bCs/>
                <w:iCs/>
                <w:sz w:val="20"/>
                <w:szCs w:val="20"/>
              </w:rPr>
              <w:t>766</w:t>
            </w:r>
          </w:p>
        </w:tc>
        <w:tc>
          <w:tcPr>
            <w:tcW w:w="1559" w:type="dxa"/>
            <w:vAlign w:val="center"/>
          </w:tcPr>
          <w:p w14:paraId="5CE46925" w14:textId="7D3186BB" w:rsidR="00F0392D" w:rsidRPr="00860FA5" w:rsidRDefault="00860FA5" w:rsidP="0042502F">
            <w:pPr>
              <w:jc w:val="center"/>
              <w:rPr>
                <w:rFonts w:ascii="Arial" w:hAnsi="Arial" w:cs="Arial"/>
                <w:bCs/>
                <w:iCs/>
                <w:sz w:val="20"/>
                <w:szCs w:val="20"/>
              </w:rPr>
            </w:pPr>
            <w:r>
              <w:rPr>
                <w:rFonts w:ascii="Arial" w:hAnsi="Arial" w:cs="Arial"/>
                <w:bCs/>
                <w:iCs/>
                <w:sz w:val="20"/>
                <w:szCs w:val="20"/>
              </w:rPr>
              <w:t>82</w:t>
            </w:r>
            <w:r w:rsidR="00437B10" w:rsidRPr="00860FA5">
              <w:rPr>
                <w:rFonts w:ascii="Arial" w:hAnsi="Arial" w:cs="Arial"/>
                <w:bCs/>
                <w:iCs/>
                <w:sz w:val="20"/>
                <w:szCs w:val="20"/>
              </w:rPr>
              <w:t>.</w:t>
            </w:r>
            <w:r>
              <w:rPr>
                <w:rFonts w:ascii="Arial" w:hAnsi="Arial" w:cs="Arial"/>
                <w:bCs/>
                <w:iCs/>
                <w:sz w:val="20"/>
                <w:szCs w:val="20"/>
              </w:rPr>
              <w:t>66</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316DBFA9" w:rsidR="0077324E" w:rsidRPr="00860FA5" w:rsidRDefault="0077324E" w:rsidP="00057C60">
            <w:pPr>
              <w:jc w:val="both"/>
              <w:rPr>
                <w:rFonts w:ascii="Arial" w:hAnsi="Arial" w:cs="Arial"/>
                <w:bCs/>
                <w:iCs/>
                <w:sz w:val="20"/>
                <w:szCs w:val="20"/>
              </w:rPr>
            </w:pPr>
            <w:r w:rsidRPr="00860FA5">
              <w:rPr>
                <w:rFonts w:ascii="Arial" w:hAnsi="Arial" w:cs="Arial"/>
                <w:bCs/>
                <w:iCs/>
                <w:sz w:val="20"/>
                <w:szCs w:val="20"/>
              </w:rPr>
              <w:t>Girrajsar</w:t>
            </w:r>
          </w:p>
        </w:tc>
        <w:tc>
          <w:tcPr>
            <w:tcW w:w="2127" w:type="dxa"/>
            <w:vAlign w:val="center"/>
          </w:tcPr>
          <w:p w14:paraId="3C445948" w14:textId="1EA8D219" w:rsidR="0077324E" w:rsidRPr="00860FA5" w:rsidRDefault="00860FA5" w:rsidP="00057C60">
            <w:pPr>
              <w:jc w:val="center"/>
              <w:rPr>
                <w:rFonts w:ascii="Arial" w:hAnsi="Arial" w:cs="Arial"/>
                <w:bCs/>
                <w:iCs/>
                <w:sz w:val="20"/>
                <w:szCs w:val="20"/>
              </w:rPr>
            </w:pPr>
            <w:r>
              <w:rPr>
                <w:rFonts w:ascii="Arial" w:hAnsi="Arial" w:cs="Arial"/>
                <w:bCs/>
                <w:iCs/>
                <w:sz w:val="20"/>
                <w:szCs w:val="20"/>
              </w:rPr>
              <w:t>1839</w:t>
            </w:r>
          </w:p>
        </w:tc>
        <w:tc>
          <w:tcPr>
            <w:tcW w:w="2127" w:type="dxa"/>
            <w:vAlign w:val="center"/>
          </w:tcPr>
          <w:p w14:paraId="4F7F9E2B" w14:textId="43CAD8E9" w:rsidR="0077324E" w:rsidRDefault="0077324E" w:rsidP="00057C60">
            <w:pPr>
              <w:jc w:val="center"/>
              <w:rPr>
                <w:rFonts w:ascii="Arial" w:hAnsi="Arial" w:cs="Arial"/>
                <w:bCs/>
                <w:iCs/>
                <w:sz w:val="20"/>
                <w:szCs w:val="20"/>
              </w:rPr>
            </w:pPr>
            <w:r w:rsidRPr="00860FA5">
              <w:rPr>
                <w:rFonts w:ascii="Arial" w:hAnsi="Arial" w:cs="Arial"/>
                <w:bCs/>
                <w:iCs/>
                <w:sz w:val="20"/>
                <w:szCs w:val="20"/>
              </w:rPr>
              <w:t>1728.90</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6FA6D382"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793193">
        <w:rPr>
          <w:rFonts w:ascii="Arial" w:hAnsi="Arial" w:cs="Arial"/>
          <w:iCs/>
          <w:sz w:val="22"/>
        </w:rPr>
        <w:t>slightly less</w:t>
      </w:r>
      <w:r w:rsidR="00860FA5" w:rsidRPr="00802C9B">
        <w:rPr>
          <w:rFonts w:ascii="Arial" w:hAnsi="Arial" w:cs="Arial"/>
          <w:iCs/>
          <w:sz w:val="22"/>
        </w:rPr>
        <w:t xml:space="preserve"> 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7312E8" w:rsidRPr="00307271" w14:paraId="139EE8FB" w14:textId="12F1762B" w:rsidTr="00B31475">
        <w:trPr>
          <w:trHeight w:val="516"/>
          <w:jc w:val="center"/>
        </w:trPr>
        <w:tc>
          <w:tcPr>
            <w:tcW w:w="4153" w:type="dxa"/>
            <w:shd w:val="clear" w:color="auto" w:fill="002060"/>
            <w:vAlign w:val="center"/>
          </w:tcPr>
          <w:p w14:paraId="5340DED4" w14:textId="11209D09" w:rsidR="007312E8" w:rsidRPr="00307271" w:rsidRDefault="00B31475" w:rsidP="00B31475">
            <w:pPr>
              <w:jc w:val="center"/>
              <w:rPr>
                <w:rFonts w:ascii="Calibri" w:hAnsi="Calibri" w:cs="Calibri"/>
                <w:b/>
                <w:sz w:val="22"/>
                <w:szCs w:val="22"/>
                <w:highlight w:val="yellow"/>
              </w:rPr>
            </w:pPr>
            <w:r w:rsidRPr="00B31475">
              <w:rPr>
                <w:rFonts w:ascii="Calibri" w:hAnsi="Calibri" w:cs="Calibri"/>
                <w:b/>
                <w:sz w:val="22"/>
                <w:szCs w:val="22"/>
              </w:rPr>
              <w:t>Particulars</w:t>
            </w: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0F257DA3" w:rsidR="00CF5366" w:rsidRPr="00307271" w:rsidRDefault="0077324E" w:rsidP="00FC683B">
            <w:pPr>
              <w:jc w:val="center"/>
              <w:rPr>
                <w:rFonts w:ascii="Calibri" w:hAnsi="Calibri" w:cs="Calibri"/>
                <w:sz w:val="22"/>
                <w:szCs w:val="22"/>
              </w:rPr>
            </w:pPr>
            <w:r>
              <w:rPr>
                <w:rFonts w:ascii="Calibri" w:hAnsi="Calibri" w:cs="Calibri"/>
                <w:sz w:val="22"/>
                <w:szCs w:val="22"/>
              </w:rPr>
              <w:t>1997.1</w:t>
            </w:r>
          </w:p>
        </w:tc>
        <w:tc>
          <w:tcPr>
            <w:tcW w:w="1701" w:type="dxa"/>
            <w:vAlign w:val="center"/>
          </w:tcPr>
          <w:p w14:paraId="18405097" w14:textId="5FD5A4AD" w:rsidR="00CF5366" w:rsidRPr="00307271" w:rsidRDefault="00860FA5" w:rsidP="00FC683B">
            <w:pPr>
              <w:jc w:val="center"/>
              <w:rPr>
                <w:rFonts w:ascii="Calibri" w:hAnsi="Calibri" w:cs="Calibri"/>
                <w:sz w:val="22"/>
                <w:szCs w:val="22"/>
              </w:rPr>
            </w:pPr>
            <w:r>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649F58A5" w:rsidR="00CF5366" w:rsidRPr="00307271" w:rsidRDefault="0077324E" w:rsidP="00FC683B">
            <w:pPr>
              <w:jc w:val="center"/>
              <w:rPr>
                <w:rFonts w:ascii="Calibri" w:hAnsi="Calibri" w:cs="Calibri"/>
                <w:sz w:val="22"/>
                <w:szCs w:val="22"/>
              </w:rPr>
            </w:pPr>
            <w:r>
              <w:rPr>
                <w:rFonts w:ascii="Calibri" w:hAnsi="Calibri" w:cs="Calibri"/>
                <w:sz w:val="22"/>
                <w:szCs w:val="22"/>
              </w:rPr>
              <w:t>885.1</w:t>
            </w:r>
          </w:p>
        </w:tc>
        <w:tc>
          <w:tcPr>
            <w:tcW w:w="1701" w:type="dxa"/>
            <w:vAlign w:val="center"/>
          </w:tcPr>
          <w:p w14:paraId="69CAF000" w14:textId="11A8FEA0" w:rsidR="00CF5366" w:rsidRPr="00307271" w:rsidRDefault="00860FA5" w:rsidP="00FC683B">
            <w:pPr>
              <w:jc w:val="center"/>
              <w:rPr>
                <w:rFonts w:ascii="Calibri" w:hAnsi="Calibri" w:cs="Calibri"/>
                <w:sz w:val="22"/>
                <w:szCs w:val="22"/>
              </w:rPr>
            </w:pPr>
            <w:r>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5C93CE12" w:rsidR="00CF5366" w:rsidRPr="00307271" w:rsidRDefault="0077324E" w:rsidP="00824DFC">
            <w:pPr>
              <w:jc w:val="center"/>
              <w:rPr>
                <w:rFonts w:ascii="Calibri" w:hAnsi="Calibri" w:cs="Calibri"/>
                <w:sz w:val="22"/>
                <w:szCs w:val="22"/>
              </w:rPr>
            </w:pPr>
            <w:r>
              <w:rPr>
                <w:rFonts w:ascii="Calibri" w:hAnsi="Calibri" w:cs="Calibri"/>
                <w:sz w:val="22"/>
                <w:szCs w:val="22"/>
              </w:rPr>
              <w:t>1685.6</w:t>
            </w:r>
          </w:p>
        </w:tc>
        <w:tc>
          <w:tcPr>
            <w:tcW w:w="1701" w:type="dxa"/>
            <w:vAlign w:val="center"/>
          </w:tcPr>
          <w:p w14:paraId="4B85C3EA" w14:textId="1B3CFDCB" w:rsidR="00CF5366" w:rsidRPr="00307271" w:rsidRDefault="00860FA5"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74A1C692" w:rsidR="00CF5366" w:rsidRPr="00307271" w:rsidRDefault="0077324E" w:rsidP="00824DFC">
            <w:pPr>
              <w:jc w:val="center"/>
              <w:rPr>
                <w:rFonts w:ascii="Calibri" w:hAnsi="Calibri" w:cs="Calibri"/>
                <w:sz w:val="22"/>
                <w:szCs w:val="22"/>
              </w:rPr>
            </w:pPr>
            <w:r>
              <w:rPr>
                <w:rFonts w:ascii="Calibri" w:hAnsi="Calibri" w:cs="Calibri"/>
                <w:sz w:val="22"/>
                <w:szCs w:val="22"/>
              </w:rPr>
              <w:t>1728.9</w:t>
            </w:r>
          </w:p>
        </w:tc>
        <w:tc>
          <w:tcPr>
            <w:tcW w:w="1701" w:type="dxa"/>
            <w:vAlign w:val="center"/>
          </w:tcPr>
          <w:p w14:paraId="221AB5D5" w14:textId="18CC8F9C" w:rsidR="00CF5366" w:rsidRPr="00307271" w:rsidRDefault="00860FA5" w:rsidP="00F222A0">
            <w:pPr>
              <w:jc w:val="center"/>
              <w:rPr>
                <w:rFonts w:ascii="Calibri" w:hAnsi="Calibri" w:cs="Calibri"/>
                <w:sz w:val="22"/>
                <w:szCs w:val="22"/>
              </w:rPr>
            </w:pPr>
            <w:r>
              <w:rPr>
                <w:rFonts w:ascii="Calibri" w:hAnsi="Calibri" w:cs="Calibri"/>
                <w:sz w:val="22"/>
                <w:szCs w:val="22"/>
              </w:rPr>
              <w:t>1839</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56C02EFD" w:rsidR="00FC683B" w:rsidRPr="00307271" w:rsidRDefault="00CD369A" w:rsidP="006C6B6F">
            <w:pPr>
              <w:jc w:val="center"/>
              <w:rPr>
                <w:rFonts w:ascii="Calibri" w:hAnsi="Calibri" w:cs="Calibri"/>
                <w:sz w:val="22"/>
                <w:szCs w:val="22"/>
              </w:rPr>
            </w:pPr>
            <w:r>
              <w:rPr>
                <w:rFonts w:ascii="Calibri" w:hAnsi="Calibri" w:cs="Calibri"/>
                <w:sz w:val="22"/>
                <w:szCs w:val="22"/>
              </w:rPr>
              <w:t>1600</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lastRenderedPageBreak/>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6C8CD943"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B20B1F" w:rsidRPr="00402EC2">
        <w:rPr>
          <w:rFonts w:ascii="Arial" w:hAnsi="Arial" w:cs="Arial"/>
          <w:b/>
          <w:sz w:val="22"/>
          <w:szCs w:val="22"/>
        </w:rPr>
        <w:t xml:space="preserve">5875.33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0AFC7C98"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r w:rsidR="00B20B1F">
        <w:rPr>
          <w:rFonts w:ascii="Arial" w:hAnsi="Arial" w:cs="Arial"/>
          <w:sz w:val="22"/>
          <w:szCs w:val="22"/>
        </w:rPr>
        <w:t>Girrajsar</w:t>
      </w:r>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62262D16"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1EE69536">
                <wp:simplePos x="0" y="0"/>
                <wp:positionH relativeFrom="margin">
                  <wp:posOffset>3810000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00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0C209B">
        <w:rPr>
          <w:rFonts w:ascii="Arial" w:hAnsi="Arial" w:cs="Arial"/>
          <w:b/>
          <w:iCs/>
          <w:noProof/>
        </w:rPr>
        <w:drawing>
          <wp:inline distT="0" distB="0" distL="0" distR="0" wp14:anchorId="6D9C827E" wp14:editId="07608668">
            <wp:extent cx="5077534" cy="3581900"/>
            <wp:effectExtent l="19050" t="19050" r="27940" b="19050"/>
            <wp:docPr id="8777626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62640" name="Picture 877762640"/>
                    <pic:cNvPicPr/>
                  </pic:nvPicPr>
                  <pic:blipFill>
                    <a:blip r:embed="rId10">
                      <a:extLst>
                        <a:ext uri="{28A0092B-C50C-407E-A947-70E740481C1C}">
                          <a14:useLocalDpi xmlns:a14="http://schemas.microsoft.com/office/drawing/2010/main" val="0"/>
                        </a:ext>
                      </a:extLst>
                    </a:blip>
                    <a:stretch>
                      <a:fillRect/>
                    </a:stretch>
                  </pic:blipFill>
                  <pic:spPr>
                    <a:xfrm>
                      <a:off x="0" y="0"/>
                      <a:ext cx="5077534" cy="3581900"/>
                    </a:xfrm>
                    <a:prstGeom prst="rect">
                      <a:avLst/>
                    </a:prstGeom>
                    <a:ln w="12700">
                      <a:solidFill>
                        <a:schemeClr val="tx1"/>
                      </a:solidFill>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461CC519" w:rsidR="006F04EF" w:rsidRPr="00134843" w:rsidRDefault="00AB656D" w:rsidP="00EF4E60">
      <w:pPr>
        <w:pStyle w:val="NoSpacing"/>
        <w:spacing w:line="360" w:lineRule="auto"/>
        <w:ind w:right="29"/>
        <w:rPr>
          <w:rFonts w:ascii="Arial" w:hAnsi="Arial" w:cs="Arial"/>
          <w:b/>
          <w:i/>
          <w:sz w:val="24"/>
        </w:rPr>
      </w:pPr>
      <w:r>
        <w:rPr>
          <w:b/>
          <w:i/>
          <w:sz w:val="24"/>
        </w:rPr>
        <w:t>Girrajsar</w:t>
      </w:r>
      <w:r w:rsidR="003466AA" w:rsidRPr="00134843">
        <w:rPr>
          <w:b/>
          <w:i/>
          <w:sz w:val="24"/>
        </w:rPr>
        <w:t xml:space="preserve"> Plant lies above 5.0 daily (1826 annually) Kwh/m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09350B9D" w:rsidR="003466AA" w:rsidRPr="00134843" w:rsidRDefault="00AB656D" w:rsidP="003466AA">
      <w:pPr>
        <w:pStyle w:val="NoSpacing"/>
        <w:spacing w:line="360" w:lineRule="auto"/>
        <w:ind w:right="29"/>
        <w:rPr>
          <w:rFonts w:ascii="Arial" w:hAnsi="Arial" w:cs="Arial"/>
          <w:b/>
          <w:i/>
          <w:sz w:val="24"/>
        </w:rPr>
      </w:pPr>
      <w:r>
        <w:rPr>
          <w:b/>
          <w:i/>
          <w:sz w:val="24"/>
        </w:rPr>
        <w:t>Girrajsar</w:t>
      </w:r>
      <w:r w:rsidRPr="00134843">
        <w:rPr>
          <w:b/>
          <w:i/>
          <w:sz w:val="24"/>
        </w:rPr>
        <w:t xml:space="preserve"> </w:t>
      </w:r>
      <w:r w:rsidR="003466AA" w:rsidRPr="00134843">
        <w:rPr>
          <w:b/>
          <w:i/>
          <w:sz w:val="24"/>
        </w:rPr>
        <w:t>Plant lies above 5.4 daily (1972 annually) Kwh/m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6EB31EE4" w:rsidR="006F04EF" w:rsidRPr="00134843" w:rsidRDefault="00AB656D" w:rsidP="003466AA">
      <w:pPr>
        <w:pStyle w:val="NoSpacing"/>
        <w:spacing w:line="360" w:lineRule="auto"/>
        <w:ind w:right="29"/>
        <w:rPr>
          <w:rFonts w:ascii="Arial" w:hAnsi="Arial" w:cs="Arial"/>
          <w:b/>
          <w:i/>
          <w:sz w:val="24"/>
        </w:rPr>
      </w:pPr>
      <w:r>
        <w:rPr>
          <w:b/>
          <w:i/>
          <w:sz w:val="24"/>
        </w:rPr>
        <w:t>Girrajsar</w:t>
      </w:r>
      <w:r w:rsidRPr="00134843">
        <w:rPr>
          <w:b/>
          <w:i/>
          <w:sz w:val="24"/>
        </w:rPr>
        <w:t xml:space="preserve"> </w:t>
      </w:r>
      <w:r w:rsidR="003466AA" w:rsidRPr="00134843">
        <w:rPr>
          <w:b/>
          <w:i/>
          <w:sz w:val="24"/>
        </w:rPr>
        <w:t>Plant lies above 4.4 daily (1607 annually) Kwh/m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778AF24B"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AB656D" w:rsidRPr="00B61A79">
        <w:rPr>
          <w:rFonts w:ascii="Arial" w:hAnsi="Arial" w:cs="Arial"/>
          <w:color w:val="000000"/>
          <w:sz w:val="22"/>
          <w:shd w:val="clear" w:color="auto" w:fill="FFFFFF"/>
        </w:rPr>
        <w:t>3.53</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As on date, </w:t>
      </w:r>
      <w:r w:rsidR="00B90BB5" w:rsidRPr="00B61A79">
        <w:rPr>
          <w:rFonts w:ascii="Arial" w:hAnsi="Arial" w:cs="Arial"/>
          <w:color w:val="000000"/>
          <w:sz w:val="22"/>
          <w:shd w:val="clear" w:color="auto" w:fill="FFFFFF"/>
        </w:rPr>
        <w:t>company</w:t>
      </w:r>
      <w:r w:rsidRPr="00B61A79">
        <w:rPr>
          <w:rFonts w:ascii="Arial" w:hAnsi="Arial" w:cs="Arial"/>
          <w:color w:val="000000"/>
          <w:sz w:val="22"/>
          <w:shd w:val="clear" w:color="auto" w:fill="FFFFFF"/>
        </w:rPr>
        <w:t xml:space="preserve"> has signed </w:t>
      </w:r>
      <w:r w:rsidR="001D52FF"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to </w:t>
      </w:r>
      <w:r w:rsidR="00DB381B" w:rsidRPr="00B61A79">
        <w:rPr>
          <w:rFonts w:ascii="Arial" w:hAnsi="Arial" w:cs="Arial"/>
          <w:color w:val="000000"/>
          <w:sz w:val="22"/>
          <w:shd w:val="clear" w:color="auto" w:fill="FFFFFF"/>
        </w:rPr>
        <w:t xml:space="preserve">install the power plant and </w:t>
      </w:r>
      <w:r w:rsidRPr="00B61A79">
        <w:rPr>
          <w:rFonts w:ascii="Arial" w:hAnsi="Arial" w:cs="Arial"/>
          <w:color w:val="000000"/>
          <w:sz w:val="22"/>
          <w:shd w:val="clear" w:color="auto" w:fill="FFFFFF"/>
        </w:rPr>
        <w:t>supply power.</w:t>
      </w:r>
      <w:r w:rsidR="008F3074" w:rsidRPr="00B61A79">
        <w:rPr>
          <w:rFonts w:ascii="Arial" w:hAnsi="Arial" w:cs="Arial"/>
          <w:color w:val="000000"/>
          <w:sz w:val="22"/>
          <w:shd w:val="clear" w:color="auto" w:fill="FFFFFF"/>
        </w:rPr>
        <w:t xml:space="preserve"> </w:t>
      </w:r>
      <w:r w:rsidR="00B61A79" w:rsidRPr="00B61A79">
        <w:rPr>
          <w:rFonts w:ascii="Arial" w:hAnsi="Arial" w:cs="Arial"/>
          <w:color w:val="000000"/>
          <w:sz w:val="22"/>
          <w:shd w:val="clear" w:color="auto" w:fill="FFFFFF"/>
        </w:rPr>
        <w:t>Power Purchase agreement is not signed yet. As per information provided by the company’s management, the agreement is in process. However, copy of draft PPA is shared with us along with Letter of Award.</w:t>
      </w:r>
      <w:r w:rsidR="0030290A"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Details </w:t>
      </w:r>
      <w:r w:rsidR="004504EB" w:rsidRPr="00B61A79">
        <w:rPr>
          <w:rFonts w:ascii="Arial" w:hAnsi="Arial" w:cs="Arial"/>
          <w:color w:val="000000"/>
          <w:sz w:val="22"/>
          <w:shd w:val="clear" w:color="auto" w:fill="FFFFFF"/>
        </w:rPr>
        <w:t xml:space="preserve">as mentioned in </w:t>
      </w:r>
      <w:r w:rsidR="00B61A79" w:rsidRPr="00B61A79">
        <w:rPr>
          <w:rFonts w:ascii="Arial" w:hAnsi="Arial" w:cs="Arial"/>
          <w:color w:val="000000"/>
          <w:sz w:val="22"/>
          <w:shd w:val="clear" w:color="auto" w:fill="FFFFFF"/>
        </w:rPr>
        <w:t xml:space="preserve">LOA &amp; </w:t>
      </w:r>
      <w:r w:rsidR="004504EB"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2AEA7E07" w:rsidR="001D52FF" w:rsidRPr="0030290A" w:rsidRDefault="003F749B" w:rsidP="0066596F">
            <w:pPr>
              <w:rPr>
                <w:rFonts w:ascii="Arial" w:hAnsi="Arial" w:cs="Arial"/>
                <w:color w:val="000000"/>
                <w:sz w:val="20"/>
                <w:szCs w:val="20"/>
              </w:rPr>
            </w:pPr>
            <w:r>
              <w:rPr>
                <w:rFonts w:ascii="Arial" w:hAnsi="Arial" w:cs="Arial"/>
                <w:bCs/>
                <w:iCs/>
                <w:sz w:val="20"/>
                <w:szCs w:val="20"/>
              </w:rPr>
              <w:t>Girrajsar (3.53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23481906" w:rsidR="001D52FF" w:rsidRPr="0030290A" w:rsidRDefault="003F749B" w:rsidP="0066596F">
            <w:pPr>
              <w:jc w:val="right"/>
              <w:rPr>
                <w:rFonts w:ascii="Arial" w:hAnsi="Arial" w:cs="Arial"/>
                <w:color w:val="000000"/>
                <w:sz w:val="20"/>
                <w:szCs w:val="20"/>
              </w:rPr>
            </w:pPr>
            <w:r>
              <w:rPr>
                <w:rFonts w:ascii="Arial" w:hAnsi="Arial" w:cs="Arial"/>
                <w:color w:val="000000"/>
                <w:sz w:val="20"/>
                <w:szCs w:val="20"/>
              </w:rPr>
              <w:t>2.52</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65424B6C" w:rsidR="001D52FF" w:rsidRPr="0030290A" w:rsidRDefault="003F749B" w:rsidP="001D52FF">
            <w:pPr>
              <w:jc w:val="center"/>
              <w:rPr>
                <w:rFonts w:ascii="Arial" w:hAnsi="Arial" w:cs="Arial"/>
                <w:color w:val="000000"/>
                <w:sz w:val="20"/>
                <w:szCs w:val="20"/>
              </w:rPr>
            </w:pPr>
            <w:r>
              <w:rPr>
                <w:rFonts w:ascii="Arial" w:hAnsi="Arial" w:cs="Arial"/>
                <w:color w:val="000000"/>
                <w:sz w:val="20"/>
                <w:szCs w:val="20"/>
              </w:rPr>
              <w:t>4.194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2AF3CC5D" w:rsidR="004504EB" w:rsidRPr="00CD369A" w:rsidRDefault="003F749B" w:rsidP="001D52FF">
            <w:pPr>
              <w:jc w:val="right"/>
              <w:rPr>
                <w:rFonts w:ascii="Arial" w:hAnsi="Arial" w:cs="Arial"/>
                <w:b/>
                <w:bCs/>
                <w:color w:val="000000"/>
                <w:sz w:val="22"/>
                <w:szCs w:val="22"/>
              </w:rPr>
            </w:pPr>
            <w:r w:rsidRPr="00CD369A">
              <w:rPr>
                <w:rFonts w:ascii="Arial" w:hAnsi="Arial" w:cs="Arial"/>
                <w:b/>
                <w:bCs/>
                <w:color w:val="000000"/>
                <w:sz w:val="22"/>
                <w:szCs w:val="22"/>
              </w:rPr>
              <w:t>2.52</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3A622DED" w:rsidR="00606563" w:rsidRPr="006208FA" w:rsidRDefault="006F055F" w:rsidP="00D334CF">
      <w:pPr>
        <w:spacing w:after="240" w:line="360" w:lineRule="auto"/>
        <w:jc w:val="center"/>
        <w:rPr>
          <w:rFonts w:ascii="Arial" w:hAnsi="Arial" w:cs="Arial"/>
          <w:i/>
          <w:sz w:val="22"/>
        </w:rPr>
      </w:pPr>
      <w:r>
        <w:rPr>
          <w:noProof/>
        </w:rPr>
        <w:drawing>
          <wp:inline distT="0" distB="0" distL="0" distR="0" wp14:anchorId="6388A002" wp14:editId="47DDB206">
            <wp:extent cx="5923805" cy="3238500"/>
            <wp:effectExtent l="19050" t="19050" r="20320" b="19050"/>
            <wp:docPr id="506213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13628" name=""/>
                    <pic:cNvPicPr/>
                  </pic:nvPicPr>
                  <pic:blipFill rotWithShape="1">
                    <a:blip r:embed="rId14"/>
                    <a:srcRect l="10736" t="13958" r="6901" b="6000"/>
                    <a:stretch/>
                  </pic:blipFill>
                  <pic:spPr bwMode="auto">
                    <a:xfrm>
                      <a:off x="0" y="0"/>
                      <a:ext cx="5927931" cy="324075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CBCE72A" w14:textId="60454182"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9776F1">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77777777"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766305">
        <w:rPr>
          <w:rFonts w:ascii="Arial" w:hAnsi="Arial" w:cs="Arial"/>
          <w:sz w:val="22"/>
          <w:szCs w:val="22"/>
        </w:rPr>
        <w:t>3.53</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766305">
        <w:rPr>
          <w:rFonts w:ascii="Arial" w:hAnsi="Arial" w:cs="Arial"/>
          <w:sz w:val="22"/>
          <w:szCs w:val="22"/>
        </w:rPr>
        <w:t>13.23</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66596F">
      <w:pPr>
        <w:pStyle w:val="ListParagraph"/>
        <w:spacing w:after="240"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576EC7E0" w:rsidR="00B05C66" w:rsidRPr="00B05C66" w:rsidRDefault="00B05C66" w:rsidP="00AC2127">
            <w:pPr>
              <w:rPr>
                <w:rFonts w:ascii="Calibri" w:hAnsi="Calibri" w:cs="Calibri"/>
                <w:color w:val="000000"/>
                <w:sz w:val="22"/>
                <w:szCs w:val="22"/>
              </w:rPr>
            </w:pPr>
            <w:r>
              <w:rPr>
                <w:rFonts w:ascii="Calibri" w:hAnsi="Calibri" w:cs="Calibri"/>
                <w:color w:val="000000"/>
                <w:sz w:val="22"/>
                <w:szCs w:val="22"/>
              </w:rPr>
              <w:t>18-07-2024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71DB5562"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Supply of Solar Modules for 3.53 MWdc</w:t>
            </w:r>
          </w:p>
        </w:tc>
        <w:tc>
          <w:tcPr>
            <w:tcW w:w="1843" w:type="dxa"/>
          </w:tcPr>
          <w:p w14:paraId="2109271D" w14:textId="4D8657BB"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Rs. 7.00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49CCCA37" w:rsidR="00B05C66" w:rsidRPr="00B05C66" w:rsidRDefault="00B05C66" w:rsidP="00AC2127">
            <w:pPr>
              <w:rPr>
                <w:rFonts w:ascii="Calibri" w:hAnsi="Calibri" w:cs="Calibri"/>
                <w:color w:val="000000"/>
                <w:sz w:val="22"/>
                <w:szCs w:val="22"/>
              </w:rPr>
            </w:pPr>
            <w:r>
              <w:rPr>
                <w:rFonts w:ascii="Calibri" w:hAnsi="Calibri" w:cs="Calibri"/>
                <w:color w:val="000000"/>
                <w:sz w:val="22"/>
                <w:szCs w:val="22"/>
              </w:rPr>
              <w:t>18-07-2024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7B24F6FD"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Rs. 5.64 Cr.</w:t>
            </w:r>
          </w:p>
        </w:tc>
      </w:tr>
      <w:tr w:rsidR="00B05C66"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5F35D490" w:rsidR="00B05C66" w:rsidRPr="00B05C66" w:rsidRDefault="00B05C66" w:rsidP="00AC2127">
            <w:pPr>
              <w:jc w:val="right"/>
              <w:rPr>
                <w:rFonts w:ascii="Calibri" w:hAnsi="Calibri" w:cs="Calibri"/>
                <w:b/>
                <w:bCs/>
                <w:color w:val="000000"/>
                <w:sz w:val="22"/>
                <w:szCs w:val="22"/>
              </w:rPr>
            </w:pPr>
            <w:r w:rsidRPr="00B05C66">
              <w:rPr>
                <w:rFonts w:ascii="Calibri" w:hAnsi="Calibri" w:cs="Calibri"/>
                <w:b/>
                <w:bCs/>
                <w:color w:val="000000"/>
                <w:sz w:val="22"/>
                <w:szCs w:val="22"/>
              </w:rPr>
              <w:t>Total</w:t>
            </w:r>
            <w:r w:rsidR="00371D09">
              <w:rPr>
                <w:rFonts w:ascii="Calibri" w:hAnsi="Calibri" w:cs="Calibri"/>
                <w:b/>
                <w:bCs/>
                <w:color w:val="000000"/>
                <w:sz w:val="22"/>
                <w:szCs w:val="22"/>
              </w:rPr>
              <w:t xml:space="preserve"> Amount to be paid to </w:t>
            </w:r>
            <w:r w:rsidR="00371D09"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0EAC2589" w:rsidR="00B05C66" w:rsidRPr="00B05C66" w:rsidRDefault="00B05C66" w:rsidP="00AC2127">
            <w:pPr>
              <w:jc w:val="right"/>
              <w:rPr>
                <w:rFonts w:ascii="Calibri" w:hAnsi="Calibri" w:cs="Calibri"/>
                <w:b/>
                <w:bCs/>
                <w:color w:val="000000"/>
                <w:sz w:val="22"/>
                <w:szCs w:val="22"/>
              </w:rPr>
            </w:pPr>
            <w:r w:rsidRPr="00B05C66">
              <w:rPr>
                <w:rFonts w:ascii="Calibri" w:hAnsi="Calibri" w:cs="Calibri"/>
                <w:b/>
                <w:bCs/>
                <w:color w:val="000000"/>
                <w:sz w:val="22"/>
                <w:szCs w:val="22"/>
              </w:rPr>
              <w:t>Rs. 12.64 Cr.</w:t>
            </w:r>
          </w:p>
        </w:tc>
      </w:tr>
      <w:tr w:rsidR="00371D09" w:rsidRPr="00B05C66" w14:paraId="2516F564" w14:textId="77777777" w:rsidTr="00B05C66">
        <w:trPr>
          <w:trHeight w:val="300"/>
          <w:jc w:val="center"/>
        </w:trPr>
        <w:tc>
          <w:tcPr>
            <w:tcW w:w="6799" w:type="dxa"/>
            <w:gridSpan w:val="4"/>
            <w:shd w:val="clear" w:color="auto" w:fill="D9D9D9" w:themeFill="background1" w:themeFillShade="D9"/>
            <w:noWrap/>
            <w:vAlign w:val="center"/>
          </w:tcPr>
          <w:p w14:paraId="1FCF7380" w14:textId="4C5500A0" w:rsidR="00371D09" w:rsidRPr="00B05C66" w:rsidRDefault="00371D09" w:rsidP="00AC2127">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748ECB37" w14:textId="36AA0AAB" w:rsidR="00371D09" w:rsidRPr="00B05C66" w:rsidRDefault="00371D09" w:rsidP="00AC2127">
            <w:pPr>
              <w:jc w:val="right"/>
              <w:rPr>
                <w:rFonts w:ascii="Calibri" w:hAnsi="Calibri" w:cs="Calibri"/>
                <w:b/>
                <w:bCs/>
                <w:color w:val="000000"/>
                <w:sz w:val="22"/>
                <w:szCs w:val="22"/>
              </w:rPr>
            </w:pPr>
            <w:r>
              <w:rPr>
                <w:rFonts w:ascii="Calibri" w:hAnsi="Calibri" w:cs="Calibri"/>
                <w:b/>
                <w:bCs/>
                <w:color w:val="000000"/>
                <w:sz w:val="22"/>
                <w:szCs w:val="22"/>
              </w:rPr>
              <w:t>Rs. 13.23 Cr.</w:t>
            </w:r>
          </w:p>
        </w:tc>
      </w:tr>
      <w:tr w:rsidR="00371D09" w:rsidRPr="00B05C66" w14:paraId="6C45A6A1" w14:textId="77777777" w:rsidTr="00B05C66">
        <w:trPr>
          <w:trHeight w:val="300"/>
          <w:jc w:val="center"/>
        </w:trPr>
        <w:tc>
          <w:tcPr>
            <w:tcW w:w="6799" w:type="dxa"/>
            <w:gridSpan w:val="4"/>
            <w:shd w:val="clear" w:color="auto" w:fill="D9D9D9" w:themeFill="background1" w:themeFillShade="D9"/>
            <w:noWrap/>
            <w:vAlign w:val="center"/>
          </w:tcPr>
          <w:p w14:paraId="1E5A80C6" w14:textId="54230454" w:rsidR="00371D09" w:rsidRDefault="00371D09" w:rsidP="00AC2127">
            <w:pPr>
              <w:jc w:val="right"/>
              <w:rPr>
                <w:rFonts w:ascii="Calibri" w:hAnsi="Calibri" w:cs="Calibri"/>
                <w:b/>
                <w:bCs/>
                <w:color w:val="000000"/>
                <w:sz w:val="22"/>
                <w:szCs w:val="22"/>
              </w:rPr>
            </w:pPr>
            <w:r>
              <w:rPr>
                <w:rFonts w:ascii="Calibri" w:hAnsi="Calibri" w:cs="Calibri"/>
                <w:b/>
                <w:bCs/>
                <w:color w:val="000000"/>
                <w:sz w:val="22"/>
                <w:szCs w:val="22"/>
              </w:rPr>
              <w:t xml:space="preserve">Per </w:t>
            </w:r>
            <w:r w:rsidR="00115191">
              <w:rPr>
                <w:rFonts w:ascii="Calibri" w:hAnsi="Calibri" w:cs="Calibri"/>
                <w:b/>
                <w:bCs/>
                <w:color w:val="000000"/>
                <w:sz w:val="22"/>
                <w:szCs w:val="22"/>
              </w:rPr>
              <w:t>kW</w:t>
            </w:r>
            <w:r>
              <w:rPr>
                <w:rFonts w:ascii="Calibri" w:hAnsi="Calibri" w:cs="Calibri"/>
                <w:b/>
                <w:bCs/>
                <w:color w:val="000000"/>
                <w:sz w:val="22"/>
                <w:szCs w:val="22"/>
              </w:rPr>
              <w:t xml:space="preserve"> Cost</w:t>
            </w:r>
          </w:p>
        </w:tc>
        <w:tc>
          <w:tcPr>
            <w:tcW w:w="1843" w:type="dxa"/>
            <w:shd w:val="clear" w:color="auto" w:fill="D9D9D9" w:themeFill="background1" w:themeFillShade="D9"/>
          </w:tcPr>
          <w:p w14:paraId="110AF42A" w14:textId="4CDBA0F4" w:rsidR="00371D09" w:rsidRDefault="00115191" w:rsidP="00AC2127">
            <w:pPr>
              <w:jc w:val="right"/>
              <w:rPr>
                <w:rFonts w:ascii="Calibri" w:hAnsi="Calibri" w:cs="Calibri"/>
                <w:b/>
                <w:bCs/>
                <w:color w:val="000000"/>
                <w:sz w:val="22"/>
                <w:szCs w:val="22"/>
              </w:rPr>
            </w:pPr>
            <w:r>
              <w:rPr>
                <w:rFonts w:ascii="Calibri" w:hAnsi="Calibri" w:cs="Calibri"/>
                <w:b/>
                <w:bCs/>
                <w:color w:val="000000"/>
                <w:sz w:val="22"/>
                <w:szCs w:val="22"/>
              </w:rPr>
              <w:t>Rs. 37,479/-</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49D0B59B"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Pr>
          <w:rFonts w:ascii="Calibri" w:hAnsi="Calibri" w:cs="Calibri"/>
          <w:sz w:val="22"/>
          <w:szCs w:val="22"/>
        </w:rPr>
        <w:t>;</w:t>
      </w:r>
    </w:p>
    <w:p w14:paraId="071641C3" w14:textId="68657BCF"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Supply of all equipment (other than Solar PV Modules) for the 3.53 MWdc Solar Project</w:t>
      </w:r>
      <w:r>
        <w:rPr>
          <w:rFonts w:ascii="Calibri" w:hAnsi="Calibri" w:cs="Calibri"/>
          <w:sz w:val="22"/>
          <w:szCs w:val="22"/>
        </w:rPr>
        <w:t>;</w:t>
      </w:r>
    </w:p>
    <w:p w14:paraId="4CB640A2" w14:textId="2A2112E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Pr>
          <w:rFonts w:ascii="Calibri" w:hAnsi="Calibri" w:cs="Calibri"/>
          <w:sz w:val="22"/>
          <w:szCs w:val="22"/>
        </w:rPr>
        <w:t>;</w:t>
      </w:r>
    </w:p>
    <w:p w14:paraId="724E888D" w14:textId="122C1E41"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p>
    <w:p w14:paraId="76E97AE8" w14:textId="3896BC5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Pr>
          <w:rFonts w:ascii="Calibri" w:hAnsi="Calibri" w:cs="Calibri"/>
          <w:sz w:val="22"/>
          <w:szCs w:val="22"/>
        </w:rPr>
        <w:t>;</w:t>
      </w:r>
    </w:p>
    <w:p w14:paraId="6E0E50EB" w14:textId="16670A13"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p>
    <w:p w14:paraId="61EE2193" w14:textId="487337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p>
    <w:p w14:paraId="5AEDC665" w14:textId="255E3BCC"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p>
    <w:p w14:paraId="5C546794" w14:textId="18FFFFE6"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p>
    <w:p w14:paraId="638C2BB0" w14:textId="77777777" w:rsidR="00371D09" w:rsidRDefault="00371D09">
      <w:pPr>
        <w:rPr>
          <w:rFonts w:ascii="Arial" w:hAnsi="Arial" w:cs="Arial"/>
          <w:b/>
          <w:sz w:val="22"/>
        </w:rPr>
      </w:pPr>
      <w:r>
        <w:rPr>
          <w:rFonts w:ascii="Arial" w:hAnsi="Arial" w:cs="Arial"/>
          <w:b/>
          <w:sz w:val="22"/>
        </w:rPr>
        <w:br w:type="page"/>
      </w:r>
    </w:p>
    <w:p w14:paraId="467AB288" w14:textId="0A90795A" w:rsidR="0069134C" w:rsidRDefault="00C359D8" w:rsidP="007A6CF4">
      <w:pPr>
        <w:spacing w:before="240" w:line="360" w:lineRule="auto"/>
        <w:jc w:val="both"/>
        <w:rPr>
          <w:rFonts w:ascii="Arial" w:hAnsi="Arial" w:cs="Arial"/>
          <w:b/>
          <w:sz w:val="22"/>
        </w:rPr>
      </w:pPr>
      <w:r w:rsidRPr="00783BEC">
        <w:rPr>
          <w:rFonts w:ascii="Arial" w:hAnsi="Arial" w:cs="Arial"/>
          <w:b/>
          <w:sz w:val="22"/>
        </w:rPr>
        <w:lastRenderedPageBreak/>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EF5E7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Benchmark Cost</w:t>
            </w:r>
          </w:p>
          <w:p w14:paraId="3620D72C" w14:textId="698FB66E"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(In </w:t>
            </w:r>
            <w:r w:rsidR="00746E32" w:rsidRPr="00EF5E7A">
              <w:rPr>
                <w:rFonts w:ascii="Arial" w:hAnsi="Arial" w:cs="Arial"/>
                <w:b/>
                <w:sz w:val="20"/>
                <w:szCs w:val="20"/>
              </w:rPr>
              <w:t>Rs. /</w:t>
            </w:r>
            <w:r w:rsidRPr="00EF5E7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Project Capacity</w:t>
            </w:r>
          </w:p>
          <w:p w14:paraId="793626F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34C4A0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(Excluding GST)</w:t>
            </w:r>
          </w:p>
          <w:p w14:paraId="00C0BDD2"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F77E93C" w14:textId="0FE13E59"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(Including </w:t>
            </w:r>
            <w:r w:rsidR="00501ECF" w:rsidRPr="00EF5E7A">
              <w:rPr>
                <w:rFonts w:ascii="Arial" w:hAnsi="Arial" w:cs="Arial"/>
                <w:b/>
                <w:sz w:val="20"/>
                <w:szCs w:val="20"/>
              </w:rPr>
              <w:t>~</w:t>
            </w:r>
            <w:r w:rsidRPr="00EF5E7A">
              <w:rPr>
                <w:rFonts w:ascii="Arial" w:hAnsi="Arial" w:cs="Arial"/>
                <w:b/>
                <w:sz w:val="20"/>
                <w:szCs w:val="20"/>
              </w:rPr>
              <w:t>1</w:t>
            </w:r>
            <w:r w:rsidR="00501ECF" w:rsidRPr="00EF5E7A">
              <w:rPr>
                <w:rFonts w:ascii="Arial" w:hAnsi="Arial" w:cs="Arial"/>
                <w:b/>
                <w:sz w:val="20"/>
                <w:szCs w:val="20"/>
              </w:rPr>
              <w:t>4</w:t>
            </w:r>
            <w:r w:rsidRPr="00EF5E7A">
              <w:rPr>
                <w:rFonts w:ascii="Arial" w:hAnsi="Arial" w:cs="Arial"/>
                <w:b/>
                <w:sz w:val="20"/>
                <w:szCs w:val="20"/>
              </w:rPr>
              <w:t>% GST)</w:t>
            </w:r>
          </w:p>
          <w:p w14:paraId="663B947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r>
      <w:tr w:rsidR="00501ECF" w:rsidRPr="00EF5E7A"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EF5E7A" w:rsidRDefault="00501ECF" w:rsidP="00501ECF">
            <w:pPr>
              <w:pStyle w:val="NoSpacing"/>
              <w:jc w:val="center"/>
              <w:rPr>
                <w:rFonts w:ascii="Arial" w:hAnsi="Arial" w:cs="Arial"/>
                <w:sz w:val="20"/>
                <w:szCs w:val="20"/>
              </w:rPr>
            </w:pPr>
            <w:r w:rsidRPr="00EF5E7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EF5E7A" w:rsidRDefault="00501ECF" w:rsidP="00501ECF">
            <w:pPr>
              <w:pStyle w:val="NoSpacing"/>
              <w:jc w:val="both"/>
              <w:rPr>
                <w:rFonts w:ascii="Arial" w:hAnsi="Arial" w:cs="Arial"/>
                <w:sz w:val="20"/>
                <w:szCs w:val="20"/>
              </w:rPr>
            </w:pPr>
            <w:r w:rsidRPr="00EF5E7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EF5E7A" w:rsidRDefault="00501ECF" w:rsidP="00501ECF">
            <w:pPr>
              <w:pStyle w:val="NoSpacing"/>
              <w:jc w:val="right"/>
              <w:rPr>
                <w:rFonts w:ascii="Arial" w:hAnsi="Arial" w:cs="Arial"/>
                <w:sz w:val="20"/>
                <w:szCs w:val="20"/>
              </w:rPr>
            </w:pPr>
            <w:r w:rsidRPr="00EF5E7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63FC89FD" w:rsidR="00501ECF" w:rsidRPr="00EF5E7A" w:rsidRDefault="004D06C5" w:rsidP="00ED4623">
            <w:pPr>
              <w:pStyle w:val="NoSpacing"/>
              <w:jc w:val="right"/>
              <w:rPr>
                <w:rFonts w:ascii="Arial" w:hAnsi="Arial" w:cs="Arial"/>
                <w:sz w:val="20"/>
                <w:szCs w:val="20"/>
              </w:rPr>
            </w:pPr>
            <w:r>
              <w:rPr>
                <w:rFonts w:ascii="Arial" w:hAnsi="Arial" w:cs="Arial"/>
                <w:sz w:val="20"/>
                <w:szCs w:val="20"/>
              </w:rPr>
              <w:t>3,530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707C9DE4" w:rsidR="00501ECF" w:rsidRPr="00EF5E7A" w:rsidRDefault="004D06C5" w:rsidP="00501ECF">
            <w:pPr>
              <w:pStyle w:val="NoSpacing"/>
              <w:jc w:val="right"/>
              <w:rPr>
                <w:rFonts w:ascii="Arial" w:hAnsi="Arial" w:cs="Arial"/>
                <w:sz w:val="20"/>
                <w:szCs w:val="20"/>
              </w:rPr>
            </w:pPr>
            <w:r w:rsidRPr="004D06C5">
              <w:rPr>
                <w:rFonts w:ascii="Arial" w:hAnsi="Arial" w:cs="Arial"/>
                <w:sz w:val="20"/>
                <w:szCs w:val="20"/>
              </w:rPr>
              <w:t>12,66,77,580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7927AF1F" w:rsidR="00501ECF" w:rsidRPr="00EF5E7A" w:rsidRDefault="004D06C5" w:rsidP="00501ECF">
            <w:pPr>
              <w:pStyle w:val="NoSpacing"/>
              <w:jc w:val="right"/>
              <w:rPr>
                <w:rFonts w:ascii="Arial" w:hAnsi="Arial" w:cs="Arial"/>
                <w:sz w:val="20"/>
                <w:szCs w:val="20"/>
              </w:rPr>
            </w:pPr>
            <w:r w:rsidRPr="004D06C5">
              <w:rPr>
                <w:rFonts w:ascii="Arial" w:hAnsi="Arial" w:cs="Arial"/>
                <w:sz w:val="20"/>
                <w:szCs w:val="20"/>
              </w:rPr>
              <w:t>14,41,59,086</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EF5E7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EF5E7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EF5E7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02060325" w:rsidR="0081074F" w:rsidRDefault="0081074F" w:rsidP="00EF5E7A">
            <w:pPr>
              <w:pStyle w:val="NoSpacing"/>
              <w:jc w:val="right"/>
              <w:rPr>
                <w:rFonts w:ascii="Arial" w:hAnsi="Arial" w:cs="Arial"/>
                <w:b/>
                <w:szCs w:val="20"/>
              </w:rPr>
            </w:pPr>
            <w:r w:rsidRPr="00EF5E7A">
              <w:rPr>
                <w:rFonts w:ascii="Arial" w:hAnsi="Arial" w:cs="Arial"/>
                <w:b/>
                <w:szCs w:val="20"/>
              </w:rPr>
              <w:t>~Rs.</w:t>
            </w:r>
            <w:r w:rsidR="007834E5" w:rsidRPr="00EF5E7A">
              <w:rPr>
                <w:rFonts w:ascii="Arial" w:hAnsi="Arial" w:cs="Arial"/>
                <w:b/>
                <w:szCs w:val="20"/>
              </w:rPr>
              <w:t xml:space="preserve"> </w:t>
            </w:r>
            <w:r w:rsidR="004D06C5">
              <w:rPr>
                <w:rFonts w:ascii="Arial" w:hAnsi="Arial" w:cs="Arial"/>
                <w:b/>
                <w:szCs w:val="20"/>
              </w:rPr>
              <w:t>14.42</w:t>
            </w:r>
            <w:r w:rsidRPr="00EF5E7A">
              <w:rPr>
                <w:rFonts w:ascii="Arial" w:hAnsi="Arial" w:cs="Arial"/>
                <w:b/>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371D09" w:rsidRPr="007834E5" w14:paraId="0E7E37D9" w14:textId="77777777" w:rsidTr="00371D09">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Remark</w:t>
            </w:r>
          </w:p>
        </w:tc>
      </w:tr>
      <w:tr w:rsidR="00371D09" w:rsidRPr="007834E5" w14:paraId="18323BED" w14:textId="77777777" w:rsidTr="00371D0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371D09" w:rsidRPr="007834E5" w:rsidRDefault="00371D09">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371D09" w:rsidRPr="007834E5" w:rsidRDefault="00371D09">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283519F9" w14:textId="77777777" w:rsidR="00371D09" w:rsidRPr="007834E5" w:rsidRDefault="00371D09">
            <w:pPr>
              <w:rPr>
                <w:rFonts w:ascii="Arial" w:hAnsi="Arial" w:cs="Arial"/>
                <w:b/>
                <w:sz w:val="20"/>
                <w:szCs w:val="20"/>
              </w:rPr>
            </w:pPr>
          </w:p>
        </w:tc>
      </w:tr>
      <w:tr w:rsidR="00371D09" w:rsidRPr="007834E5" w14:paraId="2BFF2FB8" w14:textId="77777777" w:rsidTr="00371D0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371D09" w:rsidRPr="007834E5" w:rsidRDefault="00371D09" w:rsidP="00D96D5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371D09" w:rsidRPr="007834E5" w:rsidRDefault="00371D09" w:rsidP="00D96D5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1E0BB424" w14:textId="65286086" w:rsidR="00371D09" w:rsidRPr="007834E5" w:rsidRDefault="00115191" w:rsidP="00D96D55">
            <w:pPr>
              <w:pStyle w:val="NoSpacing"/>
              <w:jc w:val="right"/>
              <w:rPr>
                <w:rFonts w:ascii="Arial" w:hAnsi="Arial" w:cs="Arial"/>
                <w:sz w:val="20"/>
                <w:szCs w:val="20"/>
              </w:rPr>
            </w:pPr>
            <w:r>
              <w:t>37,479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20A9B93" w14:textId="676E7FD2" w:rsidR="00371D09" w:rsidRPr="007834E5" w:rsidRDefault="00371D09" w:rsidP="00D96D55">
            <w:pPr>
              <w:pStyle w:val="NoSpacing"/>
              <w:rPr>
                <w:rFonts w:ascii="Arial" w:hAnsi="Arial" w:cs="Arial"/>
                <w:sz w:val="20"/>
                <w:szCs w:val="20"/>
              </w:rPr>
            </w:pPr>
            <w:r>
              <w:rPr>
                <w:rFonts w:ascii="Arial" w:hAnsi="Arial" w:cs="Arial"/>
                <w:sz w:val="20"/>
                <w:szCs w:val="20"/>
              </w:rPr>
              <w:t>As per Company</w:t>
            </w:r>
          </w:p>
        </w:tc>
      </w:tr>
      <w:tr w:rsidR="00371D09" w:rsidRPr="007834E5" w14:paraId="08F3E769" w14:textId="77777777" w:rsidTr="00371D09">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68B52907" w14:textId="2CF41FBA" w:rsidR="00371D09" w:rsidRPr="007834E5" w:rsidRDefault="00371D09" w:rsidP="00371D09">
            <w:pPr>
              <w:pStyle w:val="NoSpacing"/>
              <w:jc w:val="center"/>
              <w:rPr>
                <w:rFonts w:ascii="Arial" w:hAnsi="Arial" w:cs="Arial"/>
                <w:sz w:val="20"/>
                <w:szCs w:val="20"/>
              </w:rPr>
            </w:pPr>
            <w:r w:rsidRPr="007834E5">
              <w:rPr>
                <w:rFonts w:ascii="Arial" w:hAnsi="Arial" w:cs="Arial"/>
                <w:b/>
                <w:sz w:val="20"/>
                <w:szCs w:val="20"/>
              </w:rPr>
              <w:t>Market Research Details</w:t>
            </w:r>
          </w:p>
        </w:tc>
      </w:tr>
      <w:tr w:rsidR="00371D09" w:rsidRPr="007834E5" w14:paraId="140A4A0B" w14:textId="77777777" w:rsidTr="002E7C66">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6414FBBC" w14:textId="2C71ECE7" w:rsidR="00371D09" w:rsidRPr="004646DA" w:rsidRDefault="00371D09" w:rsidP="00371D09">
            <w:pPr>
              <w:pStyle w:val="NoSpacing"/>
              <w:rPr>
                <w:rFonts w:ascii="Arial" w:hAnsi="Arial" w:cs="Arial"/>
                <w:sz w:val="20"/>
                <w:szCs w:val="20"/>
              </w:rPr>
            </w:pPr>
            <w:r w:rsidRPr="004646DA">
              <w:rPr>
                <w:rFonts w:ascii="Arial" w:hAnsi="Arial" w:cs="Arial"/>
                <w:b/>
                <w:sz w:val="20"/>
                <w:szCs w:val="20"/>
              </w:rPr>
              <w:t>Market Research</w:t>
            </w:r>
          </w:p>
        </w:tc>
      </w:tr>
      <w:tr w:rsidR="00371D09" w:rsidRPr="007834E5" w14:paraId="4FB74537" w14:textId="77777777" w:rsidTr="00371D09">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692A281B" w14:textId="3DE18CE9" w:rsidR="00371D09" w:rsidRPr="007834E5" w:rsidRDefault="00371D09" w:rsidP="00227C14">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11518840" w14:textId="4C281186" w:rsidR="00371D09" w:rsidRPr="004646DA" w:rsidRDefault="00115191" w:rsidP="00CC2361">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05360966" w14:textId="52C59E98" w:rsidR="00371D09" w:rsidRPr="004646DA" w:rsidRDefault="004646DA" w:rsidP="00227C14">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051347D4" w14:textId="4861B4C4" w:rsidR="00371D09" w:rsidRPr="007834E5" w:rsidRDefault="00371D09" w:rsidP="00227C14">
            <w:pPr>
              <w:pStyle w:val="NoSpacing"/>
              <w:rPr>
                <w:rFonts w:ascii="Arial" w:hAnsi="Arial" w:cs="Arial"/>
                <w:sz w:val="20"/>
                <w:szCs w:val="20"/>
              </w:rPr>
            </w:pPr>
            <w:r w:rsidRPr="007834E5">
              <w:rPr>
                <w:rFonts w:ascii="Arial" w:hAnsi="Arial" w:cs="Arial"/>
                <w:sz w:val="20"/>
                <w:szCs w:val="20"/>
              </w:rPr>
              <w:t>Refer Annexur</w:t>
            </w:r>
            <w:r w:rsidR="004646DA">
              <w:rPr>
                <w:rFonts w:ascii="Arial" w:hAnsi="Arial" w:cs="Arial"/>
                <w:sz w:val="20"/>
                <w:szCs w:val="20"/>
              </w:rPr>
              <w:t>es</w:t>
            </w:r>
          </w:p>
        </w:tc>
      </w:tr>
      <w:tr w:rsidR="00371D09" w:rsidRPr="007834E5" w14:paraId="5128ACFE" w14:textId="77777777" w:rsidTr="00371D09">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4E72779" w14:textId="274607C4" w:rsidR="00371D09" w:rsidRPr="007834E5" w:rsidRDefault="00371D09" w:rsidP="00371D09">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72E21449" w14:textId="38351BD2" w:rsidR="00371D09" w:rsidRPr="004646DA" w:rsidRDefault="00115191" w:rsidP="00371D09">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084D7421" w14:textId="3E4CB0DD" w:rsidR="00371D09" w:rsidRPr="004646DA" w:rsidRDefault="00371D09" w:rsidP="00371D09">
            <w:pPr>
              <w:pStyle w:val="NoSpacing"/>
              <w:jc w:val="right"/>
              <w:rPr>
                <w:rFonts w:ascii="Arial" w:hAnsi="Arial" w:cs="Arial"/>
                <w:sz w:val="20"/>
                <w:szCs w:val="20"/>
              </w:rPr>
            </w:pPr>
            <w:r w:rsidRPr="004646DA">
              <w:rPr>
                <w:rFonts w:ascii="Arial" w:hAnsi="Arial" w:cs="Arial"/>
                <w:sz w:val="20"/>
                <w:szCs w:val="20"/>
              </w:rPr>
              <w:t>4</w:t>
            </w:r>
            <w:r w:rsidR="004646DA" w:rsidRPr="004646DA">
              <w:rPr>
                <w:rFonts w:ascii="Arial" w:hAnsi="Arial" w:cs="Arial"/>
                <w:sz w:val="20"/>
                <w:szCs w:val="20"/>
              </w:rPr>
              <w:t>6</w:t>
            </w:r>
            <w:r w:rsidRPr="004646DA">
              <w:rPr>
                <w:rFonts w:ascii="Arial" w:hAnsi="Arial" w:cs="Arial"/>
                <w:sz w:val="20"/>
                <w:szCs w:val="20"/>
              </w:rPr>
              <w:t>,</w:t>
            </w:r>
            <w:r w:rsidR="004646DA" w:rsidRPr="004646DA">
              <w:rPr>
                <w:rFonts w:ascii="Arial" w:hAnsi="Arial" w:cs="Arial"/>
                <w:sz w:val="20"/>
                <w:szCs w:val="20"/>
              </w:rPr>
              <w:t>088</w:t>
            </w:r>
          </w:p>
        </w:tc>
        <w:tc>
          <w:tcPr>
            <w:tcW w:w="2268" w:type="dxa"/>
            <w:vMerge/>
            <w:tcBorders>
              <w:left w:val="single" w:sz="4" w:space="0" w:color="auto"/>
              <w:right w:val="single" w:sz="4" w:space="0" w:color="auto"/>
            </w:tcBorders>
            <w:vAlign w:val="center"/>
          </w:tcPr>
          <w:p w14:paraId="1E6CDB60" w14:textId="49C239EF" w:rsidR="00371D09" w:rsidRPr="007834E5" w:rsidRDefault="00371D09" w:rsidP="00371D09">
            <w:pPr>
              <w:pStyle w:val="NoSpacing"/>
              <w:rPr>
                <w:rFonts w:ascii="Arial" w:hAnsi="Arial" w:cs="Arial"/>
                <w:sz w:val="20"/>
                <w:szCs w:val="20"/>
              </w:rPr>
            </w:pPr>
          </w:p>
        </w:tc>
      </w:tr>
      <w:tr w:rsidR="004646DA" w:rsidRPr="007834E5" w14:paraId="2D9FD3D4" w14:textId="77777777" w:rsidTr="00371D09">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7A9137AB" w14:textId="6E928B8F" w:rsidR="004646DA" w:rsidRPr="007834E5" w:rsidRDefault="004646DA" w:rsidP="004646DA">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301188BE" w14:textId="0D5608B5" w:rsidR="004646DA" w:rsidRPr="004646DA" w:rsidRDefault="004646DA" w:rsidP="004646DA">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2BB7B0F9" w14:textId="55E2C5FE" w:rsidR="004646DA" w:rsidRPr="004646DA" w:rsidRDefault="004646DA" w:rsidP="004646DA">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410D1307" w14:textId="77777777" w:rsidR="004646DA" w:rsidRPr="007834E5" w:rsidRDefault="004646DA" w:rsidP="004646DA">
            <w:pPr>
              <w:pStyle w:val="NoSpacing"/>
              <w:rPr>
                <w:rFonts w:ascii="Arial" w:hAnsi="Arial" w:cs="Arial"/>
                <w:sz w:val="20"/>
                <w:szCs w:val="20"/>
              </w:rPr>
            </w:pPr>
          </w:p>
        </w:tc>
      </w:tr>
      <w:tr w:rsidR="004646DA" w:rsidRPr="007834E5" w14:paraId="11A47E6B" w14:textId="77777777" w:rsidTr="00371D09">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2178AAF" w14:textId="0700F21A" w:rsidR="004646DA" w:rsidRPr="007834E5" w:rsidRDefault="004646DA" w:rsidP="004646DA">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1C30441A" w14:textId="2213DF76" w:rsidR="004646DA" w:rsidRPr="004646DA" w:rsidRDefault="004646DA" w:rsidP="004646DA">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02B15BD6" w14:textId="4CDEA563" w:rsidR="004646DA" w:rsidRPr="004646DA" w:rsidRDefault="004646DA" w:rsidP="004646DA">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691CD1AB" w14:textId="77777777" w:rsidR="004646DA" w:rsidRPr="007834E5" w:rsidRDefault="004646DA" w:rsidP="004646DA">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EF5A11E" w:rsidR="00EF5E7A" w:rsidRDefault="00EF5E7A"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 xml:space="preserve">The overall project cost is slightly </w:t>
      </w:r>
      <w:r w:rsidR="004646DA">
        <w:rPr>
          <w:rFonts w:ascii="Arial" w:hAnsi="Arial" w:cs="Arial"/>
          <w:bCs/>
          <w:sz w:val="22"/>
        </w:rPr>
        <w:t>lower</w:t>
      </w:r>
      <w:r>
        <w:rPr>
          <w:rFonts w:ascii="Arial" w:hAnsi="Arial" w:cs="Arial"/>
          <w:bCs/>
          <w:sz w:val="22"/>
        </w:rPr>
        <w:t xml:space="preserve"> than that of Benchmark cost.</w:t>
      </w:r>
    </w:p>
    <w:p w14:paraId="70375DE6" w14:textId="65102BA5"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4646DA">
        <w:rPr>
          <w:rFonts w:ascii="Arial" w:hAnsi="Arial" w:cs="Arial"/>
          <w:b/>
          <w:bCs/>
          <w:sz w:val="22"/>
        </w:rPr>
        <w:t>38</w:t>
      </w:r>
      <w:r w:rsidRPr="002F4C3F">
        <w:rPr>
          <w:rFonts w:ascii="Arial" w:hAnsi="Arial" w:cs="Arial"/>
          <w:b/>
          <w:bCs/>
          <w:sz w:val="22"/>
        </w:rPr>
        <w:t>,</w:t>
      </w:r>
      <w:r w:rsidR="004646DA">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w:t>
      </w:r>
      <w:r w:rsidR="004646DA">
        <w:rPr>
          <w:rFonts w:ascii="Arial" w:hAnsi="Arial" w:cs="Arial"/>
          <w:b/>
          <w:bCs/>
          <w:sz w:val="22"/>
        </w:rPr>
        <w:t>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41579B50"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4646DA"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lastRenderedPageBreak/>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1D2ED425" w:rsidR="00A1545E" w:rsidRDefault="00A1545E" w:rsidP="00E0159B">
      <w:pPr>
        <w:spacing w:line="360" w:lineRule="auto"/>
        <w:jc w:val="both"/>
        <w:rPr>
          <w:rFonts w:ascii="Arial" w:hAnsi="Arial" w:cs="Arial"/>
          <w:sz w:val="22"/>
        </w:rPr>
      </w:pPr>
      <w:r w:rsidRPr="00A1545E">
        <w:rPr>
          <w:rFonts w:ascii="Arial" w:hAnsi="Arial" w:cs="Arial"/>
          <w:sz w:val="22"/>
        </w:rPr>
        <w:t xml:space="preserve">The impact of an industrial </w:t>
      </w:r>
      <w:r w:rsidR="009776F1">
        <w:rPr>
          <w:rFonts w:ascii="Arial" w:hAnsi="Arial" w:cs="Arial"/>
          <w:sz w:val="22"/>
        </w:rPr>
        <w:t>ground</w:t>
      </w:r>
      <w:r w:rsidRPr="00A1545E">
        <w:rPr>
          <w:rFonts w:ascii="Arial" w:hAnsi="Arial" w:cs="Arial"/>
          <w:sz w:val="22"/>
        </w:rPr>
        <w:t xml:space="preserve"> solar plant on EHSS (Environment, Health, Safety, and Sustainability) can be significant and positive if implemented and managed responsibly. Here are some key considerations:</w:t>
      </w:r>
    </w:p>
    <w:p w14:paraId="5F913C07" w14:textId="77777777" w:rsidR="000E55B1" w:rsidRDefault="000E55B1" w:rsidP="00E0159B">
      <w:pPr>
        <w:spacing w:line="360" w:lineRule="auto"/>
        <w:jc w:val="both"/>
        <w:rPr>
          <w:rFonts w:ascii="Arial" w:hAnsi="Arial" w:cs="Arial"/>
          <w:sz w:val="22"/>
        </w:rPr>
      </w:pPr>
    </w:p>
    <w:tbl>
      <w:tblPr>
        <w:tblStyle w:val="TableGrid"/>
        <w:tblW w:w="10201" w:type="dxa"/>
        <w:jc w:val="center"/>
        <w:tblLook w:val="04A0" w:firstRow="1" w:lastRow="0" w:firstColumn="1" w:lastColumn="0" w:noHBand="0" w:noVBand="1"/>
      </w:tblPr>
      <w:tblGrid>
        <w:gridCol w:w="1757"/>
        <w:gridCol w:w="3767"/>
        <w:gridCol w:w="2551"/>
        <w:gridCol w:w="2126"/>
      </w:tblGrid>
      <w:tr w:rsidR="000E55B1" w14:paraId="2EA623C7" w14:textId="77777777" w:rsidTr="00EE20CC">
        <w:trPr>
          <w:jc w:val="center"/>
        </w:trPr>
        <w:tc>
          <w:tcPr>
            <w:tcW w:w="1757" w:type="dxa"/>
            <w:shd w:val="clear" w:color="auto" w:fill="002060"/>
          </w:tcPr>
          <w:p w14:paraId="73711E0B" w14:textId="3782F6F9" w:rsidR="000E55B1" w:rsidRPr="000E55B1" w:rsidRDefault="000E55B1" w:rsidP="000E55B1">
            <w:pPr>
              <w:jc w:val="center"/>
              <w:rPr>
                <w:rFonts w:ascii="Arial" w:hAnsi="Arial" w:cs="Arial"/>
                <w:b/>
                <w:sz w:val="22"/>
              </w:rPr>
            </w:pPr>
            <w:r w:rsidRPr="000E55B1">
              <w:rPr>
                <w:rFonts w:ascii="Arial" w:hAnsi="Arial" w:cs="Arial"/>
                <w:b/>
                <w:sz w:val="22"/>
              </w:rPr>
              <w:t>PARAMETERS</w:t>
            </w:r>
          </w:p>
        </w:tc>
        <w:tc>
          <w:tcPr>
            <w:tcW w:w="3767" w:type="dxa"/>
            <w:shd w:val="clear" w:color="auto" w:fill="002060"/>
          </w:tcPr>
          <w:p w14:paraId="559A83CE" w14:textId="364970C5" w:rsidR="000E55B1" w:rsidRPr="000E55B1" w:rsidRDefault="000E55B1" w:rsidP="000E55B1">
            <w:pPr>
              <w:jc w:val="center"/>
              <w:rPr>
                <w:rFonts w:ascii="Arial" w:hAnsi="Arial" w:cs="Arial"/>
                <w:b/>
                <w:sz w:val="22"/>
              </w:rPr>
            </w:pPr>
            <w:r w:rsidRPr="000E55B1">
              <w:rPr>
                <w:rFonts w:ascii="Arial" w:hAnsi="Arial" w:cs="Arial"/>
                <w:b/>
                <w:sz w:val="22"/>
              </w:rPr>
              <w:t>POSITIVE</w:t>
            </w:r>
          </w:p>
        </w:tc>
        <w:tc>
          <w:tcPr>
            <w:tcW w:w="2551" w:type="dxa"/>
            <w:shd w:val="clear" w:color="auto" w:fill="002060"/>
          </w:tcPr>
          <w:p w14:paraId="23BF60C3" w14:textId="3A7805E4" w:rsidR="000E55B1" w:rsidRPr="000E55B1" w:rsidRDefault="000E55B1" w:rsidP="000E55B1">
            <w:pPr>
              <w:jc w:val="center"/>
              <w:rPr>
                <w:rFonts w:ascii="Arial" w:hAnsi="Arial" w:cs="Arial"/>
                <w:b/>
                <w:sz w:val="22"/>
              </w:rPr>
            </w:pPr>
            <w:r w:rsidRPr="000E55B1">
              <w:rPr>
                <w:rFonts w:ascii="Arial" w:hAnsi="Arial" w:cs="Arial"/>
                <w:b/>
                <w:sz w:val="22"/>
              </w:rPr>
              <w:t>NEGATIVE</w:t>
            </w:r>
          </w:p>
        </w:tc>
        <w:tc>
          <w:tcPr>
            <w:tcW w:w="2126" w:type="dxa"/>
            <w:shd w:val="clear" w:color="auto" w:fill="002060"/>
          </w:tcPr>
          <w:p w14:paraId="7FEFD408" w14:textId="2986CAE1" w:rsidR="000E55B1" w:rsidRPr="000E55B1" w:rsidRDefault="000E55B1" w:rsidP="000E55B1">
            <w:pPr>
              <w:jc w:val="center"/>
              <w:rPr>
                <w:rFonts w:ascii="Arial" w:hAnsi="Arial" w:cs="Arial"/>
                <w:b/>
                <w:sz w:val="22"/>
              </w:rPr>
            </w:pPr>
            <w:r w:rsidRPr="000E55B1">
              <w:rPr>
                <w:rFonts w:ascii="Arial" w:hAnsi="Arial" w:cs="Arial"/>
                <w:b/>
                <w:sz w:val="22"/>
              </w:rPr>
              <w:t>REMARKS</w:t>
            </w:r>
          </w:p>
        </w:tc>
      </w:tr>
      <w:tr w:rsidR="000E55B1" w14:paraId="3E4EF396" w14:textId="77777777" w:rsidTr="00EE20CC">
        <w:trPr>
          <w:jc w:val="center"/>
        </w:trPr>
        <w:tc>
          <w:tcPr>
            <w:tcW w:w="1757" w:type="dxa"/>
          </w:tcPr>
          <w:p w14:paraId="36B76049" w14:textId="2C7C4C2C" w:rsidR="000E55B1" w:rsidRDefault="000E55B1" w:rsidP="000E55B1">
            <w:pPr>
              <w:jc w:val="both"/>
              <w:rPr>
                <w:rFonts w:ascii="Arial" w:hAnsi="Arial" w:cs="Arial"/>
                <w:sz w:val="22"/>
              </w:rPr>
            </w:pPr>
            <w:r w:rsidRPr="00933A8B">
              <w:rPr>
                <w:rFonts w:ascii="Arial" w:hAnsi="Arial" w:cs="Arial"/>
                <w:b/>
                <w:sz w:val="22"/>
              </w:rPr>
              <w:t>Environmental Impact</w:t>
            </w:r>
          </w:p>
        </w:tc>
        <w:tc>
          <w:tcPr>
            <w:tcW w:w="3767" w:type="dxa"/>
          </w:tcPr>
          <w:p w14:paraId="33F5A5F0" w14:textId="7493C248" w:rsidR="000E55B1" w:rsidRDefault="000E55B1" w:rsidP="0027022A">
            <w:pPr>
              <w:jc w:val="both"/>
              <w:rPr>
                <w:rFonts w:ascii="Arial" w:hAnsi="Arial" w:cs="Arial"/>
                <w:sz w:val="22"/>
              </w:rPr>
            </w:pPr>
            <w:r>
              <w:rPr>
                <w:rFonts w:ascii="Arial" w:hAnsi="Arial" w:cs="Arial"/>
                <w:sz w:val="22"/>
              </w:rPr>
              <w:t xml:space="preserve">Solar Power comes under renewable </w:t>
            </w:r>
            <w:r w:rsidR="0027022A">
              <w:rPr>
                <w:rFonts w:ascii="Arial" w:hAnsi="Arial" w:cs="Arial"/>
                <w:sz w:val="22"/>
              </w:rPr>
              <w:t>energy Project</w:t>
            </w:r>
            <w:r>
              <w:rPr>
                <w:rFonts w:ascii="Arial" w:hAnsi="Arial" w:cs="Arial"/>
                <w:sz w:val="22"/>
              </w:rPr>
              <w:t>. Solar Power Projects generates clean energy and thus contributes</w:t>
            </w:r>
            <w:r w:rsidR="0027022A">
              <w:rPr>
                <w:rFonts w:ascii="Arial" w:hAnsi="Arial" w:cs="Arial"/>
                <w:sz w:val="22"/>
              </w:rPr>
              <w:t xml:space="preserve"> in reducing carbon footprints, as otherwise </w:t>
            </w:r>
            <w:r>
              <w:rPr>
                <w:rFonts w:ascii="Arial" w:hAnsi="Arial" w:cs="Arial"/>
                <w:sz w:val="22"/>
              </w:rPr>
              <w:t xml:space="preserve">production of the same amount of energy through conventional methods would have required burning of coal </w:t>
            </w:r>
            <w:r w:rsidR="0027022A">
              <w:rPr>
                <w:rFonts w:ascii="Arial" w:hAnsi="Arial" w:cs="Arial"/>
                <w:sz w:val="22"/>
              </w:rPr>
              <w:t>which would have led to</w:t>
            </w:r>
            <w:r>
              <w:rPr>
                <w:rFonts w:ascii="Arial" w:hAnsi="Arial" w:cs="Arial"/>
                <w:sz w:val="22"/>
              </w:rPr>
              <w:t xml:space="preserve"> emission of </w:t>
            </w:r>
            <w:r w:rsidRPr="00EF6D4E">
              <w:rPr>
                <w:rFonts w:ascii="Arial" w:hAnsi="Arial" w:cs="Arial"/>
                <w:sz w:val="22"/>
              </w:rPr>
              <w:t>greenhouse gas</w:t>
            </w:r>
            <w:r>
              <w:rPr>
                <w:rFonts w:ascii="Arial" w:hAnsi="Arial" w:cs="Arial"/>
                <w:sz w:val="22"/>
              </w:rPr>
              <w:t>es</w:t>
            </w:r>
            <w:r w:rsidR="0027022A">
              <w:rPr>
                <w:rFonts w:ascii="Arial" w:hAnsi="Arial" w:cs="Arial"/>
                <w:sz w:val="22"/>
              </w:rPr>
              <w:t xml:space="preserve"> in our environment.</w:t>
            </w:r>
          </w:p>
        </w:tc>
        <w:tc>
          <w:tcPr>
            <w:tcW w:w="2551" w:type="dxa"/>
          </w:tcPr>
          <w:p w14:paraId="71EBC4B9" w14:textId="53FBB192" w:rsidR="000E55B1" w:rsidRPr="0027022A" w:rsidRDefault="000E55B1" w:rsidP="0027022A">
            <w:pPr>
              <w:jc w:val="both"/>
              <w:rPr>
                <w:rFonts w:ascii="Arial" w:hAnsi="Arial" w:cs="Arial"/>
                <w:sz w:val="22"/>
              </w:rPr>
            </w:pPr>
            <w:r w:rsidRPr="0027022A">
              <w:rPr>
                <w:rFonts w:ascii="Arial" w:hAnsi="Arial" w:cs="Arial"/>
                <w:sz w:val="22"/>
              </w:rPr>
              <w:t xml:space="preserve">None </w:t>
            </w:r>
            <w:r w:rsidR="0027022A">
              <w:rPr>
                <w:rFonts w:ascii="Arial" w:hAnsi="Arial" w:cs="Arial"/>
                <w:sz w:val="22"/>
              </w:rPr>
              <w:t>directly from</w:t>
            </w:r>
            <w:r w:rsidRPr="0027022A">
              <w:rPr>
                <w:rFonts w:ascii="Arial" w:hAnsi="Arial" w:cs="Arial"/>
                <w:sz w:val="22"/>
              </w:rPr>
              <w:t xml:space="preserve"> this Project implementation.</w:t>
            </w:r>
          </w:p>
        </w:tc>
        <w:tc>
          <w:tcPr>
            <w:tcW w:w="2126" w:type="dxa"/>
          </w:tcPr>
          <w:p w14:paraId="7CE6D38E" w14:textId="208D359D" w:rsidR="000E55B1" w:rsidRDefault="000E55B1" w:rsidP="000E55B1">
            <w:pPr>
              <w:jc w:val="both"/>
              <w:rPr>
                <w:rFonts w:ascii="Arial" w:hAnsi="Arial" w:cs="Arial"/>
                <w:sz w:val="22"/>
              </w:rPr>
            </w:pPr>
            <w:r>
              <w:rPr>
                <w:rFonts w:ascii="Arial" w:hAnsi="Arial" w:cs="Arial"/>
                <w:sz w:val="22"/>
              </w:rPr>
              <w:t>Positive</w:t>
            </w:r>
          </w:p>
        </w:tc>
      </w:tr>
      <w:tr w:rsidR="000E55B1" w14:paraId="17D5C32E" w14:textId="77777777" w:rsidTr="00EE20CC">
        <w:trPr>
          <w:trHeight w:val="861"/>
          <w:jc w:val="center"/>
        </w:trPr>
        <w:tc>
          <w:tcPr>
            <w:tcW w:w="1757" w:type="dxa"/>
          </w:tcPr>
          <w:p w14:paraId="75E384DA" w14:textId="6B94187B" w:rsidR="000E55B1" w:rsidRDefault="000E55B1" w:rsidP="000E55B1">
            <w:pPr>
              <w:jc w:val="both"/>
              <w:rPr>
                <w:rFonts w:ascii="Arial" w:hAnsi="Arial" w:cs="Arial"/>
                <w:sz w:val="22"/>
              </w:rPr>
            </w:pPr>
            <w:r w:rsidRPr="00933A8B">
              <w:rPr>
                <w:rFonts w:ascii="Arial" w:hAnsi="Arial" w:cs="Arial"/>
                <w:b/>
                <w:sz w:val="22"/>
              </w:rPr>
              <w:t>Health and Safety</w:t>
            </w:r>
          </w:p>
        </w:tc>
        <w:tc>
          <w:tcPr>
            <w:tcW w:w="3767" w:type="dxa"/>
          </w:tcPr>
          <w:p w14:paraId="346C8459" w14:textId="455471DF" w:rsidR="000E55B1" w:rsidRDefault="000E55B1" w:rsidP="00DD5479">
            <w:pPr>
              <w:jc w:val="both"/>
              <w:rPr>
                <w:rFonts w:ascii="Arial" w:hAnsi="Arial" w:cs="Arial"/>
                <w:sz w:val="22"/>
              </w:rPr>
            </w:pPr>
            <w:r>
              <w:rPr>
                <w:rFonts w:ascii="Arial" w:hAnsi="Arial" w:cs="Arial"/>
                <w:sz w:val="22"/>
              </w:rPr>
              <w:t>Non</w:t>
            </w:r>
            <w:r w:rsidR="004D06C5">
              <w:rPr>
                <w:rFonts w:ascii="Arial" w:hAnsi="Arial" w:cs="Arial"/>
                <w:sz w:val="22"/>
              </w:rPr>
              <w:t>-</w:t>
            </w:r>
            <w:r>
              <w:rPr>
                <w:rFonts w:ascii="Arial" w:hAnsi="Arial" w:cs="Arial"/>
                <w:sz w:val="22"/>
              </w:rPr>
              <w:t>polluting Project and doesn’t</w:t>
            </w:r>
            <w:r w:rsidR="00DD5479">
              <w:rPr>
                <w:rFonts w:ascii="Arial" w:hAnsi="Arial" w:cs="Arial"/>
                <w:sz w:val="22"/>
              </w:rPr>
              <w:t xml:space="preserve"> involve any industrial </w:t>
            </w:r>
            <w:r w:rsidR="004D06C5">
              <w:rPr>
                <w:rFonts w:ascii="Arial" w:hAnsi="Arial" w:cs="Arial"/>
                <w:sz w:val="22"/>
              </w:rPr>
              <w:t>hazardous</w:t>
            </w:r>
            <w:r w:rsidR="00DD5479">
              <w:rPr>
                <w:rFonts w:ascii="Arial" w:hAnsi="Arial" w:cs="Arial"/>
                <w:sz w:val="22"/>
              </w:rPr>
              <w:t xml:space="preserve"> process.</w:t>
            </w:r>
          </w:p>
        </w:tc>
        <w:tc>
          <w:tcPr>
            <w:tcW w:w="2551" w:type="dxa"/>
          </w:tcPr>
          <w:p w14:paraId="421E2C90" w14:textId="7B01D18F" w:rsidR="000E55B1" w:rsidRDefault="00DD5479" w:rsidP="00DD5479">
            <w:pPr>
              <w:jc w:val="both"/>
              <w:rPr>
                <w:rFonts w:ascii="Arial" w:hAnsi="Arial" w:cs="Arial"/>
                <w:sz w:val="22"/>
              </w:rPr>
            </w:pPr>
            <w:r>
              <w:rPr>
                <w:rFonts w:ascii="Arial" w:hAnsi="Arial" w:cs="Arial"/>
                <w:sz w:val="22"/>
              </w:rPr>
              <w:t>No health and safety impact as such.</w:t>
            </w:r>
          </w:p>
        </w:tc>
        <w:tc>
          <w:tcPr>
            <w:tcW w:w="2126" w:type="dxa"/>
          </w:tcPr>
          <w:p w14:paraId="1AA06F2D" w14:textId="46A00BEC" w:rsidR="000E55B1" w:rsidRDefault="009776F1" w:rsidP="00DD5479">
            <w:pPr>
              <w:jc w:val="both"/>
              <w:rPr>
                <w:rFonts w:ascii="Arial" w:hAnsi="Arial" w:cs="Arial"/>
                <w:sz w:val="22"/>
              </w:rPr>
            </w:pPr>
            <w:r>
              <w:rPr>
                <w:rFonts w:ascii="Arial" w:hAnsi="Arial" w:cs="Arial"/>
                <w:sz w:val="22"/>
              </w:rPr>
              <w:t>None.</w:t>
            </w:r>
          </w:p>
        </w:tc>
      </w:tr>
      <w:tr w:rsidR="000E55B1" w14:paraId="7AB4CA4A" w14:textId="77777777" w:rsidTr="00EE20CC">
        <w:trPr>
          <w:trHeight w:val="70"/>
          <w:jc w:val="center"/>
        </w:trPr>
        <w:tc>
          <w:tcPr>
            <w:tcW w:w="1757" w:type="dxa"/>
          </w:tcPr>
          <w:p w14:paraId="7EAD672A" w14:textId="64A8C89C" w:rsidR="000E55B1" w:rsidRPr="00DD5479" w:rsidRDefault="00DD5479" w:rsidP="00DD5479">
            <w:pPr>
              <w:spacing w:line="360" w:lineRule="auto"/>
              <w:jc w:val="both"/>
              <w:rPr>
                <w:rFonts w:ascii="Arial" w:hAnsi="Arial" w:cs="Arial"/>
                <w:b/>
                <w:sz w:val="22"/>
              </w:rPr>
            </w:pPr>
            <w:r w:rsidRPr="00DD5479">
              <w:rPr>
                <w:rFonts w:ascii="Arial" w:hAnsi="Arial" w:cs="Arial"/>
                <w:b/>
                <w:sz w:val="22"/>
              </w:rPr>
              <w:t>Social Impac</w:t>
            </w:r>
            <w:r>
              <w:rPr>
                <w:rFonts w:ascii="Arial" w:hAnsi="Arial" w:cs="Arial"/>
                <w:b/>
                <w:sz w:val="22"/>
              </w:rPr>
              <w:t>t</w:t>
            </w:r>
          </w:p>
        </w:tc>
        <w:tc>
          <w:tcPr>
            <w:tcW w:w="3767" w:type="dxa"/>
          </w:tcPr>
          <w:p w14:paraId="19322B70" w14:textId="04F6329B" w:rsidR="000E55B1" w:rsidRDefault="00DD5479" w:rsidP="000E55B1">
            <w:pPr>
              <w:jc w:val="both"/>
              <w:rPr>
                <w:rFonts w:ascii="Arial" w:hAnsi="Arial" w:cs="Arial"/>
                <w:sz w:val="22"/>
              </w:rPr>
            </w:pPr>
            <w:r>
              <w:rPr>
                <w:rFonts w:ascii="Arial" w:hAnsi="Arial" w:cs="Arial"/>
                <w:sz w:val="22"/>
              </w:rPr>
              <w:t xml:space="preserve">Implementation of Solar Project under RESCO model will help </w:t>
            </w:r>
            <w:r w:rsidR="00EF3137">
              <w:rPr>
                <w:rFonts w:ascii="Arial" w:hAnsi="Arial" w:cs="Arial"/>
                <w:sz w:val="22"/>
              </w:rPr>
              <w:t>reducing</w:t>
            </w:r>
            <w:r>
              <w:rPr>
                <w:rFonts w:ascii="Arial" w:hAnsi="Arial" w:cs="Arial"/>
                <w:sz w:val="22"/>
              </w:rPr>
              <w:t xml:space="preserve"> power bills of the Project owner which will have positive economic benefit.</w:t>
            </w:r>
          </w:p>
          <w:p w14:paraId="40E2F76C" w14:textId="77777777" w:rsidR="00DD5479" w:rsidRDefault="00DD5479" w:rsidP="000E55B1">
            <w:pPr>
              <w:jc w:val="both"/>
              <w:rPr>
                <w:rFonts w:ascii="Arial" w:hAnsi="Arial" w:cs="Arial"/>
                <w:sz w:val="22"/>
              </w:rPr>
            </w:pPr>
          </w:p>
          <w:p w14:paraId="5E3AD275" w14:textId="3E77200A" w:rsidR="00DD5479" w:rsidRDefault="00DD5479" w:rsidP="000E55B1">
            <w:pPr>
              <w:jc w:val="both"/>
              <w:rPr>
                <w:rFonts w:ascii="Arial" w:hAnsi="Arial" w:cs="Arial"/>
                <w:sz w:val="22"/>
              </w:rPr>
            </w:pPr>
            <w:r>
              <w:rPr>
                <w:rFonts w:ascii="Arial" w:hAnsi="Arial" w:cs="Arial"/>
                <w:sz w:val="22"/>
              </w:rPr>
              <w:t>Increase</w:t>
            </w:r>
            <w:r w:rsidR="0027022A">
              <w:rPr>
                <w:rFonts w:ascii="Arial" w:hAnsi="Arial" w:cs="Arial"/>
                <w:sz w:val="22"/>
              </w:rPr>
              <w:t>s</w:t>
            </w:r>
            <w:r>
              <w:rPr>
                <w:rFonts w:ascii="Arial" w:hAnsi="Arial" w:cs="Arial"/>
                <w:sz w:val="22"/>
              </w:rPr>
              <w:t xml:space="preserve"> local employment.</w:t>
            </w:r>
          </w:p>
          <w:p w14:paraId="12B6F1CD" w14:textId="77777777" w:rsidR="00DD5479" w:rsidRDefault="00DD5479" w:rsidP="000E55B1">
            <w:pPr>
              <w:jc w:val="both"/>
              <w:rPr>
                <w:rFonts w:ascii="Arial" w:hAnsi="Arial" w:cs="Arial"/>
                <w:sz w:val="22"/>
              </w:rPr>
            </w:pPr>
          </w:p>
          <w:p w14:paraId="265D9CA2" w14:textId="427EB844" w:rsidR="00DD5479" w:rsidRDefault="0027022A" w:rsidP="000E55B1">
            <w:pPr>
              <w:jc w:val="both"/>
              <w:rPr>
                <w:rFonts w:ascii="Arial" w:hAnsi="Arial" w:cs="Arial"/>
                <w:sz w:val="22"/>
              </w:rPr>
            </w:pPr>
            <w:r>
              <w:rPr>
                <w:rFonts w:ascii="Arial" w:hAnsi="Arial" w:cs="Arial"/>
                <w:sz w:val="22"/>
              </w:rPr>
              <w:t xml:space="preserve">Use of diesel generators may be avoided due to </w:t>
            </w:r>
            <w:r w:rsidR="00EF3137">
              <w:rPr>
                <w:rFonts w:ascii="Arial" w:hAnsi="Arial" w:cs="Arial"/>
                <w:sz w:val="22"/>
              </w:rPr>
              <w:t>uninterrupted</w:t>
            </w:r>
            <w:r w:rsidR="00DD5479">
              <w:rPr>
                <w:rFonts w:ascii="Arial" w:hAnsi="Arial" w:cs="Arial"/>
                <w:sz w:val="22"/>
              </w:rPr>
              <w:t xml:space="preserve"> power </w:t>
            </w:r>
            <w:r w:rsidR="004A68BF">
              <w:rPr>
                <w:rFonts w:ascii="Arial" w:hAnsi="Arial" w:cs="Arial"/>
                <w:sz w:val="22"/>
              </w:rPr>
              <w:t>supply through own</w:t>
            </w:r>
            <w:r w:rsidR="003E60AA">
              <w:rPr>
                <w:rFonts w:ascii="Arial" w:hAnsi="Arial" w:cs="Arial"/>
                <w:sz w:val="22"/>
              </w:rPr>
              <w:t>ed</w:t>
            </w:r>
            <w:r w:rsidR="004A68BF">
              <w:rPr>
                <w:rFonts w:ascii="Arial" w:hAnsi="Arial" w:cs="Arial"/>
                <w:sz w:val="22"/>
              </w:rPr>
              <w:t xml:space="preserve"> power system </w:t>
            </w:r>
            <w:r w:rsidR="003E60AA">
              <w:rPr>
                <w:rFonts w:ascii="Arial" w:hAnsi="Arial" w:cs="Arial"/>
                <w:sz w:val="22"/>
              </w:rPr>
              <w:t>and thu</w:t>
            </w:r>
            <w:r w:rsidR="004A68BF">
              <w:rPr>
                <w:rFonts w:ascii="Arial" w:hAnsi="Arial" w:cs="Arial"/>
                <w:sz w:val="22"/>
              </w:rPr>
              <w:t>s further helps in keeping pollution and noise free environment.</w:t>
            </w:r>
          </w:p>
          <w:p w14:paraId="704EBBE7" w14:textId="77777777" w:rsidR="00DD5479" w:rsidRDefault="00DD5479" w:rsidP="000E55B1">
            <w:pPr>
              <w:jc w:val="both"/>
              <w:rPr>
                <w:rFonts w:ascii="Arial" w:hAnsi="Arial" w:cs="Arial"/>
                <w:sz w:val="22"/>
              </w:rPr>
            </w:pPr>
          </w:p>
          <w:p w14:paraId="5D5BC3F2" w14:textId="51F82CA6" w:rsidR="00DD5479" w:rsidRDefault="00DD5479" w:rsidP="004A68BF">
            <w:pPr>
              <w:jc w:val="both"/>
              <w:rPr>
                <w:rFonts w:ascii="Arial" w:hAnsi="Arial" w:cs="Arial"/>
                <w:sz w:val="22"/>
              </w:rPr>
            </w:pPr>
            <w:r>
              <w:rPr>
                <w:rFonts w:ascii="Arial" w:hAnsi="Arial" w:cs="Arial"/>
                <w:sz w:val="22"/>
              </w:rPr>
              <w:t>Renewable energy ultimately reduces carbon footprint and thereby provides better</w:t>
            </w:r>
            <w:r w:rsidR="003E60AA">
              <w:rPr>
                <w:rFonts w:ascii="Arial" w:hAnsi="Arial" w:cs="Arial"/>
                <w:sz w:val="22"/>
              </w:rPr>
              <w:t xml:space="preserve"> health &amp;</w:t>
            </w:r>
            <w:r>
              <w:rPr>
                <w:rFonts w:ascii="Arial" w:hAnsi="Arial" w:cs="Arial"/>
                <w:sz w:val="22"/>
              </w:rPr>
              <w:t xml:space="preserve"> </w:t>
            </w:r>
            <w:r w:rsidR="004A68BF">
              <w:rPr>
                <w:rFonts w:ascii="Arial" w:hAnsi="Arial" w:cs="Arial"/>
                <w:sz w:val="22"/>
              </w:rPr>
              <w:t>environment.</w:t>
            </w:r>
          </w:p>
        </w:tc>
        <w:tc>
          <w:tcPr>
            <w:tcW w:w="2551" w:type="dxa"/>
          </w:tcPr>
          <w:p w14:paraId="24790756" w14:textId="4ED9552A" w:rsidR="000E55B1" w:rsidRDefault="004A68BF" w:rsidP="000E55B1">
            <w:pPr>
              <w:jc w:val="both"/>
              <w:rPr>
                <w:rFonts w:ascii="Arial" w:hAnsi="Arial" w:cs="Arial"/>
                <w:sz w:val="22"/>
              </w:rPr>
            </w:pPr>
            <w:r>
              <w:rPr>
                <w:rFonts w:ascii="Arial" w:hAnsi="Arial" w:cs="Arial"/>
                <w:sz w:val="22"/>
              </w:rPr>
              <w:t>None</w:t>
            </w:r>
          </w:p>
        </w:tc>
        <w:tc>
          <w:tcPr>
            <w:tcW w:w="2126" w:type="dxa"/>
          </w:tcPr>
          <w:p w14:paraId="521B41B6" w14:textId="6CD78FFD" w:rsidR="000E55B1" w:rsidRDefault="0027022A" w:rsidP="000E55B1">
            <w:pPr>
              <w:jc w:val="both"/>
              <w:rPr>
                <w:rFonts w:ascii="Arial" w:hAnsi="Arial" w:cs="Arial"/>
                <w:sz w:val="22"/>
              </w:rPr>
            </w:pPr>
            <w:r>
              <w:rPr>
                <w:rFonts w:ascii="Arial" w:hAnsi="Arial" w:cs="Arial"/>
                <w:sz w:val="22"/>
              </w:rPr>
              <w:t>Positive</w:t>
            </w:r>
          </w:p>
        </w:tc>
      </w:tr>
      <w:tr w:rsidR="000E55B1" w14:paraId="2C13553E" w14:textId="77777777" w:rsidTr="00EE20CC">
        <w:trPr>
          <w:trHeight w:val="695"/>
          <w:jc w:val="center"/>
        </w:trPr>
        <w:tc>
          <w:tcPr>
            <w:tcW w:w="1757" w:type="dxa"/>
          </w:tcPr>
          <w:p w14:paraId="04C17DA9" w14:textId="1326A304" w:rsidR="000E55B1" w:rsidRPr="004A68BF" w:rsidRDefault="004A68BF" w:rsidP="004A68BF">
            <w:pPr>
              <w:spacing w:line="360" w:lineRule="auto"/>
              <w:jc w:val="both"/>
              <w:rPr>
                <w:rFonts w:ascii="Arial" w:hAnsi="Arial" w:cs="Arial"/>
                <w:b/>
                <w:sz w:val="22"/>
              </w:rPr>
            </w:pPr>
            <w:r>
              <w:rPr>
                <w:rFonts w:ascii="Arial" w:hAnsi="Arial" w:cs="Arial"/>
                <w:b/>
                <w:sz w:val="22"/>
              </w:rPr>
              <w:t>Sustainability</w:t>
            </w:r>
          </w:p>
        </w:tc>
        <w:tc>
          <w:tcPr>
            <w:tcW w:w="3767" w:type="dxa"/>
          </w:tcPr>
          <w:p w14:paraId="001FEC07" w14:textId="0830328F" w:rsidR="000E55B1" w:rsidRDefault="004A68BF" w:rsidP="0027022A">
            <w:pPr>
              <w:jc w:val="both"/>
              <w:rPr>
                <w:rFonts w:ascii="Arial" w:hAnsi="Arial" w:cs="Arial"/>
                <w:sz w:val="22"/>
              </w:rPr>
            </w:pPr>
            <w:r>
              <w:rPr>
                <w:rFonts w:ascii="Arial" w:hAnsi="Arial" w:cs="Arial"/>
                <w:sz w:val="22"/>
              </w:rPr>
              <w:t xml:space="preserve">Solar energy is a </w:t>
            </w:r>
            <w:r w:rsidR="00C15C29">
              <w:rPr>
                <w:rFonts w:ascii="Arial" w:hAnsi="Arial" w:cs="Arial"/>
                <w:sz w:val="22"/>
              </w:rPr>
              <w:t>natural resource</w:t>
            </w:r>
            <w:r w:rsidR="0027022A">
              <w:rPr>
                <w:rFonts w:ascii="Arial" w:hAnsi="Arial" w:cs="Arial"/>
                <w:sz w:val="22"/>
              </w:rPr>
              <w:t xml:space="preserve"> providing limitless </w:t>
            </w:r>
            <w:r w:rsidR="0027022A" w:rsidRPr="001C2172">
              <w:rPr>
                <w:rFonts w:ascii="Arial" w:hAnsi="Arial" w:cs="Arial"/>
                <w:sz w:val="22"/>
              </w:rPr>
              <w:t xml:space="preserve">renewable </w:t>
            </w:r>
            <w:r w:rsidR="0027022A">
              <w:rPr>
                <w:rFonts w:ascii="Arial" w:hAnsi="Arial" w:cs="Arial"/>
                <w:sz w:val="22"/>
              </w:rPr>
              <w:t>energy.</w:t>
            </w:r>
          </w:p>
          <w:p w14:paraId="34A2827A" w14:textId="77777777" w:rsidR="0027022A" w:rsidRDefault="0027022A" w:rsidP="0027022A">
            <w:pPr>
              <w:jc w:val="both"/>
              <w:rPr>
                <w:rFonts w:ascii="Arial" w:hAnsi="Arial" w:cs="Arial"/>
                <w:sz w:val="22"/>
              </w:rPr>
            </w:pPr>
          </w:p>
          <w:p w14:paraId="0DFE6AC7" w14:textId="06FDA6EC" w:rsidR="0027022A" w:rsidRDefault="0027022A" w:rsidP="003E60AA">
            <w:pPr>
              <w:jc w:val="both"/>
              <w:rPr>
                <w:rFonts w:ascii="Arial" w:hAnsi="Arial" w:cs="Arial"/>
                <w:sz w:val="22"/>
              </w:rPr>
            </w:pPr>
            <w:r>
              <w:rPr>
                <w:rFonts w:ascii="Arial" w:hAnsi="Arial" w:cs="Arial"/>
                <w:sz w:val="22"/>
              </w:rPr>
              <w:t>Moreover</w:t>
            </w:r>
            <w:r w:rsidR="003E60AA">
              <w:rPr>
                <w:rFonts w:ascii="Arial" w:hAnsi="Arial" w:cs="Arial"/>
                <w:sz w:val="22"/>
              </w:rPr>
              <w:t>,</w:t>
            </w:r>
            <w:r>
              <w:rPr>
                <w:rFonts w:ascii="Arial" w:hAnsi="Arial" w:cs="Arial"/>
                <w:sz w:val="22"/>
              </w:rPr>
              <w:t xml:space="preserve"> since Solar Projects helps in low</w:t>
            </w:r>
            <w:r w:rsidR="003E60AA">
              <w:rPr>
                <w:rFonts w:ascii="Arial" w:hAnsi="Arial" w:cs="Arial"/>
                <w:sz w:val="22"/>
              </w:rPr>
              <w:t xml:space="preserve">ering carbon footprints and thus good for our environment. </w:t>
            </w:r>
            <w:r w:rsidR="00EF3137">
              <w:rPr>
                <w:rFonts w:ascii="Arial" w:hAnsi="Arial" w:cs="Arial"/>
                <w:sz w:val="22"/>
              </w:rPr>
              <w:t>Therefore,</w:t>
            </w:r>
            <w:r w:rsidR="003E60AA">
              <w:rPr>
                <w:rFonts w:ascii="Arial" w:hAnsi="Arial" w:cs="Arial"/>
                <w:sz w:val="22"/>
              </w:rPr>
              <w:t xml:space="preserve"> </w:t>
            </w:r>
            <w:r>
              <w:rPr>
                <w:rFonts w:ascii="Arial" w:hAnsi="Arial" w:cs="Arial"/>
                <w:sz w:val="22"/>
              </w:rPr>
              <w:t>it is sustainable for human health and mother earth.</w:t>
            </w:r>
          </w:p>
        </w:tc>
        <w:tc>
          <w:tcPr>
            <w:tcW w:w="2551" w:type="dxa"/>
          </w:tcPr>
          <w:p w14:paraId="7453187A" w14:textId="3A3E099D" w:rsidR="000E55B1" w:rsidRDefault="0027022A" w:rsidP="000E55B1">
            <w:pPr>
              <w:jc w:val="both"/>
              <w:rPr>
                <w:rFonts w:ascii="Arial" w:hAnsi="Arial" w:cs="Arial"/>
                <w:sz w:val="22"/>
              </w:rPr>
            </w:pPr>
            <w:r>
              <w:rPr>
                <w:rFonts w:ascii="Arial" w:hAnsi="Arial" w:cs="Arial"/>
                <w:sz w:val="22"/>
              </w:rPr>
              <w:t>The only issue with Solar Power Project is its availability during peak power demand where its limitation comes for which battery storage can be the only solution but again mass use of battery storage again give rise to pollution due to its manufacturing and its disposal.</w:t>
            </w:r>
          </w:p>
        </w:tc>
        <w:tc>
          <w:tcPr>
            <w:tcW w:w="2126" w:type="dxa"/>
          </w:tcPr>
          <w:p w14:paraId="32DEE566" w14:textId="062FB274" w:rsidR="000E55B1" w:rsidRDefault="0027022A" w:rsidP="000E55B1">
            <w:pPr>
              <w:jc w:val="both"/>
              <w:rPr>
                <w:rFonts w:ascii="Arial" w:hAnsi="Arial" w:cs="Arial"/>
                <w:sz w:val="22"/>
              </w:rPr>
            </w:pPr>
            <w:r>
              <w:rPr>
                <w:rFonts w:ascii="Arial" w:hAnsi="Arial" w:cs="Arial"/>
                <w:sz w:val="22"/>
              </w:rPr>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lastRenderedPageBreak/>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lastRenderedPageBreak/>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C16CCEB"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M/s TAN Farms and Resorts Pvt. Ltd.</w:t>
      </w:r>
      <w:r>
        <w:rPr>
          <w:rFonts w:ascii="Arial" w:hAnsi="Arial" w:cs="Arial"/>
          <w:sz w:val="22"/>
        </w:rPr>
        <w:t xml:space="preserve"> 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Nokh, District Phalodi,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r w:rsidRPr="00FC523C">
        <w:rPr>
          <w:rFonts w:ascii="Arial" w:hAnsi="Arial" w:cs="Arial"/>
          <w:sz w:val="22"/>
        </w:rPr>
        <w:t>Netawaton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lastRenderedPageBreak/>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115191" w:rsidRDefault="00A80CF1" w:rsidP="006B0DF1">
            <w:pPr>
              <w:ind w:left="-8"/>
              <w:jc w:val="center"/>
              <w:rPr>
                <w:rFonts w:ascii="Arial" w:hAnsi="Arial" w:cs="Arial"/>
                <w:b/>
                <w:i/>
                <w:sz w:val="16"/>
                <w:szCs w:val="16"/>
              </w:rPr>
            </w:pPr>
            <w:r w:rsidRPr="00115191">
              <w:rPr>
                <w:rFonts w:ascii="Arial" w:hAnsi="Arial" w:cs="Arial"/>
                <w:b/>
              </w:rPr>
              <w:lastRenderedPageBreak/>
              <w:t xml:space="preserve">PART </w:t>
            </w:r>
            <w:r w:rsidR="006B0DF1" w:rsidRPr="00115191">
              <w:rPr>
                <w:rFonts w:ascii="Arial" w:hAnsi="Arial" w:cs="Arial"/>
                <w:b/>
              </w:rPr>
              <w:t>K</w:t>
            </w:r>
          </w:p>
        </w:tc>
        <w:tc>
          <w:tcPr>
            <w:tcW w:w="7871" w:type="dxa"/>
            <w:shd w:val="clear" w:color="auto" w:fill="DBE5F1" w:themeFill="accent1" w:themeFillTint="33"/>
            <w:vAlign w:val="center"/>
          </w:tcPr>
          <w:p w14:paraId="2941CAAD" w14:textId="6FDCDA4E" w:rsidR="00A80CF1" w:rsidRPr="00115191" w:rsidRDefault="00A80CF1" w:rsidP="00A80CF1">
            <w:pPr>
              <w:jc w:val="center"/>
              <w:rPr>
                <w:rFonts w:ascii="Arial" w:hAnsi="Arial" w:cs="Arial"/>
                <w:b/>
                <w:i/>
                <w:sz w:val="16"/>
                <w:szCs w:val="16"/>
              </w:rPr>
            </w:pPr>
            <w:r w:rsidRPr="00115191">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060BAF33">
            <wp:extent cx="5875903" cy="5810250"/>
            <wp:effectExtent l="19050" t="19050" r="1079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889754" cy="582394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36905B33" w14:textId="77777777" w:rsidR="00C12780" w:rsidRDefault="00C12780" w:rsidP="0032328A">
      <w:pPr>
        <w:tabs>
          <w:tab w:val="left" w:pos="1843"/>
        </w:tabs>
        <w:jc w:val="center"/>
        <w:rPr>
          <w:rFonts w:ascii="Arial" w:hAnsi="Arial" w:cs="Arial"/>
          <w:b/>
          <w:sz w:val="22"/>
          <w:u w:val="single"/>
        </w:rPr>
      </w:pPr>
    </w:p>
    <w:p w14:paraId="7B6A2422" w14:textId="234A9392" w:rsidR="00C12780" w:rsidRDefault="00C12780" w:rsidP="0032328A">
      <w:pPr>
        <w:tabs>
          <w:tab w:val="left" w:pos="1843"/>
        </w:tabs>
        <w:jc w:val="center"/>
        <w:rPr>
          <w:rFonts w:ascii="Arial" w:hAnsi="Arial" w:cs="Arial"/>
          <w:b/>
          <w:sz w:val="22"/>
          <w:u w:val="single"/>
        </w:rPr>
      </w:pPr>
      <w:r>
        <w:rPr>
          <w:noProof/>
        </w:rPr>
        <w:drawing>
          <wp:inline distT="0" distB="0" distL="0" distR="0" wp14:anchorId="7F0BFB5D" wp14:editId="35F53F14">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4A151459" w14:textId="77777777" w:rsidR="00C12780" w:rsidRDefault="00C12780" w:rsidP="0032328A">
      <w:pPr>
        <w:tabs>
          <w:tab w:val="left" w:pos="1843"/>
        </w:tabs>
        <w:jc w:val="center"/>
        <w:rPr>
          <w:rFonts w:ascii="Arial" w:hAnsi="Arial" w:cs="Arial"/>
          <w:b/>
          <w:sz w:val="22"/>
          <w:u w:val="single"/>
        </w:rPr>
      </w:pPr>
    </w:p>
    <w:p w14:paraId="7E3B1FD1" w14:textId="77777777" w:rsidR="00C12780" w:rsidRDefault="00C12780" w:rsidP="0032328A">
      <w:pPr>
        <w:tabs>
          <w:tab w:val="left" w:pos="1843"/>
        </w:tabs>
        <w:jc w:val="center"/>
        <w:rPr>
          <w:rFonts w:ascii="Arial" w:hAnsi="Arial" w:cs="Arial"/>
          <w:b/>
          <w:sz w:val="22"/>
          <w:u w:val="single"/>
        </w:rPr>
      </w:pPr>
    </w:p>
    <w:p w14:paraId="6EBD6627" w14:textId="77777777" w:rsidR="00C12780" w:rsidRDefault="00C12780" w:rsidP="0032328A">
      <w:pPr>
        <w:tabs>
          <w:tab w:val="left" w:pos="1843"/>
        </w:tabs>
        <w:jc w:val="center"/>
        <w:rPr>
          <w:rFonts w:ascii="Arial" w:hAnsi="Arial" w:cs="Arial"/>
          <w:b/>
          <w:sz w:val="22"/>
          <w:u w:val="single"/>
        </w:rPr>
      </w:pPr>
    </w:p>
    <w:p w14:paraId="1CEFC8E1" w14:textId="77777777" w:rsidR="00C12780" w:rsidRDefault="00C12780" w:rsidP="0032328A">
      <w:pPr>
        <w:tabs>
          <w:tab w:val="left" w:pos="1843"/>
        </w:tabs>
        <w:jc w:val="center"/>
        <w:rPr>
          <w:rFonts w:ascii="Arial" w:hAnsi="Arial" w:cs="Arial"/>
          <w:b/>
          <w:sz w:val="22"/>
          <w:u w:val="single"/>
        </w:rPr>
      </w:pPr>
    </w:p>
    <w:p w14:paraId="5A324370" w14:textId="77777777" w:rsidR="00C12780" w:rsidRDefault="00C12780" w:rsidP="0032328A">
      <w:pPr>
        <w:tabs>
          <w:tab w:val="left" w:pos="1843"/>
        </w:tabs>
        <w:jc w:val="center"/>
        <w:rPr>
          <w:rFonts w:ascii="Arial" w:hAnsi="Arial" w:cs="Arial"/>
          <w:b/>
          <w:sz w:val="22"/>
          <w:u w:val="single"/>
        </w:rPr>
      </w:pPr>
    </w:p>
    <w:p w14:paraId="4773A3F8" w14:textId="206FF81D" w:rsidR="00C12780" w:rsidRDefault="00C12780" w:rsidP="0032328A">
      <w:pPr>
        <w:tabs>
          <w:tab w:val="left" w:pos="1843"/>
        </w:tabs>
        <w:jc w:val="center"/>
        <w:rPr>
          <w:rFonts w:ascii="Arial" w:hAnsi="Arial" w:cs="Arial"/>
          <w:b/>
          <w:sz w:val="22"/>
          <w:u w:val="single"/>
        </w:rPr>
      </w:pPr>
      <w:r>
        <w:rPr>
          <w:noProof/>
        </w:rPr>
        <w:lastRenderedPageBreak/>
        <w:drawing>
          <wp:inline distT="0" distB="0" distL="0" distR="0" wp14:anchorId="028E36D2" wp14:editId="00C044C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lastRenderedPageBreak/>
        <w:t xml:space="preserve">Data by Global </w:t>
      </w:r>
      <w:r w:rsidR="00004C94" w:rsidRPr="007C781A">
        <w:rPr>
          <w:rFonts w:ascii="Arial" w:hAnsi="Arial" w:cs="Arial"/>
          <w:b/>
          <w:sz w:val="22"/>
          <w:u w:val="single"/>
        </w:rPr>
        <w:t>Solar Atlas by World Bank Group</w:t>
      </w:r>
    </w:p>
    <w:p w14:paraId="5DE9DEEF" w14:textId="7FA47BF0" w:rsidR="000D4B64" w:rsidRDefault="00C15C29" w:rsidP="00566F23">
      <w:pPr>
        <w:spacing w:after="240"/>
        <w:jc w:val="center"/>
        <w:rPr>
          <w:rFonts w:ascii="Arial" w:hAnsi="Arial" w:cs="Arial"/>
          <w:b/>
          <w:sz w:val="22"/>
          <w:u w:val="single"/>
        </w:rPr>
      </w:pPr>
      <w:r w:rsidRPr="00C15C29">
        <w:rPr>
          <w:rFonts w:ascii="Arial" w:hAnsi="Arial" w:cs="Arial"/>
          <w:b/>
          <w:noProof/>
          <w:sz w:val="22"/>
        </w:rPr>
        <w:drawing>
          <wp:inline distT="0" distB="0" distL="0" distR="0" wp14:anchorId="6433B5AC" wp14:editId="734C8DA6">
            <wp:extent cx="5040000" cy="7035429"/>
            <wp:effectExtent l="19050" t="19050" r="27305" b="13335"/>
            <wp:docPr id="100556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6248" name="Picture 100556248"/>
                    <pic:cNvPicPr/>
                  </pic:nvPicPr>
                  <pic:blipFill>
                    <a:blip r:embed="rId19">
                      <a:extLst>
                        <a:ext uri="{28A0092B-C50C-407E-A947-70E740481C1C}">
                          <a14:useLocalDpi xmlns:a14="http://schemas.microsoft.com/office/drawing/2010/main" val="0"/>
                        </a:ext>
                      </a:extLst>
                    </a:blip>
                    <a:stretch>
                      <a:fillRect/>
                    </a:stretch>
                  </pic:blipFill>
                  <pic:spPr>
                    <a:xfrm>
                      <a:off x="0" y="0"/>
                      <a:ext cx="5040000" cy="7035429"/>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6D737301" w:rsidR="002F7B32" w:rsidRDefault="00C15C29" w:rsidP="002F7B32">
      <w:pPr>
        <w:jc w:val="center"/>
        <w:rPr>
          <w:rFonts w:ascii="Arial" w:hAnsi="Arial" w:cs="Arial"/>
          <w:b/>
          <w:sz w:val="22"/>
          <w:u w:val="single"/>
        </w:rPr>
      </w:pPr>
      <w:r w:rsidRPr="00C15C29">
        <w:rPr>
          <w:rFonts w:ascii="Arial" w:hAnsi="Arial" w:cs="Arial"/>
          <w:b/>
          <w:noProof/>
          <w:sz w:val="22"/>
        </w:rPr>
        <w:lastRenderedPageBreak/>
        <w:drawing>
          <wp:inline distT="0" distB="0" distL="0" distR="0" wp14:anchorId="010FE03C" wp14:editId="38AD8E61">
            <wp:extent cx="5040000" cy="7195472"/>
            <wp:effectExtent l="19050" t="19050" r="27305" b="24765"/>
            <wp:docPr id="2351587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58720" name="Picture 235158720"/>
                    <pic:cNvPicPr/>
                  </pic:nvPicPr>
                  <pic:blipFill>
                    <a:blip r:embed="rId20">
                      <a:extLst>
                        <a:ext uri="{28A0092B-C50C-407E-A947-70E740481C1C}">
                          <a14:useLocalDpi xmlns:a14="http://schemas.microsoft.com/office/drawing/2010/main" val="0"/>
                        </a:ext>
                      </a:extLst>
                    </a:blip>
                    <a:stretch>
                      <a:fillRect/>
                    </a:stretch>
                  </pic:blipFill>
                  <pic:spPr>
                    <a:xfrm>
                      <a:off x="0" y="0"/>
                      <a:ext cx="5040000" cy="7195472"/>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79DA5D06" w14:textId="2E31D0B6" w:rsidR="002F7B32" w:rsidRPr="00FC523C" w:rsidRDefault="00FC523C" w:rsidP="002F7B32">
      <w:pPr>
        <w:jc w:val="center"/>
        <w:rPr>
          <w:rFonts w:ascii="Arial" w:hAnsi="Arial" w:cs="Arial"/>
          <w:b/>
          <w:szCs w:val="28"/>
          <w:u w:val="single"/>
        </w:rPr>
      </w:pPr>
      <w:r w:rsidRPr="00FC523C">
        <w:rPr>
          <w:rFonts w:ascii="Arial" w:hAnsi="Arial" w:cs="Arial"/>
          <w:b/>
          <w:szCs w:val="28"/>
          <w:u w:val="single"/>
        </w:rPr>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62170283" w:rsidR="002F7B32" w:rsidRDefault="00FC523C" w:rsidP="002F7B32">
      <w:pPr>
        <w:jc w:val="center"/>
        <w:rPr>
          <w:rFonts w:ascii="Arial" w:hAnsi="Arial" w:cs="Arial"/>
          <w:b/>
          <w:sz w:val="22"/>
          <w:u w:val="single"/>
        </w:rPr>
      </w:pPr>
      <w:r w:rsidRPr="00FC523C">
        <w:rPr>
          <w:rFonts w:ascii="Arial" w:hAnsi="Arial" w:cs="Arial"/>
          <w:b/>
          <w:noProof/>
          <w:sz w:val="22"/>
        </w:rPr>
        <w:lastRenderedPageBreak/>
        <w:drawing>
          <wp:inline distT="0" distB="0" distL="0" distR="0" wp14:anchorId="27C839DA" wp14:editId="6418D245">
            <wp:extent cx="5944235" cy="3446145"/>
            <wp:effectExtent l="0" t="0" r="0" b="1905"/>
            <wp:docPr id="1338002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0286" name="Picture 133800286"/>
                    <pic:cNvPicPr/>
                  </pic:nvPicPr>
                  <pic:blipFill>
                    <a:blip r:embed="rId21">
                      <a:extLst>
                        <a:ext uri="{28A0092B-C50C-407E-A947-70E740481C1C}">
                          <a14:useLocalDpi xmlns:a14="http://schemas.microsoft.com/office/drawing/2010/main" val="0"/>
                        </a:ext>
                      </a:extLst>
                    </a:blip>
                    <a:stretch>
                      <a:fillRect/>
                    </a:stretch>
                  </pic:blipFill>
                  <pic:spPr>
                    <a:xfrm>
                      <a:off x="0" y="0"/>
                      <a:ext cx="5944235" cy="3446145"/>
                    </a:xfrm>
                    <a:prstGeom prst="rect">
                      <a:avLst/>
                    </a:prstGeom>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lastRenderedPageBreak/>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68DF4369" w:rsidR="00B122AB" w:rsidRDefault="00C15C29" w:rsidP="002F7B32">
      <w:pPr>
        <w:jc w:val="center"/>
        <w:rPr>
          <w:rFonts w:ascii="Arial" w:hAnsi="Arial" w:cs="Arial"/>
          <w:b/>
          <w:sz w:val="22"/>
          <w:u w:val="single"/>
        </w:rPr>
      </w:pPr>
      <w:r w:rsidRPr="00C15C29">
        <w:rPr>
          <w:rFonts w:ascii="Arial" w:hAnsi="Arial" w:cs="Arial"/>
          <w:b/>
          <w:noProof/>
          <w:sz w:val="22"/>
        </w:rPr>
        <w:drawing>
          <wp:inline distT="0" distB="0" distL="0" distR="0" wp14:anchorId="5829FEE4" wp14:editId="43D5B0AE">
            <wp:extent cx="4867275" cy="8228013"/>
            <wp:effectExtent l="19050" t="19050" r="9525" b="20955"/>
            <wp:docPr id="3927604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60459" name="Picture 392760459"/>
                    <pic:cNvPicPr/>
                  </pic:nvPicPr>
                  <pic:blipFill>
                    <a:blip r:embed="rId22">
                      <a:extLst>
                        <a:ext uri="{28A0092B-C50C-407E-A947-70E740481C1C}">
                          <a14:useLocalDpi xmlns:a14="http://schemas.microsoft.com/office/drawing/2010/main" val="0"/>
                        </a:ext>
                      </a:extLst>
                    </a:blip>
                    <a:stretch>
                      <a:fillRect/>
                    </a:stretch>
                  </pic:blipFill>
                  <pic:spPr>
                    <a:xfrm>
                      <a:off x="0" y="0"/>
                      <a:ext cx="4870802" cy="8233975"/>
                    </a:xfrm>
                    <a:prstGeom prst="rect">
                      <a:avLst/>
                    </a:prstGeom>
                    <a:ln w="12700">
                      <a:solidFill>
                        <a:schemeClr val="tx1"/>
                      </a:solidFill>
                    </a:ln>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lastRenderedPageBreak/>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753D9279" w:rsidR="000E2F6B" w:rsidRDefault="000E2F6B" w:rsidP="000E2F6B">
            <w:pPr>
              <w:spacing w:line="360" w:lineRule="auto"/>
              <w:jc w:val="center"/>
              <w:rPr>
                <w:rFonts w:ascii="Arial" w:hAnsi="Arial" w:cs="Arial"/>
                <w:i/>
                <w:sz w:val="22"/>
                <w:szCs w:val="22"/>
              </w:rPr>
            </w:pPr>
            <w:r>
              <w:rPr>
                <w:rFonts w:ascii="Arial" w:eastAsiaTheme="minorEastAsia" w:hAnsi="Arial" w:cs="Arial"/>
                <w:sz w:val="22"/>
                <w:szCs w:val="22"/>
              </w:rPr>
              <w:t>Sr. V.P. Projects</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3"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6857F8">
          <w:headerReference w:type="default" r:id="rId24"/>
          <w:footerReference w:type="even" r:id="rId25"/>
          <w:footerReference w:type="default" r:id="rId26"/>
          <w:headerReference w:type="first" r:id="rId27"/>
          <w:footerReference w:type="first" r:id="rId28"/>
          <w:pgSz w:w="11909" w:h="16834" w:code="9"/>
          <w:pgMar w:top="1560" w:right="1289" w:bottom="709"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29"/>
      <w:headerReference w:type="default" r:id="rId30"/>
      <w:headerReference w:type="first" r:id="rId31"/>
      <w:footerReference w:type="first" r:id="rId32"/>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EB5254" w14:textId="77777777" w:rsidR="006C22A1" w:rsidRDefault="006C22A1">
      <w:r>
        <w:separator/>
      </w:r>
    </w:p>
  </w:endnote>
  <w:endnote w:type="continuationSeparator" w:id="0">
    <w:p w14:paraId="4609ABFA" w14:textId="77777777" w:rsidR="006C22A1" w:rsidRDefault="006C22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3E4F4EAD" w:rsidR="007A0ECB"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r w:rsidR="007A0ECB" w:rsidRPr="00C31D77">
                  <w:rPr>
                    <w:rFonts w:asciiTheme="majorHAnsi" w:hAnsiTheme="majorHAnsi" w:cs="Arial"/>
                    <w:b/>
                    <w:color w:val="0F243E" w:themeColor="text2" w:themeShade="80"/>
                  </w:rPr>
                  <w:t>VIS(202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DB28A2">
                  <w:rPr>
                    <w:rFonts w:asciiTheme="majorHAnsi" w:hAnsiTheme="majorHAnsi" w:cs="Arial"/>
                    <w:b/>
                    <w:color w:val="0F243E" w:themeColor="text2" w:themeShade="80"/>
                  </w:rPr>
                  <w:t>270</w:t>
                </w:r>
                <w:r w:rsidR="007A0ECB" w:rsidRPr="00C31D77">
                  <w:rPr>
                    <w:rFonts w:asciiTheme="majorHAnsi" w:hAnsiTheme="majorHAnsi" w:cs="Arial"/>
                    <w:b/>
                    <w:color w:val="0F243E" w:themeColor="text2" w:themeShade="80"/>
                  </w:rPr>
                  <w:t>-</w:t>
                </w:r>
                <w:r w:rsidR="00DB28A2">
                  <w:rPr>
                    <w:rFonts w:asciiTheme="majorHAnsi" w:hAnsiTheme="majorHAnsi" w:cs="Arial"/>
                    <w:b/>
                    <w:color w:val="0F243E" w:themeColor="text2" w:themeShade="80"/>
                  </w:rPr>
                  <w:t>232</w:t>
                </w:r>
                <w:r w:rsidR="007A0ECB" w:rsidRPr="00C31D77">
                  <w:rPr>
                    <w:rFonts w:asciiTheme="majorHAnsi" w:hAnsiTheme="majorHAnsi" w:cs="Arial"/>
                    <w:b/>
                    <w:color w:val="0F243E" w:themeColor="text2" w:themeShade="80"/>
                  </w:rPr>
                  <w:t>-</w:t>
                </w:r>
                <w:r w:rsidR="00DB28A2">
                  <w:rPr>
                    <w:rFonts w:asciiTheme="majorHAnsi" w:hAnsiTheme="majorHAnsi" w:cs="Arial"/>
                    <w:b/>
                    <w:color w:val="0F243E" w:themeColor="text2" w:themeShade="80"/>
                  </w:rPr>
                  <w:t>304</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32</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3C77FC" w14:textId="77777777" w:rsidR="006C22A1" w:rsidRDefault="006C22A1">
      <w:r>
        <w:separator/>
      </w:r>
    </w:p>
  </w:footnote>
  <w:footnote w:type="continuationSeparator" w:id="0">
    <w:p w14:paraId="46D9C566" w14:textId="77777777" w:rsidR="006C22A1" w:rsidRDefault="006C22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00000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676119999" name="Picture 67611999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2CB25CCC" w:rsidR="007A0ECB"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6B6954">
          <w:rPr>
            <w:color w:val="365F91" w:themeColor="accent1" w:themeShade="BF"/>
            <w:sz w:val="20"/>
          </w:rPr>
          <w:t>3.53</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EEA"/>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AAA"/>
    <w:rsid w:val="00114B97"/>
    <w:rsid w:val="00114D3A"/>
    <w:rsid w:val="00114DDD"/>
    <w:rsid w:val="00114E70"/>
    <w:rsid w:val="00114ECD"/>
    <w:rsid w:val="00114EFC"/>
    <w:rsid w:val="00114F3C"/>
    <w:rsid w:val="00115191"/>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A80"/>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6CCB"/>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4FFD"/>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4B6"/>
    <w:rsid w:val="003335C4"/>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09"/>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ECD"/>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6DA"/>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7F8"/>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2A1"/>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66F"/>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8AF"/>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1DBC"/>
    <w:rsid w:val="00792169"/>
    <w:rsid w:val="0079228F"/>
    <w:rsid w:val="0079251A"/>
    <w:rsid w:val="007925F7"/>
    <w:rsid w:val="00792612"/>
    <w:rsid w:val="0079281D"/>
    <w:rsid w:val="00792C61"/>
    <w:rsid w:val="00792F05"/>
    <w:rsid w:val="00792FBC"/>
    <w:rsid w:val="00793193"/>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698"/>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6F1"/>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BC9"/>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475"/>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62"/>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80"/>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0ED"/>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A1"/>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A2"/>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58"/>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A09"/>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1EC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9C0"/>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37F82"/>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49E"/>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2A"/>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D7"/>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tmp"/><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1.xml"/><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hyperlink" Target="mailto:valuers@rkassociates.org" TargetMode="External"/><Relationship Id="rId28"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header" Target="header2.xml"/><Relationship Id="rId30" Type="http://schemas.openxmlformats.org/officeDocument/2006/relationships/header" Target="header4.xml"/><Relationship Id="rId35" Type="http://schemas.openxmlformats.org/officeDocument/2006/relationships/theme" Target="theme/theme1.xml"/><Relationship Id="rId8" Type="http://schemas.openxmlformats.org/officeDocument/2006/relationships/hyperlink" Target="mailto:le@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7DB8"/>
    <w:rsid w:val="00045EA8"/>
    <w:rsid w:val="0008013F"/>
    <w:rsid w:val="000C03ED"/>
    <w:rsid w:val="000F56A0"/>
    <w:rsid w:val="0011078E"/>
    <w:rsid w:val="00112273"/>
    <w:rsid w:val="00114AAA"/>
    <w:rsid w:val="001465C9"/>
    <w:rsid w:val="00147E05"/>
    <w:rsid w:val="00153458"/>
    <w:rsid w:val="0015477A"/>
    <w:rsid w:val="00183D6D"/>
    <w:rsid w:val="00185C2C"/>
    <w:rsid w:val="001A0984"/>
    <w:rsid w:val="002018B2"/>
    <w:rsid w:val="002F20E1"/>
    <w:rsid w:val="002F4646"/>
    <w:rsid w:val="003119D2"/>
    <w:rsid w:val="003143A8"/>
    <w:rsid w:val="00330759"/>
    <w:rsid w:val="0037407A"/>
    <w:rsid w:val="003C1EBA"/>
    <w:rsid w:val="003F3B47"/>
    <w:rsid w:val="00422A71"/>
    <w:rsid w:val="00434CDD"/>
    <w:rsid w:val="0049156B"/>
    <w:rsid w:val="004A3507"/>
    <w:rsid w:val="004C5B30"/>
    <w:rsid w:val="004D08D5"/>
    <w:rsid w:val="00545788"/>
    <w:rsid w:val="005471DB"/>
    <w:rsid w:val="0055683B"/>
    <w:rsid w:val="00573114"/>
    <w:rsid w:val="00573B3F"/>
    <w:rsid w:val="005824EB"/>
    <w:rsid w:val="00594C44"/>
    <w:rsid w:val="005C423F"/>
    <w:rsid w:val="005C5116"/>
    <w:rsid w:val="005E51AA"/>
    <w:rsid w:val="005F16F9"/>
    <w:rsid w:val="005F4B4B"/>
    <w:rsid w:val="006508AC"/>
    <w:rsid w:val="0068295E"/>
    <w:rsid w:val="00687AD0"/>
    <w:rsid w:val="006A5964"/>
    <w:rsid w:val="006A7C7E"/>
    <w:rsid w:val="006C6FAE"/>
    <w:rsid w:val="006E0AA8"/>
    <w:rsid w:val="007369D3"/>
    <w:rsid w:val="00747837"/>
    <w:rsid w:val="007712D3"/>
    <w:rsid w:val="007768EE"/>
    <w:rsid w:val="00782F97"/>
    <w:rsid w:val="007D227A"/>
    <w:rsid w:val="00804D24"/>
    <w:rsid w:val="0082385D"/>
    <w:rsid w:val="00841733"/>
    <w:rsid w:val="0085147E"/>
    <w:rsid w:val="008757A5"/>
    <w:rsid w:val="0088343E"/>
    <w:rsid w:val="00915C53"/>
    <w:rsid w:val="00951393"/>
    <w:rsid w:val="009518AC"/>
    <w:rsid w:val="00962698"/>
    <w:rsid w:val="00970470"/>
    <w:rsid w:val="00974C2C"/>
    <w:rsid w:val="00982230"/>
    <w:rsid w:val="00996288"/>
    <w:rsid w:val="009B27DC"/>
    <w:rsid w:val="009F080F"/>
    <w:rsid w:val="00A355C9"/>
    <w:rsid w:val="00A445CC"/>
    <w:rsid w:val="00A53C01"/>
    <w:rsid w:val="00A74B79"/>
    <w:rsid w:val="00A85DF8"/>
    <w:rsid w:val="00AB0EC5"/>
    <w:rsid w:val="00AC1491"/>
    <w:rsid w:val="00AE120F"/>
    <w:rsid w:val="00AF1BC9"/>
    <w:rsid w:val="00B04D58"/>
    <w:rsid w:val="00B42D78"/>
    <w:rsid w:val="00B866AC"/>
    <w:rsid w:val="00B870CD"/>
    <w:rsid w:val="00B906B5"/>
    <w:rsid w:val="00BA013D"/>
    <w:rsid w:val="00BC13AE"/>
    <w:rsid w:val="00BC2268"/>
    <w:rsid w:val="00BC7062"/>
    <w:rsid w:val="00BE6104"/>
    <w:rsid w:val="00BF6B93"/>
    <w:rsid w:val="00C175E1"/>
    <w:rsid w:val="00C650AC"/>
    <w:rsid w:val="00C8439F"/>
    <w:rsid w:val="00CB0D0E"/>
    <w:rsid w:val="00D1080F"/>
    <w:rsid w:val="00D174A1"/>
    <w:rsid w:val="00D43950"/>
    <w:rsid w:val="00D44AC0"/>
    <w:rsid w:val="00D91070"/>
    <w:rsid w:val="00DC57FB"/>
    <w:rsid w:val="00E269C0"/>
    <w:rsid w:val="00E3398D"/>
    <w:rsid w:val="00E4649E"/>
    <w:rsid w:val="00ED1A92"/>
    <w:rsid w:val="00EF2490"/>
    <w:rsid w:val="00F00994"/>
    <w:rsid w:val="00F11231"/>
    <w:rsid w:val="00F40201"/>
    <w:rsid w:val="00F548CC"/>
    <w:rsid w:val="00F56367"/>
    <w:rsid w:val="00F80A44"/>
    <w:rsid w:val="00FC66F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5193</TotalTime>
  <Pages>31</Pages>
  <Words>4655</Words>
  <Characters>26536</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31129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3.53 MWp (DC) GRID CONNECTED</dc:subject>
  <dc:creator>comp1</dc:creator>
  <cp:keywords/>
  <dc:description/>
  <cp:lastModifiedBy>Abhinav Chaturvedi</cp:lastModifiedBy>
  <cp:revision>181</cp:revision>
  <cp:lastPrinted>2024-02-06T05:06:00Z</cp:lastPrinted>
  <dcterms:created xsi:type="dcterms:W3CDTF">2023-06-14T09:12:00Z</dcterms:created>
  <dcterms:modified xsi:type="dcterms:W3CDTF">2024-08-07T10:53:00Z</dcterms:modified>
</cp:coreProperties>
</file>