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tmp" ContentType="image/png"/>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53234619" w14:textId="070C421F" w:rsidR="00B4640C" w:rsidRPr="009E7783" w:rsidRDefault="002D0D55" w:rsidP="00315368">
      <w:pPr>
        <w:pStyle w:val="NoSpacing"/>
        <w:ind w:right="-421"/>
        <w:rPr>
          <w:b/>
          <w:sz w:val="20"/>
          <w:szCs w:val="20"/>
          <w:lang w:val="en-IN"/>
        </w:rPr>
      </w:pPr>
      <w:r>
        <w:rPr>
          <w:b/>
          <w:sz w:val="20"/>
          <w:szCs w:val="20"/>
          <w:lang w:val="en-IN"/>
        </w:rPr>
        <w:t xml:space="preserve"> </w:t>
      </w:r>
    </w:p>
    <w:p w14:paraId="0B4509C6" w14:textId="77777777" w:rsidR="00B4640C" w:rsidRDefault="00B4640C" w:rsidP="00315368">
      <w:pPr>
        <w:pStyle w:val="NoSpacing"/>
        <w:ind w:right="-421"/>
        <w:rPr>
          <w:b/>
          <w:sz w:val="20"/>
          <w:szCs w:val="20"/>
        </w:rPr>
      </w:pPr>
    </w:p>
    <w:p w14:paraId="7294987D" w14:textId="77777777" w:rsidR="00B4640C" w:rsidRDefault="00B4640C" w:rsidP="00315368">
      <w:pPr>
        <w:pStyle w:val="NoSpacing"/>
        <w:ind w:right="-421"/>
        <w:rPr>
          <w:b/>
          <w:sz w:val="20"/>
          <w:szCs w:val="20"/>
        </w:rPr>
      </w:pPr>
    </w:p>
    <w:p w14:paraId="49AAF004" w14:textId="77777777" w:rsidR="00B4640C" w:rsidRDefault="00B4640C" w:rsidP="00315368">
      <w:pPr>
        <w:pStyle w:val="NoSpacing"/>
        <w:ind w:right="-421"/>
        <w:rPr>
          <w:b/>
          <w:sz w:val="20"/>
          <w:szCs w:val="20"/>
        </w:rPr>
      </w:pPr>
    </w:p>
    <w:p w14:paraId="3DC6A5FD" w14:textId="77777777" w:rsidR="00B4640C" w:rsidRDefault="00B4640C" w:rsidP="00315368">
      <w:pPr>
        <w:pStyle w:val="NoSpacing"/>
        <w:ind w:right="-421"/>
        <w:rPr>
          <w:b/>
          <w:sz w:val="20"/>
          <w:szCs w:val="20"/>
        </w:rPr>
      </w:pPr>
    </w:p>
    <w:p w14:paraId="08DAC144" w14:textId="77777777" w:rsidR="00B4640C" w:rsidRDefault="00B4640C" w:rsidP="00315368">
      <w:pPr>
        <w:jc w:val="center"/>
        <w:rPr>
          <w:rFonts w:ascii="Arial" w:hAnsi="Arial" w:cs="Arial"/>
          <w:b/>
        </w:rPr>
      </w:pPr>
      <w:r w:rsidRPr="004633AC">
        <w:rPr>
          <w:rFonts w:ascii="Arial" w:hAnsi="Arial" w:cs="Arial"/>
          <w:b/>
          <w:sz w:val="20"/>
          <w:szCs w:val="20"/>
        </w:rPr>
        <w:t xml:space="preserve">REPORT FORMAT: </w:t>
      </w:r>
      <w:r w:rsidRPr="004633AC">
        <w:rPr>
          <w:rFonts w:ascii="Arial" w:hAnsi="Arial" w:cs="Arial"/>
          <w:sz w:val="20"/>
          <w:szCs w:val="20"/>
        </w:rPr>
        <w:t>V-L</w:t>
      </w:r>
      <w:r w:rsidR="00582D89">
        <w:rPr>
          <w:rFonts w:ascii="Arial" w:hAnsi="Arial" w:cs="Arial"/>
          <w:sz w:val="20"/>
          <w:szCs w:val="20"/>
        </w:rPr>
        <w:t>2</w:t>
      </w:r>
      <w:r w:rsidRPr="004633AC">
        <w:rPr>
          <w:rFonts w:ascii="Arial" w:hAnsi="Arial" w:cs="Arial"/>
          <w:sz w:val="20"/>
          <w:szCs w:val="20"/>
        </w:rPr>
        <w:t xml:space="preserve"> (Medium</w:t>
      </w:r>
      <w:r w:rsidR="00582D89">
        <w:rPr>
          <w:rFonts w:ascii="Arial" w:hAnsi="Arial" w:cs="Arial"/>
          <w:sz w:val="20"/>
          <w:szCs w:val="20"/>
        </w:rPr>
        <w:t xml:space="preserve"> - </w:t>
      </w:r>
      <w:r w:rsidR="009A128F">
        <w:rPr>
          <w:rFonts w:ascii="Arial" w:hAnsi="Arial" w:cs="Arial"/>
          <w:sz w:val="20"/>
          <w:szCs w:val="20"/>
        </w:rPr>
        <w:t>SBI</w:t>
      </w:r>
      <w:r w:rsidRPr="004633AC">
        <w:rPr>
          <w:rFonts w:ascii="Arial" w:hAnsi="Arial" w:cs="Arial"/>
          <w:sz w:val="20"/>
          <w:szCs w:val="20"/>
        </w:rPr>
        <w:t xml:space="preserve">) | Version: </w:t>
      </w:r>
      <w:r w:rsidR="004633AC" w:rsidRPr="004633AC">
        <w:rPr>
          <w:rFonts w:ascii="Arial" w:hAnsi="Arial" w:cs="Arial"/>
          <w:sz w:val="20"/>
          <w:szCs w:val="20"/>
        </w:rPr>
        <w:t>1</w:t>
      </w:r>
      <w:r w:rsidR="000805FF">
        <w:rPr>
          <w:rFonts w:ascii="Arial" w:hAnsi="Arial" w:cs="Arial"/>
          <w:sz w:val="20"/>
          <w:szCs w:val="20"/>
        </w:rPr>
        <w:t>2</w:t>
      </w:r>
      <w:r w:rsidR="004633AC" w:rsidRPr="004633AC">
        <w:rPr>
          <w:rFonts w:ascii="Arial" w:hAnsi="Arial" w:cs="Arial"/>
          <w:sz w:val="20"/>
          <w:szCs w:val="20"/>
        </w:rPr>
        <w:t>.0</w:t>
      </w:r>
      <w:r w:rsidRPr="004633AC">
        <w:rPr>
          <w:rFonts w:ascii="Arial" w:hAnsi="Arial" w:cs="Arial"/>
          <w:sz w:val="20"/>
          <w:szCs w:val="20"/>
        </w:rPr>
        <w:t>_</w:t>
      </w:r>
      <w:r w:rsidR="00EB7631">
        <w:rPr>
          <w:rFonts w:ascii="Arial" w:hAnsi="Arial" w:cs="Arial"/>
          <w:sz w:val="20"/>
          <w:szCs w:val="20"/>
        </w:rPr>
        <w:t>Nov.</w:t>
      </w:r>
      <w:r w:rsidRPr="004633AC">
        <w:rPr>
          <w:rFonts w:ascii="Arial" w:hAnsi="Arial" w:cs="Arial"/>
          <w:sz w:val="20"/>
          <w:szCs w:val="20"/>
        </w:rPr>
        <w:t>20</w:t>
      </w:r>
      <w:r w:rsidR="004633AC" w:rsidRPr="004633AC">
        <w:rPr>
          <w:rFonts w:ascii="Arial" w:hAnsi="Arial" w:cs="Arial"/>
          <w:sz w:val="20"/>
          <w:szCs w:val="20"/>
        </w:rPr>
        <w:t>22</w:t>
      </w:r>
    </w:p>
    <w:p w14:paraId="4B3505D3" w14:textId="77777777" w:rsidR="00B4640C" w:rsidRDefault="00B4640C" w:rsidP="00315368">
      <w:pPr>
        <w:rPr>
          <w:rFonts w:ascii="Arial" w:hAnsi="Arial" w:cs="Arial"/>
          <w:b/>
        </w:rPr>
      </w:pPr>
    </w:p>
    <w:p w14:paraId="4C2D4B5D" w14:textId="77777777" w:rsidR="00B4640C" w:rsidRDefault="00B4640C" w:rsidP="00315368">
      <w:pPr>
        <w:rPr>
          <w:rFonts w:ascii="Arial" w:hAnsi="Arial" w:cs="Arial"/>
          <w:b/>
        </w:rPr>
      </w:pPr>
      <w:r>
        <w:rPr>
          <w:rFonts w:ascii="Arial" w:hAnsi="Arial" w:cs="Arial"/>
          <w:b/>
        </w:rPr>
        <w:tab/>
      </w:r>
      <w:r>
        <w:rPr>
          <w:rFonts w:ascii="Arial" w:hAnsi="Arial" w:cs="Arial"/>
          <w:b/>
        </w:rPr>
        <w:tab/>
      </w:r>
      <w:r>
        <w:rPr>
          <w:rFonts w:ascii="Arial" w:hAnsi="Arial" w:cs="Arial"/>
          <w:b/>
        </w:rPr>
        <w:tab/>
      </w:r>
    </w:p>
    <w:p w14:paraId="00B11537" w14:textId="77777777" w:rsidR="00B4640C" w:rsidRPr="00335371" w:rsidRDefault="00B4640C" w:rsidP="00315368">
      <w:pPr>
        <w:rPr>
          <w:rFonts w:ascii="Arial" w:hAnsi="Arial" w:cs="Arial"/>
          <w:b/>
        </w:rPr>
      </w:pPr>
    </w:p>
    <w:p w14:paraId="24879E12" w14:textId="2CD78064" w:rsidR="00B4640C" w:rsidRPr="00972AB4" w:rsidRDefault="00E35500" w:rsidP="00570487">
      <w:pPr>
        <w:spacing w:line="360" w:lineRule="auto"/>
        <w:jc w:val="center"/>
        <w:rPr>
          <w:b/>
        </w:rPr>
      </w:pPr>
      <w:r w:rsidRPr="00E35500">
        <w:rPr>
          <w:rFonts w:ascii="Arial" w:hAnsi="Arial" w:cs="Arial"/>
          <w:b/>
        </w:rPr>
        <w:t>CASE NO.</w:t>
      </w:r>
      <w:r w:rsidR="00C36F0C">
        <w:rPr>
          <w:rFonts w:ascii="Arial" w:hAnsi="Arial" w:cs="Arial"/>
          <w:b/>
        </w:rPr>
        <w:t>:</w:t>
      </w:r>
      <w:r w:rsidR="00570487" w:rsidRPr="00570487">
        <w:t xml:space="preserve"> </w:t>
      </w:r>
      <w:r w:rsidR="006A7CD6" w:rsidRPr="006A7CD6">
        <w:rPr>
          <w:rFonts w:ascii="Arial" w:hAnsi="Arial" w:cs="Arial"/>
          <w:b/>
        </w:rPr>
        <w:t>VIS</w:t>
      </w:r>
      <w:r w:rsidR="006A7CD6">
        <w:rPr>
          <w:rFonts w:ascii="Arial" w:hAnsi="Arial" w:cs="Arial"/>
          <w:b/>
        </w:rPr>
        <w:t xml:space="preserve"> </w:t>
      </w:r>
      <w:r w:rsidR="006A7CD6" w:rsidRPr="006A7CD6">
        <w:rPr>
          <w:rFonts w:ascii="Arial" w:hAnsi="Arial" w:cs="Arial"/>
          <w:b/>
        </w:rPr>
        <w:t>(2024-25)-PL319-280-367</w:t>
      </w:r>
      <w:r w:rsidR="00570487">
        <w:rPr>
          <w:rFonts w:ascii="Arial" w:hAnsi="Arial" w:cs="Arial"/>
          <w:b/>
        </w:rPr>
        <w:t xml:space="preserve">                               </w:t>
      </w:r>
      <w:sdt>
        <w:sdtPr>
          <w:rPr>
            <w:rFonts w:ascii="Arial" w:hAnsi="Arial" w:cs="Arial"/>
            <w:b/>
          </w:rPr>
          <w:id w:val="192896952"/>
          <w:lock w:val="contentLocked"/>
          <w:placeholder>
            <w:docPart w:val="7DE66EF013A6437CBF3764E8CA09F21C"/>
          </w:placeholder>
        </w:sdtPr>
        <w:sdtContent>
          <w:r w:rsidR="00687145" w:rsidRPr="00972AB4">
            <w:rPr>
              <w:rFonts w:ascii="Arial" w:hAnsi="Arial" w:cs="Arial"/>
              <w:b/>
            </w:rPr>
            <w:t>Dated:</w:t>
          </w:r>
        </w:sdtContent>
      </w:sdt>
      <w:sdt>
        <w:sdtPr>
          <w:rPr>
            <w:rFonts w:ascii="Arial" w:hAnsi="Arial" w:cs="Arial"/>
            <w:b/>
          </w:rPr>
          <w:id w:val="2011871766"/>
          <w:placeholder>
            <w:docPart w:val="6F6ECDD757084DB58D5080761304E886"/>
          </w:placeholder>
          <w:date w:fullDate="2024-08-29T00:00:00Z">
            <w:dateFormat w:val="dd.MM.yyyy"/>
            <w:lid w:val="en-IN"/>
            <w:storeMappedDataAs w:val="dateTime"/>
            <w:calendar w:val="gregorian"/>
          </w:date>
        </w:sdtPr>
        <w:sdtContent>
          <w:r w:rsidR="006A7CD6">
            <w:rPr>
              <w:rFonts w:ascii="Arial" w:hAnsi="Arial" w:cs="Arial"/>
              <w:b/>
              <w:lang w:val="en-IN"/>
            </w:rPr>
            <w:t>29.08.2024</w:t>
          </w:r>
        </w:sdtContent>
      </w:sdt>
    </w:p>
    <w:p w14:paraId="01C7F023" w14:textId="77777777" w:rsidR="00B4640C" w:rsidRDefault="00B4640C" w:rsidP="00315368"/>
    <w:p w14:paraId="6E54144A" w14:textId="77777777" w:rsidR="00B4640C" w:rsidRDefault="00B4640C" w:rsidP="00315368"/>
    <w:p w14:paraId="2A9B4B77" w14:textId="77777777" w:rsidR="00B4640C" w:rsidRDefault="00B4640C" w:rsidP="00315368"/>
    <w:p w14:paraId="22AAEEAC" w14:textId="77777777" w:rsidR="00B4640C" w:rsidRDefault="00B4640C" w:rsidP="00315368"/>
    <w:sdt>
      <w:sdtPr>
        <w:rPr>
          <w:rFonts w:ascii="Arial" w:hAnsi="Arial" w:cs="Arial"/>
          <w:b/>
          <w:sz w:val="48"/>
          <w:szCs w:val="40"/>
        </w:rPr>
        <w:id w:val="1243911241"/>
        <w:placeholder>
          <w:docPart w:val="642E955FEAD24441BE99C715B6CABB1A"/>
        </w:placeholder>
        <w:dropDownList>
          <w:listItem w:value="Choose an item."/>
          <w:listItem w:displayText="FIXED ASSETS VALUATION REPORT" w:value="FIXED ASSETS VALUATION REPORT"/>
          <w:listItem w:displayText="PHYSICAL ASSETS VALUATION REPORT" w:value="PHYSICAL ASSETS VALUATION REPORT"/>
          <w:listItem w:displayText="ENTERPRISE VALUATION REPORT" w:value="ENTERPRISE VALUATION REPORT"/>
          <w:listItem w:displayText="BUSINESS VALUATION REPORT" w:value="BUSINESS VALUATION REPORT"/>
          <w:listItem w:displayText="VALUATION REPORT" w:value="VALUATION REPORT"/>
          <w:listItem w:displayText="PROJECT VALUATION REPORT" w:value="PROJECT VALUATION REPORT"/>
          <w:listItem w:displayText="SECURITY &amp; FINANCIAL ASSETS VALUE ASSESSMENT REPORT" w:value="SECURITY &amp; FINANCIAL ASSETS VALUE ASSESSMENT REPORT"/>
          <w:listItem w:displayText="CURRENT ASSETS VALUATION REPORT" w:value="CURRENT ASSETS VALUATION REPORT"/>
          <w:listItem w:displayText="VEHICLE VALUATION REPORT" w:value="VEHICLE VALUATION REPORT"/>
        </w:dropDownList>
      </w:sdtPr>
      <w:sdtContent>
        <w:p w14:paraId="1292F92E" w14:textId="2E49DA77" w:rsidR="003B7C2C" w:rsidRDefault="009B4330" w:rsidP="003B7C2C">
          <w:pPr>
            <w:jc w:val="center"/>
            <w:rPr>
              <w:b/>
              <w:sz w:val="48"/>
              <w:szCs w:val="40"/>
            </w:rPr>
          </w:pPr>
          <w:r>
            <w:rPr>
              <w:rFonts w:ascii="Arial" w:hAnsi="Arial" w:cs="Arial"/>
              <w:b/>
              <w:sz w:val="48"/>
              <w:szCs w:val="40"/>
              <w:lang w:val="en-IN"/>
            </w:rPr>
            <w:t>VALUATION REPORT</w:t>
          </w:r>
        </w:p>
      </w:sdtContent>
    </w:sdt>
    <w:p w14:paraId="2B6E1222" w14:textId="77777777" w:rsidR="00B4640C" w:rsidRPr="00BC7C4A" w:rsidRDefault="00B4640C" w:rsidP="00315368">
      <w:pPr>
        <w:jc w:val="center"/>
        <w:rPr>
          <w:rFonts w:ascii="Arial" w:hAnsi="Arial" w:cs="Arial"/>
          <w:b/>
        </w:rPr>
      </w:pPr>
    </w:p>
    <w:p w14:paraId="38BA7393" w14:textId="77777777" w:rsidR="00B4640C" w:rsidRPr="00BC7C4A" w:rsidRDefault="00B4640C" w:rsidP="00315368">
      <w:pPr>
        <w:jc w:val="center"/>
        <w:rPr>
          <w:rFonts w:ascii="Arial" w:hAnsi="Arial" w:cs="Arial"/>
          <w:b/>
        </w:rPr>
      </w:pPr>
    </w:p>
    <w:p w14:paraId="63F0A458" w14:textId="77777777" w:rsidR="00B4640C" w:rsidRDefault="00B4640C" w:rsidP="00315368">
      <w:pPr>
        <w:jc w:val="center"/>
        <w:outlineLvl w:val="0"/>
        <w:rPr>
          <w:rFonts w:ascii="Arial" w:hAnsi="Arial" w:cs="Arial"/>
          <w:b/>
        </w:rPr>
      </w:pPr>
      <w:r w:rsidRPr="00BC7C4A">
        <w:rPr>
          <w:rFonts w:ascii="Arial" w:hAnsi="Arial" w:cs="Arial"/>
          <w:b/>
        </w:rPr>
        <w:t>OF</w:t>
      </w:r>
    </w:p>
    <w:p w14:paraId="21DDAAEC" w14:textId="77777777" w:rsidR="00980339" w:rsidRPr="00BC7C4A" w:rsidRDefault="00980339" w:rsidP="00315368">
      <w:pPr>
        <w:jc w:val="center"/>
        <w:outlineLvl w:val="0"/>
        <w:rPr>
          <w:rFonts w:ascii="Arial" w:hAnsi="Arial" w:cs="Arial"/>
          <w:b/>
        </w:rPr>
      </w:pPr>
    </w:p>
    <w:tbl>
      <w:tblPr>
        <w:tblStyle w:val="TableGrid"/>
        <w:tblW w:w="0" w:type="auto"/>
        <w:tblInd w:w="988" w:type="dxa"/>
        <w:tblLook w:val="04A0" w:firstRow="1" w:lastRow="0" w:firstColumn="1" w:lastColumn="0" w:noHBand="0" w:noVBand="1"/>
      </w:tblPr>
      <w:tblGrid>
        <w:gridCol w:w="3812"/>
        <w:gridCol w:w="3911"/>
      </w:tblGrid>
      <w:tr w:rsidR="003B7C2C" w14:paraId="2992DC21" w14:textId="77777777" w:rsidTr="00235D66">
        <w:trPr>
          <w:trHeight w:val="777"/>
        </w:trPr>
        <w:tc>
          <w:tcPr>
            <w:tcW w:w="3812" w:type="dxa"/>
            <w:shd w:val="clear" w:color="auto" w:fill="B4C6E7" w:themeFill="accent1" w:themeFillTint="66"/>
            <w:vAlign w:val="center"/>
          </w:tcPr>
          <w:p w14:paraId="4FF2E93D" w14:textId="77777777" w:rsidR="003B7C2C" w:rsidRPr="003B7C2C" w:rsidRDefault="003B7C2C" w:rsidP="00315368">
            <w:pPr>
              <w:jc w:val="center"/>
              <w:rPr>
                <w:rFonts w:ascii="Arial" w:hAnsi="Arial" w:cs="Arial"/>
                <w:b/>
                <w:sz w:val="28"/>
                <w:szCs w:val="40"/>
              </w:rPr>
            </w:pPr>
            <w:bookmarkStart w:id="0" w:name="_Hlk113296698"/>
            <w:r w:rsidRPr="003B7C2C">
              <w:rPr>
                <w:rFonts w:ascii="Arial" w:hAnsi="Arial" w:cs="Arial"/>
                <w:b/>
                <w:sz w:val="28"/>
                <w:szCs w:val="40"/>
              </w:rPr>
              <w:t>NATURE OF ASSETS</w:t>
            </w:r>
          </w:p>
        </w:tc>
        <w:tc>
          <w:tcPr>
            <w:tcW w:w="3911" w:type="dxa"/>
            <w:shd w:val="clear" w:color="auto" w:fill="D9E2F3" w:themeFill="accent1" w:themeFillTint="33"/>
            <w:vAlign w:val="center"/>
          </w:tcPr>
          <w:p w14:paraId="34EAAA45" w14:textId="4E07A33B" w:rsidR="003B7C2C" w:rsidRPr="003B7C2C" w:rsidRDefault="00000000" w:rsidP="00315368">
            <w:pPr>
              <w:jc w:val="center"/>
              <w:rPr>
                <w:rFonts w:ascii="Arial" w:hAnsi="Arial" w:cs="Arial"/>
                <w:b/>
                <w:sz w:val="28"/>
                <w:szCs w:val="40"/>
              </w:rPr>
            </w:pPr>
            <w:sdt>
              <w:sdtPr>
                <w:rPr>
                  <w:rFonts w:ascii="Arial" w:hAnsi="Arial" w:cs="Arial"/>
                  <w:b/>
                  <w:sz w:val="28"/>
                  <w:szCs w:val="32"/>
                </w:rPr>
                <w:id w:val="1315919475"/>
                <w:placeholder>
                  <w:docPart w:val="BB552FB4A3A64877A0B84B9719C119FB"/>
                </w:placeholde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sidR="009B4330">
                  <w:rPr>
                    <w:rFonts w:ascii="Arial" w:hAnsi="Arial" w:cs="Arial"/>
                    <w:b/>
                    <w:sz w:val="28"/>
                    <w:szCs w:val="32"/>
                    <w:lang w:val="en-IN"/>
                  </w:rPr>
                  <w:t>LAND &amp; BUILDING</w:t>
                </w:r>
              </w:sdtContent>
            </w:sdt>
          </w:p>
        </w:tc>
      </w:tr>
      <w:tr w:rsidR="003B7C2C" w14:paraId="1E69FC7F" w14:textId="77777777" w:rsidTr="00235D66">
        <w:trPr>
          <w:trHeight w:val="492"/>
        </w:trPr>
        <w:tc>
          <w:tcPr>
            <w:tcW w:w="3812" w:type="dxa"/>
            <w:shd w:val="clear" w:color="auto" w:fill="B4C6E7" w:themeFill="accent1" w:themeFillTint="66"/>
            <w:vAlign w:val="center"/>
          </w:tcPr>
          <w:p w14:paraId="0213A746"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CATEGORY OF ASSETS</w:t>
            </w:r>
          </w:p>
        </w:tc>
        <w:sdt>
          <w:sdtPr>
            <w:rPr>
              <w:rFonts w:ascii="Arial" w:hAnsi="Arial" w:cs="Arial"/>
              <w:b/>
              <w:sz w:val="28"/>
              <w:szCs w:val="40"/>
            </w:rPr>
            <w:id w:val="-1237864143"/>
            <w:placeholder>
              <w:docPart w:val="C349AB1CB9664F5ABC3945504B816212"/>
            </w:placeholde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tc>
              <w:tcPr>
                <w:tcW w:w="3911" w:type="dxa"/>
                <w:shd w:val="clear" w:color="auto" w:fill="D9E2F3" w:themeFill="accent1" w:themeFillTint="33"/>
                <w:vAlign w:val="center"/>
              </w:tcPr>
              <w:p w14:paraId="4704CE45" w14:textId="1CC63022" w:rsidR="003B7C2C" w:rsidRPr="003B7C2C" w:rsidRDefault="009B4330" w:rsidP="00315368">
                <w:pPr>
                  <w:jc w:val="center"/>
                  <w:rPr>
                    <w:rFonts w:ascii="Arial" w:hAnsi="Arial" w:cs="Arial"/>
                    <w:b/>
                    <w:sz w:val="28"/>
                    <w:szCs w:val="40"/>
                  </w:rPr>
                </w:pPr>
                <w:r>
                  <w:rPr>
                    <w:rFonts w:ascii="Arial" w:hAnsi="Arial" w:cs="Arial"/>
                    <w:b/>
                    <w:sz w:val="28"/>
                    <w:szCs w:val="40"/>
                    <w:lang w:val="en-IN"/>
                  </w:rPr>
                  <w:t>COMMERCIAL</w:t>
                </w:r>
              </w:p>
            </w:tc>
          </w:sdtContent>
        </w:sdt>
      </w:tr>
      <w:tr w:rsidR="003B7C2C" w14:paraId="48DE0E61" w14:textId="77777777" w:rsidTr="00235D66">
        <w:trPr>
          <w:trHeight w:val="972"/>
        </w:trPr>
        <w:tc>
          <w:tcPr>
            <w:tcW w:w="3812" w:type="dxa"/>
            <w:shd w:val="clear" w:color="auto" w:fill="B4C6E7" w:themeFill="accent1" w:themeFillTint="66"/>
            <w:vAlign w:val="center"/>
          </w:tcPr>
          <w:p w14:paraId="63084CEE" w14:textId="77777777" w:rsidR="003B7C2C" w:rsidRPr="003B7C2C" w:rsidRDefault="003B7C2C" w:rsidP="00315368">
            <w:pPr>
              <w:jc w:val="center"/>
              <w:rPr>
                <w:rFonts w:ascii="Arial" w:hAnsi="Arial" w:cs="Arial"/>
                <w:b/>
                <w:sz w:val="28"/>
                <w:szCs w:val="40"/>
              </w:rPr>
            </w:pPr>
            <w:r w:rsidRPr="003B7C2C">
              <w:rPr>
                <w:rFonts w:ascii="Arial" w:hAnsi="Arial" w:cs="Arial"/>
                <w:b/>
                <w:sz w:val="28"/>
                <w:szCs w:val="40"/>
              </w:rPr>
              <w:t>TYPE OF ASSETS</w:t>
            </w:r>
          </w:p>
        </w:tc>
        <w:sdt>
          <w:sdtPr>
            <w:rPr>
              <w:rFonts w:ascii="Arial" w:hAnsi="Arial" w:cs="Arial"/>
              <w:b/>
              <w:sz w:val="28"/>
              <w:szCs w:val="40"/>
            </w:rPr>
            <w:id w:val="-420640422"/>
            <w:placeholder>
              <w:docPart w:val="809B8E56F91A4E0BB0F921F14A23C59B"/>
            </w:placeholde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BUILDING (INDEPENDENT PLOTTED DEVELOPMENT)" w:value="COMMERCIAL BUILDING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COMMERCIAL LAND" w:value="COMMERCIAL LAND"/>
              <w:listItem w:displayText="CNG STATION" w:value="CNG STATION"/>
            </w:dropDownList>
          </w:sdtPr>
          <w:sdtContent>
            <w:tc>
              <w:tcPr>
                <w:tcW w:w="3911" w:type="dxa"/>
                <w:shd w:val="clear" w:color="auto" w:fill="D9E2F3" w:themeFill="accent1" w:themeFillTint="33"/>
                <w:vAlign w:val="center"/>
              </w:tcPr>
              <w:p w14:paraId="507C3A86" w14:textId="04D1A993" w:rsidR="003B7C2C" w:rsidRPr="003B7C2C" w:rsidRDefault="00D57A28" w:rsidP="00315368">
                <w:pPr>
                  <w:jc w:val="center"/>
                  <w:rPr>
                    <w:rFonts w:ascii="Arial" w:hAnsi="Arial" w:cs="Arial"/>
                    <w:b/>
                    <w:sz w:val="28"/>
                    <w:szCs w:val="40"/>
                  </w:rPr>
                </w:pPr>
                <w:r>
                  <w:rPr>
                    <w:rFonts w:ascii="Arial" w:hAnsi="Arial" w:cs="Arial"/>
                    <w:b/>
                    <w:sz w:val="28"/>
                    <w:szCs w:val="40"/>
                  </w:rPr>
                  <w:t>CNG STATION</w:t>
                </w:r>
              </w:p>
            </w:tc>
          </w:sdtContent>
        </w:sdt>
      </w:tr>
      <w:bookmarkEnd w:id="0"/>
    </w:tbl>
    <w:p w14:paraId="09DA8811" w14:textId="77777777" w:rsidR="00B4640C" w:rsidRPr="00BC7C4A" w:rsidRDefault="00B4640C" w:rsidP="00315368">
      <w:pPr>
        <w:jc w:val="center"/>
        <w:rPr>
          <w:rFonts w:ascii="Arial" w:hAnsi="Arial" w:cs="Arial"/>
          <w:b/>
        </w:rPr>
      </w:pPr>
    </w:p>
    <w:p w14:paraId="1FA2AC13" w14:textId="77777777" w:rsidR="00B4640C" w:rsidRDefault="00B4640C" w:rsidP="00315368">
      <w:pPr>
        <w:jc w:val="center"/>
        <w:rPr>
          <w:b/>
        </w:rPr>
      </w:pPr>
    </w:p>
    <w:p w14:paraId="3EB01BB6" w14:textId="77777777" w:rsidR="00B4640C" w:rsidRDefault="00B4640C" w:rsidP="00315368">
      <w:pPr>
        <w:spacing w:line="360" w:lineRule="auto"/>
        <w:jc w:val="center"/>
        <w:outlineLvl w:val="0"/>
        <w:rPr>
          <w:rFonts w:ascii="Arial" w:hAnsi="Arial" w:cs="Arial"/>
          <w:b/>
        </w:rPr>
      </w:pPr>
      <w:r w:rsidRPr="00972AB4">
        <w:rPr>
          <w:rFonts w:ascii="Arial" w:hAnsi="Arial" w:cs="Arial"/>
          <w:b/>
        </w:rPr>
        <w:t>SITUATED AT</w:t>
      </w:r>
    </w:p>
    <w:p w14:paraId="18B8FC6A" w14:textId="03BF279F" w:rsidR="00570487" w:rsidRDefault="006A7CD6" w:rsidP="00570487">
      <w:pPr>
        <w:tabs>
          <w:tab w:val="left" w:pos="8190"/>
        </w:tabs>
        <w:spacing w:line="360" w:lineRule="auto"/>
        <w:jc w:val="center"/>
        <w:outlineLvl w:val="0"/>
        <w:rPr>
          <w:rFonts w:ascii="Arial" w:hAnsi="Arial" w:cs="Arial"/>
          <w:b/>
        </w:rPr>
      </w:pPr>
      <w:r>
        <w:rPr>
          <w:rFonts w:ascii="Arial" w:hAnsi="Arial" w:cs="Arial"/>
          <w:b/>
        </w:rPr>
        <w:t>KHASRA NUMBER 569 &amp; 570</w:t>
      </w:r>
      <w:r w:rsidR="00570487">
        <w:rPr>
          <w:rFonts w:ascii="Arial" w:hAnsi="Arial" w:cs="Arial"/>
          <w:b/>
        </w:rPr>
        <w:t xml:space="preserve"> </w:t>
      </w:r>
      <w:r>
        <w:rPr>
          <w:rFonts w:ascii="Arial" w:hAnsi="Arial" w:cs="Arial"/>
          <w:b/>
        </w:rPr>
        <w:t>VILLAGE JWALAPUR</w:t>
      </w:r>
    </w:p>
    <w:p w14:paraId="0CF85A6B" w14:textId="31DCEEBA" w:rsidR="00497615" w:rsidRDefault="00570487" w:rsidP="00570487">
      <w:pPr>
        <w:tabs>
          <w:tab w:val="left" w:pos="8190"/>
        </w:tabs>
        <w:spacing w:line="360" w:lineRule="auto"/>
        <w:jc w:val="center"/>
        <w:outlineLvl w:val="0"/>
        <w:rPr>
          <w:rFonts w:ascii="Arial" w:hAnsi="Arial" w:cs="Arial"/>
          <w:b/>
        </w:rPr>
      </w:pPr>
      <w:r>
        <w:rPr>
          <w:rFonts w:ascii="Arial" w:hAnsi="Arial" w:cs="Arial"/>
          <w:b/>
        </w:rPr>
        <w:t>PARGANA JWALAPUR, TEHSIL</w:t>
      </w:r>
      <w:r w:rsidR="006A7CD6">
        <w:rPr>
          <w:rFonts w:ascii="Arial" w:hAnsi="Arial" w:cs="Arial"/>
          <w:b/>
        </w:rPr>
        <w:t xml:space="preserve"> AND DISTRICT</w:t>
      </w:r>
      <w:r>
        <w:rPr>
          <w:rFonts w:ascii="Arial" w:hAnsi="Arial" w:cs="Arial"/>
          <w:b/>
        </w:rPr>
        <w:t xml:space="preserve"> HARIDWAR, UTTARAKHAND</w:t>
      </w:r>
    </w:p>
    <w:p w14:paraId="604DE013" w14:textId="77777777" w:rsidR="00570487" w:rsidRDefault="00570487" w:rsidP="00315368">
      <w:pPr>
        <w:tabs>
          <w:tab w:val="left" w:pos="8190"/>
        </w:tabs>
        <w:spacing w:line="360" w:lineRule="auto"/>
        <w:jc w:val="center"/>
        <w:outlineLvl w:val="0"/>
        <w:rPr>
          <w:rFonts w:ascii="Arial" w:hAnsi="Arial" w:cs="Arial"/>
          <w:b/>
        </w:rPr>
      </w:pPr>
    </w:p>
    <w:p w14:paraId="5D0501CF" w14:textId="78CA890B" w:rsidR="00B4640C" w:rsidRDefault="00B4640C" w:rsidP="00315368">
      <w:pPr>
        <w:tabs>
          <w:tab w:val="left" w:pos="8190"/>
        </w:tabs>
        <w:spacing w:line="360" w:lineRule="auto"/>
        <w:jc w:val="center"/>
        <w:outlineLvl w:val="0"/>
        <w:rPr>
          <w:rFonts w:ascii="Arial" w:hAnsi="Arial" w:cs="Arial"/>
          <w:b/>
        </w:rPr>
      </w:pPr>
      <w:r>
        <w:rPr>
          <w:rFonts w:ascii="Arial" w:hAnsi="Arial" w:cs="Arial"/>
          <w:b/>
        </w:rPr>
        <w:t>REPORT PREPARED FOR</w:t>
      </w:r>
    </w:p>
    <w:p w14:paraId="45420EA8" w14:textId="77777777" w:rsidR="00570487" w:rsidRDefault="00570487" w:rsidP="00570487">
      <w:pPr>
        <w:jc w:val="center"/>
        <w:rPr>
          <w:rFonts w:ascii="Arial" w:hAnsi="Arial" w:cs="Arial"/>
          <w:b/>
        </w:rPr>
      </w:pPr>
      <w:r w:rsidRPr="002573F9">
        <w:rPr>
          <w:rFonts w:ascii="Arial" w:hAnsi="Arial" w:cs="Arial"/>
          <w:b/>
        </w:rPr>
        <w:t>SBI</w:t>
      </w:r>
      <w:r>
        <w:rPr>
          <w:rFonts w:ascii="Arial" w:hAnsi="Arial" w:cs="Arial"/>
          <w:b/>
        </w:rPr>
        <w:t>,</w:t>
      </w:r>
      <w:r w:rsidRPr="002573F9">
        <w:rPr>
          <w:rFonts w:ascii="Arial" w:hAnsi="Arial" w:cs="Arial"/>
          <w:b/>
        </w:rPr>
        <w:t xml:space="preserve"> SME</w:t>
      </w:r>
      <w:r>
        <w:rPr>
          <w:rFonts w:ascii="Arial" w:hAnsi="Arial" w:cs="Arial"/>
          <w:b/>
        </w:rPr>
        <w:t xml:space="preserve"> BRANCH RANIPUR, HARIDWAR</w:t>
      </w:r>
    </w:p>
    <w:p w14:paraId="3AAB47F7" w14:textId="77777777" w:rsidR="00687145" w:rsidRDefault="00687145" w:rsidP="00687145">
      <w:pPr>
        <w:jc w:val="center"/>
        <w:rPr>
          <w:rFonts w:ascii="Arial" w:hAnsi="Arial" w:cs="Arial"/>
          <w:b/>
        </w:rPr>
      </w:pPr>
    </w:p>
    <w:p w14:paraId="57F4AF16" w14:textId="77777777" w:rsidR="00687145" w:rsidRPr="009D327A" w:rsidRDefault="00687145" w:rsidP="00687145">
      <w:pPr>
        <w:jc w:val="center"/>
        <w:rPr>
          <w:rFonts w:ascii="Arial" w:hAnsi="Arial" w:cs="Arial"/>
          <w:b/>
        </w:rPr>
      </w:pPr>
    </w:p>
    <w:p w14:paraId="03215192" w14:textId="77777777" w:rsidR="00B4640C" w:rsidRPr="007B20AB" w:rsidRDefault="00B4640C" w:rsidP="00315368">
      <w:pPr>
        <w:spacing w:line="360" w:lineRule="auto"/>
        <w:jc w:val="center"/>
        <w:rPr>
          <w:rFonts w:ascii="Arial" w:hAnsi="Arial" w:cs="Arial"/>
          <w:b/>
          <w:i/>
          <w:sz w:val="16"/>
          <w:szCs w:val="16"/>
        </w:rPr>
      </w:pPr>
      <w:r w:rsidRPr="007B20AB">
        <w:rPr>
          <w:rFonts w:ascii="Arial" w:hAnsi="Arial" w:cs="Arial"/>
          <w:b/>
          <w:i/>
          <w:sz w:val="16"/>
          <w:szCs w:val="16"/>
        </w:rPr>
        <w:t>**Important - In case of any query/ issue or escalation you may please contact Incident Manager</w:t>
      </w:r>
    </w:p>
    <w:p w14:paraId="3043129A" w14:textId="77777777" w:rsidR="00B4640C" w:rsidRDefault="00B4640C" w:rsidP="00315368">
      <w:pPr>
        <w:spacing w:line="360" w:lineRule="auto"/>
        <w:jc w:val="center"/>
        <w:rPr>
          <w:rFonts w:ascii="Arial" w:hAnsi="Arial" w:cs="Arial"/>
          <w:b/>
          <w:i/>
          <w:sz w:val="16"/>
          <w:szCs w:val="16"/>
        </w:rPr>
      </w:pPr>
      <w:r>
        <w:rPr>
          <w:rFonts w:ascii="Arial" w:hAnsi="Arial" w:cs="Arial"/>
          <w:b/>
          <w:i/>
          <w:sz w:val="16"/>
          <w:szCs w:val="16"/>
        </w:rPr>
        <w:t>at valuers@rkassociates.org. We will</w:t>
      </w:r>
      <w:r w:rsidRPr="007B20AB">
        <w:rPr>
          <w:rFonts w:ascii="Arial" w:hAnsi="Arial" w:cs="Arial"/>
          <w:b/>
          <w:i/>
          <w:sz w:val="16"/>
          <w:szCs w:val="16"/>
        </w:rPr>
        <w:t xml:space="preserve"> appreciate your feedback in order to improve </w:t>
      </w:r>
      <w:r>
        <w:rPr>
          <w:rFonts w:ascii="Arial" w:hAnsi="Arial" w:cs="Arial"/>
          <w:b/>
          <w:i/>
          <w:sz w:val="16"/>
          <w:szCs w:val="16"/>
        </w:rPr>
        <w:t>our services.</w:t>
      </w:r>
    </w:p>
    <w:p w14:paraId="182D5925" w14:textId="77777777" w:rsidR="00B4640C" w:rsidRDefault="00B4640C" w:rsidP="00315368">
      <w:pPr>
        <w:spacing w:line="360" w:lineRule="auto"/>
        <w:jc w:val="center"/>
        <w:rPr>
          <w:rFonts w:ascii="Arial" w:hAnsi="Arial" w:cs="Arial"/>
          <w:b/>
          <w:i/>
          <w:sz w:val="16"/>
          <w:szCs w:val="16"/>
        </w:rPr>
      </w:pPr>
    </w:p>
    <w:p w14:paraId="1EC19797" w14:textId="77777777" w:rsidR="00DF0F37" w:rsidRPr="00565D96" w:rsidRDefault="00B4640C" w:rsidP="00DF0F37">
      <w:pPr>
        <w:spacing w:line="360" w:lineRule="auto"/>
        <w:jc w:val="center"/>
        <w:rPr>
          <w:rFonts w:ascii="Arial" w:hAnsi="Arial" w:cs="Arial"/>
          <w:b/>
          <w:i/>
          <w:sz w:val="16"/>
          <w:szCs w:val="16"/>
        </w:rPr>
      </w:pPr>
      <w:r>
        <w:rPr>
          <w:rFonts w:ascii="Arial" w:hAnsi="Arial" w:cs="Arial"/>
          <w:b/>
          <w:i/>
          <w:sz w:val="16"/>
          <w:szCs w:val="16"/>
        </w:rPr>
        <w:t xml:space="preserve">NOTE: As per IBA </w:t>
      </w:r>
      <w:r w:rsidR="00DC78E6">
        <w:rPr>
          <w:rFonts w:ascii="Arial" w:hAnsi="Arial" w:cs="Arial"/>
          <w:b/>
          <w:i/>
          <w:sz w:val="16"/>
          <w:szCs w:val="16"/>
        </w:rPr>
        <w:t xml:space="preserve">&amp; Bank’s </w:t>
      </w:r>
      <w:r>
        <w:rPr>
          <w:rFonts w:ascii="Arial" w:hAnsi="Arial" w:cs="Arial"/>
          <w:b/>
          <w:i/>
          <w:sz w:val="16"/>
          <w:szCs w:val="16"/>
        </w:rPr>
        <w:t>Guidelines please provide your feedback on the report within 15 days of its submission after which report will be considered to be correct.</w:t>
      </w:r>
    </w:p>
    <w:p w14:paraId="03E149B6" w14:textId="77777777" w:rsidR="00DF0F37" w:rsidRDefault="00DF0F37" w:rsidP="00DF0F37">
      <w:pPr>
        <w:spacing w:line="360" w:lineRule="auto"/>
        <w:jc w:val="center"/>
        <w:rPr>
          <w:rFonts w:ascii="Arial" w:hAnsi="Arial" w:cs="Arial"/>
          <w:b/>
          <w:i/>
          <w:sz w:val="16"/>
          <w:szCs w:val="16"/>
        </w:rPr>
      </w:pPr>
      <w:r w:rsidRPr="00DF0F37">
        <w:rPr>
          <w:rFonts w:ascii="Arial" w:hAnsi="Arial" w:cs="Arial"/>
          <w:b/>
          <w:i/>
          <w:sz w:val="16"/>
          <w:szCs w:val="16"/>
        </w:rPr>
        <w:t xml:space="preserve">Valuation Terms of Services &amp; Valuer’s Important Remarks are available at </w:t>
      </w:r>
      <w:hyperlink r:id="rId8" w:history="1">
        <w:r w:rsidRPr="00DF0F37">
          <w:rPr>
            <w:rStyle w:val="Hyperlink"/>
            <w:rFonts w:ascii="Arial" w:hAnsi="Arial" w:cs="Arial"/>
            <w:b/>
            <w:i/>
            <w:sz w:val="16"/>
            <w:szCs w:val="16"/>
          </w:rPr>
          <w:t>www.rkassociates.org</w:t>
        </w:r>
      </w:hyperlink>
      <w:r w:rsidRPr="00DF0F37">
        <w:rPr>
          <w:rFonts w:ascii="Arial" w:hAnsi="Arial" w:cs="Arial"/>
          <w:b/>
          <w:i/>
          <w:sz w:val="16"/>
          <w:szCs w:val="16"/>
        </w:rPr>
        <w:t xml:space="preserve"> for reference.</w:t>
      </w:r>
    </w:p>
    <w:p w14:paraId="74D57406" w14:textId="77777777" w:rsidR="00DF0F37" w:rsidRPr="00DF0F37" w:rsidRDefault="00DF0F37" w:rsidP="00DF0F37">
      <w:pPr>
        <w:spacing w:line="360" w:lineRule="auto"/>
        <w:jc w:val="center"/>
        <w:rPr>
          <w:rFonts w:ascii="Arial" w:hAnsi="Arial" w:cs="Arial"/>
          <w:b/>
          <w:i/>
          <w:sz w:val="16"/>
          <w:szCs w:val="16"/>
        </w:rPr>
      </w:pPr>
    </w:p>
    <w:p w14:paraId="3BD11120" w14:textId="77777777" w:rsidR="00B4640C" w:rsidRDefault="00B4640C" w:rsidP="00315368"/>
    <w:p w14:paraId="5E8AD7B5" w14:textId="77777777" w:rsidR="00235D66" w:rsidRDefault="00235D66" w:rsidP="00315368"/>
    <w:p w14:paraId="0F8227DA" w14:textId="77777777" w:rsidR="00235D66" w:rsidRDefault="00235D66" w:rsidP="00570487">
      <w:pPr>
        <w:jc w:val="center"/>
      </w:pPr>
    </w:p>
    <w:p w14:paraId="0F3F9BA8" w14:textId="288F33D3" w:rsidR="001D3F93" w:rsidRDefault="006A7CD6" w:rsidP="006A7CD6">
      <w:pPr>
        <w:tabs>
          <w:tab w:val="left" w:pos="6135"/>
        </w:tabs>
      </w:pPr>
      <w:r>
        <w:tab/>
      </w:r>
    </w:p>
    <w:p w14:paraId="15729505" w14:textId="77777777" w:rsidR="009F6929" w:rsidRDefault="009F6929" w:rsidP="00315368"/>
    <w:p w14:paraId="16433E1F" w14:textId="77777777" w:rsidR="001D3F93" w:rsidRPr="00C763DE" w:rsidRDefault="001D3F93" w:rsidP="00315368">
      <w:pPr>
        <w:rPr>
          <w:sz w:val="20"/>
        </w:rPr>
      </w:pPr>
    </w:p>
    <w:tbl>
      <w:tblPr>
        <w:tblStyle w:val="TableGrid"/>
        <w:tblW w:w="0" w:type="auto"/>
        <w:jc w:val="center"/>
        <w:tblLook w:val="04A0" w:firstRow="1" w:lastRow="0" w:firstColumn="1" w:lastColumn="0" w:noHBand="0" w:noVBand="1"/>
      </w:tblPr>
      <w:tblGrid>
        <w:gridCol w:w="1492"/>
        <w:gridCol w:w="7571"/>
      </w:tblGrid>
      <w:tr w:rsidR="00BC695C" w14:paraId="05E1D0AF" w14:textId="77777777" w:rsidTr="00457E31">
        <w:trPr>
          <w:trHeight w:val="447"/>
          <w:jc w:val="center"/>
        </w:trPr>
        <w:tc>
          <w:tcPr>
            <w:tcW w:w="1492" w:type="dxa"/>
            <w:shd w:val="clear" w:color="auto" w:fill="1F3864" w:themeFill="accent1" w:themeFillShade="80"/>
            <w:vAlign w:val="center"/>
          </w:tcPr>
          <w:p w14:paraId="2CB2E6AE" w14:textId="77777777" w:rsidR="00E35500" w:rsidRPr="00E35500" w:rsidRDefault="00E35500" w:rsidP="00315368">
            <w:pPr>
              <w:jc w:val="center"/>
              <w:rPr>
                <w:rFonts w:ascii="Arial" w:hAnsi="Arial" w:cs="Arial"/>
                <w:b/>
              </w:rPr>
            </w:pPr>
            <w:bookmarkStart w:id="1" w:name="_Hlk113283586"/>
            <w:r w:rsidRPr="00E35500">
              <w:rPr>
                <w:rFonts w:ascii="Arial" w:hAnsi="Arial" w:cs="Arial"/>
                <w:b/>
              </w:rPr>
              <w:lastRenderedPageBreak/>
              <w:t>PART A</w:t>
            </w:r>
          </w:p>
        </w:tc>
        <w:tc>
          <w:tcPr>
            <w:tcW w:w="7571" w:type="dxa"/>
            <w:shd w:val="clear" w:color="auto" w:fill="DEEAF6" w:themeFill="accent5" w:themeFillTint="33"/>
            <w:vAlign w:val="center"/>
          </w:tcPr>
          <w:p w14:paraId="66487C9F" w14:textId="77777777" w:rsidR="00E35500" w:rsidRPr="00E35500" w:rsidRDefault="00E35500" w:rsidP="00315368">
            <w:pPr>
              <w:jc w:val="center"/>
              <w:rPr>
                <w:rFonts w:ascii="Arial" w:hAnsi="Arial" w:cs="Arial"/>
                <w:b/>
              </w:rPr>
            </w:pPr>
            <w:r w:rsidRPr="00E35500">
              <w:rPr>
                <w:rFonts w:ascii="Arial" w:hAnsi="Arial" w:cs="Arial"/>
                <w:b/>
              </w:rPr>
              <w:t>SNAPSHOT OF THE ASSET/ PROPERTY UNDER VALUATION</w:t>
            </w:r>
          </w:p>
        </w:tc>
      </w:tr>
      <w:bookmarkEnd w:id="1"/>
    </w:tbl>
    <w:p w14:paraId="430F72C9" w14:textId="77777777" w:rsidR="00832F51" w:rsidRDefault="00832F51" w:rsidP="00315368">
      <w:pPr>
        <w:rPr>
          <w:noProof/>
        </w:rPr>
      </w:pPr>
    </w:p>
    <w:p w14:paraId="718F931D" w14:textId="79386AFD" w:rsidR="00687145" w:rsidRDefault="00687145" w:rsidP="00687145">
      <w:pPr>
        <w:jc w:val="center"/>
        <w:rPr>
          <w:rFonts w:ascii="Arial" w:hAnsi="Arial" w:cs="Arial"/>
          <w:b/>
        </w:rPr>
      </w:pPr>
    </w:p>
    <w:p w14:paraId="56BC8A61" w14:textId="575FAE44" w:rsidR="00687145" w:rsidRDefault="00687145" w:rsidP="00687145">
      <w:pPr>
        <w:jc w:val="center"/>
        <w:rPr>
          <w:rFonts w:ascii="Arial" w:hAnsi="Arial" w:cs="Arial"/>
          <w:b/>
        </w:rPr>
      </w:pPr>
    </w:p>
    <w:p w14:paraId="1A1588E7" w14:textId="3B1A6A0C" w:rsidR="00687145" w:rsidRDefault="006A7CD6" w:rsidP="00687145">
      <w:pPr>
        <w:jc w:val="center"/>
        <w:rPr>
          <w:rFonts w:ascii="Arial" w:hAnsi="Arial" w:cs="Arial"/>
          <w:b/>
        </w:rPr>
      </w:pPr>
      <w:r w:rsidRPr="006A7CD6">
        <w:rPr>
          <w:rFonts w:ascii="Arial" w:hAnsi="Arial" w:cs="Arial"/>
          <w:b/>
          <w:noProof/>
        </w:rPr>
        <w:drawing>
          <wp:inline distT="0" distB="0" distL="0" distR="0" wp14:anchorId="55BE9FD5" wp14:editId="51500033">
            <wp:extent cx="5850890" cy="4388168"/>
            <wp:effectExtent l="19050" t="19050" r="16510" b="12700"/>
            <wp:docPr id="12" name="Picture 12" descr="W:\In Progress Files\Ashil Baby\VIS(2024-25)-PL319-280-367-Haridwar Natural Gas Private limited\uploads\VIS(2024-25)-PL319-280-367\SiteImage\c_TimePhoto_20240827_122545.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W:\In Progress Files\Ashil Baby\VIS(2024-25)-PL319-280-367-Haridwar Natural Gas Private limited\uploads\VIS(2024-25)-PL319-280-367\SiteImage\c_TimePhoto_20240827_122545.jp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5850890" cy="4388168"/>
                    </a:xfrm>
                    <a:prstGeom prst="rect">
                      <a:avLst/>
                    </a:prstGeom>
                    <a:noFill/>
                    <a:ln>
                      <a:solidFill>
                        <a:schemeClr val="tx1"/>
                      </a:solidFill>
                    </a:ln>
                  </pic:spPr>
                </pic:pic>
              </a:graphicData>
            </a:graphic>
          </wp:inline>
        </w:drawing>
      </w:r>
    </w:p>
    <w:p w14:paraId="6F4F7388" w14:textId="77777777" w:rsidR="00570487" w:rsidRDefault="00570487" w:rsidP="00687145">
      <w:pPr>
        <w:jc w:val="center"/>
        <w:rPr>
          <w:rFonts w:ascii="Arial" w:hAnsi="Arial" w:cs="Arial"/>
          <w:b/>
        </w:rPr>
      </w:pPr>
    </w:p>
    <w:p w14:paraId="56101EF1" w14:textId="77777777" w:rsidR="00570487" w:rsidRDefault="00570487" w:rsidP="00687145">
      <w:pPr>
        <w:jc w:val="center"/>
        <w:rPr>
          <w:rFonts w:ascii="Arial" w:hAnsi="Arial" w:cs="Arial"/>
          <w:b/>
        </w:rPr>
      </w:pPr>
    </w:p>
    <w:p w14:paraId="2D25C94F" w14:textId="77777777" w:rsidR="006A7CD6" w:rsidRDefault="006A7CD6" w:rsidP="006A7CD6">
      <w:pPr>
        <w:spacing w:line="360" w:lineRule="auto"/>
        <w:jc w:val="center"/>
        <w:outlineLvl w:val="0"/>
        <w:rPr>
          <w:rFonts w:ascii="Arial" w:hAnsi="Arial" w:cs="Arial"/>
          <w:b/>
        </w:rPr>
      </w:pPr>
      <w:r w:rsidRPr="00972AB4">
        <w:rPr>
          <w:rFonts w:ascii="Arial" w:hAnsi="Arial" w:cs="Arial"/>
          <w:b/>
        </w:rPr>
        <w:t>SITUATED AT</w:t>
      </w:r>
    </w:p>
    <w:p w14:paraId="1DA8A1E9" w14:textId="77777777" w:rsidR="006A7CD6" w:rsidRDefault="006A7CD6" w:rsidP="006A7CD6">
      <w:pPr>
        <w:tabs>
          <w:tab w:val="left" w:pos="8190"/>
        </w:tabs>
        <w:spacing w:line="360" w:lineRule="auto"/>
        <w:jc w:val="center"/>
        <w:outlineLvl w:val="0"/>
        <w:rPr>
          <w:rFonts w:ascii="Arial" w:hAnsi="Arial" w:cs="Arial"/>
          <w:b/>
        </w:rPr>
      </w:pPr>
      <w:r>
        <w:rPr>
          <w:rFonts w:ascii="Arial" w:hAnsi="Arial" w:cs="Arial"/>
          <w:b/>
        </w:rPr>
        <w:t>KHASRA NUMBER 569 &amp; 570 VILLAGE JWALAPUR</w:t>
      </w:r>
    </w:p>
    <w:p w14:paraId="695822B0" w14:textId="77777777" w:rsidR="006A7CD6" w:rsidRDefault="006A7CD6" w:rsidP="006A7CD6">
      <w:pPr>
        <w:tabs>
          <w:tab w:val="left" w:pos="8190"/>
        </w:tabs>
        <w:spacing w:line="360" w:lineRule="auto"/>
        <w:jc w:val="center"/>
        <w:outlineLvl w:val="0"/>
        <w:rPr>
          <w:rFonts w:ascii="Arial" w:hAnsi="Arial" w:cs="Arial"/>
          <w:b/>
        </w:rPr>
      </w:pPr>
      <w:r>
        <w:rPr>
          <w:rFonts w:ascii="Arial" w:hAnsi="Arial" w:cs="Arial"/>
          <w:b/>
        </w:rPr>
        <w:t>PARGANA JWALAPUR, TEHSIL AND DISTRICT HARIDWAR, UTTARAKHAND</w:t>
      </w:r>
    </w:p>
    <w:p w14:paraId="6415631D" w14:textId="77777777" w:rsidR="0075424C" w:rsidRPr="009D327A" w:rsidRDefault="0075424C" w:rsidP="0075424C">
      <w:pPr>
        <w:jc w:val="center"/>
        <w:rPr>
          <w:rFonts w:ascii="Arial" w:hAnsi="Arial" w:cs="Arial"/>
          <w:b/>
        </w:rPr>
      </w:pPr>
    </w:p>
    <w:p w14:paraId="4335604B" w14:textId="083CDF8C" w:rsidR="00457E31" w:rsidRDefault="007608BC">
      <w:r>
        <w:br w:type="page"/>
      </w:r>
    </w:p>
    <w:tbl>
      <w:tblPr>
        <w:tblStyle w:val="TableGrid"/>
        <w:tblW w:w="0" w:type="auto"/>
        <w:jc w:val="center"/>
        <w:tblLook w:val="04A0" w:firstRow="1" w:lastRow="0" w:firstColumn="1" w:lastColumn="0" w:noHBand="0" w:noVBand="1"/>
      </w:tblPr>
      <w:tblGrid>
        <w:gridCol w:w="1505"/>
        <w:gridCol w:w="7694"/>
      </w:tblGrid>
      <w:tr w:rsidR="00BC695C" w14:paraId="12471273" w14:textId="77777777" w:rsidTr="007608BC">
        <w:trPr>
          <w:trHeight w:val="447"/>
          <w:jc w:val="center"/>
        </w:trPr>
        <w:tc>
          <w:tcPr>
            <w:tcW w:w="1505" w:type="dxa"/>
            <w:shd w:val="clear" w:color="auto" w:fill="002060"/>
            <w:vAlign w:val="center"/>
          </w:tcPr>
          <w:p w14:paraId="31DD6365" w14:textId="77777777" w:rsidR="00B4640C" w:rsidRPr="00DA775D" w:rsidRDefault="00B4640C" w:rsidP="00315368">
            <w:pPr>
              <w:jc w:val="center"/>
              <w:rPr>
                <w:rFonts w:ascii="Arial" w:hAnsi="Arial" w:cs="Arial"/>
                <w:b/>
                <w:i/>
                <w:sz w:val="22"/>
                <w:szCs w:val="22"/>
              </w:rPr>
            </w:pPr>
            <w:r w:rsidRPr="00DA775D">
              <w:rPr>
                <w:rFonts w:ascii="Arial" w:hAnsi="Arial" w:cs="Arial"/>
                <w:b/>
                <w:sz w:val="22"/>
                <w:szCs w:val="22"/>
              </w:rPr>
              <w:lastRenderedPageBreak/>
              <w:t xml:space="preserve">PART </w:t>
            </w:r>
            <w:r w:rsidR="00E35500" w:rsidRPr="00DA775D">
              <w:rPr>
                <w:rFonts w:ascii="Arial" w:hAnsi="Arial" w:cs="Arial"/>
                <w:b/>
                <w:sz w:val="22"/>
                <w:szCs w:val="22"/>
              </w:rPr>
              <w:t>B</w:t>
            </w:r>
          </w:p>
        </w:tc>
        <w:tc>
          <w:tcPr>
            <w:tcW w:w="7694" w:type="dxa"/>
            <w:shd w:val="clear" w:color="auto" w:fill="DEEAF6" w:themeFill="accent5" w:themeFillTint="33"/>
            <w:vAlign w:val="center"/>
          </w:tcPr>
          <w:p w14:paraId="153AF7F4" w14:textId="62D14667" w:rsidR="00B4640C" w:rsidRPr="00DA775D" w:rsidRDefault="00000000" w:rsidP="00315368">
            <w:pPr>
              <w:jc w:val="center"/>
              <w:rPr>
                <w:rFonts w:ascii="Arial" w:hAnsi="Arial" w:cs="Arial"/>
                <w:b/>
                <w:i/>
                <w:sz w:val="22"/>
                <w:szCs w:val="22"/>
              </w:rPr>
            </w:pPr>
            <w:sdt>
              <w:sdtPr>
                <w:rPr>
                  <w:rFonts w:ascii="Arial" w:hAnsi="Arial" w:cs="Arial"/>
                  <w:b/>
                  <w:sz w:val="22"/>
                  <w:szCs w:val="22"/>
                </w:rPr>
                <w:id w:val="781073225"/>
                <w:dropDownList>
                  <w:listItem w:value="Choose an item."/>
                  <w:listItem w:displayText="SBI" w:value="SBI"/>
                  <w:listItem w:displayText="BOB" w:value="BOB"/>
                  <w:listItem w:displayText="SIDBI" w:value="SIDBI"/>
                  <w:listItem w:displayText="PNB" w:value="PNB"/>
                  <w:listItem w:displayText="UCO BANK" w:value="UCO BANK"/>
                  <w:listItem w:displayText="UNITED BANK" w:value="UNITED BANK"/>
                  <w:listItem w:displayText="DENA BANK" w:value="DENA BANK"/>
                  <w:listItem w:displayText="INDIAN BANK" w:value="INDIAN BANK"/>
                  <w:listItem w:displayText="RKA" w:value="RKA"/>
                  <w:listItem w:displayText="OBC" w:value="OBC"/>
                </w:dropDownList>
              </w:sdtPr>
              <w:sdtContent>
                <w:r w:rsidR="009B4330">
                  <w:rPr>
                    <w:rFonts w:ascii="Arial" w:hAnsi="Arial" w:cs="Arial"/>
                    <w:b/>
                    <w:sz w:val="22"/>
                    <w:szCs w:val="22"/>
                    <w:lang w:val="en-IN"/>
                  </w:rPr>
                  <w:t>SBI</w:t>
                </w:r>
              </w:sdtContent>
            </w:sdt>
            <w:r w:rsidR="00B4640C" w:rsidRPr="00DA775D">
              <w:rPr>
                <w:rFonts w:ascii="Arial" w:hAnsi="Arial" w:cs="Arial"/>
                <w:b/>
                <w:sz w:val="22"/>
                <w:szCs w:val="22"/>
              </w:rPr>
              <w:t xml:space="preserve"> FORMAT OF OPINION REPORT ON VALUATION</w:t>
            </w:r>
          </w:p>
        </w:tc>
      </w:tr>
    </w:tbl>
    <w:p w14:paraId="4B9B9234" w14:textId="77777777" w:rsidR="00C72316" w:rsidRPr="00DA775D" w:rsidRDefault="00C72316" w:rsidP="00B4640C">
      <w:pPr>
        <w:rPr>
          <w:sz w:val="20"/>
          <w:szCs w:val="20"/>
        </w:rPr>
      </w:pPr>
    </w:p>
    <w:tbl>
      <w:tblPr>
        <w:tblStyle w:val="TableGrid"/>
        <w:tblW w:w="10435" w:type="dxa"/>
        <w:jc w:val="center"/>
        <w:tblLook w:val="04A0" w:firstRow="1" w:lastRow="0" w:firstColumn="1" w:lastColumn="0" w:noHBand="0" w:noVBand="1"/>
      </w:tblPr>
      <w:tblGrid>
        <w:gridCol w:w="4343"/>
        <w:gridCol w:w="6092"/>
      </w:tblGrid>
      <w:tr w:rsidR="00570487" w14:paraId="0DC8B565" w14:textId="77777777" w:rsidTr="007608BC">
        <w:trPr>
          <w:jc w:val="center"/>
        </w:trPr>
        <w:tc>
          <w:tcPr>
            <w:tcW w:w="4343" w:type="dxa"/>
            <w:shd w:val="clear" w:color="auto" w:fill="D9E2F3" w:themeFill="accent1" w:themeFillTint="33"/>
          </w:tcPr>
          <w:p w14:paraId="2A44B939" w14:textId="77777777" w:rsidR="00570487" w:rsidRPr="00DA775D" w:rsidRDefault="00570487" w:rsidP="00570487">
            <w:pPr>
              <w:rPr>
                <w:rFonts w:ascii="Arial" w:hAnsi="Arial" w:cs="Arial"/>
                <w:b/>
                <w:bCs/>
                <w:sz w:val="20"/>
                <w:szCs w:val="18"/>
              </w:rPr>
            </w:pPr>
            <w:r w:rsidRPr="00DA775D">
              <w:rPr>
                <w:rFonts w:ascii="Arial" w:hAnsi="Arial" w:cs="Arial"/>
                <w:b/>
                <w:bCs/>
                <w:sz w:val="20"/>
                <w:szCs w:val="18"/>
              </w:rPr>
              <w:t>Name &amp; Address of Branch</w:t>
            </w:r>
          </w:p>
        </w:tc>
        <w:tc>
          <w:tcPr>
            <w:tcW w:w="6092" w:type="dxa"/>
          </w:tcPr>
          <w:p w14:paraId="29827B80" w14:textId="2747C5FC" w:rsidR="00570487" w:rsidRPr="00DA775D" w:rsidRDefault="00570487" w:rsidP="00570487">
            <w:pPr>
              <w:spacing w:line="276" w:lineRule="auto"/>
              <w:jc w:val="both"/>
              <w:rPr>
                <w:rFonts w:ascii="Arial" w:hAnsi="Arial" w:cs="Arial"/>
                <w:sz w:val="20"/>
                <w:szCs w:val="18"/>
              </w:rPr>
            </w:pPr>
            <w:r w:rsidRPr="007772AE">
              <w:rPr>
                <w:rFonts w:ascii="Arial" w:hAnsi="Arial" w:cs="Arial"/>
                <w:sz w:val="20"/>
                <w:szCs w:val="20"/>
              </w:rPr>
              <w:t xml:space="preserve">SBI, SME Branch </w:t>
            </w:r>
            <w:proofErr w:type="spellStart"/>
            <w:r w:rsidRPr="007772AE">
              <w:rPr>
                <w:rFonts w:ascii="Arial" w:hAnsi="Arial" w:cs="Arial"/>
                <w:sz w:val="20"/>
                <w:szCs w:val="20"/>
              </w:rPr>
              <w:t>Ranipur</w:t>
            </w:r>
            <w:proofErr w:type="spellEnd"/>
            <w:r w:rsidRPr="007772AE">
              <w:rPr>
                <w:rFonts w:ascii="Arial" w:hAnsi="Arial" w:cs="Arial"/>
                <w:sz w:val="20"/>
                <w:szCs w:val="20"/>
              </w:rPr>
              <w:t>, Haridwar</w:t>
            </w:r>
          </w:p>
        </w:tc>
      </w:tr>
      <w:tr w:rsidR="002C3152" w14:paraId="4549A307" w14:textId="77777777" w:rsidTr="007608BC">
        <w:trPr>
          <w:jc w:val="center"/>
        </w:trPr>
        <w:tc>
          <w:tcPr>
            <w:tcW w:w="4343" w:type="dxa"/>
            <w:shd w:val="clear" w:color="auto" w:fill="D9E2F3" w:themeFill="accent1" w:themeFillTint="33"/>
          </w:tcPr>
          <w:p w14:paraId="67E399A3" w14:textId="77777777" w:rsidR="002C3152" w:rsidRPr="00DA775D" w:rsidRDefault="002C3152" w:rsidP="002C3152">
            <w:pPr>
              <w:rPr>
                <w:rFonts w:ascii="Arial" w:hAnsi="Arial" w:cs="Arial"/>
                <w:b/>
                <w:bCs/>
                <w:sz w:val="20"/>
                <w:szCs w:val="18"/>
              </w:rPr>
            </w:pPr>
            <w:r w:rsidRPr="00DA775D">
              <w:rPr>
                <w:rFonts w:ascii="Arial" w:hAnsi="Arial" w:cs="Arial"/>
                <w:b/>
                <w:bCs/>
                <w:sz w:val="20"/>
                <w:szCs w:val="18"/>
              </w:rPr>
              <w:t>Name of Customer (s)/ Borrower Unit</w:t>
            </w:r>
          </w:p>
        </w:tc>
        <w:tc>
          <w:tcPr>
            <w:tcW w:w="6092" w:type="dxa"/>
          </w:tcPr>
          <w:p w14:paraId="2189FA07" w14:textId="07F80EB7" w:rsidR="002C3152" w:rsidRPr="00DA775D" w:rsidRDefault="004F2FBB" w:rsidP="006F42FF">
            <w:pPr>
              <w:spacing w:line="276" w:lineRule="auto"/>
              <w:rPr>
                <w:rFonts w:ascii="Arial" w:hAnsi="Arial" w:cs="Arial"/>
                <w:sz w:val="20"/>
                <w:szCs w:val="18"/>
              </w:rPr>
            </w:pPr>
            <w:r>
              <w:rPr>
                <w:rFonts w:ascii="Arial" w:hAnsi="Arial" w:cs="Arial"/>
                <w:sz w:val="20"/>
                <w:szCs w:val="20"/>
              </w:rPr>
              <w:t>M/s Haridwar Natural Ga</w:t>
            </w:r>
            <w:r w:rsidR="00344555">
              <w:rPr>
                <w:rFonts w:ascii="Arial" w:hAnsi="Arial" w:cs="Arial"/>
                <w:sz w:val="20"/>
                <w:szCs w:val="20"/>
              </w:rPr>
              <w:t>s</w:t>
            </w:r>
            <w:r>
              <w:rPr>
                <w:rFonts w:ascii="Arial" w:hAnsi="Arial" w:cs="Arial"/>
                <w:sz w:val="20"/>
                <w:szCs w:val="20"/>
              </w:rPr>
              <w:t xml:space="preserve"> </w:t>
            </w:r>
            <w:r w:rsidR="00203A2D">
              <w:rPr>
                <w:rFonts w:ascii="Arial" w:hAnsi="Arial" w:cs="Arial"/>
                <w:sz w:val="20"/>
                <w:szCs w:val="20"/>
              </w:rPr>
              <w:t>Private Limited</w:t>
            </w:r>
          </w:p>
        </w:tc>
      </w:tr>
      <w:tr w:rsidR="00DA635A" w14:paraId="2D7B1BBA" w14:textId="77777777" w:rsidTr="007608BC">
        <w:trPr>
          <w:jc w:val="center"/>
        </w:trPr>
        <w:tc>
          <w:tcPr>
            <w:tcW w:w="4343" w:type="dxa"/>
            <w:shd w:val="clear" w:color="auto" w:fill="D9E2F3" w:themeFill="accent1" w:themeFillTint="33"/>
          </w:tcPr>
          <w:p w14:paraId="35001E22" w14:textId="77777777" w:rsidR="00DA635A" w:rsidRPr="00DA775D" w:rsidRDefault="00DA635A" w:rsidP="00315368">
            <w:pPr>
              <w:rPr>
                <w:rFonts w:ascii="Arial" w:hAnsi="Arial" w:cs="Arial"/>
                <w:b/>
                <w:bCs/>
                <w:sz w:val="20"/>
                <w:szCs w:val="18"/>
              </w:rPr>
            </w:pPr>
            <w:r w:rsidRPr="00DA775D">
              <w:rPr>
                <w:rFonts w:ascii="Arial" w:hAnsi="Arial" w:cs="Arial"/>
                <w:b/>
                <w:bCs/>
                <w:sz w:val="20"/>
                <w:szCs w:val="18"/>
              </w:rPr>
              <w:t>Work Order No</w:t>
            </w:r>
            <w:r w:rsidR="00902B0A" w:rsidRPr="00DA775D">
              <w:rPr>
                <w:rFonts w:ascii="Arial" w:hAnsi="Arial" w:cs="Arial"/>
                <w:b/>
                <w:bCs/>
                <w:sz w:val="20"/>
                <w:szCs w:val="18"/>
              </w:rPr>
              <w:t>.</w:t>
            </w:r>
            <w:r w:rsidRPr="00DA775D">
              <w:rPr>
                <w:rFonts w:ascii="Arial" w:hAnsi="Arial" w:cs="Arial"/>
                <w:b/>
                <w:bCs/>
                <w:sz w:val="20"/>
                <w:szCs w:val="18"/>
              </w:rPr>
              <w:t xml:space="preserve"> &amp; Date</w:t>
            </w:r>
          </w:p>
        </w:tc>
        <w:tc>
          <w:tcPr>
            <w:tcW w:w="6092" w:type="dxa"/>
          </w:tcPr>
          <w:p w14:paraId="6090C8FA" w14:textId="1381B31D" w:rsidR="00DA635A" w:rsidRPr="00DA775D" w:rsidRDefault="004F2FBB" w:rsidP="008E18B8">
            <w:pPr>
              <w:spacing w:line="276" w:lineRule="auto"/>
              <w:rPr>
                <w:rFonts w:ascii="Arial" w:hAnsi="Arial" w:cs="Arial"/>
                <w:sz w:val="20"/>
                <w:szCs w:val="18"/>
              </w:rPr>
            </w:pPr>
            <w:r>
              <w:rPr>
                <w:rFonts w:ascii="Arial" w:hAnsi="Arial" w:cs="Arial"/>
                <w:color w:val="000000" w:themeColor="text1"/>
                <w:sz w:val="20"/>
                <w:szCs w:val="18"/>
              </w:rPr>
              <w:t>23</w:t>
            </w:r>
            <w:r w:rsidR="00687145" w:rsidRPr="00240A3D">
              <w:rPr>
                <w:rFonts w:ascii="Arial" w:hAnsi="Arial" w:cs="Arial"/>
                <w:color w:val="000000" w:themeColor="text1"/>
                <w:sz w:val="20"/>
                <w:szCs w:val="18"/>
                <w:vertAlign w:val="superscript"/>
              </w:rPr>
              <w:t>t</w:t>
            </w:r>
            <w:r w:rsidR="00687145">
              <w:rPr>
                <w:rFonts w:ascii="Arial" w:hAnsi="Arial" w:cs="Arial"/>
                <w:color w:val="000000" w:themeColor="text1"/>
                <w:sz w:val="20"/>
                <w:szCs w:val="18"/>
                <w:vertAlign w:val="superscript"/>
              </w:rPr>
              <w:t>h</w:t>
            </w:r>
            <w:r>
              <w:rPr>
                <w:rFonts w:ascii="Arial" w:hAnsi="Arial" w:cs="Arial"/>
                <w:color w:val="000000" w:themeColor="text1"/>
                <w:sz w:val="20"/>
                <w:szCs w:val="18"/>
              </w:rPr>
              <w:t xml:space="preserve"> August</w:t>
            </w:r>
            <w:r w:rsidR="00570487">
              <w:rPr>
                <w:rFonts w:ascii="Arial" w:hAnsi="Arial" w:cs="Arial"/>
                <w:color w:val="000000" w:themeColor="text1"/>
                <w:sz w:val="20"/>
                <w:szCs w:val="18"/>
              </w:rPr>
              <w:t>,</w:t>
            </w:r>
            <w:r w:rsidR="005B4C18">
              <w:rPr>
                <w:rFonts w:ascii="Arial" w:hAnsi="Arial" w:cs="Arial"/>
                <w:color w:val="000000" w:themeColor="text1"/>
                <w:sz w:val="20"/>
                <w:szCs w:val="18"/>
              </w:rPr>
              <w:t xml:space="preserve"> 2024</w:t>
            </w:r>
          </w:p>
        </w:tc>
      </w:tr>
    </w:tbl>
    <w:p w14:paraId="66E3808A" w14:textId="77777777" w:rsidR="00B4640C" w:rsidRPr="00DA775D" w:rsidRDefault="00B4640C" w:rsidP="00B4640C">
      <w:pPr>
        <w:rPr>
          <w:sz w:val="20"/>
          <w:szCs w:val="20"/>
        </w:rPr>
      </w:pPr>
    </w:p>
    <w:tbl>
      <w:tblPr>
        <w:tblW w:w="1069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846"/>
        <w:gridCol w:w="3746"/>
        <w:gridCol w:w="2031"/>
        <w:gridCol w:w="2031"/>
        <w:gridCol w:w="2039"/>
      </w:tblGrid>
      <w:tr w:rsidR="00B4640C" w:rsidRPr="00340D03" w14:paraId="0DA095AE" w14:textId="77777777" w:rsidTr="00DA775D">
        <w:trPr>
          <w:trHeight w:val="443"/>
          <w:jc w:val="center"/>
        </w:trPr>
        <w:tc>
          <w:tcPr>
            <w:tcW w:w="846" w:type="dxa"/>
            <w:tcBorders>
              <w:bottom w:val="single" w:sz="4" w:space="0" w:color="auto"/>
            </w:tcBorders>
            <w:shd w:val="clear" w:color="auto" w:fill="002060"/>
            <w:vAlign w:val="center"/>
          </w:tcPr>
          <w:p w14:paraId="40C72365"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S.NO.</w:t>
            </w:r>
          </w:p>
        </w:tc>
        <w:tc>
          <w:tcPr>
            <w:tcW w:w="3746" w:type="dxa"/>
            <w:tcBorders>
              <w:bottom w:val="single" w:sz="4" w:space="0" w:color="auto"/>
            </w:tcBorders>
            <w:shd w:val="clear" w:color="auto" w:fill="002060"/>
            <w:vAlign w:val="center"/>
          </w:tcPr>
          <w:p w14:paraId="32A5BDCC"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CONTENTS</w:t>
            </w:r>
          </w:p>
        </w:tc>
        <w:tc>
          <w:tcPr>
            <w:tcW w:w="6101" w:type="dxa"/>
            <w:gridSpan w:val="3"/>
            <w:tcBorders>
              <w:bottom w:val="single" w:sz="4" w:space="0" w:color="auto"/>
            </w:tcBorders>
            <w:shd w:val="clear" w:color="auto" w:fill="002060"/>
            <w:vAlign w:val="center"/>
          </w:tcPr>
          <w:p w14:paraId="1B6F085D" w14:textId="77777777" w:rsidR="00B4640C" w:rsidRPr="00DA775D" w:rsidRDefault="00B4640C" w:rsidP="00DA775D">
            <w:pPr>
              <w:spacing w:line="276" w:lineRule="auto"/>
              <w:jc w:val="center"/>
              <w:rPr>
                <w:rFonts w:ascii="Arial" w:hAnsi="Arial" w:cs="Arial"/>
                <w:b/>
                <w:color w:val="FFFFFF" w:themeColor="background1"/>
              </w:rPr>
            </w:pPr>
            <w:r w:rsidRPr="00DA775D">
              <w:rPr>
                <w:rFonts w:ascii="Arial" w:hAnsi="Arial" w:cs="Arial"/>
                <w:b/>
                <w:color w:val="FFFFFF" w:themeColor="background1"/>
                <w:sz w:val="22"/>
                <w:szCs w:val="22"/>
              </w:rPr>
              <w:t>DESCRIPTION</w:t>
            </w:r>
          </w:p>
        </w:tc>
      </w:tr>
      <w:tr w:rsidR="00B4640C" w:rsidRPr="009509E5" w14:paraId="3DC4D818" w14:textId="77777777" w:rsidTr="00DA775D">
        <w:trPr>
          <w:trHeight w:val="345"/>
          <w:jc w:val="center"/>
        </w:trPr>
        <w:tc>
          <w:tcPr>
            <w:tcW w:w="846" w:type="dxa"/>
            <w:shd w:val="clear" w:color="auto" w:fill="DEEAF6" w:themeFill="accent5" w:themeFillTint="33"/>
            <w:vAlign w:val="center"/>
          </w:tcPr>
          <w:p w14:paraId="649AE909" w14:textId="77777777" w:rsidR="00B4640C" w:rsidRPr="00DA775D" w:rsidRDefault="00B4640C" w:rsidP="00851280">
            <w:pPr>
              <w:pStyle w:val="ListParagraph"/>
              <w:numPr>
                <w:ilvl w:val="0"/>
                <w:numId w:val="17"/>
              </w:numPr>
              <w:spacing w:line="276" w:lineRule="auto"/>
              <w:rPr>
                <w:rFonts w:ascii="Arial" w:hAnsi="Arial" w:cs="Arial"/>
              </w:rPr>
            </w:pPr>
          </w:p>
        </w:tc>
        <w:tc>
          <w:tcPr>
            <w:tcW w:w="9847" w:type="dxa"/>
            <w:gridSpan w:val="4"/>
            <w:tcBorders>
              <w:bottom w:val="single" w:sz="8" w:space="0" w:color="auto"/>
            </w:tcBorders>
            <w:shd w:val="clear" w:color="auto" w:fill="DEEAF6" w:themeFill="accent5" w:themeFillTint="33"/>
            <w:vAlign w:val="center"/>
          </w:tcPr>
          <w:p w14:paraId="25EADA49" w14:textId="77777777" w:rsidR="00B4640C" w:rsidRPr="005B4C18" w:rsidRDefault="00B4640C" w:rsidP="00DA775D">
            <w:pPr>
              <w:spacing w:line="276" w:lineRule="auto"/>
              <w:rPr>
                <w:rFonts w:ascii="Arial" w:hAnsi="Arial" w:cs="Arial"/>
              </w:rPr>
            </w:pPr>
            <w:r w:rsidRPr="005B4C18">
              <w:rPr>
                <w:rFonts w:ascii="Arial" w:hAnsi="Arial" w:cs="Arial"/>
                <w:bCs/>
                <w:sz w:val="22"/>
                <w:szCs w:val="22"/>
              </w:rPr>
              <w:t>INTRODUCTION</w:t>
            </w:r>
          </w:p>
        </w:tc>
      </w:tr>
      <w:tr w:rsidR="004F2FBB" w:rsidRPr="00DA775D" w14:paraId="21182B37" w14:textId="77777777" w:rsidTr="00CC10EF">
        <w:trPr>
          <w:trHeight w:val="178"/>
          <w:jc w:val="center"/>
        </w:trPr>
        <w:tc>
          <w:tcPr>
            <w:tcW w:w="846" w:type="dxa"/>
            <w:vMerge w:val="restart"/>
          </w:tcPr>
          <w:p w14:paraId="43A2E5B0" w14:textId="77777777" w:rsidR="004F2FBB" w:rsidRPr="00DA775D" w:rsidRDefault="004F2FBB" w:rsidP="004F2FBB">
            <w:pPr>
              <w:numPr>
                <w:ilvl w:val="0"/>
                <w:numId w:val="9"/>
              </w:numPr>
              <w:spacing w:line="276" w:lineRule="auto"/>
              <w:rPr>
                <w:rFonts w:ascii="Arial" w:hAnsi="Arial" w:cs="Arial"/>
                <w:sz w:val="20"/>
                <w:szCs w:val="20"/>
              </w:rPr>
            </w:pPr>
          </w:p>
        </w:tc>
        <w:tc>
          <w:tcPr>
            <w:tcW w:w="3746" w:type="dxa"/>
            <w:tcBorders>
              <w:bottom w:val="single" w:sz="8" w:space="0" w:color="auto"/>
            </w:tcBorders>
          </w:tcPr>
          <w:p w14:paraId="5B526A07" w14:textId="77777777" w:rsidR="004F2FBB" w:rsidRPr="005B4C18" w:rsidRDefault="004F2FBB" w:rsidP="004F2FBB">
            <w:pPr>
              <w:spacing w:line="276" w:lineRule="auto"/>
              <w:rPr>
                <w:rFonts w:ascii="Arial" w:hAnsi="Arial" w:cs="Arial"/>
                <w:bCs/>
                <w:sz w:val="20"/>
                <w:szCs w:val="20"/>
              </w:rPr>
            </w:pPr>
            <w:r w:rsidRPr="005B4C18">
              <w:rPr>
                <w:rFonts w:ascii="Arial" w:hAnsi="Arial" w:cs="Arial"/>
                <w:bCs/>
                <w:sz w:val="20"/>
                <w:szCs w:val="20"/>
              </w:rPr>
              <w:t>Name of Property Owner</w:t>
            </w:r>
          </w:p>
        </w:tc>
        <w:tc>
          <w:tcPr>
            <w:tcW w:w="6101" w:type="dxa"/>
            <w:gridSpan w:val="3"/>
            <w:tcBorders>
              <w:bottom w:val="single" w:sz="8" w:space="0" w:color="auto"/>
            </w:tcBorders>
          </w:tcPr>
          <w:p w14:paraId="03BA6743" w14:textId="17AB53E7" w:rsidR="004F2FBB" w:rsidRPr="00903D2C" w:rsidRDefault="00685B9E" w:rsidP="004F2FBB">
            <w:pPr>
              <w:spacing w:line="276" w:lineRule="auto"/>
              <w:jc w:val="both"/>
              <w:rPr>
                <w:rFonts w:ascii="Arial" w:hAnsi="Arial" w:cs="Arial"/>
                <w:sz w:val="20"/>
                <w:szCs w:val="20"/>
              </w:rPr>
            </w:pPr>
            <w:r>
              <w:rPr>
                <w:rFonts w:ascii="Arial" w:hAnsi="Arial" w:cs="Arial"/>
                <w:sz w:val="20"/>
                <w:szCs w:val="20"/>
              </w:rPr>
              <w:t>M/s Haridwar Natural Gas Private Limited.</w:t>
            </w:r>
          </w:p>
        </w:tc>
      </w:tr>
      <w:tr w:rsidR="005B4C18" w:rsidRPr="00DA775D" w14:paraId="4C34A422" w14:textId="77777777" w:rsidTr="00DA775D">
        <w:trPr>
          <w:trHeight w:val="271"/>
          <w:jc w:val="center"/>
        </w:trPr>
        <w:tc>
          <w:tcPr>
            <w:tcW w:w="846" w:type="dxa"/>
            <w:vMerge/>
            <w:tcBorders>
              <w:bottom w:val="single" w:sz="8" w:space="0" w:color="auto"/>
            </w:tcBorders>
          </w:tcPr>
          <w:p w14:paraId="373EA776"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79AB2278"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Address &amp; Phone Number of the Owner</w:t>
            </w:r>
          </w:p>
        </w:tc>
        <w:tc>
          <w:tcPr>
            <w:tcW w:w="6101" w:type="dxa"/>
            <w:gridSpan w:val="3"/>
            <w:tcBorders>
              <w:bottom w:val="single" w:sz="8" w:space="0" w:color="auto"/>
            </w:tcBorders>
          </w:tcPr>
          <w:p w14:paraId="59C3A5F4" w14:textId="24D22389" w:rsidR="004F2FBB" w:rsidRPr="004F2FBB" w:rsidRDefault="004F2FBB" w:rsidP="004F2FBB">
            <w:pPr>
              <w:rPr>
                <w:rFonts w:ascii="Arial" w:hAnsi="Arial" w:cs="Arial"/>
                <w:sz w:val="20"/>
                <w:szCs w:val="20"/>
              </w:rPr>
            </w:pPr>
            <w:proofErr w:type="spellStart"/>
            <w:r w:rsidRPr="004F2FBB">
              <w:rPr>
                <w:rFonts w:ascii="Arial" w:hAnsi="Arial" w:cs="Arial"/>
                <w:sz w:val="20"/>
                <w:szCs w:val="20"/>
              </w:rPr>
              <w:t>Khasra</w:t>
            </w:r>
            <w:proofErr w:type="spellEnd"/>
            <w:r w:rsidRPr="004F2FBB">
              <w:rPr>
                <w:rFonts w:ascii="Arial" w:hAnsi="Arial" w:cs="Arial"/>
                <w:sz w:val="20"/>
                <w:szCs w:val="20"/>
              </w:rPr>
              <w:t xml:space="preserve"> Number 569 &amp; 570 Village </w:t>
            </w:r>
            <w:proofErr w:type="spellStart"/>
            <w:r w:rsidRPr="004F2FBB">
              <w:rPr>
                <w:rFonts w:ascii="Arial" w:hAnsi="Arial" w:cs="Arial"/>
                <w:sz w:val="20"/>
                <w:szCs w:val="20"/>
              </w:rPr>
              <w:t>Jwalapur</w:t>
            </w:r>
            <w:proofErr w:type="spellEnd"/>
          </w:p>
          <w:p w14:paraId="16E113DD" w14:textId="6D7E7E9D" w:rsidR="005B4C18" w:rsidRPr="004F2FBB" w:rsidRDefault="004F2FBB" w:rsidP="004F2FBB">
            <w:pPr>
              <w:rPr>
                <w:rFonts w:ascii="Arial" w:hAnsi="Arial" w:cs="Arial"/>
                <w:b/>
                <w:sz w:val="20"/>
                <w:szCs w:val="20"/>
              </w:rPr>
            </w:pPr>
            <w:r w:rsidRPr="004F2FBB">
              <w:rPr>
                <w:rFonts w:ascii="Arial" w:hAnsi="Arial" w:cs="Arial"/>
                <w:sz w:val="20"/>
                <w:szCs w:val="20"/>
              </w:rPr>
              <w:t xml:space="preserve">Pargana </w:t>
            </w:r>
            <w:proofErr w:type="spellStart"/>
            <w:r w:rsidRPr="004F2FBB">
              <w:rPr>
                <w:rFonts w:ascii="Arial" w:hAnsi="Arial" w:cs="Arial"/>
                <w:sz w:val="20"/>
                <w:szCs w:val="20"/>
              </w:rPr>
              <w:t>Jwalapur</w:t>
            </w:r>
            <w:proofErr w:type="spellEnd"/>
            <w:r w:rsidRPr="004F2FBB">
              <w:rPr>
                <w:rFonts w:ascii="Arial" w:hAnsi="Arial" w:cs="Arial"/>
                <w:sz w:val="20"/>
                <w:szCs w:val="20"/>
              </w:rPr>
              <w:t>, Tehsil and District Haridwar, Uttarakhand</w:t>
            </w:r>
          </w:p>
        </w:tc>
      </w:tr>
      <w:tr w:rsidR="005B4C18" w:rsidRPr="00DA775D" w14:paraId="2BF28166" w14:textId="77777777" w:rsidTr="00DA775D">
        <w:trPr>
          <w:trHeight w:val="39"/>
          <w:jc w:val="center"/>
        </w:trPr>
        <w:tc>
          <w:tcPr>
            <w:tcW w:w="846" w:type="dxa"/>
            <w:tcBorders>
              <w:bottom w:val="single" w:sz="8" w:space="0" w:color="auto"/>
            </w:tcBorders>
          </w:tcPr>
          <w:p w14:paraId="1A899780"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2B85D99A"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Purpose of the Valuation</w:t>
            </w:r>
          </w:p>
        </w:tc>
        <w:tc>
          <w:tcPr>
            <w:tcW w:w="6101" w:type="dxa"/>
            <w:gridSpan w:val="3"/>
            <w:tcBorders>
              <w:bottom w:val="single" w:sz="8" w:space="0" w:color="auto"/>
            </w:tcBorders>
          </w:tcPr>
          <w:p w14:paraId="48F9A317" w14:textId="7EB674EA" w:rsidR="005B4C18" w:rsidRPr="005B4C18" w:rsidRDefault="00000000" w:rsidP="005B4C18">
            <w:pPr>
              <w:spacing w:line="276" w:lineRule="auto"/>
              <w:rPr>
                <w:rFonts w:ascii="Arial" w:hAnsi="Arial" w:cs="Arial"/>
                <w:sz w:val="20"/>
                <w:szCs w:val="20"/>
                <w:highlight w:val="yellow"/>
              </w:rPr>
            </w:pPr>
            <w:sdt>
              <w:sdtPr>
                <w:rPr>
                  <w:rFonts w:ascii="Arial" w:hAnsi="Arial" w:cs="Arial"/>
                  <w:sz w:val="20"/>
                  <w:szCs w:val="20"/>
                </w:rPr>
                <w:id w:val="1030146624"/>
                <w:placeholder>
                  <w:docPart w:val="27CA5EB9F9334C47951C96EB2F7B0F4F"/>
                </w:placeholder>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4F2FBB">
                  <w:rPr>
                    <w:rFonts w:ascii="Arial" w:hAnsi="Arial" w:cs="Arial"/>
                    <w:sz w:val="20"/>
                    <w:szCs w:val="20"/>
                  </w:rPr>
                  <w:t>For Value assessment of the asset for creating collateral mortgage for Bank Loan purpose</w:t>
                </w:r>
              </w:sdtContent>
            </w:sdt>
          </w:p>
        </w:tc>
      </w:tr>
      <w:tr w:rsidR="005B4C18" w:rsidRPr="00DA775D" w14:paraId="244657AA" w14:textId="77777777" w:rsidTr="00DA775D">
        <w:trPr>
          <w:trHeight w:val="39"/>
          <w:jc w:val="center"/>
        </w:trPr>
        <w:tc>
          <w:tcPr>
            <w:tcW w:w="846" w:type="dxa"/>
            <w:vMerge w:val="restart"/>
          </w:tcPr>
          <w:p w14:paraId="115AE9F1"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67CD8BC1"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Inspection of the Property</w:t>
            </w:r>
          </w:p>
        </w:tc>
        <w:tc>
          <w:tcPr>
            <w:tcW w:w="6101" w:type="dxa"/>
            <w:gridSpan w:val="3"/>
            <w:tcBorders>
              <w:bottom w:val="single" w:sz="8" w:space="0" w:color="auto"/>
            </w:tcBorders>
          </w:tcPr>
          <w:p w14:paraId="537756B6" w14:textId="0F437375" w:rsidR="005B4C18" w:rsidRPr="00DA775D" w:rsidRDefault="00000000" w:rsidP="005B4C18">
            <w:pPr>
              <w:spacing w:line="276" w:lineRule="auto"/>
              <w:jc w:val="both"/>
              <w:rPr>
                <w:rFonts w:ascii="Arial" w:hAnsi="Arial" w:cs="Arial"/>
                <w:sz w:val="20"/>
                <w:szCs w:val="20"/>
              </w:rPr>
            </w:pPr>
            <w:sdt>
              <w:sdtPr>
                <w:rPr>
                  <w:rFonts w:ascii="Arial" w:hAnsi="Arial" w:cs="Arial"/>
                  <w:sz w:val="20"/>
                  <w:szCs w:val="20"/>
                </w:rPr>
                <w:id w:val="-1944527364"/>
                <w:date w:fullDate="2024-08-27T00:00:00Z">
                  <w:dateFormat w:val="d MMMM yyyy"/>
                  <w:lid w:val="en-US"/>
                  <w:storeMappedDataAs w:val="dateTime"/>
                  <w:calendar w:val="gregorian"/>
                </w:date>
              </w:sdtPr>
              <w:sdtContent>
                <w:r w:rsidR="004F2FBB">
                  <w:rPr>
                    <w:rFonts w:ascii="Arial" w:hAnsi="Arial" w:cs="Arial"/>
                    <w:sz w:val="20"/>
                    <w:szCs w:val="20"/>
                  </w:rPr>
                  <w:t>27 August 2024</w:t>
                </w:r>
              </w:sdtContent>
            </w:sdt>
          </w:p>
        </w:tc>
      </w:tr>
      <w:tr w:rsidR="005B4C18" w:rsidRPr="00DA775D" w14:paraId="0C833833" w14:textId="77777777" w:rsidTr="00DA775D">
        <w:trPr>
          <w:trHeight w:val="140"/>
          <w:jc w:val="center"/>
        </w:trPr>
        <w:tc>
          <w:tcPr>
            <w:tcW w:w="846" w:type="dxa"/>
            <w:vMerge/>
          </w:tcPr>
          <w:p w14:paraId="399DDC8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val="restart"/>
          </w:tcPr>
          <w:p w14:paraId="7822746B"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Property Shown By</w:t>
            </w:r>
          </w:p>
        </w:tc>
        <w:tc>
          <w:tcPr>
            <w:tcW w:w="2031" w:type="dxa"/>
            <w:tcBorders>
              <w:bottom w:val="single" w:sz="8" w:space="0" w:color="auto"/>
            </w:tcBorders>
            <w:shd w:val="clear" w:color="auto" w:fill="D9E2F3" w:themeFill="accent1" w:themeFillTint="33"/>
          </w:tcPr>
          <w:p w14:paraId="5CD9285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Name</w:t>
            </w:r>
          </w:p>
        </w:tc>
        <w:tc>
          <w:tcPr>
            <w:tcW w:w="2031" w:type="dxa"/>
            <w:tcBorders>
              <w:bottom w:val="single" w:sz="8" w:space="0" w:color="auto"/>
            </w:tcBorders>
            <w:shd w:val="clear" w:color="auto" w:fill="D9E2F3" w:themeFill="accent1" w:themeFillTint="33"/>
          </w:tcPr>
          <w:p w14:paraId="11EDEBBA"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Relationship with Owner</w:t>
            </w:r>
          </w:p>
        </w:tc>
        <w:tc>
          <w:tcPr>
            <w:tcW w:w="2039" w:type="dxa"/>
            <w:tcBorders>
              <w:bottom w:val="single" w:sz="8" w:space="0" w:color="auto"/>
            </w:tcBorders>
            <w:shd w:val="clear" w:color="auto" w:fill="D9E2F3" w:themeFill="accent1" w:themeFillTint="33"/>
          </w:tcPr>
          <w:p w14:paraId="6F78E8AD" w14:textId="77777777" w:rsidR="005B4C18" w:rsidRPr="00DA775D" w:rsidRDefault="005B4C18" w:rsidP="005B4C18">
            <w:pPr>
              <w:spacing w:line="276" w:lineRule="auto"/>
              <w:jc w:val="center"/>
              <w:rPr>
                <w:rFonts w:ascii="Arial" w:hAnsi="Arial" w:cs="Arial"/>
                <w:b/>
                <w:bCs/>
                <w:sz w:val="20"/>
                <w:szCs w:val="20"/>
              </w:rPr>
            </w:pPr>
            <w:r w:rsidRPr="00DA775D">
              <w:rPr>
                <w:rFonts w:ascii="Arial" w:hAnsi="Arial" w:cs="Arial"/>
                <w:b/>
                <w:bCs/>
                <w:sz w:val="20"/>
                <w:szCs w:val="20"/>
              </w:rPr>
              <w:t>Contact Number</w:t>
            </w:r>
          </w:p>
        </w:tc>
      </w:tr>
      <w:tr w:rsidR="005B4C18" w:rsidRPr="00DA775D" w14:paraId="5392F9CC" w14:textId="77777777" w:rsidTr="00DA775D">
        <w:trPr>
          <w:trHeight w:val="139"/>
          <w:jc w:val="center"/>
        </w:trPr>
        <w:tc>
          <w:tcPr>
            <w:tcW w:w="846" w:type="dxa"/>
            <w:vMerge/>
            <w:tcBorders>
              <w:bottom w:val="single" w:sz="8" w:space="0" w:color="auto"/>
            </w:tcBorders>
          </w:tcPr>
          <w:p w14:paraId="210FC00A"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vMerge/>
            <w:tcBorders>
              <w:bottom w:val="single" w:sz="8" w:space="0" w:color="auto"/>
            </w:tcBorders>
          </w:tcPr>
          <w:p w14:paraId="74470C5B" w14:textId="77777777" w:rsidR="005B4C18" w:rsidRPr="00DA775D" w:rsidRDefault="005B4C18" w:rsidP="005B4C18">
            <w:pPr>
              <w:spacing w:line="276" w:lineRule="auto"/>
              <w:rPr>
                <w:rFonts w:ascii="Arial" w:hAnsi="Arial" w:cs="Arial"/>
                <w:bCs/>
                <w:sz w:val="20"/>
                <w:szCs w:val="20"/>
              </w:rPr>
            </w:pPr>
          </w:p>
        </w:tc>
        <w:tc>
          <w:tcPr>
            <w:tcW w:w="2031" w:type="dxa"/>
            <w:tcBorders>
              <w:bottom w:val="single" w:sz="8" w:space="0" w:color="auto"/>
            </w:tcBorders>
          </w:tcPr>
          <w:p w14:paraId="64B1FF42" w14:textId="08D47173" w:rsidR="005B4C18" w:rsidRPr="007777EE" w:rsidRDefault="004F2FBB" w:rsidP="005B4C18">
            <w:pPr>
              <w:spacing w:line="276" w:lineRule="auto"/>
              <w:jc w:val="center"/>
              <w:rPr>
                <w:rFonts w:ascii="Arial" w:hAnsi="Arial" w:cs="Arial"/>
                <w:sz w:val="20"/>
                <w:szCs w:val="20"/>
              </w:rPr>
            </w:pPr>
            <w:r>
              <w:rPr>
                <w:rFonts w:ascii="Arial" w:hAnsi="Arial" w:cs="Arial"/>
                <w:sz w:val="20"/>
                <w:szCs w:val="20"/>
              </w:rPr>
              <w:t>Mrs. Preetham Pal</w:t>
            </w:r>
          </w:p>
        </w:tc>
        <w:tc>
          <w:tcPr>
            <w:tcW w:w="2031" w:type="dxa"/>
            <w:tcBorders>
              <w:bottom w:val="single" w:sz="8" w:space="0" w:color="auto"/>
            </w:tcBorders>
          </w:tcPr>
          <w:p w14:paraId="1B9A7F17" w14:textId="5FC39302" w:rsidR="005B4C18" w:rsidRPr="00DA775D" w:rsidRDefault="005B4C18" w:rsidP="00EF736F">
            <w:pPr>
              <w:spacing w:line="276" w:lineRule="auto"/>
              <w:jc w:val="center"/>
              <w:rPr>
                <w:rFonts w:ascii="Arial" w:hAnsi="Arial" w:cs="Arial"/>
                <w:sz w:val="20"/>
                <w:szCs w:val="20"/>
              </w:rPr>
            </w:pPr>
            <w:r w:rsidRPr="00F86B25">
              <w:rPr>
                <w:rFonts w:ascii="Arial" w:hAnsi="Arial" w:cs="Arial"/>
                <w:sz w:val="20"/>
                <w:szCs w:val="20"/>
              </w:rPr>
              <w:t>Owner</w:t>
            </w:r>
          </w:p>
        </w:tc>
        <w:tc>
          <w:tcPr>
            <w:tcW w:w="2039" w:type="dxa"/>
            <w:tcBorders>
              <w:bottom w:val="single" w:sz="8" w:space="0" w:color="auto"/>
            </w:tcBorders>
          </w:tcPr>
          <w:p w14:paraId="110A4F5A" w14:textId="76A30067" w:rsidR="005B4C18" w:rsidRPr="00DA775D" w:rsidRDefault="004F2FBB" w:rsidP="005B4C18">
            <w:pPr>
              <w:spacing w:line="276" w:lineRule="auto"/>
              <w:jc w:val="center"/>
              <w:rPr>
                <w:rFonts w:ascii="Arial" w:hAnsi="Arial" w:cs="Arial"/>
                <w:sz w:val="20"/>
                <w:szCs w:val="20"/>
              </w:rPr>
            </w:pPr>
            <w:r>
              <w:rPr>
                <w:rFonts w:ascii="Arial" w:hAnsi="Arial" w:cs="Arial"/>
                <w:sz w:val="20"/>
                <w:szCs w:val="20"/>
              </w:rPr>
              <w:t>945781475</w:t>
            </w:r>
          </w:p>
        </w:tc>
      </w:tr>
      <w:tr w:rsidR="005B4C18" w:rsidRPr="00DA775D" w14:paraId="61E48B0E" w14:textId="77777777" w:rsidTr="00DA775D">
        <w:trPr>
          <w:trHeight w:val="39"/>
          <w:jc w:val="center"/>
        </w:trPr>
        <w:tc>
          <w:tcPr>
            <w:tcW w:w="846" w:type="dxa"/>
            <w:tcBorders>
              <w:bottom w:val="single" w:sz="8" w:space="0" w:color="auto"/>
            </w:tcBorders>
          </w:tcPr>
          <w:p w14:paraId="4885F999" w14:textId="77777777" w:rsidR="005B4C18" w:rsidRPr="00DA775D" w:rsidRDefault="005B4C18" w:rsidP="005B4C18">
            <w:pPr>
              <w:numPr>
                <w:ilvl w:val="0"/>
                <w:numId w:val="9"/>
              </w:numPr>
              <w:spacing w:line="276" w:lineRule="auto"/>
              <w:rPr>
                <w:rFonts w:ascii="Arial" w:hAnsi="Arial" w:cs="Arial"/>
                <w:sz w:val="20"/>
                <w:szCs w:val="20"/>
              </w:rPr>
            </w:pPr>
          </w:p>
        </w:tc>
        <w:tc>
          <w:tcPr>
            <w:tcW w:w="3746" w:type="dxa"/>
            <w:tcBorders>
              <w:bottom w:val="single" w:sz="8" w:space="0" w:color="auto"/>
            </w:tcBorders>
          </w:tcPr>
          <w:p w14:paraId="56C55166" w14:textId="77777777" w:rsidR="005B4C18" w:rsidRPr="00DA775D" w:rsidRDefault="005B4C18" w:rsidP="005B4C18">
            <w:pPr>
              <w:spacing w:line="276" w:lineRule="auto"/>
              <w:rPr>
                <w:rFonts w:ascii="Arial" w:hAnsi="Arial" w:cs="Arial"/>
                <w:bCs/>
                <w:sz w:val="20"/>
                <w:szCs w:val="20"/>
              </w:rPr>
            </w:pPr>
            <w:r w:rsidRPr="00DA775D">
              <w:rPr>
                <w:rFonts w:ascii="Arial" w:hAnsi="Arial" w:cs="Arial"/>
                <w:bCs/>
                <w:sz w:val="20"/>
                <w:szCs w:val="20"/>
              </w:rPr>
              <w:t>Date of Valuation Report</w:t>
            </w:r>
          </w:p>
        </w:tc>
        <w:tc>
          <w:tcPr>
            <w:tcW w:w="6101" w:type="dxa"/>
            <w:gridSpan w:val="3"/>
            <w:tcBorders>
              <w:bottom w:val="single" w:sz="8" w:space="0" w:color="auto"/>
            </w:tcBorders>
          </w:tcPr>
          <w:p w14:paraId="6AD0A8B1" w14:textId="75AF3583" w:rsidR="005B4C18" w:rsidRPr="00DA775D" w:rsidRDefault="00000000" w:rsidP="005B4C18">
            <w:pPr>
              <w:spacing w:line="276" w:lineRule="auto"/>
              <w:rPr>
                <w:rFonts w:ascii="Arial" w:hAnsi="Arial" w:cs="Arial"/>
                <w:sz w:val="20"/>
                <w:szCs w:val="20"/>
              </w:rPr>
            </w:pPr>
            <w:sdt>
              <w:sdtPr>
                <w:rPr>
                  <w:rFonts w:ascii="Arial" w:hAnsi="Arial" w:cs="Arial"/>
                  <w:sz w:val="20"/>
                  <w:szCs w:val="20"/>
                </w:rPr>
                <w:id w:val="1350985548"/>
                <w:date w:fullDate="2024-08-29T00:00:00Z">
                  <w:dateFormat w:val="d MMMM yyyy"/>
                  <w:lid w:val="en-US"/>
                  <w:storeMappedDataAs w:val="dateTime"/>
                  <w:calendar w:val="gregorian"/>
                </w:date>
              </w:sdtPr>
              <w:sdtContent>
                <w:r w:rsidR="004F2FBB">
                  <w:rPr>
                    <w:rFonts w:ascii="Arial" w:hAnsi="Arial" w:cs="Arial"/>
                    <w:sz w:val="20"/>
                    <w:szCs w:val="20"/>
                  </w:rPr>
                  <w:t>29 August 2024</w:t>
                </w:r>
              </w:sdtContent>
            </w:sdt>
          </w:p>
        </w:tc>
      </w:tr>
      <w:tr w:rsidR="00FE67F2" w:rsidRPr="00DA775D" w14:paraId="7C482A51" w14:textId="77777777" w:rsidTr="00DA775D">
        <w:trPr>
          <w:trHeight w:val="57"/>
          <w:jc w:val="center"/>
        </w:trPr>
        <w:tc>
          <w:tcPr>
            <w:tcW w:w="846" w:type="dxa"/>
            <w:vMerge w:val="restart"/>
          </w:tcPr>
          <w:p w14:paraId="17B78290" w14:textId="77777777" w:rsidR="00FE67F2" w:rsidRPr="00DA775D" w:rsidRDefault="00FE67F2" w:rsidP="00FE67F2">
            <w:pPr>
              <w:numPr>
                <w:ilvl w:val="0"/>
                <w:numId w:val="9"/>
              </w:numPr>
              <w:spacing w:line="276" w:lineRule="auto"/>
              <w:rPr>
                <w:rFonts w:ascii="Arial" w:hAnsi="Arial" w:cs="Arial"/>
                <w:sz w:val="20"/>
                <w:szCs w:val="20"/>
              </w:rPr>
            </w:pPr>
          </w:p>
        </w:tc>
        <w:tc>
          <w:tcPr>
            <w:tcW w:w="3746" w:type="dxa"/>
            <w:tcBorders>
              <w:bottom w:val="single" w:sz="8" w:space="0" w:color="auto"/>
            </w:tcBorders>
          </w:tcPr>
          <w:p w14:paraId="7618860E" w14:textId="77777777" w:rsidR="00FE67F2" w:rsidRPr="00DA775D" w:rsidRDefault="00FE67F2" w:rsidP="00FE67F2">
            <w:pPr>
              <w:spacing w:line="276" w:lineRule="auto"/>
              <w:rPr>
                <w:rFonts w:ascii="Arial" w:hAnsi="Arial" w:cs="Arial"/>
                <w:bCs/>
                <w:sz w:val="20"/>
                <w:szCs w:val="20"/>
                <w:lang w:val="en-IN" w:eastAsia="en-IN"/>
              </w:rPr>
            </w:pPr>
            <w:r w:rsidRPr="00DA775D">
              <w:rPr>
                <w:rFonts w:ascii="Arial" w:hAnsi="Arial" w:cs="Arial"/>
                <w:bCs/>
                <w:sz w:val="20"/>
                <w:szCs w:val="20"/>
                <w:lang w:val="en-IN" w:eastAsia="en-IN"/>
              </w:rPr>
              <w:t>Name of the Developer of the Property</w:t>
            </w:r>
          </w:p>
        </w:tc>
        <w:tc>
          <w:tcPr>
            <w:tcW w:w="6101" w:type="dxa"/>
            <w:gridSpan w:val="3"/>
            <w:tcBorders>
              <w:bottom w:val="single" w:sz="8" w:space="0" w:color="auto"/>
            </w:tcBorders>
          </w:tcPr>
          <w:p w14:paraId="25DBCCAF" w14:textId="53F9BB6B" w:rsidR="00FE67F2" w:rsidRPr="00DA775D" w:rsidRDefault="00EF736F" w:rsidP="00903D2C">
            <w:pPr>
              <w:spacing w:line="276" w:lineRule="auto"/>
              <w:rPr>
                <w:rFonts w:ascii="Arial" w:hAnsi="Arial" w:cs="Arial"/>
                <w:sz w:val="20"/>
                <w:szCs w:val="20"/>
                <w:lang w:val="en-IN" w:eastAsia="en-IN"/>
              </w:rPr>
            </w:pPr>
            <w:r>
              <w:rPr>
                <w:rFonts w:ascii="Arial" w:hAnsi="Arial" w:cs="Arial"/>
                <w:sz w:val="20"/>
                <w:szCs w:val="20"/>
              </w:rPr>
              <w:t>Owner</w:t>
            </w:r>
          </w:p>
        </w:tc>
      </w:tr>
      <w:tr w:rsidR="005B4C18" w:rsidRPr="00DA775D" w14:paraId="4E6D28CC" w14:textId="77777777" w:rsidTr="00D9722F">
        <w:trPr>
          <w:trHeight w:val="167"/>
          <w:jc w:val="center"/>
        </w:trPr>
        <w:tc>
          <w:tcPr>
            <w:tcW w:w="846" w:type="dxa"/>
            <w:vMerge/>
            <w:tcBorders>
              <w:bottom w:val="single" w:sz="8" w:space="0" w:color="auto"/>
            </w:tcBorders>
          </w:tcPr>
          <w:p w14:paraId="778C4FF9" w14:textId="77777777" w:rsidR="005B4C18" w:rsidRPr="00DA775D" w:rsidRDefault="005B4C18" w:rsidP="005B4C18">
            <w:pPr>
              <w:spacing w:line="276" w:lineRule="auto"/>
              <w:ind w:left="450"/>
              <w:rPr>
                <w:rFonts w:ascii="Arial" w:hAnsi="Arial" w:cs="Arial"/>
                <w:sz w:val="20"/>
                <w:szCs w:val="20"/>
              </w:rPr>
            </w:pPr>
          </w:p>
        </w:tc>
        <w:tc>
          <w:tcPr>
            <w:tcW w:w="3746" w:type="dxa"/>
            <w:tcBorders>
              <w:bottom w:val="single" w:sz="8" w:space="0" w:color="auto"/>
            </w:tcBorders>
          </w:tcPr>
          <w:p w14:paraId="5CE4E8AF" w14:textId="77777777" w:rsidR="005B4C18" w:rsidRPr="00DA775D" w:rsidRDefault="005B4C18" w:rsidP="005B4C18">
            <w:pPr>
              <w:spacing w:line="276" w:lineRule="auto"/>
              <w:rPr>
                <w:rFonts w:ascii="Arial" w:hAnsi="Arial" w:cs="Arial"/>
                <w:bCs/>
                <w:sz w:val="20"/>
                <w:szCs w:val="20"/>
                <w:lang w:val="en-IN" w:eastAsia="en-IN"/>
              </w:rPr>
            </w:pPr>
            <w:r w:rsidRPr="00DA775D">
              <w:rPr>
                <w:rFonts w:ascii="Arial" w:hAnsi="Arial" w:cs="Arial"/>
                <w:bCs/>
                <w:sz w:val="20"/>
                <w:szCs w:val="20"/>
              </w:rPr>
              <w:t>Type of Developer</w:t>
            </w:r>
          </w:p>
        </w:tc>
        <w:tc>
          <w:tcPr>
            <w:tcW w:w="6101" w:type="dxa"/>
            <w:gridSpan w:val="3"/>
            <w:tcBorders>
              <w:bottom w:val="single" w:sz="8" w:space="0" w:color="auto"/>
            </w:tcBorders>
          </w:tcPr>
          <w:p w14:paraId="54BF6AB3" w14:textId="540851B2" w:rsidR="005B4C18" w:rsidRPr="00DA775D" w:rsidRDefault="001F3B9F" w:rsidP="005B4C18">
            <w:pPr>
              <w:spacing w:line="276" w:lineRule="auto"/>
              <w:rPr>
                <w:rFonts w:ascii="Arial" w:hAnsi="Arial" w:cs="Arial"/>
                <w:sz w:val="20"/>
                <w:szCs w:val="20"/>
                <w:lang w:val="en-IN" w:eastAsia="en-IN"/>
              </w:rPr>
            </w:pPr>
            <w:r>
              <w:rPr>
                <w:rFonts w:ascii="Arial" w:hAnsi="Arial" w:cs="Arial"/>
                <w:sz w:val="20"/>
                <w:szCs w:val="20"/>
                <w:lang w:val="en-IN" w:eastAsia="en-IN"/>
              </w:rPr>
              <w:t>NA</w:t>
            </w:r>
          </w:p>
        </w:tc>
      </w:tr>
    </w:tbl>
    <w:p w14:paraId="4CC2F6CC" w14:textId="77777777" w:rsidR="00A32662" w:rsidRDefault="00A32662" w:rsidP="00B4640C"/>
    <w:tbl>
      <w:tblPr>
        <w:tblpPr w:leftFromText="180" w:rightFromText="180" w:vertAnchor="text" w:tblpXSpec="center" w:tblpY="1"/>
        <w:tblOverlap w:val="never"/>
        <w:tblW w:w="1076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4"/>
        <w:gridCol w:w="1843"/>
        <w:gridCol w:w="2126"/>
        <w:gridCol w:w="452"/>
        <w:gridCol w:w="115"/>
        <w:gridCol w:w="1373"/>
        <w:gridCol w:w="45"/>
        <w:gridCol w:w="339"/>
        <w:gridCol w:w="645"/>
        <w:gridCol w:w="150"/>
        <w:gridCol w:w="46"/>
        <w:gridCol w:w="14"/>
        <w:gridCol w:w="53"/>
        <w:gridCol w:w="71"/>
        <w:gridCol w:w="553"/>
        <w:gridCol w:w="222"/>
        <w:gridCol w:w="2017"/>
      </w:tblGrid>
      <w:tr w:rsidR="00B4640C" w14:paraId="172EBF21" w14:textId="77777777" w:rsidTr="00964E4A">
        <w:trPr>
          <w:trHeight w:val="133"/>
        </w:trPr>
        <w:tc>
          <w:tcPr>
            <w:tcW w:w="704" w:type="dxa"/>
            <w:shd w:val="clear" w:color="auto" w:fill="DEEAF6" w:themeFill="accent5" w:themeFillTint="33"/>
            <w:vAlign w:val="center"/>
          </w:tcPr>
          <w:p w14:paraId="6E82BE08" w14:textId="77777777" w:rsidR="00B4640C" w:rsidRPr="00DA775D" w:rsidRDefault="00B4640C" w:rsidP="00851280">
            <w:pPr>
              <w:pStyle w:val="ListParagraph"/>
              <w:numPr>
                <w:ilvl w:val="0"/>
                <w:numId w:val="17"/>
              </w:numPr>
              <w:spacing w:line="276" w:lineRule="auto"/>
              <w:rPr>
                <w:rFonts w:ascii="Arial" w:hAnsi="Arial" w:cs="Arial"/>
              </w:rPr>
            </w:pPr>
          </w:p>
        </w:tc>
        <w:tc>
          <w:tcPr>
            <w:tcW w:w="10064" w:type="dxa"/>
            <w:gridSpan w:val="16"/>
            <w:tcBorders>
              <w:bottom w:val="single" w:sz="8" w:space="0" w:color="auto"/>
            </w:tcBorders>
            <w:shd w:val="clear" w:color="auto" w:fill="DEEAF6" w:themeFill="accent5" w:themeFillTint="33"/>
            <w:vAlign w:val="center"/>
          </w:tcPr>
          <w:p w14:paraId="28C13584" w14:textId="77777777" w:rsidR="00B4640C" w:rsidRPr="00DA775D" w:rsidRDefault="00B4640C" w:rsidP="00315368">
            <w:pPr>
              <w:spacing w:line="276" w:lineRule="auto"/>
              <w:rPr>
                <w:rFonts w:ascii="Arial" w:hAnsi="Arial" w:cs="Arial"/>
              </w:rPr>
            </w:pPr>
            <w:r w:rsidRPr="00DA775D">
              <w:rPr>
                <w:rFonts w:ascii="Arial" w:hAnsi="Arial" w:cs="Arial"/>
                <w:b/>
                <w:bCs/>
                <w:sz w:val="22"/>
                <w:szCs w:val="22"/>
              </w:rPr>
              <w:t>PHYSICAL CHARACTERISTICS OF THE PROPERTY</w:t>
            </w:r>
          </w:p>
        </w:tc>
      </w:tr>
      <w:tr w:rsidR="00B4640C" w:rsidRPr="009509E5" w14:paraId="65758E56" w14:textId="77777777" w:rsidTr="00964E4A">
        <w:trPr>
          <w:trHeight w:val="520"/>
        </w:trPr>
        <w:tc>
          <w:tcPr>
            <w:tcW w:w="704" w:type="dxa"/>
            <w:shd w:val="clear" w:color="auto" w:fill="FFFFFF" w:themeFill="background1"/>
          </w:tcPr>
          <w:p w14:paraId="776714F9" w14:textId="77777777" w:rsidR="00B4640C" w:rsidRPr="00BA6199" w:rsidRDefault="00B4640C" w:rsidP="00315368">
            <w:pPr>
              <w:spacing w:line="276" w:lineRule="auto"/>
              <w:rPr>
                <w:lang w:val="en-IN" w:eastAsia="en-IN"/>
              </w:rPr>
            </w:pPr>
          </w:p>
        </w:tc>
        <w:tc>
          <w:tcPr>
            <w:tcW w:w="10064" w:type="dxa"/>
            <w:gridSpan w:val="16"/>
            <w:shd w:val="clear" w:color="auto" w:fill="FFFFFF" w:themeFill="background1"/>
          </w:tcPr>
          <w:p w14:paraId="489C994E" w14:textId="77777777" w:rsidR="00DA775D" w:rsidRPr="00FC35E1" w:rsidRDefault="00DA775D" w:rsidP="00DA775D">
            <w:pPr>
              <w:spacing w:line="276" w:lineRule="auto"/>
              <w:jc w:val="center"/>
              <w:rPr>
                <w:rFonts w:ascii="Arial" w:hAnsi="Arial" w:cs="Arial"/>
                <w:sz w:val="8"/>
                <w:szCs w:val="20"/>
              </w:rPr>
            </w:pPr>
          </w:p>
          <w:p w14:paraId="3AB22120" w14:textId="77777777" w:rsidR="00A32662" w:rsidRPr="00FC35E1" w:rsidRDefault="00B4640C" w:rsidP="00DA775D">
            <w:pPr>
              <w:spacing w:line="360" w:lineRule="auto"/>
              <w:jc w:val="center"/>
              <w:rPr>
                <w:rFonts w:ascii="Arial" w:hAnsi="Arial" w:cs="Arial"/>
                <w:b/>
                <w:sz w:val="20"/>
                <w:szCs w:val="20"/>
              </w:rPr>
            </w:pPr>
            <w:r w:rsidRPr="00FC35E1">
              <w:rPr>
                <w:rFonts w:ascii="Arial" w:hAnsi="Arial" w:cs="Arial"/>
                <w:b/>
                <w:sz w:val="20"/>
                <w:szCs w:val="20"/>
              </w:rPr>
              <w:t>BRIEF DESCRIPTION OF THE PROPERTY UNDER VALUATION</w:t>
            </w:r>
          </w:p>
          <w:p w14:paraId="0C7C1357" w14:textId="65CB424F" w:rsidR="00F66956" w:rsidRDefault="00BF4A2E" w:rsidP="00F66956">
            <w:pPr>
              <w:spacing w:line="276" w:lineRule="auto"/>
              <w:jc w:val="both"/>
              <w:rPr>
                <w:rFonts w:ascii="Arial" w:hAnsi="Arial" w:cs="Arial"/>
                <w:bCs/>
                <w:sz w:val="20"/>
                <w:szCs w:val="20"/>
              </w:rPr>
            </w:pPr>
            <w:r w:rsidRPr="00B17F7E">
              <w:rPr>
                <w:rFonts w:ascii="Arial" w:hAnsi="Arial" w:cs="Arial"/>
                <w:sz w:val="20"/>
                <w:szCs w:val="20"/>
              </w:rPr>
              <w:t>This Valuation repo</w:t>
            </w:r>
            <w:r w:rsidR="009B3A62" w:rsidRPr="00B17F7E">
              <w:rPr>
                <w:rFonts w:ascii="Arial" w:hAnsi="Arial" w:cs="Arial"/>
                <w:sz w:val="20"/>
                <w:szCs w:val="20"/>
              </w:rPr>
              <w:t>r</w:t>
            </w:r>
            <w:r w:rsidR="00D51A7A">
              <w:rPr>
                <w:rFonts w:ascii="Arial" w:hAnsi="Arial" w:cs="Arial"/>
                <w:sz w:val="20"/>
                <w:szCs w:val="20"/>
              </w:rPr>
              <w:t>t is prepared for the Commercial</w:t>
            </w:r>
            <w:r w:rsidR="009B3A62" w:rsidRPr="00B17F7E">
              <w:rPr>
                <w:rFonts w:ascii="Arial" w:hAnsi="Arial" w:cs="Arial"/>
                <w:sz w:val="20"/>
                <w:szCs w:val="20"/>
              </w:rPr>
              <w:t xml:space="preserve"> </w:t>
            </w:r>
            <w:r w:rsidRPr="00B17F7E">
              <w:rPr>
                <w:rFonts w:ascii="Arial" w:hAnsi="Arial" w:cs="Arial"/>
                <w:sz w:val="20"/>
                <w:szCs w:val="20"/>
              </w:rPr>
              <w:t>property s</w:t>
            </w:r>
            <w:r w:rsidR="001C0D2B">
              <w:rPr>
                <w:rFonts w:ascii="Arial" w:hAnsi="Arial" w:cs="Arial"/>
                <w:sz w:val="20"/>
                <w:szCs w:val="20"/>
              </w:rPr>
              <w:t>ituated at the aforesaid address having a total land area</w:t>
            </w:r>
            <w:r w:rsidR="001C0D2B" w:rsidRPr="00B17F7E">
              <w:rPr>
                <w:rFonts w:ascii="Arial" w:hAnsi="Arial" w:cs="Arial"/>
                <w:sz w:val="20"/>
                <w:szCs w:val="20"/>
              </w:rPr>
              <w:t xml:space="preserve"> admeasuring </w:t>
            </w:r>
            <w:r w:rsidR="004F2FBB">
              <w:rPr>
                <w:rFonts w:ascii="Arial" w:hAnsi="Arial" w:cs="Arial"/>
                <w:sz w:val="20"/>
                <w:szCs w:val="20"/>
              </w:rPr>
              <w:t xml:space="preserve">4000 </w:t>
            </w:r>
            <w:proofErr w:type="spellStart"/>
            <w:r w:rsidR="004F2FBB">
              <w:rPr>
                <w:rFonts w:ascii="Arial" w:hAnsi="Arial" w:cs="Arial"/>
                <w:sz w:val="20"/>
                <w:szCs w:val="20"/>
              </w:rPr>
              <w:t>sq.mtr</w:t>
            </w:r>
            <w:proofErr w:type="spellEnd"/>
            <w:r w:rsidR="004F2FBB">
              <w:rPr>
                <w:rFonts w:ascii="Arial" w:hAnsi="Arial" w:cs="Arial"/>
                <w:sz w:val="20"/>
                <w:szCs w:val="20"/>
              </w:rPr>
              <w:t xml:space="preserve">/ </w:t>
            </w:r>
            <w:r w:rsidR="004F2FBB" w:rsidRPr="004F2FBB">
              <w:rPr>
                <w:rFonts w:ascii="Arial" w:hAnsi="Arial" w:cs="Arial"/>
                <w:sz w:val="20"/>
                <w:szCs w:val="20"/>
              </w:rPr>
              <w:t xml:space="preserve">43,055.60 </w:t>
            </w:r>
            <w:proofErr w:type="spellStart"/>
            <w:proofErr w:type="gramStart"/>
            <w:r w:rsidR="0044205E">
              <w:rPr>
                <w:rFonts w:ascii="Arial" w:hAnsi="Arial" w:cs="Arial"/>
                <w:sz w:val="20"/>
                <w:szCs w:val="20"/>
              </w:rPr>
              <w:t>sq.ft</w:t>
            </w:r>
            <w:proofErr w:type="spellEnd"/>
            <w:proofErr w:type="gramEnd"/>
            <w:r w:rsidR="00262EF2">
              <w:rPr>
                <w:rFonts w:ascii="Arial" w:hAnsi="Arial" w:cs="Arial"/>
                <w:sz w:val="20"/>
                <w:szCs w:val="20"/>
              </w:rPr>
              <w:t xml:space="preserve"> as per the sale deed provided to us</w:t>
            </w:r>
            <w:r w:rsidR="002032FA">
              <w:rPr>
                <w:rFonts w:ascii="Arial" w:hAnsi="Arial" w:cs="Arial"/>
                <w:sz w:val="20"/>
                <w:szCs w:val="20"/>
              </w:rPr>
              <w:t>.</w:t>
            </w:r>
            <w:r w:rsidR="00C47069">
              <w:rPr>
                <w:rFonts w:ascii="Arial" w:hAnsi="Arial" w:cs="Arial"/>
                <w:sz w:val="20"/>
                <w:szCs w:val="20"/>
              </w:rPr>
              <w:t xml:space="preserve"> </w:t>
            </w:r>
            <w:r w:rsidR="00F66956">
              <w:rPr>
                <w:rFonts w:ascii="Arial" w:hAnsi="Arial" w:cs="Arial"/>
                <w:sz w:val="20"/>
                <w:szCs w:val="20"/>
              </w:rPr>
              <w:t xml:space="preserve">But as per the Approved Map, the total CNG plot area is mentioned as 3841 </w:t>
            </w:r>
            <w:proofErr w:type="spellStart"/>
            <w:r w:rsidR="00F66956">
              <w:rPr>
                <w:rFonts w:ascii="Arial" w:hAnsi="Arial" w:cs="Arial"/>
                <w:sz w:val="20"/>
                <w:szCs w:val="20"/>
              </w:rPr>
              <w:t>sq.mtr</w:t>
            </w:r>
            <w:proofErr w:type="spellEnd"/>
            <w:r w:rsidR="00F66956">
              <w:rPr>
                <w:rFonts w:ascii="Arial" w:hAnsi="Arial" w:cs="Arial"/>
                <w:sz w:val="20"/>
                <w:szCs w:val="20"/>
              </w:rPr>
              <w:t xml:space="preserve"> /</w:t>
            </w:r>
            <w:r w:rsidR="00F66956">
              <w:rPr>
                <w:rFonts w:ascii="Arial" w:hAnsi="Arial" w:cs="Arial"/>
                <w:b/>
                <w:bCs/>
                <w:sz w:val="20"/>
                <w:szCs w:val="20"/>
              </w:rPr>
              <w:t xml:space="preserve"> </w:t>
            </w:r>
            <w:r w:rsidR="00F66956" w:rsidRPr="00F66956">
              <w:rPr>
                <w:rFonts w:ascii="Arial" w:hAnsi="Arial" w:cs="Arial"/>
                <w:bCs/>
                <w:sz w:val="20"/>
                <w:szCs w:val="20"/>
              </w:rPr>
              <w:t>41,344.14</w:t>
            </w:r>
            <w:r w:rsidR="00F66956" w:rsidRPr="00F66956">
              <w:rPr>
                <w:rFonts w:ascii="Arial" w:hAnsi="Arial" w:cs="Arial"/>
                <w:b/>
                <w:bCs/>
                <w:sz w:val="20"/>
                <w:szCs w:val="20"/>
              </w:rPr>
              <w:t xml:space="preserve"> </w:t>
            </w:r>
            <w:proofErr w:type="spellStart"/>
            <w:r w:rsidR="00F66956" w:rsidRPr="00F66956">
              <w:rPr>
                <w:rFonts w:ascii="Arial" w:hAnsi="Arial" w:cs="Arial"/>
                <w:bCs/>
                <w:sz w:val="20"/>
                <w:szCs w:val="20"/>
              </w:rPr>
              <w:t>Sq.ft</w:t>
            </w:r>
            <w:proofErr w:type="spellEnd"/>
            <w:r w:rsidR="00F66956">
              <w:rPr>
                <w:rFonts w:ascii="Arial" w:hAnsi="Arial" w:cs="Arial"/>
                <w:bCs/>
                <w:sz w:val="20"/>
                <w:szCs w:val="20"/>
              </w:rPr>
              <w:t xml:space="preserve">. We Assume that, an area of 159 </w:t>
            </w:r>
            <w:proofErr w:type="spellStart"/>
            <w:r w:rsidR="00F66956">
              <w:rPr>
                <w:rFonts w:ascii="Arial" w:hAnsi="Arial" w:cs="Arial"/>
                <w:bCs/>
                <w:sz w:val="20"/>
                <w:szCs w:val="20"/>
              </w:rPr>
              <w:t>Sq.mtr</w:t>
            </w:r>
            <w:proofErr w:type="spellEnd"/>
            <w:r w:rsidR="00F66956">
              <w:rPr>
                <w:rFonts w:ascii="Arial" w:hAnsi="Arial" w:cs="Arial"/>
                <w:bCs/>
                <w:sz w:val="20"/>
                <w:szCs w:val="20"/>
              </w:rPr>
              <w:t xml:space="preserve"> might have been taken for road widening as no clear data is available in the TIR/Approved Map.</w:t>
            </w:r>
            <w:r w:rsidR="000033C3">
              <w:rPr>
                <w:rFonts w:ascii="Arial" w:hAnsi="Arial" w:cs="Arial"/>
                <w:bCs/>
                <w:sz w:val="20"/>
                <w:szCs w:val="20"/>
              </w:rPr>
              <w:t xml:space="preserve"> </w:t>
            </w:r>
            <w:proofErr w:type="gramStart"/>
            <w:r w:rsidR="000033C3">
              <w:rPr>
                <w:rFonts w:ascii="Arial" w:hAnsi="Arial" w:cs="Arial"/>
                <w:bCs/>
                <w:sz w:val="20"/>
                <w:szCs w:val="20"/>
              </w:rPr>
              <w:t>So</w:t>
            </w:r>
            <w:proofErr w:type="gramEnd"/>
            <w:r w:rsidR="000033C3">
              <w:rPr>
                <w:rFonts w:ascii="Arial" w:hAnsi="Arial" w:cs="Arial"/>
                <w:bCs/>
                <w:sz w:val="20"/>
                <w:szCs w:val="20"/>
              </w:rPr>
              <w:t xml:space="preserve"> we consider </w:t>
            </w:r>
            <w:r w:rsidR="000033C3">
              <w:rPr>
                <w:rFonts w:ascii="Arial" w:hAnsi="Arial" w:cs="Arial"/>
                <w:sz w:val="20"/>
                <w:szCs w:val="20"/>
              </w:rPr>
              <w:t xml:space="preserve">3841 </w:t>
            </w:r>
            <w:proofErr w:type="spellStart"/>
            <w:r w:rsidR="000033C3">
              <w:rPr>
                <w:rFonts w:ascii="Arial" w:hAnsi="Arial" w:cs="Arial"/>
                <w:sz w:val="20"/>
                <w:szCs w:val="20"/>
              </w:rPr>
              <w:t>sq.mtr</w:t>
            </w:r>
            <w:proofErr w:type="spellEnd"/>
            <w:r w:rsidR="000033C3">
              <w:rPr>
                <w:rFonts w:ascii="Arial" w:hAnsi="Arial" w:cs="Arial"/>
                <w:sz w:val="20"/>
                <w:szCs w:val="20"/>
              </w:rPr>
              <w:t xml:space="preserve"> /</w:t>
            </w:r>
            <w:r w:rsidR="000033C3">
              <w:rPr>
                <w:rFonts w:ascii="Arial" w:hAnsi="Arial" w:cs="Arial"/>
                <w:b/>
                <w:bCs/>
                <w:sz w:val="20"/>
                <w:szCs w:val="20"/>
              </w:rPr>
              <w:t xml:space="preserve"> </w:t>
            </w:r>
            <w:r w:rsidR="000033C3" w:rsidRPr="00F66956">
              <w:rPr>
                <w:rFonts w:ascii="Arial" w:hAnsi="Arial" w:cs="Arial"/>
                <w:bCs/>
                <w:sz w:val="20"/>
                <w:szCs w:val="20"/>
              </w:rPr>
              <w:t>41,344.14</w:t>
            </w:r>
            <w:r w:rsidR="000033C3" w:rsidRPr="00F66956">
              <w:rPr>
                <w:rFonts w:ascii="Arial" w:hAnsi="Arial" w:cs="Arial"/>
                <w:b/>
                <w:bCs/>
                <w:sz w:val="20"/>
                <w:szCs w:val="20"/>
              </w:rPr>
              <w:t xml:space="preserve"> </w:t>
            </w:r>
            <w:proofErr w:type="spellStart"/>
            <w:r w:rsidR="000033C3" w:rsidRPr="00F66956">
              <w:rPr>
                <w:rFonts w:ascii="Arial" w:hAnsi="Arial" w:cs="Arial"/>
                <w:bCs/>
                <w:sz w:val="20"/>
                <w:szCs w:val="20"/>
              </w:rPr>
              <w:t>Sq.ft</w:t>
            </w:r>
            <w:proofErr w:type="spellEnd"/>
            <w:r w:rsidR="000033C3">
              <w:rPr>
                <w:rFonts w:ascii="Arial" w:hAnsi="Arial" w:cs="Arial"/>
                <w:bCs/>
                <w:sz w:val="20"/>
                <w:szCs w:val="20"/>
              </w:rPr>
              <w:t>. land area for the valuation of this Assignment.</w:t>
            </w:r>
          </w:p>
          <w:p w14:paraId="671122B0" w14:textId="77777777" w:rsidR="00402F8D" w:rsidRPr="00F66956" w:rsidRDefault="00402F8D" w:rsidP="00F66956">
            <w:pPr>
              <w:spacing w:line="276" w:lineRule="auto"/>
              <w:jc w:val="both"/>
              <w:rPr>
                <w:rFonts w:ascii="Arial" w:hAnsi="Arial" w:cs="Arial"/>
                <w:sz w:val="20"/>
                <w:szCs w:val="20"/>
              </w:rPr>
            </w:pPr>
          </w:p>
          <w:p w14:paraId="68BB0360" w14:textId="77777777" w:rsidR="00A67B11" w:rsidRDefault="002032FA" w:rsidP="00A67B11">
            <w:pPr>
              <w:spacing w:line="276" w:lineRule="auto"/>
              <w:jc w:val="both"/>
              <w:rPr>
                <w:rFonts w:ascii="Arial" w:hAnsi="Arial" w:cs="Arial"/>
                <w:sz w:val="20"/>
                <w:szCs w:val="20"/>
              </w:rPr>
            </w:pPr>
            <w:r>
              <w:rPr>
                <w:rFonts w:ascii="Arial" w:hAnsi="Arial" w:cs="Arial"/>
                <w:sz w:val="20"/>
                <w:szCs w:val="20"/>
              </w:rPr>
              <w:t>The subject property was</w:t>
            </w:r>
            <w:r w:rsidR="00B95DBE">
              <w:rPr>
                <w:rFonts w:ascii="Arial" w:hAnsi="Arial" w:cs="Arial"/>
                <w:sz w:val="20"/>
                <w:szCs w:val="20"/>
              </w:rPr>
              <w:t xml:space="preserve"> as </w:t>
            </w:r>
            <w:r>
              <w:rPr>
                <w:rFonts w:ascii="Arial" w:hAnsi="Arial" w:cs="Arial"/>
                <w:sz w:val="20"/>
                <w:szCs w:val="20"/>
              </w:rPr>
              <w:t xml:space="preserve">sold by </w:t>
            </w:r>
            <w:r w:rsidR="00D57A28" w:rsidRPr="00D57A28">
              <w:rPr>
                <w:rFonts w:ascii="Arial" w:hAnsi="Arial" w:cs="Arial"/>
                <w:sz w:val="20"/>
                <w:szCs w:val="20"/>
              </w:rPr>
              <w:t>Nagar Nigam</w:t>
            </w:r>
            <w:r w:rsidRPr="00D57A28">
              <w:rPr>
                <w:rFonts w:ascii="Arial" w:hAnsi="Arial" w:cs="Arial"/>
                <w:sz w:val="20"/>
                <w:szCs w:val="20"/>
              </w:rPr>
              <w:t>, Haridwar to Haridwar Natural Gas Private Ltd. as per the Sale Deed</w:t>
            </w:r>
            <w:r w:rsidR="00B95DBE" w:rsidRPr="00D57A28">
              <w:rPr>
                <w:rFonts w:ascii="Arial" w:hAnsi="Arial" w:cs="Arial"/>
                <w:sz w:val="20"/>
                <w:szCs w:val="20"/>
              </w:rPr>
              <w:t xml:space="preserve"> provided</w:t>
            </w:r>
            <w:r w:rsidRPr="00D57A28">
              <w:rPr>
                <w:rFonts w:ascii="Arial" w:hAnsi="Arial" w:cs="Arial"/>
                <w:sz w:val="20"/>
                <w:szCs w:val="20"/>
              </w:rPr>
              <w:t xml:space="preserve"> to us</w:t>
            </w:r>
            <w:r w:rsidR="00B95DBE" w:rsidRPr="00D57A28">
              <w:rPr>
                <w:rFonts w:ascii="Arial" w:hAnsi="Arial" w:cs="Arial"/>
                <w:sz w:val="20"/>
                <w:szCs w:val="20"/>
              </w:rPr>
              <w:t xml:space="preserve">. </w:t>
            </w:r>
            <w:r w:rsidRPr="00D57A28">
              <w:rPr>
                <w:rFonts w:ascii="Arial" w:hAnsi="Arial" w:cs="Arial"/>
                <w:sz w:val="20"/>
                <w:szCs w:val="20"/>
              </w:rPr>
              <w:t>Based on the resolution passed</w:t>
            </w:r>
            <w:r>
              <w:rPr>
                <w:rFonts w:ascii="Arial" w:hAnsi="Arial" w:cs="Arial"/>
                <w:sz w:val="20"/>
                <w:szCs w:val="20"/>
              </w:rPr>
              <w:t xml:space="preserve"> by the Board of Directors of Haridwar Natural Gas Private Limited on 14/03/2018</w:t>
            </w:r>
            <w:r w:rsidR="00AF4D1A">
              <w:rPr>
                <w:rFonts w:ascii="Arial" w:hAnsi="Arial" w:cs="Arial"/>
                <w:sz w:val="20"/>
                <w:szCs w:val="20"/>
              </w:rPr>
              <w:t>, Shri Paranjay Joshi has been authorized to execute the Conveyance</w:t>
            </w:r>
            <w:r w:rsidR="00D57A28">
              <w:rPr>
                <w:rFonts w:ascii="Arial" w:hAnsi="Arial" w:cs="Arial"/>
                <w:sz w:val="20"/>
                <w:szCs w:val="20"/>
              </w:rPr>
              <w:t xml:space="preserve"> Deed on behalf of the company. </w:t>
            </w:r>
          </w:p>
          <w:p w14:paraId="523F5AA3" w14:textId="55FD127C" w:rsidR="00380C26" w:rsidRDefault="00D57A28" w:rsidP="00A67B11">
            <w:pPr>
              <w:spacing w:line="276" w:lineRule="auto"/>
              <w:jc w:val="both"/>
              <w:rPr>
                <w:rFonts w:ascii="Arial" w:hAnsi="Arial" w:cs="Arial"/>
                <w:sz w:val="20"/>
                <w:szCs w:val="20"/>
              </w:rPr>
            </w:pPr>
            <w:r>
              <w:rPr>
                <w:rFonts w:ascii="Arial" w:hAnsi="Arial" w:cs="Arial"/>
                <w:sz w:val="20"/>
                <w:szCs w:val="20"/>
              </w:rPr>
              <w:t xml:space="preserve">The property has been found to be clear, Marketable and free from all encumbrance except the present charge by way of Equitable mortgage in </w:t>
            </w:r>
            <w:proofErr w:type="spellStart"/>
            <w:r>
              <w:rPr>
                <w:rFonts w:ascii="Arial" w:hAnsi="Arial" w:cs="Arial"/>
                <w:sz w:val="20"/>
                <w:szCs w:val="20"/>
              </w:rPr>
              <w:t>favour</w:t>
            </w:r>
            <w:proofErr w:type="spellEnd"/>
            <w:r>
              <w:rPr>
                <w:rFonts w:ascii="Arial" w:hAnsi="Arial" w:cs="Arial"/>
                <w:sz w:val="20"/>
                <w:szCs w:val="20"/>
              </w:rPr>
              <w:t xml:space="preserve"> of HDFC Bank</w:t>
            </w:r>
            <w:r w:rsidR="00A67B11">
              <w:rPr>
                <w:rFonts w:ascii="Arial" w:hAnsi="Arial" w:cs="Arial"/>
                <w:sz w:val="20"/>
                <w:szCs w:val="20"/>
              </w:rPr>
              <w:t xml:space="preserve"> as mentioned in TIR provided.</w:t>
            </w:r>
          </w:p>
          <w:p w14:paraId="1B8F9403" w14:textId="77777777" w:rsidR="00FF0F0A" w:rsidRDefault="00FF0F0A" w:rsidP="00A67B11">
            <w:pPr>
              <w:spacing w:line="276" w:lineRule="auto"/>
              <w:jc w:val="both"/>
              <w:rPr>
                <w:rFonts w:ascii="Arial" w:hAnsi="Arial" w:cs="Arial"/>
                <w:sz w:val="20"/>
                <w:szCs w:val="20"/>
              </w:rPr>
            </w:pPr>
          </w:p>
          <w:p w14:paraId="74B47584" w14:textId="76101BD5" w:rsidR="00FF0F0A" w:rsidRDefault="00FF0F0A" w:rsidP="00A67B11">
            <w:pPr>
              <w:spacing w:line="276" w:lineRule="auto"/>
              <w:jc w:val="both"/>
              <w:rPr>
                <w:rFonts w:ascii="Arial" w:hAnsi="Arial" w:cs="Arial"/>
                <w:sz w:val="20"/>
                <w:szCs w:val="20"/>
              </w:rPr>
            </w:pPr>
            <w:r>
              <w:rPr>
                <w:rFonts w:ascii="Arial" w:hAnsi="Arial" w:cs="Arial"/>
                <w:sz w:val="20"/>
                <w:szCs w:val="20"/>
              </w:rPr>
              <w:t>Valuation of subject property should be done by Income Approach Method. However, same is being done as Market approach for land and Depreciated replacement cost for building as per the requirement of the client.</w:t>
            </w:r>
          </w:p>
          <w:p w14:paraId="1A6710F2" w14:textId="77777777" w:rsidR="00D57A28" w:rsidRDefault="00D57A28" w:rsidP="00A67B11">
            <w:pPr>
              <w:spacing w:line="276" w:lineRule="auto"/>
              <w:jc w:val="both"/>
              <w:rPr>
                <w:rFonts w:ascii="Arial" w:hAnsi="Arial" w:cs="Arial"/>
                <w:sz w:val="20"/>
                <w:szCs w:val="20"/>
              </w:rPr>
            </w:pPr>
          </w:p>
          <w:p w14:paraId="4887D8AE" w14:textId="44BB0098" w:rsidR="008B747F" w:rsidRDefault="0044205E" w:rsidP="001C0D2B">
            <w:pPr>
              <w:spacing w:line="276" w:lineRule="auto"/>
              <w:jc w:val="both"/>
              <w:rPr>
                <w:rFonts w:ascii="Arial" w:hAnsi="Arial" w:cs="Arial"/>
                <w:sz w:val="20"/>
                <w:szCs w:val="20"/>
              </w:rPr>
            </w:pPr>
            <w:r w:rsidRPr="00DD7BF4">
              <w:rPr>
                <w:rFonts w:ascii="Arial" w:hAnsi="Arial" w:cs="Arial"/>
                <w:sz w:val="20"/>
                <w:szCs w:val="20"/>
              </w:rPr>
              <w:t>The subject property</w:t>
            </w:r>
            <w:r w:rsidR="00685B9E">
              <w:rPr>
                <w:rFonts w:ascii="Arial" w:hAnsi="Arial" w:cs="Arial"/>
                <w:sz w:val="20"/>
                <w:szCs w:val="20"/>
              </w:rPr>
              <w:t xml:space="preserve"> is </w:t>
            </w:r>
            <w:r w:rsidR="002C3152">
              <w:rPr>
                <w:rFonts w:ascii="Arial" w:hAnsi="Arial" w:cs="Arial"/>
                <w:sz w:val="20"/>
                <w:szCs w:val="20"/>
              </w:rPr>
              <w:t>currently</w:t>
            </w:r>
            <w:r w:rsidR="00685B9E">
              <w:rPr>
                <w:rFonts w:ascii="Arial" w:hAnsi="Arial" w:cs="Arial"/>
                <w:sz w:val="20"/>
                <w:szCs w:val="20"/>
              </w:rPr>
              <w:t xml:space="preserve"> being used</w:t>
            </w:r>
            <w:r w:rsidR="002C3152">
              <w:rPr>
                <w:rFonts w:ascii="Arial" w:hAnsi="Arial" w:cs="Arial"/>
                <w:sz w:val="20"/>
                <w:szCs w:val="20"/>
              </w:rPr>
              <w:t xml:space="preserve"> </w:t>
            </w:r>
            <w:r w:rsidR="00AF4D1A">
              <w:rPr>
                <w:rFonts w:ascii="Arial" w:hAnsi="Arial" w:cs="Arial"/>
                <w:sz w:val="20"/>
                <w:szCs w:val="20"/>
              </w:rPr>
              <w:t>as CNG filling Station.</w:t>
            </w:r>
            <w:r w:rsidR="00685B9E">
              <w:rPr>
                <w:rFonts w:ascii="Arial" w:hAnsi="Arial" w:cs="Arial"/>
                <w:sz w:val="20"/>
                <w:szCs w:val="20"/>
              </w:rPr>
              <w:t xml:space="preserve"> The subject property comprises of an office building ha</w:t>
            </w:r>
            <w:r w:rsidR="008E5861">
              <w:rPr>
                <w:rFonts w:ascii="Arial" w:hAnsi="Arial" w:cs="Arial"/>
                <w:sz w:val="20"/>
                <w:szCs w:val="20"/>
              </w:rPr>
              <w:t>ving a covered area of 1356</w:t>
            </w:r>
            <w:r w:rsidR="00685B9E">
              <w:rPr>
                <w:rFonts w:ascii="Arial" w:hAnsi="Arial" w:cs="Arial"/>
                <w:sz w:val="20"/>
                <w:szCs w:val="20"/>
              </w:rPr>
              <w:t xml:space="preserve"> </w:t>
            </w:r>
            <w:proofErr w:type="spellStart"/>
            <w:r w:rsidR="00685B9E">
              <w:rPr>
                <w:rFonts w:ascii="Arial" w:hAnsi="Arial" w:cs="Arial"/>
                <w:sz w:val="20"/>
                <w:szCs w:val="20"/>
              </w:rPr>
              <w:t>sq.ft</w:t>
            </w:r>
            <w:proofErr w:type="spellEnd"/>
            <w:r w:rsidR="00685B9E">
              <w:rPr>
                <w:rFonts w:ascii="Arial" w:hAnsi="Arial" w:cs="Arial"/>
                <w:sz w:val="20"/>
                <w:szCs w:val="20"/>
              </w:rPr>
              <w:t>.</w:t>
            </w:r>
            <w:r w:rsidR="00682B19">
              <w:rPr>
                <w:rFonts w:ascii="Arial" w:hAnsi="Arial" w:cs="Arial"/>
                <w:sz w:val="20"/>
                <w:szCs w:val="20"/>
              </w:rPr>
              <w:t xml:space="preserve"> </w:t>
            </w:r>
            <w:r w:rsidR="008B747F">
              <w:rPr>
                <w:rFonts w:ascii="Arial" w:hAnsi="Arial" w:cs="Arial"/>
                <w:sz w:val="20"/>
                <w:szCs w:val="20"/>
              </w:rPr>
              <w:t xml:space="preserve">The </w:t>
            </w:r>
            <w:r w:rsidR="000546C4">
              <w:rPr>
                <w:rFonts w:ascii="Arial" w:hAnsi="Arial" w:cs="Arial"/>
                <w:sz w:val="20"/>
                <w:szCs w:val="20"/>
              </w:rPr>
              <w:t xml:space="preserve">subject property is </w:t>
            </w:r>
            <w:r w:rsidR="00F876B1">
              <w:rPr>
                <w:rFonts w:ascii="Arial" w:hAnsi="Arial" w:cs="Arial"/>
                <w:sz w:val="20"/>
                <w:szCs w:val="20"/>
              </w:rPr>
              <w:t xml:space="preserve">abutting </w:t>
            </w:r>
            <w:r w:rsidR="000546C4">
              <w:rPr>
                <w:rFonts w:ascii="Arial" w:hAnsi="Arial" w:cs="Arial"/>
                <w:sz w:val="20"/>
                <w:szCs w:val="20"/>
              </w:rPr>
              <w:t xml:space="preserve">the </w:t>
            </w:r>
            <w:r w:rsidR="00685B9E">
              <w:rPr>
                <w:rFonts w:ascii="Arial" w:hAnsi="Arial" w:cs="Arial"/>
                <w:sz w:val="20"/>
                <w:szCs w:val="20"/>
              </w:rPr>
              <w:t>30</w:t>
            </w:r>
            <w:r w:rsidR="00B95DBE">
              <w:rPr>
                <w:rFonts w:ascii="Arial" w:hAnsi="Arial" w:cs="Arial"/>
                <w:sz w:val="20"/>
                <w:szCs w:val="20"/>
              </w:rPr>
              <w:t xml:space="preserve">m </w:t>
            </w:r>
            <w:r w:rsidR="00694E0C">
              <w:rPr>
                <w:rFonts w:ascii="Arial" w:hAnsi="Arial" w:cs="Arial"/>
                <w:sz w:val="20"/>
                <w:szCs w:val="20"/>
              </w:rPr>
              <w:t xml:space="preserve">wide </w:t>
            </w:r>
            <w:r w:rsidR="00685B9E">
              <w:rPr>
                <w:rFonts w:ascii="Arial" w:hAnsi="Arial" w:cs="Arial"/>
                <w:sz w:val="20"/>
                <w:szCs w:val="20"/>
              </w:rPr>
              <w:t xml:space="preserve">National Highway 58 </w:t>
            </w:r>
            <w:r w:rsidR="00694E0C">
              <w:rPr>
                <w:rFonts w:ascii="Arial" w:hAnsi="Arial" w:cs="Arial"/>
                <w:sz w:val="20"/>
                <w:szCs w:val="20"/>
              </w:rPr>
              <w:t>and all the amenities are available nearby. The subject property is best suitable for commercial purposes</w:t>
            </w:r>
            <w:r w:rsidR="00B95DBE">
              <w:rPr>
                <w:rFonts w:ascii="Arial" w:hAnsi="Arial" w:cs="Arial"/>
                <w:sz w:val="20"/>
                <w:szCs w:val="20"/>
              </w:rPr>
              <w:t xml:space="preserve"> as nearby properties are also used for commercial purposes.</w:t>
            </w:r>
          </w:p>
          <w:p w14:paraId="696597BE" w14:textId="797B4A68" w:rsidR="00262EF2" w:rsidRDefault="00262EF2" w:rsidP="00262EF2">
            <w:pPr>
              <w:spacing w:line="276" w:lineRule="auto"/>
              <w:jc w:val="center"/>
              <w:rPr>
                <w:rFonts w:ascii="Arial" w:hAnsi="Arial" w:cs="Arial"/>
                <w:sz w:val="20"/>
                <w:szCs w:val="20"/>
              </w:rPr>
            </w:pPr>
            <w:r>
              <w:rPr>
                <w:rFonts w:ascii="Arial" w:hAnsi="Arial" w:cs="Arial"/>
                <w:noProof/>
                <w:sz w:val="20"/>
                <w:szCs w:val="20"/>
              </w:rPr>
              <w:lastRenderedPageBreak/>
              <w:drawing>
                <wp:inline distT="0" distB="0" distL="0" distR="0" wp14:anchorId="09E277B0" wp14:editId="723209DE">
                  <wp:extent cx="4981575" cy="2219090"/>
                  <wp:effectExtent l="19050" t="19050" r="9525" b="10160"/>
                  <wp:docPr id="23" name="Picture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6D41EB.tmp"/>
                          <pic:cNvPicPr/>
                        </pic:nvPicPr>
                        <pic:blipFill>
                          <a:blip r:embed="rId10">
                            <a:extLst>
                              <a:ext uri="{28A0092B-C50C-407E-A947-70E740481C1C}">
                                <a14:useLocalDpi xmlns:a14="http://schemas.microsoft.com/office/drawing/2010/main" val="0"/>
                              </a:ext>
                            </a:extLst>
                          </a:blip>
                          <a:stretch>
                            <a:fillRect/>
                          </a:stretch>
                        </pic:blipFill>
                        <pic:spPr>
                          <a:xfrm>
                            <a:off x="0" y="0"/>
                            <a:ext cx="5049721" cy="2249446"/>
                          </a:xfrm>
                          <a:prstGeom prst="rect">
                            <a:avLst/>
                          </a:prstGeom>
                          <a:ln>
                            <a:solidFill>
                              <a:schemeClr val="tx1"/>
                            </a:solidFill>
                          </a:ln>
                        </pic:spPr>
                      </pic:pic>
                    </a:graphicData>
                  </a:graphic>
                </wp:inline>
              </w:drawing>
            </w:r>
          </w:p>
          <w:p w14:paraId="1D269D2E" w14:textId="4F934C75" w:rsidR="00147CE3" w:rsidRDefault="00147CE3" w:rsidP="00685B9E">
            <w:pPr>
              <w:spacing w:line="276" w:lineRule="auto"/>
              <w:jc w:val="center"/>
              <w:rPr>
                <w:rFonts w:ascii="Arial" w:hAnsi="Arial" w:cs="Arial"/>
                <w:sz w:val="20"/>
                <w:szCs w:val="20"/>
              </w:rPr>
            </w:pPr>
          </w:p>
          <w:p w14:paraId="5FB31892" w14:textId="77777777" w:rsidR="00C47E8E"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This report only contains general assessment &amp; opinion on the Guideline Value and the indicative, estimated Market Value of the property of which Bank/ customer asked us to conduct the Valuation for the property found on as-is-where basis as shown on the site by the Bank/ customer of which photographs is also attached with the report. No legal aspects in terms of ownership or any other legal aspect is taken into consideration. Even if any such information is mentioned in the report it is only referred from the information provided for which we do not assume any responsibility. Due care has been given while doing valuation assessment, but it doesn’t contain any due-diligence or audit or verification of any kind other than the valuation computation of the property shown to us on site. Information/ data/ documents given to us by Bank/ client have been relied upon in good faith. This report doesn’t contain any other recommendations of any sort.</w:t>
            </w:r>
          </w:p>
          <w:p w14:paraId="74C27C04" w14:textId="77777777" w:rsidR="00C47E8E" w:rsidRPr="00AA2760" w:rsidRDefault="00C47E8E" w:rsidP="00C47E8E">
            <w:pPr>
              <w:spacing w:line="276" w:lineRule="auto"/>
              <w:jc w:val="both"/>
              <w:rPr>
                <w:rFonts w:ascii="Arial" w:hAnsi="Arial" w:cs="Arial"/>
                <w:sz w:val="20"/>
                <w:szCs w:val="20"/>
              </w:rPr>
            </w:pPr>
          </w:p>
          <w:p w14:paraId="0D432F2D" w14:textId="641CA3A1" w:rsidR="00B4640C" w:rsidRPr="00AA2760" w:rsidRDefault="00C47E8E" w:rsidP="00C47E8E">
            <w:pPr>
              <w:spacing w:line="276" w:lineRule="auto"/>
              <w:jc w:val="both"/>
              <w:rPr>
                <w:rFonts w:ascii="Arial" w:hAnsi="Arial" w:cs="Arial"/>
                <w:sz w:val="20"/>
                <w:szCs w:val="20"/>
              </w:rPr>
            </w:pPr>
            <w:r w:rsidRPr="00AA2760">
              <w:rPr>
                <w:rFonts w:ascii="Arial" w:hAnsi="Arial" w:cs="Arial"/>
                <w:sz w:val="20"/>
                <w:szCs w:val="20"/>
              </w:rPr>
              <w:t>In case of discrepancy in the address/ property number mentioned in the property documents and the property shown to us at the site due to change in zoning or administrative level at the site or the client misled the valuer by providing the fabricated/ incorrect document or information, the valuation should be considered of the property shown to us at the site by the client of which the photographs are also attached. In case of any doubt, best would be to contact the concerned authority/ district administration/ tehsil level for the identification of the property if the property depicted in the photographs in this report is same with the documents pledged.</w:t>
            </w:r>
          </w:p>
        </w:tc>
      </w:tr>
      <w:tr w:rsidR="00B4640C" w:rsidRPr="009509E5" w14:paraId="2202757A" w14:textId="77777777" w:rsidTr="00964E4A">
        <w:trPr>
          <w:trHeight w:val="77"/>
        </w:trPr>
        <w:tc>
          <w:tcPr>
            <w:tcW w:w="704" w:type="dxa"/>
            <w:shd w:val="clear" w:color="auto" w:fill="DEEAF6" w:themeFill="accent5" w:themeFillTint="33"/>
          </w:tcPr>
          <w:p w14:paraId="69E273E6" w14:textId="48D8B268" w:rsidR="00B4640C" w:rsidRPr="001E7F3A" w:rsidRDefault="00B4640C" w:rsidP="00851280">
            <w:pPr>
              <w:pStyle w:val="ListParagraph"/>
              <w:numPr>
                <w:ilvl w:val="0"/>
                <w:numId w:val="23"/>
              </w:numPr>
              <w:spacing w:line="276" w:lineRule="auto"/>
              <w:rPr>
                <w:rFonts w:ascii="Arial" w:hAnsi="Arial" w:cs="Arial"/>
                <w:b/>
                <w:lang w:val="en-IN" w:eastAsia="en-IN"/>
              </w:rPr>
            </w:pPr>
          </w:p>
        </w:tc>
        <w:tc>
          <w:tcPr>
            <w:tcW w:w="10064" w:type="dxa"/>
            <w:gridSpan w:val="16"/>
            <w:shd w:val="clear" w:color="auto" w:fill="DEEAF6" w:themeFill="accent5" w:themeFillTint="33"/>
          </w:tcPr>
          <w:p w14:paraId="2F8525A8" w14:textId="77777777" w:rsidR="00B4640C" w:rsidRPr="008236E9" w:rsidRDefault="00B4640C" w:rsidP="00315368">
            <w:pPr>
              <w:spacing w:line="276" w:lineRule="auto"/>
              <w:rPr>
                <w:rFonts w:ascii="Arial" w:hAnsi="Arial" w:cs="Arial"/>
                <w:b/>
                <w:lang w:val="en-IN" w:eastAsia="en-IN"/>
              </w:rPr>
            </w:pPr>
            <w:r w:rsidRPr="008236E9">
              <w:rPr>
                <w:rFonts w:ascii="Arial" w:hAnsi="Arial" w:cs="Arial"/>
                <w:b/>
                <w:sz w:val="22"/>
                <w:szCs w:val="22"/>
              </w:rPr>
              <w:t xml:space="preserve">Location </w:t>
            </w:r>
            <w:r>
              <w:rPr>
                <w:rFonts w:ascii="Arial" w:hAnsi="Arial" w:cs="Arial"/>
                <w:b/>
                <w:sz w:val="22"/>
                <w:szCs w:val="22"/>
              </w:rPr>
              <w:t xml:space="preserve">attribute </w:t>
            </w:r>
            <w:r w:rsidRPr="008236E9">
              <w:rPr>
                <w:rFonts w:ascii="Arial" w:hAnsi="Arial" w:cs="Arial"/>
                <w:b/>
                <w:sz w:val="22"/>
                <w:szCs w:val="22"/>
              </w:rPr>
              <w:t>of the property</w:t>
            </w:r>
          </w:p>
        </w:tc>
      </w:tr>
      <w:tr w:rsidR="00B4640C" w:rsidRPr="009509E5" w14:paraId="61D7F8F2" w14:textId="77777777" w:rsidTr="00964E4A">
        <w:trPr>
          <w:trHeight w:val="103"/>
        </w:trPr>
        <w:tc>
          <w:tcPr>
            <w:tcW w:w="704" w:type="dxa"/>
          </w:tcPr>
          <w:p w14:paraId="53617BD2" w14:textId="77777777" w:rsidR="00B4640C" w:rsidRPr="00DA775D" w:rsidRDefault="00B4640C">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DD81176" w14:textId="77777777" w:rsidR="00B4640C" w:rsidRPr="00DA775D" w:rsidRDefault="00B4640C" w:rsidP="00315368">
            <w:pPr>
              <w:tabs>
                <w:tab w:val="left" w:pos="193"/>
              </w:tabs>
              <w:spacing w:line="276" w:lineRule="auto"/>
              <w:rPr>
                <w:rFonts w:ascii="Arial" w:hAnsi="Arial" w:cs="Arial"/>
                <w:bCs/>
                <w:sz w:val="20"/>
                <w:szCs w:val="20"/>
                <w:lang w:val="en-IN" w:eastAsia="en-IN"/>
              </w:rPr>
            </w:pPr>
            <w:r w:rsidRPr="00DA775D">
              <w:rPr>
                <w:rFonts w:ascii="Arial" w:hAnsi="Arial" w:cs="Arial"/>
                <w:sz w:val="20"/>
                <w:szCs w:val="20"/>
              </w:rPr>
              <w:t>Nearby Landmark</w:t>
            </w:r>
          </w:p>
        </w:tc>
        <w:tc>
          <w:tcPr>
            <w:tcW w:w="6095" w:type="dxa"/>
            <w:gridSpan w:val="14"/>
          </w:tcPr>
          <w:p w14:paraId="4522C478" w14:textId="52DF6B62" w:rsidR="00B4640C" w:rsidRPr="00DA775D" w:rsidRDefault="00291E93" w:rsidP="00291E93">
            <w:pPr>
              <w:tabs>
                <w:tab w:val="left" w:pos="3858"/>
              </w:tabs>
              <w:spacing w:line="276" w:lineRule="auto"/>
              <w:rPr>
                <w:rFonts w:ascii="Arial" w:hAnsi="Arial" w:cs="Arial"/>
                <w:sz w:val="20"/>
                <w:szCs w:val="20"/>
                <w:lang w:val="en-IN" w:eastAsia="en-IN"/>
              </w:rPr>
            </w:pPr>
            <w:r>
              <w:rPr>
                <w:rFonts w:ascii="Arial" w:hAnsi="Arial" w:cs="Arial"/>
                <w:sz w:val="20"/>
                <w:szCs w:val="20"/>
                <w:lang w:val="en-IN" w:eastAsia="en-IN"/>
              </w:rPr>
              <w:t xml:space="preserve">Hotel </w:t>
            </w:r>
            <w:proofErr w:type="spellStart"/>
            <w:r>
              <w:rPr>
                <w:rFonts w:ascii="Arial" w:hAnsi="Arial" w:cs="Arial"/>
                <w:sz w:val="20"/>
                <w:szCs w:val="20"/>
                <w:lang w:val="en-IN" w:eastAsia="en-IN"/>
              </w:rPr>
              <w:t>Brindaban</w:t>
            </w:r>
            <w:proofErr w:type="spellEnd"/>
            <w:r>
              <w:rPr>
                <w:rFonts w:ascii="Arial" w:hAnsi="Arial" w:cs="Arial"/>
                <w:sz w:val="20"/>
                <w:szCs w:val="20"/>
                <w:lang w:val="en-IN" w:eastAsia="en-IN"/>
              </w:rPr>
              <w:t xml:space="preserve"> </w:t>
            </w:r>
          </w:p>
        </w:tc>
      </w:tr>
      <w:tr w:rsidR="00291E93" w:rsidRPr="009509E5" w14:paraId="08A69625" w14:textId="77777777" w:rsidTr="00964E4A">
        <w:trPr>
          <w:trHeight w:val="22"/>
        </w:trPr>
        <w:tc>
          <w:tcPr>
            <w:tcW w:w="704" w:type="dxa"/>
          </w:tcPr>
          <w:p w14:paraId="35765573" w14:textId="77777777" w:rsidR="00291E93" w:rsidRPr="00DA775D" w:rsidRDefault="00291E93" w:rsidP="00291E93">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7B8E815" w14:textId="77777777" w:rsidR="00291E93" w:rsidRPr="00DA775D" w:rsidRDefault="00291E93" w:rsidP="00291E93">
            <w:pPr>
              <w:spacing w:line="276" w:lineRule="auto"/>
              <w:rPr>
                <w:rFonts w:ascii="Arial" w:hAnsi="Arial" w:cs="Arial"/>
                <w:sz w:val="20"/>
                <w:szCs w:val="20"/>
              </w:rPr>
            </w:pPr>
            <w:r w:rsidRPr="00DA775D">
              <w:rPr>
                <w:rFonts w:ascii="Arial" w:hAnsi="Arial" w:cs="Arial"/>
                <w:sz w:val="20"/>
                <w:szCs w:val="20"/>
              </w:rPr>
              <w:t>Postal Address of the Property</w:t>
            </w:r>
          </w:p>
        </w:tc>
        <w:tc>
          <w:tcPr>
            <w:tcW w:w="6095" w:type="dxa"/>
            <w:gridSpan w:val="14"/>
          </w:tcPr>
          <w:p w14:paraId="1A40B3E5" w14:textId="77777777" w:rsidR="00291E93" w:rsidRPr="004F2FBB" w:rsidRDefault="00291E93" w:rsidP="00291E93">
            <w:pPr>
              <w:rPr>
                <w:rFonts w:ascii="Arial" w:hAnsi="Arial" w:cs="Arial"/>
                <w:sz w:val="20"/>
                <w:szCs w:val="20"/>
              </w:rPr>
            </w:pPr>
            <w:proofErr w:type="spellStart"/>
            <w:r w:rsidRPr="004F2FBB">
              <w:rPr>
                <w:rFonts w:ascii="Arial" w:hAnsi="Arial" w:cs="Arial"/>
                <w:sz w:val="20"/>
                <w:szCs w:val="20"/>
              </w:rPr>
              <w:t>Khasra</w:t>
            </w:r>
            <w:proofErr w:type="spellEnd"/>
            <w:r w:rsidRPr="004F2FBB">
              <w:rPr>
                <w:rFonts w:ascii="Arial" w:hAnsi="Arial" w:cs="Arial"/>
                <w:sz w:val="20"/>
                <w:szCs w:val="20"/>
              </w:rPr>
              <w:t xml:space="preserve"> Number 569 &amp; 570 Village </w:t>
            </w:r>
            <w:proofErr w:type="spellStart"/>
            <w:r w:rsidRPr="004F2FBB">
              <w:rPr>
                <w:rFonts w:ascii="Arial" w:hAnsi="Arial" w:cs="Arial"/>
                <w:sz w:val="20"/>
                <w:szCs w:val="20"/>
              </w:rPr>
              <w:t>Jwalapur</w:t>
            </w:r>
            <w:proofErr w:type="spellEnd"/>
          </w:p>
          <w:p w14:paraId="2BAC3629" w14:textId="3F421C9A" w:rsidR="00291E93" w:rsidRPr="001271B0" w:rsidRDefault="00291E93" w:rsidP="00291E93">
            <w:pPr>
              <w:jc w:val="both"/>
              <w:rPr>
                <w:rFonts w:ascii="Arial" w:hAnsi="Arial" w:cs="Arial"/>
                <w:sz w:val="20"/>
                <w:szCs w:val="20"/>
              </w:rPr>
            </w:pPr>
            <w:r w:rsidRPr="004F2FBB">
              <w:rPr>
                <w:rFonts w:ascii="Arial" w:hAnsi="Arial" w:cs="Arial"/>
                <w:sz w:val="20"/>
                <w:szCs w:val="20"/>
              </w:rPr>
              <w:t xml:space="preserve">Pargana </w:t>
            </w:r>
            <w:proofErr w:type="spellStart"/>
            <w:r w:rsidRPr="004F2FBB">
              <w:rPr>
                <w:rFonts w:ascii="Arial" w:hAnsi="Arial" w:cs="Arial"/>
                <w:sz w:val="20"/>
                <w:szCs w:val="20"/>
              </w:rPr>
              <w:t>Jwalapur</w:t>
            </w:r>
            <w:proofErr w:type="spellEnd"/>
            <w:r w:rsidRPr="004F2FBB">
              <w:rPr>
                <w:rFonts w:ascii="Arial" w:hAnsi="Arial" w:cs="Arial"/>
                <w:sz w:val="20"/>
                <w:szCs w:val="20"/>
              </w:rPr>
              <w:t>, Tehsil and District Haridwar, Uttarakhand</w:t>
            </w:r>
          </w:p>
        </w:tc>
      </w:tr>
      <w:tr w:rsidR="00EB58F1" w:rsidRPr="009509E5" w14:paraId="07A2BF96" w14:textId="77777777" w:rsidTr="00964E4A">
        <w:trPr>
          <w:trHeight w:val="22"/>
        </w:trPr>
        <w:tc>
          <w:tcPr>
            <w:tcW w:w="704" w:type="dxa"/>
          </w:tcPr>
          <w:p w14:paraId="79DAB559"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66C021B" w14:textId="77777777" w:rsidR="00EB58F1" w:rsidRPr="00DA775D" w:rsidRDefault="00EB58F1" w:rsidP="00315368">
            <w:pPr>
              <w:spacing w:line="276" w:lineRule="auto"/>
              <w:rPr>
                <w:rFonts w:ascii="Arial" w:hAnsi="Arial" w:cs="Arial"/>
                <w:sz w:val="20"/>
                <w:szCs w:val="20"/>
                <w:lang w:val="es-EC"/>
              </w:rPr>
            </w:pPr>
            <w:proofErr w:type="spellStart"/>
            <w:r w:rsidRPr="00DA775D">
              <w:rPr>
                <w:rFonts w:ascii="Arial" w:hAnsi="Arial" w:cs="Arial"/>
                <w:sz w:val="20"/>
                <w:szCs w:val="20"/>
                <w:lang w:val="es-EC"/>
              </w:rPr>
              <w:t>Type</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of</w:t>
            </w:r>
            <w:proofErr w:type="spellEnd"/>
            <w:r w:rsidRPr="00DA775D">
              <w:rPr>
                <w:rFonts w:ascii="Arial" w:hAnsi="Arial" w:cs="Arial"/>
                <w:sz w:val="20"/>
                <w:szCs w:val="20"/>
                <w:lang w:val="es-EC"/>
              </w:rPr>
              <w:t xml:space="preserve"> </w:t>
            </w:r>
            <w:proofErr w:type="spellStart"/>
            <w:r w:rsidRPr="00DA775D">
              <w:rPr>
                <w:rFonts w:ascii="Arial" w:hAnsi="Arial" w:cs="Arial"/>
                <w:sz w:val="20"/>
                <w:szCs w:val="20"/>
                <w:lang w:val="es-EC"/>
              </w:rPr>
              <w:t>Land</w:t>
            </w:r>
            <w:proofErr w:type="spellEnd"/>
          </w:p>
        </w:tc>
        <w:tc>
          <w:tcPr>
            <w:tcW w:w="6095" w:type="dxa"/>
            <w:gridSpan w:val="14"/>
          </w:tcPr>
          <w:p w14:paraId="08999982" w14:textId="542CF1A3" w:rsidR="00EB58F1" w:rsidRPr="00DA775D" w:rsidRDefault="00000000" w:rsidP="00315368">
            <w:pPr>
              <w:spacing w:line="276" w:lineRule="auto"/>
              <w:rPr>
                <w:rFonts w:ascii="Arial" w:hAnsi="Arial" w:cs="Arial"/>
                <w:sz w:val="20"/>
                <w:szCs w:val="20"/>
              </w:rPr>
            </w:pPr>
            <w:sdt>
              <w:sdtPr>
                <w:rPr>
                  <w:rFonts w:ascii="Arial" w:hAnsi="Arial" w:cs="Arial"/>
                  <w:sz w:val="20"/>
                  <w:szCs w:val="20"/>
                </w:rPr>
                <w:id w:val="1411122718"/>
                <w:placeholder>
                  <w:docPart w:val="F91DD79DAD774C51A000F1E78158E808"/>
                </w:placeholder>
                <w:dropDownList>
                  <w:listItem w:value="Choose an item."/>
                  <w:listItem w:displayText="Plain Land" w:value="Plain Land"/>
                  <w:listItem w:displayText="Solid Land" w:value="Solid Land"/>
                  <w:listItem w:displayText="Rocky Land" w:value="Rocky Land"/>
                  <w:listItem w:displayText="Marsh land" w:value="Marsh land"/>
                  <w:listItem w:displayText="Reclaimed Land" w:value="Reclaimed Land"/>
                  <w:listItem w:displayText="Water Logged" w:value="Water Logged"/>
                  <w:listItem w:displayText="Sloppy land" w:value="Sloppy land"/>
                  <w:listItem w:displayText="Hilly Terrain" w:value="Hilly Terrain"/>
                  <w:listItem w:displayText="Land Locked" w:value="Land Locked"/>
                  <w:listItem w:displayText="Sandy Land" w:value="Sandy Land"/>
                  <w:listItem w:displayText="Dry Land" w:value="Dry Land"/>
                  <w:listItem w:displayText="Not Applicable" w:value="Not Applicable"/>
                </w:dropDownList>
              </w:sdtPr>
              <w:sdtContent>
                <w:r w:rsidR="009B4330">
                  <w:rPr>
                    <w:rFonts w:ascii="Arial" w:hAnsi="Arial" w:cs="Arial"/>
                    <w:sz w:val="20"/>
                    <w:szCs w:val="20"/>
                    <w:lang w:val="en-IN"/>
                  </w:rPr>
                  <w:t>Solid Land</w:t>
                </w:r>
              </w:sdtContent>
            </w:sdt>
            <w:r w:rsidR="00EB58F1" w:rsidRPr="00DA775D">
              <w:rPr>
                <w:rFonts w:ascii="Arial" w:hAnsi="Arial" w:cs="Arial"/>
                <w:sz w:val="20"/>
                <w:szCs w:val="20"/>
              </w:rPr>
              <w:t xml:space="preserve">/ </w:t>
            </w:r>
            <w:sdt>
              <w:sdtPr>
                <w:rPr>
                  <w:rFonts w:ascii="Arial" w:hAnsi="Arial" w:cs="Arial"/>
                  <w:sz w:val="20"/>
                  <w:szCs w:val="20"/>
                </w:rPr>
                <w:id w:val="927851830"/>
                <w:placeholder>
                  <w:docPart w:val="4069912EB1BD4C2392DCC1820D291E55"/>
                </w:placeholder>
                <w:dropDownList>
                  <w:listItem w:value="Choose an item."/>
                  <w:listItem w:displayText="below road level" w:value="below road level"/>
                  <w:listItem w:displayText="above road level" w:value="above road level"/>
                  <w:listItem w:displayText="on road level" w:value="on road level"/>
                </w:dropDownList>
              </w:sdtPr>
              <w:sdtContent>
                <w:r w:rsidR="009B4330">
                  <w:rPr>
                    <w:rFonts w:ascii="Arial" w:hAnsi="Arial" w:cs="Arial"/>
                    <w:sz w:val="20"/>
                    <w:szCs w:val="20"/>
                    <w:lang w:val="en-IN"/>
                  </w:rPr>
                  <w:t>on road level</w:t>
                </w:r>
              </w:sdtContent>
            </w:sdt>
          </w:p>
        </w:tc>
      </w:tr>
      <w:tr w:rsidR="00EB58F1" w:rsidRPr="009509E5" w14:paraId="1CE53B5C" w14:textId="77777777" w:rsidTr="00964E4A">
        <w:trPr>
          <w:trHeight w:val="22"/>
        </w:trPr>
        <w:tc>
          <w:tcPr>
            <w:tcW w:w="704" w:type="dxa"/>
          </w:tcPr>
          <w:p w14:paraId="099C892E"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5475937"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Independent access/ approach to the property</w:t>
            </w:r>
          </w:p>
        </w:tc>
        <w:sdt>
          <w:sdtPr>
            <w:rPr>
              <w:rFonts w:ascii="Arial" w:hAnsi="Arial" w:cs="Arial"/>
              <w:sz w:val="20"/>
              <w:szCs w:val="20"/>
            </w:rPr>
            <w:id w:val="2023735759"/>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tc>
              <w:tcPr>
                <w:tcW w:w="6095" w:type="dxa"/>
                <w:gridSpan w:val="14"/>
              </w:tcPr>
              <w:p w14:paraId="2D3672F7" w14:textId="296F1825" w:rsidR="00EB58F1" w:rsidRPr="00DA775D" w:rsidRDefault="009B4330" w:rsidP="00315368">
                <w:pPr>
                  <w:spacing w:line="276" w:lineRule="auto"/>
                  <w:rPr>
                    <w:rFonts w:ascii="Arial" w:hAnsi="Arial" w:cs="Arial"/>
                    <w:sz w:val="20"/>
                    <w:szCs w:val="20"/>
                  </w:rPr>
                </w:pPr>
                <w:r>
                  <w:rPr>
                    <w:rFonts w:ascii="Arial" w:hAnsi="Arial" w:cs="Arial"/>
                    <w:sz w:val="20"/>
                    <w:szCs w:val="20"/>
                    <w:lang w:val="en-IN"/>
                  </w:rPr>
                  <w:t>Clear independent access is available</w:t>
                </w:r>
              </w:p>
            </w:tc>
          </w:sdtContent>
        </w:sdt>
      </w:tr>
      <w:tr w:rsidR="00EB58F1" w:rsidRPr="009509E5" w14:paraId="2A2659C0" w14:textId="77777777" w:rsidTr="00964E4A">
        <w:trPr>
          <w:trHeight w:val="110"/>
        </w:trPr>
        <w:tc>
          <w:tcPr>
            <w:tcW w:w="704" w:type="dxa"/>
            <w:vMerge w:val="restart"/>
          </w:tcPr>
          <w:p w14:paraId="2122F2CB"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val="restart"/>
          </w:tcPr>
          <w:p w14:paraId="54C91C54" w14:textId="77777777" w:rsidR="00EB58F1" w:rsidRPr="00DA775D" w:rsidRDefault="00EB58F1" w:rsidP="00315368">
            <w:pPr>
              <w:spacing w:line="276" w:lineRule="auto"/>
              <w:rPr>
                <w:rFonts w:ascii="Arial" w:hAnsi="Arial" w:cs="Arial"/>
                <w:sz w:val="20"/>
                <w:szCs w:val="20"/>
              </w:rPr>
            </w:pPr>
            <w:r w:rsidRPr="00DA775D">
              <w:rPr>
                <w:rFonts w:ascii="Arial" w:hAnsi="Arial" w:cs="Arial"/>
                <w:sz w:val="20"/>
                <w:szCs w:val="20"/>
              </w:rPr>
              <w:t>Google Map Location of the Property with a neighborhood layout map</w:t>
            </w:r>
          </w:p>
        </w:tc>
        <w:tc>
          <w:tcPr>
            <w:tcW w:w="6095" w:type="dxa"/>
            <w:gridSpan w:val="14"/>
          </w:tcPr>
          <w:p w14:paraId="4250A067" w14:textId="38FF6107" w:rsidR="00EB58F1" w:rsidRPr="00DA775D" w:rsidRDefault="00000000" w:rsidP="00315368">
            <w:pPr>
              <w:tabs>
                <w:tab w:val="left" w:pos="602"/>
                <w:tab w:val="left" w:pos="838"/>
              </w:tabs>
              <w:spacing w:line="276" w:lineRule="auto"/>
              <w:rPr>
                <w:rFonts w:ascii="Arial" w:hAnsi="Arial" w:cs="Arial"/>
                <w:sz w:val="20"/>
                <w:szCs w:val="20"/>
              </w:rPr>
            </w:pPr>
            <w:sdt>
              <w:sdtPr>
                <w:rPr>
                  <w:rFonts w:ascii="Arial" w:hAnsi="Arial" w:cs="Arial"/>
                  <w:sz w:val="20"/>
                  <w:szCs w:val="20"/>
                </w:rPr>
                <w:id w:val="-81612599"/>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9B4330">
                  <w:rPr>
                    <w:rFonts w:ascii="Arial" w:hAnsi="Arial" w:cs="Arial"/>
                    <w:sz w:val="20"/>
                    <w:szCs w:val="20"/>
                    <w:lang w:val="en-IN"/>
                  </w:rPr>
                  <w:t>Enclosed with the Report</w:t>
                </w:r>
              </w:sdtContent>
            </w:sdt>
          </w:p>
        </w:tc>
      </w:tr>
      <w:tr w:rsidR="00EB58F1" w:rsidRPr="009509E5" w14:paraId="1B3BA647" w14:textId="77777777" w:rsidTr="00964E4A">
        <w:trPr>
          <w:trHeight w:val="22"/>
        </w:trPr>
        <w:tc>
          <w:tcPr>
            <w:tcW w:w="704" w:type="dxa"/>
            <w:vMerge/>
          </w:tcPr>
          <w:p w14:paraId="1C4DD56C"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vMerge/>
          </w:tcPr>
          <w:p w14:paraId="71014C53" w14:textId="77777777" w:rsidR="00EB58F1" w:rsidRPr="00DA775D" w:rsidRDefault="00EB58F1" w:rsidP="00315368">
            <w:pPr>
              <w:spacing w:line="276" w:lineRule="auto"/>
              <w:rPr>
                <w:rFonts w:ascii="Arial" w:hAnsi="Arial" w:cs="Arial"/>
                <w:sz w:val="20"/>
                <w:szCs w:val="20"/>
              </w:rPr>
            </w:pPr>
          </w:p>
        </w:tc>
        <w:tc>
          <w:tcPr>
            <w:tcW w:w="6095" w:type="dxa"/>
            <w:gridSpan w:val="14"/>
          </w:tcPr>
          <w:p w14:paraId="59D9FFEA" w14:textId="36E4DBC4" w:rsidR="00EB58F1" w:rsidRPr="00A15C76" w:rsidRDefault="00CC10EF" w:rsidP="00A35CB3">
            <w:pPr>
              <w:pStyle w:val="Heading1"/>
              <w:shd w:val="clear" w:color="auto" w:fill="FFFFFF"/>
              <w:spacing w:before="0" w:after="0"/>
              <w:textAlignment w:val="baseline"/>
              <w:rPr>
                <w:rFonts w:ascii="Arial" w:hAnsi="Arial" w:cs="Arial"/>
                <w:b/>
                <w:sz w:val="20"/>
                <w:szCs w:val="20"/>
              </w:rPr>
            </w:pPr>
            <w:r w:rsidRPr="00DE37FB">
              <w:rPr>
                <w:rFonts w:ascii="Arial" w:hAnsi="Arial" w:cs="Arial"/>
                <w:sz w:val="20"/>
                <w:szCs w:val="20"/>
              </w:rPr>
              <w:t>Coordinates or URL:</w:t>
            </w:r>
            <w:r w:rsidR="001B043A">
              <w:t xml:space="preserve"> </w:t>
            </w:r>
            <w:r w:rsidR="00291E93" w:rsidRPr="00291E93">
              <w:rPr>
                <w:rFonts w:ascii="Arial" w:hAnsi="Arial" w:cs="Arial"/>
                <w:b/>
                <w:sz w:val="20"/>
                <w:szCs w:val="20"/>
              </w:rPr>
              <w:t>29°55'00.9"N 78°05'03.1"E</w:t>
            </w:r>
          </w:p>
        </w:tc>
      </w:tr>
      <w:tr w:rsidR="00EB58F1" w:rsidRPr="009509E5" w14:paraId="2E31AAF1" w14:textId="77777777" w:rsidTr="00964E4A">
        <w:trPr>
          <w:trHeight w:val="19"/>
        </w:trPr>
        <w:tc>
          <w:tcPr>
            <w:tcW w:w="704" w:type="dxa"/>
          </w:tcPr>
          <w:p w14:paraId="5A66A558" w14:textId="77777777" w:rsidR="00EB58F1" w:rsidRPr="00DA775D" w:rsidRDefault="00EB58F1">
            <w:pPr>
              <w:pStyle w:val="ListParagraph"/>
              <w:numPr>
                <w:ilvl w:val="0"/>
                <w:numId w:val="7"/>
              </w:numPr>
              <w:spacing w:line="276" w:lineRule="auto"/>
              <w:jc w:val="right"/>
              <w:rPr>
                <w:rFonts w:ascii="Arial" w:hAnsi="Arial" w:cs="Arial"/>
                <w:sz w:val="20"/>
                <w:szCs w:val="20"/>
                <w:lang w:val="en-IN" w:eastAsia="en-IN"/>
              </w:rPr>
            </w:pPr>
          </w:p>
        </w:tc>
        <w:tc>
          <w:tcPr>
            <w:tcW w:w="10064" w:type="dxa"/>
            <w:gridSpan w:val="16"/>
          </w:tcPr>
          <w:p w14:paraId="2EE1F99C" w14:textId="13BB7359" w:rsidR="00EB58F1" w:rsidRPr="00DA775D" w:rsidRDefault="00EB58F1" w:rsidP="00315368">
            <w:pPr>
              <w:spacing w:line="276" w:lineRule="auto"/>
              <w:rPr>
                <w:rFonts w:ascii="Arial" w:hAnsi="Arial" w:cs="Arial"/>
                <w:sz w:val="20"/>
                <w:szCs w:val="20"/>
                <w:highlight w:val="yellow"/>
                <w:lang w:val="en-IN" w:eastAsia="en-IN"/>
              </w:rPr>
            </w:pPr>
            <w:r w:rsidRPr="00DA775D">
              <w:rPr>
                <w:rFonts w:ascii="Arial" w:hAnsi="Arial" w:cs="Arial"/>
                <w:sz w:val="20"/>
                <w:szCs w:val="20"/>
              </w:rPr>
              <w:t>Details of the roads abutting the property</w:t>
            </w:r>
            <w:r w:rsidR="00150AF9">
              <w:rPr>
                <w:rFonts w:ascii="Arial" w:hAnsi="Arial" w:cs="Arial"/>
                <w:sz w:val="20"/>
                <w:szCs w:val="20"/>
              </w:rPr>
              <w:t>)</w:t>
            </w:r>
          </w:p>
        </w:tc>
      </w:tr>
      <w:tr w:rsidR="00A15C76" w:rsidRPr="009509E5" w14:paraId="6BEBB3FD" w14:textId="77777777" w:rsidTr="00964E4A">
        <w:trPr>
          <w:trHeight w:val="240"/>
        </w:trPr>
        <w:tc>
          <w:tcPr>
            <w:tcW w:w="704" w:type="dxa"/>
          </w:tcPr>
          <w:p w14:paraId="4277AE27" w14:textId="77777777" w:rsidR="00A15C76" w:rsidRPr="00DA775D" w:rsidRDefault="00A15C76" w:rsidP="00A15C76">
            <w:pPr>
              <w:spacing w:line="276" w:lineRule="auto"/>
              <w:jc w:val="right"/>
              <w:rPr>
                <w:rFonts w:ascii="Arial" w:hAnsi="Arial" w:cs="Arial"/>
                <w:sz w:val="20"/>
                <w:szCs w:val="20"/>
                <w:lang w:val="en-IN" w:eastAsia="en-IN"/>
              </w:rPr>
            </w:pPr>
          </w:p>
        </w:tc>
        <w:tc>
          <w:tcPr>
            <w:tcW w:w="3969" w:type="dxa"/>
            <w:gridSpan w:val="2"/>
          </w:tcPr>
          <w:p w14:paraId="0460D667" w14:textId="77777777" w:rsidR="00A15C76" w:rsidRPr="00DA775D" w:rsidRDefault="00A15C76" w:rsidP="00A15C76">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Main Road Name &amp; Width</w:t>
            </w:r>
          </w:p>
        </w:tc>
        <w:tc>
          <w:tcPr>
            <w:tcW w:w="3232" w:type="dxa"/>
            <w:gridSpan w:val="10"/>
          </w:tcPr>
          <w:p w14:paraId="120DE4CB" w14:textId="3193672C" w:rsidR="00A15C76" w:rsidRPr="00DA775D" w:rsidRDefault="00291E93" w:rsidP="00A15C76">
            <w:pPr>
              <w:spacing w:line="276" w:lineRule="auto"/>
              <w:rPr>
                <w:rFonts w:ascii="Arial" w:hAnsi="Arial" w:cs="Arial"/>
                <w:sz w:val="20"/>
                <w:szCs w:val="20"/>
              </w:rPr>
            </w:pPr>
            <w:r>
              <w:rPr>
                <w:rFonts w:ascii="Arial" w:hAnsi="Arial" w:cs="Arial"/>
                <w:sz w:val="20"/>
                <w:szCs w:val="20"/>
              </w:rPr>
              <w:t xml:space="preserve">NH 58 </w:t>
            </w:r>
          </w:p>
        </w:tc>
        <w:tc>
          <w:tcPr>
            <w:tcW w:w="2863" w:type="dxa"/>
            <w:gridSpan w:val="4"/>
          </w:tcPr>
          <w:p w14:paraId="3A0EFC24" w14:textId="684B900D" w:rsidR="00A15C76" w:rsidRPr="008A75B7" w:rsidRDefault="00A15C76" w:rsidP="00A15C76">
            <w:pPr>
              <w:pStyle w:val="NoSpacing"/>
              <w:rPr>
                <w:rFonts w:ascii="Arial" w:hAnsi="Arial" w:cs="Arial"/>
                <w:sz w:val="20"/>
                <w:szCs w:val="20"/>
              </w:rPr>
            </w:pPr>
            <w:r w:rsidRPr="008A75B7">
              <w:rPr>
                <w:rFonts w:ascii="Arial" w:hAnsi="Arial" w:cs="Arial"/>
                <w:sz w:val="20"/>
                <w:szCs w:val="20"/>
              </w:rPr>
              <w:t>A</w:t>
            </w:r>
            <w:r w:rsidR="00291E93">
              <w:rPr>
                <w:rFonts w:ascii="Arial" w:hAnsi="Arial" w:cs="Arial"/>
                <w:sz w:val="20"/>
                <w:szCs w:val="20"/>
              </w:rPr>
              <w:t>pprox. 30</w:t>
            </w:r>
            <w:r>
              <w:rPr>
                <w:rFonts w:ascii="Arial" w:hAnsi="Arial" w:cs="Arial"/>
                <w:sz w:val="20"/>
                <w:szCs w:val="20"/>
              </w:rPr>
              <w:t xml:space="preserve"> m wide.</w:t>
            </w:r>
          </w:p>
        </w:tc>
      </w:tr>
      <w:tr w:rsidR="00291E93" w:rsidRPr="009509E5" w14:paraId="7C296B44" w14:textId="77777777" w:rsidTr="00964E4A">
        <w:trPr>
          <w:trHeight w:val="19"/>
        </w:trPr>
        <w:tc>
          <w:tcPr>
            <w:tcW w:w="704" w:type="dxa"/>
          </w:tcPr>
          <w:p w14:paraId="4C64D29E" w14:textId="77777777" w:rsidR="00291E93" w:rsidRPr="00DA775D" w:rsidRDefault="00291E93" w:rsidP="00291E93">
            <w:pPr>
              <w:spacing w:line="276" w:lineRule="auto"/>
              <w:jc w:val="right"/>
              <w:rPr>
                <w:rFonts w:ascii="Arial" w:hAnsi="Arial" w:cs="Arial"/>
                <w:sz w:val="20"/>
                <w:szCs w:val="20"/>
                <w:lang w:val="en-IN" w:eastAsia="en-IN"/>
              </w:rPr>
            </w:pPr>
          </w:p>
        </w:tc>
        <w:tc>
          <w:tcPr>
            <w:tcW w:w="3969" w:type="dxa"/>
            <w:gridSpan w:val="2"/>
          </w:tcPr>
          <w:p w14:paraId="52F0CBD7" w14:textId="77777777" w:rsidR="00291E93" w:rsidRPr="001A751A" w:rsidRDefault="00291E93" w:rsidP="00291E93">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Front Road Name &amp; width</w:t>
            </w:r>
          </w:p>
        </w:tc>
        <w:tc>
          <w:tcPr>
            <w:tcW w:w="3232" w:type="dxa"/>
            <w:gridSpan w:val="10"/>
          </w:tcPr>
          <w:p w14:paraId="7AC8EC24" w14:textId="4D5F2AC8" w:rsidR="00291E93" w:rsidRPr="001A751A" w:rsidRDefault="00291E93" w:rsidP="00291E93">
            <w:pPr>
              <w:spacing w:line="276" w:lineRule="auto"/>
              <w:rPr>
                <w:rFonts w:ascii="Arial" w:hAnsi="Arial" w:cs="Arial"/>
                <w:sz w:val="20"/>
                <w:szCs w:val="20"/>
              </w:rPr>
            </w:pPr>
            <w:r>
              <w:rPr>
                <w:rFonts w:ascii="Arial" w:hAnsi="Arial" w:cs="Arial"/>
                <w:sz w:val="20"/>
                <w:szCs w:val="20"/>
              </w:rPr>
              <w:t xml:space="preserve">NH 58 </w:t>
            </w:r>
          </w:p>
        </w:tc>
        <w:tc>
          <w:tcPr>
            <w:tcW w:w="2863" w:type="dxa"/>
            <w:gridSpan w:val="4"/>
          </w:tcPr>
          <w:p w14:paraId="091816A5" w14:textId="7CDF97EF" w:rsidR="00291E93" w:rsidRPr="001A751A" w:rsidRDefault="00291E93" w:rsidP="00291E93">
            <w:pPr>
              <w:spacing w:line="276" w:lineRule="auto"/>
              <w:rPr>
                <w:rFonts w:ascii="Arial" w:hAnsi="Arial" w:cs="Arial"/>
                <w:sz w:val="20"/>
                <w:szCs w:val="20"/>
              </w:rPr>
            </w:pPr>
            <w:r w:rsidRPr="008A75B7">
              <w:rPr>
                <w:rFonts w:ascii="Arial" w:hAnsi="Arial" w:cs="Arial"/>
                <w:sz w:val="20"/>
                <w:szCs w:val="20"/>
              </w:rPr>
              <w:t>A</w:t>
            </w:r>
            <w:r>
              <w:rPr>
                <w:rFonts w:ascii="Arial" w:hAnsi="Arial" w:cs="Arial"/>
                <w:sz w:val="20"/>
                <w:szCs w:val="20"/>
              </w:rPr>
              <w:t>pprox. 30 m wide.</w:t>
            </w:r>
          </w:p>
        </w:tc>
      </w:tr>
      <w:tr w:rsidR="00A241B4" w:rsidRPr="009509E5" w14:paraId="45FB5F51" w14:textId="77777777" w:rsidTr="00964E4A">
        <w:trPr>
          <w:trHeight w:val="19"/>
        </w:trPr>
        <w:tc>
          <w:tcPr>
            <w:tcW w:w="704" w:type="dxa"/>
          </w:tcPr>
          <w:p w14:paraId="5C04F9CD"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45F00F1B" w14:textId="77777777" w:rsidR="00A241B4" w:rsidRPr="001A751A" w:rsidRDefault="00A241B4" w:rsidP="00851280">
            <w:pPr>
              <w:pStyle w:val="ListParagraph"/>
              <w:numPr>
                <w:ilvl w:val="0"/>
                <w:numId w:val="34"/>
              </w:numPr>
              <w:tabs>
                <w:tab w:val="left" w:pos="360"/>
              </w:tabs>
              <w:spacing w:line="276" w:lineRule="auto"/>
              <w:rPr>
                <w:rFonts w:ascii="Arial" w:hAnsi="Arial" w:cs="Arial"/>
                <w:sz w:val="20"/>
                <w:szCs w:val="20"/>
              </w:rPr>
            </w:pPr>
            <w:r w:rsidRPr="001A751A">
              <w:rPr>
                <w:rFonts w:ascii="Arial" w:hAnsi="Arial" w:cs="Arial"/>
                <w:sz w:val="20"/>
                <w:szCs w:val="20"/>
              </w:rPr>
              <w:t>Type of Approach Road</w:t>
            </w:r>
          </w:p>
        </w:tc>
        <w:tc>
          <w:tcPr>
            <w:tcW w:w="6095" w:type="dxa"/>
            <w:gridSpan w:val="14"/>
          </w:tcPr>
          <w:p w14:paraId="25804C49" w14:textId="14726E7C" w:rsidR="00A241B4" w:rsidRPr="001A751A" w:rsidRDefault="00000000" w:rsidP="00315368">
            <w:pPr>
              <w:spacing w:line="276" w:lineRule="auto"/>
              <w:rPr>
                <w:rFonts w:ascii="Arial" w:hAnsi="Arial" w:cs="Arial"/>
                <w:sz w:val="20"/>
                <w:szCs w:val="20"/>
              </w:rPr>
            </w:pPr>
            <w:sdt>
              <w:sdtPr>
                <w:rPr>
                  <w:rFonts w:ascii="Arial" w:hAnsi="Arial" w:cs="Arial"/>
                  <w:sz w:val="20"/>
                  <w:szCs w:val="20"/>
                </w:rPr>
                <w:id w:val="307213959"/>
                <w:dropDownList>
                  <w:listItem w:value="Choose an item."/>
                  <w:listItem w:displayText="Bituminous Road" w:value="Bituminous Road"/>
                  <w:listItem w:displayText="Metalled Road" w:value="Metalled Road"/>
                  <w:listItem w:displayText="Cement Concrete Road" w:value="Cement Concrete Road"/>
                  <w:listItem w:displayText="Concrete Paver Block Road" w:value="Concrete Paver Block Road"/>
                  <w:listItem w:displayText="Brick Khadanja Road" w:value="Brick Khadanja Road"/>
                  <w:listItem w:displayText="Mud surfacing" w:value="Mud surfacing"/>
                  <w:listItem w:displayText="Broken Pothole Metalled Road" w:value="Broken Pothole Metalled Road"/>
                  <w:listItem w:displayText="No proper approach road available" w:value="No proper approach road available"/>
                  <w:listItem w:displayText="Very narrow approach road towards the subject property" w:value="Very narrow approach road towards the subject property"/>
                </w:dropDownList>
              </w:sdtPr>
              <w:sdtContent>
                <w:r w:rsidR="009B4330">
                  <w:rPr>
                    <w:rFonts w:ascii="Arial" w:hAnsi="Arial" w:cs="Arial"/>
                    <w:sz w:val="20"/>
                    <w:szCs w:val="20"/>
                    <w:lang w:val="en-IN"/>
                  </w:rPr>
                  <w:t>Bituminous Road</w:t>
                </w:r>
              </w:sdtContent>
            </w:sdt>
            <w:r w:rsidR="005A72DC" w:rsidRPr="001A751A">
              <w:rPr>
                <w:rFonts w:ascii="Arial" w:hAnsi="Arial" w:cs="Arial"/>
                <w:sz w:val="20"/>
                <w:szCs w:val="20"/>
              </w:rPr>
              <w:t xml:space="preserve"> </w:t>
            </w:r>
          </w:p>
        </w:tc>
      </w:tr>
      <w:tr w:rsidR="00A241B4" w:rsidRPr="009509E5" w14:paraId="1332CF20" w14:textId="77777777" w:rsidTr="00964E4A">
        <w:trPr>
          <w:trHeight w:val="19"/>
        </w:trPr>
        <w:tc>
          <w:tcPr>
            <w:tcW w:w="704" w:type="dxa"/>
          </w:tcPr>
          <w:p w14:paraId="57847540" w14:textId="77777777" w:rsidR="00A241B4" w:rsidRPr="00DA775D" w:rsidRDefault="00A241B4" w:rsidP="00315368">
            <w:pPr>
              <w:spacing w:line="276" w:lineRule="auto"/>
              <w:jc w:val="right"/>
              <w:rPr>
                <w:rFonts w:ascii="Arial" w:hAnsi="Arial" w:cs="Arial"/>
                <w:sz w:val="20"/>
                <w:szCs w:val="20"/>
                <w:lang w:val="en-IN" w:eastAsia="en-IN"/>
              </w:rPr>
            </w:pPr>
          </w:p>
        </w:tc>
        <w:tc>
          <w:tcPr>
            <w:tcW w:w="3969" w:type="dxa"/>
            <w:gridSpan w:val="2"/>
          </w:tcPr>
          <w:p w14:paraId="0F92F564" w14:textId="77777777" w:rsidR="00A241B4" w:rsidRPr="00DA775D" w:rsidRDefault="00A241B4" w:rsidP="00851280">
            <w:pPr>
              <w:pStyle w:val="ListParagraph"/>
              <w:numPr>
                <w:ilvl w:val="0"/>
                <w:numId w:val="34"/>
              </w:numPr>
              <w:tabs>
                <w:tab w:val="left" w:pos="360"/>
              </w:tabs>
              <w:spacing w:line="276" w:lineRule="auto"/>
              <w:rPr>
                <w:rFonts w:ascii="Arial" w:hAnsi="Arial" w:cs="Arial"/>
                <w:sz w:val="20"/>
                <w:szCs w:val="20"/>
              </w:rPr>
            </w:pPr>
            <w:r w:rsidRPr="00DA775D">
              <w:rPr>
                <w:rFonts w:ascii="Arial" w:hAnsi="Arial" w:cs="Arial"/>
                <w:sz w:val="20"/>
                <w:szCs w:val="20"/>
              </w:rPr>
              <w:t>Distance from the Main Road</w:t>
            </w:r>
          </w:p>
        </w:tc>
        <w:tc>
          <w:tcPr>
            <w:tcW w:w="6095" w:type="dxa"/>
            <w:gridSpan w:val="14"/>
          </w:tcPr>
          <w:p w14:paraId="13DCA857" w14:textId="3B275D5E" w:rsidR="00A241B4" w:rsidRPr="00DA775D" w:rsidRDefault="001B043A" w:rsidP="001B043A">
            <w:pPr>
              <w:spacing w:line="276" w:lineRule="auto"/>
              <w:rPr>
                <w:rFonts w:ascii="Arial" w:hAnsi="Arial" w:cs="Arial"/>
                <w:sz w:val="20"/>
                <w:szCs w:val="20"/>
              </w:rPr>
            </w:pPr>
            <w:r>
              <w:rPr>
                <w:rFonts w:ascii="Arial" w:hAnsi="Arial" w:cs="Arial"/>
                <w:sz w:val="20"/>
                <w:szCs w:val="20"/>
              </w:rPr>
              <w:t>On the road</w:t>
            </w:r>
          </w:p>
        </w:tc>
      </w:tr>
      <w:tr w:rsidR="00A241B4" w:rsidRPr="009509E5" w14:paraId="57636349" w14:textId="77777777" w:rsidTr="00964E4A">
        <w:trPr>
          <w:trHeight w:val="19"/>
        </w:trPr>
        <w:tc>
          <w:tcPr>
            <w:tcW w:w="704" w:type="dxa"/>
          </w:tcPr>
          <w:p w14:paraId="1F40B6F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10B838B7" w14:textId="77777777" w:rsidR="00A241B4" w:rsidRPr="00DA775D" w:rsidRDefault="00A241B4" w:rsidP="00315368">
            <w:pPr>
              <w:tabs>
                <w:tab w:val="left" w:pos="342"/>
              </w:tabs>
              <w:spacing w:line="276" w:lineRule="auto"/>
              <w:rPr>
                <w:rFonts w:ascii="Arial" w:hAnsi="Arial" w:cs="Arial"/>
                <w:sz w:val="20"/>
                <w:szCs w:val="20"/>
              </w:rPr>
            </w:pPr>
            <w:r w:rsidRPr="00DA775D">
              <w:rPr>
                <w:rFonts w:ascii="Arial" w:hAnsi="Arial" w:cs="Arial"/>
                <w:sz w:val="20"/>
                <w:szCs w:val="20"/>
              </w:rPr>
              <w:t>Description of adjoining property</w:t>
            </w:r>
          </w:p>
        </w:tc>
        <w:tc>
          <w:tcPr>
            <w:tcW w:w="6095" w:type="dxa"/>
            <w:gridSpan w:val="14"/>
          </w:tcPr>
          <w:p w14:paraId="0664782F" w14:textId="626CA118" w:rsidR="00A241B4" w:rsidRPr="00DA775D" w:rsidRDefault="00AF1B03" w:rsidP="00A15C76">
            <w:pPr>
              <w:spacing w:line="276" w:lineRule="auto"/>
              <w:rPr>
                <w:rFonts w:ascii="Arial" w:hAnsi="Arial" w:cs="Arial"/>
                <w:sz w:val="20"/>
                <w:szCs w:val="20"/>
              </w:rPr>
            </w:pPr>
            <w:r>
              <w:rPr>
                <w:rFonts w:ascii="Arial" w:hAnsi="Arial" w:cs="Arial"/>
                <w:sz w:val="20"/>
                <w:szCs w:val="20"/>
              </w:rPr>
              <w:t>The adjoining</w:t>
            </w:r>
            <w:r w:rsidR="00FE0EA6">
              <w:rPr>
                <w:rFonts w:ascii="Arial" w:hAnsi="Arial" w:cs="Arial"/>
                <w:sz w:val="20"/>
                <w:szCs w:val="20"/>
              </w:rPr>
              <w:t xml:space="preserve"> plots are used for</w:t>
            </w:r>
            <w:r w:rsidR="00A15C76">
              <w:rPr>
                <w:rFonts w:ascii="Arial" w:hAnsi="Arial" w:cs="Arial"/>
                <w:sz w:val="20"/>
                <w:szCs w:val="20"/>
              </w:rPr>
              <w:t xml:space="preserve"> Commercial and Residential purposes.</w:t>
            </w:r>
          </w:p>
        </w:tc>
      </w:tr>
      <w:tr w:rsidR="00A241B4" w:rsidRPr="009509E5" w14:paraId="272FB78B" w14:textId="77777777" w:rsidTr="00964E4A">
        <w:trPr>
          <w:trHeight w:val="19"/>
        </w:trPr>
        <w:tc>
          <w:tcPr>
            <w:tcW w:w="704" w:type="dxa"/>
          </w:tcPr>
          <w:p w14:paraId="1AE4DAE9"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AEEBFE" w14:textId="77777777" w:rsidR="00A241B4" w:rsidRPr="00DA775D" w:rsidRDefault="00A241B4" w:rsidP="00315368">
            <w:pPr>
              <w:spacing w:line="276" w:lineRule="auto"/>
              <w:rPr>
                <w:rFonts w:ascii="Arial" w:hAnsi="Arial" w:cs="Arial"/>
                <w:sz w:val="20"/>
                <w:szCs w:val="20"/>
                <w:lang w:val="en-IN"/>
              </w:rPr>
            </w:pPr>
            <w:proofErr w:type="spellStart"/>
            <w:r w:rsidRPr="00DA775D">
              <w:rPr>
                <w:rFonts w:ascii="Arial" w:hAnsi="Arial" w:cs="Arial"/>
                <w:sz w:val="20"/>
                <w:szCs w:val="20"/>
                <w:lang w:val="es-EC"/>
              </w:rPr>
              <w:t>Plot</w:t>
            </w:r>
            <w:proofErr w:type="spellEnd"/>
            <w:r w:rsidRPr="00DA775D">
              <w:rPr>
                <w:rFonts w:ascii="Arial" w:hAnsi="Arial" w:cs="Arial"/>
                <w:sz w:val="20"/>
                <w:szCs w:val="20"/>
                <w:lang w:val="es-EC"/>
              </w:rPr>
              <w:t xml:space="preserve"> </w:t>
            </w:r>
            <w:r w:rsidR="000B638F" w:rsidRPr="00DA775D">
              <w:rPr>
                <w:rFonts w:ascii="Arial" w:hAnsi="Arial" w:cs="Arial"/>
                <w:sz w:val="20"/>
                <w:szCs w:val="20"/>
                <w:lang w:val="es-EC"/>
              </w:rPr>
              <w:t>No. /</w:t>
            </w:r>
            <w:r w:rsidRPr="00DA775D">
              <w:rPr>
                <w:rFonts w:ascii="Arial" w:hAnsi="Arial" w:cs="Arial"/>
                <w:sz w:val="20"/>
                <w:szCs w:val="20"/>
                <w:lang w:val="es-EC"/>
              </w:rPr>
              <w:t xml:space="preserve"> </w:t>
            </w:r>
            <w:proofErr w:type="spellStart"/>
            <w:r w:rsidRPr="00DA775D">
              <w:rPr>
                <w:rFonts w:ascii="Arial" w:hAnsi="Arial" w:cs="Arial"/>
                <w:sz w:val="20"/>
                <w:szCs w:val="20"/>
                <w:lang w:val="es-EC"/>
              </w:rPr>
              <w:t>Survey</w:t>
            </w:r>
            <w:proofErr w:type="spellEnd"/>
            <w:r w:rsidRPr="00DA775D">
              <w:rPr>
                <w:rFonts w:ascii="Arial" w:hAnsi="Arial" w:cs="Arial"/>
                <w:sz w:val="20"/>
                <w:szCs w:val="20"/>
                <w:lang w:val="es-EC"/>
              </w:rPr>
              <w:t xml:space="preserve"> No.</w:t>
            </w:r>
          </w:p>
        </w:tc>
        <w:tc>
          <w:tcPr>
            <w:tcW w:w="6095" w:type="dxa"/>
            <w:gridSpan w:val="14"/>
          </w:tcPr>
          <w:p w14:paraId="49A056D3" w14:textId="7A894579" w:rsidR="00A241B4" w:rsidRPr="004E0A45" w:rsidRDefault="00D26F7E" w:rsidP="00315368">
            <w:pPr>
              <w:spacing w:line="276" w:lineRule="auto"/>
              <w:rPr>
                <w:rFonts w:ascii="Arial" w:hAnsi="Arial" w:cs="Arial"/>
                <w:sz w:val="20"/>
                <w:szCs w:val="20"/>
                <w:lang w:val="en-IN" w:eastAsia="en-IN"/>
              </w:rPr>
            </w:pPr>
            <w:proofErr w:type="spellStart"/>
            <w:r>
              <w:rPr>
                <w:rFonts w:ascii="Arial" w:hAnsi="Arial" w:cs="Arial"/>
                <w:sz w:val="20"/>
                <w:szCs w:val="20"/>
                <w:lang w:eastAsia="en-IN"/>
              </w:rPr>
              <w:t>Khasra</w:t>
            </w:r>
            <w:proofErr w:type="spellEnd"/>
            <w:r>
              <w:rPr>
                <w:rFonts w:ascii="Arial" w:hAnsi="Arial" w:cs="Arial"/>
                <w:sz w:val="20"/>
                <w:szCs w:val="20"/>
                <w:lang w:eastAsia="en-IN"/>
              </w:rPr>
              <w:t xml:space="preserve"> Number 569 and 570.</w:t>
            </w:r>
          </w:p>
        </w:tc>
      </w:tr>
      <w:tr w:rsidR="00A241B4" w:rsidRPr="009509E5" w14:paraId="1A11621B" w14:textId="77777777" w:rsidTr="00964E4A">
        <w:trPr>
          <w:trHeight w:val="185"/>
        </w:trPr>
        <w:tc>
          <w:tcPr>
            <w:tcW w:w="704" w:type="dxa"/>
          </w:tcPr>
          <w:p w14:paraId="6CA10FA2"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79E1A645" w14:textId="39E54A93" w:rsidR="00A241B4" w:rsidRPr="00DA775D" w:rsidRDefault="00000000" w:rsidP="00315368">
            <w:pPr>
              <w:tabs>
                <w:tab w:val="center" w:pos="2224"/>
              </w:tabs>
              <w:spacing w:line="276" w:lineRule="auto"/>
              <w:rPr>
                <w:rFonts w:ascii="Arial" w:hAnsi="Arial" w:cs="Arial"/>
                <w:sz w:val="20"/>
                <w:szCs w:val="20"/>
              </w:rPr>
            </w:pPr>
            <w:sdt>
              <w:sdtPr>
                <w:rPr>
                  <w:rFonts w:ascii="Arial" w:hAnsi="Arial" w:cs="Arial"/>
                  <w:sz w:val="20"/>
                  <w:szCs w:val="20"/>
                </w:rPr>
                <w:id w:val="1441569709"/>
                <w:dropDownList>
                  <w:listItem w:value="Choose an item."/>
                  <w:listItem w:displayText="Zone" w:value="Zone"/>
                  <w:listItem w:displayText="Ward" w:value="Ward"/>
                  <w:listItem w:displayText="Village" w:value="Village"/>
                  <w:listItem w:displayText="Block" w:value="Block"/>
                </w:dropDownList>
              </w:sdtPr>
              <w:sdtContent>
                <w:r w:rsidR="009B4330">
                  <w:rPr>
                    <w:rFonts w:ascii="Arial" w:hAnsi="Arial" w:cs="Arial"/>
                    <w:sz w:val="20"/>
                    <w:szCs w:val="20"/>
                    <w:lang w:val="en-IN"/>
                  </w:rPr>
                  <w:t>Zone</w:t>
                </w:r>
              </w:sdtContent>
            </w:sdt>
            <w:r w:rsidR="00A241B4" w:rsidRPr="00DA775D">
              <w:rPr>
                <w:rFonts w:ascii="Arial" w:hAnsi="Arial" w:cs="Arial"/>
                <w:sz w:val="20"/>
                <w:szCs w:val="20"/>
              </w:rPr>
              <w:t xml:space="preserve">/ </w:t>
            </w:r>
            <w:sdt>
              <w:sdtPr>
                <w:rPr>
                  <w:rFonts w:ascii="Arial" w:hAnsi="Arial" w:cs="Arial"/>
                  <w:sz w:val="20"/>
                  <w:szCs w:val="20"/>
                </w:rPr>
                <w:id w:val="1039321416"/>
                <w:dropDownList>
                  <w:listItem w:value="Choose an item."/>
                  <w:listItem w:displayText="Zone" w:value="Zone"/>
                  <w:listItem w:displayText="Ward" w:value="Ward"/>
                  <w:listItem w:displayText="Village" w:value="Village"/>
                  <w:listItem w:displayText="Block" w:value="Block"/>
                </w:dropDownList>
              </w:sdtPr>
              <w:sdtContent>
                <w:r w:rsidR="009B4330">
                  <w:rPr>
                    <w:rFonts w:ascii="Arial" w:hAnsi="Arial" w:cs="Arial"/>
                    <w:sz w:val="20"/>
                    <w:szCs w:val="20"/>
                    <w:lang w:val="en-IN"/>
                  </w:rPr>
                  <w:t>Block</w:t>
                </w:r>
              </w:sdtContent>
            </w:sdt>
          </w:p>
        </w:tc>
        <w:tc>
          <w:tcPr>
            <w:tcW w:w="3232" w:type="dxa"/>
            <w:gridSpan w:val="10"/>
          </w:tcPr>
          <w:p w14:paraId="60B49EF9" w14:textId="52E2AC15" w:rsidR="00A241B4" w:rsidRPr="00B77316" w:rsidRDefault="00B77316" w:rsidP="00B77316">
            <w:pPr>
              <w:tabs>
                <w:tab w:val="left" w:pos="1335"/>
                <w:tab w:val="right" w:pos="3002"/>
              </w:tabs>
              <w:spacing w:line="276" w:lineRule="auto"/>
              <w:jc w:val="center"/>
              <w:rPr>
                <w:rFonts w:ascii="Arial" w:hAnsi="Arial" w:cs="Arial"/>
                <w:sz w:val="20"/>
                <w:szCs w:val="20"/>
                <w:lang w:val="en-IN" w:eastAsia="en-IN"/>
              </w:rPr>
            </w:pPr>
            <w:r w:rsidRPr="00B77316">
              <w:rPr>
                <w:rFonts w:ascii="Arial" w:hAnsi="Arial" w:cs="Arial"/>
                <w:sz w:val="20"/>
                <w:szCs w:val="20"/>
                <w:lang w:val="en-IN" w:eastAsia="en-IN"/>
              </w:rPr>
              <w:t>---</w:t>
            </w:r>
          </w:p>
        </w:tc>
        <w:tc>
          <w:tcPr>
            <w:tcW w:w="2863" w:type="dxa"/>
            <w:gridSpan w:val="4"/>
          </w:tcPr>
          <w:p w14:paraId="0C43A4AE" w14:textId="7972F1D7" w:rsidR="00A241B4" w:rsidRPr="00B77316" w:rsidRDefault="004A0A76" w:rsidP="00B77316">
            <w:pPr>
              <w:spacing w:line="276" w:lineRule="auto"/>
              <w:jc w:val="center"/>
              <w:rPr>
                <w:rFonts w:ascii="Arial" w:hAnsi="Arial" w:cs="Arial"/>
                <w:sz w:val="20"/>
                <w:szCs w:val="20"/>
                <w:lang w:val="en-IN" w:eastAsia="en-IN"/>
              </w:rPr>
            </w:pPr>
            <w:r w:rsidRPr="00B77316">
              <w:rPr>
                <w:rFonts w:ascii="Arial" w:hAnsi="Arial" w:cs="Arial"/>
                <w:sz w:val="20"/>
                <w:szCs w:val="20"/>
                <w:lang w:val="en-IN" w:eastAsia="en-IN"/>
              </w:rPr>
              <w:t>-</w:t>
            </w:r>
            <w:r w:rsidR="00141AB6" w:rsidRPr="00B77316">
              <w:rPr>
                <w:rFonts w:ascii="Arial" w:hAnsi="Arial" w:cs="Arial"/>
                <w:sz w:val="20"/>
                <w:szCs w:val="20"/>
                <w:lang w:val="en-IN" w:eastAsia="en-IN"/>
              </w:rPr>
              <w:t>--</w:t>
            </w:r>
          </w:p>
        </w:tc>
      </w:tr>
      <w:tr w:rsidR="00A241B4" w:rsidRPr="009509E5" w14:paraId="222F71EB" w14:textId="77777777" w:rsidTr="00964E4A">
        <w:trPr>
          <w:trHeight w:val="103"/>
        </w:trPr>
        <w:tc>
          <w:tcPr>
            <w:tcW w:w="704" w:type="dxa"/>
          </w:tcPr>
          <w:p w14:paraId="27ED76C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BF3A43C"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lang w:val="en-IN"/>
              </w:rPr>
              <w:t>Sub registrar</w:t>
            </w:r>
          </w:p>
        </w:tc>
        <w:tc>
          <w:tcPr>
            <w:tcW w:w="6095" w:type="dxa"/>
            <w:gridSpan w:val="14"/>
          </w:tcPr>
          <w:p w14:paraId="2CF0851D" w14:textId="6B0C7FD8" w:rsidR="00A241B4" w:rsidRPr="00B77316" w:rsidRDefault="00A15C76" w:rsidP="00315368">
            <w:pPr>
              <w:spacing w:line="276" w:lineRule="auto"/>
              <w:rPr>
                <w:rFonts w:ascii="Arial" w:hAnsi="Arial" w:cs="Arial"/>
                <w:sz w:val="20"/>
                <w:szCs w:val="20"/>
                <w:lang w:val="en-IN" w:eastAsia="en-IN"/>
              </w:rPr>
            </w:pPr>
            <w:r w:rsidRPr="00B77316">
              <w:rPr>
                <w:rFonts w:ascii="Arial" w:hAnsi="Arial" w:cs="Arial"/>
                <w:sz w:val="20"/>
                <w:szCs w:val="20"/>
                <w:lang w:val="en-IN" w:eastAsia="en-IN"/>
              </w:rPr>
              <w:t>Haridwar</w:t>
            </w:r>
          </w:p>
        </w:tc>
      </w:tr>
      <w:tr w:rsidR="00A241B4" w:rsidRPr="009509E5" w14:paraId="3A962B19" w14:textId="77777777" w:rsidTr="00964E4A">
        <w:trPr>
          <w:trHeight w:val="103"/>
        </w:trPr>
        <w:tc>
          <w:tcPr>
            <w:tcW w:w="704" w:type="dxa"/>
          </w:tcPr>
          <w:p w14:paraId="113209AF" w14:textId="77777777" w:rsidR="00A241B4" w:rsidRPr="00DA775D" w:rsidRDefault="00A241B4">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47AA32B9" w14:textId="77777777" w:rsidR="00A241B4" w:rsidRPr="00DA775D" w:rsidRDefault="00A241B4" w:rsidP="00315368">
            <w:pPr>
              <w:spacing w:line="276" w:lineRule="auto"/>
              <w:rPr>
                <w:rFonts w:ascii="Arial" w:hAnsi="Arial" w:cs="Arial"/>
                <w:sz w:val="20"/>
                <w:szCs w:val="20"/>
              </w:rPr>
            </w:pPr>
            <w:r w:rsidRPr="00DA775D">
              <w:rPr>
                <w:rFonts w:ascii="Arial" w:hAnsi="Arial" w:cs="Arial"/>
                <w:sz w:val="20"/>
                <w:szCs w:val="20"/>
              </w:rPr>
              <w:t>District</w:t>
            </w:r>
          </w:p>
        </w:tc>
        <w:tc>
          <w:tcPr>
            <w:tcW w:w="6095" w:type="dxa"/>
            <w:gridSpan w:val="14"/>
          </w:tcPr>
          <w:p w14:paraId="6768CD3A" w14:textId="5392D2E3" w:rsidR="00A241B4" w:rsidRPr="00B77316" w:rsidRDefault="00A15C76" w:rsidP="00315368">
            <w:pPr>
              <w:spacing w:line="276" w:lineRule="auto"/>
              <w:rPr>
                <w:rFonts w:ascii="Arial" w:hAnsi="Arial" w:cs="Arial"/>
                <w:sz w:val="20"/>
                <w:szCs w:val="20"/>
                <w:lang w:val="en-IN" w:eastAsia="en-IN"/>
              </w:rPr>
            </w:pPr>
            <w:r w:rsidRPr="00B77316">
              <w:rPr>
                <w:rFonts w:ascii="Arial" w:hAnsi="Arial" w:cs="Arial"/>
                <w:sz w:val="20"/>
                <w:szCs w:val="20"/>
                <w:lang w:val="en-IN" w:eastAsia="en-IN"/>
              </w:rPr>
              <w:t>Haridwar</w:t>
            </w:r>
          </w:p>
        </w:tc>
      </w:tr>
      <w:tr w:rsidR="007D4582" w:rsidRPr="009509E5" w14:paraId="6F184AC7" w14:textId="77777777" w:rsidTr="00964E4A">
        <w:trPr>
          <w:trHeight w:val="103"/>
        </w:trPr>
        <w:tc>
          <w:tcPr>
            <w:tcW w:w="704" w:type="dxa"/>
            <w:vMerge w:val="restart"/>
          </w:tcPr>
          <w:p w14:paraId="2E002FAE" w14:textId="77777777" w:rsidR="007D4582" w:rsidRPr="00DA775D" w:rsidRDefault="007D4582">
            <w:pPr>
              <w:pStyle w:val="ListParagraph"/>
              <w:numPr>
                <w:ilvl w:val="0"/>
                <w:numId w:val="7"/>
              </w:numPr>
              <w:spacing w:line="276" w:lineRule="auto"/>
              <w:jc w:val="right"/>
              <w:rPr>
                <w:rFonts w:ascii="Arial" w:hAnsi="Arial" w:cs="Arial"/>
                <w:sz w:val="20"/>
                <w:szCs w:val="20"/>
                <w:lang w:val="en-IN" w:eastAsia="en-IN"/>
              </w:rPr>
            </w:pPr>
          </w:p>
        </w:tc>
        <w:tc>
          <w:tcPr>
            <w:tcW w:w="3969" w:type="dxa"/>
            <w:gridSpan w:val="2"/>
          </w:tcPr>
          <w:p w14:paraId="5831F8A2" w14:textId="77777777" w:rsidR="007D4582" w:rsidRPr="00DA775D" w:rsidRDefault="007D4582" w:rsidP="00315368">
            <w:pPr>
              <w:spacing w:line="276" w:lineRule="auto"/>
              <w:rPr>
                <w:rFonts w:ascii="Arial" w:hAnsi="Arial" w:cs="Arial"/>
                <w:sz w:val="20"/>
                <w:szCs w:val="20"/>
              </w:rPr>
            </w:pPr>
            <w:r w:rsidRPr="00DA775D">
              <w:rPr>
                <w:rFonts w:ascii="Arial" w:hAnsi="Arial" w:cs="Arial"/>
                <w:sz w:val="20"/>
                <w:szCs w:val="20"/>
              </w:rPr>
              <w:t>Any other aspect</w:t>
            </w:r>
          </w:p>
        </w:tc>
        <w:tc>
          <w:tcPr>
            <w:tcW w:w="6095" w:type="dxa"/>
            <w:gridSpan w:val="14"/>
          </w:tcPr>
          <w:p w14:paraId="101C3133" w14:textId="77777777" w:rsidR="007D4582" w:rsidRPr="00DA775D" w:rsidRDefault="007D4582"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Valuation is done for the property found as per the information given in the copy of documents provided to us and/ or confirmed by the owner/ owner representative to us at site.</w:t>
            </w:r>
          </w:p>
          <w:p w14:paraId="7F655FC7" w14:textId="77777777" w:rsidR="00315368" w:rsidRPr="00DA775D" w:rsidRDefault="007D4582" w:rsidP="00315368">
            <w:pPr>
              <w:contextualSpacing/>
              <w:jc w:val="both"/>
              <w:rPr>
                <w:rFonts w:ascii="Arial" w:hAnsi="Arial" w:cs="Arial"/>
                <w:sz w:val="20"/>
                <w:szCs w:val="20"/>
              </w:rPr>
            </w:pPr>
            <w:r w:rsidRPr="00DA775D">
              <w:rPr>
                <w:rFonts w:ascii="Arial" w:hAnsi="Arial" w:cs="Arial"/>
                <w:sz w:val="20"/>
                <w:szCs w:val="20"/>
              </w:rPr>
              <w:lastRenderedPageBreak/>
              <w:t xml:space="preserve">Getting </w:t>
            </w:r>
            <w:proofErr w:type="spellStart"/>
            <w:r w:rsidRPr="00DA775D">
              <w:rPr>
                <w:rFonts w:ascii="Arial" w:hAnsi="Arial" w:cs="Arial"/>
                <w:sz w:val="20"/>
                <w:szCs w:val="20"/>
              </w:rPr>
              <w:t>cizra</w:t>
            </w:r>
            <w:proofErr w:type="spellEnd"/>
            <w:r w:rsidRPr="00DA775D">
              <w:rPr>
                <w:rFonts w:ascii="Arial" w:hAnsi="Arial" w:cs="Arial"/>
                <w:sz w:val="20"/>
                <w:szCs w:val="20"/>
              </w:rPr>
              <w:t xml:space="preserve"> map or coordination with revenue officers for site identification is a separate activity and is not covered in this Valuation services.</w:t>
            </w:r>
          </w:p>
        </w:tc>
      </w:tr>
      <w:tr w:rsidR="006627A6" w:rsidRPr="009509E5" w14:paraId="2FAF12EE" w14:textId="77777777" w:rsidTr="00964E4A">
        <w:trPr>
          <w:trHeight w:val="89"/>
        </w:trPr>
        <w:tc>
          <w:tcPr>
            <w:tcW w:w="704" w:type="dxa"/>
            <w:vMerge/>
          </w:tcPr>
          <w:p w14:paraId="11F9AD4E" w14:textId="77777777" w:rsidR="006627A6" w:rsidRPr="00DA775D" w:rsidRDefault="006627A6" w:rsidP="00315368">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327A4A4D" w14:textId="77777777" w:rsidR="006627A6" w:rsidRPr="00DA775D" w:rsidRDefault="006627A6"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List of documents produced for perusal</w:t>
            </w:r>
            <w:r>
              <w:rPr>
                <w:rFonts w:ascii="Arial" w:hAnsi="Arial" w:cs="Arial"/>
                <w:sz w:val="20"/>
                <w:szCs w:val="20"/>
              </w:rPr>
              <w:t xml:space="preserve"> </w:t>
            </w:r>
            <w:r w:rsidRPr="00B4108F">
              <w:rPr>
                <w:rFonts w:ascii="Arial" w:hAnsi="Arial" w:cs="Arial"/>
                <w:bCs/>
                <w:i/>
                <w:iCs/>
                <w:sz w:val="20"/>
                <w:szCs w:val="20"/>
              </w:rPr>
              <w:t>(Documents has been referred only for reference purpose as provided. Authenticity to be ascertained by legal practitioner)</w:t>
            </w:r>
          </w:p>
        </w:tc>
        <w:tc>
          <w:tcPr>
            <w:tcW w:w="1940" w:type="dxa"/>
            <w:gridSpan w:val="3"/>
            <w:shd w:val="clear" w:color="auto" w:fill="D9E2F3" w:themeFill="accent1" w:themeFillTint="33"/>
          </w:tcPr>
          <w:p w14:paraId="188131F5"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Requested</w:t>
            </w:r>
          </w:p>
        </w:tc>
        <w:tc>
          <w:tcPr>
            <w:tcW w:w="1916" w:type="dxa"/>
            <w:gridSpan w:val="9"/>
            <w:shd w:val="clear" w:color="auto" w:fill="D9E2F3" w:themeFill="accent1" w:themeFillTint="33"/>
          </w:tcPr>
          <w:p w14:paraId="2F665082"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Provided</w:t>
            </w:r>
          </w:p>
        </w:tc>
        <w:tc>
          <w:tcPr>
            <w:tcW w:w="2239" w:type="dxa"/>
            <w:gridSpan w:val="2"/>
            <w:shd w:val="clear" w:color="auto" w:fill="D9E2F3" w:themeFill="accent1" w:themeFillTint="33"/>
          </w:tcPr>
          <w:p w14:paraId="032B502A" w14:textId="77777777"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b/>
                <w:sz w:val="20"/>
                <w:szCs w:val="20"/>
              </w:rPr>
              <w:t>Documents Reference No.</w:t>
            </w:r>
          </w:p>
        </w:tc>
      </w:tr>
      <w:tr w:rsidR="006627A6" w:rsidRPr="009509E5" w14:paraId="66FC8789" w14:textId="77777777" w:rsidTr="00964E4A">
        <w:trPr>
          <w:trHeight w:val="89"/>
        </w:trPr>
        <w:tc>
          <w:tcPr>
            <w:tcW w:w="704" w:type="dxa"/>
            <w:vMerge/>
          </w:tcPr>
          <w:p w14:paraId="6A760CBA" w14:textId="77777777" w:rsidR="006627A6" w:rsidRPr="00DA775D" w:rsidRDefault="006627A6" w:rsidP="007D458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4DD32B5D" w14:textId="77777777" w:rsidR="006627A6" w:rsidRPr="00DA775D" w:rsidRDefault="006627A6" w:rsidP="007D4582">
            <w:pPr>
              <w:pStyle w:val="ListParagraph"/>
              <w:tabs>
                <w:tab w:val="left" w:pos="594"/>
              </w:tabs>
              <w:spacing w:line="276" w:lineRule="auto"/>
              <w:ind w:hanging="426"/>
              <w:rPr>
                <w:rFonts w:ascii="Arial" w:hAnsi="Arial" w:cs="Arial"/>
                <w:sz w:val="20"/>
                <w:szCs w:val="20"/>
              </w:rPr>
            </w:pPr>
          </w:p>
        </w:tc>
        <w:tc>
          <w:tcPr>
            <w:tcW w:w="1940" w:type="dxa"/>
            <w:gridSpan w:val="3"/>
          </w:tcPr>
          <w:p w14:paraId="393368ED" w14:textId="072FD42C"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2043630244"/>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6F42FF">
                  <w:rPr>
                    <w:rFonts w:ascii="Arial" w:hAnsi="Arial" w:cs="Arial"/>
                    <w:b/>
                    <w:sz w:val="20"/>
                    <w:szCs w:val="20"/>
                  </w:rPr>
                  <w:t>06</w:t>
                </w:r>
              </w:sdtContent>
            </w:sdt>
            <w:r w:rsidRPr="00DA775D">
              <w:rPr>
                <w:rFonts w:ascii="Arial" w:hAnsi="Arial" w:cs="Arial"/>
                <w:b/>
                <w:sz w:val="20"/>
                <w:szCs w:val="20"/>
              </w:rPr>
              <w:t xml:space="preserve"> </w:t>
            </w:r>
            <w:r w:rsidRPr="00DA775D">
              <w:rPr>
                <w:rFonts w:ascii="Arial" w:hAnsi="Arial" w:cs="Arial"/>
                <w:sz w:val="20"/>
                <w:szCs w:val="20"/>
              </w:rPr>
              <w:t>documents requested.</w:t>
            </w:r>
          </w:p>
        </w:tc>
        <w:tc>
          <w:tcPr>
            <w:tcW w:w="1916" w:type="dxa"/>
            <w:gridSpan w:val="9"/>
          </w:tcPr>
          <w:p w14:paraId="044D1349" w14:textId="6E121683"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alias w:val="l"/>
                <w:tag w:val="l"/>
                <w:id w:val="-1608195666"/>
                <w:dropDownList>
                  <w:listItem w:value="Choose an item."/>
                  <w:listItem w:displayText="0" w:value="0"/>
                  <w:listItem w:displayText="01" w:value="01"/>
                  <w:listItem w:displayText="02" w:value="02"/>
                  <w:listItem w:displayText="03" w:value="03"/>
                  <w:listItem w:displayText="04" w:value="04"/>
                  <w:listItem w:displayText="05" w:value="05"/>
                  <w:listItem w:displayText="07" w:value="07"/>
                  <w:listItem w:displayText="06" w:value="06"/>
                </w:dropDownList>
              </w:sdtPr>
              <w:sdtContent>
                <w:r w:rsidR="006F42FF">
                  <w:rPr>
                    <w:rFonts w:ascii="Arial" w:hAnsi="Arial" w:cs="Arial"/>
                    <w:b/>
                    <w:sz w:val="20"/>
                    <w:szCs w:val="20"/>
                  </w:rPr>
                  <w:t>03</w:t>
                </w:r>
              </w:sdtContent>
            </w:sdt>
            <w:r w:rsidRPr="00DA775D">
              <w:rPr>
                <w:rFonts w:ascii="Arial" w:hAnsi="Arial" w:cs="Arial"/>
                <w:sz w:val="20"/>
                <w:szCs w:val="20"/>
              </w:rPr>
              <w:t xml:space="preserve"> documents provided</w:t>
            </w:r>
          </w:p>
        </w:tc>
        <w:tc>
          <w:tcPr>
            <w:tcW w:w="2239" w:type="dxa"/>
            <w:gridSpan w:val="2"/>
            <w:vAlign w:val="center"/>
          </w:tcPr>
          <w:p w14:paraId="1BE97A10" w14:textId="5F760195" w:rsidR="006627A6" w:rsidRPr="00DA775D" w:rsidRDefault="006627A6" w:rsidP="007D4582">
            <w:pPr>
              <w:spacing w:line="276" w:lineRule="auto"/>
              <w:jc w:val="center"/>
              <w:rPr>
                <w:rFonts w:ascii="Arial" w:hAnsi="Arial" w:cs="Arial"/>
                <w:sz w:val="20"/>
                <w:szCs w:val="20"/>
                <w:lang w:val="en-IN" w:eastAsia="en-IN"/>
              </w:rPr>
            </w:pPr>
            <w:r w:rsidRPr="00DA775D">
              <w:rPr>
                <w:rFonts w:ascii="Arial" w:hAnsi="Arial" w:cs="Arial"/>
                <w:sz w:val="20"/>
                <w:szCs w:val="20"/>
              </w:rPr>
              <w:t xml:space="preserve">Total </w:t>
            </w:r>
            <w:sdt>
              <w:sdtPr>
                <w:rPr>
                  <w:rFonts w:ascii="Arial" w:hAnsi="Arial" w:cs="Arial"/>
                  <w:b/>
                  <w:sz w:val="20"/>
                  <w:szCs w:val="20"/>
                </w:rPr>
                <w:id w:val="1701511538"/>
                <w:dropDownList>
                  <w:listItem w:value="Choose an item."/>
                  <w:listItem w:displayText="0" w:value="0"/>
                  <w:listItem w:displayText="01" w:value="01"/>
                  <w:listItem w:displayText="02" w:value="02"/>
                  <w:listItem w:displayText="03" w:value="03"/>
                  <w:listItem w:displayText="04" w:value="04"/>
                  <w:listItem w:displayText="05" w:value="05"/>
                  <w:listItem w:displayText="06" w:value="06"/>
                </w:dropDownList>
              </w:sdtPr>
              <w:sdtContent>
                <w:r w:rsidR="009B4330">
                  <w:rPr>
                    <w:rFonts w:ascii="Arial" w:hAnsi="Arial" w:cs="Arial"/>
                    <w:b/>
                    <w:sz w:val="20"/>
                    <w:szCs w:val="20"/>
                    <w:lang w:val="en-IN"/>
                  </w:rPr>
                  <w:t>01</w:t>
                </w:r>
              </w:sdtContent>
            </w:sdt>
            <w:r w:rsidRPr="00DA775D">
              <w:rPr>
                <w:rFonts w:ascii="Arial" w:hAnsi="Arial" w:cs="Arial"/>
                <w:sz w:val="20"/>
                <w:szCs w:val="20"/>
              </w:rPr>
              <w:t xml:space="preserve"> documents provided</w:t>
            </w:r>
          </w:p>
        </w:tc>
      </w:tr>
      <w:tr w:rsidR="002611E8" w:rsidRPr="009509E5" w14:paraId="7880C6C7" w14:textId="77777777" w:rsidTr="00964E4A">
        <w:trPr>
          <w:trHeight w:val="531"/>
        </w:trPr>
        <w:tc>
          <w:tcPr>
            <w:tcW w:w="704" w:type="dxa"/>
            <w:vMerge/>
          </w:tcPr>
          <w:p w14:paraId="44771BAE" w14:textId="77777777" w:rsidR="002611E8" w:rsidRPr="00DA775D" w:rsidRDefault="002611E8" w:rsidP="00AF50FF">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286DB4A2" w14:textId="77777777" w:rsidR="002611E8" w:rsidRPr="00DA775D" w:rsidRDefault="002611E8" w:rsidP="00AF50FF">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13B77D33" w14:textId="6C73D648" w:rsidR="002611E8" w:rsidRPr="0060354D" w:rsidRDefault="00A15C76" w:rsidP="00AF50FF">
            <w:pPr>
              <w:spacing w:line="276" w:lineRule="auto"/>
              <w:jc w:val="center"/>
              <w:rPr>
                <w:rFonts w:ascii="Arial" w:hAnsi="Arial" w:cs="Arial"/>
                <w:sz w:val="20"/>
                <w:szCs w:val="20"/>
              </w:rPr>
            </w:pPr>
            <w:r>
              <w:rPr>
                <w:rFonts w:ascii="Arial" w:hAnsi="Arial" w:cs="Arial"/>
                <w:sz w:val="20"/>
                <w:szCs w:val="20"/>
              </w:rPr>
              <w:t>Sale D</w:t>
            </w:r>
            <w:r w:rsidR="002611E8" w:rsidRPr="0060354D">
              <w:rPr>
                <w:rFonts w:ascii="Arial" w:hAnsi="Arial" w:cs="Arial"/>
                <w:sz w:val="20"/>
                <w:szCs w:val="20"/>
              </w:rPr>
              <w:t>eed</w:t>
            </w:r>
          </w:p>
        </w:tc>
        <w:tc>
          <w:tcPr>
            <w:tcW w:w="1916" w:type="dxa"/>
            <w:gridSpan w:val="9"/>
            <w:vAlign w:val="center"/>
          </w:tcPr>
          <w:p w14:paraId="014AD8E9" w14:textId="2B9DEBC2" w:rsidR="002611E8" w:rsidRPr="0060354D" w:rsidRDefault="00FD1DCA"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2F700BC8" w14:textId="0919DF49" w:rsidR="002611E8" w:rsidRPr="00262EF2" w:rsidRDefault="00A15C76" w:rsidP="00262EF2">
            <w:pPr>
              <w:spacing w:line="276" w:lineRule="auto"/>
              <w:jc w:val="center"/>
              <w:rPr>
                <w:rFonts w:ascii="Arial" w:hAnsi="Arial" w:cs="Arial"/>
                <w:sz w:val="20"/>
                <w:szCs w:val="20"/>
              </w:rPr>
            </w:pPr>
            <w:r>
              <w:rPr>
                <w:rFonts w:ascii="Arial" w:hAnsi="Arial" w:cs="Arial"/>
                <w:sz w:val="20"/>
                <w:szCs w:val="20"/>
              </w:rPr>
              <w:t xml:space="preserve">Dated </w:t>
            </w:r>
            <w:r w:rsidR="00262EF2">
              <w:rPr>
                <w:rFonts w:ascii="Arial" w:hAnsi="Arial" w:cs="Arial"/>
                <w:sz w:val="20"/>
                <w:szCs w:val="20"/>
              </w:rPr>
              <w:t>25/05/2018</w:t>
            </w:r>
          </w:p>
        </w:tc>
      </w:tr>
      <w:tr w:rsidR="00FD1DCA" w:rsidRPr="009509E5" w14:paraId="0D48B9C2" w14:textId="77777777" w:rsidTr="00964E4A">
        <w:trPr>
          <w:trHeight w:val="426"/>
        </w:trPr>
        <w:tc>
          <w:tcPr>
            <w:tcW w:w="704" w:type="dxa"/>
            <w:vMerge/>
          </w:tcPr>
          <w:p w14:paraId="00E876CE" w14:textId="77777777" w:rsidR="00FD1DCA" w:rsidRPr="00DA775D" w:rsidRDefault="00FD1DCA"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1225CC1" w14:textId="77777777" w:rsidR="00FD1DCA" w:rsidRPr="00DA775D" w:rsidRDefault="00FD1DCA"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691263990"/>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Environmental Clearance" w:value="Environmental Clearance"/>
              <w:listItem w:displayText="Approved Floor Plan" w:value="Approved Floor Plan"/>
            </w:dropDownList>
          </w:sdtPr>
          <w:sdtContent>
            <w:tc>
              <w:tcPr>
                <w:tcW w:w="1940" w:type="dxa"/>
                <w:gridSpan w:val="3"/>
                <w:vAlign w:val="center"/>
              </w:tcPr>
              <w:p w14:paraId="4E4D407D" w14:textId="270EA141" w:rsidR="00FD1DCA" w:rsidRPr="0060354D" w:rsidRDefault="009B4330" w:rsidP="00FD1DCA">
                <w:pPr>
                  <w:spacing w:line="276" w:lineRule="auto"/>
                  <w:jc w:val="center"/>
                  <w:rPr>
                    <w:rFonts w:ascii="Arial" w:hAnsi="Arial" w:cs="Arial"/>
                    <w:sz w:val="20"/>
                    <w:szCs w:val="20"/>
                    <w:lang w:val="en-IN" w:eastAsia="en-IN"/>
                  </w:rPr>
                </w:pPr>
                <w:r>
                  <w:rPr>
                    <w:rFonts w:ascii="Arial" w:hAnsi="Arial" w:cs="Arial"/>
                    <w:sz w:val="20"/>
                    <w:szCs w:val="20"/>
                    <w:lang w:val="en-IN"/>
                  </w:rPr>
                  <w:t>Approved Floor Plan</w:t>
                </w:r>
              </w:p>
            </w:tc>
          </w:sdtContent>
        </w:sdt>
        <w:tc>
          <w:tcPr>
            <w:tcW w:w="1916" w:type="dxa"/>
            <w:gridSpan w:val="9"/>
            <w:vAlign w:val="center"/>
          </w:tcPr>
          <w:p w14:paraId="04AFE1D7" w14:textId="1F8B1BDD" w:rsidR="00FD1DCA" w:rsidRPr="0060354D" w:rsidRDefault="00A460FC" w:rsidP="004C3B2F">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6A77B431" w14:textId="17D0C76B" w:rsidR="006A7E43" w:rsidRPr="0060354D" w:rsidRDefault="006F42FF" w:rsidP="00262EF2">
            <w:pPr>
              <w:spacing w:line="276" w:lineRule="auto"/>
              <w:jc w:val="center"/>
              <w:rPr>
                <w:rFonts w:ascii="Arial" w:hAnsi="Arial" w:cs="Arial"/>
                <w:sz w:val="20"/>
                <w:szCs w:val="20"/>
                <w:lang w:val="en-IN" w:eastAsia="en-IN"/>
              </w:rPr>
            </w:pPr>
            <w:r>
              <w:rPr>
                <w:rFonts w:ascii="Arial" w:hAnsi="Arial" w:cs="Arial"/>
                <w:sz w:val="20"/>
                <w:szCs w:val="20"/>
                <w:lang w:val="en-IN" w:eastAsia="en-IN"/>
              </w:rPr>
              <w:t>Dated 24/11/2020</w:t>
            </w:r>
          </w:p>
        </w:tc>
      </w:tr>
      <w:tr w:rsidR="00262EF2" w:rsidRPr="009509E5" w14:paraId="18B597F7" w14:textId="77777777" w:rsidTr="00964E4A">
        <w:trPr>
          <w:trHeight w:val="426"/>
        </w:trPr>
        <w:tc>
          <w:tcPr>
            <w:tcW w:w="704" w:type="dxa"/>
            <w:vMerge/>
          </w:tcPr>
          <w:p w14:paraId="1A3F37CE" w14:textId="77777777" w:rsidR="00262EF2" w:rsidRPr="00DA775D" w:rsidRDefault="00262EF2"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064C8DEA" w14:textId="77777777" w:rsidR="00262EF2" w:rsidRPr="00DA775D" w:rsidRDefault="00262EF2" w:rsidP="00FD1DCA">
            <w:pPr>
              <w:pStyle w:val="ListParagraph"/>
              <w:tabs>
                <w:tab w:val="left" w:pos="594"/>
              </w:tabs>
              <w:spacing w:line="276" w:lineRule="auto"/>
              <w:ind w:hanging="426"/>
              <w:rPr>
                <w:rFonts w:ascii="Arial" w:hAnsi="Arial" w:cs="Arial"/>
                <w:sz w:val="20"/>
                <w:szCs w:val="20"/>
              </w:rPr>
            </w:pPr>
          </w:p>
        </w:tc>
        <w:tc>
          <w:tcPr>
            <w:tcW w:w="1940" w:type="dxa"/>
            <w:gridSpan w:val="3"/>
            <w:vAlign w:val="center"/>
          </w:tcPr>
          <w:p w14:paraId="41ED06B3" w14:textId="4E50DC5A" w:rsidR="00262EF2" w:rsidRDefault="00262EF2" w:rsidP="00FD1DCA">
            <w:pPr>
              <w:spacing w:line="276" w:lineRule="auto"/>
              <w:jc w:val="center"/>
              <w:rPr>
                <w:rFonts w:ascii="Arial" w:hAnsi="Arial" w:cs="Arial"/>
                <w:sz w:val="20"/>
                <w:szCs w:val="20"/>
              </w:rPr>
            </w:pPr>
            <w:r>
              <w:rPr>
                <w:rFonts w:ascii="Arial" w:hAnsi="Arial" w:cs="Arial"/>
                <w:sz w:val="20"/>
                <w:szCs w:val="20"/>
              </w:rPr>
              <w:t>Copy of TIR</w:t>
            </w:r>
          </w:p>
        </w:tc>
        <w:tc>
          <w:tcPr>
            <w:tcW w:w="1916" w:type="dxa"/>
            <w:gridSpan w:val="9"/>
            <w:vAlign w:val="center"/>
          </w:tcPr>
          <w:p w14:paraId="3D26DFD0" w14:textId="59E6265A" w:rsidR="00262EF2" w:rsidRDefault="00262EF2" w:rsidP="004C3B2F">
            <w:pPr>
              <w:spacing w:line="276" w:lineRule="auto"/>
              <w:jc w:val="center"/>
              <w:rPr>
                <w:rFonts w:ascii="Arial" w:hAnsi="Arial" w:cs="Arial"/>
                <w:sz w:val="20"/>
                <w:szCs w:val="20"/>
                <w:lang w:val="en-IN" w:eastAsia="en-IN"/>
              </w:rPr>
            </w:pPr>
            <w:r>
              <w:rPr>
                <w:rFonts w:ascii="Arial" w:hAnsi="Arial" w:cs="Arial"/>
                <w:sz w:val="20"/>
                <w:szCs w:val="20"/>
                <w:lang w:val="en-IN" w:eastAsia="en-IN"/>
              </w:rPr>
              <w:t>Provided</w:t>
            </w:r>
          </w:p>
        </w:tc>
        <w:tc>
          <w:tcPr>
            <w:tcW w:w="2239" w:type="dxa"/>
            <w:gridSpan w:val="2"/>
            <w:vAlign w:val="center"/>
          </w:tcPr>
          <w:p w14:paraId="1764FFCA" w14:textId="3ABED953" w:rsidR="00262EF2" w:rsidRDefault="004C3B2F" w:rsidP="00262EF2">
            <w:pPr>
              <w:spacing w:line="276" w:lineRule="auto"/>
              <w:jc w:val="center"/>
              <w:rPr>
                <w:rFonts w:ascii="Arial" w:hAnsi="Arial" w:cs="Arial"/>
                <w:sz w:val="20"/>
                <w:szCs w:val="20"/>
                <w:lang w:val="en-IN" w:eastAsia="en-IN"/>
              </w:rPr>
            </w:pPr>
            <w:r>
              <w:rPr>
                <w:rFonts w:ascii="Arial" w:hAnsi="Arial" w:cs="Arial"/>
                <w:sz w:val="20"/>
                <w:szCs w:val="20"/>
                <w:lang w:val="en-IN" w:eastAsia="en-IN"/>
              </w:rPr>
              <w:t>Dated 06/09/2024</w:t>
            </w:r>
          </w:p>
        </w:tc>
      </w:tr>
      <w:tr w:rsidR="00262EF2" w:rsidRPr="009509E5" w14:paraId="4F58B88E" w14:textId="77777777" w:rsidTr="00964E4A">
        <w:trPr>
          <w:trHeight w:val="89"/>
        </w:trPr>
        <w:tc>
          <w:tcPr>
            <w:tcW w:w="704" w:type="dxa"/>
            <w:vMerge/>
          </w:tcPr>
          <w:p w14:paraId="22A2EA29" w14:textId="77777777" w:rsidR="00262EF2" w:rsidRPr="00DA775D" w:rsidRDefault="00262EF2"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5EFDFA83" w14:textId="77777777" w:rsidR="00262EF2" w:rsidRPr="00DA775D" w:rsidRDefault="00262EF2"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2105864434"/>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3"/>
                <w:vAlign w:val="center"/>
              </w:tcPr>
              <w:p w14:paraId="508068B4" w14:textId="3B7649AB" w:rsidR="00262EF2" w:rsidRPr="0060354D" w:rsidRDefault="00262EF2" w:rsidP="00FD1DCA">
                <w:pPr>
                  <w:spacing w:line="276" w:lineRule="auto"/>
                  <w:jc w:val="center"/>
                  <w:rPr>
                    <w:rFonts w:ascii="Arial" w:hAnsi="Arial" w:cs="Arial"/>
                    <w:sz w:val="20"/>
                    <w:szCs w:val="20"/>
                  </w:rPr>
                </w:pPr>
                <w:r>
                  <w:rPr>
                    <w:rFonts w:ascii="Arial" w:hAnsi="Arial" w:cs="Arial"/>
                    <w:sz w:val="20"/>
                    <w:szCs w:val="20"/>
                    <w:lang w:val="en-IN"/>
                  </w:rPr>
                  <w:t>Last paid Electricity Bill</w:t>
                </w:r>
              </w:p>
            </w:tc>
          </w:sdtContent>
        </w:sdt>
        <w:tc>
          <w:tcPr>
            <w:tcW w:w="1916" w:type="dxa"/>
            <w:gridSpan w:val="9"/>
            <w:vAlign w:val="center"/>
          </w:tcPr>
          <w:p w14:paraId="693D978E" w14:textId="5CCCA4A4" w:rsidR="00262EF2" w:rsidRPr="0060354D" w:rsidRDefault="00262EF2" w:rsidP="00FD1DCA">
            <w:pPr>
              <w:spacing w:line="276" w:lineRule="auto"/>
              <w:jc w:val="center"/>
              <w:rPr>
                <w:rFonts w:ascii="Arial" w:hAnsi="Arial" w:cs="Arial"/>
                <w:sz w:val="20"/>
                <w:szCs w:val="20"/>
                <w:lang w:val="en-IN" w:eastAsia="en-IN"/>
              </w:rPr>
            </w:pPr>
            <w:r w:rsidRPr="006A7E43">
              <w:rPr>
                <w:rFonts w:ascii="Arial" w:hAnsi="Arial" w:cs="Arial"/>
                <w:sz w:val="20"/>
                <w:szCs w:val="20"/>
                <w:lang w:val="en-IN" w:eastAsia="en-IN"/>
              </w:rPr>
              <w:t>Not Provided</w:t>
            </w:r>
          </w:p>
        </w:tc>
        <w:tc>
          <w:tcPr>
            <w:tcW w:w="2239" w:type="dxa"/>
            <w:gridSpan w:val="2"/>
            <w:vAlign w:val="center"/>
          </w:tcPr>
          <w:p w14:paraId="7AEC1E70" w14:textId="0894E949" w:rsidR="00262EF2" w:rsidRPr="0060354D" w:rsidRDefault="00262EF2" w:rsidP="00714CA4">
            <w:pPr>
              <w:spacing w:line="276" w:lineRule="auto"/>
              <w:jc w:val="center"/>
              <w:rPr>
                <w:rFonts w:ascii="Arial" w:hAnsi="Arial" w:cs="Arial"/>
                <w:sz w:val="20"/>
                <w:szCs w:val="20"/>
                <w:lang w:val="en-IN" w:eastAsia="en-IN"/>
              </w:rPr>
            </w:pPr>
            <w:r w:rsidRPr="006A7E43">
              <w:rPr>
                <w:rFonts w:ascii="Arial" w:hAnsi="Arial" w:cs="Arial"/>
                <w:sz w:val="20"/>
                <w:szCs w:val="20"/>
                <w:lang w:val="en-IN" w:eastAsia="en-IN"/>
              </w:rPr>
              <w:t>--</w:t>
            </w:r>
          </w:p>
        </w:tc>
      </w:tr>
      <w:tr w:rsidR="00262EF2" w:rsidRPr="009509E5" w14:paraId="709C6545" w14:textId="77777777" w:rsidTr="00964E4A">
        <w:trPr>
          <w:trHeight w:val="1432"/>
        </w:trPr>
        <w:tc>
          <w:tcPr>
            <w:tcW w:w="704" w:type="dxa"/>
            <w:vMerge/>
          </w:tcPr>
          <w:p w14:paraId="2A705211" w14:textId="77777777" w:rsidR="00262EF2" w:rsidRPr="00DA775D" w:rsidRDefault="00262EF2" w:rsidP="00FD1DCA">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32090CF3" w14:textId="77777777" w:rsidR="00262EF2" w:rsidRPr="00DA775D" w:rsidRDefault="00262EF2" w:rsidP="00FD1DCA">
            <w:pPr>
              <w:pStyle w:val="ListParagraph"/>
              <w:tabs>
                <w:tab w:val="left" w:pos="594"/>
              </w:tabs>
              <w:spacing w:line="276" w:lineRule="auto"/>
              <w:ind w:hanging="426"/>
              <w:rPr>
                <w:rFonts w:ascii="Arial" w:hAnsi="Arial" w:cs="Arial"/>
                <w:sz w:val="20"/>
                <w:szCs w:val="20"/>
              </w:rPr>
            </w:pPr>
          </w:p>
        </w:tc>
        <w:sdt>
          <w:sdtPr>
            <w:rPr>
              <w:rFonts w:ascii="Arial" w:hAnsi="Arial" w:cs="Arial"/>
              <w:sz w:val="20"/>
              <w:szCs w:val="20"/>
            </w:rPr>
            <w:id w:val="1692186445"/>
            <w:dropDownList>
              <w:listItem w:value="Choose an item."/>
              <w:listItem w:displayText="NA" w:value="NA"/>
              <w:listItem w:displayText="None" w:value="None"/>
              <w:listItem w:displayText="Allottment Papers" w:value="Allottment Papers"/>
              <w:listItem w:displayText="Agreement to Sell" w:value="Agreement to Sell"/>
              <w:listItem w:displayText="Property Title document" w:value="Property Title document"/>
              <w:listItem w:displayText="Possession Letter" w:value="Possession Letter"/>
              <w:listItem w:displayText="Approved Map" w:value="Approved Map"/>
              <w:listItem w:displayText="Cizra Map" w:value="Cizra Map"/>
              <w:listItem w:displayText="Completion Certificate" w:value="Completion Certificate"/>
              <w:listItem w:displayText="NOC to Mortgage" w:value="NOC to Mortgage"/>
              <w:listItem w:displayText="Copy of TIR" w:value="Copy of TIR"/>
              <w:listItem w:displayText="Structural Stability Certicate" w:value="Structural Stability Certicate"/>
              <w:listItem w:displayText="Change of Land Use" w:value="Change of Land Use"/>
              <w:listItem w:displayText="Project Approval Documents" w:value="Project Approval Documents"/>
              <w:listItem w:displayText="Last paid Electricity Bill" w:value="Last paid Electricity Bill"/>
              <w:listItem w:displayText="Last paid Municipal Tax Receipt" w:value="Last paid Municipal Tax Receipt"/>
              <w:listItem w:displayText="Fire Safety Certificate" w:value="Fire Safety Certificate"/>
            </w:dropDownList>
          </w:sdtPr>
          <w:sdtContent>
            <w:tc>
              <w:tcPr>
                <w:tcW w:w="1940" w:type="dxa"/>
                <w:gridSpan w:val="3"/>
                <w:vAlign w:val="center"/>
              </w:tcPr>
              <w:p w14:paraId="204297A7" w14:textId="419B66CB" w:rsidR="00262EF2" w:rsidRPr="0060354D" w:rsidRDefault="00262EF2" w:rsidP="00FD1DCA">
                <w:pPr>
                  <w:spacing w:line="276" w:lineRule="auto"/>
                  <w:jc w:val="center"/>
                  <w:rPr>
                    <w:rFonts w:ascii="Arial" w:hAnsi="Arial" w:cs="Arial"/>
                    <w:sz w:val="20"/>
                    <w:szCs w:val="20"/>
                  </w:rPr>
                </w:pPr>
                <w:r>
                  <w:rPr>
                    <w:rFonts w:ascii="Arial" w:hAnsi="Arial" w:cs="Arial"/>
                    <w:sz w:val="20"/>
                    <w:szCs w:val="20"/>
                    <w:lang w:val="en-IN"/>
                  </w:rPr>
                  <w:t>Last paid Municipal Tax Receipt</w:t>
                </w:r>
              </w:p>
            </w:tc>
          </w:sdtContent>
        </w:sdt>
        <w:tc>
          <w:tcPr>
            <w:tcW w:w="1916" w:type="dxa"/>
            <w:gridSpan w:val="9"/>
            <w:vAlign w:val="center"/>
          </w:tcPr>
          <w:p w14:paraId="35C09F2F" w14:textId="13B7FF0F" w:rsidR="00262EF2" w:rsidRPr="0060354D" w:rsidRDefault="00262EF2"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Not Provided</w:t>
            </w:r>
          </w:p>
        </w:tc>
        <w:tc>
          <w:tcPr>
            <w:tcW w:w="2239" w:type="dxa"/>
            <w:gridSpan w:val="2"/>
            <w:vAlign w:val="center"/>
          </w:tcPr>
          <w:p w14:paraId="39A7ACC9" w14:textId="14C091BB" w:rsidR="00262EF2" w:rsidRPr="0060354D" w:rsidRDefault="00262EF2" w:rsidP="00FD1DCA">
            <w:pPr>
              <w:spacing w:line="276" w:lineRule="auto"/>
              <w:jc w:val="center"/>
              <w:rPr>
                <w:rFonts w:ascii="Arial" w:hAnsi="Arial" w:cs="Arial"/>
                <w:sz w:val="20"/>
                <w:szCs w:val="20"/>
                <w:lang w:val="en-IN" w:eastAsia="en-IN"/>
              </w:rPr>
            </w:pPr>
            <w:r>
              <w:rPr>
                <w:rFonts w:ascii="Arial" w:hAnsi="Arial" w:cs="Arial"/>
                <w:sz w:val="20"/>
                <w:szCs w:val="20"/>
                <w:lang w:val="en-IN" w:eastAsia="en-IN"/>
              </w:rPr>
              <w:t>--</w:t>
            </w:r>
          </w:p>
        </w:tc>
      </w:tr>
      <w:tr w:rsidR="00262EF2" w:rsidRPr="009509E5" w14:paraId="624730E2" w14:textId="77777777" w:rsidTr="00964E4A">
        <w:trPr>
          <w:trHeight w:val="89"/>
        </w:trPr>
        <w:tc>
          <w:tcPr>
            <w:tcW w:w="704" w:type="dxa"/>
            <w:vMerge/>
          </w:tcPr>
          <w:p w14:paraId="5E33FE58" w14:textId="77777777" w:rsidR="00262EF2" w:rsidRPr="00DA775D" w:rsidRDefault="00262EF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0BB168D6" w14:textId="77777777" w:rsidR="00262EF2" w:rsidRDefault="00262EF2" w:rsidP="000D054D">
            <w:pPr>
              <w:pStyle w:val="ListParagraph"/>
              <w:numPr>
                <w:ilvl w:val="0"/>
                <w:numId w:val="67"/>
              </w:numPr>
              <w:tabs>
                <w:tab w:val="left" w:pos="594"/>
              </w:tabs>
              <w:spacing w:line="276" w:lineRule="auto"/>
              <w:ind w:left="452"/>
              <w:rPr>
                <w:rFonts w:ascii="Arial" w:hAnsi="Arial" w:cs="Arial"/>
                <w:bCs/>
                <w:sz w:val="20"/>
                <w:szCs w:val="20"/>
              </w:rPr>
            </w:pPr>
            <w:r>
              <w:rPr>
                <w:rFonts w:ascii="Arial" w:hAnsi="Arial" w:cs="Arial"/>
                <w:bCs/>
                <w:sz w:val="20"/>
                <w:szCs w:val="20"/>
              </w:rPr>
              <w:t>Documents provided</w:t>
            </w:r>
            <w:r w:rsidRPr="00DA775D">
              <w:rPr>
                <w:rFonts w:ascii="Arial" w:hAnsi="Arial" w:cs="Arial"/>
                <w:bCs/>
                <w:sz w:val="20"/>
                <w:szCs w:val="20"/>
              </w:rPr>
              <w:t xml:space="preserve"> </w:t>
            </w:r>
            <w:r>
              <w:rPr>
                <w:rFonts w:ascii="Arial" w:hAnsi="Arial" w:cs="Arial"/>
                <w:bCs/>
                <w:sz w:val="20"/>
                <w:szCs w:val="20"/>
              </w:rPr>
              <w:t>b</w:t>
            </w:r>
            <w:r w:rsidRPr="00DA775D">
              <w:rPr>
                <w:rFonts w:ascii="Arial" w:hAnsi="Arial" w:cs="Arial"/>
                <w:bCs/>
                <w:sz w:val="20"/>
                <w:szCs w:val="20"/>
              </w:rPr>
              <w:t>y</w:t>
            </w:r>
          </w:p>
        </w:tc>
        <w:sdt>
          <w:sdtPr>
            <w:rPr>
              <w:rFonts w:ascii="Arial" w:hAnsi="Arial" w:cs="Arial"/>
              <w:sz w:val="20"/>
              <w:szCs w:val="20"/>
            </w:rPr>
            <w:id w:val="507644205"/>
            <w:placeholder>
              <w:docPart w:val="93E4DEC903194CACB6D700ABFA0B6A6C"/>
            </w:placeholder>
            <w:comboBox>
              <w:listItem w:value="Choose an item."/>
              <w:listItem w:displayText="Bank" w:value="Bank"/>
              <w:listItem w:displayText="Bank through owner" w:value="Bank through owner"/>
              <w:listItem w:displayText="Owner" w:value="Owner"/>
              <w:listItem w:displayText="Owner's representative" w:value="Owner's representative"/>
            </w:comboBox>
          </w:sdtPr>
          <w:sdtContent>
            <w:tc>
              <w:tcPr>
                <w:tcW w:w="6095" w:type="dxa"/>
                <w:gridSpan w:val="14"/>
              </w:tcPr>
              <w:p w14:paraId="300F9EAD" w14:textId="01F97F83" w:rsidR="00262EF2" w:rsidRPr="0044407A" w:rsidRDefault="00262EF2" w:rsidP="00DD7B32">
                <w:pPr>
                  <w:spacing w:line="276" w:lineRule="auto"/>
                  <w:rPr>
                    <w:rFonts w:ascii="Arial" w:hAnsi="Arial" w:cs="Arial"/>
                    <w:sz w:val="20"/>
                    <w:szCs w:val="20"/>
                  </w:rPr>
                </w:pPr>
                <w:r>
                  <w:rPr>
                    <w:rFonts w:ascii="Arial" w:hAnsi="Arial" w:cs="Arial"/>
                    <w:sz w:val="20"/>
                    <w:szCs w:val="20"/>
                    <w:lang w:val="en-IN"/>
                  </w:rPr>
                  <w:t>Bank</w:t>
                </w:r>
              </w:p>
            </w:tc>
          </w:sdtContent>
        </w:sdt>
      </w:tr>
      <w:tr w:rsidR="00262EF2" w:rsidRPr="009509E5" w14:paraId="7D0F6E14" w14:textId="77777777" w:rsidTr="00964E4A">
        <w:trPr>
          <w:trHeight w:val="89"/>
        </w:trPr>
        <w:tc>
          <w:tcPr>
            <w:tcW w:w="704" w:type="dxa"/>
            <w:vMerge/>
          </w:tcPr>
          <w:p w14:paraId="602B265E" w14:textId="77777777" w:rsidR="00262EF2" w:rsidRPr="00DA775D" w:rsidRDefault="00262EF2" w:rsidP="00DD7B32">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26BBCF0"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p>
        </w:tc>
        <w:tc>
          <w:tcPr>
            <w:tcW w:w="1940" w:type="dxa"/>
            <w:gridSpan w:val="3"/>
            <w:shd w:val="clear" w:color="auto" w:fill="D9E2F3" w:themeFill="accent1" w:themeFillTint="33"/>
          </w:tcPr>
          <w:p w14:paraId="2A3C2665" w14:textId="77777777" w:rsidR="00262EF2" w:rsidRDefault="00262EF2" w:rsidP="00DD7B32">
            <w:pPr>
              <w:spacing w:line="276" w:lineRule="auto"/>
              <w:jc w:val="center"/>
              <w:rPr>
                <w:rFonts w:ascii="Arial" w:hAnsi="Arial" w:cs="Arial"/>
                <w:sz w:val="20"/>
                <w:szCs w:val="20"/>
              </w:rPr>
            </w:pPr>
            <w:r w:rsidRPr="00DA775D">
              <w:rPr>
                <w:rFonts w:ascii="Arial" w:hAnsi="Arial" w:cs="Arial"/>
                <w:b/>
                <w:bCs/>
                <w:sz w:val="20"/>
                <w:szCs w:val="20"/>
              </w:rPr>
              <w:t>Name</w:t>
            </w:r>
          </w:p>
        </w:tc>
        <w:tc>
          <w:tcPr>
            <w:tcW w:w="1916" w:type="dxa"/>
            <w:gridSpan w:val="9"/>
            <w:shd w:val="clear" w:color="auto" w:fill="D9E2F3" w:themeFill="accent1" w:themeFillTint="33"/>
          </w:tcPr>
          <w:p w14:paraId="6099B70C" w14:textId="77777777" w:rsidR="00262EF2" w:rsidRDefault="00262EF2" w:rsidP="00DD7B32">
            <w:pPr>
              <w:spacing w:line="276" w:lineRule="auto"/>
              <w:jc w:val="center"/>
              <w:rPr>
                <w:rFonts w:ascii="Arial" w:hAnsi="Arial" w:cs="Arial"/>
                <w:sz w:val="20"/>
                <w:szCs w:val="20"/>
              </w:rPr>
            </w:pPr>
            <w:r w:rsidRPr="00DA775D">
              <w:rPr>
                <w:rFonts w:ascii="Arial" w:hAnsi="Arial" w:cs="Arial"/>
                <w:b/>
                <w:bCs/>
                <w:sz w:val="20"/>
                <w:szCs w:val="20"/>
              </w:rPr>
              <w:t>Relationship with Owner</w:t>
            </w:r>
          </w:p>
        </w:tc>
        <w:tc>
          <w:tcPr>
            <w:tcW w:w="2239" w:type="dxa"/>
            <w:gridSpan w:val="2"/>
            <w:shd w:val="clear" w:color="auto" w:fill="D9E2F3" w:themeFill="accent1" w:themeFillTint="33"/>
          </w:tcPr>
          <w:p w14:paraId="041036B5" w14:textId="77777777" w:rsidR="00262EF2" w:rsidRPr="00DA775D" w:rsidRDefault="00262EF2" w:rsidP="00DD7B32">
            <w:pPr>
              <w:spacing w:line="276" w:lineRule="auto"/>
              <w:jc w:val="center"/>
              <w:rPr>
                <w:rFonts w:ascii="Arial" w:hAnsi="Arial" w:cs="Arial"/>
                <w:sz w:val="20"/>
                <w:szCs w:val="20"/>
              </w:rPr>
            </w:pPr>
            <w:r w:rsidRPr="00DA775D">
              <w:rPr>
                <w:rFonts w:ascii="Arial" w:hAnsi="Arial" w:cs="Arial"/>
                <w:b/>
                <w:bCs/>
                <w:sz w:val="20"/>
                <w:szCs w:val="20"/>
              </w:rPr>
              <w:t>Contact Number</w:t>
            </w:r>
          </w:p>
        </w:tc>
      </w:tr>
      <w:tr w:rsidR="00262EF2" w:rsidRPr="009509E5" w14:paraId="7121544C" w14:textId="77777777" w:rsidTr="00964E4A">
        <w:trPr>
          <w:trHeight w:val="1104"/>
        </w:trPr>
        <w:tc>
          <w:tcPr>
            <w:tcW w:w="704" w:type="dxa"/>
            <w:vMerge/>
          </w:tcPr>
          <w:p w14:paraId="53FEFB89" w14:textId="77777777" w:rsidR="00262EF2" w:rsidRPr="00DA775D" w:rsidRDefault="00262EF2" w:rsidP="00AF0FCB">
            <w:pPr>
              <w:pStyle w:val="ListParagraph"/>
              <w:spacing w:line="276" w:lineRule="auto"/>
              <w:ind w:left="1069"/>
              <w:jc w:val="center"/>
              <w:rPr>
                <w:rFonts w:ascii="Arial" w:hAnsi="Arial" w:cs="Arial"/>
                <w:sz w:val="20"/>
                <w:szCs w:val="20"/>
                <w:lang w:val="en-IN" w:eastAsia="en-IN"/>
              </w:rPr>
            </w:pPr>
          </w:p>
        </w:tc>
        <w:tc>
          <w:tcPr>
            <w:tcW w:w="3969" w:type="dxa"/>
            <w:gridSpan w:val="2"/>
            <w:vMerge/>
            <w:vAlign w:val="center"/>
          </w:tcPr>
          <w:p w14:paraId="7804A3C9" w14:textId="77777777" w:rsidR="00262EF2" w:rsidRDefault="00262EF2" w:rsidP="000D054D">
            <w:pPr>
              <w:pStyle w:val="ListParagraph"/>
              <w:numPr>
                <w:ilvl w:val="0"/>
                <w:numId w:val="67"/>
              </w:numPr>
              <w:tabs>
                <w:tab w:val="left" w:pos="594"/>
              </w:tabs>
              <w:spacing w:line="276" w:lineRule="auto"/>
              <w:ind w:left="452"/>
              <w:rPr>
                <w:rFonts w:ascii="Arial" w:hAnsi="Arial" w:cs="Arial"/>
                <w:bCs/>
                <w:sz w:val="20"/>
                <w:szCs w:val="20"/>
              </w:rPr>
            </w:pPr>
          </w:p>
        </w:tc>
        <w:tc>
          <w:tcPr>
            <w:tcW w:w="1940" w:type="dxa"/>
            <w:gridSpan w:val="3"/>
            <w:vAlign w:val="center"/>
          </w:tcPr>
          <w:p w14:paraId="650C613C" w14:textId="020DBF76" w:rsidR="00262EF2" w:rsidRPr="00124B92" w:rsidRDefault="00262EF2" w:rsidP="000609A3">
            <w:pPr>
              <w:spacing w:line="276" w:lineRule="auto"/>
              <w:jc w:val="center"/>
              <w:rPr>
                <w:rFonts w:ascii="Arial" w:hAnsi="Arial" w:cs="Arial"/>
                <w:sz w:val="20"/>
                <w:szCs w:val="20"/>
              </w:rPr>
            </w:pPr>
            <w:r w:rsidRPr="00124B92">
              <w:rPr>
                <w:rFonts w:ascii="Arial" w:hAnsi="Arial" w:cs="Arial"/>
                <w:sz w:val="20"/>
                <w:szCs w:val="20"/>
              </w:rPr>
              <w:t>Mr.</w:t>
            </w:r>
            <w:r>
              <w:rPr>
                <w:rFonts w:ascii="Arial" w:hAnsi="Arial" w:cs="Arial"/>
                <w:sz w:val="20"/>
                <w:szCs w:val="20"/>
              </w:rPr>
              <w:t xml:space="preserve"> Vikas Kumar</w:t>
            </w:r>
          </w:p>
        </w:tc>
        <w:tc>
          <w:tcPr>
            <w:tcW w:w="1916" w:type="dxa"/>
            <w:gridSpan w:val="9"/>
            <w:vAlign w:val="center"/>
          </w:tcPr>
          <w:p w14:paraId="26FB2785" w14:textId="36D450E5" w:rsidR="00262EF2" w:rsidRPr="00124B92" w:rsidRDefault="00262EF2" w:rsidP="00714CA4">
            <w:pPr>
              <w:spacing w:line="276" w:lineRule="auto"/>
              <w:jc w:val="center"/>
              <w:rPr>
                <w:rFonts w:ascii="Arial" w:hAnsi="Arial" w:cs="Arial"/>
                <w:sz w:val="20"/>
                <w:szCs w:val="20"/>
              </w:rPr>
            </w:pPr>
            <w:r w:rsidRPr="00124B92">
              <w:rPr>
                <w:rFonts w:ascii="Arial" w:hAnsi="Arial" w:cs="Arial"/>
                <w:sz w:val="20"/>
                <w:szCs w:val="20"/>
              </w:rPr>
              <w:t>---</w:t>
            </w:r>
          </w:p>
        </w:tc>
        <w:tc>
          <w:tcPr>
            <w:tcW w:w="2239" w:type="dxa"/>
            <w:gridSpan w:val="2"/>
            <w:vAlign w:val="center"/>
          </w:tcPr>
          <w:p w14:paraId="0C27E24D" w14:textId="1174B762" w:rsidR="00262EF2" w:rsidRPr="0063301B" w:rsidRDefault="00262EF2" w:rsidP="00714CA4">
            <w:pPr>
              <w:spacing w:line="276" w:lineRule="auto"/>
              <w:jc w:val="center"/>
              <w:rPr>
                <w:rFonts w:ascii="Arial" w:hAnsi="Arial" w:cs="Arial"/>
                <w:sz w:val="20"/>
                <w:szCs w:val="20"/>
                <w:highlight w:val="yellow"/>
              </w:rPr>
            </w:pPr>
            <w:r>
              <w:rPr>
                <w:rFonts w:ascii="Arial" w:hAnsi="Arial" w:cs="Arial"/>
                <w:sz w:val="20"/>
                <w:szCs w:val="20"/>
              </w:rPr>
              <w:t>9868651168</w:t>
            </w:r>
          </w:p>
        </w:tc>
      </w:tr>
      <w:tr w:rsidR="00262EF2" w:rsidRPr="009509E5" w14:paraId="57D56466" w14:textId="77777777" w:rsidTr="00964E4A">
        <w:trPr>
          <w:trHeight w:val="19"/>
        </w:trPr>
        <w:tc>
          <w:tcPr>
            <w:tcW w:w="704" w:type="dxa"/>
            <w:vMerge/>
          </w:tcPr>
          <w:p w14:paraId="26ABEDE2" w14:textId="77777777" w:rsidR="00262EF2" w:rsidRPr="00DA775D" w:rsidRDefault="00262EF2" w:rsidP="000609A3">
            <w:pPr>
              <w:pStyle w:val="ListParagraph"/>
              <w:spacing w:line="276" w:lineRule="auto"/>
              <w:ind w:left="1069"/>
              <w:jc w:val="center"/>
              <w:rPr>
                <w:rFonts w:ascii="Arial" w:hAnsi="Arial" w:cs="Arial"/>
                <w:sz w:val="20"/>
                <w:szCs w:val="20"/>
                <w:lang w:val="en-IN" w:eastAsia="en-IN"/>
              </w:rPr>
            </w:pPr>
          </w:p>
        </w:tc>
        <w:tc>
          <w:tcPr>
            <w:tcW w:w="3969" w:type="dxa"/>
            <w:gridSpan w:val="2"/>
            <w:vMerge w:val="restart"/>
            <w:vAlign w:val="center"/>
          </w:tcPr>
          <w:p w14:paraId="2CD1BDC3" w14:textId="77777777" w:rsidR="00262EF2" w:rsidRPr="00DA775D" w:rsidRDefault="00262EF2" w:rsidP="000609A3">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Identification procedure followed of the property</w:t>
            </w:r>
          </w:p>
        </w:tc>
        <w:sdt>
          <w:sdtPr>
            <w:rPr>
              <w:rFonts w:ascii="Arial" w:hAnsi="Arial" w:cs="Arial"/>
              <w:sz w:val="22"/>
              <w:szCs w:val="22"/>
            </w:rPr>
            <w:id w:val="-1003045791"/>
          </w:sdtPr>
          <w:sdtContent>
            <w:tc>
              <w:tcPr>
                <w:tcW w:w="452" w:type="dxa"/>
              </w:tcPr>
              <w:p w14:paraId="0569A055" w14:textId="256F4C47" w:rsidR="00262EF2" w:rsidRDefault="00262EF2" w:rsidP="000609A3">
                <w:pPr>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43" w:type="dxa"/>
            <w:gridSpan w:val="13"/>
          </w:tcPr>
          <w:p w14:paraId="4038A316" w14:textId="77777777" w:rsidR="00262EF2" w:rsidRPr="00DA775D" w:rsidRDefault="00262EF2" w:rsidP="000609A3">
            <w:pPr>
              <w:spacing w:line="276" w:lineRule="auto"/>
              <w:rPr>
                <w:rFonts w:ascii="Arial" w:hAnsi="Arial" w:cs="Arial"/>
                <w:sz w:val="20"/>
                <w:lang w:val="en-IN" w:eastAsia="en-IN"/>
              </w:rPr>
            </w:pPr>
            <w:r w:rsidRPr="00DA775D">
              <w:rPr>
                <w:rFonts w:ascii="Arial" w:hAnsi="Arial" w:cs="Arial"/>
                <w:sz w:val="20"/>
                <w:szCs w:val="22"/>
                <w:lang w:val="en-IN" w:eastAsia="en-IN"/>
              </w:rPr>
              <w:t>Identified by the owner</w:t>
            </w:r>
          </w:p>
        </w:tc>
      </w:tr>
      <w:tr w:rsidR="00262EF2" w:rsidRPr="009509E5" w14:paraId="1C2DB7C0" w14:textId="77777777" w:rsidTr="00964E4A">
        <w:trPr>
          <w:trHeight w:val="19"/>
        </w:trPr>
        <w:tc>
          <w:tcPr>
            <w:tcW w:w="704" w:type="dxa"/>
            <w:vMerge/>
          </w:tcPr>
          <w:p w14:paraId="30797BFD"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3F967812" w14:textId="77777777" w:rsidR="00262EF2" w:rsidRPr="00461E6A" w:rsidRDefault="00262EF2" w:rsidP="000D054D">
            <w:pPr>
              <w:pStyle w:val="ListParagraph"/>
              <w:numPr>
                <w:ilvl w:val="0"/>
                <w:numId w:val="67"/>
              </w:numPr>
              <w:tabs>
                <w:tab w:val="left" w:pos="594"/>
              </w:tabs>
              <w:spacing w:line="276" w:lineRule="auto"/>
              <w:rPr>
                <w:rFonts w:ascii="Arial" w:hAnsi="Arial" w:cs="Arial"/>
                <w:highlight w:val="yellow"/>
              </w:rPr>
            </w:pPr>
          </w:p>
        </w:tc>
        <w:tc>
          <w:tcPr>
            <w:tcW w:w="452" w:type="dxa"/>
            <w:tcBorders>
              <w:bottom w:val="single" w:sz="4" w:space="0" w:color="auto"/>
            </w:tcBorders>
          </w:tcPr>
          <w:p w14:paraId="0A89183E" w14:textId="357832A3" w:rsidR="00262EF2" w:rsidRDefault="00000000" w:rsidP="00315368">
            <w:pPr>
              <w:spacing w:line="276" w:lineRule="auto"/>
              <w:rPr>
                <w:rFonts w:ascii="Arial" w:hAnsi="Arial" w:cs="Arial"/>
              </w:rPr>
            </w:pPr>
            <w:sdt>
              <w:sdtPr>
                <w:rPr>
                  <w:rFonts w:ascii="Arial" w:hAnsi="Arial" w:cs="Arial"/>
                  <w:sz w:val="22"/>
                  <w:szCs w:val="22"/>
                </w:rPr>
                <w:id w:val="1868566403"/>
              </w:sdtPr>
              <w:sdtContent>
                <w:r w:rsidR="00262EF2">
                  <w:rPr>
                    <w:rFonts w:ascii="MS Gothic" w:eastAsia="MS Gothic" w:hAnsi="MS Gothic" w:cs="Arial" w:hint="eastAsia"/>
                    <w:sz w:val="22"/>
                    <w:szCs w:val="22"/>
                  </w:rPr>
                  <w:t>☒</w:t>
                </w:r>
              </w:sdtContent>
            </w:sdt>
          </w:p>
        </w:tc>
        <w:tc>
          <w:tcPr>
            <w:tcW w:w="5643" w:type="dxa"/>
            <w:gridSpan w:val="13"/>
          </w:tcPr>
          <w:p w14:paraId="4873C3DC" w14:textId="77777777" w:rsidR="00262EF2" w:rsidRPr="00DA775D" w:rsidRDefault="00262EF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Identified by owner’s representative</w:t>
            </w:r>
          </w:p>
        </w:tc>
      </w:tr>
      <w:tr w:rsidR="00262EF2" w:rsidRPr="009509E5" w14:paraId="42FEAAD2" w14:textId="77777777" w:rsidTr="00964E4A">
        <w:trPr>
          <w:trHeight w:val="19"/>
        </w:trPr>
        <w:tc>
          <w:tcPr>
            <w:tcW w:w="704" w:type="dxa"/>
            <w:vMerge/>
          </w:tcPr>
          <w:p w14:paraId="20EEF8A6"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AC5BF1E" w14:textId="77777777" w:rsidR="00262EF2" w:rsidRPr="00461E6A" w:rsidRDefault="00262EF2" w:rsidP="000D054D">
            <w:pPr>
              <w:pStyle w:val="ListParagraph"/>
              <w:numPr>
                <w:ilvl w:val="0"/>
                <w:numId w:val="67"/>
              </w:numPr>
              <w:tabs>
                <w:tab w:val="left" w:pos="594"/>
              </w:tabs>
              <w:spacing w:line="276" w:lineRule="auto"/>
              <w:rPr>
                <w:rFonts w:ascii="Arial" w:hAnsi="Arial" w:cs="Arial"/>
              </w:rPr>
            </w:pPr>
          </w:p>
        </w:tc>
        <w:sdt>
          <w:sdtPr>
            <w:rPr>
              <w:rFonts w:ascii="Arial" w:hAnsi="Arial" w:cs="Arial"/>
              <w:sz w:val="22"/>
              <w:szCs w:val="22"/>
            </w:rPr>
            <w:id w:val="-17779499"/>
          </w:sdtPr>
          <w:sdtContent>
            <w:sdt>
              <w:sdtPr>
                <w:rPr>
                  <w:rFonts w:ascii="Arial" w:hAnsi="Arial" w:cs="Arial"/>
                  <w:sz w:val="22"/>
                  <w:szCs w:val="22"/>
                </w:rPr>
                <w:id w:val="351588596"/>
              </w:sdtPr>
              <w:sdtContent>
                <w:sdt>
                  <w:sdtPr>
                    <w:rPr>
                      <w:rFonts w:ascii="Arial" w:hAnsi="Arial" w:cs="Arial"/>
                      <w:sz w:val="22"/>
                      <w:szCs w:val="22"/>
                    </w:rPr>
                    <w:id w:val="1828473596"/>
                  </w:sdtPr>
                  <w:sdtContent>
                    <w:sdt>
                      <w:sdtPr>
                        <w:rPr>
                          <w:rFonts w:ascii="Arial" w:hAnsi="Arial" w:cs="Arial"/>
                          <w:sz w:val="22"/>
                          <w:szCs w:val="22"/>
                        </w:rPr>
                        <w:id w:val="1802033010"/>
                      </w:sdtPr>
                      <w:sdtContent>
                        <w:tc>
                          <w:tcPr>
                            <w:tcW w:w="452" w:type="dxa"/>
                            <w:tcBorders>
                              <w:right w:val="single" w:sz="4" w:space="0" w:color="auto"/>
                            </w:tcBorders>
                          </w:tcPr>
                          <w:p w14:paraId="5F4187F6" w14:textId="208715F4" w:rsidR="00262EF2" w:rsidRPr="00A33AB6" w:rsidRDefault="00000000" w:rsidP="0063301B">
                            <w:pPr>
                              <w:spacing w:line="276" w:lineRule="auto"/>
                              <w:rPr>
                                <w:rFonts w:ascii="Arial" w:hAnsi="Arial" w:cs="Arial"/>
                              </w:rPr>
                            </w:pPr>
                            <w:sdt>
                              <w:sdtPr>
                                <w:rPr>
                                  <w:rFonts w:ascii="Arial" w:hAnsi="Arial" w:cs="Arial"/>
                                  <w:sz w:val="22"/>
                                  <w:szCs w:val="22"/>
                                </w:rPr>
                                <w:id w:val="-2062557587"/>
                              </w:sdtPr>
                              <w:sdtContent>
                                <w:r w:rsidR="00262EF2">
                                  <w:rPr>
                                    <w:rFonts w:ascii="MS Gothic" w:eastAsia="MS Gothic" w:hAnsi="MS Gothic" w:cs="Arial" w:hint="eastAsia"/>
                                    <w:sz w:val="22"/>
                                    <w:szCs w:val="22"/>
                                  </w:rPr>
                                  <w:t>☒</w:t>
                                </w:r>
                              </w:sdtContent>
                            </w:sdt>
                            <w:r w:rsidR="00262EF2" w:rsidRPr="00AF0FCB">
                              <w:rPr>
                                <w:rFonts w:ascii="MS Gothic" w:eastAsia="MS Gothic" w:hAnsi="MS Gothic" w:cs="Arial"/>
                                <w:sz w:val="22"/>
                                <w:szCs w:val="22"/>
                              </w:rPr>
                              <w:t xml:space="preserve">  </w:t>
                            </w:r>
                          </w:p>
                        </w:tc>
                      </w:sdtContent>
                    </w:sdt>
                  </w:sdtContent>
                </w:sdt>
              </w:sdtContent>
            </w:sdt>
          </w:sdtContent>
        </w:sdt>
        <w:tc>
          <w:tcPr>
            <w:tcW w:w="5643" w:type="dxa"/>
            <w:gridSpan w:val="13"/>
            <w:tcBorders>
              <w:left w:val="single" w:sz="4" w:space="0" w:color="auto"/>
            </w:tcBorders>
          </w:tcPr>
          <w:p w14:paraId="7009CCB2" w14:textId="77777777" w:rsidR="00262EF2" w:rsidRPr="00DA775D" w:rsidRDefault="00262EF2" w:rsidP="00315368">
            <w:pPr>
              <w:spacing w:line="276" w:lineRule="auto"/>
              <w:rPr>
                <w:rFonts w:ascii="Arial" w:hAnsi="Arial" w:cs="Arial"/>
                <w:sz w:val="20"/>
              </w:rPr>
            </w:pPr>
            <w:r w:rsidRPr="00DA775D">
              <w:rPr>
                <w:rFonts w:ascii="Arial" w:hAnsi="Arial" w:cs="Arial"/>
                <w:sz w:val="20"/>
                <w:szCs w:val="22"/>
                <w:lang w:val="en-IN" w:eastAsia="en-IN"/>
              </w:rPr>
              <w:t>Done from the name plate displayed on the property</w:t>
            </w:r>
          </w:p>
        </w:tc>
      </w:tr>
      <w:tr w:rsidR="00262EF2" w:rsidRPr="009509E5" w14:paraId="08B5DF40" w14:textId="77777777" w:rsidTr="00964E4A">
        <w:trPr>
          <w:trHeight w:val="19"/>
        </w:trPr>
        <w:tc>
          <w:tcPr>
            <w:tcW w:w="704" w:type="dxa"/>
            <w:vMerge/>
          </w:tcPr>
          <w:p w14:paraId="3EEC1255"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01880AC5"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tc>
          <w:tcPr>
            <w:tcW w:w="452" w:type="dxa"/>
            <w:vAlign w:val="center"/>
          </w:tcPr>
          <w:p w14:paraId="5B11CA68" w14:textId="68EB26D1" w:rsidR="00262EF2" w:rsidRPr="00A33AB6" w:rsidRDefault="00000000" w:rsidP="00AF0FCB">
            <w:pPr>
              <w:tabs>
                <w:tab w:val="left" w:pos="930"/>
              </w:tabs>
              <w:spacing w:line="276" w:lineRule="auto"/>
              <w:rPr>
                <w:rFonts w:ascii="Arial" w:hAnsi="Arial" w:cs="Arial"/>
                <w:lang w:val="en-IN" w:eastAsia="en-IN"/>
              </w:rPr>
            </w:pPr>
            <w:sdt>
              <w:sdtPr>
                <w:rPr>
                  <w:rFonts w:ascii="Arial" w:hAnsi="Arial" w:cs="Arial"/>
                  <w:sz w:val="22"/>
                  <w:szCs w:val="22"/>
                </w:rPr>
                <w:id w:val="-1110660414"/>
              </w:sdtPr>
              <w:sdtContent>
                <w:r w:rsidR="00F876B1">
                  <w:rPr>
                    <w:rFonts w:ascii="MS Gothic" w:eastAsia="MS Gothic" w:hAnsi="MS Gothic" w:cs="Arial" w:hint="eastAsia"/>
                    <w:sz w:val="22"/>
                    <w:szCs w:val="22"/>
                  </w:rPr>
                  <w:t>☒</w:t>
                </w:r>
              </w:sdtContent>
            </w:sdt>
            <w:r w:rsidR="00F876B1" w:rsidRPr="00AF0FCB">
              <w:rPr>
                <w:rFonts w:ascii="MS Gothic" w:eastAsia="MS Gothic" w:hAnsi="MS Gothic" w:cs="Arial"/>
                <w:sz w:val="22"/>
                <w:szCs w:val="22"/>
              </w:rPr>
              <w:t xml:space="preserve"> </w:t>
            </w:r>
          </w:p>
        </w:tc>
        <w:tc>
          <w:tcPr>
            <w:tcW w:w="5643" w:type="dxa"/>
            <w:gridSpan w:val="13"/>
          </w:tcPr>
          <w:p w14:paraId="548EE361" w14:textId="77777777" w:rsidR="00262EF2" w:rsidRPr="00DA775D" w:rsidRDefault="00262EF2" w:rsidP="00315368">
            <w:pPr>
              <w:spacing w:line="276" w:lineRule="auto"/>
              <w:rPr>
                <w:rFonts w:ascii="Arial" w:hAnsi="Arial" w:cs="Arial"/>
                <w:sz w:val="20"/>
              </w:rPr>
            </w:pPr>
            <w:r w:rsidRPr="00DA775D">
              <w:rPr>
                <w:rFonts w:ascii="Arial" w:hAnsi="Arial" w:cs="Arial"/>
                <w:sz w:val="20"/>
                <w:szCs w:val="22"/>
                <w:lang w:val="en-IN" w:eastAsia="en-IN"/>
              </w:rPr>
              <w:t>Cross checked from boundaries or address of the property mentioned in the deed</w:t>
            </w:r>
          </w:p>
        </w:tc>
      </w:tr>
      <w:tr w:rsidR="00262EF2" w:rsidRPr="009509E5" w14:paraId="4B059210" w14:textId="77777777" w:rsidTr="00964E4A">
        <w:trPr>
          <w:trHeight w:val="26"/>
        </w:trPr>
        <w:tc>
          <w:tcPr>
            <w:tcW w:w="704" w:type="dxa"/>
            <w:vMerge/>
          </w:tcPr>
          <w:p w14:paraId="44425A04"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0841508"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856097998"/>
          </w:sdtPr>
          <w:sdtContent>
            <w:tc>
              <w:tcPr>
                <w:tcW w:w="452" w:type="dxa"/>
              </w:tcPr>
              <w:p w14:paraId="2627BBFC" w14:textId="52A201DB" w:rsidR="00262EF2" w:rsidRPr="00A33AB6" w:rsidRDefault="00262EF2" w:rsidP="00AF0FCB">
                <w:pPr>
                  <w:tabs>
                    <w:tab w:val="left" w:pos="930"/>
                  </w:tabs>
                  <w:spacing w:line="276" w:lineRule="auto"/>
                  <w:rPr>
                    <w:rFonts w:ascii="Arial" w:hAnsi="Arial" w:cs="Arial"/>
                    <w:lang w:val="en-IN" w:eastAsia="en-IN"/>
                  </w:rPr>
                </w:pPr>
                <w:r w:rsidRPr="00AF0FCB">
                  <w:rPr>
                    <w:rFonts w:ascii="MS Gothic" w:eastAsia="MS Gothic" w:hAnsi="MS Gothic" w:cs="Arial"/>
                    <w:sz w:val="22"/>
                    <w:szCs w:val="22"/>
                  </w:rPr>
                  <w:t xml:space="preserve">☐ </w:t>
                </w:r>
              </w:p>
            </w:tc>
          </w:sdtContent>
        </w:sdt>
        <w:tc>
          <w:tcPr>
            <w:tcW w:w="5643" w:type="dxa"/>
            <w:gridSpan w:val="13"/>
          </w:tcPr>
          <w:p w14:paraId="5D63717C" w14:textId="77777777" w:rsidR="00262EF2" w:rsidRPr="00DA775D" w:rsidRDefault="00262EF2" w:rsidP="00315368">
            <w:pPr>
              <w:spacing w:line="276" w:lineRule="auto"/>
              <w:rPr>
                <w:rFonts w:ascii="Arial" w:hAnsi="Arial" w:cs="Arial"/>
                <w:sz w:val="20"/>
                <w:lang w:val="en-IN" w:eastAsia="en-IN"/>
              </w:rPr>
            </w:pPr>
            <w:r w:rsidRPr="00DA775D">
              <w:rPr>
                <w:rFonts w:ascii="Arial" w:hAnsi="Arial" w:cs="Arial"/>
                <w:sz w:val="20"/>
                <w:szCs w:val="22"/>
                <w:lang w:val="en-IN" w:eastAsia="en-IN"/>
              </w:rPr>
              <w:t>Enquired from local residents/ public</w:t>
            </w:r>
          </w:p>
        </w:tc>
      </w:tr>
      <w:tr w:rsidR="00262EF2" w:rsidRPr="009509E5" w14:paraId="65F1B676" w14:textId="77777777" w:rsidTr="00964E4A">
        <w:trPr>
          <w:trHeight w:val="19"/>
        </w:trPr>
        <w:tc>
          <w:tcPr>
            <w:tcW w:w="704" w:type="dxa"/>
            <w:vMerge/>
          </w:tcPr>
          <w:p w14:paraId="2FC15EDC"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860D8BE"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733777802"/>
          </w:sdtPr>
          <w:sdtContent>
            <w:tc>
              <w:tcPr>
                <w:tcW w:w="452" w:type="dxa"/>
              </w:tcPr>
              <w:p w14:paraId="2667BB0E" w14:textId="77777777" w:rsidR="00262EF2" w:rsidRPr="00A33AB6" w:rsidRDefault="00262EF2" w:rsidP="00315368">
                <w:pPr>
                  <w:tabs>
                    <w:tab w:val="left" w:pos="930"/>
                  </w:tabs>
                  <w:spacing w:line="276" w:lineRule="auto"/>
                  <w:rPr>
                    <w:rFonts w:ascii="Arial" w:hAnsi="Arial" w:cs="Arial"/>
                  </w:rPr>
                </w:pPr>
                <w:r w:rsidRPr="00A33AB6">
                  <w:rPr>
                    <w:rFonts w:ascii="MS Gothic" w:eastAsia="MS Gothic" w:hAnsi="MS Gothic" w:cs="MS Gothic" w:hint="eastAsia"/>
                    <w:sz w:val="22"/>
                    <w:szCs w:val="22"/>
                  </w:rPr>
                  <w:t>☐</w:t>
                </w:r>
              </w:p>
            </w:tc>
          </w:sdtContent>
        </w:sdt>
        <w:tc>
          <w:tcPr>
            <w:tcW w:w="5643" w:type="dxa"/>
            <w:gridSpan w:val="13"/>
          </w:tcPr>
          <w:p w14:paraId="747FCD3E" w14:textId="77777777" w:rsidR="00262EF2" w:rsidRPr="00DA775D" w:rsidRDefault="00262EF2" w:rsidP="00315368">
            <w:pPr>
              <w:spacing w:line="276" w:lineRule="auto"/>
              <w:rPr>
                <w:rFonts w:ascii="Arial" w:hAnsi="Arial" w:cs="Arial"/>
                <w:sz w:val="20"/>
                <w:lang w:val="en-IN" w:eastAsia="en-IN"/>
              </w:rPr>
            </w:pPr>
            <w:r w:rsidRPr="00DA775D">
              <w:rPr>
                <w:rFonts w:ascii="Arial" w:hAnsi="Arial" w:cs="Arial"/>
                <w:sz w:val="20"/>
                <w:szCs w:val="22"/>
                <w:lang w:val="en-IN" w:eastAsia="en-IN"/>
              </w:rPr>
              <w:t>Identification of the property could not be done properly</w:t>
            </w:r>
          </w:p>
        </w:tc>
      </w:tr>
      <w:tr w:rsidR="00262EF2" w:rsidRPr="009509E5" w14:paraId="0AE42C80" w14:textId="77777777" w:rsidTr="00964E4A">
        <w:trPr>
          <w:trHeight w:val="19"/>
        </w:trPr>
        <w:tc>
          <w:tcPr>
            <w:tcW w:w="704" w:type="dxa"/>
            <w:vMerge/>
          </w:tcPr>
          <w:p w14:paraId="04F1BF49"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49441502" w14:textId="77777777" w:rsidR="00262EF2" w:rsidRPr="005154BC" w:rsidRDefault="00262EF2" w:rsidP="00851280">
            <w:pPr>
              <w:pStyle w:val="ListParagraph"/>
              <w:numPr>
                <w:ilvl w:val="0"/>
                <w:numId w:val="11"/>
              </w:numPr>
              <w:tabs>
                <w:tab w:val="left" w:pos="360"/>
              </w:tabs>
              <w:spacing w:line="276" w:lineRule="auto"/>
              <w:ind w:hanging="151"/>
              <w:rPr>
                <w:rFonts w:ascii="Arial" w:hAnsi="Arial" w:cs="Arial"/>
              </w:rPr>
            </w:pPr>
          </w:p>
        </w:tc>
        <w:sdt>
          <w:sdtPr>
            <w:rPr>
              <w:rFonts w:ascii="Arial" w:hAnsi="Arial" w:cs="Arial"/>
              <w:sz w:val="22"/>
              <w:szCs w:val="22"/>
            </w:rPr>
            <w:id w:val="1510414388"/>
          </w:sdtPr>
          <w:sdtContent>
            <w:tc>
              <w:tcPr>
                <w:tcW w:w="452" w:type="dxa"/>
              </w:tcPr>
              <w:p w14:paraId="53E6BE20" w14:textId="77777777" w:rsidR="00262EF2" w:rsidRPr="00A33AB6" w:rsidRDefault="00262EF2" w:rsidP="00315368">
                <w:pPr>
                  <w:tabs>
                    <w:tab w:val="left" w:pos="930"/>
                  </w:tabs>
                  <w:spacing w:line="276" w:lineRule="auto"/>
                  <w:rPr>
                    <w:rFonts w:ascii="Arial" w:hAnsi="Arial" w:cs="Arial"/>
                    <w:lang w:val="en-IN" w:eastAsia="en-IN"/>
                  </w:rPr>
                </w:pPr>
                <w:r w:rsidRPr="00A33AB6">
                  <w:rPr>
                    <w:rFonts w:ascii="MS Gothic" w:eastAsia="MS Gothic" w:hAnsi="MS Gothic" w:cs="MS Gothic" w:hint="eastAsia"/>
                    <w:sz w:val="22"/>
                    <w:szCs w:val="22"/>
                  </w:rPr>
                  <w:t>☐</w:t>
                </w:r>
              </w:p>
            </w:tc>
          </w:sdtContent>
        </w:sdt>
        <w:tc>
          <w:tcPr>
            <w:tcW w:w="5643" w:type="dxa"/>
            <w:gridSpan w:val="13"/>
          </w:tcPr>
          <w:p w14:paraId="5618A7A4" w14:textId="77777777" w:rsidR="00262EF2" w:rsidRPr="00DA775D" w:rsidRDefault="00262EF2" w:rsidP="00315368">
            <w:pPr>
              <w:spacing w:line="276" w:lineRule="auto"/>
              <w:rPr>
                <w:rFonts w:ascii="Arial" w:hAnsi="Arial" w:cs="Arial"/>
                <w:sz w:val="20"/>
              </w:rPr>
            </w:pPr>
            <w:r w:rsidRPr="00DA775D">
              <w:rPr>
                <w:rFonts w:ascii="Arial" w:hAnsi="Arial" w:cs="Arial"/>
                <w:sz w:val="20"/>
                <w:szCs w:val="22"/>
                <w:lang w:val="en-IN" w:eastAsia="en-IN"/>
              </w:rPr>
              <w:t>Survey was not done</w:t>
            </w:r>
          </w:p>
        </w:tc>
      </w:tr>
      <w:tr w:rsidR="00262EF2" w:rsidRPr="009509E5" w14:paraId="05A3A1D2" w14:textId="77777777" w:rsidTr="00964E4A">
        <w:trPr>
          <w:trHeight w:val="22"/>
        </w:trPr>
        <w:tc>
          <w:tcPr>
            <w:tcW w:w="704" w:type="dxa"/>
            <w:vMerge/>
          </w:tcPr>
          <w:p w14:paraId="6E8BEFE2"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097E9296"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Type of Survey</w:t>
            </w:r>
          </w:p>
        </w:tc>
        <w:tc>
          <w:tcPr>
            <w:tcW w:w="6095" w:type="dxa"/>
            <w:gridSpan w:val="14"/>
          </w:tcPr>
          <w:p w14:paraId="57CA441B" w14:textId="48ED49A7" w:rsidR="00262EF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216410766"/>
                <w:placeholder>
                  <w:docPart w:val="B659F748581A4D60A79759249BCD5D6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dropDownList>
              </w:sdtPr>
              <w:sdtContent>
                <w:r w:rsidR="00262EF2">
                  <w:rPr>
                    <w:rFonts w:ascii="Arial" w:hAnsi="Arial" w:cs="Arial"/>
                    <w:sz w:val="20"/>
                    <w:szCs w:val="20"/>
                    <w:lang w:val="en-IN"/>
                  </w:rPr>
                  <w:t>Full survey (inside-out with approximate measurements &amp; photographs).</w:t>
                </w:r>
              </w:sdtContent>
            </w:sdt>
            <w:r w:rsidR="00262EF2" w:rsidRPr="00DA775D">
              <w:rPr>
                <w:rFonts w:ascii="Arial" w:hAnsi="Arial" w:cs="Arial"/>
                <w:sz w:val="20"/>
                <w:szCs w:val="20"/>
              </w:rPr>
              <w:t xml:space="preserve"> </w:t>
            </w:r>
            <w:sdt>
              <w:sdtPr>
                <w:rPr>
                  <w:rFonts w:ascii="Arial" w:hAnsi="Arial" w:cs="Arial"/>
                  <w:sz w:val="20"/>
                  <w:szCs w:val="20"/>
                </w:rPr>
                <w:id w:val="-679893214"/>
                <w:placeholder>
                  <w:docPart w:val="0B2471191E1E4B999164386928A1F046"/>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262EF2">
                  <w:rPr>
                    <w:rFonts w:ascii="Arial" w:hAnsi="Arial" w:cs="Arial"/>
                    <w:sz w:val="20"/>
                    <w:szCs w:val="20"/>
                    <w:lang w:val="en-IN"/>
                  </w:rPr>
                  <w:t xml:space="preserve"> </w:t>
                </w:r>
              </w:sdtContent>
            </w:sdt>
          </w:p>
        </w:tc>
      </w:tr>
      <w:tr w:rsidR="00262EF2" w:rsidRPr="009509E5" w14:paraId="77F7FC2E" w14:textId="77777777" w:rsidTr="00964E4A">
        <w:trPr>
          <w:trHeight w:val="22"/>
        </w:trPr>
        <w:tc>
          <w:tcPr>
            <w:tcW w:w="704" w:type="dxa"/>
            <w:vMerge/>
          </w:tcPr>
          <w:p w14:paraId="718398E1"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608CD44A"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property clearly demarcated by permanent/ temporary boundary on site</w:t>
            </w:r>
          </w:p>
        </w:tc>
        <w:tc>
          <w:tcPr>
            <w:tcW w:w="6095" w:type="dxa"/>
            <w:gridSpan w:val="14"/>
            <w:vAlign w:val="center"/>
          </w:tcPr>
          <w:p w14:paraId="15B91219" w14:textId="145FF54F" w:rsidR="00262EF2" w:rsidRPr="00DA775D" w:rsidRDefault="00000000" w:rsidP="00315368">
            <w:pPr>
              <w:tabs>
                <w:tab w:val="left" w:pos="1077"/>
              </w:tabs>
              <w:spacing w:line="276" w:lineRule="auto"/>
              <w:rPr>
                <w:rFonts w:ascii="Arial" w:hAnsi="Arial" w:cs="Arial"/>
                <w:sz w:val="20"/>
                <w:szCs w:val="20"/>
              </w:rPr>
            </w:pPr>
            <w:sdt>
              <w:sdtPr>
                <w:rPr>
                  <w:rFonts w:ascii="Arial" w:hAnsi="Arial" w:cs="Arial"/>
                  <w:sz w:val="20"/>
                  <w:szCs w:val="20"/>
                </w:rPr>
                <w:id w:val="-1901968726"/>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r w:rsidR="00262EF2">
                  <w:rPr>
                    <w:rFonts w:ascii="Arial" w:hAnsi="Arial" w:cs="Arial"/>
                    <w:sz w:val="20"/>
                    <w:szCs w:val="20"/>
                    <w:lang w:val="en-IN"/>
                  </w:rPr>
                  <w:t>Yes demarcated properly</w:t>
                </w:r>
              </w:sdtContent>
            </w:sdt>
          </w:p>
        </w:tc>
      </w:tr>
      <w:tr w:rsidR="00262EF2" w:rsidRPr="009509E5" w14:paraId="66EC1D5C" w14:textId="77777777" w:rsidTr="00964E4A">
        <w:trPr>
          <w:trHeight w:val="114"/>
        </w:trPr>
        <w:tc>
          <w:tcPr>
            <w:tcW w:w="704" w:type="dxa"/>
            <w:vMerge/>
          </w:tcPr>
          <w:p w14:paraId="7F926C44"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restart"/>
            <w:vAlign w:val="center"/>
          </w:tcPr>
          <w:p w14:paraId="2F505AC6"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Is the property merged or colluded with any other property</w:t>
            </w:r>
          </w:p>
        </w:tc>
        <w:sdt>
          <w:sdtPr>
            <w:rPr>
              <w:rFonts w:ascii="Arial" w:hAnsi="Arial" w:cs="Arial"/>
              <w:sz w:val="20"/>
              <w:szCs w:val="20"/>
            </w:rPr>
            <w:id w:val="-807866643"/>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listItem w:displayText="Yes" w:value="Yes"/>
              <w:listItem w:displayText="No" w:value="No"/>
            </w:dropDownList>
          </w:sdtPr>
          <w:sdtContent>
            <w:tc>
              <w:tcPr>
                <w:tcW w:w="6095" w:type="dxa"/>
                <w:gridSpan w:val="14"/>
              </w:tcPr>
              <w:p w14:paraId="38B73153" w14:textId="76F2807D" w:rsidR="00262EF2" w:rsidRPr="00DA775D" w:rsidRDefault="00262EF2" w:rsidP="00315368">
                <w:pPr>
                  <w:tabs>
                    <w:tab w:val="center" w:pos="2928"/>
                  </w:tabs>
                  <w:spacing w:line="276" w:lineRule="auto"/>
                  <w:rPr>
                    <w:rFonts w:ascii="Arial" w:hAnsi="Arial" w:cs="Arial"/>
                    <w:sz w:val="20"/>
                    <w:szCs w:val="20"/>
                  </w:rPr>
                </w:pPr>
                <w:r>
                  <w:rPr>
                    <w:rFonts w:ascii="Arial" w:hAnsi="Arial" w:cs="Arial"/>
                    <w:sz w:val="20"/>
                    <w:szCs w:val="20"/>
                    <w:lang w:val="en-IN"/>
                  </w:rPr>
                  <w:t>No</w:t>
                </w:r>
              </w:p>
            </w:tc>
          </w:sdtContent>
        </w:sdt>
      </w:tr>
      <w:tr w:rsidR="00262EF2" w:rsidRPr="009509E5" w14:paraId="067AC86F" w14:textId="77777777" w:rsidTr="00964E4A">
        <w:trPr>
          <w:trHeight w:val="114"/>
        </w:trPr>
        <w:tc>
          <w:tcPr>
            <w:tcW w:w="704" w:type="dxa"/>
            <w:vMerge/>
          </w:tcPr>
          <w:p w14:paraId="0B2F34F5"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Merge/>
            <w:vAlign w:val="center"/>
          </w:tcPr>
          <w:p w14:paraId="2D0F4903" w14:textId="77777777" w:rsidR="00262EF2" w:rsidRPr="00DA775D" w:rsidRDefault="00262EF2" w:rsidP="00851280">
            <w:pPr>
              <w:pStyle w:val="ListParagraph"/>
              <w:numPr>
                <w:ilvl w:val="0"/>
                <w:numId w:val="11"/>
              </w:numPr>
              <w:tabs>
                <w:tab w:val="left" w:pos="594"/>
              </w:tabs>
              <w:spacing w:line="276" w:lineRule="auto"/>
              <w:ind w:left="452" w:hanging="151"/>
              <w:rPr>
                <w:rFonts w:ascii="Arial" w:hAnsi="Arial" w:cs="Arial"/>
                <w:sz w:val="20"/>
                <w:szCs w:val="20"/>
              </w:rPr>
            </w:pPr>
          </w:p>
        </w:tc>
        <w:tc>
          <w:tcPr>
            <w:tcW w:w="6095" w:type="dxa"/>
            <w:gridSpan w:val="14"/>
          </w:tcPr>
          <w:p w14:paraId="3E70BFCC" w14:textId="77777777" w:rsidR="00262EF2" w:rsidRPr="00DA775D" w:rsidRDefault="00262EF2" w:rsidP="00315368">
            <w:pPr>
              <w:tabs>
                <w:tab w:val="center" w:pos="2936"/>
              </w:tabs>
              <w:spacing w:line="276" w:lineRule="auto"/>
              <w:rPr>
                <w:rFonts w:ascii="Arial" w:hAnsi="Arial" w:cs="Arial"/>
                <w:b/>
                <w:sz w:val="20"/>
                <w:szCs w:val="20"/>
              </w:rPr>
            </w:pPr>
            <w:r w:rsidRPr="00DA775D">
              <w:rPr>
                <w:rFonts w:ascii="Arial" w:hAnsi="Arial" w:cs="Arial"/>
                <w:sz w:val="20"/>
                <w:szCs w:val="20"/>
              </w:rPr>
              <w:t>-------</w:t>
            </w:r>
            <w:r w:rsidRPr="00DA775D">
              <w:rPr>
                <w:rFonts w:ascii="Arial" w:hAnsi="Arial" w:cs="Arial"/>
                <w:sz w:val="20"/>
                <w:szCs w:val="20"/>
              </w:rPr>
              <w:tab/>
            </w:r>
          </w:p>
        </w:tc>
      </w:tr>
      <w:tr w:rsidR="00262EF2" w:rsidRPr="009509E5" w14:paraId="4E71431C" w14:textId="77777777" w:rsidTr="00964E4A">
        <w:trPr>
          <w:trHeight w:val="22"/>
        </w:trPr>
        <w:tc>
          <w:tcPr>
            <w:tcW w:w="704" w:type="dxa"/>
            <w:vMerge/>
          </w:tcPr>
          <w:p w14:paraId="2F67FD34"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vAlign w:val="center"/>
          </w:tcPr>
          <w:p w14:paraId="4369742E"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City Categorization</w:t>
            </w:r>
          </w:p>
        </w:tc>
        <w:tc>
          <w:tcPr>
            <w:tcW w:w="3232" w:type="dxa"/>
            <w:gridSpan w:val="10"/>
          </w:tcPr>
          <w:p w14:paraId="3F9ADCB5" w14:textId="0F2DF1B2" w:rsidR="00262EF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472412066"/>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262EF2">
                  <w:rPr>
                    <w:rFonts w:ascii="Arial" w:hAnsi="Arial" w:cs="Arial"/>
                    <w:sz w:val="20"/>
                    <w:szCs w:val="20"/>
                    <w:lang w:val="en-IN"/>
                  </w:rPr>
                  <w:t>Scale-B City</w:t>
                </w:r>
              </w:sdtContent>
            </w:sdt>
          </w:p>
        </w:tc>
        <w:tc>
          <w:tcPr>
            <w:tcW w:w="2863" w:type="dxa"/>
            <w:gridSpan w:val="4"/>
          </w:tcPr>
          <w:p w14:paraId="3311D6FC" w14:textId="3A952DDF" w:rsidR="00262EF2" w:rsidRPr="00DA775D" w:rsidRDefault="00000000" w:rsidP="00315368">
            <w:pPr>
              <w:tabs>
                <w:tab w:val="left" w:pos="1077"/>
              </w:tabs>
              <w:spacing w:line="276" w:lineRule="auto"/>
              <w:jc w:val="center"/>
              <w:rPr>
                <w:rFonts w:ascii="Arial" w:hAnsi="Arial" w:cs="Arial"/>
                <w:sz w:val="20"/>
                <w:szCs w:val="20"/>
              </w:rPr>
            </w:pPr>
            <w:sdt>
              <w:sdtPr>
                <w:rPr>
                  <w:rFonts w:ascii="Arial" w:hAnsi="Arial" w:cs="Arial"/>
                  <w:sz w:val="20"/>
                  <w:szCs w:val="20"/>
                </w:rPr>
                <w:id w:val="1999538094"/>
                <w:dropDownList>
                  <w:listItem w:value="Choose an item."/>
                  <w:listItem w:displayText="Rural" w:value="Rural"/>
                  <w:listItem w:displayText="Adarsh Gram" w:value="Adarsh Gram"/>
                  <w:listItem w:displayText="Semi Urban" w:value="Semi Urban"/>
                  <w:listItem w:displayText="Urban Remote" w:value="Urban Remote"/>
                  <w:listItem w:displayText="Urban" w:value="Urban"/>
                  <w:listItem w:displayText="Urban developing" w:value="Urban developing"/>
                  <w:listItem w:displayText="Urban Developed" w:value="Urban Developed"/>
                  <w:listItem w:displayText="Urban but no so much developed" w:value="Urban but no so much developed"/>
                </w:dropDownList>
              </w:sdtPr>
              <w:sdtContent>
                <w:r w:rsidR="00262EF2">
                  <w:rPr>
                    <w:rFonts w:ascii="Arial" w:hAnsi="Arial" w:cs="Arial"/>
                    <w:sz w:val="20"/>
                    <w:szCs w:val="20"/>
                    <w:lang w:val="en-IN"/>
                  </w:rPr>
                  <w:t>Urban</w:t>
                </w:r>
              </w:sdtContent>
            </w:sdt>
          </w:p>
        </w:tc>
      </w:tr>
      <w:tr w:rsidR="00262EF2" w:rsidRPr="009509E5" w14:paraId="5A4795F8" w14:textId="77777777" w:rsidTr="00964E4A">
        <w:trPr>
          <w:trHeight w:val="22"/>
        </w:trPr>
        <w:tc>
          <w:tcPr>
            <w:tcW w:w="704" w:type="dxa"/>
            <w:vMerge/>
          </w:tcPr>
          <w:p w14:paraId="6A286089"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tcPr>
          <w:p w14:paraId="2A0C6008"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Characteristics of the locality</w:t>
            </w:r>
          </w:p>
        </w:tc>
        <w:sdt>
          <w:sdtPr>
            <w:rPr>
              <w:rFonts w:ascii="Arial" w:hAnsi="Arial" w:cs="Arial"/>
              <w:sz w:val="20"/>
              <w:szCs w:val="20"/>
            </w:rPr>
            <w:id w:val="1994832823"/>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listItem w:displayText="Not Applicable" w:value="Not Applicable"/>
            </w:dropDownList>
          </w:sdtPr>
          <w:sdtContent>
            <w:tc>
              <w:tcPr>
                <w:tcW w:w="3232" w:type="dxa"/>
                <w:gridSpan w:val="10"/>
                <w:vAlign w:val="center"/>
              </w:tcPr>
              <w:p w14:paraId="37CCDAD7" w14:textId="3686EC3E" w:rsidR="00262EF2" w:rsidRPr="00DA775D" w:rsidRDefault="00262EF2" w:rsidP="0063301B">
                <w:pPr>
                  <w:tabs>
                    <w:tab w:val="left" w:pos="1077"/>
                  </w:tabs>
                  <w:spacing w:line="276" w:lineRule="auto"/>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858084791"/>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Within industrial area" w:value="Within industrial area"/>
            </w:dropDownList>
          </w:sdtPr>
          <w:sdtContent>
            <w:tc>
              <w:tcPr>
                <w:tcW w:w="2863" w:type="dxa"/>
                <w:gridSpan w:val="4"/>
                <w:vAlign w:val="center"/>
              </w:tcPr>
              <w:p w14:paraId="48F42BF8" w14:textId="04B755AF" w:rsidR="00262EF2" w:rsidRPr="00DA775D" w:rsidRDefault="00262EF2" w:rsidP="0063301B">
                <w:pPr>
                  <w:tabs>
                    <w:tab w:val="left" w:pos="1077"/>
                  </w:tabs>
                  <w:spacing w:line="276" w:lineRule="auto"/>
                  <w:jc w:val="center"/>
                  <w:rPr>
                    <w:rFonts w:ascii="Arial" w:hAnsi="Arial" w:cs="Arial"/>
                    <w:sz w:val="20"/>
                    <w:szCs w:val="20"/>
                  </w:rPr>
                </w:pPr>
                <w:r>
                  <w:rPr>
                    <w:rFonts w:ascii="Arial" w:hAnsi="Arial" w:cs="Arial"/>
                    <w:sz w:val="20"/>
                    <w:szCs w:val="20"/>
                    <w:lang w:val="en-IN"/>
                  </w:rPr>
                  <w:t>Within urban developing zone</w:t>
                </w:r>
              </w:p>
            </w:tc>
          </w:sdtContent>
        </w:sdt>
      </w:tr>
      <w:tr w:rsidR="00262EF2" w:rsidRPr="009509E5" w14:paraId="1E5946DE" w14:textId="77777777" w:rsidTr="00964E4A">
        <w:trPr>
          <w:trHeight w:val="22"/>
        </w:trPr>
        <w:tc>
          <w:tcPr>
            <w:tcW w:w="704" w:type="dxa"/>
            <w:vMerge/>
          </w:tcPr>
          <w:p w14:paraId="075132E0"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tcPr>
          <w:p w14:paraId="51195E71"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location classification</w:t>
            </w:r>
          </w:p>
        </w:tc>
        <w:sdt>
          <w:sdtPr>
            <w:rPr>
              <w:rFonts w:ascii="Arial" w:hAnsi="Arial" w:cs="Arial"/>
              <w:sz w:val="20"/>
              <w:szCs w:val="20"/>
            </w:rPr>
            <w:id w:val="171545750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1985" w:type="dxa"/>
                <w:gridSpan w:val="4"/>
                <w:vAlign w:val="center"/>
              </w:tcPr>
              <w:p w14:paraId="5548EF30" w14:textId="5FD73637" w:rsidR="00262EF2" w:rsidRPr="00DA775D" w:rsidRDefault="00262EF2" w:rsidP="0063301B">
                <w:pPr>
                  <w:tabs>
                    <w:tab w:val="left" w:pos="1077"/>
                  </w:tabs>
                  <w:spacing w:line="276" w:lineRule="auto"/>
                  <w:jc w:val="center"/>
                  <w:rPr>
                    <w:rFonts w:ascii="Arial" w:hAnsi="Arial" w:cs="Arial"/>
                    <w:sz w:val="20"/>
                    <w:szCs w:val="20"/>
                  </w:rPr>
                </w:pPr>
                <w:r>
                  <w:rPr>
                    <w:rFonts w:ascii="Arial" w:hAnsi="Arial" w:cs="Arial"/>
                    <w:sz w:val="20"/>
                    <w:szCs w:val="20"/>
                    <w:lang w:val="en-IN"/>
                  </w:rPr>
                  <w:t>Road Facing</w:t>
                </w:r>
              </w:p>
            </w:tc>
          </w:sdtContent>
        </w:sdt>
        <w:sdt>
          <w:sdtPr>
            <w:rPr>
              <w:rFonts w:ascii="Arial" w:hAnsi="Arial" w:cs="Arial"/>
              <w:sz w:val="20"/>
              <w:szCs w:val="20"/>
            </w:rPr>
            <w:id w:val="-2043436637"/>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3" w:type="dxa"/>
                <w:gridSpan w:val="9"/>
                <w:vAlign w:val="center"/>
              </w:tcPr>
              <w:p w14:paraId="6A0CF1FB" w14:textId="07B28F00" w:rsidR="00262EF2" w:rsidRPr="00215304" w:rsidRDefault="00262EF2" w:rsidP="0063301B">
                <w:pPr>
                  <w:spacing w:line="276" w:lineRule="auto"/>
                  <w:jc w:val="center"/>
                  <w:rPr>
                    <w:sz w:val="20"/>
                    <w:szCs w:val="20"/>
                    <w:highlight w:val="yellow"/>
                  </w:rPr>
                </w:pPr>
                <w:r>
                  <w:rPr>
                    <w:rFonts w:ascii="Arial" w:hAnsi="Arial" w:cs="Arial"/>
                    <w:sz w:val="20"/>
                    <w:szCs w:val="20"/>
                    <w:lang w:val="en-IN"/>
                  </w:rPr>
                  <w:t>Normal location within locality</w:t>
                </w:r>
              </w:p>
            </w:tc>
          </w:sdtContent>
        </w:sdt>
        <w:sdt>
          <w:sdtPr>
            <w:rPr>
              <w:rFonts w:ascii="Arial" w:hAnsi="Arial" w:cs="Arial"/>
              <w:sz w:val="20"/>
              <w:szCs w:val="20"/>
            </w:rPr>
            <w:id w:val="1189414228"/>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17" w:type="dxa"/>
                <w:vAlign w:val="center"/>
              </w:tcPr>
              <w:p w14:paraId="0DAC1975" w14:textId="3914E626" w:rsidR="00262EF2" w:rsidRPr="00DA775D" w:rsidRDefault="00262EF2" w:rsidP="0063301B">
                <w:pPr>
                  <w:spacing w:line="276" w:lineRule="auto"/>
                  <w:jc w:val="center"/>
                  <w:rPr>
                    <w:sz w:val="20"/>
                    <w:szCs w:val="20"/>
                  </w:rPr>
                </w:pPr>
                <w:r>
                  <w:rPr>
                    <w:rFonts w:ascii="Arial" w:hAnsi="Arial" w:cs="Arial"/>
                    <w:sz w:val="20"/>
                    <w:szCs w:val="20"/>
                    <w:lang w:val="en-IN"/>
                  </w:rPr>
                  <w:t>On Wide Road</w:t>
                </w:r>
              </w:p>
            </w:tc>
          </w:sdtContent>
        </w:sdt>
      </w:tr>
      <w:tr w:rsidR="00262EF2" w:rsidRPr="009509E5" w14:paraId="7CE2D5CC" w14:textId="77777777" w:rsidTr="00964E4A">
        <w:trPr>
          <w:trHeight w:val="22"/>
        </w:trPr>
        <w:tc>
          <w:tcPr>
            <w:tcW w:w="704" w:type="dxa"/>
            <w:vMerge/>
          </w:tcPr>
          <w:p w14:paraId="62007050" w14:textId="77777777" w:rsidR="00262EF2" w:rsidRDefault="00262EF2" w:rsidP="00315368">
            <w:pPr>
              <w:pStyle w:val="ListParagraph"/>
              <w:spacing w:line="276" w:lineRule="auto"/>
              <w:ind w:left="1069"/>
              <w:jc w:val="center"/>
              <w:rPr>
                <w:rFonts w:ascii="Arial" w:hAnsi="Arial" w:cs="Arial"/>
                <w:lang w:val="en-IN" w:eastAsia="en-IN"/>
              </w:rPr>
            </w:pPr>
          </w:p>
        </w:tc>
        <w:tc>
          <w:tcPr>
            <w:tcW w:w="3969" w:type="dxa"/>
            <w:gridSpan w:val="2"/>
          </w:tcPr>
          <w:p w14:paraId="45E199B5" w14:textId="77777777" w:rsidR="00262EF2" w:rsidRPr="00DA775D" w:rsidRDefault="00262EF2" w:rsidP="000D054D">
            <w:pPr>
              <w:pStyle w:val="ListParagraph"/>
              <w:numPr>
                <w:ilvl w:val="0"/>
                <w:numId w:val="67"/>
              </w:numPr>
              <w:tabs>
                <w:tab w:val="left" w:pos="594"/>
              </w:tabs>
              <w:spacing w:line="276" w:lineRule="auto"/>
              <w:ind w:left="452"/>
              <w:rPr>
                <w:rFonts w:ascii="Arial" w:hAnsi="Arial" w:cs="Arial"/>
                <w:sz w:val="20"/>
                <w:szCs w:val="20"/>
              </w:rPr>
            </w:pPr>
            <w:r w:rsidRPr="00DA775D">
              <w:rPr>
                <w:rFonts w:ascii="Arial" w:hAnsi="Arial" w:cs="Arial"/>
                <w:sz w:val="20"/>
                <w:szCs w:val="20"/>
              </w:rPr>
              <w:t>Property Facing</w:t>
            </w:r>
          </w:p>
        </w:tc>
        <w:sdt>
          <w:sdtPr>
            <w:rPr>
              <w:rFonts w:ascii="Arial" w:hAnsi="Arial" w:cs="Arial"/>
              <w:sz w:val="20"/>
              <w:szCs w:val="20"/>
            </w:rPr>
            <w:id w:val="1914421793"/>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6095" w:type="dxa"/>
                <w:gridSpan w:val="14"/>
              </w:tcPr>
              <w:p w14:paraId="7AD29D20" w14:textId="1AF1D7E3" w:rsidR="00262EF2" w:rsidRPr="00B804AE" w:rsidRDefault="00B804AE" w:rsidP="00315368">
                <w:pPr>
                  <w:spacing w:line="276" w:lineRule="auto"/>
                  <w:rPr>
                    <w:rFonts w:ascii="Arial" w:hAnsi="Arial" w:cs="Arial"/>
                    <w:sz w:val="20"/>
                    <w:szCs w:val="20"/>
                  </w:rPr>
                </w:pPr>
                <w:r w:rsidRPr="00B804AE">
                  <w:rPr>
                    <w:rFonts w:ascii="Arial" w:hAnsi="Arial" w:cs="Arial"/>
                    <w:sz w:val="20"/>
                    <w:szCs w:val="20"/>
                  </w:rPr>
                  <w:t>North-East Facing</w:t>
                </w:r>
              </w:p>
            </w:tc>
          </w:sdtContent>
        </w:sdt>
      </w:tr>
      <w:tr w:rsidR="00262EF2" w:rsidRPr="009509E5" w14:paraId="73B8C152" w14:textId="77777777" w:rsidTr="00964E4A">
        <w:trPr>
          <w:trHeight w:val="122"/>
        </w:trPr>
        <w:tc>
          <w:tcPr>
            <w:tcW w:w="704" w:type="dxa"/>
            <w:vMerge w:val="restart"/>
            <w:shd w:val="clear" w:color="auto" w:fill="DEEAF6" w:themeFill="accent5" w:themeFillTint="33"/>
          </w:tcPr>
          <w:p w14:paraId="2530F902" w14:textId="77777777" w:rsidR="00262EF2" w:rsidRDefault="00262EF2" w:rsidP="0021043B">
            <w:pPr>
              <w:pStyle w:val="ListParagraph"/>
              <w:numPr>
                <w:ilvl w:val="0"/>
                <w:numId w:val="23"/>
              </w:numPr>
              <w:spacing w:line="276" w:lineRule="auto"/>
              <w:rPr>
                <w:rFonts w:ascii="Arial" w:hAnsi="Arial" w:cs="Arial"/>
                <w:lang w:val="en-IN" w:eastAsia="en-IN"/>
              </w:rPr>
            </w:pPr>
          </w:p>
        </w:tc>
        <w:tc>
          <w:tcPr>
            <w:tcW w:w="3969" w:type="dxa"/>
            <w:gridSpan w:val="2"/>
            <w:vMerge w:val="restart"/>
            <w:shd w:val="clear" w:color="auto" w:fill="DEEAF6" w:themeFill="accent5" w:themeFillTint="33"/>
          </w:tcPr>
          <w:p w14:paraId="62CD8BFB" w14:textId="77777777" w:rsidR="00262EF2" w:rsidRPr="00DA775D" w:rsidRDefault="00262EF2" w:rsidP="00C94F68">
            <w:pPr>
              <w:tabs>
                <w:tab w:val="left" w:pos="1077"/>
              </w:tabs>
              <w:spacing w:line="276" w:lineRule="auto"/>
              <w:rPr>
                <w:rFonts w:ascii="Arial" w:hAnsi="Arial" w:cs="Arial"/>
                <w:b/>
                <w:bCs/>
                <w:sz w:val="20"/>
                <w:szCs w:val="20"/>
                <w:lang w:val="en-IN" w:eastAsia="en-IN"/>
              </w:rPr>
            </w:pPr>
            <w:r w:rsidRPr="00DA775D">
              <w:rPr>
                <w:rFonts w:ascii="Arial" w:hAnsi="Arial" w:cs="Arial"/>
                <w:b/>
                <w:bCs/>
                <w:sz w:val="20"/>
                <w:szCs w:val="20"/>
                <w:lang w:val="en-IN" w:eastAsia="en-IN"/>
              </w:rPr>
              <w:t>Area description of the Property</w:t>
            </w:r>
          </w:p>
          <w:p w14:paraId="027FF640" w14:textId="77777777" w:rsidR="00262EF2" w:rsidRPr="00DA775D" w:rsidRDefault="00262EF2" w:rsidP="00C94F68">
            <w:pPr>
              <w:tabs>
                <w:tab w:val="left" w:pos="1077"/>
              </w:tabs>
              <w:spacing w:line="276" w:lineRule="auto"/>
              <w:jc w:val="both"/>
              <w:rPr>
                <w:rFonts w:ascii="Arial" w:hAnsi="Arial" w:cs="Arial"/>
                <w:b/>
                <w:bCs/>
                <w:sz w:val="20"/>
                <w:szCs w:val="20"/>
                <w:lang w:val="en-IN" w:eastAsia="en-IN"/>
              </w:rPr>
            </w:pPr>
            <w:r w:rsidRPr="00DA775D">
              <w:rPr>
                <w:rFonts w:ascii="Arial" w:hAnsi="Arial" w:cs="Arial"/>
                <w:i/>
                <w:sz w:val="20"/>
                <w:szCs w:val="20"/>
              </w:rPr>
              <w:t>Also please refer to Part-B Area description of the property. Area measurements considered in the Valuation Report is adopted from relevant approved documents or actual site measurement whichever is less, unless otherwise mentioned. Verification of the area measurement of the property is done only based on sample random checking.</w:t>
            </w:r>
          </w:p>
        </w:tc>
        <w:tc>
          <w:tcPr>
            <w:tcW w:w="3119" w:type="dxa"/>
            <w:gridSpan w:val="7"/>
            <w:vMerge w:val="restart"/>
            <w:shd w:val="clear" w:color="auto" w:fill="DEEAF6" w:themeFill="accent5" w:themeFillTint="33"/>
            <w:vAlign w:val="center"/>
          </w:tcPr>
          <w:p w14:paraId="0216B578" w14:textId="77777777" w:rsidR="00262EF2" w:rsidRPr="00DA775D" w:rsidRDefault="00262EF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Land</w:t>
            </w:r>
          </w:p>
        </w:tc>
        <w:tc>
          <w:tcPr>
            <w:tcW w:w="2976" w:type="dxa"/>
            <w:gridSpan w:val="7"/>
            <w:tcBorders>
              <w:bottom w:val="single" w:sz="4" w:space="0" w:color="auto"/>
            </w:tcBorders>
            <w:shd w:val="clear" w:color="auto" w:fill="DEEAF6" w:themeFill="accent5" w:themeFillTint="33"/>
            <w:vAlign w:val="center"/>
          </w:tcPr>
          <w:p w14:paraId="3C3C6342" w14:textId="77777777" w:rsidR="00262EF2" w:rsidRPr="00DA775D" w:rsidRDefault="00262EF2" w:rsidP="00C94F68">
            <w:pPr>
              <w:tabs>
                <w:tab w:val="left" w:pos="1077"/>
              </w:tabs>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Construction</w:t>
            </w:r>
          </w:p>
        </w:tc>
      </w:tr>
      <w:tr w:rsidR="00262EF2" w:rsidRPr="009509E5" w14:paraId="7375FF3F" w14:textId="77777777" w:rsidTr="00964E4A">
        <w:trPr>
          <w:trHeight w:val="121"/>
        </w:trPr>
        <w:tc>
          <w:tcPr>
            <w:tcW w:w="704" w:type="dxa"/>
            <w:vMerge/>
            <w:shd w:val="clear" w:color="auto" w:fill="DEEAF6" w:themeFill="accent5" w:themeFillTint="33"/>
          </w:tcPr>
          <w:p w14:paraId="11DD63FF" w14:textId="77777777" w:rsidR="00262EF2" w:rsidRDefault="00262EF2" w:rsidP="00851280">
            <w:pPr>
              <w:pStyle w:val="ListParagraph"/>
              <w:numPr>
                <w:ilvl w:val="0"/>
                <w:numId w:val="23"/>
              </w:numPr>
              <w:spacing w:line="276" w:lineRule="auto"/>
              <w:rPr>
                <w:rFonts w:ascii="Arial" w:hAnsi="Arial" w:cs="Arial"/>
                <w:lang w:val="en-IN" w:eastAsia="en-IN"/>
              </w:rPr>
            </w:pPr>
          </w:p>
        </w:tc>
        <w:tc>
          <w:tcPr>
            <w:tcW w:w="3969" w:type="dxa"/>
            <w:gridSpan w:val="2"/>
            <w:vMerge/>
            <w:shd w:val="clear" w:color="auto" w:fill="DEEAF6" w:themeFill="accent5" w:themeFillTint="33"/>
          </w:tcPr>
          <w:p w14:paraId="7551F531" w14:textId="77777777" w:rsidR="00262EF2" w:rsidRPr="00DA775D" w:rsidRDefault="00262EF2" w:rsidP="00C94F68">
            <w:pPr>
              <w:tabs>
                <w:tab w:val="left" w:pos="1077"/>
              </w:tabs>
              <w:spacing w:line="276" w:lineRule="auto"/>
              <w:rPr>
                <w:rFonts w:ascii="Arial" w:hAnsi="Arial" w:cs="Arial"/>
                <w:b/>
                <w:bCs/>
                <w:sz w:val="20"/>
                <w:szCs w:val="20"/>
                <w:lang w:val="en-IN" w:eastAsia="en-IN"/>
              </w:rPr>
            </w:pPr>
          </w:p>
        </w:tc>
        <w:tc>
          <w:tcPr>
            <w:tcW w:w="3119" w:type="dxa"/>
            <w:gridSpan w:val="7"/>
            <w:vMerge/>
            <w:tcBorders>
              <w:bottom w:val="single" w:sz="4" w:space="0" w:color="auto"/>
            </w:tcBorders>
            <w:shd w:val="clear" w:color="auto" w:fill="DEEAF6" w:themeFill="accent5" w:themeFillTint="33"/>
            <w:vAlign w:val="center"/>
          </w:tcPr>
          <w:p w14:paraId="6438448C" w14:textId="77777777" w:rsidR="00262EF2" w:rsidRPr="00DA775D" w:rsidRDefault="00262EF2" w:rsidP="00C94F68">
            <w:pPr>
              <w:tabs>
                <w:tab w:val="left" w:pos="1077"/>
              </w:tabs>
              <w:spacing w:line="276" w:lineRule="auto"/>
              <w:jc w:val="center"/>
              <w:rPr>
                <w:rFonts w:ascii="Arial" w:hAnsi="Arial" w:cs="Arial"/>
                <w:b/>
                <w:bCs/>
                <w:sz w:val="20"/>
                <w:szCs w:val="20"/>
                <w:lang w:val="en-IN" w:eastAsia="en-IN"/>
              </w:rPr>
            </w:pPr>
          </w:p>
        </w:tc>
        <w:sdt>
          <w:sdtPr>
            <w:rPr>
              <w:rFonts w:ascii="Arial" w:hAnsi="Arial" w:cs="Arial"/>
              <w:sz w:val="20"/>
              <w:szCs w:val="20"/>
            </w:rPr>
            <w:id w:val="319555260"/>
            <w:dropDownList>
              <w:listItem w:value="Choose an item."/>
              <w:listItem w:displayText="Covered Area" w:value="Covered Area"/>
              <w:listItem w:displayText="Super Area" w:value="Super Area"/>
              <w:listItem w:displayText="Plinth Area" w:value="Plinth Area"/>
              <w:listItem w:displayText="Carpet Area" w:value="Carpet Area"/>
              <w:listItem w:displayText="Built-up Area" w:value="Built-up Area"/>
              <w:listItem w:displayText="Net Floor Area" w:value="Net Floor Area"/>
              <w:listItem w:displayText="Shed Area" w:value="Shed Area"/>
              <w:listItem w:displayText="Salable Area" w:value="Salable Area"/>
            </w:dropDownList>
          </w:sdtPr>
          <w:sdtContent>
            <w:tc>
              <w:tcPr>
                <w:tcW w:w="2976" w:type="dxa"/>
                <w:gridSpan w:val="7"/>
                <w:tcBorders>
                  <w:bottom w:val="single" w:sz="4" w:space="0" w:color="auto"/>
                </w:tcBorders>
                <w:shd w:val="clear" w:color="auto" w:fill="DEEAF6" w:themeFill="accent5" w:themeFillTint="33"/>
                <w:vAlign w:val="center"/>
              </w:tcPr>
              <w:p w14:paraId="5DAA907D" w14:textId="5F765308" w:rsidR="00262EF2" w:rsidRPr="00DA775D" w:rsidRDefault="00262EF2" w:rsidP="00C94F68">
                <w:pPr>
                  <w:tabs>
                    <w:tab w:val="left" w:pos="1077"/>
                  </w:tabs>
                  <w:spacing w:line="276" w:lineRule="auto"/>
                  <w:jc w:val="center"/>
                  <w:rPr>
                    <w:rFonts w:ascii="Arial" w:hAnsi="Arial" w:cs="Arial"/>
                    <w:b/>
                    <w:bCs/>
                    <w:sz w:val="20"/>
                    <w:szCs w:val="20"/>
                    <w:lang w:val="en-IN" w:eastAsia="en-IN"/>
                  </w:rPr>
                </w:pPr>
                <w:r>
                  <w:rPr>
                    <w:rFonts w:ascii="Arial" w:hAnsi="Arial" w:cs="Arial"/>
                    <w:sz w:val="20"/>
                    <w:szCs w:val="20"/>
                    <w:lang w:val="en-IN"/>
                  </w:rPr>
                  <w:t>Covered Area</w:t>
                </w:r>
              </w:p>
            </w:tc>
          </w:sdtContent>
        </w:sdt>
      </w:tr>
      <w:tr w:rsidR="00262EF2" w:rsidRPr="009509E5" w14:paraId="329BB876" w14:textId="77777777" w:rsidTr="00964E4A">
        <w:tblPrEx>
          <w:tblCellMar>
            <w:left w:w="108" w:type="dxa"/>
            <w:right w:w="108" w:type="dxa"/>
          </w:tblCellMar>
        </w:tblPrEx>
        <w:trPr>
          <w:trHeight w:val="121"/>
        </w:trPr>
        <w:tc>
          <w:tcPr>
            <w:tcW w:w="704" w:type="dxa"/>
            <w:vMerge/>
            <w:shd w:val="clear" w:color="auto" w:fill="DEEAF6" w:themeFill="accent5" w:themeFillTint="33"/>
          </w:tcPr>
          <w:p w14:paraId="10CE0D0D" w14:textId="77777777" w:rsidR="00262EF2" w:rsidRDefault="00262EF2" w:rsidP="00851280">
            <w:pPr>
              <w:pStyle w:val="ListParagraph"/>
              <w:numPr>
                <w:ilvl w:val="0"/>
                <w:numId w:val="23"/>
              </w:numPr>
              <w:spacing w:line="276" w:lineRule="auto"/>
              <w:rPr>
                <w:rFonts w:ascii="Arial" w:hAnsi="Arial" w:cs="Arial"/>
                <w:lang w:val="en-IN" w:eastAsia="en-IN"/>
              </w:rPr>
            </w:pPr>
          </w:p>
        </w:tc>
        <w:tc>
          <w:tcPr>
            <w:tcW w:w="3969" w:type="dxa"/>
            <w:gridSpan w:val="2"/>
            <w:vMerge/>
            <w:tcBorders>
              <w:bottom w:val="single" w:sz="4" w:space="0" w:color="auto"/>
            </w:tcBorders>
            <w:shd w:val="clear" w:color="auto" w:fill="DEEAF6" w:themeFill="accent5" w:themeFillTint="33"/>
            <w:vAlign w:val="center"/>
          </w:tcPr>
          <w:p w14:paraId="4BD75442" w14:textId="77777777" w:rsidR="00262EF2" w:rsidRPr="00DA775D" w:rsidRDefault="00262EF2" w:rsidP="00315368">
            <w:pPr>
              <w:tabs>
                <w:tab w:val="left" w:pos="1077"/>
              </w:tabs>
              <w:spacing w:line="276" w:lineRule="auto"/>
              <w:rPr>
                <w:rFonts w:ascii="Arial" w:hAnsi="Arial" w:cs="Arial"/>
                <w:b/>
                <w:bCs/>
                <w:sz w:val="20"/>
                <w:szCs w:val="20"/>
                <w:lang w:val="en-IN" w:eastAsia="en-IN"/>
              </w:rPr>
            </w:pPr>
          </w:p>
        </w:tc>
        <w:tc>
          <w:tcPr>
            <w:tcW w:w="3119" w:type="dxa"/>
            <w:gridSpan w:val="7"/>
            <w:tcBorders>
              <w:bottom w:val="single" w:sz="4" w:space="0" w:color="auto"/>
            </w:tcBorders>
            <w:shd w:val="clear" w:color="auto" w:fill="auto"/>
            <w:vAlign w:val="center"/>
          </w:tcPr>
          <w:p w14:paraId="5D9EB3A4" w14:textId="77777777" w:rsidR="00262EF2" w:rsidRPr="00F521DD" w:rsidRDefault="00262EF2" w:rsidP="00964E4A">
            <w:pPr>
              <w:tabs>
                <w:tab w:val="left" w:pos="1077"/>
              </w:tabs>
              <w:spacing w:line="276" w:lineRule="auto"/>
              <w:jc w:val="center"/>
              <w:rPr>
                <w:rFonts w:ascii="Arial" w:hAnsi="Arial" w:cs="Arial"/>
                <w:b/>
                <w:sz w:val="20"/>
                <w:szCs w:val="20"/>
                <w:lang w:val="en-IN"/>
              </w:rPr>
            </w:pPr>
          </w:p>
          <w:p w14:paraId="109878E1" w14:textId="601E934A" w:rsidR="00F521DD" w:rsidRPr="00F521DD" w:rsidRDefault="00F521DD" w:rsidP="00F521DD">
            <w:pPr>
              <w:jc w:val="center"/>
              <w:rPr>
                <w:rFonts w:ascii="Arial" w:hAnsi="Arial" w:cs="Arial"/>
                <w:b/>
                <w:sz w:val="20"/>
                <w:szCs w:val="20"/>
              </w:rPr>
            </w:pPr>
            <w:r w:rsidRPr="00F521DD">
              <w:rPr>
                <w:rFonts w:ascii="Arial" w:hAnsi="Arial" w:cs="Arial"/>
                <w:b/>
                <w:sz w:val="20"/>
                <w:szCs w:val="20"/>
              </w:rPr>
              <w:t>3841</w:t>
            </w:r>
            <w:r w:rsidR="00682B19" w:rsidRPr="00F521DD">
              <w:rPr>
                <w:rFonts w:ascii="Arial" w:hAnsi="Arial" w:cs="Arial"/>
                <w:b/>
                <w:sz w:val="20"/>
                <w:szCs w:val="20"/>
              </w:rPr>
              <w:t xml:space="preserve"> </w:t>
            </w:r>
            <w:proofErr w:type="spellStart"/>
            <w:r w:rsidR="00682B19" w:rsidRPr="00F521DD">
              <w:rPr>
                <w:rFonts w:ascii="Arial" w:hAnsi="Arial" w:cs="Arial"/>
                <w:b/>
                <w:sz w:val="20"/>
                <w:szCs w:val="20"/>
              </w:rPr>
              <w:t>sq.mtr</w:t>
            </w:r>
            <w:proofErr w:type="spellEnd"/>
            <w:r w:rsidR="00682B19" w:rsidRPr="00F521DD">
              <w:rPr>
                <w:rFonts w:ascii="Arial" w:hAnsi="Arial" w:cs="Arial"/>
                <w:b/>
                <w:sz w:val="20"/>
                <w:szCs w:val="20"/>
              </w:rPr>
              <w:t xml:space="preserve">/ </w:t>
            </w:r>
            <w:r w:rsidRPr="00F521DD">
              <w:rPr>
                <w:rFonts w:ascii="Arial" w:hAnsi="Arial" w:cs="Arial"/>
                <w:b/>
                <w:bCs/>
                <w:sz w:val="20"/>
                <w:szCs w:val="20"/>
              </w:rPr>
              <w:t xml:space="preserve">41,344.14 </w:t>
            </w:r>
          </w:p>
          <w:p w14:paraId="2FCF01F8" w14:textId="1D6563B6" w:rsidR="00262EF2" w:rsidRPr="00F521DD" w:rsidRDefault="00682B19" w:rsidP="00964E4A">
            <w:pPr>
              <w:jc w:val="center"/>
              <w:rPr>
                <w:rFonts w:ascii="Arial" w:hAnsi="Arial" w:cs="Arial"/>
                <w:b/>
                <w:sz w:val="20"/>
                <w:szCs w:val="20"/>
                <w:lang w:val="en-IN"/>
              </w:rPr>
            </w:pPr>
            <w:proofErr w:type="spellStart"/>
            <w:proofErr w:type="gramStart"/>
            <w:r w:rsidRPr="00F521DD">
              <w:rPr>
                <w:rFonts w:ascii="Arial" w:hAnsi="Arial" w:cs="Arial"/>
                <w:b/>
                <w:sz w:val="20"/>
                <w:szCs w:val="20"/>
              </w:rPr>
              <w:t>sq.ft</w:t>
            </w:r>
            <w:proofErr w:type="spellEnd"/>
            <w:proofErr w:type="gramEnd"/>
            <w:r w:rsidRPr="00F521DD">
              <w:rPr>
                <w:rFonts w:ascii="Arial" w:hAnsi="Arial" w:cs="Arial"/>
                <w:b/>
                <w:sz w:val="20"/>
                <w:szCs w:val="20"/>
              </w:rPr>
              <w:t xml:space="preserve"> </w:t>
            </w:r>
          </w:p>
          <w:p w14:paraId="1EC84C15" w14:textId="4A2FAA26" w:rsidR="00262EF2" w:rsidRPr="00337528" w:rsidRDefault="00262EF2" w:rsidP="00964E4A">
            <w:pPr>
              <w:tabs>
                <w:tab w:val="left" w:pos="1077"/>
              </w:tabs>
              <w:spacing w:line="276" w:lineRule="auto"/>
              <w:jc w:val="center"/>
              <w:rPr>
                <w:rFonts w:ascii="Arial" w:hAnsi="Arial" w:cs="Arial"/>
                <w:sz w:val="20"/>
                <w:szCs w:val="20"/>
                <w:lang w:val="en-IN"/>
              </w:rPr>
            </w:pPr>
          </w:p>
        </w:tc>
        <w:tc>
          <w:tcPr>
            <w:tcW w:w="2976" w:type="dxa"/>
            <w:gridSpan w:val="7"/>
            <w:tcBorders>
              <w:bottom w:val="single" w:sz="4" w:space="0" w:color="auto"/>
            </w:tcBorders>
            <w:shd w:val="clear" w:color="auto" w:fill="auto"/>
            <w:vAlign w:val="center"/>
          </w:tcPr>
          <w:p w14:paraId="2EE8ADBC" w14:textId="74BDE11D" w:rsidR="00262EF2" w:rsidRPr="008E5861" w:rsidRDefault="008E5861" w:rsidP="00964E4A">
            <w:pPr>
              <w:tabs>
                <w:tab w:val="left" w:pos="1077"/>
              </w:tabs>
              <w:spacing w:line="276" w:lineRule="auto"/>
              <w:jc w:val="center"/>
              <w:rPr>
                <w:rFonts w:ascii="Arial" w:hAnsi="Arial" w:cs="Arial"/>
                <w:b/>
                <w:sz w:val="20"/>
                <w:szCs w:val="20"/>
                <w:lang w:val="en-IN"/>
              </w:rPr>
            </w:pPr>
            <w:r w:rsidRPr="008E5861">
              <w:rPr>
                <w:rFonts w:ascii="Arial" w:hAnsi="Arial" w:cs="Arial"/>
                <w:b/>
                <w:sz w:val="20"/>
                <w:szCs w:val="20"/>
                <w:lang w:val="en-IN"/>
              </w:rPr>
              <w:t xml:space="preserve">126 </w:t>
            </w:r>
            <w:proofErr w:type="spellStart"/>
            <w:r w:rsidRPr="008E5861">
              <w:rPr>
                <w:rFonts w:ascii="Arial" w:hAnsi="Arial" w:cs="Arial"/>
                <w:b/>
                <w:sz w:val="20"/>
                <w:szCs w:val="20"/>
                <w:lang w:val="en-IN"/>
              </w:rPr>
              <w:t>Sq.mtr</w:t>
            </w:r>
            <w:proofErr w:type="spellEnd"/>
            <w:r w:rsidRPr="008E5861">
              <w:rPr>
                <w:rFonts w:ascii="Arial" w:hAnsi="Arial" w:cs="Arial"/>
                <w:b/>
                <w:sz w:val="20"/>
                <w:szCs w:val="20"/>
                <w:lang w:val="en-IN"/>
              </w:rPr>
              <w:t xml:space="preserve">/1356 </w:t>
            </w:r>
            <w:proofErr w:type="spellStart"/>
            <w:proofErr w:type="gramStart"/>
            <w:r w:rsidRPr="008E5861">
              <w:rPr>
                <w:rFonts w:ascii="Arial" w:hAnsi="Arial" w:cs="Arial"/>
                <w:b/>
                <w:sz w:val="20"/>
                <w:szCs w:val="20"/>
                <w:lang w:val="en-IN"/>
              </w:rPr>
              <w:t>sq.ft</w:t>
            </w:r>
            <w:proofErr w:type="spellEnd"/>
            <w:proofErr w:type="gramEnd"/>
          </w:p>
          <w:p w14:paraId="0D4531FF" w14:textId="43734731" w:rsidR="00262EF2" w:rsidRPr="008E5861" w:rsidRDefault="00262EF2" w:rsidP="008E5861">
            <w:pPr>
              <w:tabs>
                <w:tab w:val="left" w:pos="1077"/>
              </w:tabs>
              <w:spacing w:line="276" w:lineRule="auto"/>
              <w:rPr>
                <w:rFonts w:ascii="Arial" w:hAnsi="Arial" w:cs="Arial"/>
                <w:b/>
                <w:sz w:val="20"/>
                <w:szCs w:val="20"/>
                <w:lang w:val="en-IN"/>
              </w:rPr>
            </w:pPr>
          </w:p>
        </w:tc>
      </w:tr>
      <w:tr w:rsidR="00262EF2" w:rsidRPr="009509E5" w14:paraId="7E8B1AD0" w14:textId="77777777" w:rsidTr="00964E4A">
        <w:trPr>
          <w:trHeight w:val="48"/>
        </w:trPr>
        <w:tc>
          <w:tcPr>
            <w:tcW w:w="704" w:type="dxa"/>
            <w:shd w:val="clear" w:color="auto" w:fill="DEEAF6" w:themeFill="accent5" w:themeFillTint="33"/>
          </w:tcPr>
          <w:p w14:paraId="1B0062E2" w14:textId="77777777" w:rsidR="00262EF2" w:rsidRPr="00BB19DD" w:rsidRDefault="00262EF2" w:rsidP="00851280">
            <w:pPr>
              <w:pStyle w:val="ListParagraph"/>
              <w:numPr>
                <w:ilvl w:val="0"/>
                <w:numId w:val="23"/>
              </w:numPr>
              <w:spacing w:line="276" w:lineRule="auto"/>
              <w:rPr>
                <w:rFonts w:ascii="Arial" w:hAnsi="Arial" w:cs="Arial"/>
                <w:lang w:val="en-IN" w:eastAsia="en-IN"/>
              </w:rPr>
            </w:pPr>
          </w:p>
        </w:tc>
        <w:tc>
          <w:tcPr>
            <w:tcW w:w="10064" w:type="dxa"/>
            <w:gridSpan w:val="16"/>
            <w:tcBorders>
              <w:bottom w:val="single" w:sz="4" w:space="0" w:color="auto"/>
            </w:tcBorders>
            <w:shd w:val="clear" w:color="auto" w:fill="DEEAF6" w:themeFill="accent5" w:themeFillTint="33"/>
            <w:vAlign w:val="center"/>
          </w:tcPr>
          <w:p w14:paraId="78DE2DAC" w14:textId="77777777" w:rsidR="00262EF2" w:rsidRPr="00DA775D" w:rsidRDefault="00262EF2" w:rsidP="00315368">
            <w:pPr>
              <w:tabs>
                <w:tab w:val="left" w:pos="1077"/>
              </w:tabs>
              <w:spacing w:line="276" w:lineRule="auto"/>
              <w:rPr>
                <w:rFonts w:ascii="Arial" w:hAnsi="Arial" w:cs="Arial"/>
                <w:b/>
                <w:sz w:val="20"/>
                <w:szCs w:val="20"/>
              </w:rPr>
            </w:pPr>
            <w:r w:rsidRPr="00DA775D">
              <w:rPr>
                <w:rFonts w:ascii="Arial" w:hAnsi="Arial" w:cs="Arial"/>
                <w:b/>
                <w:bCs/>
                <w:sz w:val="20"/>
                <w:szCs w:val="20"/>
                <w:lang w:val="en-IN" w:eastAsia="en-IN"/>
              </w:rPr>
              <w:t>Boundaries schedule of the Property</w:t>
            </w:r>
          </w:p>
        </w:tc>
      </w:tr>
      <w:tr w:rsidR="00262EF2" w:rsidRPr="009509E5" w14:paraId="7DB158D8" w14:textId="77777777" w:rsidTr="008E5861">
        <w:trPr>
          <w:trHeight w:val="530"/>
        </w:trPr>
        <w:tc>
          <w:tcPr>
            <w:tcW w:w="704" w:type="dxa"/>
          </w:tcPr>
          <w:p w14:paraId="39909D2B" w14:textId="77777777" w:rsidR="00262EF2" w:rsidRPr="005154BC" w:rsidRDefault="00262EF2">
            <w:pPr>
              <w:pStyle w:val="ListParagraph"/>
              <w:numPr>
                <w:ilvl w:val="0"/>
                <w:numId w:val="6"/>
              </w:numPr>
              <w:spacing w:line="276" w:lineRule="auto"/>
              <w:rPr>
                <w:rFonts w:ascii="Arial" w:hAnsi="Arial" w:cs="Arial"/>
                <w:lang w:val="en-IN" w:eastAsia="en-IN"/>
              </w:rPr>
            </w:pPr>
          </w:p>
        </w:tc>
        <w:tc>
          <w:tcPr>
            <w:tcW w:w="3969" w:type="dxa"/>
            <w:gridSpan w:val="2"/>
            <w:tcBorders>
              <w:bottom w:val="single" w:sz="4" w:space="0" w:color="auto"/>
            </w:tcBorders>
            <w:vAlign w:val="center"/>
          </w:tcPr>
          <w:p w14:paraId="7BEA3AFB" w14:textId="77777777" w:rsidR="00262EF2" w:rsidRPr="00DA775D" w:rsidRDefault="00262EF2" w:rsidP="00682B19">
            <w:pPr>
              <w:tabs>
                <w:tab w:val="left" w:pos="360"/>
              </w:tabs>
              <w:spacing w:line="276" w:lineRule="auto"/>
              <w:jc w:val="center"/>
              <w:rPr>
                <w:rFonts w:ascii="Arial" w:hAnsi="Arial" w:cs="Arial"/>
                <w:sz w:val="20"/>
                <w:szCs w:val="20"/>
              </w:rPr>
            </w:pPr>
            <w:r w:rsidRPr="00DA775D">
              <w:rPr>
                <w:rFonts w:ascii="Arial" w:hAnsi="Arial" w:cs="Arial"/>
                <w:sz w:val="20"/>
                <w:szCs w:val="20"/>
              </w:rPr>
              <w:t>Are Boundaries matched</w:t>
            </w:r>
          </w:p>
        </w:tc>
        <w:tc>
          <w:tcPr>
            <w:tcW w:w="6095" w:type="dxa"/>
            <w:gridSpan w:val="14"/>
            <w:tcBorders>
              <w:bottom w:val="single" w:sz="4" w:space="0" w:color="auto"/>
            </w:tcBorders>
            <w:vAlign w:val="center"/>
          </w:tcPr>
          <w:p w14:paraId="4CEEC12F" w14:textId="77777777" w:rsidR="00682B19" w:rsidRDefault="00682B19" w:rsidP="00682B19">
            <w:pPr>
              <w:tabs>
                <w:tab w:val="left" w:pos="1077"/>
              </w:tabs>
              <w:spacing w:line="276" w:lineRule="auto"/>
              <w:jc w:val="center"/>
              <w:rPr>
                <w:rFonts w:ascii="Arial" w:hAnsi="Arial" w:cs="Arial"/>
                <w:sz w:val="20"/>
                <w:szCs w:val="20"/>
              </w:rPr>
            </w:pPr>
          </w:p>
          <w:p w14:paraId="4ED419C5" w14:textId="77777777" w:rsidR="00262EF2" w:rsidRDefault="00000000" w:rsidP="00682B19">
            <w:pPr>
              <w:tabs>
                <w:tab w:val="left" w:pos="1077"/>
              </w:tabs>
              <w:spacing w:line="276" w:lineRule="auto"/>
              <w:jc w:val="center"/>
              <w:rPr>
                <w:rFonts w:ascii="Arial" w:hAnsi="Arial" w:cs="Arial"/>
                <w:b/>
                <w:sz w:val="20"/>
                <w:szCs w:val="20"/>
              </w:rPr>
            </w:pPr>
            <w:sdt>
              <w:sdtPr>
                <w:rPr>
                  <w:rFonts w:ascii="Arial" w:hAnsi="Arial" w:cs="Arial"/>
                  <w:sz w:val="20"/>
                  <w:szCs w:val="20"/>
                </w:rPr>
                <w:id w:val="1838800235"/>
                <w:dropDownList>
                  <w:listItem w:value="Choose an item."/>
                  <w:listItem w:displayText="Yes from the available documents" w:value="Yes from the available documents"/>
                  <w:listItem w:displayText="No, boundaries are not mentioned in the documents." w:value="No, boundaries are not mentioned in the documents."/>
                  <w:listItem w:displayText="No, since no concerned documents provided." w:value="No, since no concerned documents provided."/>
                  <w:listItem w:displayText="Boundaries are not clearly identifiable on site" w:value="Boundaries are not clearly identifiable on site"/>
                  <w:listItem w:displayText="Nothing mentioned in the provided document" w:value="Nothing mentioned in the provided document"/>
                </w:dropDownList>
              </w:sdtPr>
              <w:sdtContent>
                <w:r w:rsidR="00262EF2">
                  <w:rPr>
                    <w:rFonts w:ascii="Arial" w:hAnsi="Arial" w:cs="Arial"/>
                    <w:sz w:val="20"/>
                    <w:szCs w:val="20"/>
                    <w:lang w:val="en-IN"/>
                  </w:rPr>
                  <w:t>Yes from the available documents</w:t>
                </w:r>
              </w:sdtContent>
            </w:sdt>
            <w:r w:rsidR="00262EF2">
              <w:rPr>
                <w:rFonts w:ascii="Arial" w:hAnsi="Arial" w:cs="Arial"/>
                <w:sz w:val="20"/>
                <w:szCs w:val="20"/>
              </w:rPr>
              <w:t xml:space="preserve"> </w:t>
            </w:r>
            <w:r w:rsidR="00262EF2">
              <w:rPr>
                <w:rFonts w:ascii="Arial" w:hAnsi="Arial" w:cs="Arial"/>
                <w:b/>
                <w:sz w:val="20"/>
                <w:szCs w:val="20"/>
              </w:rPr>
              <w:t>.</w:t>
            </w:r>
          </w:p>
          <w:p w14:paraId="639222BB" w14:textId="77777777" w:rsidR="00682B19" w:rsidRDefault="00682B19" w:rsidP="00682B19">
            <w:pPr>
              <w:tabs>
                <w:tab w:val="left" w:pos="1077"/>
              </w:tabs>
              <w:spacing w:line="276" w:lineRule="auto"/>
              <w:jc w:val="center"/>
              <w:rPr>
                <w:rFonts w:ascii="Arial" w:hAnsi="Arial" w:cs="Arial"/>
                <w:b/>
                <w:sz w:val="20"/>
                <w:szCs w:val="20"/>
              </w:rPr>
            </w:pPr>
          </w:p>
          <w:p w14:paraId="63E5B082" w14:textId="1ACF4986" w:rsidR="00682B19" w:rsidRPr="00DA775D" w:rsidRDefault="00682B19" w:rsidP="00682B19">
            <w:pPr>
              <w:tabs>
                <w:tab w:val="left" w:pos="1077"/>
              </w:tabs>
              <w:spacing w:line="276" w:lineRule="auto"/>
              <w:jc w:val="center"/>
              <w:rPr>
                <w:rFonts w:ascii="Arial" w:hAnsi="Arial" w:cs="Arial"/>
                <w:sz w:val="20"/>
                <w:szCs w:val="20"/>
              </w:rPr>
            </w:pPr>
          </w:p>
        </w:tc>
      </w:tr>
      <w:tr w:rsidR="00262EF2" w:rsidRPr="009509E5" w14:paraId="5BD2C130" w14:textId="77777777" w:rsidTr="00964E4A">
        <w:trPr>
          <w:trHeight w:val="245"/>
        </w:trPr>
        <w:tc>
          <w:tcPr>
            <w:tcW w:w="704" w:type="dxa"/>
            <w:vMerge w:val="restart"/>
          </w:tcPr>
          <w:p w14:paraId="17AA4CB5" w14:textId="77777777" w:rsidR="00262EF2" w:rsidRPr="00733860" w:rsidRDefault="00262EF2">
            <w:pPr>
              <w:pStyle w:val="ListParagraph"/>
              <w:numPr>
                <w:ilvl w:val="0"/>
                <w:numId w:val="6"/>
              </w:numPr>
              <w:spacing w:line="276" w:lineRule="auto"/>
              <w:rPr>
                <w:rFonts w:ascii="Arial" w:hAnsi="Arial" w:cs="Arial"/>
                <w:lang w:val="en-IN" w:eastAsia="en-IN"/>
              </w:rPr>
            </w:pPr>
          </w:p>
        </w:tc>
        <w:tc>
          <w:tcPr>
            <w:tcW w:w="1843" w:type="dxa"/>
            <w:shd w:val="clear" w:color="auto" w:fill="D9E2F3" w:themeFill="accent1" w:themeFillTint="33"/>
          </w:tcPr>
          <w:p w14:paraId="7B4D8781" w14:textId="77777777" w:rsidR="00262EF2" w:rsidRPr="00DA775D" w:rsidRDefault="00262EF2" w:rsidP="00315368">
            <w:pPr>
              <w:spacing w:line="276" w:lineRule="auto"/>
              <w:jc w:val="center"/>
              <w:rPr>
                <w:rFonts w:ascii="Arial" w:hAnsi="Arial" w:cs="Arial"/>
                <w:b/>
                <w:bCs/>
                <w:sz w:val="20"/>
                <w:szCs w:val="20"/>
                <w:lang w:val="en-IN" w:eastAsia="en-IN"/>
              </w:rPr>
            </w:pPr>
            <w:r w:rsidRPr="00DA775D">
              <w:rPr>
                <w:rFonts w:ascii="Arial" w:hAnsi="Arial" w:cs="Arial"/>
                <w:b/>
                <w:bCs/>
                <w:sz w:val="20"/>
                <w:szCs w:val="20"/>
                <w:lang w:val="en-IN" w:eastAsia="en-IN"/>
              </w:rPr>
              <w:t>Directions</w:t>
            </w:r>
          </w:p>
        </w:tc>
        <w:tc>
          <w:tcPr>
            <w:tcW w:w="4111" w:type="dxa"/>
            <w:gridSpan w:val="5"/>
            <w:shd w:val="clear" w:color="auto" w:fill="D9E2F3" w:themeFill="accent1" w:themeFillTint="33"/>
          </w:tcPr>
          <w:p w14:paraId="68545234" w14:textId="77777777" w:rsidR="00262EF2" w:rsidRPr="00DA775D" w:rsidRDefault="00262EF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As per Sale Deed/TIR</w:t>
            </w:r>
          </w:p>
        </w:tc>
        <w:tc>
          <w:tcPr>
            <w:tcW w:w="4110" w:type="dxa"/>
            <w:gridSpan w:val="10"/>
            <w:shd w:val="clear" w:color="auto" w:fill="D9E2F3" w:themeFill="accent1" w:themeFillTint="33"/>
          </w:tcPr>
          <w:p w14:paraId="05E275ED" w14:textId="77777777" w:rsidR="00262EF2" w:rsidRPr="00DA775D" w:rsidRDefault="00262EF2" w:rsidP="00315368">
            <w:pPr>
              <w:spacing w:line="276" w:lineRule="auto"/>
              <w:jc w:val="center"/>
              <w:rPr>
                <w:rFonts w:ascii="Arial" w:hAnsi="Arial" w:cs="Arial"/>
                <w:b/>
                <w:sz w:val="20"/>
                <w:szCs w:val="20"/>
                <w:lang w:val="en-IN" w:eastAsia="en-IN"/>
              </w:rPr>
            </w:pPr>
            <w:r w:rsidRPr="00DA775D">
              <w:rPr>
                <w:rFonts w:ascii="Arial" w:hAnsi="Arial" w:cs="Arial"/>
                <w:b/>
                <w:sz w:val="20"/>
                <w:szCs w:val="20"/>
                <w:lang w:val="en-IN" w:eastAsia="en-IN"/>
              </w:rPr>
              <w:t>Actual found at Site</w:t>
            </w:r>
          </w:p>
        </w:tc>
      </w:tr>
      <w:tr w:rsidR="00262EF2" w:rsidRPr="009509E5" w14:paraId="6BD6D755" w14:textId="77777777" w:rsidTr="00964E4A">
        <w:trPr>
          <w:trHeight w:val="145"/>
        </w:trPr>
        <w:tc>
          <w:tcPr>
            <w:tcW w:w="704" w:type="dxa"/>
            <w:vMerge/>
          </w:tcPr>
          <w:p w14:paraId="3F4A4234" w14:textId="77777777" w:rsidR="00262EF2" w:rsidRPr="00733860" w:rsidRDefault="00262EF2" w:rsidP="000609A3">
            <w:pPr>
              <w:numPr>
                <w:ilvl w:val="0"/>
                <w:numId w:val="3"/>
              </w:numPr>
              <w:spacing w:line="276" w:lineRule="auto"/>
              <w:jc w:val="center"/>
              <w:rPr>
                <w:rFonts w:ascii="Arial" w:hAnsi="Arial" w:cs="Arial"/>
                <w:lang w:val="en-IN" w:eastAsia="en-IN"/>
              </w:rPr>
            </w:pPr>
          </w:p>
        </w:tc>
        <w:tc>
          <w:tcPr>
            <w:tcW w:w="1843" w:type="dxa"/>
            <w:vAlign w:val="center"/>
          </w:tcPr>
          <w:p w14:paraId="1EDA90B8" w14:textId="113B8C01" w:rsidR="00262EF2" w:rsidRPr="00DA775D" w:rsidRDefault="00262EF2" w:rsidP="000609A3">
            <w:pPr>
              <w:spacing w:line="276" w:lineRule="auto"/>
              <w:jc w:val="center"/>
              <w:rPr>
                <w:rFonts w:ascii="Arial" w:hAnsi="Arial" w:cs="Arial"/>
                <w:sz w:val="20"/>
                <w:szCs w:val="20"/>
                <w:lang w:val="en-IN" w:eastAsia="en-IN"/>
              </w:rPr>
            </w:pPr>
            <w:r w:rsidRPr="0038797F">
              <w:rPr>
                <w:rFonts w:ascii="Arial" w:hAnsi="Arial" w:cs="Arial"/>
                <w:b/>
                <w:sz w:val="20"/>
                <w:szCs w:val="20"/>
              </w:rPr>
              <w:t>North</w:t>
            </w:r>
          </w:p>
        </w:tc>
        <w:tc>
          <w:tcPr>
            <w:tcW w:w="4111" w:type="dxa"/>
            <w:gridSpan w:val="5"/>
            <w:vAlign w:val="center"/>
          </w:tcPr>
          <w:p w14:paraId="41EEB5CA" w14:textId="7B8AC01F" w:rsidR="00262EF2" w:rsidRPr="00964E4A" w:rsidRDefault="00682B19" w:rsidP="00964E4A">
            <w:pPr>
              <w:spacing w:line="276" w:lineRule="auto"/>
              <w:jc w:val="center"/>
              <w:rPr>
                <w:rFonts w:ascii="Arial" w:hAnsi="Arial" w:cs="Arial"/>
                <w:sz w:val="20"/>
                <w:szCs w:val="20"/>
                <w:lang w:val="en-IN" w:eastAsia="en-IN"/>
              </w:rPr>
            </w:pPr>
            <w:r>
              <w:rPr>
                <w:rFonts w:ascii="Arial" w:hAnsi="Arial" w:cs="Arial"/>
                <w:sz w:val="20"/>
                <w:szCs w:val="20"/>
                <w:lang w:val="en-IN" w:eastAsia="en-IN"/>
              </w:rPr>
              <w:t>NH 58</w:t>
            </w:r>
          </w:p>
        </w:tc>
        <w:tc>
          <w:tcPr>
            <w:tcW w:w="4110" w:type="dxa"/>
            <w:gridSpan w:val="10"/>
            <w:vAlign w:val="center"/>
          </w:tcPr>
          <w:p w14:paraId="7DC0E324" w14:textId="2AB6962F" w:rsidR="00262EF2" w:rsidRPr="00337528" w:rsidRDefault="00107D5B" w:rsidP="000609A3">
            <w:pPr>
              <w:spacing w:line="276" w:lineRule="auto"/>
              <w:jc w:val="center"/>
              <w:rPr>
                <w:rFonts w:ascii="Arial" w:hAnsi="Arial" w:cs="Arial"/>
                <w:sz w:val="20"/>
                <w:szCs w:val="20"/>
              </w:rPr>
            </w:pPr>
            <w:r>
              <w:rPr>
                <w:rFonts w:ascii="Arial" w:hAnsi="Arial" w:cs="Arial"/>
                <w:sz w:val="20"/>
                <w:szCs w:val="20"/>
              </w:rPr>
              <w:t>NH -58</w:t>
            </w:r>
          </w:p>
        </w:tc>
      </w:tr>
      <w:tr w:rsidR="00107D5B" w:rsidRPr="009509E5" w14:paraId="5D8AAB68" w14:textId="77777777" w:rsidTr="00964E4A">
        <w:trPr>
          <w:trHeight w:val="183"/>
        </w:trPr>
        <w:tc>
          <w:tcPr>
            <w:tcW w:w="704" w:type="dxa"/>
            <w:vMerge/>
          </w:tcPr>
          <w:p w14:paraId="2C0FD071" w14:textId="04428D61" w:rsidR="00107D5B" w:rsidRPr="00733860" w:rsidRDefault="00107D5B" w:rsidP="00107D5B">
            <w:pPr>
              <w:numPr>
                <w:ilvl w:val="0"/>
                <w:numId w:val="3"/>
              </w:numPr>
              <w:spacing w:line="276" w:lineRule="auto"/>
              <w:jc w:val="center"/>
              <w:rPr>
                <w:rFonts w:ascii="Arial" w:hAnsi="Arial" w:cs="Arial"/>
                <w:lang w:val="en-IN" w:eastAsia="en-IN"/>
              </w:rPr>
            </w:pPr>
          </w:p>
        </w:tc>
        <w:tc>
          <w:tcPr>
            <w:tcW w:w="1843" w:type="dxa"/>
          </w:tcPr>
          <w:p w14:paraId="75BC3C90" w14:textId="4C1EC8C4" w:rsidR="00107D5B" w:rsidRPr="002F2481" w:rsidRDefault="00107D5B" w:rsidP="00107D5B">
            <w:pPr>
              <w:spacing w:line="276" w:lineRule="auto"/>
              <w:jc w:val="center"/>
              <w:rPr>
                <w:rFonts w:ascii="Arial" w:hAnsi="Arial" w:cs="Arial"/>
                <w:sz w:val="20"/>
                <w:szCs w:val="20"/>
                <w:lang w:val="en-IN" w:eastAsia="en-IN"/>
              </w:rPr>
            </w:pPr>
            <w:r w:rsidRPr="002F2481">
              <w:rPr>
                <w:rFonts w:ascii="Arial" w:hAnsi="Arial" w:cs="Arial"/>
                <w:b/>
                <w:sz w:val="20"/>
                <w:szCs w:val="20"/>
              </w:rPr>
              <w:t>South</w:t>
            </w:r>
          </w:p>
        </w:tc>
        <w:tc>
          <w:tcPr>
            <w:tcW w:w="4111" w:type="dxa"/>
            <w:gridSpan w:val="5"/>
          </w:tcPr>
          <w:p w14:paraId="516C6562" w14:textId="14F969E3" w:rsidR="00107D5B" w:rsidRPr="00964E4A" w:rsidRDefault="00107D5B" w:rsidP="00107D5B">
            <w:pPr>
              <w:jc w:val="center"/>
              <w:rPr>
                <w:rFonts w:ascii="Arial" w:hAnsi="Arial" w:cs="Arial"/>
                <w:sz w:val="20"/>
                <w:szCs w:val="20"/>
                <w:lang w:val="en-IN" w:eastAsia="en-IN"/>
              </w:rPr>
            </w:pPr>
            <w:r>
              <w:rPr>
                <w:rFonts w:ascii="Arial" w:hAnsi="Arial" w:cs="Arial"/>
                <w:sz w:val="20"/>
                <w:szCs w:val="20"/>
                <w:lang w:val="en-IN" w:eastAsia="en-IN"/>
              </w:rPr>
              <w:t>Property of Shri. Gupta</w:t>
            </w:r>
          </w:p>
        </w:tc>
        <w:tc>
          <w:tcPr>
            <w:tcW w:w="4110" w:type="dxa"/>
            <w:gridSpan w:val="10"/>
          </w:tcPr>
          <w:p w14:paraId="467A5138" w14:textId="01ADFE51" w:rsidR="00107D5B" w:rsidRPr="00337528" w:rsidRDefault="00107D5B" w:rsidP="00107D5B">
            <w:pPr>
              <w:spacing w:line="276" w:lineRule="auto"/>
              <w:jc w:val="center"/>
              <w:rPr>
                <w:rFonts w:ascii="Arial" w:hAnsi="Arial" w:cs="Arial"/>
                <w:sz w:val="20"/>
                <w:szCs w:val="20"/>
              </w:rPr>
            </w:pPr>
            <w:r>
              <w:rPr>
                <w:rFonts w:ascii="Arial" w:hAnsi="Arial" w:cs="Arial"/>
                <w:sz w:val="20"/>
                <w:szCs w:val="20"/>
              </w:rPr>
              <w:t>Others Property</w:t>
            </w:r>
          </w:p>
        </w:tc>
      </w:tr>
      <w:tr w:rsidR="00107D5B" w:rsidRPr="009509E5" w14:paraId="6E97BC3C" w14:textId="77777777" w:rsidTr="00964E4A">
        <w:trPr>
          <w:trHeight w:val="70"/>
        </w:trPr>
        <w:tc>
          <w:tcPr>
            <w:tcW w:w="704" w:type="dxa"/>
            <w:vMerge/>
          </w:tcPr>
          <w:p w14:paraId="2BDE9B5C" w14:textId="77777777" w:rsidR="00107D5B" w:rsidRPr="00733860" w:rsidRDefault="00107D5B" w:rsidP="00107D5B">
            <w:pPr>
              <w:numPr>
                <w:ilvl w:val="0"/>
                <w:numId w:val="3"/>
              </w:numPr>
              <w:spacing w:line="276" w:lineRule="auto"/>
              <w:jc w:val="center"/>
              <w:rPr>
                <w:rFonts w:ascii="Arial" w:hAnsi="Arial" w:cs="Arial"/>
                <w:lang w:val="en-IN" w:eastAsia="en-IN"/>
              </w:rPr>
            </w:pPr>
          </w:p>
        </w:tc>
        <w:tc>
          <w:tcPr>
            <w:tcW w:w="1843" w:type="dxa"/>
          </w:tcPr>
          <w:p w14:paraId="15FAE573" w14:textId="722A2620" w:rsidR="00107D5B" w:rsidRPr="002F2481" w:rsidRDefault="00107D5B" w:rsidP="00107D5B">
            <w:pPr>
              <w:spacing w:line="276" w:lineRule="auto"/>
              <w:jc w:val="center"/>
              <w:rPr>
                <w:rFonts w:ascii="Arial" w:hAnsi="Arial" w:cs="Arial"/>
                <w:sz w:val="20"/>
                <w:szCs w:val="20"/>
                <w:lang w:val="en-IN" w:eastAsia="en-IN"/>
              </w:rPr>
            </w:pPr>
            <w:r w:rsidRPr="002F2481">
              <w:rPr>
                <w:rFonts w:ascii="Arial" w:hAnsi="Arial" w:cs="Arial"/>
                <w:b/>
                <w:sz w:val="20"/>
                <w:szCs w:val="20"/>
              </w:rPr>
              <w:t>East</w:t>
            </w:r>
          </w:p>
        </w:tc>
        <w:tc>
          <w:tcPr>
            <w:tcW w:w="4111" w:type="dxa"/>
            <w:gridSpan w:val="5"/>
          </w:tcPr>
          <w:p w14:paraId="55413C20" w14:textId="7EEB8926" w:rsidR="00107D5B" w:rsidRPr="00964E4A" w:rsidRDefault="00107D5B" w:rsidP="00107D5B">
            <w:pPr>
              <w:tabs>
                <w:tab w:val="left" w:pos="1335"/>
                <w:tab w:val="center" w:pos="1546"/>
              </w:tabs>
              <w:jc w:val="center"/>
              <w:rPr>
                <w:rFonts w:ascii="Arial" w:hAnsi="Arial" w:cs="Arial"/>
                <w:sz w:val="20"/>
                <w:szCs w:val="20"/>
                <w:lang w:val="en-IN" w:eastAsia="en-IN"/>
              </w:rPr>
            </w:pPr>
            <w:r>
              <w:rPr>
                <w:rFonts w:ascii="Arial" w:hAnsi="Arial" w:cs="Arial"/>
                <w:sz w:val="20"/>
                <w:szCs w:val="20"/>
                <w:lang w:val="en-IN" w:eastAsia="en-IN"/>
              </w:rPr>
              <w:t>Others Property</w:t>
            </w:r>
          </w:p>
        </w:tc>
        <w:tc>
          <w:tcPr>
            <w:tcW w:w="4110" w:type="dxa"/>
            <w:gridSpan w:val="10"/>
          </w:tcPr>
          <w:p w14:paraId="42AC7F2D" w14:textId="7E32BFE1" w:rsidR="00107D5B" w:rsidRPr="00337528" w:rsidRDefault="00107D5B" w:rsidP="00107D5B">
            <w:pPr>
              <w:tabs>
                <w:tab w:val="left" w:pos="1159"/>
                <w:tab w:val="center" w:pos="1783"/>
              </w:tabs>
              <w:spacing w:line="276" w:lineRule="auto"/>
              <w:jc w:val="center"/>
              <w:rPr>
                <w:rFonts w:ascii="Arial" w:hAnsi="Arial" w:cs="Arial"/>
                <w:sz w:val="20"/>
                <w:szCs w:val="20"/>
              </w:rPr>
            </w:pPr>
            <w:r>
              <w:rPr>
                <w:rFonts w:ascii="Arial" w:hAnsi="Arial" w:cs="Arial"/>
                <w:sz w:val="20"/>
                <w:szCs w:val="20"/>
              </w:rPr>
              <w:t>Others Property</w:t>
            </w:r>
          </w:p>
        </w:tc>
      </w:tr>
      <w:tr w:rsidR="00107D5B" w:rsidRPr="009509E5" w14:paraId="0D832923" w14:textId="77777777" w:rsidTr="00EF4EDB">
        <w:trPr>
          <w:trHeight w:val="145"/>
        </w:trPr>
        <w:tc>
          <w:tcPr>
            <w:tcW w:w="704" w:type="dxa"/>
            <w:vMerge/>
          </w:tcPr>
          <w:p w14:paraId="4E1D304C" w14:textId="77777777" w:rsidR="00107D5B" w:rsidRPr="00733860" w:rsidRDefault="00107D5B" w:rsidP="00107D5B">
            <w:pPr>
              <w:numPr>
                <w:ilvl w:val="0"/>
                <w:numId w:val="3"/>
              </w:numPr>
              <w:spacing w:line="276" w:lineRule="auto"/>
              <w:jc w:val="center"/>
              <w:rPr>
                <w:rFonts w:ascii="Arial" w:hAnsi="Arial" w:cs="Arial"/>
                <w:lang w:val="en-IN" w:eastAsia="en-IN"/>
              </w:rPr>
            </w:pPr>
          </w:p>
        </w:tc>
        <w:tc>
          <w:tcPr>
            <w:tcW w:w="1843" w:type="dxa"/>
          </w:tcPr>
          <w:p w14:paraId="50D2C008" w14:textId="2CFCED98" w:rsidR="00107D5B" w:rsidRPr="002F2481" w:rsidRDefault="00107D5B" w:rsidP="00107D5B">
            <w:pPr>
              <w:spacing w:line="276" w:lineRule="auto"/>
              <w:jc w:val="center"/>
              <w:rPr>
                <w:rFonts w:ascii="Arial" w:hAnsi="Arial" w:cs="Arial"/>
                <w:sz w:val="20"/>
                <w:szCs w:val="20"/>
                <w:lang w:val="en-IN" w:eastAsia="en-IN"/>
              </w:rPr>
            </w:pPr>
            <w:r w:rsidRPr="002F2481">
              <w:rPr>
                <w:rFonts w:ascii="Arial" w:hAnsi="Arial" w:cs="Arial"/>
                <w:b/>
                <w:sz w:val="20"/>
                <w:szCs w:val="20"/>
              </w:rPr>
              <w:t>West</w:t>
            </w:r>
          </w:p>
        </w:tc>
        <w:tc>
          <w:tcPr>
            <w:tcW w:w="4111" w:type="dxa"/>
            <w:gridSpan w:val="5"/>
          </w:tcPr>
          <w:p w14:paraId="401DC660" w14:textId="2CF985B2" w:rsidR="00107D5B" w:rsidRPr="00B804AE" w:rsidRDefault="00107D5B" w:rsidP="00107D5B">
            <w:pPr>
              <w:jc w:val="center"/>
              <w:rPr>
                <w:rFonts w:ascii="Arial" w:hAnsi="Arial" w:cs="Arial"/>
                <w:sz w:val="20"/>
                <w:szCs w:val="20"/>
                <w:lang w:val="en-IN" w:eastAsia="en-IN"/>
              </w:rPr>
            </w:pPr>
            <w:r w:rsidRPr="00B804AE">
              <w:rPr>
                <w:rFonts w:ascii="Arial" w:hAnsi="Arial" w:cs="Arial"/>
                <w:sz w:val="20"/>
                <w:szCs w:val="20"/>
                <w:lang w:val="en-IN" w:eastAsia="en-IN"/>
              </w:rPr>
              <w:t>RMC plot</w:t>
            </w:r>
          </w:p>
        </w:tc>
        <w:tc>
          <w:tcPr>
            <w:tcW w:w="4110" w:type="dxa"/>
            <w:gridSpan w:val="10"/>
          </w:tcPr>
          <w:p w14:paraId="5150380D" w14:textId="7BF822F4" w:rsidR="00107D5B" w:rsidRPr="00337528" w:rsidRDefault="00107D5B" w:rsidP="00107D5B">
            <w:pPr>
              <w:tabs>
                <w:tab w:val="left" w:pos="1178"/>
                <w:tab w:val="center" w:pos="1783"/>
              </w:tabs>
              <w:spacing w:line="276" w:lineRule="auto"/>
              <w:jc w:val="center"/>
              <w:rPr>
                <w:rFonts w:ascii="Arial" w:hAnsi="Arial" w:cs="Arial"/>
                <w:sz w:val="20"/>
                <w:szCs w:val="20"/>
              </w:rPr>
            </w:pPr>
            <w:r>
              <w:rPr>
                <w:rFonts w:ascii="Arial" w:hAnsi="Arial" w:cs="Arial"/>
                <w:sz w:val="20"/>
                <w:szCs w:val="20"/>
              </w:rPr>
              <w:t>Others Property</w:t>
            </w:r>
          </w:p>
        </w:tc>
      </w:tr>
      <w:tr w:rsidR="00262EF2" w:rsidRPr="009509E5" w14:paraId="3A2C8EEF" w14:textId="77777777" w:rsidTr="00964E4A">
        <w:trPr>
          <w:trHeight w:val="353"/>
        </w:trPr>
        <w:tc>
          <w:tcPr>
            <w:tcW w:w="704" w:type="dxa"/>
            <w:tcBorders>
              <w:bottom w:val="single" w:sz="4" w:space="0" w:color="auto"/>
            </w:tcBorders>
            <w:shd w:val="clear" w:color="auto" w:fill="DEEAF6" w:themeFill="accent5" w:themeFillTint="33"/>
            <w:vAlign w:val="center"/>
          </w:tcPr>
          <w:p w14:paraId="7BCDD218" w14:textId="77777777" w:rsidR="00262EF2" w:rsidRPr="00DA775D" w:rsidRDefault="00262EF2" w:rsidP="00851280">
            <w:pPr>
              <w:pStyle w:val="ListParagraph"/>
              <w:numPr>
                <w:ilvl w:val="0"/>
                <w:numId w:val="17"/>
              </w:numPr>
              <w:spacing w:line="276" w:lineRule="auto"/>
              <w:rPr>
                <w:rFonts w:ascii="Arial" w:hAnsi="Arial" w:cs="Arial"/>
                <w:b/>
              </w:rPr>
            </w:pPr>
          </w:p>
        </w:tc>
        <w:tc>
          <w:tcPr>
            <w:tcW w:w="10064" w:type="dxa"/>
            <w:gridSpan w:val="16"/>
            <w:tcBorders>
              <w:bottom w:val="single" w:sz="4" w:space="0" w:color="auto"/>
            </w:tcBorders>
            <w:shd w:val="clear" w:color="auto" w:fill="DEEAF6" w:themeFill="accent5" w:themeFillTint="33"/>
            <w:vAlign w:val="center"/>
          </w:tcPr>
          <w:p w14:paraId="2201CD45" w14:textId="77777777" w:rsidR="00262EF2" w:rsidRPr="00DA775D" w:rsidRDefault="00262EF2" w:rsidP="00315368">
            <w:pPr>
              <w:spacing w:line="276" w:lineRule="auto"/>
              <w:rPr>
                <w:rFonts w:ascii="Arial" w:hAnsi="Arial" w:cs="Arial"/>
                <w:b/>
                <w:bCs/>
              </w:rPr>
            </w:pPr>
            <w:r w:rsidRPr="00DA775D">
              <w:rPr>
                <w:rFonts w:ascii="Arial" w:hAnsi="Arial" w:cs="Arial"/>
                <w:b/>
                <w:bCs/>
                <w:sz w:val="22"/>
                <w:szCs w:val="22"/>
              </w:rPr>
              <w:t>TOWN PLANNING/ ZONING PARAMETERS</w:t>
            </w:r>
          </w:p>
        </w:tc>
      </w:tr>
      <w:tr w:rsidR="00262EF2" w:rsidRPr="009509E5" w14:paraId="35F88044" w14:textId="77777777" w:rsidTr="00964E4A">
        <w:trPr>
          <w:trHeight w:val="51"/>
        </w:trPr>
        <w:tc>
          <w:tcPr>
            <w:tcW w:w="704" w:type="dxa"/>
            <w:vMerge w:val="restart"/>
          </w:tcPr>
          <w:p w14:paraId="5A742982" w14:textId="77777777" w:rsidR="00262EF2" w:rsidRPr="00DA775D" w:rsidRDefault="00262EF2">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5695364" w14:textId="0747E41B" w:rsidR="00262EF2" w:rsidRPr="00DA775D" w:rsidRDefault="00262EF2" w:rsidP="00315368">
            <w:pPr>
              <w:spacing w:line="276" w:lineRule="auto"/>
              <w:rPr>
                <w:rFonts w:ascii="Arial" w:hAnsi="Arial" w:cs="Arial"/>
                <w:sz w:val="20"/>
                <w:szCs w:val="20"/>
              </w:rPr>
            </w:pPr>
            <w:r w:rsidRPr="00DA775D">
              <w:rPr>
                <w:rFonts w:ascii="Arial" w:hAnsi="Arial" w:cs="Arial"/>
                <w:sz w:val="20"/>
                <w:szCs w:val="20"/>
              </w:rPr>
              <w:t xml:space="preserve">Master Plan provisions related </w:t>
            </w:r>
            <w:r>
              <w:rPr>
                <w:rFonts w:ascii="Arial" w:hAnsi="Arial" w:cs="Arial"/>
                <w:sz w:val="20"/>
                <w:szCs w:val="20"/>
              </w:rPr>
              <w:t>to property in terms of Land use</w:t>
            </w:r>
          </w:p>
        </w:tc>
        <w:tc>
          <w:tcPr>
            <w:tcW w:w="5528" w:type="dxa"/>
            <w:gridSpan w:val="12"/>
            <w:tcBorders>
              <w:bottom w:val="single" w:sz="4" w:space="0" w:color="auto"/>
            </w:tcBorders>
          </w:tcPr>
          <w:p w14:paraId="24B10423" w14:textId="083ABEF6" w:rsidR="00262EF2" w:rsidRPr="00DA775D" w:rsidRDefault="00262EF2" w:rsidP="00315368">
            <w:pPr>
              <w:tabs>
                <w:tab w:val="center" w:pos="2657"/>
              </w:tabs>
              <w:spacing w:line="276" w:lineRule="auto"/>
              <w:jc w:val="both"/>
              <w:rPr>
                <w:rFonts w:ascii="Arial" w:hAnsi="Arial" w:cs="Arial"/>
                <w:sz w:val="20"/>
                <w:szCs w:val="20"/>
              </w:rPr>
            </w:pPr>
            <w:r>
              <w:rPr>
                <w:rFonts w:ascii="Arial" w:hAnsi="Arial" w:cs="Arial"/>
                <w:sz w:val="20"/>
                <w:szCs w:val="20"/>
              </w:rPr>
              <w:t>Commercial and residential</w:t>
            </w:r>
          </w:p>
        </w:tc>
      </w:tr>
      <w:tr w:rsidR="00262EF2" w:rsidRPr="009509E5" w14:paraId="1A82381D" w14:textId="77777777" w:rsidTr="00964E4A">
        <w:trPr>
          <w:trHeight w:val="51"/>
        </w:trPr>
        <w:tc>
          <w:tcPr>
            <w:tcW w:w="704" w:type="dxa"/>
            <w:vMerge/>
          </w:tcPr>
          <w:p w14:paraId="195D8A78" w14:textId="77777777" w:rsidR="00262EF2" w:rsidRPr="00DA775D" w:rsidRDefault="00262EF2">
            <w:pPr>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495E84C"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conversion of land use done</w:t>
            </w:r>
          </w:p>
        </w:tc>
        <w:tc>
          <w:tcPr>
            <w:tcW w:w="5528" w:type="dxa"/>
            <w:gridSpan w:val="12"/>
            <w:tcBorders>
              <w:bottom w:val="single" w:sz="4" w:space="0" w:color="auto"/>
            </w:tcBorders>
          </w:tcPr>
          <w:p w14:paraId="75FD891E" w14:textId="32E5ED7A" w:rsidR="00262EF2" w:rsidRPr="00124B92" w:rsidRDefault="00000000" w:rsidP="00315368">
            <w:pPr>
              <w:spacing w:line="276" w:lineRule="auto"/>
              <w:rPr>
                <w:rFonts w:ascii="Arial" w:hAnsi="Arial" w:cs="Arial"/>
                <w:sz w:val="20"/>
                <w:szCs w:val="20"/>
              </w:rPr>
            </w:pPr>
            <w:sdt>
              <w:sdtPr>
                <w:rPr>
                  <w:rFonts w:ascii="Arial" w:hAnsi="Arial" w:cs="Arial"/>
                  <w:sz w:val="20"/>
                  <w:szCs w:val="20"/>
                </w:rPr>
                <w:id w:val="1263262882"/>
                <w:dropDownList>
                  <w:listItem w:value="Choose an item."/>
                  <w:listItem w:displayText="Not in scope of this report" w:value="Not in scope of this report"/>
                  <w:listItem w:displayText="From Agricultural to Residential" w:value="From Agricultural to Residential"/>
                  <w:listItem w:displayText="From Agricultural to Commercial" w:value="From Agricultural to Commercial"/>
                  <w:listItem w:displayText="From Agricultural to Industrial" w:value="From Agricultural to Industrial"/>
                  <w:listItem w:displayText="From Agricultural to Group Housing Project" w:value="From Agricultural to Group Housing Project"/>
                  <w:listItem w:displayText="From Agricultural to Mining" w:value="From Agricultural to Mining"/>
                  <w:listItem w:displayText="From Residential to Commercial" w:value="From Residential to Commercial"/>
                  <w:listItem w:displayText="No information available" w:value="No information available"/>
                  <w:listItem w:displayText="Not Applicable" w:value="Not Applicable"/>
                  <w:listItem w:displayText="The subjectb property falls under industrial area" w:value="The subjectb property falls under industrial area"/>
                </w:dropDownList>
              </w:sdtPr>
              <w:sdtContent>
                <w:r w:rsidR="00262EF2">
                  <w:rPr>
                    <w:rFonts w:ascii="Arial" w:hAnsi="Arial" w:cs="Arial"/>
                    <w:sz w:val="20"/>
                    <w:szCs w:val="20"/>
                    <w:lang w:val="en-IN"/>
                  </w:rPr>
                  <w:t>Not Applicable</w:t>
                </w:r>
              </w:sdtContent>
            </w:sdt>
          </w:p>
        </w:tc>
      </w:tr>
      <w:tr w:rsidR="00262EF2" w:rsidRPr="009509E5" w14:paraId="0D1A1317" w14:textId="77777777" w:rsidTr="00964E4A">
        <w:trPr>
          <w:trHeight w:val="51"/>
        </w:trPr>
        <w:tc>
          <w:tcPr>
            <w:tcW w:w="704" w:type="dxa"/>
            <w:vMerge/>
          </w:tcPr>
          <w:p w14:paraId="10AF7FE3" w14:textId="77777777" w:rsidR="00262EF2" w:rsidRPr="00DA775D" w:rsidRDefault="00262EF2" w:rsidP="00851280">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7C9E8A7"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Current activity done in the property</w:t>
            </w:r>
          </w:p>
        </w:tc>
        <w:tc>
          <w:tcPr>
            <w:tcW w:w="5528" w:type="dxa"/>
            <w:gridSpan w:val="12"/>
            <w:tcBorders>
              <w:bottom w:val="single" w:sz="4" w:space="0" w:color="auto"/>
            </w:tcBorders>
          </w:tcPr>
          <w:p w14:paraId="57EF298E" w14:textId="5013A8FB" w:rsidR="00262EF2" w:rsidRPr="00124B92" w:rsidRDefault="00000000" w:rsidP="006C0A4C">
            <w:pPr>
              <w:tabs>
                <w:tab w:val="center" w:pos="2936"/>
              </w:tabs>
              <w:spacing w:line="276" w:lineRule="auto"/>
              <w:rPr>
                <w:rFonts w:ascii="Arial" w:hAnsi="Arial" w:cs="Arial"/>
                <w:sz w:val="20"/>
                <w:szCs w:val="20"/>
              </w:rPr>
            </w:pPr>
            <w:sdt>
              <w:sdtPr>
                <w:rPr>
                  <w:rFonts w:ascii="Arial" w:hAnsi="Arial" w:cs="Arial"/>
                  <w:sz w:val="20"/>
                  <w:szCs w:val="20"/>
                  <w:lang w:eastAsia="en-IN"/>
                </w:rPr>
                <w:id w:val="-1335763030"/>
                <w:dropDownList>
                  <w:listItem w:value="Choose an item."/>
                  <w:listItem w:displayText="Residential purpose" w:value="Residential purpose"/>
                  <w:listItem w:displayText="Commercial purpose" w:value="Commercial purpose"/>
                  <w:listItem w:displayText="Institutional purpose" w:value="Institutional purpose"/>
                  <w:listItem w:displayText="Industrial purpose" w:value="Industrial purpose"/>
                  <w:listItem w:displayText="Official purpose" w:value="Official purpose"/>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Educational Institution (School/ College/ University)" w:value="Educational Institution (School/ College/ University)"/>
                  <w:listItem w:displayText="Hospital" w:value="Hospital"/>
                  <w:listItem w:displayText="Nursing Home" w:value="Nursing Home"/>
                  <w:listItem w:displayText="Old Age Home" w:value="Old Age Home"/>
                  <w:listItem w:displayText="SEZ" w:value="SEZ"/>
                  <w:listItem w:displayText="Agricultural purpose" w:value="Agricultural purpose"/>
                  <w:listItem w:displayText="Farm House" w:value="Farm House"/>
                  <w:listItem w:displayText="Mining Land" w:value="Mining Land"/>
                  <w:listItem w:displayText="For Public Ameneties" w:value="For Public Ameneties"/>
                  <w:listItem w:displayText="Vacant Land" w:value="Vacant Land"/>
                  <w:listItem w:displayText="Mixed Use (Residential cum Commercial)" w:value="Mixed Use (Residential cum Commercial)"/>
                  <w:listItem w:displayText="Godown purpose" w:value="Godown purpose"/>
                  <w:listItem w:displayText="Warehouse purpose" w:value="Warehouse purpose"/>
                  <w:listItem w:displayText="Property is locked" w:value="Property is locked"/>
                  <w:listItem w:displayText="Any other Use" w:value="Any other Use"/>
                  <w:listItem w:displayText="No information available since full survey of the property couldn’t be carried out" w:value="No information available since full survey of the property couldn’t be carried out"/>
                </w:dropDownList>
              </w:sdtPr>
              <w:sdtContent>
                <w:r w:rsidR="00262EF2">
                  <w:rPr>
                    <w:rFonts w:ascii="Arial" w:hAnsi="Arial" w:cs="Arial"/>
                    <w:sz w:val="20"/>
                    <w:szCs w:val="20"/>
                    <w:lang w:val="en-IN" w:eastAsia="en-IN"/>
                  </w:rPr>
                  <w:t>Commercial purpose</w:t>
                </w:r>
              </w:sdtContent>
            </w:sdt>
          </w:p>
        </w:tc>
      </w:tr>
      <w:tr w:rsidR="00262EF2" w:rsidRPr="009509E5" w14:paraId="6777960B" w14:textId="77777777" w:rsidTr="00964E4A">
        <w:trPr>
          <w:trHeight w:val="51"/>
        </w:trPr>
        <w:tc>
          <w:tcPr>
            <w:tcW w:w="704" w:type="dxa"/>
            <w:vMerge/>
          </w:tcPr>
          <w:p w14:paraId="3C5B1F6A" w14:textId="77777777" w:rsidR="00262EF2" w:rsidRPr="00DA775D" w:rsidRDefault="00262EF2"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D0F8FB"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Is property usage as per applicable zoning</w:t>
            </w:r>
          </w:p>
        </w:tc>
        <w:tc>
          <w:tcPr>
            <w:tcW w:w="5528" w:type="dxa"/>
            <w:gridSpan w:val="12"/>
            <w:tcBorders>
              <w:bottom w:val="single" w:sz="4" w:space="0" w:color="auto"/>
            </w:tcBorders>
          </w:tcPr>
          <w:p w14:paraId="01EC7600" w14:textId="31AE71AF" w:rsidR="00262EF2" w:rsidRPr="00124B92" w:rsidRDefault="00262EF2" w:rsidP="006C0A4C">
            <w:pPr>
              <w:tabs>
                <w:tab w:val="center" w:pos="2936"/>
              </w:tabs>
              <w:spacing w:line="276" w:lineRule="auto"/>
              <w:rPr>
                <w:rFonts w:ascii="Arial" w:hAnsi="Arial" w:cs="Arial"/>
                <w:sz w:val="20"/>
                <w:szCs w:val="20"/>
              </w:rPr>
            </w:pPr>
            <w:r>
              <w:rPr>
                <w:rFonts w:ascii="Arial" w:hAnsi="Arial" w:cs="Arial"/>
                <w:sz w:val="20"/>
                <w:szCs w:val="20"/>
              </w:rPr>
              <w:t>Yes</w:t>
            </w:r>
          </w:p>
        </w:tc>
      </w:tr>
      <w:tr w:rsidR="00262EF2" w:rsidRPr="009509E5" w14:paraId="6381571C" w14:textId="77777777" w:rsidTr="00964E4A">
        <w:trPr>
          <w:trHeight w:val="51"/>
        </w:trPr>
        <w:tc>
          <w:tcPr>
            <w:tcW w:w="704" w:type="dxa"/>
            <w:vMerge/>
          </w:tcPr>
          <w:p w14:paraId="71C41F1A" w14:textId="77777777" w:rsidR="00262EF2" w:rsidRPr="00DA775D" w:rsidRDefault="00262EF2"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BEA2A00"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Any notification on change of zoning regulation</w:t>
            </w:r>
          </w:p>
        </w:tc>
        <w:tc>
          <w:tcPr>
            <w:tcW w:w="5528" w:type="dxa"/>
            <w:gridSpan w:val="12"/>
            <w:tcBorders>
              <w:bottom w:val="single" w:sz="4" w:space="0" w:color="auto"/>
            </w:tcBorders>
          </w:tcPr>
          <w:p w14:paraId="3159F7BA" w14:textId="669DD3C8" w:rsidR="00262EF2" w:rsidRPr="00124B92"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1357377639"/>
                <w:dropDownList>
                  <w:listItem w:value="Choose an item."/>
                  <w:listItem w:displayText="Yes" w:value="Yes"/>
                  <w:listItem w:displayText="No" w:value="No"/>
                  <w:listItem w:displayText="No information available" w:value="No information available"/>
                  <w:listItem w:displayText="NA" w:value="NA"/>
                </w:dropDownList>
              </w:sdtPr>
              <w:sdtContent>
                <w:r w:rsidR="00262EF2">
                  <w:rPr>
                    <w:rFonts w:ascii="Arial" w:hAnsi="Arial" w:cs="Arial"/>
                    <w:sz w:val="20"/>
                    <w:szCs w:val="20"/>
                    <w:lang w:val="en-IN"/>
                  </w:rPr>
                  <w:t>NA</w:t>
                </w:r>
              </w:sdtContent>
            </w:sdt>
          </w:p>
        </w:tc>
      </w:tr>
      <w:tr w:rsidR="00262EF2" w:rsidRPr="009509E5" w14:paraId="6CD765E2" w14:textId="77777777" w:rsidTr="00964E4A">
        <w:trPr>
          <w:trHeight w:val="401"/>
        </w:trPr>
        <w:tc>
          <w:tcPr>
            <w:tcW w:w="704" w:type="dxa"/>
            <w:vMerge/>
          </w:tcPr>
          <w:p w14:paraId="73F7C461" w14:textId="77777777" w:rsidR="00262EF2" w:rsidRPr="00DA775D" w:rsidRDefault="00262EF2" w:rsidP="00315368">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335BD12" w14:textId="77777777" w:rsidR="00262EF2" w:rsidRPr="00124B92" w:rsidRDefault="00262EF2">
            <w:pPr>
              <w:pStyle w:val="ListParagraph"/>
              <w:numPr>
                <w:ilvl w:val="0"/>
                <w:numId w:val="3"/>
              </w:numPr>
              <w:spacing w:line="276" w:lineRule="auto"/>
              <w:rPr>
                <w:rFonts w:ascii="Arial" w:hAnsi="Arial" w:cs="Arial"/>
                <w:sz w:val="20"/>
                <w:szCs w:val="20"/>
              </w:rPr>
            </w:pPr>
            <w:r w:rsidRPr="00124B92">
              <w:rPr>
                <w:rFonts w:ascii="Arial" w:hAnsi="Arial" w:cs="Arial"/>
                <w:sz w:val="20"/>
                <w:szCs w:val="20"/>
              </w:rPr>
              <w:t>Street Notification</w:t>
            </w:r>
          </w:p>
        </w:tc>
        <w:tc>
          <w:tcPr>
            <w:tcW w:w="5528" w:type="dxa"/>
            <w:gridSpan w:val="12"/>
            <w:tcBorders>
              <w:bottom w:val="single" w:sz="4" w:space="0" w:color="auto"/>
            </w:tcBorders>
          </w:tcPr>
          <w:p w14:paraId="3FA30A85" w14:textId="6FF6A8DF" w:rsidR="00262EF2" w:rsidRPr="00124B92" w:rsidRDefault="00262EF2" w:rsidP="00315368">
            <w:pPr>
              <w:spacing w:line="276" w:lineRule="auto"/>
              <w:rPr>
                <w:rFonts w:ascii="Arial" w:hAnsi="Arial" w:cs="Arial"/>
                <w:sz w:val="20"/>
                <w:szCs w:val="20"/>
                <w:lang w:val="en-IN" w:eastAsia="en-IN"/>
              </w:rPr>
            </w:pPr>
            <w:r>
              <w:rPr>
                <w:rFonts w:ascii="Arial" w:hAnsi="Arial" w:cs="Arial"/>
                <w:sz w:val="20"/>
                <w:szCs w:val="20"/>
                <w:lang w:val="en-IN" w:eastAsia="en-IN"/>
              </w:rPr>
              <w:t>Mixed Area Residential and Commercial</w:t>
            </w:r>
          </w:p>
        </w:tc>
      </w:tr>
      <w:tr w:rsidR="00262EF2" w:rsidRPr="009509E5" w14:paraId="760BFCA6" w14:textId="77777777" w:rsidTr="00964E4A">
        <w:trPr>
          <w:trHeight w:val="51"/>
        </w:trPr>
        <w:tc>
          <w:tcPr>
            <w:tcW w:w="704" w:type="dxa"/>
            <w:vMerge w:val="restart"/>
          </w:tcPr>
          <w:p w14:paraId="1E6C9094" w14:textId="77777777" w:rsidR="00262EF2" w:rsidRPr="00DA775D" w:rsidRDefault="00262EF2">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5F352CF" w14:textId="77777777" w:rsidR="00262EF2" w:rsidRPr="00DA775D" w:rsidRDefault="00262EF2" w:rsidP="00315368">
            <w:pPr>
              <w:spacing w:line="276" w:lineRule="auto"/>
              <w:rPr>
                <w:rFonts w:ascii="Arial" w:hAnsi="Arial" w:cs="Arial"/>
                <w:sz w:val="20"/>
                <w:szCs w:val="20"/>
              </w:rPr>
            </w:pPr>
            <w:r w:rsidRPr="00DA775D">
              <w:rPr>
                <w:rFonts w:ascii="Arial" w:hAnsi="Arial" w:cs="Arial"/>
                <w:sz w:val="20"/>
                <w:szCs w:val="20"/>
              </w:rPr>
              <w:t>Provision of Building by-laws as applicable</w:t>
            </w:r>
          </w:p>
        </w:tc>
        <w:tc>
          <w:tcPr>
            <w:tcW w:w="2612" w:type="dxa"/>
            <w:gridSpan w:val="7"/>
            <w:shd w:val="clear" w:color="auto" w:fill="D9E2F3" w:themeFill="accent1" w:themeFillTint="33"/>
            <w:vAlign w:val="center"/>
          </w:tcPr>
          <w:p w14:paraId="22BCAF42" w14:textId="77777777" w:rsidR="00262EF2" w:rsidRPr="00DA775D" w:rsidRDefault="00262EF2" w:rsidP="00315368">
            <w:pPr>
              <w:spacing w:line="276" w:lineRule="auto"/>
              <w:jc w:val="center"/>
              <w:rPr>
                <w:rFonts w:ascii="Arial" w:hAnsi="Arial" w:cs="Arial"/>
                <w:b/>
                <w:sz w:val="20"/>
                <w:szCs w:val="20"/>
              </w:rPr>
            </w:pPr>
            <w:r w:rsidRPr="00DA775D">
              <w:rPr>
                <w:rFonts w:ascii="Arial" w:hAnsi="Arial" w:cs="Arial"/>
                <w:b/>
                <w:sz w:val="20"/>
                <w:szCs w:val="20"/>
              </w:rPr>
              <w:t>PERMITTED</w:t>
            </w:r>
          </w:p>
        </w:tc>
        <w:tc>
          <w:tcPr>
            <w:tcW w:w="2916" w:type="dxa"/>
            <w:gridSpan w:val="5"/>
            <w:shd w:val="clear" w:color="auto" w:fill="D9E2F3" w:themeFill="accent1" w:themeFillTint="33"/>
            <w:vAlign w:val="center"/>
          </w:tcPr>
          <w:p w14:paraId="3B9C4B92" w14:textId="77777777" w:rsidR="00262EF2" w:rsidRPr="00DA775D" w:rsidRDefault="00262EF2" w:rsidP="00315368">
            <w:pPr>
              <w:spacing w:line="276" w:lineRule="auto"/>
              <w:jc w:val="center"/>
              <w:rPr>
                <w:rFonts w:ascii="Arial" w:hAnsi="Arial" w:cs="Arial"/>
                <w:b/>
                <w:sz w:val="20"/>
                <w:szCs w:val="20"/>
              </w:rPr>
            </w:pPr>
            <w:r w:rsidRPr="00DA775D">
              <w:rPr>
                <w:rFonts w:ascii="Arial" w:hAnsi="Arial" w:cs="Arial"/>
                <w:b/>
                <w:sz w:val="20"/>
                <w:szCs w:val="20"/>
              </w:rPr>
              <w:t>CONSUMED</w:t>
            </w:r>
          </w:p>
        </w:tc>
      </w:tr>
      <w:tr w:rsidR="00262EF2" w:rsidRPr="009509E5" w14:paraId="63F5821F" w14:textId="77777777" w:rsidTr="00964E4A">
        <w:trPr>
          <w:trHeight w:val="51"/>
        </w:trPr>
        <w:tc>
          <w:tcPr>
            <w:tcW w:w="704" w:type="dxa"/>
            <w:vMerge/>
            <w:vAlign w:val="center"/>
          </w:tcPr>
          <w:p w14:paraId="44E859A0" w14:textId="77777777" w:rsidR="00262EF2" w:rsidRPr="00DA775D" w:rsidRDefault="00262EF2" w:rsidP="00566F8A">
            <w:pPr>
              <w:numPr>
                <w:ilvl w:val="0"/>
                <w:numId w:val="2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0C32991" w14:textId="77777777" w:rsidR="00262EF2" w:rsidRPr="00DA775D" w:rsidRDefault="00262EF2"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FAR/FSI</w:t>
            </w:r>
          </w:p>
        </w:tc>
        <w:tc>
          <w:tcPr>
            <w:tcW w:w="2612" w:type="dxa"/>
            <w:gridSpan w:val="7"/>
          </w:tcPr>
          <w:p w14:paraId="7A1E5C5D" w14:textId="55C98679" w:rsidR="00262EF2" w:rsidRPr="000033C3" w:rsidRDefault="00262EF2" w:rsidP="00566F8A">
            <w:pPr>
              <w:tabs>
                <w:tab w:val="center" w:pos="1147"/>
              </w:tabs>
              <w:spacing w:line="276" w:lineRule="auto"/>
              <w:jc w:val="center"/>
              <w:rPr>
                <w:rFonts w:ascii="Arial" w:hAnsi="Arial" w:cs="Arial"/>
                <w:sz w:val="20"/>
                <w:szCs w:val="20"/>
              </w:rPr>
            </w:pPr>
            <w:r w:rsidRPr="000033C3">
              <w:rPr>
                <w:rFonts w:ascii="Arial" w:hAnsi="Arial" w:cs="Arial"/>
                <w:sz w:val="20"/>
                <w:szCs w:val="20"/>
              </w:rPr>
              <w:t>1.5</w:t>
            </w:r>
          </w:p>
        </w:tc>
        <w:tc>
          <w:tcPr>
            <w:tcW w:w="2916" w:type="dxa"/>
            <w:gridSpan w:val="5"/>
          </w:tcPr>
          <w:p w14:paraId="79CA60EE" w14:textId="5BFF6E76" w:rsidR="00262EF2" w:rsidRPr="000033C3" w:rsidRDefault="000033C3" w:rsidP="00316543">
            <w:pPr>
              <w:spacing w:line="276" w:lineRule="auto"/>
              <w:jc w:val="center"/>
              <w:rPr>
                <w:rFonts w:ascii="Arial" w:hAnsi="Arial" w:cs="Arial"/>
                <w:sz w:val="20"/>
                <w:szCs w:val="20"/>
              </w:rPr>
            </w:pPr>
            <w:r w:rsidRPr="000033C3">
              <w:rPr>
                <w:rFonts w:ascii="Arial" w:hAnsi="Arial" w:cs="Arial"/>
                <w:sz w:val="20"/>
                <w:szCs w:val="20"/>
              </w:rPr>
              <w:t>0.03</w:t>
            </w:r>
          </w:p>
        </w:tc>
      </w:tr>
      <w:tr w:rsidR="00365CB8" w:rsidRPr="009509E5" w14:paraId="6C25386B" w14:textId="77777777" w:rsidTr="00964E4A">
        <w:trPr>
          <w:trHeight w:val="51"/>
        </w:trPr>
        <w:tc>
          <w:tcPr>
            <w:tcW w:w="704" w:type="dxa"/>
            <w:vMerge/>
            <w:vAlign w:val="center"/>
          </w:tcPr>
          <w:p w14:paraId="5C8DBC3F" w14:textId="77777777" w:rsidR="00365CB8" w:rsidRPr="00DA775D" w:rsidRDefault="00365CB8" w:rsidP="00365CB8">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7BA6AF" w14:textId="77777777" w:rsidR="00365CB8" w:rsidRPr="00DA775D" w:rsidRDefault="00365CB8" w:rsidP="00365CB8">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Ground coverage</w:t>
            </w:r>
          </w:p>
        </w:tc>
        <w:tc>
          <w:tcPr>
            <w:tcW w:w="2612" w:type="dxa"/>
            <w:gridSpan w:val="7"/>
          </w:tcPr>
          <w:p w14:paraId="56B673B2" w14:textId="0117517E" w:rsidR="00365CB8" w:rsidRPr="000033C3" w:rsidRDefault="00365CB8" w:rsidP="00365CB8">
            <w:pPr>
              <w:spacing w:line="276" w:lineRule="auto"/>
              <w:jc w:val="center"/>
              <w:rPr>
                <w:rFonts w:ascii="Arial" w:hAnsi="Arial" w:cs="Arial"/>
                <w:sz w:val="20"/>
                <w:szCs w:val="20"/>
              </w:rPr>
            </w:pPr>
            <w:r w:rsidRPr="000033C3">
              <w:rPr>
                <w:rFonts w:ascii="Arial" w:hAnsi="Arial" w:cs="Arial"/>
                <w:sz w:val="20"/>
                <w:szCs w:val="20"/>
              </w:rPr>
              <w:t>55%</w:t>
            </w:r>
          </w:p>
        </w:tc>
        <w:tc>
          <w:tcPr>
            <w:tcW w:w="2916" w:type="dxa"/>
            <w:gridSpan w:val="5"/>
          </w:tcPr>
          <w:p w14:paraId="308151A0" w14:textId="19D60CEE" w:rsidR="00365CB8" w:rsidRPr="000033C3" w:rsidRDefault="000033C3" w:rsidP="00365CB8">
            <w:pPr>
              <w:spacing w:line="276" w:lineRule="auto"/>
              <w:jc w:val="center"/>
              <w:rPr>
                <w:rFonts w:ascii="Arial" w:hAnsi="Arial" w:cs="Arial"/>
                <w:sz w:val="20"/>
                <w:szCs w:val="20"/>
              </w:rPr>
            </w:pPr>
            <w:r w:rsidRPr="000033C3">
              <w:rPr>
                <w:rFonts w:ascii="Arial" w:hAnsi="Arial" w:cs="Arial"/>
                <w:sz w:val="20"/>
                <w:szCs w:val="20"/>
              </w:rPr>
              <w:t>3.2%</w:t>
            </w:r>
          </w:p>
        </w:tc>
      </w:tr>
      <w:tr w:rsidR="00365CB8" w:rsidRPr="009509E5" w14:paraId="672FFC19" w14:textId="77777777" w:rsidTr="00964E4A">
        <w:trPr>
          <w:trHeight w:val="51"/>
        </w:trPr>
        <w:tc>
          <w:tcPr>
            <w:tcW w:w="704" w:type="dxa"/>
            <w:vMerge/>
            <w:vAlign w:val="center"/>
          </w:tcPr>
          <w:p w14:paraId="6AF26425" w14:textId="77777777" w:rsidR="00365CB8" w:rsidRPr="00DA775D" w:rsidRDefault="00365CB8"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6FF8C245"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Number of floors</w:t>
            </w:r>
          </w:p>
        </w:tc>
        <w:tc>
          <w:tcPr>
            <w:tcW w:w="2612" w:type="dxa"/>
            <w:gridSpan w:val="7"/>
          </w:tcPr>
          <w:p w14:paraId="3541C163" w14:textId="7FB2B6C1" w:rsidR="00365CB8" w:rsidRPr="000033C3" w:rsidRDefault="000033C3" w:rsidP="00566F8A">
            <w:pPr>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36A4B13B" w14:textId="203D11BE" w:rsidR="00365CB8" w:rsidRPr="000033C3" w:rsidRDefault="000033C3" w:rsidP="00316543">
            <w:pPr>
              <w:spacing w:line="276" w:lineRule="auto"/>
              <w:jc w:val="center"/>
              <w:rPr>
                <w:rFonts w:ascii="Arial" w:hAnsi="Arial" w:cs="Arial"/>
                <w:sz w:val="20"/>
                <w:szCs w:val="20"/>
              </w:rPr>
            </w:pPr>
            <w:r w:rsidRPr="000033C3">
              <w:rPr>
                <w:rFonts w:ascii="Arial" w:hAnsi="Arial" w:cs="Arial"/>
                <w:sz w:val="20"/>
                <w:szCs w:val="20"/>
              </w:rPr>
              <w:t>G</w:t>
            </w:r>
            <w:r w:rsidR="00F876B1">
              <w:rPr>
                <w:rFonts w:ascii="Arial" w:hAnsi="Arial" w:cs="Arial"/>
                <w:sz w:val="20"/>
                <w:szCs w:val="20"/>
              </w:rPr>
              <w:t>F</w:t>
            </w:r>
          </w:p>
        </w:tc>
      </w:tr>
      <w:tr w:rsidR="00365CB8" w:rsidRPr="009509E5" w14:paraId="09842F87" w14:textId="77777777" w:rsidTr="00964E4A">
        <w:trPr>
          <w:trHeight w:val="51"/>
        </w:trPr>
        <w:tc>
          <w:tcPr>
            <w:tcW w:w="704" w:type="dxa"/>
            <w:vMerge/>
            <w:vAlign w:val="center"/>
          </w:tcPr>
          <w:p w14:paraId="36E738DA" w14:textId="77777777" w:rsidR="00365CB8" w:rsidRPr="00DA775D" w:rsidRDefault="00365CB8" w:rsidP="00566F8A">
            <w:pPr>
              <w:numPr>
                <w:ilvl w:val="0"/>
                <w:numId w:val="29"/>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F7CE101"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Height restrictions</w:t>
            </w:r>
          </w:p>
        </w:tc>
        <w:tc>
          <w:tcPr>
            <w:tcW w:w="2612" w:type="dxa"/>
            <w:gridSpan w:val="7"/>
          </w:tcPr>
          <w:p w14:paraId="54D0CD16" w14:textId="6130892A" w:rsidR="00365CB8" w:rsidRPr="005C24C3" w:rsidRDefault="00365CB8" w:rsidP="00566F8A">
            <w:pPr>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6958AA25" w14:textId="7081508F" w:rsidR="00365CB8" w:rsidRPr="00337528" w:rsidRDefault="008E5861" w:rsidP="00316543">
            <w:pPr>
              <w:spacing w:line="276" w:lineRule="auto"/>
              <w:jc w:val="center"/>
              <w:rPr>
                <w:rFonts w:ascii="Arial" w:hAnsi="Arial" w:cs="Arial"/>
                <w:sz w:val="20"/>
                <w:szCs w:val="20"/>
              </w:rPr>
            </w:pPr>
            <w:r>
              <w:rPr>
                <w:rFonts w:ascii="Arial" w:hAnsi="Arial" w:cs="Arial"/>
                <w:sz w:val="20"/>
                <w:szCs w:val="20"/>
              </w:rPr>
              <w:t>3 m</w:t>
            </w:r>
          </w:p>
        </w:tc>
      </w:tr>
      <w:tr w:rsidR="00365CB8" w:rsidRPr="009509E5" w14:paraId="5073B22F" w14:textId="77777777" w:rsidTr="00964E4A">
        <w:trPr>
          <w:trHeight w:val="51"/>
        </w:trPr>
        <w:tc>
          <w:tcPr>
            <w:tcW w:w="704" w:type="dxa"/>
            <w:vMerge/>
            <w:vAlign w:val="center"/>
          </w:tcPr>
          <w:p w14:paraId="2F1FF89B" w14:textId="77777777" w:rsidR="00365CB8" w:rsidRPr="00DA775D" w:rsidRDefault="00365CB8" w:rsidP="00566F8A">
            <w:pPr>
              <w:numPr>
                <w:ilvl w:val="0"/>
                <w:numId w:val="31"/>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78910C60"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Front/ Back/Side Setback</w:t>
            </w:r>
          </w:p>
        </w:tc>
        <w:tc>
          <w:tcPr>
            <w:tcW w:w="2612" w:type="dxa"/>
            <w:gridSpan w:val="7"/>
          </w:tcPr>
          <w:p w14:paraId="6F94B64F" w14:textId="291055B7" w:rsidR="00365CB8" w:rsidRPr="005C24C3" w:rsidRDefault="00365CB8" w:rsidP="00566F8A">
            <w:pPr>
              <w:tabs>
                <w:tab w:val="center" w:pos="1147"/>
                <w:tab w:val="right" w:pos="2294"/>
              </w:tabs>
              <w:spacing w:line="276" w:lineRule="auto"/>
              <w:jc w:val="center"/>
              <w:rPr>
                <w:rFonts w:ascii="Arial" w:hAnsi="Arial" w:cs="Arial"/>
                <w:sz w:val="20"/>
                <w:szCs w:val="20"/>
              </w:rPr>
            </w:pPr>
            <w:r w:rsidRPr="005C24C3">
              <w:rPr>
                <w:rFonts w:ascii="Arial" w:hAnsi="Arial" w:cs="Arial"/>
                <w:sz w:val="20"/>
                <w:szCs w:val="20"/>
              </w:rPr>
              <w:t>---</w:t>
            </w:r>
          </w:p>
        </w:tc>
        <w:tc>
          <w:tcPr>
            <w:tcW w:w="2916" w:type="dxa"/>
            <w:gridSpan w:val="5"/>
          </w:tcPr>
          <w:p w14:paraId="3722E338" w14:textId="031807F0" w:rsidR="00365CB8" w:rsidRPr="00337528" w:rsidRDefault="00365CB8" w:rsidP="00566F8A">
            <w:pPr>
              <w:spacing w:line="276" w:lineRule="auto"/>
              <w:jc w:val="center"/>
              <w:rPr>
                <w:rFonts w:ascii="Arial" w:hAnsi="Arial" w:cs="Arial"/>
                <w:sz w:val="20"/>
                <w:szCs w:val="20"/>
              </w:rPr>
            </w:pPr>
            <w:r w:rsidRPr="00337528">
              <w:rPr>
                <w:rFonts w:ascii="Arial" w:hAnsi="Arial" w:cs="Arial"/>
                <w:sz w:val="20"/>
                <w:szCs w:val="20"/>
              </w:rPr>
              <w:t>---</w:t>
            </w:r>
          </w:p>
        </w:tc>
      </w:tr>
      <w:tr w:rsidR="00365CB8" w:rsidRPr="009509E5" w14:paraId="18388D7A" w14:textId="77777777" w:rsidTr="00964E4A">
        <w:trPr>
          <w:trHeight w:val="42"/>
        </w:trPr>
        <w:tc>
          <w:tcPr>
            <w:tcW w:w="704" w:type="dxa"/>
          </w:tcPr>
          <w:p w14:paraId="0187A2EC" w14:textId="77777777" w:rsidR="00365CB8" w:rsidRPr="00DA775D" w:rsidRDefault="00365CB8" w:rsidP="00566F8A">
            <w:p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B81F626" w14:textId="77777777" w:rsidR="00365CB8" w:rsidRPr="00DA775D" w:rsidRDefault="00365CB8" w:rsidP="00566F8A">
            <w:pPr>
              <w:pStyle w:val="ListParagraph"/>
              <w:numPr>
                <w:ilvl w:val="0"/>
                <w:numId w:val="35"/>
              </w:numPr>
              <w:spacing w:line="276" w:lineRule="auto"/>
              <w:rPr>
                <w:rFonts w:ascii="Arial" w:hAnsi="Arial" w:cs="Arial"/>
                <w:sz w:val="20"/>
                <w:szCs w:val="20"/>
              </w:rPr>
            </w:pPr>
            <w:r w:rsidRPr="00DA775D">
              <w:rPr>
                <w:rFonts w:ascii="Arial" w:hAnsi="Arial" w:cs="Arial"/>
                <w:sz w:val="20"/>
                <w:szCs w:val="20"/>
              </w:rPr>
              <w:t>Status of Completion/ Occupational certificate</w:t>
            </w:r>
          </w:p>
        </w:tc>
        <w:tc>
          <w:tcPr>
            <w:tcW w:w="5528" w:type="dxa"/>
            <w:gridSpan w:val="12"/>
          </w:tcPr>
          <w:p w14:paraId="78EF87C5" w14:textId="6C30BFC2" w:rsidR="00365CB8" w:rsidRPr="005C24C3" w:rsidRDefault="00F876B1" w:rsidP="00C60136">
            <w:pPr>
              <w:tabs>
                <w:tab w:val="left" w:pos="3469"/>
              </w:tabs>
              <w:spacing w:line="276" w:lineRule="auto"/>
              <w:rPr>
                <w:rFonts w:ascii="Arial" w:hAnsi="Arial" w:cs="Arial"/>
                <w:sz w:val="20"/>
                <w:szCs w:val="20"/>
              </w:rPr>
            </w:pPr>
            <w:r>
              <w:rPr>
                <w:rFonts w:ascii="Arial" w:hAnsi="Arial" w:cs="Arial"/>
                <w:sz w:val="20"/>
                <w:szCs w:val="20"/>
              </w:rPr>
              <w:t>Not Provided but operational as on date therefore it is assumed that completion certificate might have been taken from concerned authority.</w:t>
            </w:r>
          </w:p>
        </w:tc>
      </w:tr>
      <w:tr w:rsidR="00365CB8" w:rsidRPr="009509E5" w14:paraId="7B890E7E" w14:textId="77777777" w:rsidTr="00964E4A">
        <w:trPr>
          <w:trHeight w:val="42"/>
        </w:trPr>
        <w:tc>
          <w:tcPr>
            <w:tcW w:w="704" w:type="dxa"/>
          </w:tcPr>
          <w:p w14:paraId="4C982D01"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503553C"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unauthorized construction if any</w:t>
            </w:r>
          </w:p>
        </w:tc>
        <w:tc>
          <w:tcPr>
            <w:tcW w:w="5528" w:type="dxa"/>
            <w:gridSpan w:val="12"/>
          </w:tcPr>
          <w:p w14:paraId="6BE9986A" w14:textId="0FE536E7" w:rsidR="00365CB8" w:rsidRPr="00DA775D" w:rsidRDefault="008E5861" w:rsidP="003137B1">
            <w:pPr>
              <w:tabs>
                <w:tab w:val="left" w:pos="3469"/>
              </w:tabs>
              <w:spacing w:line="276" w:lineRule="auto"/>
              <w:rPr>
                <w:rFonts w:ascii="Arial" w:hAnsi="Arial" w:cs="Arial"/>
                <w:sz w:val="20"/>
                <w:szCs w:val="20"/>
              </w:rPr>
            </w:pPr>
            <w:r>
              <w:rPr>
                <w:rFonts w:ascii="Arial" w:hAnsi="Arial" w:cs="Arial"/>
                <w:sz w:val="20"/>
                <w:szCs w:val="20"/>
              </w:rPr>
              <w:t>No.</w:t>
            </w:r>
          </w:p>
        </w:tc>
      </w:tr>
      <w:tr w:rsidR="00365CB8" w:rsidRPr="009509E5" w14:paraId="1C9FA008" w14:textId="77777777" w:rsidTr="00964E4A">
        <w:trPr>
          <w:trHeight w:val="502"/>
        </w:trPr>
        <w:tc>
          <w:tcPr>
            <w:tcW w:w="704" w:type="dxa"/>
          </w:tcPr>
          <w:p w14:paraId="53FDFEDE"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522777AB"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Transferability of developmental rights</w:t>
            </w:r>
          </w:p>
        </w:tc>
        <w:tc>
          <w:tcPr>
            <w:tcW w:w="5528" w:type="dxa"/>
            <w:gridSpan w:val="12"/>
          </w:tcPr>
          <w:p w14:paraId="4F26BFF9" w14:textId="7DF32AA9" w:rsidR="00365CB8" w:rsidRPr="00DA775D" w:rsidRDefault="00000000" w:rsidP="00315368">
            <w:pPr>
              <w:tabs>
                <w:tab w:val="left" w:pos="3469"/>
              </w:tabs>
              <w:spacing w:line="276" w:lineRule="auto"/>
              <w:rPr>
                <w:rFonts w:ascii="Arial" w:hAnsi="Arial" w:cs="Arial"/>
                <w:sz w:val="20"/>
                <w:szCs w:val="20"/>
              </w:rPr>
            </w:pPr>
            <w:sdt>
              <w:sdtPr>
                <w:rPr>
                  <w:rFonts w:ascii="Arial" w:hAnsi="Arial" w:cs="Arial"/>
                  <w:sz w:val="20"/>
                  <w:szCs w:val="20"/>
                </w:rPr>
                <w:id w:val="48644212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r w:rsidR="00365CB8">
                  <w:rPr>
                    <w:rFonts w:ascii="Arial" w:hAnsi="Arial" w:cs="Arial"/>
                    <w:sz w:val="20"/>
                    <w:szCs w:val="20"/>
                    <w:lang w:val="en-IN"/>
                  </w:rPr>
                  <w:t>Free hold, complete transferable rights</w:t>
                </w:r>
              </w:sdtContent>
            </w:sdt>
          </w:p>
        </w:tc>
      </w:tr>
      <w:tr w:rsidR="00365CB8" w:rsidRPr="009509E5" w14:paraId="19028FFF" w14:textId="77777777" w:rsidTr="00964E4A">
        <w:trPr>
          <w:trHeight w:val="328"/>
        </w:trPr>
        <w:tc>
          <w:tcPr>
            <w:tcW w:w="704" w:type="dxa"/>
            <w:vMerge w:val="restart"/>
          </w:tcPr>
          <w:p w14:paraId="32CB0DF3"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2E30236" w14:textId="77777777" w:rsidR="00365CB8" w:rsidRPr="00DA775D" w:rsidRDefault="00365CB8" w:rsidP="00851280">
            <w:pPr>
              <w:pStyle w:val="ListParagraph"/>
              <w:numPr>
                <w:ilvl w:val="0"/>
                <w:numId w:val="36"/>
              </w:numPr>
              <w:spacing w:line="276" w:lineRule="auto"/>
              <w:rPr>
                <w:rFonts w:ascii="Arial" w:hAnsi="Arial" w:cs="Arial"/>
                <w:sz w:val="20"/>
                <w:szCs w:val="20"/>
              </w:rPr>
            </w:pPr>
            <w:r w:rsidRPr="00DA775D">
              <w:rPr>
                <w:rFonts w:ascii="Arial" w:hAnsi="Arial" w:cs="Arial"/>
                <w:sz w:val="20"/>
                <w:szCs w:val="20"/>
              </w:rPr>
              <w:t>Planning Area/ Zone</w:t>
            </w:r>
          </w:p>
        </w:tc>
        <w:tc>
          <w:tcPr>
            <w:tcW w:w="5528" w:type="dxa"/>
            <w:gridSpan w:val="12"/>
          </w:tcPr>
          <w:p w14:paraId="49D8B0C7" w14:textId="2888C514" w:rsidR="00365CB8" w:rsidRPr="00337528" w:rsidRDefault="00365CB8" w:rsidP="002235C9">
            <w:pPr>
              <w:rPr>
                <w:rFonts w:ascii="Arial" w:hAnsi="Arial" w:cs="Arial"/>
                <w:sz w:val="20"/>
                <w:szCs w:val="20"/>
              </w:rPr>
            </w:pPr>
            <w:r w:rsidRPr="00337528">
              <w:rPr>
                <w:rFonts w:ascii="Arial" w:hAnsi="Arial" w:cs="Arial"/>
                <w:sz w:val="20"/>
                <w:szCs w:val="20"/>
              </w:rPr>
              <w:t xml:space="preserve"> </w:t>
            </w:r>
            <w:sdt>
              <w:sdtPr>
                <w:rPr>
                  <w:rFonts w:ascii="Arial" w:hAnsi="Arial" w:cs="Arial"/>
                  <w:sz w:val="20"/>
                  <w:szCs w:val="20"/>
                </w:rPr>
                <w:id w:val="-2141724607"/>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Pr="00337528">
                  <w:rPr>
                    <w:rFonts w:ascii="Arial" w:hAnsi="Arial" w:cs="Arial"/>
                    <w:sz w:val="20"/>
                    <w:szCs w:val="20"/>
                  </w:rPr>
                  <w:t>Mixed use (Residential cum commercial)</w:t>
                </w:r>
              </w:sdtContent>
            </w:sdt>
          </w:p>
        </w:tc>
      </w:tr>
      <w:tr w:rsidR="00365CB8" w:rsidRPr="009509E5" w14:paraId="2BBF2AAE" w14:textId="77777777" w:rsidTr="00964E4A">
        <w:trPr>
          <w:trHeight w:val="42"/>
        </w:trPr>
        <w:tc>
          <w:tcPr>
            <w:tcW w:w="704" w:type="dxa"/>
            <w:vMerge/>
          </w:tcPr>
          <w:p w14:paraId="125AEAFA" w14:textId="77777777" w:rsidR="00365CB8" w:rsidRPr="00DA775D" w:rsidRDefault="00365CB8"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4F53B48" w14:textId="77777777" w:rsidR="00365CB8" w:rsidRPr="005C24C3" w:rsidRDefault="00365CB8" w:rsidP="00851280">
            <w:pPr>
              <w:pStyle w:val="ListParagraph"/>
              <w:numPr>
                <w:ilvl w:val="0"/>
                <w:numId w:val="36"/>
              </w:numPr>
              <w:spacing w:line="276" w:lineRule="auto"/>
              <w:rPr>
                <w:rFonts w:ascii="Arial" w:hAnsi="Arial" w:cs="Arial"/>
                <w:sz w:val="20"/>
                <w:szCs w:val="20"/>
              </w:rPr>
            </w:pPr>
            <w:r w:rsidRPr="005C24C3">
              <w:rPr>
                <w:rFonts w:ascii="Arial" w:hAnsi="Arial" w:cs="Arial"/>
                <w:sz w:val="20"/>
                <w:szCs w:val="20"/>
              </w:rPr>
              <w:t>Master Plan Currently in Force</w:t>
            </w:r>
          </w:p>
        </w:tc>
        <w:tc>
          <w:tcPr>
            <w:tcW w:w="5528" w:type="dxa"/>
            <w:gridSpan w:val="12"/>
          </w:tcPr>
          <w:p w14:paraId="0EF0176B" w14:textId="09029879" w:rsidR="00365CB8" w:rsidRPr="00337528" w:rsidRDefault="00365CB8" w:rsidP="000609A3">
            <w:pPr>
              <w:rPr>
                <w:rFonts w:ascii="Arial" w:hAnsi="Arial" w:cs="Arial"/>
                <w:sz w:val="20"/>
                <w:szCs w:val="20"/>
              </w:rPr>
            </w:pPr>
            <w:r w:rsidRPr="00337528">
              <w:rPr>
                <w:rFonts w:ascii="Arial" w:hAnsi="Arial" w:cs="Arial"/>
                <w:sz w:val="20"/>
                <w:szCs w:val="20"/>
              </w:rPr>
              <w:t>Haridwar Master Plan – 2025</w:t>
            </w:r>
          </w:p>
        </w:tc>
      </w:tr>
      <w:tr w:rsidR="00365CB8" w:rsidRPr="009509E5" w14:paraId="57743A8F" w14:textId="77777777" w:rsidTr="00964E4A">
        <w:trPr>
          <w:trHeight w:val="42"/>
        </w:trPr>
        <w:tc>
          <w:tcPr>
            <w:tcW w:w="704" w:type="dxa"/>
            <w:vMerge/>
          </w:tcPr>
          <w:p w14:paraId="5FD521A3" w14:textId="77777777" w:rsidR="00365CB8" w:rsidRPr="00DA775D" w:rsidRDefault="00365CB8" w:rsidP="00851280">
            <w:pPr>
              <w:numPr>
                <w:ilvl w:val="0"/>
                <w:numId w:val="30"/>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0E784E8C" w14:textId="77777777" w:rsidR="00365CB8" w:rsidRPr="00B804AE" w:rsidRDefault="00365CB8" w:rsidP="00851280">
            <w:pPr>
              <w:pStyle w:val="ListParagraph"/>
              <w:numPr>
                <w:ilvl w:val="0"/>
                <w:numId w:val="36"/>
              </w:numPr>
              <w:spacing w:line="276" w:lineRule="auto"/>
              <w:rPr>
                <w:rFonts w:ascii="Arial" w:hAnsi="Arial" w:cs="Arial"/>
                <w:sz w:val="20"/>
                <w:szCs w:val="20"/>
              </w:rPr>
            </w:pPr>
            <w:r w:rsidRPr="00B804AE">
              <w:rPr>
                <w:rFonts w:ascii="Arial" w:hAnsi="Arial" w:cs="Arial"/>
                <w:sz w:val="20"/>
                <w:szCs w:val="20"/>
              </w:rPr>
              <w:t>Municipal Limits</w:t>
            </w:r>
          </w:p>
        </w:tc>
        <w:tc>
          <w:tcPr>
            <w:tcW w:w="5528" w:type="dxa"/>
            <w:gridSpan w:val="12"/>
          </w:tcPr>
          <w:p w14:paraId="386A0CA7" w14:textId="0830DFFB" w:rsidR="00365CB8" w:rsidRPr="00B804AE" w:rsidRDefault="00365CB8" w:rsidP="000609A3">
            <w:pPr>
              <w:rPr>
                <w:rFonts w:ascii="Arial" w:hAnsi="Arial" w:cs="Arial"/>
                <w:sz w:val="20"/>
                <w:szCs w:val="20"/>
              </w:rPr>
            </w:pPr>
            <w:r w:rsidRPr="00B804AE">
              <w:rPr>
                <w:rFonts w:ascii="Arial" w:hAnsi="Arial" w:cs="Arial"/>
                <w:sz w:val="20"/>
                <w:szCs w:val="20"/>
              </w:rPr>
              <w:t>Haridwar Municipal Corporation</w:t>
            </w:r>
          </w:p>
        </w:tc>
      </w:tr>
      <w:tr w:rsidR="00365CB8" w:rsidRPr="009509E5" w14:paraId="1F7C233D" w14:textId="77777777" w:rsidTr="00964E4A">
        <w:trPr>
          <w:trHeight w:val="41"/>
        </w:trPr>
        <w:tc>
          <w:tcPr>
            <w:tcW w:w="704" w:type="dxa"/>
          </w:tcPr>
          <w:p w14:paraId="20F75C43" w14:textId="77777777" w:rsidR="00365CB8" w:rsidRPr="00DA775D" w:rsidRDefault="00365CB8" w:rsidP="002235C9">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4C9B47C9" w14:textId="77777777" w:rsidR="00365CB8" w:rsidRPr="00275E0C" w:rsidRDefault="00365CB8" w:rsidP="002235C9">
            <w:pPr>
              <w:spacing w:line="276" w:lineRule="auto"/>
              <w:rPr>
                <w:rFonts w:ascii="Arial" w:hAnsi="Arial" w:cs="Arial"/>
                <w:sz w:val="20"/>
                <w:szCs w:val="20"/>
              </w:rPr>
            </w:pPr>
            <w:r w:rsidRPr="00275E0C">
              <w:rPr>
                <w:rFonts w:ascii="Arial" w:hAnsi="Arial" w:cs="Arial"/>
                <w:sz w:val="20"/>
                <w:szCs w:val="20"/>
              </w:rPr>
              <w:t>Developmental controls/ Authority</w:t>
            </w:r>
          </w:p>
        </w:tc>
        <w:tc>
          <w:tcPr>
            <w:tcW w:w="5528" w:type="dxa"/>
            <w:gridSpan w:val="12"/>
          </w:tcPr>
          <w:p w14:paraId="7C1DD4DD" w14:textId="4CAC8799" w:rsidR="00365CB8" w:rsidRPr="00275E0C" w:rsidRDefault="00365CB8" w:rsidP="002235C9">
            <w:pPr>
              <w:tabs>
                <w:tab w:val="left" w:pos="3469"/>
              </w:tabs>
              <w:spacing w:line="276" w:lineRule="auto"/>
              <w:rPr>
                <w:rFonts w:ascii="Arial" w:hAnsi="Arial" w:cs="Arial"/>
                <w:sz w:val="20"/>
                <w:szCs w:val="20"/>
              </w:rPr>
            </w:pPr>
            <w:r>
              <w:rPr>
                <w:rFonts w:ascii="Arial" w:hAnsi="Arial" w:cs="Arial"/>
                <w:sz w:val="20"/>
                <w:szCs w:val="20"/>
              </w:rPr>
              <w:t>Haridwar-</w:t>
            </w:r>
            <w:r w:rsidR="00B804AE">
              <w:rPr>
                <w:rFonts w:ascii="Arial" w:hAnsi="Arial" w:cs="Arial"/>
                <w:sz w:val="20"/>
                <w:szCs w:val="20"/>
              </w:rPr>
              <w:t>Rookie</w:t>
            </w:r>
            <w:r>
              <w:rPr>
                <w:rFonts w:ascii="Arial" w:hAnsi="Arial" w:cs="Arial"/>
                <w:sz w:val="20"/>
                <w:szCs w:val="20"/>
              </w:rPr>
              <w:t xml:space="preserve"> Development Authority</w:t>
            </w:r>
          </w:p>
        </w:tc>
      </w:tr>
      <w:tr w:rsidR="00365CB8" w:rsidRPr="009509E5" w14:paraId="52417BA4" w14:textId="77777777" w:rsidTr="00964E4A">
        <w:trPr>
          <w:trHeight w:val="42"/>
        </w:trPr>
        <w:tc>
          <w:tcPr>
            <w:tcW w:w="704" w:type="dxa"/>
          </w:tcPr>
          <w:p w14:paraId="7860A5DC" w14:textId="77777777" w:rsidR="00365CB8" w:rsidRPr="00DA775D" w:rsidRDefault="00365CB8" w:rsidP="0041195B">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2EC7ECCC" w14:textId="77777777" w:rsidR="00365CB8" w:rsidRPr="004A0A76" w:rsidRDefault="00365CB8" w:rsidP="0041195B">
            <w:pPr>
              <w:spacing w:line="276" w:lineRule="auto"/>
              <w:rPr>
                <w:rFonts w:ascii="Arial" w:hAnsi="Arial" w:cs="Arial"/>
                <w:sz w:val="20"/>
                <w:szCs w:val="20"/>
              </w:rPr>
            </w:pPr>
            <w:r w:rsidRPr="004A0A76">
              <w:rPr>
                <w:rFonts w:ascii="Arial" w:hAnsi="Arial" w:cs="Arial"/>
                <w:sz w:val="20"/>
                <w:szCs w:val="20"/>
              </w:rPr>
              <w:t>Zoning regulations</w:t>
            </w:r>
          </w:p>
        </w:tc>
        <w:tc>
          <w:tcPr>
            <w:tcW w:w="5528" w:type="dxa"/>
            <w:gridSpan w:val="12"/>
          </w:tcPr>
          <w:p w14:paraId="46D41BF6" w14:textId="622931A8" w:rsidR="00365CB8" w:rsidRPr="00337528" w:rsidRDefault="00365CB8" w:rsidP="0041195B">
            <w:pPr>
              <w:tabs>
                <w:tab w:val="left" w:pos="3469"/>
              </w:tabs>
              <w:spacing w:line="276" w:lineRule="auto"/>
              <w:jc w:val="both"/>
              <w:rPr>
                <w:rFonts w:ascii="Arial" w:hAnsi="Arial" w:cs="Arial"/>
                <w:sz w:val="20"/>
                <w:szCs w:val="20"/>
              </w:rPr>
            </w:pPr>
            <w:r w:rsidRPr="00337528">
              <w:rPr>
                <w:rFonts w:ascii="Arial" w:hAnsi="Arial" w:cs="Arial"/>
                <w:sz w:val="20"/>
                <w:szCs w:val="20"/>
              </w:rPr>
              <w:t xml:space="preserve"> </w:t>
            </w:r>
            <w:sdt>
              <w:sdtPr>
                <w:rPr>
                  <w:rFonts w:ascii="Arial" w:hAnsi="Arial" w:cs="Arial"/>
                  <w:sz w:val="20"/>
                  <w:szCs w:val="20"/>
                </w:rPr>
                <w:id w:val="-1027322313"/>
                <w:dropDownList>
                  <w:listItem w:value="Choose an item."/>
                  <w:listItem w:displayText="Residential colony" w:value="Residential colony"/>
                  <w:listItem w:displayText="Group Housing Society" w:value="Group Housing Society"/>
                  <w:listItem w:displayText="Commercial" w:value="Commercial"/>
                  <w:listItem w:displayText="Industrial" w:value="Industrial"/>
                  <w:listItem w:displayText="Institutional" w:value="Institutional"/>
                  <w:listItem w:displayText="Agricultural" w:value="Agricultural"/>
                  <w:listItem w:displayText="SEZ Land" w:value="SEZ Land"/>
                  <w:listItem w:displayText="Frieght corridor land" w:value="Frieght corridor land"/>
                  <w:listItem w:displayText="Industrial corridor land" w:value="Industrial corridor land"/>
                  <w:listItem w:displayText="Special Purpose Vehicle Land" w:value="Special Purpose Vehicle Land"/>
                  <w:listItem w:displayText="Mixed use (Residential cum commercial)" w:value="Mixed use (Residential cum commercial)"/>
                  <w:listItem w:displayText="Rural" w:value="Rural"/>
                  <w:listItem w:displayText="Lal Dora Land" w:value="Lal Dora Land"/>
                  <w:listItem w:displayText="For Hotel/ Resort" w:value="For Hotel/ Resort"/>
                  <w:listItem w:displayText="Exhibition cum Convention center" w:value="Exhibition cum Convention center"/>
                  <w:listItem w:displayText="Exhibition center" w:value="Exhibition center"/>
                  <w:listItem w:displayText="Convention Center" w:value="Convention Center"/>
                  <w:listItem w:displayText="Farm House" w:value="Farm House"/>
                  <w:listItem w:displayText="For School" w:value="For School"/>
                  <w:listItem w:displayText="For College" w:value="For College"/>
                  <w:listItem w:displayText="For University" w:value="For University"/>
                  <w:listItem w:displayText="For Hospital" w:value="For Hospital"/>
                  <w:listItem w:displayText="Amusement Park" w:value="Amusement Park"/>
                  <w:listItem w:displayText="Nursing Home" w:value="Nursing Home"/>
                  <w:listItem w:displayText="Old Age Home" w:value="Old Age Home"/>
                  <w:listItem w:displayText="Park" w:value="Park"/>
                  <w:listItem w:displayText="Shopping Mall" w:value="Shopping Mall"/>
                  <w:listItem w:displayText="Shopping Complex" w:value="Shopping Complex"/>
                  <w:listItem w:displayText="For Public Ameneties" w:value="For Public Ameneties"/>
                  <w:listItem w:displayText="Army Cantonment Area" w:value="Army Cantonment Area"/>
                  <w:listItem w:displayText="Government Land" w:value="Government Land"/>
                  <w:listItem w:displayText="Mining Land" w:value="Mining Land"/>
                  <w:listItem w:displayText="Tea Estate" w:value="Tea Estate"/>
                  <w:listItem w:displayText="Coastal Regulatory Zone" w:value="Coastal Regulatory Zone"/>
                  <w:listItem w:displayText="Forest Land" w:value="Forest Land"/>
                  <w:listItem w:displayText="Not yet under zoning regulation" w:value="Not yet under zoning regulation"/>
                  <w:listItem w:displayText="Any other" w:value="Any other"/>
                </w:dropDownList>
              </w:sdtPr>
              <w:sdtContent>
                <w:r w:rsidRPr="00337528">
                  <w:rPr>
                    <w:rFonts w:ascii="Arial" w:hAnsi="Arial" w:cs="Arial"/>
                    <w:sz w:val="20"/>
                    <w:szCs w:val="20"/>
                  </w:rPr>
                  <w:t>Mixed use (Residential cum commercial)</w:t>
                </w:r>
              </w:sdtContent>
            </w:sdt>
          </w:p>
        </w:tc>
      </w:tr>
      <w:tr w:rsidR="00365CB8" w:rsidRPr="009509E5" w14:paraId="575B93F0" w14:textId="77777777" w:rsidTr="00964E4A">
        <w:trPr>
          <w:trHeight w:val="51"/>
        </w:trPr>
        <w:tc>
          <w:tcPr>
            <w:tcW w:w="704" w:type="dxa"/>
          </w:tcPr>
          <w:p w14:paraId="35312329"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Borders>
              <w:bottom w:val="single" w:sz="8" w:space="0" w:color="auto"/>
            </w:tcBorders>
          </w:tcPr>
          <w:p w14:paraId="391EBAE8"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the surrounding land uses &amp; adjoining properties in terms of uses</w:t>
            </w:r>
          </w:p>
        </w:tc>
        <w:tc>
          <w:tcPr>
            <w:tcW w:w="5528" w:type="dxa"/>
            <w:gridSpan w:val="12"/>
          </w:tcPr>
          <w:p w14:paraId="6AF5160B" w14:textId="47EE305A" w:rsidR="00365CB8" w:rsidRPr="00337528" w:rsidRDefault="00000000" w:rsidP="00315368">
            <w:pPr>
              <w:tabs>
                <w:tab w:val="center" w:pos="2883"/>
              </w:tabs>
              <w:spacing w:line="276" w:lineRule="auto"/>
              <w:jc w:val="both"/>
              <w:rPr>
                <w:rFonts w:ascii="Arial" w:hAnsi="Arial" w:cs="Arial"/>
                <w:sz w:val="20"/>
                <w:szCs w:val="20"/>
              </w:rPr>
            </w:pPr>
            <w:sdt>
              <w:sdtPr>
                <w:rPr>
                  <w:rFonts w:ascii="Arial" w:hAnsi="Arial" w:cs="Arial"/>
                  <w:sz w:val="20"/>
                  <w:szCs w:val="20"/>
                </w:rPr>
                <w:id w:val="1267037804"/>
                <w:dropDownList>
                  <w:listItem w:value="Choose an item."/>
                  <w:listItem w:displayText="All adjacent properties are used for residential purpose" w:value="All adjacent properties are used for residential purpose"/>
                  <w:listItem w:displayText="Its a residential colony and all adjacent properties are used for residential purpose" w:value="Its a residential colony and all adjacent properties are used for residential purpose"/>
                  <w:listItem w:displayText="All adjacent properties are used for commercial purpose" w:value="All adjacent properties are used for commercial purpose"/>
                  <w:listItem w:displayText="Its a Commercial complex/ market and all adjoining properties are used for commercial purpose" w:value="Its a Commercial complex/ market and all adjoining properties are used for commercial purpose"/>
                  <w:listItem w:displayText="Notified Industrial area so all adjacent land use is Industrial" w:value="Notified Industrial area so all adjacent land use is Industrial"/>
                  <w:listItem w:displayText="Not an Industrial zone but many Industries are setup nearby" w:value="Not an Industrial zone but many Industries are setup nearby"/>
                  <w:listItem w:displayText="Majorly all nearby lands are used for Agriculture purpose" w:value="Majorly all nearby lands are used for Agriculture purpose"/>
                  <w:listItem w:displayText="Rural area and most of the nearby land is lying barron" w:value="Rural area and most of the nearby land is lying barron"/>
                  <w:listItem w:displayText="No proper zoning regulations imposed. Nearby properties are of mixed use." w:value="No proper zoning regulations imposed. Nearby properties are of mixed use."/>
                  <w:listItem w:displayText="Residential zone but all nearby plots are currently vacant" w:value="Residential zone but all nearby plots are currently vacant"/>
                  <w:listItem w:displayText="Institutional Area" w:value="Institutional Area"/>
                  <w:listItem w:displayText="Public ameneties" w:value="Public ameneties"/>
                  <w:listItem w:displayText="It is a mixed used area. On Ground floor properties are used as commercial and above that as residential." w:value="It is a mixed used area. On Ground floor properties are used as commercial and above that as residential."/>
                  <w:listItem w:displayText="It is a mixed used area. On main road properties are used as commercial and internal roads as residential." w:value="It is a mixed used area. On main road properties are used as commercial and internal roads as residential."/>
                  <w:listItem w:displayText="It is a mixed used area, commercial &amp; residential." w:value="It is a mixed used area, commercial &amp; residential."/>
                  <w:listItem w:displayText="Any Other" w:value="Any Other"/>
                  <w:listItem w:displayText="Adjacent lands are used for industrial purpose" w:value="Adjacent lands are used for industrial purpose"/>
                  <w:listItem w:displayText="It is a mixed used area, commercial &amp; residential and agricultural" w:value="It is a mixed used area, commercial &amp; residential and agricultural"/>
                </w:dropDownList>
              </w:sdtPr>
              <w:sdtContent>
                <w:r w:rsidR="00365CB8" w:rsidRPr="00337528">
                  <w:rPr>
                    <w:rFonts w:ascii="Arial" w:hAnsi="Arial" w:cs="Arial"/>
                    <w:sz w:val="20"/>
                    <w:szCs w:val="20"/>
                    <w:lang w:val="en-IN"/>
                  </w:rPr>
                  <w:t>It is a mixed used area, commercial &amp; residential.</w:t>
                </w:r>
              </w:sdtContent>
            </w:sdt>
          </w:p>
        </w:tc>
      </w:tr>
      <w:tr w:rsidR="00365CB8" w:rsidRPr="009509E5" w14:paraId="215DB269" w14:textId="77777777" w:rsidTr="00964E4A">
        <w:trPr>
          <w:trHeight w:val="42"/>
        </w:trPr>
        <w:tc>
          <w:tcPr>
            <w:tcW w:w="704" w:type="dxa"/>
          </w:tcPr>
          <w:p w14:paraId="6F474669" w14:textId="77777777" w:rsidR="00365CB8" w:rsidRPr="00DA775D" w:rsidRDefault="00365CB8">
            <w:pPr>
              <w:pStyle w:val="ListParagraph"/>
              <w:numPr>
                <w:ilvl w:val="0"/>
                <w:numId w:val="8"/>
              </w:numPr>
              <w:spacing w:line="276" w:lineRule="auto"/>
              <w:rPr>
                <w:rFonts w:ascii="Arial" w:hAnsi="Arial" w:cs="Arial"/>
                <w:sz w:val="20"/>
                <w:szCs w:val="20"/>
                <w:lang w:val="en-IN" w:eastAsia="en-IN"/>
              </w:rPr>
            </w:pPr>
          </w:p>
        </w:tc>
        <w:tc>
          <w:tcPr>
            <w:tcW w:w="4536" w:type="dxa"/>
            <w:gridSpan w:val="4"/>
          </w:tcPr>
          <w:p w14:paraId="1C651D63"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of Demolition proceedings if any</w:t>
            </w:r>
          </w:p>
        </w:tc>
        <w:tc>
          <w:tcPr>
            <w:tcW w:w="5528" w:type="dxa"/>
            <w:gridSpan w:val="12"/>
          </w:tcPr>
          <w:p w14:paraId="6E252086" w14:textId="47E7C057" w:rsidR="00365CB8" w:rsidRPr="00DA775D" w:rsidRDefault="00000000" w:rsidP="00315368">
            <w:pPr>
              <w:spacing w:line="276" w:lineRule="auto"/>
              <w:rPr>
                <w:rFonts w:ascii="Arial" w:hAnsi="Arial" w:cs="Arial"/>
                <w:sz w:val="20"/>
                <w:szCs w:val="20"/>
              </w:rPr>
            </w:pPr>
            <w:sdt>
              <w:sdtPr>
                <w:rPr>
                  <w:rFonts w:ascii="Arial" w:hAnsi="Arial" w:cs="Arial"/>
                  <w:sz w:val="20"/>
                  <w:szCs w:val="20"/>
                </w:rPr>
                <w:id w:val="1433868104"/>
                <w:placeholder>
                  <w:docPart w:val="3175F3D7B34E43E0846B1829CD36E171"/>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365CB8">
                  <w:rPr>
                    <w:rFonts w:ascii="Arial" w:hAnsi="Arial" w:cs="Arial"/>
                    <w:sz w:val="20"/>
                    <w:szCs w:val="20"/>
                    <w:lang w:val="en-IN"/>
                  </w:rPr>
                  <w:t>No such information came in front of us and could not be found on public domain</w:t>
                </w:r>
              </w:sdtContent>
            </w:sdt>
            <w:r w:rsidR="00365CB8">
              <w:rPr>
                <w:rFonts w:ascii="Arial" w:hAnsi="Arial" w:cs="Arial"/>
                <w:sz w:val="20"/>
                <w:szCs w:val="20"/>
              </w:rPr>
              <w:t xml:space="preserve"> No</w:t>
            </w:r>
          </w:p>
        </w:tc>
      </w:tr>
      <w:tr w:rsidR="00365CB8" w:rsidRPr="009509E5" w14:paraId="1DA1710F" w14:textId="77777777" w:rsidTr="00964E4A">
        <w:trPr>
          <w:trHeight w:val="42"/>
        </w:trPr>
        <w:tc>
          <w:tcPr>
            <w:tcW w:w="704" w:type="dxa"/>
          </w:tcPr>
          <w:p w14:paraId="22923831" w14:textId="77777777" w:rsidR="00365CB8" w:rsidRPr="00DA775D" w:rsidRDefault="00365CB8"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5E8285AB"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Comment on Compounding/ Regularization proceedings</w:t>
            </w:r>
          </w:p>
        </w:tc>
        <w:tc>
          <w:tcPr>
            <w:tcW w:w="5528" w:type="dxa"/>
            <w:gridSpan w:val="12"/>
          </w:tcPr>
          <w:p w14:paraId="7AB8C66E" w14:textId="05806FF5" w:rsidR="00365CB8" w:rsidRPr="00DA775D" w:rsidRDefault="00F876B1" w:rsidP="00315368">
            <w:pPr>
              <w:rPr>
                <w:rFonts w:ascii="Arial" w:hAnsi="Arial" w:cs="Arial"/>
                <w:sz w:val="20"/>
                <w:szCs w:val="20"/>
              </w:rPr>
            </w:pPr>
            <w:r>
              <w:rPr>
                <w:rFonts w:ascii="Arial" w:hAnsi="Arial" w:cs="Arial"/>
                <w:sz w:val="20"/>
                <w:szCs w:val="20"/>
              </w:rPr>
              <w:t>NA</w:t>
            </w:r>
          </w:p>
        </w:tc>
      </w:tr>
      <w:tr w:rsidR="00365CB8" w:rsidRPr="009509E5" w14:paraId="722C9736" w14:textId="77777777" w:rsidTr="00964E4A">
        <w:trPr>
          <w:trHeight w:val="42"/>
        </w:trPr>
        <w:tc>
          <w:tcPr>
            <w:tcW w:w="704" w:type="dxa"/>
            <w:vMerge w:val="restart"/>
          </w:tcPr>
          <w:p w14:paraId="557B131B" w14:textId="77777777" w:rsidR="00365CB8" w:rsidRPr="00DA775D" w:rsidRDefault="00365CB8" w:rsidP="00851280">
            <w:pPr>
              <w:pStyle w:val="ListParagraph"/>
              <w:numPr>
                <w:ilvl w:val="0"/>
                <w:numId w:val="32"/>
              </w:numPr>
              <w:spacing w:line="276" w:lineRule="auto"/>
              <w:rPr>
                <w:rFonts w:ascii="Arial" w:hAnsi="Arial" w:cs="Arial"/>
                <w:sz w:val="20"/>
                <w:szCs w:val="20"/>
                <w:lang w:val="en-IN" w:eastAsia="en-IN"/>
              </w:rPr>
            </w:pPr>
          </w:p>
        </w:tc>
        <w:tc>
          <w:tcPr>
            <w:tcW w:w="4536" w:type="dxa"/>
            <w:gridSpan w:val="4"/>
          </w:tcPr>
          <w:p w14:paraId="6D98D7A9"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1B965AF8" w14:textId="77777777" w:rsidR="00365CB8" w:rsidRPr="00DA775D" w:rsidRDefault="00365CB8" w:rsidP="00315368">
            <w:pPr>
              <w:rPr>
                <w:rFonts w:ascii="Arial" w:hAnsi="Arial" w:cs="Arial"/>
                <w:sz w:val="20"/>
                <w:szCs w:val="20"/>
              </w:rPr>
            </w:pPr>
            <w:r w:rsidRPr="00DA775D">
              <w:rPr>
                <w:rFonts w:ascii="Arial" w:hAnsi="Arial" w:cs="Arial"/>
                <w:sz w:val="20"/>
                <w:szCs w:val="20"/>
              </w:rPr>
              <w:t>---</w:t>
            </w:r>
          </w:p>
        </w:tc>
      </w:tr>
      <w:tr w:rsidR="00365CB8" w:rsidRPr="009509E5" w14:paraId="53CF1288" w14:textId="77777777" w:rsidTr="00964E4A">
        <w:trPr>
          <w:trHeight w:val="42"/>
        </w:trPr>
        <w:tc>
          <w:tcPr>
            <w:tcW w:w="704" w:type="dxa"/>
            <w:vMerge/>
          </w:tcPr>
          <w:p w14:paraId="33B1D885" w14:textId="77777777" w:rsidR="00365CB8" w:rsidRPr="00DA775D" w:rsidRDefault="00365CB8"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48CC415B" w14:textId="77777777" w:rsidR="00365CB8" w:rsidRPr="00DA775D" w:rsidRDefault="00365CB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Any information on encroachment</w:t>
            </w:r>
          </w:p>
        </w:tc>
        <w:tc>
          <w:tcPr>
            <w:tcW w:w="5528" w:type="dxa"/>
            <w:gridSpan w:val="12"/>
          </w:tcPr>
          <w:p w14:paraId="5EF40E22" w14:textId="77777777" w:rsidR="00365CB8" w:rsidRPr="00DA775D" w:rsidRDefault="00365CB8" w:rsidP="00315368">
            <w:pPr>
              <w:spacing w:line="276" w:lineRule="auto"/>
              <w:rPr>
                <w:rFonts w:ascii="Arial" w:hAnsi="Arial" w:cs="Arial"/>
                <w:sz w:val="20"/>
                <w:szCs w:val="20"/>
              </w:rPr>
            </w:pPr>
            <w:r w:rsidRPr="00DA775D">
              <w:rPr>
                <w:rFonts w:ascii="Arial" w:hAnsi="Arial" w:cs="Arial"/>
                <w:sz w:val="20"/>
                <w:szCs w:val="20"/>
              </w:rPr>
              <w:t>No</w:t>
            </w:r>
          </w:p>
        </w:tc>
      </w:tr>
      <w:tr w:rsidR="00365CB8" w:rsidRPr="009509E5" w14:paraId="21F9CEC6" w14:textId="77777777" w:rsidTr="00964E4A">
        <w:trPr>
          <w:trHeight w:val="59"/>
        </w:trPr>
        <w:tc>
          <w:tcPr>
            <w:tcW w:w="704" w:type="dxa"/>
            <w:vMerge/>
          </w:tcPr>
          <w:p w14:paraId="4A06BFA0" w14:textId="77777777" w:rsidR="00365CB8" w:rsidRPr="00DA775D" w:rsidRDefault="00365CB8" w:rsidP="00851280">
            <w:pPr>
              <w:numPr>
                <w:ilvl w:val="0"/>
                <w:numId w:val="30"/>
              </w:numPr>
              <w:spacing w:line="276" w:lineRule="auto"/>
              <w:rPr>
                <w:rFonts w:ascii="Arial" w:hAnsi="Arial" w:cs="Arial"/>
                <w:sz w:val="20"/>
                <w:szCs w:val="20"/>
                <w:highlight w:val="yellow"/>
                <w:lang w:val="en-IN" w:eastAsia="en-IN"/>
              </w:rPr>
            </w:pPr>
          </w:p>
        </w:tc>
        <w:tc>
          <w:tcPr>
            <w:tcW w:w="4536" w:type="dxa"/>
            <w:gridSpan w:val="4"/>
          </w:tcPr>
          <w:p w14:paraId="7FF23D41" w14:textId="77777777" w:rsidR="00365CB8" w:rsidRPr="00DA775D" w:rsidRDefault="00365CB8" w:rsidP="00851280">
            <w:pPr>
              <w:pStyle w:val="ListParagraph"/>
              <w:numPr>
                <w:ilvl w:val="0"/>
                <w:numId w:val="37"/>
              </w:numPr>
              <w:spacing w:line="276" w:lineRule="auto"/>
              <w:rPr>
                <w:rFonts w:ascii="Arial" w:hAnsi="Arial" w:cs="Arial"/>
                <w:sz w:val="20"/>
                <w:szCs w:val="20"/>
              </w:rPr>
            </w:pPr>
            <w:r w:rsidRPr="00DA775D">
              <w:rPr>
                <w:rFonts w:ascii="Arial" w:hAnsi="Arial" w:cs="Arial"/>
                <w:sz w:val="20"/>
                <w:szCs w:val="20"/>
              </w:rPr>
              <w:t>Is the area part of unauthorized area/                                                    colony</w:t>
            </w:r>
          </w:p>
        </w:tc>
        <w:tc>
          <w:tcPr>
            <w:tcW w:w="5528" w:type="dxa"/>
            <w:gridSpan w:val="12"/>
          </w:tcPr>
          <w:p w14:paraId="0B24E88B" w14:textId="5199DCA2" w:rsidR="00365CB8" w:rsidRPr="00DA775D" w:rsidRDefault="00000000" w:rsidP="00315368">
            <w:pPr>
              <w:tabs>
                <w:tab w:val="center" w:pos="3103"/>
              </w:tabs>
              <w:spacing w:line="276" w:lineRule="auto"/>
              <w:rPr>
                <w:rFonts w:ascii="Arial" w:hAnsi="Arial" w:cs="Arial"/>
                <w:sz w:val="20"/>
                <w:szCs w:val="20"/>
              </w:rPr>
            </w:pPr>
            <w:sdt>
              <w:sdtPr>
                <w:rPr>
                  <w:rFonts w:ascii="Arial" w:hAnsi="Arial" w:cs="Arial"/>
                  <w:sz w:val="20"/>
                  <w:szCs w:val="20"/>
                </w:rPr>
                <w:id w:val="779523"/>
                <w:dropDownList>
                  <w:listItem w:value="Choose an item."/>
                  <w:listItem w:displayText="No (As per general information available)" w:value="No (As per general information available)"/>
                  <w:listItem w:displayText="Yes" w:value="Yes"/>
                  <w:listItem w:displayText="No information available" w:value="No information available"/>
                  <w:listItem w:displayText="No information found" w:value="No information found"/>
                  <w:listItem w:displayText="No" w:value="No"/>
                </w:dropDownList>
              </w:sdtPr>
              <w:sdtContent>
                <w:r w:rsidR="00365CB8">
                  <w:rPr>
                    <w:rFonts w:ascii="Arial" w:hAnsi="Arial" w:cs="Arial"/>
                    <w:sz w:val="20"/>
                    <w:szCs w:val="20"/>
                    <w:lang w:val="en-IN"/>
                  </w:rPr>
                  <w:t>No (As per general information available)</w:t>
                </w:r>
              </w:sdtContent>
            </w:sdt>
            <w:r w:rsidR="00365CB8" w:rsidRPr="00DA775D">
              <w:rPr>
                <w:rFonts w:ascii="Arial" w:hAnsi="Arial" w:cs="Arial"/>
                <w:sz w:val="20"/>
                <w:szCs w:val="20"/>
              </w:rPr>
              <w:tab/>
            </w:r>
          </w:p>
        </w:tc>
      </w:tr>
      <w:tr w:rsidR="00365CB8" w:rsidRPr="009509E5" w14:paraId="0BFED039" w14:textId="77777777" w:rsidTr="00964E4A">
        <w:trPr>
          <w:trHeight w:val="59"/>
        </w:trPr>
        <w:tc>
          <w:tcPr>
            <w:tcW w:w="704" w:type="dxa"/>
            <w:shd w:val="clear" w:color="auto" w:fill="DEEAF6" w:themeFill="accent5" w:themeFillTint="33"/>
            <w:vAlign w:val="center"/>
          </w:tcPr>
          <w:p w14:paraId="077E5734" w14:textId="77777777" w:rsidR="00365CB8" w:rsidRPr="00DA775D" w:rsidRDefault="00365CB8" w:rsidP="00851280">
            <w:pPr>
              <w:pStyle w:val="ListParagraph"/>
              <w:numPr>
                <w:ilvl w:val="0"/>
                <w:numId w:val="17"/>
              </w:numPr>
              <w:spacing w:line="276" w:lineRule="auto"/>
              <w:rPr>
                <w:rFonts w:ascii="Arial" w:hAnsi="Arial" w:cs="Arial"/>
                <w:b/>
              </w:rPr>
            </w:pPr>
          </w:p>
        </w:tc>
        <w:tc>
          <w:tcPr>
            <w:tcW w:w="10064" w:type="dxa"/>
            <w:gridSpan w:val="16"/>
            <w:shd w:val="clear" w:color="auto" w:fill="DEEAF6" w:themeFill="accent5" w:themeFillTint="33"/>
            <w:vAlign w:val="center"/>
          </w:tcPr>
          <w:p w14:paraId="14E40E21" w14:textId="77777777" w:rsidR="00365CB8" w:rsidRPr="00DA775D" w:rsidRDefault="00365CB8" w:rsidP="00315368">
            <w:pPr>
              <w:spacing w:line="276" w:lineRule="auto"/>
              <w:rPr>
                <w:rFonts w:ascii="Arial" w:hAnsi="Arial" w:cs="Arial"/>
              </w:rPr>
            </w:pPr>
            <w:r w:rsidRPr="00DA775D">
              <w:rPr>
                <w:rFonts w:ascii="Arial" w:hAnsi="Arial" w:cs="Arial"/>
                <w:b/>
                <w:bCs/>
                <w:sz w:val="22"/>
                <w:szCs w:val="22"/>
              </w:rPr>
              <w:t>DOCUMENT DETAILS AND LEGAL ASPECTS OF THE PROPERTY</w:t>
            </w:r>
          </w:p>
        </w:tc>
      </w:tr>
      <w:tr w:rsidR="00365CB8" w:rsidRPr="00814F27" w14:paraId="364AF1A7" w14:textId="77777777" w:rsidTr="00964E4A">
        <w:trPr>
          <w:trHeight w:val="549"/>
        </w:trPr>
        <w:tc>
          <w:tcPr>
            <w:tcW w:w="704" w:type="dxa"/>
          </w:tcPr>
          <w:p w14:paraId="4986D214" w14:textId="77777777" w:rsidR="00365CB8" w:rsidRPr="00DA775D" w:rsidRDefault="00365CB8" w:rsidP="00851280">
            <w:pPr>
              <w:numPr>
                <w:ilvl w:val="0"/>
                <w:numId w:val="22"/>
              </w:numPr>
              <w:spacing w:line="276" w:lineRule="auto"/>
              <w:rPr>
                <w:rFonts w:ascii="Arial" w:hAnsi="Arial" w:cs="Arial"/>
                <w:sz w:val="20"/>
                <w:szCs w:val="20"/>
                <w:lang w:val="en-IN" w:eastAsia="en-IN"/>
              </w:rPr>
            </w:pPr>
          </w:p>
        </w:tc>
        <w:tc>
          <w:tcPr>
            <w:tcW w:w="4536" w:type="dxa"/>
            <w:gridSpan w:val="4"/>
          </w:tcPr>
          <w:p w14:paraId="54362C05" w14:textId="77777777" w:rsidR="00365CB8" w:rsidRPr="00DA775D" w:rsidRDefault="00365CB8" w:rsidP="00315368">
            <w:pPr>
              <w:spacing w:line="276" w:lineRule="auto"/>
              <w:rPr>
                <w:rFonts w:ascii="Arial" w:hAnsi="Arial" w:cs="Arial"/>
                <w:b/>
                <w:bCs/>
                <w:sz w:val="20"/>
                <w:szCs w:val="20"/>
                <w:lang w:val="en-IN" w:eastAsia="en-IN"/>
              </w:rPr>
            </w:pPr>
            <w:r w:rsidRPr="00DA775D">
              <w:rPr>
                <w:rFonts w:ascii="Arial" w:hAnsi="Arial" w:cs="Arial"/>
                <w:sz w:val="20"/>
                <w:szCs w:val="20"/>
              </w:rPr>
              <w:t>Ownership documents provided</w:t>
            </w:r>
          </w:p>
        </w:tc>
        <w:tc>
          <w:tcPr>
            <w:tcW w:w="1757" w:type="dxa"/>
            <w:gridSpan w:val="3"/>
            <w:vAlign w:val="center"/>
          </w:tcPr>
          <w:p w14:paraId="3D43A517" w14:textId="24A8191A" w:rsidR="00365CB8" w:rsidRPr="00DA775D" w:rsidRDefault="00365CB8" w:rsidP="002235C9">
            <w:pPr>
              <w:tabs>
                <w:tab w:val="left" w:pos="2459"/>
              </w:tabs>
              <w:spacing w:line="276" w:lineRule="auto"/>
              <w:jc w:val="center"/>
              <w:rPr>
                <w:rFonts w:ascii="Arial" w:hAnsi="Arial" w:cs="Arial"/>
                <w:sz w:val="20"/>
                <w:szCs w:val="20"/>
                <w:lang w:val="en-IN" w:eastAsia="en-IN"/>
              </w:rPr>
            </w:pPr>
            <w:r>
              <w:rPr>
                <w:rFonts w:ascii="Arial" w:hAnsi="Arial" w:cs="Arial"/>
                <w:sz w:val="20"/>
                <w:szCs w:val="20"/>
              </w:rPr>
              <w:t>Sale Deed</w:t>
            </w:r>
          </w:p>
        </w:tc>
        <w:tc>
          <w:tcPr>
            <w:tcW w:w="3771" w:type="dxa"/>
            <w:gridSpan w:val="9"/>
            <w:vAlign w:val="center"/>
          </w:tcPr>
          <w:p w14:paraId="02634B43" w14:textId="69521DAE" w:rsidR="00365CB8" w:rsidRPr="002235C9" w:rsidRDefault="008E5861" w:rsidP="002235C9">
            <w:pPr>
              <w:tabs>
                <w:tab w:val="left" w:pos="2459"/>
              </w:tabs>
              <w:spacing w:line="276" w:lineRule="auto"/>
              <w:jc w:val="center"/>
              <w:rPr>
                <w:rFonts w:ascii="Arial" w:hAnsi="Arial" w:cs="Arial"/>
                <w:sz w:val="20"/>
                <w:szCs w:val="20"/>
              </w:rPr>
            </w:pPr>
            <w:r>
              <w:rPr>
                <w:rFonts w:ascii="Arial" w:hAnsi="Arial" w:cs="Arial"/>
                <w:sz w:val="20"/>
                <w:szCs w:val="20"/>
              </w:rPr>
              <w:t>Copy of TIR</w:t>
            </w:r>
          </w:p>
        </w:tc>
      </w:tr>
      <w:tr w:rsidR="00EF4EDB" w:rsidRPr="009509E5" w14:paraId="1CBB4EA7" w14:textId="77777777" w:rsidTr="00964E4A">
        <w:trPr>
          <w:trHeight w:val="43"/>
        </w:trPr>
        <w:tc>
          <w:tcPr>
            <w:tcW w:w="704" w:type="dxa"/>
          </w:tcPr>
          <w:p w14:paraId="742562DE" w14:textId="77777777" w:rsidR="00EF4EDB" w:rsidRPr="00DA775D" w:rsidRDefault="00EF4EDB" w:rsidP="002235C9">
            <w:pPr>
              <w:numPr>
                <w:ilvl w:val="0"/>
                <w:numId w:val="22"/>
              </w:numPr>
              <w:spacing w:line="276" w:lineRule="auto"/>
              <w:rPr>
                <w:rFonts w:ascii="Arial" w:hAnsi="Arial" w:cs="Arial"/>
                <w:sz w:val="20"/>
                <w:szCs w:val="20"/>
                <w:lang w:val="en-IN" w:eastAsia="en-IN"/>
              </w:rPr>
            </w:pPr>
          </w:p>
        </w:tc>
        <w:tc>
          <w:tcPr>
            <w:tcW w:w="4536" w:type="dxa"/>
            <w:gridSpan w:val="4"/>
          </w:tcPr>
          <w:p w14:paraId="594ECF44" w14:textId="77777777" w:rsidR="00EF4EDB" w:rsidRPr="00DA775D" w:rsidRDefault="00EF4EDB" w:rsidP="002235C9">
            <w:pPr>
              <w:spacing w:line="276" w:lineRule="auto"/>
              <w:rPr>
                <w:rFonts w:ascii="Arial" w:hAnsi="Arial" w:cs="Arial"/>
                <w:b/>
                <w:bCs/>
                <w:sz w:val="20"/>
                <w:szCs w:val="20"/>
                <w:lang w:val="en-IN" w:eastAsia="en-IN"/>
              </w:rPr>
            </w:pPr>
            <w:r w:rsidRPr="00DA775D">
              <w:rPr>
                <w:rFonts w:ascii="Arial" w:hAnsi="Arial" w:cs="Arial"/>
                <w:sz w:val="20"/>
                <w:szCs w:val="20"/>
              </w:rPr>
              <w:t>Names of the Legal Owner/s</w:t>
            </w:r>
          </w:p>
        </w:tc>
        <w:tc>
          <w:tcPr>
            <w:tcW w:w="5528" w:type="dxa"/>
            <w:gridSpan w:val="12"/>
          </w:tcPr>
          <w:p w14:paraId="3F723DD8" w14:textId="31346BC6" w:rsidR="00EF4EDB" w:rsidRPr="00DA775D" w:rsidRDefault="00EF4EDB" w:rsidP="002235C9">
            <w:pPr>
              <w:spacing w:line="276" w:lineRule="auto"/>
              <w:jc w:val="both"/>
              <w:rPr>
                <w:rFonts w:ascii="Arial" w:hAnsi="Arial" w:cs="Arial"/>
                <w:sz w:val="20"/>
                <w:szCs w:val="20"/>
              </w:rPr>
            </w:pPr>
            <w:r>
              <w:rPr>
                <w:rFonts w:ascii="Arial" w:hAnsi="Arial" w:cs="Arial"/>
                <w:sz w:val="20"/>
                <w:szCs w:val="20"/>
              </w:rPr>
              <w:t>M/s Haridwar Natural Gas Private Limited through Shri Paranjay Joshi.</w:t>
            </w:r>
          </w:p>
        </w:tc>
      </w:tr>
      <w:tr w:rsidR="00EF4EDB" w:rsidRPr="009509E5" w14:paraId="40640E50" w14:textId="77777777" w:rsidTr="00964E4A">
        <w:trPr>
          <w:trHeight w:val="43"/>
        </w:trPr>
        <w:tc>
          <w:tcPr>
            <w:tcW w:w="704" w:type="dxa"/>
          </w:tcPr>
          <w:p w14:paraId="58C52592"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1E3F4821"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Constitution of the Property</w:t>
            </w:r>
          </w:p>
        </w:tc>
        <w:sdt>
          <w:sdtPr>
            <w:rPr>
              <w:rFonts w:ascii="Arial" w:hAnsi="Arial" w:cs="Arial"/>
              <w:sz w:val="20"/>
              <w:szCs w:val="20"/>
            </w:rPr>
            <w:id w:val="1697349553"/>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2"/>
              </w:tcPr>
              <w:p w14:paraId="7CBED7A7" w14:textId="3CA7AA37" w:rsidR="00EF4EDB" w:rsidRPr="00DA775D" w:rsidRDefault="00EF4ED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EF4EDB" w:rsidRPr="009509E5" w14:paraId="53B1BBDA" w14:textId="77777777" w:rsidTr="00964E4A">
        <w:trPr>
          <w:trHeight w:val="43"/>
        </w:trPr>
        <w:tc>
          <w:tcPr>
            <w:tcW w:w="704" w:type="dxa"/>
          </w:tcPr>
          <w:p w14:paraId="5985FB96"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0411923F" w14:textId="77777777" w:rsidR="00EF4EDB" w:rsidRPr="00A4434B" w:rsidRDefault="00EF4EDB" w:rsidP="00315368">
            <w:pPr>
              <w:spacing w:line="276" w:lineRule="auto"/>
              <w:rPr>
                <w:rFonts w:ascii="Arial" w:hAnsi="Arial" w:cs="Arial"/>
                <w:sz w:val="20"/>
                <w:szCs w:val="20"/>
              </w:rPr>
            </w:pPr>
            <w:r w:rsidRPr="00A4434B">
              <w:rPr>
                <w:rFonts w:ascii="Arial" w:hAnsi="Arial" w:cs="Arial"/>
                <w:sz w:val="20"/>
                <w:szCs w:val="20"/>
              </w:rPr>
              <w:t>Agreement of easement if any</w:t>
            </w:r>
          </w:p>
        </w:tc>
        <w:tc>
          <w:tcPr>
            <w:tcW w:w="5528" w:type="dxa"/>
            <w:gridSpan w:val="12"/>
          </w:tcPr>
          <w:p w14:paraId="31242BD1" w14:textId="3CE78B38" w:rsidR="00EF4EDB" w:rsidRPr="00A4434B" w:rsidRDefault="00EF4EDB" w:rsidP="00315368">
            <w:pPr>
              <w:spacing w:line="276" w:lineRule="auto"/>
              <w:jc w:val="both"/>
              <w:rPr>
                <w:rFonts w:ascii="Arial" w:hAnsi="Arial" w:cs="Arial"/>
                <w:sz w:val="20"/>
                <w:szCs w:val="20"/>
              </w:rPr>
            </w:pPr>
            <w:r w:rsidRPr="00A4434B">
              <w:rPr>
                <w:rFonts w:ascii="Arial" w:hAnsi="Arial" w:cs="Arial"/>
                <w:sz w:val="20"/>
                <w:szCs w:val="20"/>
              </w:rPr>
              <w:t>Not required</w:t>
            </w:r>
          </w:p>
        </w:tc>
      </w:tr>
      <w:tr w:rsidR="00EF4EDB" w:rsidRPr="009509E5" w14:paraId="70884A48" w14:textId="77777777" w:rsidTr="00964E4A">
        <w:trPr>
          <w:trHeight w:val="43"/>
        </w:trPr>
        <w:tc>
          <w:tcPr>
            <w:tcW w:w="704" w:type="dxa"/>
          </w:tcPr>
          <w:p w14:paraId="64808C9C"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329F2486"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Notice of acquisition if any and area under acquisition</w:t>
            </w:r>
          </w:p>
        </w:tc>
        <w:tc>
          <w:tcPr>
            <w:tcW w:w="5528" w:type="dxa"/>
            <w:gridSpan w:val="12"/>
          </w:tcPr>
          <w:p w14:paraId="1E48F915" w14:textId="4FF1AB06" w:rsidR="00EF4EDB" w:rsidRPr="00DA775D" w:rsidRDefault="00000000" w:rsidP="00315368">
            <w:pPr>
              <w:spacing w:line="276" w:lineRule="auto"/>
              <w:jc w:val="both"/>
              <w:rPr>
                <w:rFonts w:ascii="Arial" w:hAnsi="Arial" w:cs="Arial"/>
                <w:sz w:val="20"/>
                <w:szCs w:val="20"/>
              </w:rPr>
            </w:pPr>
            <w:sdt>
              <w:sdtPr>
                <w:rPr>
                  <w:rFonts w:ascii="Arial" w:hAnsi="Arial" w:cs="Arial"/>
                  <w:sz w:val="20"/>
                  <w:szCs w:val="20"/>
                </w:rPr>
                <w:id w:val="243009463"/>
                <w:placeholder>
                  <w:docPart w:val="2EC405CCFD514D7AABBEAF3353BB17D4"/>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4EDB">
                  <w:rPr>
                    <w:rFonts w:ascii="Arial" w:hAnsi="Arial" w:cs="Arial"/>
                    <w:sz w:val="20"/>
                    <w:szCs w:val="20"/>
                    <w:lang w:val="en-IN"/>
                  </w:rPr>
                  <w:t>No such information came in front of us and could not be found on public domain</w:t>
                </w:r>
              </w:sdtContent>
            </w:sdt>
          </w:p>
        </w:tc>
      </w:tr>
      <w:tr w:rsidR="00EF4EDB" w:rsidRPr="009509E5" w14:paraId="4C2471D0" w14:textId="77777777" w:rsidTr="00964E4A">
        <w:trPr>
          <w:trHeight w:val="43"/>
        </w:trPr>
        <w:tc>
          <w:tcPr>
            <w:tcW w:w="704" w:type="dxa"/>
          </w:tcPr>
          <w:p w14:paraId="37969A14" w14:textId="77777777" w:rsidR="00EF4EDB" w:rsidRPr="00DA775D" w:rsidRDefault="00EF4EDB" w:rsidP="00EF4EDB">
            <w:pPr>
              <w:numPr>
                <w:ilvl w:val="0"/>
                <w:numId w:val="22"/>
              </w:numPr>
              <w:spacing w:line="276" w:lineRule="auto"/>
              <w:rPr>
                <w:rFonts w:ascii="Arial" w:hAnsi="Arial" w:cs="Arial"/>
                <w:sz w:val="20"/>
                <w:szCs w:val="20"/>
                <w:lang w:val="en-IN" w:eastAsia="en-IN"/>
              </w:rPr>
            </w:pPr>
          </w:p>
        </w:tc>
        <w:tc>
          <w:tcPr>
            <w:tcW w:w="4536" w:type="dxa"/>
            <w:gridSpan w:val="4"/>
          </w:tcPr>
          <w:p w14:paraId="27A1B6BA" w14:textId="77777777" w:rsidR="00EF4EDB" w:rsidRPr="00B804AE" w:rsidRDefault="00EF4EDB" w:rsidP="00EF4EDB">
            <w:pPr>
              <w:spacing w:line="276" w:lineRule="auto"/>
              <w:rPr>
                <w:rFonts w:ascii="Arial" w:hAnsi="Arial" w:cs="Arial"/>
                <w:sz w:val="20"/>
                <w:szCs w:val="20"/>
              </w:rPr>
            </w:pPr>
            <w:r w:rsidRPr="00B804AE">
              <w:rPr>
                <w:rFonts w:ascii="Arial" w:hAnsi="Arial" w:cs="Arial"/>
                <w:sz w:val="20"/>
                <w:szCs w:val="20"/>
              </w:rPr>
              <w:t>Notification of road widening if any and area under acquisition</w:t>
            </w:r>
          </w:p>
        </w:tc>
        <w:tc>
          <w:tcPr>
            <w:tcW w:w="5528" w:type="dxa"/>
            <w:gridSpan w:val="12"/>
          </w:tcPr>
          <w:p w14:paraId="01EBBFA9" w14:textId="77493EA8" w:rsidR="00EF4EDB" w:rsidRPr="00B804AE" w:rsidRDefault="00000000" w:rsidP="00EF4EDB">
            <w:pPr>
              <w:spacing w:line="276" w:lineRule="auto"/>
              <w:jc w:val="both"/>
              <w:rPr>
                <w:rFonts w:ascii="Arial" w:hAnsi="Arial" w:cs="Arial"/>
                <w:sz w:val="20"/>
                <w:szCs w:val="20"/>
              </w:rPr>
            </w:pPr>
            <w:sdt>
              <w:sdtPr>
                <w:rPr>
                  <w:rFonts w:ascii="Arial" w:hAnsi="Arial" w:cs="Arial"/>
                  <w:sz w:val="20"/>
                  <w:szCs w:val="20"/>
                </w:rPr>
                <w:id w:val="-1088071693"/>
                <w:placeholder>
                  <w:docPart w:val="4870723FA6EB4FF6A6808AF7940C2AEC"/>
                </w:placeholder>
                <w:dropDownList>
                  <w:listItem w:value="Choose an item."/>
                  <w:listItem w:displayText="Yes" w:value="Yes"/>
                  <w:listItem w:displayText="No" w:value="No"/>
                  <w:listItem w:displayText="No such information came in front of us and could be found on public domain" w:value="No such information came in front of us and could be found on public domain"/>
                  <w:listItem w:displayText="No such information came in front of us and could not be found on public domain" w:value="No such information came in front of us and could not be found on public domain"/>
                </w:dropDownList>
              </w:sdtPr>
              <w:sdtContent>
                <w:r w:rsidR="00EF4EDB" w:rsidRPr="00B804AE">
                  <w:rPr>
                    <w:rFonts w:ascii="Arial" w:hAnsi="Arial" w:cs="Arial"/>
                    <w:sz w:val="20"/>
                    <w:szCs w:val="20"/>
                    <w:lang w:val="en-IN"/>
                  </w:rPr>
                  <w:t>No such information came in front of us and could not be found on public domain</w:t>
                </w:r>
              </w:sdtContent>
            </w:sdt>
          </w:p>
        </w:tc>
      </w:tr>
      <w:tr w:rsidR="00EF4EDB" w:rsidRPr="009509E5" w14:paraId="0111A04F" w14:textId="77777777" w:rsidTr="00964E4A">
        <w:trPr>
          <w:trHeight w:val="43"/>
        </w:trPr>
        <w:tc>
          <w:tcPr>
            <w:tcW w:w="704" w:type="dxa"/>
          </w:tcPr>
          <w:p w14:paraId="2D2F13FB"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021E3F62"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Heritage restrictions, if any</w:t>
            </w:r>
          </w:p>
        </w:tc>
        <w:tc>
          <w:tcPr>
            <w:tcW w:w="5528" w:type="dxa"/>
            <w:gridSpan w:val="12"/>
          </w:tcPr>
          <w:p w14:paraId="5D7232BF" w14:textId="77777777" w:rsidR="00EF4EDB" w:rsidRPr="00DA775D" w:rsidRDefault="00EF4EDB" w:rsidP="00315368">
            <w:pPr>
              <w:spacing w:line="276" w:lineRule="auto"/>
              <w:rPr>
                <w:rFonts w:ascii="Arial" w:hAnsi="Arial" w:cs="Arial"/>
                <w:sz w:val="20"/>
                <w:szCs w:val="20"/>
                <w:highlight w:val="yellow"/>
              </w:rPr>
            </w:pPr>
            <w:r w:rsidRPr="00DA775D">
              <w:rPr>
                <w:rFonts w:ascii="Arial" w:hAnsi="Arial" w:cs="Arial"/>
                <w:sz w:val="20"/>
                <w:szCs w:val="20"/>
              </w:rPr>
              <w:t>No</w:t>
            </w:r>
          </w:p>
        </w:tc>
      </w:tr>
      <w:tr w:rsidR="00EF4EDB" w:rsidRPr="009509E5" w14:paraId="00638206" w14:textId="77777777" w:rsidTr="00964E4A">
        <w:trPr>
          <w:trHeight w:val="43"/>
        </w:trPr>
        <w:tc>
          <w:tcPr>
            <w:tcW w:w="704" w:type="dxa"/>
          </w:tcPr>
          <w:p w14:paraId="1C3FB5CB"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532DDDF9"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Comment on Transferability of the property ownership</w:t>
            </w:r>
          </w:p>
        </w:tc>
        <w:sdt>
          <w:sdtPr>
            <w:rPr>
              <w:rFonts w:ascii="Arial" w:hAnsi="Arial" w:cs="Arial"/>
              <w:sz w:val="20"/>
              <w:szCs w:val="20"/>
            </w:rPr>
            <w:id w:val="-1534253971"/>
            <w:dropDownList>
              <w:listItem w:value="Choose an item."/>
              <w:listItem w:displayText="Free hold, complete transferable rights" w:value="Free hold, complete transferable rights"/>
              <w:listItem w:displayText="Lease hold, have to take NOC in order to transfer" w:value="Lease hold, have to take NOC in order to transfer"/>
              <w:listItem w:displayText="No transferable rights" w:value="No transferable rights"/>
              <w:listItem w:displayText="Lease hold, Transferable subject to NOC" w:value="Lease hold, Transferable subject to NOC"/>
            </w:dropDownList>
          </w:sdtPr>
          <w:sdtContent>
            <w:tc>
              <w:tcPr>
                <w:tcW w:w="5528" w:type="dxa"/>
                <w:gridSpan w:val="12"/>
              </w:tcPr>
              <w:p w14:paraId="21A98BC3" w14:textId="04DF7AA5" w:rsidR="00EF4EDB" w:rsidRPr="00DA775D" w:rsidRDefault="00EF4EDB" w:rsidP="00315368">
                <w:pPr>
                  <w:spacing w:line="276" w:lineRule="auto"/>
                  <w:jc w:val="both"/>
                  <w:rPr>
                    <w:rFonts w:ascii="Arial" w:hAnsi="Arial" w:cs="Arial"/>
                    <w:sz w:val="20"/>
                    <w:szCs w:val="20"/>
                  </w:rPr>
                </w:pPr>
                <w:r>
                  <w:rPr>
                    <w:rFonts w:ascii="Arial" w:hAnsi="Arial" w:cs="Arial"/>
                    <w:sz w:val="20"/>
                    <w:szCs w:val="20"/>
                    <w:lang w:val="en-IN"/>
                  </w:rPr>
                  <w:t>Free hold, complete transferable rights</w:t>
                </w:r>
              </w:p>
            </w:tc>
          </w:sdtContent>
        </w:sdt>
      </w:tr>
      <w:tr w:rsidR="00D57A28" w:rsidRPr="009509E5" w14:paraId="0F7074BE" w14:textId="77777777" w:rsidTr="00D57A28">
        <w:trPr>
          <w:trHeight w:val="43"/>
        </w:trPr>
        <w:tc>
          <w:tcPr>
            <w:tcW w:w="704" w:type="dxa"/>
          </w:tcPr>
          <w:p w14:paraId="047FCCEA" w14:textId="77777777" w:rsidR="00D57A28" w:rsidRPr="00DA775D" w:rsidRDefault="00D57A28" w:rsidP="0065527F">
            <w:pPr>
              <w:numPr>
                <w:ilvl w:val="0"/>
                <w:numId w:val="22"/>
              </w:numPr>
              <w:spacing w:line="276" w:lineRule="auto"/>
              <w:rPr>
                <w:rFonts w:ascii="Arial" w:hAnsi="Arial" w:cs="Arial"/>
                <w:sz w:val="20"/>
                <w:szCs w:val="20"/>
                <w:lang w:val="en-IN" w:eastAsia="en-IN"/>
              </w:rPr>
            </w:pPr>
          </w:p>
        </w:tc>
        <w:tc>
          <w:tcPr>
            <w:tcW w:w="4536" w:type="dxa"/>
            <w:gridSpan w:val="4"/>
          </w:tcPr>
          <w:p w14:paraId="35E4F158" w14:textId="77777777" w:rsidR="00D57A28" w:rsidRPr="00DA775D" w:rsidRDefault="00D57A28" w:rsidP="0065527F">
            <w:pPr>
              <w:spacing w:line="276" w:lineRule="auto"/>
              <w:rPr>
                <w:rFonts w:ascii="Arial" w:hAnsi="Arial" w:cs="Arial"/>
                <w:sz w:val="20"/>
                <w:szCs w:val="20"/>
              </w:rPr>
            </w:pPr>
            <w:r w:rsidRPr="00DA775D">
              <w:rPr>
                <w:rFonts w:ascii="Arial" w:hAnsi="Arial" w:cs="Arial"/>
                <w:sz w:val="20"/>
                <w:szCs w:val="20"/>
              </w:rPr>
              <w:t>Comment on existing mortgages/ charges/ encumbrances on the property, if any</w:t>
            </w:r>
          </w:p>
        </w:tc>
        <w:tc>
          <w:tcPr>
            <w:tcW w:w="5528" w:type="dxa"/>
            <w:gridSpan w:val="12"/>
          </w:tcPr>
          <w:p w14:paraId="76D2C8DB" w14:textId="26684196" w:rsidR="00D57A28" w:rsidRPr="00D0679A" w:rsidRDefault="00D57A28" w:rsidP="0065527F">
            <w:pPr>
              <w:spacing w:line="276" w:lineRule="auto"/>
              <w:jc w:val="both"/>
              <w:rPr>
                <w:rFonts w:ascii="Arial" w:hAnsi="Arial" w:cs="Arial"/>
                <w:sz w:val="20"/>
                <w:szCs w:val="20"/>
                <w:highlight w:val="yellow"/>
              </w:rPr>
            </w:pPr>
            <w:r>
              <w:rPr>
                <w:rFonts w:ascii="Arial" w:hAnsi="Arial" w:cs="Arial"/>
                <w:sz w:val="20"/>
                <w:szCs w:val="20"/>
              </w:rPr>
              <w:t xml:space="preserve">The property has been found to be clear, Marketable and free from all encumbrance except the present charge by way of Equitable mortgage in </w:t>
            </w:r>
            <w:proofErr w:type="spellStart"/>
            <w:r>
              <w:rPr>
                <w:rFonts w:ascii="Arial" w:hAnsi="Arial" w:cs="Arial"/>
                <w:sz w:val="20"/>
                <w:szCs w:val="20"/>
              </w:rPr>
              <w:t>favour</w:t>
            </w:r>
            <w:proofErr w:type="spellEnd"/>
            <w:r>
              <w:rPr>
                <w:rFonts w:ascii="Arial" w:hAnsi="Arial" w:cs="Arial"/>
                <w:sz w:val="20"/>
                <w:szCs w:val="20"/>
              </w:rPr>
              <w:t xml:space="preserve"> of HDFC Bank</w:t>
            </w:r>
            <w:r w:rsidR="00A67B11">
              <w:rPr>
                <w:rFonts w:ascii="Arial" w:hAnsi="Arial" w:cs="Arial"/>
                <w:sz w:val="20"/>
                <w:szCs w:val="20"/>
              </w:rPr>
              <w:t xml:space="preserve"> as mentioned in TIR.</w:t>
            </w:r>
          </w:p>
        </w:tc>
      </w:tr>
      <w:tr w:rsidR="00EF4EDB" w:rsidRPr="009509E5" w14:paraId="14AE5FCE" w14:textId="77777777" w:rsidTr="00964E4A">
        <w:trPr>
          <w:trHeight w:val="994"/>
        </w:trPr>
        <w:tc>
          <w:tcPr>
            <w:tcW w:w="704" w:type="dxa"/>
          </w:tcPr>
          <w:p w14:paraId="683B682D"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4A18674E"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Comment on whether the owners of the property have issued any guarantee</w:t>
            </w:r>
            <w:r w:rsidRPr="00DA775D">
              <w:rPr>
                <w:rFonts w:ascii="Arial" w:hAnsi="Arial" w:cs="Arial"/>
                <w:i/>
                <w:sz w:val="20"/>
                <w:szCs w:val="20"/>
              </w:rPr>
              <w:t xml:space="preserve"> (personal or corporate)</w:t>
            </w:r>
            <w:r w:rsidRPr="00DA775D">
              <w:rPr>
                <w:rFonts w:ascii="Arial" w:hAnsi="Arial" w:cs="Arial"/>
                <w:sz w:val="20"/>
                <w:szCs w:val="20"/>
              </w:rPr>
              <w:t xml:space="preserve"> as the case may be</w:t>
            </w:r>
          </w:p>
        </w:tc>
        <w:tc>
          <w:tcPr>
            <w:tcW w:w="2598" w:type="dxa"/>
            <w:gridSpan w:val="6"/>
          </w:tcPr>
          <w:p w14:paraId="253FF6D3" w14:textId="77777777" w:rsidR="00EF4EDB" w:rsidRPr="00DA775D" w:rsidRDefault="00EF4EDB" w:rsidP="00315368">
            <w:pPr>
              <w:spacing w:line="276" w:lineRule="auto"/>
              <w:jc w:val="both"/>
              <w:rPr>
                <w:rFonts w:ascii="Arial" w:hAnsi="Arial" w:cs="Arial"/>
                <w:sz w:val="20"/>
                <w:szCs w:val="20"/>
              </w:rPr>
            </w:pPr>
            <w:r w:rsidRPr="00DA775D">
              <w:rPr>
                <w:rFonts w:ascii="Arial" w:hAnsi="Arial" w:cs="Arial"/>
                <w:sz w:val="20"/>
                <w:szCs w:val="20"/>
              </w:rPr>
              <w:t>Not Known to us</w:t>
            </w:r>
          </w:p>
        </w:tc>
        <w:tc>
          <w:tcPr>
            <w:tcW w:w="2930" w:type="dxa"/>
            <w:gridSpan w:val="6"/>
          </w:tcPr>
          <w:p w14:paraId="21ECCE2D"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NA</w:t>
            </w:r>
          </w:p>
        </w:tc>
      </w:tr>
      <w:tr w:rsidR="00EF4EDB" w:rsidRPr="009509E5" w14:paraId="1BFEBB9C" w14:textId="77777777" w:rsidTr="00964E4A">
        <w:trPr>
          <w:trHeight w:val="59"/>
        </w:trPr>
        <w:tc>
          <w:tcPr>
            <w:tcW w:w="704" w:type="dxa"/>
            <w:vMerge w:val="restart"/>
          </w:tcPr>
          <w:p w14:paraId="009E11F2" w14:textId="77777777" w:rsidR="00EF4EDB" w:rsidRPr="00DA775D" w:rsidRDefault="00EF4EDB" w:rsidP="00070E51">
            <w:pPr>
              <w:numPr>
                <w:ilvl w:val="0"/>
                <w:numId w:val="22"/>
              </w:numPr>
              <w:spacing w:line="276" w:lineRule="auto"/>
              <w:rPr>
                <w:rFonts w:ascii="Arial" w:hAnsi="Arial" w:cs="Arial"/>
                <w:sz w:val="20"/>
                <w:szCs w:val="20"/>
                <w:lang w:val="en-IN" w:eastAsia="en-IN"/>
              </w:rPr>
            </w:pPr>
          </w:p>
        </w:tc>
        <w:tc>
          <w:tcPr>
            <w:tcW w:w="10064" w:type="dxa"/>
            <w:gridSpan w:val="16"/>
            <w:shd w:val="clear" w:color="auto" w:fill="auto"/>
          </w:tcPr>
          <w:p w14:paraId="4B23158E" w14:textId="77777777" w:rsidR="00EF4EDB" w:rsidRPr="00856B55" w:rsidRDefault="00EF4EDB" w:rsidP="00070E51">
            <w:pPr>
              <w:spacing w:line="276" w:lineRule="auto"/>
              <w:rPr>
                <w:rFonts w:ascii="Arial" w:hAnsi="Arial" w:cs="Arial"/>
                <w:b/>
                <w:sz w:val="20"/>
                <w:szCs w:val="20"/>
                <w:lang w:val="en-IN"/>
              </w:rPr>
            </w:pPr>
            <w:r w:rsidRPr="00856B55">
              <w:rPr>
                <w:rFonts w:ascii="Arial" w:hAnsi="Arial" w:cs="Arial"/>
                <w:bCs/>
                <w:sz w:val="20"/>
                <w:szCs w:val="20"/>
              </w:rPr>
              <w:t>Building plan sanction:</w:t>
            </w:r>
          </w:p>
        </w:tc>
      </w:tr>
      <w:tr w:rsidR="00EF4EDB" w:rsidRPr="009509E5" w14:paraId="551A4521" w14:textId="77777777" w:rsidTr="00964E4A">
        <w:trPr>
          <w:trHeight w:val="43"/>
        </w:trPr>
        <w:tc>
          <w:tcPr>
            <w:tcW w:w="704" w:type="dxa"/>
            <w:vMerge/>
          </w:tcPr>
          <w:p w14:paraId="16701881" w14:textId="77777777" w:rsidR="00EF4EDB" w:rsidRPr="00DA775D" w:rsidRDefault="00EF4EDB" w:rsidP="00856B55">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6568D59E" w14:textId="77777777" w:rsidR="00EF4EDB" w:rsidRPr="00070E51" w:rsidRDefault="00EF4EDB"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Is Building Plan sanctioned</w:t>
            </w:r>
          </w:p>
        </w:tc>
        <w:tc>
          <w:tcPr>
            <w:tcW w:w="5528" w:type="dxa"/>
            <w:gridSpan w:val="12"/>
          </w:tcPr>
          <w:p w14:paraId="01D7F68E" w14:textId="3567A9B2" w:rsidR="00EF4EDB" w:rsidRPr="00A34BFF" w:rsidRDefault="00000000" w:rsidP="00A34BFF">
            <w:pPr>
              <w:spacing w:line="276" w:lineRule="auto"/>
              <w:jc w:val="both"/>
              <w:rPr>
                <w:rFonts w:ascii="Arial" w:hAnsi="Arial" w:cs="Arial"/>
                <w:sz w:val="20"/>
                <w:szCs w:val="20"/>
                <w:lang w:val="en-IN" w:eastAsia="en-IN"/>
              </w:rPr>
            </w:pPr>
            <w:sdt>
              <w:sdtPr>
                <w:rPr>
                  <w:rFonts w:ascii="Arial" w:hAnsi="Arial" w:cs="Arial"/>
                  <w:sz w:val="20"/>
                  <w:szCs w:val="20"/>
                  <w:lang w:val="en-IN" w:eastAsia="en-IN"/>
                </w:rPr>
                <w:id w:val="-425810562"/>
                <w:placeholder>
                  <w:docPart w:val="6588BB8D138C4CF9B53C99199DE7C460"/>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Content>
                <w:r w:rsidR="008E5861">
                  <w:rPr>
                    <w:rFonts w:ascii="Arial" w:hAnsi="Arial" w:cs="Arial"/>
                    <w:sz w:val="20"/>
                    <w:szCs w:val="20"/>
                    <w:lang w:val="en-IN" w:eastAsia="en-IN"/>
                  </w:rPr>
                  <w:t>Sanctioned by competent authority as per copy of Map provided to us</w:t>
                </w:r>
              </w:sdtContent>
            </w:sdt>
          </w:p>
        </w:tc>
      </w:tr>
      <w:tr w:rsidR="00EF4EDB" w:rsidRPr="009509E5" w14:paraId="3A0368C8" w14:textId="77777777" w:rsidTr="00964E4A">
        <w:trPr>
          <w:trHeight w:val="269"/>
        </w:trPr>
        <w:tc>
          <w:tcPr>
            <w:tcW w:w="704" w:type="dxa"/>
            <w:vMerge/>
          </w:tcPr>
          <w:p w14:paraId="6BDAEEE3" w14:textId="77777777" w:rsidR="00EF4EDB" w:rsidRPr="00DA775D" w:rsidRDefault="00EF4EDB" w:rsidP="0065527F">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490B5A86" w14:textId="17DA0551" w:rsidR="00EF4EDB" w:rsidRPr="00CB1CE9" w:rsidRDefault="00EF4EDB" w:rsidP="00ED65A4">
            <w:pPr>
              <w:pStyle w:val="ListParagraph"/>
              <w:numPr>
                <w:ilvl w:val="0"/>
                <w:numId w:val="66"/>
              </w:numPr>
              <w:spacing w:line="276" w:lineRule="auto"/>
              <w:ind w:left="452" w:hanging="142"/>
              <w:rPr>
                <w:rFonts w:ascii="Arial" w:hAnsi="Arial" w:cs="Arial"/>
                <w:sz w:val="20"/>
                <w:szCs w:val="20"/>
              </w:rPr>
            </w:pPr>
            <w:r w:rsidRPr="00CB1CE9">
              <w:rPr>
                <w:rFonts w:ascii="Arial" w:hAnsi="Arial" w:cs="Arial"/>
                <w:sz w:val="20"/>
                <w:szCs w:val="20"/>
              </w:rPr>
              <w:t>Authority approving the plan</w:t>
            </w:r>
          </w:p>
        </w:tc>
        <w:tc>
          <w:tcPr>
            <w:tcW w:w="5528" w:type="dxa"/>
            <w:gridSpan w:val="12"/>
            <w:vAlign w:val="center"/>
          </w:tcPr>
          <w:p w14:paraId="539C9B6C" w14:textId="1F4CA48D" w:rsidR="00EF4EDB" w:rsidRPr="00CB1CE9" w:rsidRDefault="008E5861" w:rsidP="00ED65A4">
            <w:pPr>
              <w:spacing w:line="276" w:lineRule="auto"/>
              <w:rPr>
                <w:rFonts w:ascii="Arial" w:hAnsi="Arial" w:cs="Arial"/>
                <w:sz w:val="20"/>
                <w:szCs w:val="20"/>
              </w:rPr>
            </w:pPr>
            <w:r>
              <w:rPr>
                <w:rFonts w:ascii="Arial" w:hAnsi="Arial" w:cs="Arial"/>
                <w:sz w:val="20"/>
                <w:szCs w:val="20"/>
                <w:lang w:val="en-IN" w:eastAsia="en-IN"/>
              </w:rPr>
              <w:t xml:space="preserve">PESO (Chief Controller of </w:t>
            </w:r>
            <w:proofErr w:type="gramStart"/>
            <w:r>
              <w:rPr>
                <w:rFonts w:ascii="Arial" w:hAnsi="Arial" w:cs="Arial"/>
                <w:sz w:val="20"/>
                <w:szCs w:val="20"/>
                <w:lang w:val="en-IN" w:eastAsia="en-IN"/>
              </w:rPr>
              <w:t>Explosives)</w:t>
            </w:r>
            <w:r w:rsidR="00A67B11">
              <w:rPr>
                <w:rFonts w:ascii="Arial" w:hAnsi="Arial" w:cs="Arial"/>
                <w:sz w:val="20"/>
                <w:szCs w:val="20"/>
                <w:lang w:val="en-IN" w:eastAsia="en-IN"/>
              </w:rPr>
              <w:t>control</w:t>
            </w:r>
            <w:proofErr w:type="gramEnd"/>
            <w:r w:rsidR="00A67B11">
              <w:rPr>
                <w:rFonts w:ascii="Arial" w:hAnsi="Arial" w:cs="Arial"/>
                <w:sz w:val="20"/>
                <w:szCs w:val="20"/>
                <w:lang w:val="en-IN" w:eastAsia="en-IN"/>
              </w:rPr>
              <w:t xml:space="preserve"> circle Agra</w:t>
            </w:r>
          </w:p>
        </w:tc>
      </w:tr>
      <w:tr w:rsidR="00EF4EDB" w:rsidRPr="009509E5" w14:paraId="48239AAD" w14:textId="77777777" w:rsidTr="00EF4EDB">
        <w:trPr>
          <w:trHeight w:val="698"/>
        </w:trPr>
        <w:tc>
          <w:tcPr>
            <w:tcW w:w="704" w:type="dxa"/>
            <w:vMerge/>
          </w:tcPr>
          <w:p w14:paraId="2FD7A5BC" w14:textId="77777777" w:rsidR="00EF4EDB" w:rsidRPr="00DA775D" w:rsidRDefault="00EF4EDB" w:rsidP="00EF4EDB">
            <w:pPr>
              <w:spacing w:line="276" w:lineRule="auto"/>
              <w:ind w:left="360"/>
              <w:jc w:val="center"/>
              <w:rPr>
                <w:rFonts w:ascii="Arial" w:hAnsi="Arial" w:cs="Arial"/>
                <w:sz w:val="20"/>
                <w:szCs w:val="20"/>
                <w:lang w:val="en-IN" w:eastAsia="en-IN"/>
              </w:rPr>
            </w:pPr>
          </w:p>
        </w:tc>
        <w:tc>
          <w:tcPr>
            <w:tcW w:w="4536" w:type="dxa"/>
            <w:gridSpan w:val="4"/>
            <w:shd w:val="clear" w:color="auto" w:fill="auto"/>
            <w:vAlign w:val="center"/>
          </w:tcPr>
          <w:p w14:paraId="7EFDF868" w14:textId="77777777" w:rsidR="00EF4EDB" w:rsidRPr="00070E51" w:rsidRDefault="00EF4EDB" w:rsidP="00EF4EDB">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Any violation from the approved Building Plan</w:t>
            </w:r>
          </w:p>
        </w:tc>
        <w:tc>
          <w:tcPr>
            <w:tcW w:w="5528" w:type="dxa"/>
            <w:gridSpan w:val="12"/>
          </w:tcPr>
          <w:p w14:paraId="6F7A7691" w14:textId="6271641D" w:rsidR="00EF4EDB" w:rsidRPr="00495C0B" w:rsidRDefault="00000000" w:rsidP="00EF4EDB">
            <w:pPr>
              <w:spacing w:line="276" w:lineRule="auto"/>
              <w:rPr>
                <w:rFonts w:ascii="Arial" w:hAnsi="Arial" w:cs="Arial"/>
                <w:sz w:val="20"/>
                <w:szCs w:val="20"/>
                <w:highlight w:val="yellow"/>
              </w:rPr>
            </w:pPr>
            <w:sdt>
              <w:sdtPr>
                <w:rPr>
                  <w:rFonts w:ascii="Arial" w:hAnsi="Arial" w:cs="Arial"/>
                  <w:sz w:val="20"/>
                  <w:szCs w:val="20"/>
                  <w:lang w:val="en-IN" w:eastAsia="en-IN"/>
                </w:rPr>
                <w:id w:val="1189412092"/>
                <w:placeholder>
                  <w:docPart w:val="BE45DEECA08B42EAA6455AD105A12436"/>
                </w:placeholder>
                <w:dropDownList>
                  <w:listItem w:value="Choose an item."/>
                  <w:listItem w:displayText="Sanctioned by competent authority as per copy of Map provided to us" w:value="Sanctioned by competent authority as per copy of Map provided to us"/>
                  <w:listItem w:displayText="Cannot comment since no approved map provided to us on our request" w:value="Cannot comment since no approved map provided to us on our request"/>
                  <w:listItem w:displayText="No" w:value="No"/>
                  <w:listItem w:displayText="No since it is a vacant plot/ land." w:value="No since it is a vacant plot/ land."/>
                  <w:listItem w:displayText="NA, As it is a part of IT Park Building" w:value="NA, As it is a part of IT Park Building"/>
                  <w:listItem w:displayText="Approved by M/S Mewar Industrial Corporation Ltd." w:value="Approved by M/S Mewar Industrial Corporation Ltd."/>
                  <w:listItem w:displayText="RIICO" w:value="RIICO"/>
                </w:dropDownList>
              </w:sdtPr>
              <w:sdtContent>
                <w:r w:rsidR="000A2721">
                  <w:rPr>
                    <w:rFonts w:ascii="Arial" w:hAnsi="Arial" w:cs="Arial"/>
                    <w:sz w:val="20"/>
                    <w:szCs w:val="20"/>
                    <w:lang w:val="en-IN" w:eastAsia="en-IN"/>
                  </w:rPr>
                  <w:t>No</w:t>
                </w:r>
              </w:sdtContent>
            </w:sdt>
          </w:p>
        </w:tc>
      </w:tr>
      <w:tr w:rsidR="00EF4EDB" w:rsidRPr="009509E5" w14:paraId="24BAD66E" w14:textId="77777777" w:rsidTr="00964E4A">
        <w:trPr>
          <w:trHeight w:val="398"/>
        </w:trPr>
        <w:tc>
          <w:tcPr>
            <w:tcW w:w="704" w:type="dxa"/>
            <w:vMerge/>
          </w:tcPr>
          <w:p w14:paraId="18F1BE62" w14:textId="77777777" w:rsidR="00EF4EDB" w:rsidRPr="00DA775D" w:rsidRDefault="00EF4EDB" w:rsidP="00856B55">
            <w:pPr>
              <w:spacing w:line="276" w:lineRule="auto"/>
              <w:ind w:left="360"/>
              <w:jc w:val="center"/>
              <w:rPr>
                <w:rFonts w:ascii="Arial" w:hAnsi="Arial" w:cs="Arial"/>
                <w:sz w:val="20"/>
                <w:szCs w:val="20"/>
                <w:lang w:val="en-IN" w:eastAsia="en-IN"/>
              </w:rPr>
            </w:pPr>
          </w:p>
        </w:tc>
        <w:tc>
          <w:tcPr>
            <w:tcW w:w="4536" w:type="dxa"/>
            <w:gridSpan w:val="4"/>
            <w:vMerge w:val="restart"/>
            <w:shd w:val="clear" w:color="auto" w:fill="auto"/>
            <w:vAlign w:val="center"/>
          </w:tcPr>
          <w:p w14:paraId="0D217FC9" w14:textId="77777777" w:rsidR="00EF4EDB" w:rsidRPr="00070E51" w:rsidRDefault="00EF4EDB" w:rsidP="000D054D">
            <w:pPr>
              <w:pStyle w:val="ListParagraph"/>
              <w:numPr>
                <w:ilvl w:val="0"/>
                <w:numId w:val="66"/>
              </w:numPr>
              <w:spacing w:line="276" w:lineRule="auto"/>
              <w:ind w:left="452" w:hanging="142"/>
              <w:rPr>
                <w:rFonts w:ascii="Arial" w:hAnsi="Arial" w:cs="Arial"/>
                <w:sz w:val="20"/>
                <w:szCs w:val="20"/>
              </w:rPr>
            </w:pPr>
            <w:r w:rsidRPr="00DD2476">
              <w:rPr>
                <w:rFonts w:ascii="Arial" w:hAnsi="Arial" w:cs="Arial"/>
                <w:sz w:val="20"/>
                <w:szCs w:val="20"/>
              </w:rPr>
              <w:t>Details of alterations/ deviations/ illegal construction/ encroachment noticed in the structure from the original approved plan</w:t>
            </w:r>
          </w:p>
        </w:tc>
        <w:tc>
          <w:tcPr>
            <w:tcW w:w="2736" w:type="dxa"/>
            <w:gridSpan w:val="9"/>
            <w:vAlign w:val="center"/>
          </w:tcPr>
          <w:p w14:paraId="592FEEC0" w14:textId="77777777" w:rsidR="00EF4EDB"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681328251"/>
              </w:sdtPr>
              <w:sdtContent>
                <w:r w:rsidR="00EF4EDB">
                  <w:rPr>
                    <w:rFonts w:ascii="MS Gothic" w:eastAsia="MS Gothic" w:hAnsi="MS Gothic" w:cs="Arial" w:hint="eastAsia"/>
                    <w:sz w:val="20"/>
                    <w:szCs w:val="20"/>
                    <w:lang w:val="en-IN" w:eastAsia="en-IN"/>
                  </w:rPr>
                  <w:t>☐</w:t>
                </w:r>
              </w:sdtContent>
            </w:sdt>
            <w:r w:rsidR="00EF4EDB">
              <w:rPr>
                <w:rFonts w:ascii="Arial" w:hAnsi="Arial" w:cs="Arial"/>
                <w:sz w:val="20"/>
                <w:szCs w:val="20"/>
                <w:lang w:val="en-IN" w:eastAsia="en-IN"/>
              </w:rPr>
              <w:t xml:space="preserve"> </w:t>
            </w:r>
            <w:r w:rsidR="00EF4EDB" w:rsidRPr="00DD2476">
              <w:rPr>
                <w:rFonts w:ascii="Arial" w:hAnsi="Arial" w:cs="Arial"/>
                <w:sz w:val="20"/>
                <w:szCs w:val="20"/>
                <w:lang w:val="en-IN" w:eastAsia="en-IN"/>
              </w:rPr>
              <w:t>Permissible Alterations</w:t>
            </w:r>
          </w:p>
        </w:tc>
        <w:tc>
          <w:tcPr>
            <w:tcW w:w="2792" w:type="dxa"/>
            <w:gridSpan w:val="3"/>
            <w:vAlign w:val="center"/>
          </w:tcPr>
          <w:p w14:paraId="1EE72673" w14:textId="77777777" w:rsidR="00EF4EDB" w:rsidRPr="004B567F" w:rsidRDefault="00EF4EDB"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4EDB" w:rsidRPr="009509E5" w14:paraId="2A9EB6BF" w14:textId="77777777" w:rsidTr="00964E4A">
        <w:trPr>
          <w:trHeight w:val="572"/>
        </w:trPr>
        <w:tc>
          <w:tcPr>
            <w:tcW w:w="704" w:type="dxa"/>
            <w:vMerge/>
          </w:tcPr>
          <w:p w14:paraId="2EC10CD5" w14:textId="77777777" w:rsidR="00EF4EDB" w:rsidRPr="00DA775D" w:rsidRDefault="00EF4EDB" w:rsidP="00856B55">
            <w:pPr>
              <w:spacing w:line="276" w:lineRule="auto"/>
              <w:ind w:left="360"/>
              <w:jc w:val="center"/>
              <w:rPr>
                <w:rFonts w:ascii="Arial" w:hAnsi="Arial" w:cs="Arial"/>
                <w:sz w:val="20"/>
                <w:szCs w:val="20"/>
                <w:lang w:val="en-IN" w:eastAsia="en-IN"/>
              </w:rPr>
            </w:pPr>
          </w:p>
        </w:tc>
        <w:tc>
          <w:tcPr>
            <w:tcW w:w="4536" w:type="dxa"/>
            <w:gridSpan w:val="4"/>
            <w:vMerge/>
            <w:shd w:val="clear" w:color="auto" w:fill="auto"/>
          </w:tcPr>
          <w:p w14:paraId="3F161D2C" w14:textId="77777777" w:rsidR="00EF4EDB" w:rsidRPr="00DD2476" w:rsidRDefault="00EF4EDB" w:rsidP="000D054D">
            <w:pPr>
              <w:pStyle w:val="ListParagraph"/>
              <w:numPr>
                <w:ilvl w:val="0"/>
                <w:numId w:val="66"/>
              </w:numPr>
              <w:spacing w:line="276" w:lineRule="auto"/>
              <w:ind w:left="452" w:hanging="142"/>
              <w:rPr>
                <w:rFonts w:ascii="Arial" w:hAnsi="Arial" w:cs="Arial"/>
                <w:sz w:val="20"/>
                <w:szCs w:val="20"/>
              </w:rPr>
            </w:pPr>
          </w:p>
        </w:tc>
        <w:tc>
          <w:tcPr>
            <w:tcW w:w="2736" w:type="dxa"/>
            <w:gridSpan w:val="9"/>
            <w:vAlign w:val="center"/>
          </w:tcPr>
          <w:p w14:paraId="4E69FA00" w14:textId="77777777" w:rsidR="00EF4EDB" w:rsidRPr="00495C0B" w:rsidRDefault="00000000" w:rsidP="00856B55">
            <w:pPr>
              <w:spacing w:line="276" w:lineRule="auto"/>
              <w:jc w:val="both"/>
              <w:rPr>
                <w:rFonts w:ascii="Arial" w:hAnsi="Arial" w:cs="Arial"/>
                <w:sz w:val="20"/>
                <w:szCs w:val="20"/>
                <w:highlight w:val="yellow"/>
                <w:lang w:val="en-IN" w:eastAsia="en-IN"/>
              </w:rPr>
            </w:pPr>
            <w:sdt>
              <w:sdtPr>
                <w:rPr>
                  <w:rFonts w:ascii="Arial" w:hAnsi="Arial" w:cs="Arial"/>
                  <w:sz w:val="20"/>
                  <w:szCs w:val="20"/>
                  <w:lang w:val="en-IN" w:eastAsia="en-IN"/>
                </w:rPr>
                <w:id w:val="-1721891546"/>
              </w:sdtPr>
              <w:sdtContent>
                <w:r w:rsidR="00EF4EDB">
                  <w:rPr>
                    <w:rFonts w:ascii="MS Gothic" w:eastAsia="MS Gothic" w:hAnsi="MS Gothic" w:cs="Arial" w:hint="eastAsia"/>
                    <w:sz w:val="20"/>
                    <w:szCs w:val="20"/>
                    <w:lang w:val="en-IN" w:eastAsia="en-IN"/>
                  </w:rPr>
                  <w:t>☐</w:t>
                </w:r>
              </w:sdtContent>
            </w:sdt>
            <w:r w:rsidR="00EF4EDB">
              <w:rPr>
                <w:rFonts w:ascii="Arial" w:hAnsi="Arial" w:cs="Arial"/>
                <w:sz w:val="20"/>
                <w:szCs w:val="20"/>
                <w:lang w:val="en-IN" w:eastAsia="en-IN"/>
              </w:rPr>
              <w:t xml:space="preserve"> </w:t>
            </w:r>
            <w:r w:rsidR="00EF4EDB" w:rsidRPr="00DD2476">
              <w:rPr>
                <w:rFonts w:ascii="Arial" w:hAnsi="Arial" w:cs="Arial"/>
                <w:sz w:val="20"/>
                <w:szCs w:val="20"/>
                <w:lang w:val="en-IN" w:eastAsia="en-IN"/>
              </w:rPr>
              <w:t>Not permitted alteration</w:t>
            </w:r>
          </w:p>
        </w:tc>
        <w:tc>
          <w:tcPr>
            <w:tcW w:w="2792" w:type="dxa"/>
            <w:gridSpan w:val="3"/>
            <w:vAlign w:val="center"/>
          </w:tcPr>
          <w:p w14:paraId="52A8A3BF" w14:textId="77777777" w:rsidR="00EF4EDB" w:rsidRPr="004B567F" w:rsidRDefault="00EF4EDB" w:rsidP="00927E78">
            <w:pPr>
              <w:spacing w:line="276" w:lineRule="auto"/>
              <w:rPr>
                <w:rFonts w:ascii="Arial" w:hAnsi="Arial" w:cs="Arial"/>
                <w:sz w:val="20"/>
                <w:szCs w:val="20"/>
                <w:lang w:val="en-IN" w:eastAsia="en-IN"/>
              </w:rPr>
            </w:pPr>
            <w:r w:rsidRPr="004B567F">
              <w:rPr>
                <w:rFonts w:ascii="Arial" w:hAnsi="Arial" w:cs="Arial"/>
                <w:sz w:val="20"/>
                <w:szCs w:val="20"/>
                <w:lang w:val="en-IN" w:eastAsia="en-IN"/>
              </w:rPr>
              <w:t>NA</w:t>
            </w:r>
          </w:p>
        </w:tc>
      </w:tr>
      <w:tr w:rsidR="00EF4EDB" w:rsidRPr="009509E5" w14:paraId="19B2B528" w14:textId="77777777" w:rsidTr="00964E4A">
        <w:trPr>
          <w:trHeight w:val="43"/>
        </w:trPr>
        <w:tc>
          <w:tcPr>
            <w:tcW w:w="704" w:type="dxa"/>
          </w:tcPr>
          <w:p w14:paraId="25D5877E"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0BBBB8E7"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Whether Property is Agricultural Land if yes, any conversion is contemplated</w:t>
            </w:r>
          </w:p>
        </w:tc>
        <w:sdt>
          <w:sdtPr>
            <w:rPr>
              <w:rFonts w:ascii="Arial" w:hAnsi="Arial" w:cs="Arial"/>
              <w:sz w:val="20"/>
              <w:szCs w:val="20"/>
            </w:rPr>
            <w:id w:val="723261505"/>
            <w:dropDownList>
              <w:listItem w:value="Choose an item."/>
              <w:listItem w:displayText="No not an agricultural land" w:value="No not an agricultural land"/>
              <w:listItem w:displayText="Yes agricultural land, however land conversion has been taken" w:value="Yes agricultural land, however land conversion has been taken"/>
              <w:listItem w:displayText="Yes agricultural land as per documents, however the area has come under urban area now as per zoning " w:value="Yes agricultural land as per documents, however the area has come under urban area now as per zoning "/>
              <w:listItem w:displayText="Yes agricultural land as per documents, however now in nearby area only non-agricultural activities are taking place" w:value="Yes agricultural land as per documents, however now in nearby area only non-agricultural activities are taking place"/>
              <w:listItem w:displayText="Yes agricultural land as per documents, however presently used for non agricultural purpose but no documents available in regard to conversion to non agricultural" w:value="Yes agricultural land as per documents, however presently used for non agricultural purpose but no documents available in regard to conversion to non agricultural"/>
              <w:listItem w:displayText="No, not an agricultural land" w:value="No, not an agricultural land"/>
            </w:dropDownList>
          </w:sdtPr>
          <w:sdtContent>
            <w:tc>
              <w:tcPr>
                <w:tcW w:w="5528" w:type="dxa"/>
                <w:gridSpan w:val="12"/>
              </w:tcPr>
              <w:p w14:paraId="3BB13E60" w14:textId="2E3359E3" w:rsidR="00EF4EDB" w:rsidRPr="00DA775D" w:rsidRDefault="00EF4EDB" w:rsidP="00315368">
                <w:pPr>
                  <w:spacing w:line="276" w:lineRule="auto"/>
                  <w:rPr>
                    <w:rFonts w:ascii="Arial" w:hAnsi="Arial" w:cs="Arial"/>
                    <w:sz w:val="20"/>
                    <w:szCs w:val="20"/>
                  </w:rPr>
                </w:pPr>
                <w:r>
                  <w:rPr>
                    <w:rFonts w:ascii="Arial" w:hAnsi="Arial" w:cs="Arial"/>
                    <w:sz w:val="20"/>
                    <w:szCs w:val="20"/>
                    <w:lang w:val="en-IN"/>
                  </w:rPr>
                  <w:t>No, not an agricultural land</w:t>
                </w:r>
              </w:p>
            </w:tc>
          </w:sdtContent>
        </w:sdt>
      </w:tr>
      <w:tr w:rsidR="00EF4EDB" w:rsidRPr="009509E5" w14:paraId="3244A150" w14:textId="77777777" w:rsidTr="00964E4A">
        <w:trPr>
          <w:trHeight w:val="43"/>
        </w:trPr>
        <w:tc>
          <w:tcPr>
            <w:tcW w:w="704" w:type="dxa"/>
          </w:tcPr>
          <w:p w14:paraId="77DC6F8F" w14:textId="77777777" w:rsidR="00EF4EDB" w:rsidRPr="00DA775D" w:rsidRDefault="00EF4EDB" w:rsidP="00851280">
            <w:pPr>
              <w:numPr>
                <w:ilvl w:val="0"/>
                <w:numId w:val="22"/>
              </w:numPr>
              <w:spacing w:line="276" w:lineRule="auto"/>
              <w:rPr>
                <w:rFonts w:ascii="Arial" w:hAnsi="Arial" w:cs="Arial"/>
                <w:sz w:val="20"/>
                <w:szCs w:val="20"/>
                <w:lang w:val="en-IN" w:eastAsia="en-IN"/>
              </w:rPr>
            </w:pPr>
          </w:p>
        </w:tc>
        <w:tc>
          <w:tcPr>
            <w:tcW w:w="4536" w:type="dxa"/>
            <w:gridSpan w:val="4"/>
          </w:tcPr>
          <w:p w14:paraId="5EB0AB59"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Whether the property SARFAESI complaint</w:t>
            </w:r>
          </w:p>
        </w:tc>
        <w:sdt>
          <w:sdtPr>
            <w:rPr>
              <w:rFonts w:ascii="Arial" w:hAnsi="Arial" w:cs="Arial"/>
              <w:sz w:val="20"/>
              <w:szCs w:val="20"/>
            </w:rPr>
            <w:id w:val="1120422577"/>
            <w:dropDownList>
              <w:listItem w:value="Choose an item."/>
              <w:listItem w:displayText="Yes" w:value="Yes"/>
              <w:listItem w:displayText="No" w:value="No"/>
            </w:dropDownList>
          </w:sdtPr>
          <w:sdtContent>
            <w:tc>
              <w:tcPr>
                <w:tcW w:w="5528" w:type="dxa"/>
                <w:gridSpan w:val="12"/>
              </w:tcPr>
              <w:p w14:paraId="3AAA4C79" w14:textId="00E32527" w:rsidR="00EF4EDB" w:rsidRPr="00DA775D" w:rsidRDefault="00EF4EDB" w:rsidP="00315368">
                <w:pPr>
                  <w:spacing w:line="276" w:lineRule="auto"/>
                  <w:rPr>
                    <w:rFonts w:ascii="Arial" w:hAnsi="Arial" w:cs="Arial"/>
                    <w:sz w:val="20"/>
                    <w:szCs w:val="20"/>
                  </w:rPr>
                </w:pPr>
                <w:r>
                  <w:rPr>
                    <w:rFonts w:ascii="Arial" w:hAnsi="Arial" w:cs="Arial"/>
                    <w:sz w:val="20"/>
                    <w:szCs w:val="20"/>
                    <w:lang w:val="en-IN"/>
                  </w:rPr>
                  <w:t>Yes</w:t>
                </w:r>
              </w:p>
            </w:tc>
          </w:sdtContent>
        </w:sdt>
      </w:tr>
      <w:tr w:rsidR="00EF4EDB" w:rsidRPr="009509E5" w14:paraId="29B97DFC" w14:textId="77777777" w:rsidTr="00964E4A">
        <w:trPr>
          <w:trHeight w:val="56"/>
        </w:trPr>
        <w:tc>
          <w:tcPr>
            <w:tcW w:w="704" w:type="dxa"/>
            <w:vMerge w:val="restart"/>
          </w:tcPr>
          <w:p w14:paraId="0DED4E5C" w14:textId="77777777" w:rsidR="00EF4EDB" w:rsidRPr="00733860" w:rsidRDefault="00EF4EDB" w:rsidP="004B567F">
            <w:pPr>
              <w:numPr>
                <w:ilvl w:val="0"/>
                <w:numId w:val="22"/>
              </w:numPr>
              <w:spacing w:line="276" w:lineRule="auto"/>
              <w:rPr>
                <w:rFonts w:ascii="Arial" w:hAnsi="Arial" w:cs="Arial"/>
                <w:lang w:val="en-IN" w:eastAsia="en-IN"/>
              </w:rPr>
            </w:pPr>
          </w:p>
        </w:tc>
        <w:tc>
          <w:tcPr>
            <w:tcW w:w="4536" w:type="dxa"/>
            <w:gridSpan w:val="4"/>
            <w:vMerge w:val="restart"/>
          </w:tcPr>
          <w:p w14:paraId="63E3E028" w14:textId="77777777" w:rsidR="00EF4EDB" w:rsidRPr="00DA775D" w:rsidRDefault="00EF4EDB" w:rsidP="004B567F">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 xml:space="preserve">Information regarding municipal taxes </w:t>
            </w:r>
            <w:r w:rsidRPr="00DA775D">
              <w:rPr>
                <w:rFonts w:ascii="Arial" w:hAnsi="Arial" w:cs="Arial"/>
                <w:i/>
                <w:sz w:val="20"/>
                <w:szCs w:val="20"/>
              </w:rPr>
              <w:t>(property tax, water tax, electricity bill)</w:t>
            </w:r>
          </w:p>
        </w:tc>
        <w:tc>
          <w:tcPr>
            <w:tcW w:w="2402" w:type="dxa"/>
            <w:gridSpan w:val="4"/>
            <w:vAlign w:val="center"/>
          </w:tcPr>
          <w:p w14:paraId="381B5C56" w14:textId="393AC541" w:rsidR="00EF4EDB" w:rsidRPr="00EF4EDB" w:rsidRDefault="00EF4EDB" w:rsidP="004B567F">
            <w:pPr>
              <w:spacing w:line="276" w:lineRule="auto"/>
              <w:jc w:val="both"/>
              <w:rPr>
                <w:rFonts w:ascii="Arial" w:hAnsi="Arial" w:cs="Arial"/>
                <w:sz w:val="20"/>
                <w:szCs w:val="20"/>
                <w:lang w:val="en-IN" w:eastAsia="en-IN"/>
              </w:rPr>
            </w:pPr>
            <w:r w:rsidRPr="00EF4EDB">
              <w:rPr>
                <w:rFonts w:ascii="Arial" w:hAnsi="Arial" w:cs="Arial"/>
                <w:sz w:val="20"/>
                <w:szCs w:val="20"/>
              </w:rPr>
              <w:t>Property tax</w:t>
            </w:r>
          </w:p>
        </w:tc>
        <w:tc>
          <w:tcPr>
            <w:tcW w:w="3126" w:type="dxa"/>
            <w:gridSpan w:val="8"/>
          </w:tcPr>
          <w:p w14:paraId="0CB2281C" w14:textId="533BEB9A" w:rsidR="00EF4EDB" w:rsidRPr="004B567F" w:rsidRDefault="00EF4EDB" w:rsidP="00F96852">
            <w:pPr>
              <w:contextualSpacing/>
              <w:jc w:val="both"/>
              <w:rPr>
                <w:rFonts w:ascii="Arial" w:hAnsi="Arial" w:cs="Arial"/>
                <w:sz w:val="20"/>
                <w:szCs w:val="20"/>
                <w:lang w:val="en-IN" w:eastAsia="en-IN"/>
              </w:rPr>
            </w:pPr>
            <w:r>
              <w:rPr>
                <w:rFonts w:ascii="Arial" w:hAnsi="Arial" w:cs="Arial"/>
                <w:sz w:val="20"/>
                <w:szCs w:val="20"/>
                <w:lang w:val="en-IN" w:eastAsia="en-IN"/>
              </w:rPr>
              <w:t>Related documents are not shared</w:t>
            </w:r>
          </w:p>
        </w:tc>
      </w:tr>
      <w:tr w:rsidR="00EF4EDB" w:rsidRPr="009509E5" w14:paraId="7E7B191A" w14:textId="77777777" w:rsidTr="00964E4A">
        <w:trPr>
          <w:trHeight w:val="54"/>
        </w:trPr>
        <w:tc>
          <w:tcPr>
            <w:tcW w:w="704" w:type="dxa"/>
            <w:vMerge/>
          </w:tcPr>
          <w:p w14:paraId="4C22EEC8" w14:textId="77777777" w:rsidR="00EF4EDB" w:rsidRPr="00733860" w:rsidRDefault="00EF4EDB" w:rsidP="00924F1F">
            <w:pPr>
              <w:numPr>
                <w:ilvl w:val="0"/>
                <w:numId w:val="1"/>
              </w:numPr>
              <w:spacing w:line="276" w:lineRule="auto"/>
              <w:jc w:val="center"/>
              <w:rPr>
                <w:rFonts w:ascii="Arial" w:hAnsi="Arial" w:cs="Arial"/>
                <w:lang w:val="en-IN" w:eastAsia="en-IN"/>
              </w:rPr>
            </w:pPr>
          </w:p>
        </w:tc>
        <w:tc>
          <w:tcPr>
            <w:tcW w:w="4536" w:type="dxa"/>
            <w:gridSpan w:val="4"/>
            <w:vMerge/>
          </w:tcPr>
          <w:p w14:paraId="732F5E5F" w14:textId="77777777" w:rsidR="00EF4EDB" w:rsidRPr="00DA775D" w:rsidRDefault="00EF4EDB" w:rsidP="00924F1F">
            <w:pPr>
              <w:spacing w:line="276" w:lineRule="auto"/>
              <w:ind w:left="544"/>
              <w:rPr>
                <w:rFonts w:ascii="Arial" w:hAnsi="Arial" w:cs="Arial"/>
                <w:sz w:val="20"/>
                <w:szCs w:val="20"/>
              </w:rPr>
            </w:pPr>
          </w:p>
        </w:tc>
        <w:tc>
          <w:tcPr>
            <w:tcW w:w="2402" w:type="dxa"/>
            <w:gridSpan w:val="4"/>
            <w:vAlign w:val="center"/>
          </w:tcPr>
          <w:p w14:paraId="7B445C0B" w14:textId="1B0AB38A" w:rsidR="00EF4EDB" w:rsidRPr="00EF4EDB" w:rsidRDefault="00EF4EDB" w:rsidP="00924F1F">
            <w:pPr>
              <w:spacing w:line="276" w:lineRule="auto"/>
              <w:jc w:val="both"/>
              <w:rPr>
                <w:rFonts w:ascii="Arial" w:hAnsi="Arial" w:cs="Arial"/>
                <w:sz w:val="20"/>
                <w:szCs w:val="20"/>
                <w:lang w:val="en-IN" w:eastAsia="en-IN"/>
              </w:rPr>
            </w:pPr>
            <w:r w:rsidRPr="00EF4EDB">
              <w:rPr>
                <w:rFonts w:ascii="Arial" w:hAnsi="Arial" w:cs="Arial"/>
                <w:sz w:val="20"/>
                <w:szCs w:val="20"/>
              </w:rPr>
              <w:t>Water tax</w:t>
            </w:r>
          </w:p>
        </w:tc>
        <w:tc>
          <w:tcPr>
            <w:tcW w:w="3126" w:type="dxa"/>
            <w:gridSpan w:val="8"/>
          </w:tcPr>
          <w:p w14:paraId="088C03D1" w14:textId="2C06FA1E" w:rsidR="00EF4EDB" w:rsidRPr="00DA775D" w:rsidRDefault="00EF4EDB" w:rsidP="00924F1F">
            <w:pPr>
              <w:contextualSpacing/>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EF4EDB" w:rsidRPr="009509E5" w14:paraId="683804E1" w14:textId="77777777" w:rsidTr="00964E4A">
        <w:trPr>
          <w:trHeight w:val="54"/>
        </w:trPr>
        <w:tc>
          <w:tcPr>
            <w:tcW w:w="704" w:type="dxa"/>
            <w:vMerge/>
          </w:tcPr>
          <w:p w14:paraId="537EF2C8" w14:textId="77777777" w:rsidR="00EF4EDB" w:rsidRPr="00733860" w:rsidRDefault="00EF4EDB" w:rsidP="00924F1F">
            <w:pPr>
              <w:numPr>
                <w:ilvl w:val="0"/>
                <w:numId w:val="1"/>
              </w:numPr>
              <w:spacing w:line="276" w:lineRule="auto"/>
              <w:jc w:val="center"/>
              <w:rPr>
                <w:rFonts w:ascii="Arial" w:hAnsi="Arial" w:cs="Arial"/>
                <w:lang w:val="en-IN" w:eastAsia="en-IN"/>
              </w:rPr>
            </w:pPr>
          </w:p>
        </w:tc>
        <w:tc>
          <w:tcPr>
            <w:tcW w:w="4536" w:type="dxa"/>
            <w:gridSpan w:val="4"/>
            <w:vMerge/>
          </w:tcPr>
          <w:p w14:paraId="4834B1B5" w14:textId="77777777" w:rsidR="00EF4EDB" w:rsidRPr="00DA775D" w:rsidRDefault="00EF4EDB" w:rsidP="00924F1F">
            <w:pPr>
              <w:spacing w:line="276" w:lineRule="auto"/>
              <w:ind w:left="544"/>
              <w:rPr>
                <w:rFonts w:ascii="Arial" w:hAnsi="Arial" w:cs="Arial"/>
                <w:sz w:val="20"/>
                <w:szCs w:val="20"/>
              </w:rPr>
            </w:pPr>
          </w:p>
        </w:tc>
        <w:tc>
          <w:tcPr>
            <w:tcW w:w="2402" w:type="dxa"/>
            <w:gridSpan w:val="4"/>
            <w:vAlign w:val="center"/>
          </w:tcPr>
          <w:p w14:paraId="2892386F" w14:textId="19DEB2D8" w:rsidR="00EF4EDB" w:rsidRPr="00EF4EDB" w:rsidRDefault="00EF4EDB" w:rsidP="00924F1F">
            <w:pPr>
              <w:spacing w:line="276" w:lineRule="auto"/>
              <w:jc w:val="both"/>
              <w:rPr>
                <w:rFonts w:ascii="Arial" w:hAnsi="Arial" w:cs="Arial"/>
                <w:sz w:val="20"/>
                <w:szCs w:val="20"/>
                <w:lang w:val="en-IN" w:eastAsia="en-IN"/>
              </w:rPr>
            </w:pPr>
            <w:r w:rsidRPr="00EF4EDB">
              <w:rPr>
                <w:rFonts w:ascii="Arial" w:hAnsi="Arial" w:cs="Arial"/>
                <w:sz w:val="20"/>
                <w:szCs w:val="20"/>
              </w:rPr>
              <w:t>Electricity bill</w:t>
            </w:r>
          </w:p>
        </w:tc>
        <w:tc>
          <w:tcPr>
            <w:tcW w:w="3126" w:type="dxa"/>
            <w:gridSpan w:val="8"/>
          </w:tcPr>
          <w:p w14:paraId="0C8BBF56" w14:textId="5A09D8AE" w:rsidR="00EF4EDB" w:rsidRPr="00DA775D" w:rsidRDefault="00EF4EDB" w:rsidP="00924F1F">
            <w:pPr>
              <w:contextualSpacing/>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EF4EDB" w:rsidRPr="009509E5" w14:paraId="6A1D8FE5" w14:textId="77777777" w:rsidTr="00964E4A">
        <w:trPr>
          <w:trHeight w:val="441"/>
        </w:trPr>
        <w:tc>
          <w:tcPr>
            <w:tcW w:w="704" w:type="dxa"/>
            <w:vMerge/>
          </w:tcPr>
          <w:p w14:paraId="4820263F" w14:textId="77777777" w:rsidR="00EF4EDB" w:rsidRPr="00733860" w:rsidRDefault="00EF4EDB">
            <w:pPr>
              <w:numPr>
                <w:ilvl w:val="0"/>
                <w:numId w:val="1"/>
              </w:numPr>
              <w:spacing w:line="276" w:lineRule="auto"/>
              <w:jc w:val="center"/>
              <w:rPr>
                <w:rFonts w:ascii="Arial" w:hAnsi="Arial" w:cs="Arial"/>
                <w:lang w:val="en-IN" w:eastAsia="en-IN"/>
              </w:rPr>
            </w:pPr>
          </w:p>
        </w:tc>
        <w:tc>
          <w:tcPr>
            <w:tcW w:w="4536" w:type="dxa"/>
            <w:gridSpan w:val="4"/>
          </w:tcPr>
          <w:p w14:paraId="1468180E" w14:textId="77777777" w:rsidR="00EF4EDB" w:rsidRPr="00DA775D" w:rsidRDefault="00EF4EDB">
            <w:pPr>
              <w:pStyle w:val="ListParagraph"/>
              <w:numPr>
                <w:ilvl w:val="0"/>
                <w:numId w:val="4"/>
              </w:numPr>
              <w:spacing w:line="276" w:lineRule="auto"/>
              <w:ind w:left="544" w:hanging="142"/>
              <w:rPr>
                <w:rFonts w:ascii="Arial" w:hAnsi="Arial" w:cs="Arial"/>
                <w:sz w:val="20"/>
                <w:szCs w:val="20"/>
              </w:rPr>
            </w:pPr>
            <w:r w:rsidRPr="00DA775D">
              <w:rPr>
                <w:rFonts w:ascii="Arial" w:hAnsi="Arial" w:cs="Arial"/>
                <w:sz w:val="20"/>
                <w:szCs w:val="20"/>
              </w:rPr>
              <w:t>Observation on Dispute or Dues if any in payment of bills/ t</w:t>
            </w:r>
            <w:r w:rsidRPr="00927E78">
              <w:rPr>
                <w:rFonts w:ascii="Arial" w:hAnsi="Arial" w:cs="Arial"/>
                <w:sz w:val="20"/>
                <w:szCs w:val="20"/>
              </w:rPr>
              <w:t>axe</w:t>
            </w:r>
            <w:r w:rsidRPr="00DA775D">
              <w:rPr>
                <w:rFonts w:ascii="Arial" w:hAnsi="Arial" w:cs="Arial"/>
                <w:sz w:val="20"/>
                <w:szCs w:val="20"/>
              </w:rPr>
              <w:t>s</w:t>
            </w:r>
          </w:p>
        </w:tc>
        <w:sdt>
          <w:sdtPr>
            <w:rPr>
              <w:rFonts w:ascii="Arial" w:hAnsi="Arial" w:cs="Arial"/>
              <w:sz w:val="20"/>
              <w:szCs w:val="20"/>
              <w:lang w:val="en-IN" w:eastAsia="en-IN"/>
            </w:rPr>
            <w:id w:val="1837111349"/>
            <w:dropDownList>
              <w:listItem w:value="Choose an item."/>
              <w:listItem w:displayText="Yes" w:value="Yes"/>
              <w:listItem w:displayText="No such information could be gathered on site" w:value="No such information could be gathered on site"/>
              <w:listItem w:displayText="No such information came to knowledge on site" w:value="No such information came to knowledge on site"/>
              <w:listItem w:displayText="Couldn’t be ascertained on site" w:value="Couldn’t be ascertained on site"/>
            </w:dropDownList>
          </w:sdtPr>
          <w:sdtContent>
            <w:tc>
              <w:tcPr>
                <w:tcW w:w="5528" w:type="dxa"/>
                <w:gridSpan w:val="12"/>
              </w:tcPr>
              <w:p w14:paraId="786F8A67" w14:textId="6E47D669" w:rsidR="00EF4EDB" w:rsidRPr="00DA775D" w:rsidRDefault="00EF4EDB" w:rsidP="00315368">
                <w:pPr>
                  <w:spacing w:line="276" w:lineRule="auto"/>
                  <w:jc w:val="both"/>
                  <w:rPr>
                    <w:rFonts w:ascii="Arial" w:hAnsi="Arial" w:cs="Arial"/>
                    <w:sz w:val="20"/>
                    <w:szCs w:val="20"/>
                    <w:lang w:val="en-IN" w:eastAsia="en-IN"/>
                  </w:rPr>
                </w:pPr>
                <w:r>
                  <w:rPr>
                    <w:rFonts w:ascii="Arial" w:hAnsi="Arial" w:cs="Arial"/>
                    <w:sz w:val="20"/>
                    <w:szCs w:val="20"/>
                    <w:lang w:val="en-IN" w:eastAsia="en-IN"/>
                  </w:rPr>
                  <w:t>No such information came to knowledge on site</w:t>
                </w:r>
              </w:p>
            </w:tc>
          </w:sdtContent>
        </w:sdt>
      </w:tr>
      <w:tr w:rsidR="00EF4EDB" w:rsidRPr="009509E5" w14:paraId="7AFBD104" w14:textId="77777777" w:rsidTr="00964E4A">
        <w:trPr>
          <w:trHeight w:val="49"/>
        </w:trPr>
        <w:tc>
          <w:tcPr>
            <w:tcW w:w="704" w:type="dxa"/>
            <w:vMerge/>
          </w:tcPr>
          <w:p w14:paraId="0B263569" w14:textId="77777777" w:rsidR="00EF4EDB" w:rsidRPr="00733860" w:rsidRDefault="00EF4EDB">
            <w:pPr>
              <w:numPr>
                <w:ilvl w:val="0"/>
                <w:numId w:val="1"/>
              </w:numPr>
              <w:spacing w:line="276" w:lineRule="auto"/>
              <w:jc w:val="center"/>
              <w:rPr>
                <w:rFonts w:ascii="Arial" w:hAnsi="Arial" w:cs="Arial"/>
                <w:lang w:val="en-IN" w:eastAsia="en-IN"/>
              </w:rPr>
            </w:pPr>
          </w:p>
        </w:tc>
        <w:tc>
          <w:tcPr>
            <w:tcW w:w="4536" w:type="dxa"/>
            <w:gridSpan w:val="4"/>
          </w:tcPr>
          <w:p w14:paraId="53DBC23A" w14:textId="77777777" w:rsidR="00EF4EDB" w:rsidRPr="00CB1CE9" w:rsidRDefault="00EF4EDB">
            <w:pPr>
              <w:pStyle w:val="ListParagraph"/>
              <w:numPr>
                <w:ilvl w:val="0"/>
                <w:numId w:val="4"/>
              </w:numPr>
              <w:spacing w:line="276" w:lineRule="auto"/>
              <w:ind w:left="544" w:hanging="142"/>
              <w:rPr>
                <w:rFonts w:ascii="Arial" w:hAnsi="Arial" w:cs="Arial"/>
                <w:sz w:val="20"/>
                <w:szCs w:val="20"/>
              </w:rPr>
            </w:pPr>
            <w:r w:rsidRPr="00CB1CE9">
              <w:rPr>
                <w:rFonts w:ascii="Arial" w:hAnsi="Arial" w:cs="Arial"/>
                <w:sz w:val="20"/>
                <w:szCs w:val="20"/>
              </w:rPr>
              <w:t>Is property tax been paid for this property</w:t>
            </w:r>
          </w:p>
        </w:tc>
        <w:sdt>
          <w:sdtPr>
            <w:rPr>
              <w:rFonts w:ascii="Arial" w:hAnsi="Arial" w:cs="Arial"/>
              <w:sz w:val="20"/>
              <w:szCs w:val="20"/>
            </w:rPr>
            <w:id w:val="1564523915"/>
            <w:dropDownList>
              <w:listItem w:value="Choose an item."/>
              <w:listItem w:displayText="Yes" w:value="Yes"/>
              <w:listItem w:displayText="No" w:value="No"/>
              <w:listItem w:displayText="Not within Municipal limits" w:value="Not within Municipal limits"/>
              <w:listItem w:displayText="Information not available. Please confirm from the owner." w:value="Information not available. Please confirm from the owner."/>
              <w:listItem w:displayText="Information sought but not provided" w:value="Information sought but not provided"/>
            </w:dropDownList>
          </w:sdtPr>
          <w:sdtContent>
            <w:tc>
              <w:tcPr>
                <w:tcW w:w="5528" w:type="dxa"/>
                <w:gridSpan w:val="12"/>
              </w:tcPr>
              <w:p w14:paraId="30B7170B" w14:textId="3F85A88E" w:rsidR="00EF4EDB" w:rsidRPr="00CB1CE9" w:rsidRDefault="00EF4EDB" w:rsidP="00315368">
                <w:pPr>
                  <w:spacing w:line="276" w:lineRule="auto"/>
                  <w:rPr>
                    <w:rFonts w:ascii="Arial" w:hAnsi="Arial" w:cs="Arial"/>
                    <w:sz w:val="20"/>
                    <w:szCs w:val="20"/>
                  </w:rPr>
                </w:pPr>
                <w:r>
                  <w:rPr>
                    <w:rFonts w:ascii="Arial" w:hAnsi="Arial" w:cs="Arial"/>
                    <w:sz w:val="20"/>
                    <w:szCs w:val="20"/>
                    <w:lang w:val="en-IN"/>
                  </w:rPr>
                  <w:t>Information sought but not provided</w:t>
                </w:r>
              </w:p>
            </w:tc>
          </w:sdtContent>
        </w:sdt>
      </w:tr>
      <w:tr w:rsidR="00EF4EDB" w:rsidRPr="009509E5" w14:paraId="3CB645F6" w14:textId="77777777" w:rsidTr="00964E4A">
        <w:trPr>
          <w:trHeight w:val="49"/>
        </w:trPr>
        <w:tc>
          <w:tcPr>
            <w:tcW w:w="704" w:type="dxa"/>
            <w:vMerge/>
          </w:tcPr>
          <w:p w14:paraId="298E865B" w14:textId="77777777" w:rsidR="00EF4EDB" w:rsidRPr="00733860" w:rsidRDefault="00EF4EDB">
            <w:pPr>
              <w:numPr>
                <w:ilvl w:val="0"/>
                <w:numId w:val="1"/>
              </w:numPr>
              <w:spacing w:line="276" w:lineRule="auto"/>
              <w:jc w:val="center"/>
              <w:rPr>
                <w:rFonts w:ascii="Arial" w:hAnsi="Arial" w:cs="Arial"/>
                <w:lang w:val="en-IN" w:eastAsia="en-IN"/>
              </w:rPr>
            </w:pPr>
          </w:p>
        </w:tc>
        <w:tc>
          <w:tcPr>
            <w:tcW w:w="4536" w:type="dxa"/>
            <w:gridSpan w:val="4"/>
          </w:tcPr>
          <w:sdt>
            <w:sdtPr>
              <w:rPr>
                <w:rFonts w:ascii="Arial" w:hAnsi="Arial" w:cs="Arial"/>
                <w:sz w:val="20"/>
                <w:szCs w:val="20"/>
              </w:rPr>
              <w:id w:val="-482477786"/>
              <w:lock w:val="contentLocked"/>
            </w:sdtPr>
            <w:sdtContent>
              <w:p w14:paraId="5BC52D4B" w14:textId="77777777" w:rsidR="00EF4EDB" w:rsidRPr="00E939A0" w:rsidRDefault="00EF4EDB">
                <w:pPr>
                  <w:pStyle w:val="ListParagraph"/>
                  <w:numPr>
                    <w:ilvl w:val="0"/>
                    <w:numId w:val="4"/>
                  </w:numPr>
                  <w:spacing w:line="276" w:lineRule="auto"/>
                  <w:ind w:left="544" w:hanging="142"/>
                  <w:rPr>
                    <w:rFonts w:ascii="Arial" w:hAnsi="Arial" w:cs="Arial"/>
                  </w:rPr>
                </w:pPr>
                <w:r w:rsidRPr="00DA775D">
                  <w:rPr>
                    <w:rFonts w:ascii="Arial" w:hAnsi="Arial" w:cs="Arial"/>
                    <w:sz w:val="20"/>
                    <w:szCs w:val="20"/>
                  </w:rPr>
                  <w:t>Property or Tax Id No.</w:t>
                </w:r>
              </w:p>
            </w:sdtContent>
          </w:sdt>
        </w:tc>
        <w:tc>
          <w:tcPr>
            <w:tcW w:w="5528" w:type="dxa"/>
            <w:gridSpan w:val="12"/>
          </w:tcPr>
          <w:p w14:paraId="36678717" w14:textId="77777777" w:rsidR="00EF4EDB" w:rsidRPr="00E939A0" w:rsidRDefault="00EF4EDB" w:rsidP="00315368">
            <w:pPr>
              <w:spacing w:line="276" w:lineRule="auto"/>
              <w:rPr>
                <w:rFonts w:ascii="Arial" w:hAnsi="Arial" w:cs="Arial"/>
              </w:rPr>
            </w:pPr>
            <w:r>
              <w:rPr>
                <w:rFonts w:ascii="Arial" w:hAnsi="Arial" w:cs="Arial"/>
                <w:sz w:val="20"/>
                <w:szCs w:val="20"/>
              </w:rPr>
              <w:t xml:space="preserve">No information </w:t>
            </w:r>
          </w:p>
        </w:tc>
      </w:tr>
      <w:tr w:rsidR="00EF4EDB" w:rsidRPr="009509E5" w14:paraId="49051DA6" w14:textId="77777777" w:rsidTr="00964E4A">
        <w:trPr>
          <w:trHeight w:val="106"/>
        </w:trPr>
        <w:tc>
          <w:tcPr>
            <w:tcW w:w="704" w:type="dxa"/>
          </w:tcPr>
          <w:p w14:paraId="37A6C895" w14:textId="77777777" w:rsidR="00EF4EDB" w:rsidRPr="00733860" w:rsidRDefault="00EF4EDB" w:rsidP="00851280">
            <w:pPr>
              <w:numPr>
                <w:ilvl w:val="0"/>
                <w:numId w:val="22"/>
              </w:numPr>
              <w:spacing w:line="276" w:lineRule="auto"/>
              <w:rPr>
                <w:rFonts w:ascii="Arial" w:hAnsi="Arial" w:cs="Arial"/>
                <w:lang w:val="en-IN" w:eastAsia="en-IN"/>
              </w:rPr>
            </w:pPr>
            <w:r>
              <w:rPr>
                <w:rFonts w:ascii="Arial" w:hAnsi="Arial" w:cs="Arial"/>
                <w:sz w:val="22"/>
                <w:szCs w:val="22"/>
                <w:lang w:val="en-IN" w:eastAsia="en-IN"/>
              </w:rPr>
              <w:lastRenderedPageBreak/>
              <w:t>6)</w:t>
            </w:r>
          </w:p>
        </w:tc>
        <w:tc>
          <w:tcPr>
            <w:tcW w:w="4536" w:type="dxa"/>
            <w:gridSpan w:val="4"/>
          </w:tcPr>
          <w:p w14:paraId="1469CA48" w14:textId="77777777" w:rsidR="00EF4EDB" w:rsidRPr="00DA775D" w:rsidRDefault="00EF4EDB" w:rsidP="00315368">
            <w:pPr>
              <w:spacing w:line="276" w:lineRule="auto"/>
              <w:jc w:val="both"/>
              <w:rPr>
                <w:rFonts w:ascii="Arial" w:hAnsi="Arial" w:cs="Arial"/>
                <w:sz w:val="20"/>
                <w:szCs w:val="20"/>
              </w:rPr>
            </w:pPr>
            <w:r w:rsidRPr="00DA775D">
              <w:rPr>
                <w:rFonts w:ascii="Arial" w:hAnsi="Arial" w:cs="Arial"/>
                <w:sz w:val="20"/>
                <w:szCs w:val="20"/>
              </w:rPr>
              <w:t>Whether entire piece of land on which the unit is set up / property is situated has been mortgaged or to be mortgaged</w:t>
            </w:r>
          </w:p>
        </w:tc>
        <w:tc>
          <w:tcPr>
            <w:tcW w:w="5528" w:type="dxa"/>
            <w:gridSpan w:val="12"/>
          </w:tcPr>
          <w:p w14:paraId="3981F0F1" w14:textId="29E586E3" w:rsidR="00EF4EDB" w:rsidRPr="00DA775D" w:rsidRDefault="00000000" w:rsidP="00315368">
            <w:pPr>
              <w:tabs>
                <w:tab w:val="left" w:pos="2205"/>
              </w:tabs>
              <w:spacing w:line="276" w:lineRule="auto"/>
              <w:rPr>
                <w:rFonts w:ascii="Arial" w:hAnsi="Arial" w:cs="Arial"/>
                <w:sz w:val="20"/>
                <w:szCs w:val="20"/>
                <w:lang w:val="en-IN" w:eastAsia="en-IN"/>
              </w:rPr>
            </w:pPr>
            <w:sdt>
              <w:sdtPr>
                <w:rPr>
                  <w:rFonts w:ascii="Arial" w:hAnsi="Arial" w:cs="Arial"/>
                  <w:sz w:val="20"/>
                  <w:szCs w:val="20"/>
                  <w:lang w:val="en-IN" w:eastAsia="en-IN"/>
                </w:rPr>
                <w:id w:val="-867984375"/>
                <w:dropDownList>
                  <w:listItem w:value="Choose an item."/>
                  <w:listItem w:displayText="Yes, as informed by owner/ owner representative." w:value="Yes, as informed by owner/ owner representative."/>
                  <w:listItem w:displayText="No, only portion out of the entire property." w:value="No, only portion out of the entire property."/>
                  <w:listItem w:displayText="No, only portion out of the entire property. This property is merged with a non mortgage property." w:value="No, only portion out of the entire property. This property is merged with a non mortgage property."/>
                  <w:listItem w:displayText="Not Applicable" w:value="Not Applicable"/>
                </w:dropDownList>
              </w:sdtPr>
              <w:sdtContent>
                <w:r w:rsidR="00EF4EDB">
                  <w:rPr>
                    <w:rFonts w:ascii="Arial" w:hAnsi="Arial" w:cs="Arial"/>
                    <w:sz w:val="20"/>
                    <w:szCs w:val="20"/>
                    <w:lang w:val="en-IN" w:eastAsia="en-IN"/>
                  </w:rPr>
                  <w:t>Yes, as informed by owner/ owner representative.</w:t>
                </w:r>
              </w:sdtContent>
            </w:sdt>
          </w:p>
        </w:tc>
      </w:tr>
      <w:tr w:rsidR="00EF4EDB" w:rsidRPr="009509E5" w14:paraId="7135555E" w14:textId="77777777" w:rsidTr="00964E4A">
        <w:trPr>
          <w:trHeight w:val="106"/>
        </w:trPr>
        <w:tc>
          <w:tcPr>
            <w:tcW w:w="704" w:type="dxa"/>
            <w:vAlign w:val="center"/>
          </w:tcPr>
          <w:p w14:paraId="644F49CF" w14:textId="77777777" w:rsidR="00EF4EDB" w:rsidRPr="00733860" w:rsidRDefault="00EF4EDB" w:rsidP="00ED65A4">
            <w:pPr>
              <w:numPr>
                <w:ilvl w:val="0"/>
                <w:numId w:val="22"/>
              </w:numPr>
              <w:spacing w:line="276" w:lineRule="auto"/>
              <w:jc w:val="center"/>
              <w:rPr>
                <w:rFonts w:ascii="Arial" w:hAnsi="Arial" w:cs="Arial"/>
                <w:lang w:val="en-IN" w:eastAsia="en-IN"/>
              </w:rPr>
            </w:pPr>
          </w:p>
        </w:tc>
        <w:tc>
          <w:tcPr>
            <w:tcW w:w="4536" w:type="dxa"/>
            <w:gridSpan w:val="4"/>
            <w:vAlign w:val="center"/>
          </w:tcPr>
          <w:p w14:paraId="50CF889A" w14:textId="77777777" w:rsidR="00EF4EDB" w:rsidRPr="00825088" w:rsidRDefault="00EF4EDB" w:rsidP="00CB1CE9">
            <w:pPr>
              <w:spacing w:line="276" w:lineRule="auto"/>
              <w:rPr>
                <w:rFonts w:ascii="Arial" w:hAnsi="Arial" w:cs="Arial"/>
                <w:sz w:val="20"/>
                <w:szCs w:val="20"/>
              </w:rPr>
            </w:pPr>
            <w:r w:rsidRPr="00825088">
              <w:rPr>
                <w:rFonts w:ascii="Arial" w:hAnsi="Arial" w:cs="Arial"/>
                <w:sz w:val="20"/>
                <w:szCs w:val="20"/>
              </w:rPr>
              <w:t>Qualification in TIR/Mitigation suggested if any</w:t>
            </w:r>
          </w:p>
        </w:tc>
        <w:sdt>
          <w:sdtPr>
            <w:rPr>
              <w:rFonts w:ascii="Arial" w:hAnsi="Arial" w:cs="Arial"/>
              <w:sz w:val="20"/>
              <w:szCs w:val="20"/>
              <w:lang w:val="en-IN" w:eastAsia="en-IN"/>
            </w:rPr>
            <w:id w:val="-326442329"/>
            <w:dropDownList>
              <w:listItem w:value="Choose an item."/>
              <w:listItem w:displayText="Legal opinion has to be given by Advocate/ legal expert." w:value="Legal opinion has to be given by Advocate/ legal expert."/>
              <w:listItem w:displayText="Cannot comment since copy of TIR not made available to us" w:value="Cannot comment since copy of TIR not made available to us"/>
              <w:listItem w:displayText="Legal expert review required" w:value="Legal expert review required"/>
              <w:listItem w:displayText="Can't comment since not a legal expert" w:value="Can't comment since not a legal expert"/>
              <w:listItem w:displayText="Not Applicable" w:value="Not Applicable"/>
            </w:dropDownList>
          </w:sdtPr>
          <w:sdtContent>
            <w:tc>
              <w:tcPr>
                <w:tcW w:w="5528" w:type="dxa"/>
                <w:gridSpan w:val="12"/>
                <w:vAlign w:val="center"/>
              </w:tcPr>
              <w:p w14:paraId="44B86632" w14:textId="0991E38E" w:rsidR="00EF4EDB" w:rsidRPr="00825088" w:rsidRDefault="00825088" w:rsidP="00ED65A4">
                <w:pPr>
                  <w:tabs>
                    <w:tab w:val="left" w:pos="2205"/>
                  </w:tabs>
                  <w:spacing w:line="276" w:lineRule="auto"/>
                  <w:rPr>
                    <w:rFonts w:ascii="Arial" w:hAnsi="Arial" w:cs="Arial"/>
                    <w:sz w:val="20"/>
                    <w:szCs w:val="20"/>
                    <w:lang w:val="en-IN" w:eastAsia="en-IN"/>
                  </w:rPr>
                </w:pPr>
                <w:r w:rsidRPr="00825088">
                  <w:rPr>
                    <w:rFonts w:ascii="Arial" w:hAnsi="Arial" w:cs="Arial"/>
                    <w:sz w:val="20"/>
                    <w:szCs w:val="20"/>
                    <w:lang w:val="en-IN" w:eastAsia="en-IN"/>
                  </w:rPr>
                  <w:t>Can't comment since not a legal expert</w:t>
                </w:r>
              </w:p>
            </w:tc>
          </w:sdtContent>
        </w:sdt>
      </w:tr>
      <w:tr w:rsidR="00EF4EDB" w:rsidRPr="009509E5" w14:paraId="2B712C0E" w14:textId="77777777" w:rsidTr="00964E4A">
        <w:trPr>
          <w:trHeight w:val="49"/>
        </w:trPr>
        <w:tc>
          <w:tcPr>
            <w:tcW w:w="704" w:type="dxa"/>
            <w:vMerge w:val="restart"/>
          </w:tcPr>
          <w:p w14:paraId="2618E2BF" w14:textId="77777777" w:rsidR="00EF4EDB" w:rsidRPr="00733860" w:rsidRDefault="00EF4EDB" w:rsidP="00851280">
            <w:pPr>
              <w:numPr>
                <w:ilvl w:val="0"/>
                <w:numId w:val="22"/>
              </w:numPr>
              <w:spacing w:line="276" w:lineRule="auto"/>
              <w:rPr>
                <w:rFonts w:ascii="Arial" w:hAnsi="Arial" w:cs="Arial"/>
                <w:lang w:val="en-IN" w:eastAsia="en-IN"/>
              </w:rPr>
            </w:pPr>
          </w:p>
        </w:tc>
        <w:tc>
          <w:tcPr>
            <w:tcW w:w="4536" w:type="dxa"/>
            <w:gridSpan w:val="4"/>
          </w:tcPr>
          <w:p w14:paraId="23BF8CEF" w14:textId="77777777" w:rsidR="00EF4EDB" w:rsidRPr="00DA775D" w:rsidRDefault="00EF4EDB" w:rsidP="00315368">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12"/>
          </w:tcPr>
          <w:p w14:paraId="068E749C" w14:textId="77777777" w:rsidR="00EF4EDB" w:rsidRPr="00DA775D" w:rsidRDefault="00EF4ED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This is just an opinion report on Valuation based on the copy of the documents/ information provided to us by the client and has been relied upon in good faith of the property found as per the information given in the documents provided to us and/ or confirmed by the owner/ owner representative to us on site.</w:t>
            </w:r>
          </w:p>
          <w:p w14:paraId="2FB41AB4" w14:textId="77777777" w:rsidR="00EF4EDB" w:rsidRPr="00DA775D" w:rsidRDefault="00EF4EDB" w:rsidP="00315368">
            <w:pPr>
              <w:tabs>
                <w:tab w:val="left" w:pos="1234"/>
                <w:tab w:val="left" w:pos="1440"/>
                <w:tab w:val="left" w:pos="1631"/>
              </w:tabs>
              <w:contextualSpacing/>
              <w:jc w:val="both"/>
              <w:rPr>
                <w:rFonts w:ascii="Arial" w:hAnsi="Arial" w:cs="Arial"/>
                <w:sz w:val="20"/>
                <w:szCs w:val="20"/>
              </w:rPr>
            </w:pPr>
            <w:r w:rsidRPr="00DA775D">
              <w:rPr>
                <w:rFonts w:ascii="Arial" w:hAnsi="Arial" w:cs="Arial"/>
                <w:sz w:val="20"/>
                <w:szCs w:val="20"/>
              </w:rPr>
              <w:t xml:space="preserve">Legal aspects, Title verification, Verification of authenticity of documents from originals or cross checking from any Govt. </w:t>
            </w:r>
            <w:proofErr w:type="spellStart"/>
            <w:r w:rsidRPr="00DA775D">
              <w:rPr>
                <w:rFonts w:ascii="Arial" w:hAnsi="Arial" w:cs="Arial"/>
                <w:sz w:val="20"/>
                <w:szCs w:val="20"/>
              </w:rPr>
              <w:t>deptt</w:t>
            </w:r>
            <w:proofErr w:type="spellEnd"/>
            <w:r w:rsidRPr="00DA775D">
              <w:rPr>
                <w:rFonts w:ascii="Arial" w:hAnsi="Arial" w:cs="Arial"/>
                <w:sz w:val="20"/>
                <w:szCs w:val="20"/>
              </w:rPr>
              <w:t>. of the property have to be taken care by legal expert/ Advocate.</w:t>
            </w:r>
          </w:p>
        </w:tc>
      </w:tr>
      <w:tr w:rsidR="00EF4EDB" w:rsidRPr="009509E5" w14:paraId="446DE4E2" w14:textId="77777777" w:rsidTr="00964E4A">
        <w:trPr>
          <w:trHeight w:val="551"/>
        </w:trPr>
        <w:tc>
          <w:tcPr>
            <w:tcW w:w="704" w:type="dxa"/>
            <w:vMerge/>
          </w:tcPr>
          <w:p w14:paraId="2FB3E58F" w14:textId="77777777" w:rsidR="00EF4EDB" w:rsidRPr="00010B74" w:rsidRDefault="00EF4EDB" w:rsidP="00851280">
            <w:pPr>
              <w:numPr>
                <w:ilvl w:val="0"/>
                <w:numId w:val="33"/>
              </w:numPr>
              <w:spacing w:line="276" w:lineRule="auto"/>
              <w:jc w:val="center"/>
              <w:rPr>
                <w:rFonts w:ascii="Arial" w:hAnsi="Arial" w:cs="Arial"/>
                <w:color w:val="000000" w:themeColor="text1"/>
                <w:highlight w:val="yellow"/>
                <w:lang w:val="en-IN" w:eastAsia="en-IN"/>
              </w:rPr>
            </w:pPr>
          </w:p>
        </w:tc>
        <w:tc>
          <w:tcPr>
            <w:tcW w:w="4536" w:type="dxa"/>
            <w:gridSpan w:val="4"/>
            <w:shd w:val="clear" w:color="auto" w:fill="FFFFFF" w:themeFill="background1"/>
          </w:tcPr>
          <w:p w14:paraId="237A7BF0" w14:textId="77777777" w:rsidR="00EF4EDB" w:rsidRPr="00A22FD6" w:rsidRDefault="00EF4EDB" w:rsidP="000D054D">
            <w:pPr>
              <w:pStyle w:val="ListParagraph"/>
              <w:numPr>
                <w:ilvl w:val="0"/>
                <w:numId w:val="62"/>
              </w:numPr>
              <w:spacing w:line="276" w:lineRule="auto"/>
              <w:rPr>
                <w:rFonts w:ascii="Arial" w:hAnsi="Arial" w:cs="Arial"/>
                <w:color w:val="000000" w:themeColor="text1"/>
                <w:sz w:val="20"/>
                <w:szCs w:val="20"/>
              </w:rPr>
            </w:pPr>
            <w:r w:rsidRPr="00A22FD6">
              <w:rPr>
                <w:rFonts w:ascii="Arial" w:hAnsi="Arial" w:cs="Arial"/>
                <w:sz w:val="20"/>
                <w:szCs w:val="20"/>
              </w:rPr>
              <w:t>Property presently occupied/ possessed by</w:t>
            </w:r>
          </w:p>
        </w:tc>
        <w:tc>
          <w:tcPr>
            <w:tcW w:w="5528" w:type="dxa"/>
            <w:gridSpan w:val="12"/>
            <w:shd w:val="clear" w:color="auto" w:fill="FFFFFF" w:themeFill="background1"/>
          </w:tcPr>
          <w:p w14:paraId="2CF169A0" w14:textId="3908A7B5" w:rsidR="00EF4EDB" w:rsidRPr="00A22FD6" w:rsidRDefault="00EF4EDB" w:rsidP="00ED65A4">
            <w:pPr>
              <w:spacing w:line="276" w:lineRule="auto"/>
              <w:rPr>
                <w:rFonts w:ascii="Arial" w:hAnsi="Arial" w:cs="Arial"/>
                <w:color w:val="000000" w:themeColor="text1"/>
                <w:sz w:val="20"/>
                <w:szCs w:val="20"/>
              </w:rPr>
            </w:pPr>
            <w:r>
              <w:rPr>
                <w:rFonts w:ascii="Arial" w:hAnsi="Arial" w:cs="Arial"/>
                <w:color w:val="000000" w:themeColor="text1"/>
                <w:sz w:val="20"/>
                <w:szCs w:val="20"/>
                <w:lang w:val="en-IN" w:eastAsia="en-IN"/>
              </w:rPr>
              <w:t>Owner Themselves.</w:t>
            </w:r>
          </w:p>
        </w:tc>
      </w:tr>
    </w:tbl>
    <w:p w14:paraId="46F29010" w14:textId="6B47171B" w:rsidR="00B4640C" w:rsidRPr="00DA775D" w:rsidRDefault="00B4640C" w:rsidP="00B4640C">
      <w:pPr>
        <w:spacing w:line="276" w:lineRule="auto"/>
        <w:rPr>
          <w:sz w:val="22"/>
          <w:szCs w:val="22"/>
        </w:rPr>
      </w:pP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115" w:type="dxa"/>
          <w:right w:w="115" w:type="dxa"/>
        </w:tblCellMar>
        <w:tblLook w:val="01E0" w:firstRow="1" w:lastRow="1" w:firstColumn="1" w:lastColumn="1" w:noHBand="0" w:noVBand="0"/>
      </w:tblPr>
      <w:tblGrid>
        <w:gridCol w:w="708"/>
        <w:gridCol w:w="1270"/>
        <w:gridCol w:w="439"/>
        <w:gridCol w:w="553"/>
        <w:gridCol w:w="325"/>
        <w:gridCol w:w="1182"/>
        <w:gridCol w:w="289"/>
        <w:gridCol w:w="474"/>
        <w:gridCol w:w="997"/>
        <w:gridCol w:w="300"/>
        <w:gridCol w:w="437"/>
        <w:gridCol w:w="735"/>
        <w:gridCol w:w="650"/>
        <w:gridCol w:w="239"/>
        <w:gridCol w:w="221"/>
        <w:gridCol w:w="362"/>
        <w:gridCol w:w="1587"/>
      </w:tblGrid>
      <w:tr w:rsidR="00B4640C" w:rsidRPr="009509E5" w14:paraId="0F467A76" w14:textId="77777777" w:rsidTr="000A2721">
        <w:trPr>
          <w:trHeight w:val="368"/>
          <w:jc w:val="center"/>
        </w:trPr>
        <w:tc>
          <w:tcPr>
            <w:tcW w:w="708" w:type="dxa"/>
            <w:tcBorders>
              <w:bottom w:val="single" w:sz="8" w:space="0" w:color="auto"/>
            </w:tcBorders>
            <w:shd w:val="clear" w:color="auto" w:fill="DEEAF6" w:themeFill="accent5" w:themeFillTint="33"/>
            <w:vAlign w:val="center"/>
          </w:tcPr>
          <w:p w14:paraId="628D871C" w14:textId="77777777" w:rsidR="00B4640C" w:rsidRPr="00DA775D" w:rsidRDefault="00B4640C" w:rsidP="00851280">
            <w:pPr>
              <w:pStyle w:val="ListParagraph"/>
              <w:numPr>
                <w:ilvl w:val="0"/>
                <w:numId w:val="17"/>
              </w:numPr>
              <w:spacing w:line="276" w:lineRule="auto"/>
              <w:rPr>
                <w:rFonts w:ascii="Arial" w:hAnsi="Arial" w:cs="Arial"/>
                <w:b/>
              </w:rPr>
            </w:pPr>
          </w:p>
        </w:tc>
        <w:tc>
          <w:tcPr>
            <w:tcW w:w="10060" w:type="dxa"/>
            <w:gridSpan w:val="16"/>
            <w:tcBorders>
              <w:bottom w:val="single" w:sz="8" w:space="0" w:color="auto"/>
            </w:tcBorders>
            <w:shd w:val="clear" w:color="auto" w:fill="DEEAF6" w:themeFill="accent5" w:themeFillTint="33"/>
            <w:vAlign w:val="center"/>
          </w:tcPr>
          <w:p w14:paraId="6A851A15" w14:textId="77777777" w:rsidR="00B4640C" w:rsidRPr="005C24C3" w:rsidRDefault="00B4640C" w:rsidP="00315368">
            <w:pPr>
              <w:spacing w:line="276" w:lineRule="auto"/>
              <w:rPr>
                <w:rFonts w:ascii="Arial" w:hAnsi="Arial" w:cs="Arial"/>
              </w:rPr>
            </w:pPr>
            <w:r w:rsidRPr="005C24C3">
              <w:rPr>
                <w:rFonts w:ascii="Arial" w:hAnsi="Arial" w:cs="Arial"/>
                <w:b/>
                <w:bCs/>
                <w:sz w:val="22"/>
                <w:szCs w:val="22"/>
              </w:rPr>
              <w:t>ECONOMIC ASPECTS OF THE PROPERTY</w:t>
            </w:r>
          </w:p>
        </w:tc>
      </w:tr>
      <w:tr w:rsidR="00B4640C" w:rsidRPr="009509E5" w14:paraId="36E32DF2" w14:textId="77777777" w:rsidTr="000A2721">
        <w:trPr>
          <w:trHeight w:val="41"/>
          <w:jc w:val="center"/>
        </w:trPr>
        <w:tc>
          <w:tcPr>
            <w:tcW w:w="708" w:type="dxa"/>
            <w:tcBorders>
              <w:top w:val="single" w:sz="8" w:space="0" w:color="auto"/>
              <w:bottom w:val="single" w:sz="8" w:space="0" w:color="auto"/>
            </w:tcBorders>
          </w:tcPr>
          <w:p w14:paraId="1DD4CAC0" w14:textId="77777777" w:rsidR="00B4640C" w:rsidRPr="00DA775D" w:rsidRDefault="00B4640C" w:rsidP="00851280">
            <w:pPr>
              <w:numPr>
                <w:ilvl w:val="0"/>
                <w:numId w:val="12"/>
              </w:numPr>
              <w:spacing w:line="276" w:lineRule="auto"/>
              <w:rPr>
                <w:rFonts w:ascii="Arial" w:hAnsi="Arial" w:cs="Arial"/>
                <w:sz w:val="20"/>
                <w:szCs w:val="20"/>
                <w:lang w:val="en-IN" w:eastAsia="en-IN"/>
              </w:rPr>
            </w:pPr>
          </w:p>
        </w:tc>
        <w:tc>
          <w:tcPr>
            <w:tcW w:w="4532" w:type="dxa"/>
            <w:gridSpan w:val="7"/>
          </w:tcPr>
          <w:p w14:paraId="0772DEFA" w14:textId="77777777" w:rsidR="00B4640C" w:rsidRPr="00B462BF" w:rsidRDefault="00B4640C" w:rsidP="00315368">
            <w:pPr>
              <w:spacing w:line="276" w:lineRule="auto"/>
              <w:rPr>
                <w:rFonts w:ascii="Arial" w:hAnsi="Arial" w:cs="Arial"/>
                <w:b/>
                <w:bCs/>
                <w:sz w:val="20"/>
                <w:szCs w:val="20"/>
                <w:lang w:val="en-IN" w:eastAsia="en-IN"/>
              </w:rPr>
            </w:pPr>
            <w:r w:rsidRPr="00B462BF">
              <w:rPr>
                <w:rFonts w:ascii="Arial" w:hAnsi="Arial" w:cs="Arial"/>
                <w:sz w:val="20"/>
                <w:szCs w:val="20"/>
              </w:rPr>
              <w:t>Reasonable letting value/ Expected market monthly rental</w:t>
            </w:r>
          </w:p>
        </w:tc>
        <w:tc>
          <w:tcPr>
            <w:tcW w:w="5528" w:type="dxa"/>
            <w:gridSpan w:val="9"/>
            <w:vAlign w:val="center"/>
          </w:tcPr>
          <w:p w14:paraId="5CE0CB46" w14:textId="77777777" w:rsidR="00B4640C" w:rsidRPr="00B462BF" w:rsidRDefault="00B4640C" w:rsidP="00927E78">
            <w:pPr>
              <w:spacing w:line="276" w:lineRule="auto"/>
              <w:rPr>
                <w:rFonts w:ascii="Arial" w:hAnsi="Arial" w:cs="Arial"/>
                <w:sz w:val="20"/>
                <w:szCs w:val="20"/>
                <w:lang w:val="en-IN" w:eastAsia="en-IN"/>
              </w:rPr>
            </w:pPr>
            <w:r w:rsidRPr="00B462BF">
              <w:rPr>
                <w:rFonts w:ascii="Arial" w:hAnsi="Arial" w:cs="Arial"/>
                <w:sz w:val="20"/>
                <w:szCs w:val="20"/>
                <w:lang w:val="en-IN" w:eastAsia="en-IN"/>
              </w:rPr>
              <w:t>NA</w:t>
            </w:r>
          </w:p>
        </w:tc>
      </w:tr>
      <w:tr w:rsidR="0065527F" w:rsidRPr="009509E5" w14:paraId="5F5918A2" w14:textId="77777777" w:rsidTr="000A2721">
        <w:trPr>
          <w:trHeight w:val="41"/>
          <w:jc w:val="center"/>
        </w:trPr>
        <w:tc>
          <w:tcPr>
            <w:tcW w:w="708" w:type="dxa"/>
            <w:vMerge w:val="restart"/>
            <w:tcBorders>
              <w:top w:val="single" w:sz="8" w:space="0" w:color="auto"/>
            </w:tcBorders>
          </w:tcPr>
          <w:p w14:paraId="44667DDF"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2" w:type="dxa"/>
            <w:gridSpan w:val="7"/>
          </w:tcPr>
          <w:p w14:paraId="2AF7AF80"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Is property presently on rent</w:t>
            </w:r>
          </w:p>
        </w:tc>
        <w:tc>
          <w:tcPr>
            <w:tcW w:w="5528" w:type="dxa"/>
            <w:gridSpan w:val="9"/>
          </w:tcPr>
          <w:p w14:paraId="7B149305" w14:textId="4C4B8C0D" w:rsidR="0065527F" w:rsidRPr="00DA775D" w:rsidRDefault="00120944"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CA0B5E1" w14:textId="77777777" w:rsidTr="000A2721">
        <w:trPr>
          <w:trHeight w:val="48"/>
          <w:jc w:val="center"/>
        </w:trPr>
        <w:tc>
          <w:tcPr>
            <w:tcW w:w="708" w:type="dxa"/>
            <w:vMerge/>
            <w:vAlign w:val="center"/>
          </w:tcPr>
          <w:p w14:paraId="7812D56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tcPr>
          <w:p w14:paraId="059155AB"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Number of tenants</w:t>
            </w:r>
          </w:p>
        </w:tc>
        <w:tc>
          <w:tcPr>
            <w:tcW w:w="5528" w:type="dxa"/>
            <w:gridSpan w:val="9"/>
          </w:tcPr>
          <w:p w14:paraId="339029CF" w14:textId="21BCBB6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FF5601F" w14:textId="77777777" w:rsidTr="000A2721">
        <w:trPr>
          <w:trHeight w:val="48"/>
          <w:jc w:val="center"/>
        </w:trPr>
        <w:tc>
          <w:tcPr>
            <w:tcW w:w="708" w:type="dxa"/>
            <w:vMerge/>
            <w:vAlign w:val="center"/>
          </w:tcPr>
          <w:p w14:paraId="7C6E3DBE"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vAlign w:val="center"/>
          </w:tcPr>
          <w:p w14:paraId="2C43AD64"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Since how long lease is in place</w:t>
            </w:r>
          </w:p>
        </w:tc>
        <w:tc>
          <w:tcPr>
            <w:tcW w:w="5528" w:type="dxa"/>
            <w:gridSpan w:val="9"/>
          </w:tcPr>
          <w:p w14:paraId="3B5FA979" w14:textId="1695631C"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1572D6ED" w14:textId="77777777" w:rsidTr="000A2721">
        <w:trPr>
          <w:trHeight w:val="145"/>
          <w:jc w:val="center"/>
        </w:trPr>
        <w:tc>
          <w:tcPr>
            <w:tcW w:w="708" w:type="dxa"/>
            <w:vMerge/>
            <w:vAlign w:val="center"/>
          </w:tcPr>
          <w:p w14:paraId="637564F1"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tcPr>
          <w:p w14:paraId="29AE7008"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Status of tenancy right</w:t>
            </w:r>
          </w:p>
        </w:tc>
        <w:tc>
          <w:tcPr>
            <w:tcW w:w="5528" w:type="dxa"/>
            <w:gridSpan w:val="9"/>
          </w:tcPr>
          <w:p w14:paraId="240CADC3" w14:textId="580F96CA"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50B0B09D" w14:textId="77777777" w:rsidTr="000A2721">
        <w:trPr>
          <w:trHeight w:val="48"/>
          <w:jc w:val="center"/>
        </w:trPr>
        <w:tc>
          <w:tcPr>
            <w:tcW w:w="708" w:type="dxa"/>
            <w:vMerge/>
            <w:tcBorders>
              <w:bottom w:val="single" w:sz="8" w:space="0" w:color="auto"/>
            </w:tcBorders>
            <w:vAlign w:val="center"/>
          </w:tcPr>
          <w:p w14:paraId="71AC07B4" w14:textId="77777777" w:rsidR="0065527F" w:rsidRPr="00DA775D" w:rsidRDefault="0065527F" w:rsidP="0065527F">
            <w:pPr>
              <w:pStyle w:val="ListParagraph"/>
              <w:numPr>
                <w:ilvl w:val="0"/>
                <w:numId w:val="5"/>
              </w:numPr>
              <w:spacing w:line="276" w:lineRule="auto"/>
              <w:jc w:val="center"/>
              <w:rPr>
                <w:rFonts w:ascii="Arial" w:hAnsi="Arial" w:cs="Arial"/>
                <w:sz w:val="20"/>
                <w:szCs w:val="20"/>
                <w:lang w:val="en-IN" w:eastAsia="en-IN"/>
              </w:rPr>
            </w:pPr>
          </w:p>
        </w:tc>
        <w:tc>
          <w:tcPr>
            <w:tcW w:w="4532" w:type="dxa"/>
            <w:gridSpan w:val="7"/>
          </w:tcPr>
          <w:p w14:paraId="6FB07AC6" w14:textId="77777777" w:rsidR="0065527F" w:rsidRPr="00DA775D" w:rsidRDefault="0065527F" w:rsidP="000D054D">
            <w:pPr>
              <w:pStyle w:val="ListParagraph"/>
              <w:numPr>
                <w:ilvl w:val="0"/>
                <w:numId w:val="44"/>
              </w:numPr>
              <w:spacing w:line="276" w:lineRule="auto"/>
              <w:rPr>
                <w:rFonts w:ascii="Arial" w:hAnsi="Arial" w:cs="Arial"/>
                <w:sz w:val="20"/>
                <w:szCs w:val="20"/>
              </w:rPr>
            </w:pPr>
            <w:r w:rsidRPr="00DA775D">
              <w:rPr>
                <w:rFonts w:ascii="Arial" w:hAnsi="Arial" w:cs="Arial"/>
                <w:sz w:val="20"/>
                <w:szCs w:val="20"/>
              </w:rPr>
              <w:t>Amount of monthly rent received</w:t>
            </w:r>
          </w:p>
        </w:tc>
        <w:tc>
          <w:tcPr>
            <w:tcW w:w="5528" w:type="dxa"/>
            <w:gridSpan w:val="9"/>
          </w:tcPr>
          <w:p w14:paraId="6062FDD5" w14:textId="72DE0826" w:rsidR="0065527F" w:rsidRPr="00DA775D" w:rsidRDefault="0065527F" w:rsidP="0065527F">
            <w:pPr>
              <w:spacing w:line="276" w:lineRule="auto"/>
              <w:jc w:val="both"/>
              <w:rPr>
                <w:rFonts w:ascii="Arial" w:hAnsi="Arial" w:cs="Arial"/>
                <w:sz w:val="20"/>
                <w:szCs w:val="20"/>
              </w:rPr>
            </w:pPr>
            <w:r w:rsidRPr="00D85580">
              <w:rPr>
                <w:rFonts w:ascii="Arial" w:hAnsi="Arial" w:cs="Arial"/>
                <w:sz w:val="20"/>
                <w:szCs w:val="20"/>
                <w:lang w:val="en-IN" w:eastAsia="en-IN"/>
              </w:rPr>
              <w:t>NA</w:t>
            </w:r>
          </w:p>
        </w:tc>
      </w:tr>
      <w:tr w:rsidR="0065527F" w:rsidRPr="009509E5" w14:paraId="7FB6BBDA" w14:textId="77777777" w:rsidTr="000A2721">
        <w:trPr>
          <w:trHeight w:val="277"/>
          <w:jc w:val="center"/>
        </w:trPr>
        <w:tc>
          <w:tcPr>
            <w:tcW w:w="708" w:type="dxa"/>
            <w:tcBorders>
              <w:top w:val="single" w:sz="8" w:space="0" w:color="auto"/>
              <w:bottom w:val="single" w:sz="8" w:space="0" w:color="auto"/>
            </w:tcBorders>
            <w:vAlign w:val="center"/>
          </w:tcPr>
          <w:p w14:paraId="257467E1"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2" w:type="dxa"/>
            <w:gridSpan w:val="7"/>
          </w:tcPr>
          <w:p w14:paraId="7DC1EB57"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Taxes and other outgoing</w:t>
            </w:r>
          </w:p>
        </w:tc>
        <w:tc>
          <w:tcPr>
            <w:tcW w:w="5528" w:type="dxa"/>
            <w:gridSpan w:val="9"/>
          </w:tcPr>
          <w:p w14:paraId="0DC5FE3A" w14:textId="09D4C405" w:rsidR="0065527F" w:rsidRPr="00DA775D" w:rsidRDefault="0065527F"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03FC9F21" w14:textId="77777777" w:rsidTr="000A2721">
        <w:trPr>
          <w:trHeight w:val="41"/>
          <w:jc w:val="center"/>
        </w:trPr>
        <w:tc>
          <w:tcPr>
            <w:tcW w:w="708" w:type="dxa"/>
            <w:tcBorders>
              <w:top w:val="single" w:sz="8" w:space="0" w:color="auto"/>
              <w:bottom w:val="single" w:sz="8" w:space="0" w:color="auto"/>
            </w:tcBorders>
            <w:vAlign w:val="center"/>
          </w:tcPr>
          <w:p w14:paraId="205190A9"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2" w:type="dxa"/>
            <w:gridSpan w:val="7"/>
          </w:tcPr>
          <w:p w14:paraId="74275D9C"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Property Insurance details</w:t>
            </w:r>
          </w:p>
        </w:tc>
        <w:tc>
          <w:tcPr>
            <w:tcW w:w="5528" w:type="dxa"/>
            <w:gridSpan w:val="9"/>
          </w:tcPr>
          <w:p w14:paraId="253F2F0C" w14:textId="68E4AD18"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56641ED" w14:textId="77777777" w:rsidTr="000A2721">
        <w:trPr>
          <w:trHeight w:val="41"/>
          <w:jc w:val="center"/>
        </w:trPr>
        <w:tc>
          <w:tcPr>
            <w:tcW w:w="708" w:type="dxa"/>
            <w:tcBorders>
              <w:top w:val="single" w:sz="8" w:space="0" w:color="auto"/>
              <w:bottom w:val="single" w:sz="8" w:space="0" w:color="auto"/>
            </w:tcBorders>
            <w:vAlign w:val="center"/>
          </w:tcPr>
          <w:p w14:paraId="0D715835"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2" w:type="dxa"/>
            <w:gridSpan w:val="7"/>
          </w:tcPr>
          <w:p w14:paraId="5051AAF7"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Monthly maintenance charges payable</w:t>
            </w:r>
          </w:p>
        </w:tc>
        <w:tc>
          <w:tcPr>
            <w:tcW w:w="5528" w:type="dxa"/>
            <w:gridSpan w:val="9"/>
          </w:tcPr>
          <w:p w14:paraId="6818AB08" w14:textId="042D40A0"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3F632E" w:rsidRPr="009509E5" w14:paraId="1DB0E3DB" w14:textId="77777777" w:rsidTr="000A2721">
        <w:trPr>
          <w:trHeight w:val="295"/>
          <w:jc w:val="center"/>
        </w:trPr>
        <w:tc>
          <w:tcPr>
            <w:tcW w:w="708" w:type="dxa"/>
            <w:tcBorders>
              <w:top w:val="single" w:sz="8" w:space="0" w:color="auto"/>
              <w:bottom w:val="single" w:sz="8" w:space="0" w:color="auto"/>
            </w:tcBorders>
            <w:vAlign w:val="center"/>
          </w:tcPr>
          <w:p w14:paraId="0EFBE9C8" w14:textId="77777777" w:rsidR="003F632E" w:rsidRPr="00DA775D" w:rsidRDefault="003F632E" w:rsidP="003F632E">
            <w:pPr>
              <w:numPr>
                <w:ilvl w:val="0"/>
                <w:numId w:val="12"/>
              </w:numPr>
              <w:spacing w:line="276" w:lineRule="auto"/>
              <w:rPr>
                <w:rFonts w:ascii="Arial" w:hAnsi="Arial" w:cs="Arial"/>
                <w:sz w:val="20"/>
                <w:szCs w:val="20"/>
                <w:lang w:val="en-IN" w:eastAsia="en-IN"/>
              </w:rPr>
            </w:pPr>
          </w:p>
        </w:tc>
        <w:tc>
          <w:tcPr>
            <w:tcW w:w="4532" w:type="dxa"/>
            <w:gridSpan w:val="7"/>
          </w:tcPr>
          <w:p w14:paraId="71445879" w14:textId="77777777" w:rsidR="003F632E" w:rsidRPr="00DA775D" w:rsidRDefault="003F632E" w:rsidP="003F632E">
            <w:pPr>
              <w:spacing w:line="276" w:lineRule="auto"/>
              <w:rPr>
                <w:rFonts w:ascii="Arial" w:hAnsi="Arial" w:cs="Arial"/>
                <w:b/>
                <w:bCs/>
                <w:sz w:val="20"/>
                <w:szCs w:val="20"/>
                <w:lang w:val="en-IN" w:eastAsia="en-IN"/>
              </w:rPr>
            </w:pPr>
            <w:r w:rsidRPr="00DA775D">
              <w:rPr>
                <w:rFonts w:ascii="Arial" w:hAnsi="Arial" w:cs="Arial"/>
                <w:sz w:val="20"/>
                <w:szCs w:val="20"/>
              </w:rPr>
              <w:t>Security charges, etc.</w:t>
            </w:r>
          </w:p>
        </w:tc>
        <w:tc>
          <w:tcPr>
            <w:tcW w:w="5528" w:type="dxa"/>
            <w:gridSpan w:val="9"/>
          </w:tcPr>
          <w:p w14:paraId="66030A59" w14:textId="382F6AAA" w:rsidR="003F632E" w:rsidRPr="00DA775D" w:rsidRDefault="003F632E" w:rsidP="003F632E">
            <w:pPr>
              <w:spacing w:line="276" w:lineRule="auto"/>
              <w:jc w:val="both"/>
              <w:rPr>
                <w:rFonts w:ascii="Arial" w:hAnsi="Arial" w:cs="Arial"/>
                <w:sz w:val="20"/>
                <w:szCs w:val="20"/>
                <w:lang w:val="en-IN" w:eastAsia="en-IN"/>
              </w:rPr>
            </w:pPr>
            <w:r>
              <w:rPr>
                <w:rFonts w:ascii="Arial" w:hAnsi="Arial" w:cs="Arial"/>
                <w:sz w:val="20"/>
                <w:szCs w:val="20"/>
                <w:lang w:val="en-IN" w:eastAsia="en-IN"/>
              </w:rPr>
              <w:t>Related</w:t>
            </w:r>
            <w:r w:rsidRPr="009F0F3B">
              <w:rPr>
                <w:rFonts w:ascii="Arial" w:hAnsi="Arial" w:cs="Arial"/>
                <w:sz w:val="20"/>
                <w:szCs w:val="20"/>
                <w:lang w:val="en-IN" w:eastAsia="en-IN"/>
              </w:rPr>
              <w:t xml:space="preserve"> documents are not shared</w:t>
            </w:r>
          </w:p>
        </w:tc>
      </w:tr>
      <w:tr w:rsidR="0065527F" w:rsidRPr="009509E5" w14:paraId="1A0623B5" w14:textId="77777777" w:rsidTr="000A2721">
        <w:trPr>
          <w:trHeight w:val="110"/>
          <w:jc w:val="center"/>
        </w:trPr>
        <w:tc>
          <w:tcPr>
            <w:tcW w:w="708" w:type="dxa"/>
            <w:tcBorders>
              <w:top w:val="single" w:sz="8" w:space="0" w:color="auto"/>
              <w:bottom w:val="single" w:sz="8" w:space="0" w:color="auto"/>
            </w:tcBorders>
            <w:vAlign w:val="center"/>
          </w:tcPr>
          <w:p w14:paraId="26221523" w14:textId="77777777" w:rsidR="0065527F" w:rsidRPr="00DA775D" w:rsidRDefault="0065527F" w:rsidP="0065527F">
            <w:pPr>
              <w:numPr>
                <w:ilvl w:val="0"/>
                <w:numId w:val="12"/>
              </w:numPr>
              <w:spacing w:line="276" w:lineRule="auto"/>
              <w:rPr>
                <w:rFonts w:ascii="Arial" w:hAnsi="Arial" w:cs="Arial"/>
                <w:sz w:val="20"/>
                <w:szCs w:val="20"/>
                <w:lang w:val="en-IN" w:eastAsia="en-IN"/>
              </w:rPr>
            </w:pPr>
          </w:p>
        </w:tc>
        <w:tc>
          <w:tcPr>
            <w:tcW w:w="4532" w:type="dxa"/>
            <w:gridSpan w:val="7"/>
            <w:vAlign w:val="center"/>
          </w:tcPr>
          <w:p w14:paraId="0491AB9F" w14:textId="77777777" w:rsidR="0065527F" w:rsidRPr="00DA775D" w:rsidRDefault="0065527F" w:rsidP="00EF4EDB">
            <w:pPr>
              <w:spacing w:line="276" w:lineRule="auto"/>
              <w:rPr>
                <w:rFonts w:ascii="Arial" w:hAnsi="Arial" w:cs="Arial"/>
                <w:sz w:val="20"/>
                <w:szCs w:val="20"/>
              </w:rPr>
            </w:pPr>
            <w:r w:rsidRPr="00DA775D">
              <w:rPr>
                <w:rFonts w:ascii="Arial" w:hAnsi="Arial" w:cs="Arial"/>
                <w:sz w:val="20"/>
                <w:szCs w:val="20"/>
              </w:rPr>
              <w:t>Any other aspect</w:t>
            </w:r>
          </w:p>
        </w:tc>
        <w:tc>
          <w:tcPr>
            <w:tcW w:w="5528" w:type="dxa"/>
            <w:gridSpan w:val="9"/>
            <w:vAlign w:val="center"/>
          </w:tcPr>
          <w:p w14:paraId="6371A650" w14:textId="03C68B1D" w:rsidR="003F632E" w:rsidRPr="00DA775D" w:rsidRDefault="00CB1CE9" w:rsidP="00EF4EDB">
            <w:pPr>
              <w:spacing w:line="276" w:lineRule="auto"/>
              <w:rPr>
                <w:rFonts w:ascii="Arial" w:hAnsi="Arial" w:cs="Arial"/>
                <w:sz w:val="20"/>
                <w:szCs w:val="20"/>
                <w:lang w:val="en-IN" w:eastAsia="en-IN"/>
              </w:rPr>
            </w:pPr>
            <w:r>
              <w:rPr>
                <w:rFonts w:ascii="Arial" w:hAnsi="Arial" w:cs="Arial"/>
                <w:sz w:val="20"/>
                <w:szCs w:val="20"/>
                <w:lang w:val="en-IN" w:eastAsia="en-IN"/>
              </w:rPr>
              <w:t>NA</w:t>
            </w:r>
          </w:p>
        </w:tc>
      </w:tr>
      <w:tr w:rsidR="0065527F" w:rsidRPr="009509E5" w14:paraId="2EC068F2" w14:textId="77777777" w:rsidTr="000A2721">
        <w:trPr>
          <w:trHeight w:val="385"/>
          <w:jc w:val="center"/>
        </w:trPr>
        <w:tc>
          <w:tcPr>
            <w:tcW w:w="708" w:type="dxa"/>
            <w:tcBorders>
              <w:top w:val="single" w:sz="8" w:space="0" w:color="auto"/>
              <w:bottom w:val="single" w:sz="8" w:space="0" w:color="auto"/>
            </w:tcBorders>
            <w:shd w:val="clear" w:color="auto" w:fill="DEEAF6" w:themeFill="accent5" w:themeFillTint="33"/>
            <w:vAlign w:val="center"/>
          </w:tcPr>
          <w:p w14:paraId="789485A8"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shd w:val="clear" w:color="auto" w:fill="DEEAF6" w:themeFill="accent5" w:themeFillTint="33"/>
            <w:vAlign w:val="center"/>
          </w:tcPr>
          <w:p w14:paraId="74D872FE"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SOCIO - CULTURAL ASPECTS OF THE PROPERTY</w:t>
            </w:r>
          </w:p>
        </w:tc>
      </w:tr>
      <w:tr w:rsidR="0065527F" w:rsidRPr="009509E5" w14:paraId="2D46D629" w14:textId="77777777" w:rsidTr="000A2721">
        <w:trPr>
          <w:trHeight w:val="60"/>
          <w:jc w:val="center"/>
        </w:trPr>
        <w:tc>
          <w:tcPr>
            <w:tcW w:w="708" w:type="dxa"/>
            <w:tcBorders>
              <w:top w:val="single" w:sz="8" w:space="0" w:color="auto"/>
              <w:bottom w:val="single" w:sz="8" w:space="0" w:color="auto"/>
            </w:tcBorders>
          </w:tcPr>
          <w:p w14:paraId="2686CA55"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2" w:type="dxa"/>
            <w:gridSpan w:val="7"/>
          </w:tcPr>
          <w:p w14:paraId="1C0CDE1F" w14:textId="77777777" w:rsidR="0065527F" w:rsidRPr="00DA775D" w:rsidRDefault="0065527F" w:rsidP="0065527F">
            <w:pPr>
              <w:spacing w:line="276" w:lineRule="auto"/>
              <w:jc w:val="both"/>
              <w:rPr>
                <w:rFonts w:ascii="Arial" w:hAnsi="Arial" w:cs="Arial"/>
                <w:i/>
                <w:sz w:val="20"/>
                <w:szCs w:val="20"/>
              </w:rPr>
            </w:pPr>
            <w:r w:rsidRPr="00DA775D">
              <w:rPr>
                <w:rFonts w:ascii="Arial" w:hAnsi="Arial" w:cs="Arial"/>
                <w:sz w:val="20"/>
                <w:szCs w:val="20"/>
              </w:rPr>
              <w:t xml:space="preserve">Descriptive account of the location of the property in terms of </w:t>
            </w:r>
            <w:proofErr w:type="gramStart"/>
            <w:r w:rsidRPr="00DA775D">
              <w:rPr>
                <w:rFonts w:ascii="Arial" w:hAnsi="Arial" w:cs="Arial"/>
                <w:sz w:val="20"/>
                <w:szCs w:val="20"/>
              </w:rPr>
              <w:t>Social</w:t>
            </w:r>
            <w:proofErr w:type="gramEnd"/>
            <w:r w:rsidRPr="00DA775D">
              <w:rPr>
                <w:rFonts w:ascii="Arial" w:hAnsi="Arial" w:cs="Arial"/>
                <w:sz w:val="20"/>
                <w:szCs w:val="20"/>
              </w:rPr>
              <w:t xml:space="preserve"> structure of the area in terms of population, social stratification, regional origin, age groups, economic levels, location of slums/squatter settlements nearby, etc.</w:t>
            </w:r>
          </w:p>
        </w:tc>
        <w:tc>
          <w:tcPr>
            <w:tcW w:w="5528" w:type="dxa"/>
            <w:gridSpan w:val="9"/>
            <w:vAlign w:val="center"/>
          </w:tcPr>
          <w:p w14:paraId="34B20A6D" w14:textId="74B0116A" w:rsidR="0065527F" w:rsidRPr="00DA775D" w:rsidRDefault="00000000" w:rsidP="00EF4EDB">
            <w:pPr>
              <w:spacing w:line="276" w:lineRule="auto"/>
              <w:rPr>
                <w:rFonts w:ascii="Arial" w:hAnsi="Arial" w:cs="Arial"/>
                <w:sz w:val="20"/>
                <w:szCs w:val="20"/>
                <w:lang w:val="en-IN" w:eastAsia="en-IN"/>
              </w:rPr>
            </w:pPr>
            <w:sdt>
              <w:sdtPr>
                <w:rPr>
                  <w:rFonts w:ascii="Arial" w:hAnsi="Arial" w:cs="Arial"/>
                  <w:sz w:val="20"/>
                  <w:szCs w:val="20"/>
                  <w:lang w:val="en-IN" w:eastAsia="en-IN"/>
                </w:rPr>
                <w:id w:val="188560263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9B4330">
                  <w:rPr>
                    <w:rFonts w:ascii="Arial" w:hAnsi="Arial" w:cs="Arial"/>
                    <w:sz w:val="20"/>
                    <w:szCs w:val="20"/>
                    <w:lang w:val="en-IN" w:eastAsia="en-IN"/>
                  </w:rPr>
                  <w:t>Commercial</w:t>
                </w:r>
              </w:sdtContent>
            </w:sdt>
            <w:r w:rsidR="00B462BF">
              <w:rPr>
                <w:rFonts w:ascii="Arial" w:hAnsi="Arial" w:cs="Arial"/>
                <w:sz w:val="20"/>
                <w:szCs w:val="20"/>
                <w:lang w:val="en-IN" w:eastAsia="en-IN"/>
              </w:rPr>
              <w:t xml:space="preserve"> and Residential Area</w:t>
            </w:r>
          </w:p>
        </w:tc>
      </w:tr>
      <w:tr w:rsidR="0065527F" w:rsidRPr="009509E5" w14:paraId="1CFE5B62" w14:textId="77777777" w:rsidTr="000A2721">
        <w:trPr>
          <w:trHeight w:val="331"/>
          <w:jc w:val="center"/>
        </w:trPr>
        <w:tc>
          <w:tcPr>
            <w:tcW w:w="708" w:type="dxa"/>
            <w:tcBorders>
              <w:top w:val="single" w:sz="8" w:space="0" w:color="auto"/>
              <w:bottom w:val="single" w:sz="8" w:space="0" w:color="auto"/>
            </w:tcBorders>
          </w:tcPr>
          <w:p w14:paraId="11929F37" w14:textId="77777777" w:rsidR="0065527F" w:rsidRPr="00DA775D" w:rsidRDefault="0065527F" w:rsidP="0065527F">
            <w:pPr>
              <w:numPr>
                <w:ilvl w:val="0"/>
                <w:numId w:val="16"/>
              </w:numPr>
              <w:spacing w:line="276" w:lineRule="auto"/>
              <w:rPr>
                <w:rFonts w:ascii="Arial" w:hAnsi="Arial" w:cs="Arial"/>
                <w:sz w:val="20"/>
                <w:szCs w:val="20"/>
                <w:lang w:val="en-IN" w:eastAsia="en-IN"/>
              </w:rPr>
            </w:pPr>
          </w:p>
        </w:tc>
        <w:tc>
          <w:tcPr>
            <w:tcW w:w="4532" w:type="dxa"/>
            <w:gridSpan w:val="7"/>
          </w:tcPr>
          <w:p w14:paraId="40F2BCEC" w14:textId="77777777" w:rsidR="0065527F" w:rsidRPr="00DA775D" w:rsidRDefault="0065527F" w:rsidP="0065527F">
            <w:pPr>
              <w:spacing w:line="276" w:lineRule="auto"/>
              <w:jc w:val="both"/>
              <w:rPr>
                <w:rFonts w:ascii="Arial" w:hAnsi="Arial" w:cs="Arial"/>
                <w:sz w:val="20"/>
                <w:szCs w:val="20"/>
              </w:rPr>
            </w:pPr>
            <w:r w:rsidRPr="00DA775D">
              <w:rPr>
                <w:rFonts w:ascii="Arial" w:hAnsi="Arial" w:cs="Arial"/>
                <w:sz w:val="20"/>
                <w:szCs w:val="20"/>
              </w:rPr>
              <w:t>Whether property belongs to social infrastructure like hospital, school, old age homes etc.</w:t>
            </w:r>
          </w:p>
        </w:tc>
        <w:sdt>
          <w:sdtPr>
            <w:rPr>
              <w:rFonts w:ascii="Arial" w:hAnsi="Arial" w:cs="Arial"/>
              <w:sz w:val="20"/>
              <w:szCs w:val="20"/>
            </w:rPr>
            <w:id w:val="210228064"/>
            <w:dropDownList>
              <w:listItem w:value="Choose an item."/>
              <w:listItem w:displayText="Yes" w:value="Yes"/>
              <w:listItem w:displayText="No" w:value="No"/>
            </w:dropDownList>
          </w:sdtPr>
          <w:sdtContent>
            <w:tc>
              <w:tcPr>
                <w:tcW w:w="5528" w:type="dxa"/>
                <w:gridSpan w:val="9"/>
                <w:vAlign w:val="center"/>
              </w:tcPr>
              <w:p w14:paraId="3B468F90" w14:textId="10C82CC2" w:rsidR="0065527F" w:rsidRPr="00DA775D" w:rsidRDefault="009B4330" w:rsidP="00EF4EDB">
                <w:pPr>
                  <w:spacing w:line="276" w:lineRule="auto"/>
                  <w:rPr>
                    <w:rFonts w:ascii="Arial" w:hAnsi="Arial" w:cs="Arial"/>
                    <w:sz w:val="20"/>
                    <w:szCs w:val="20"/>
                  </w:rPr>
                </w:pPr>
                <w:r>
                  <w:rPr>
                    <w:rFonts w:ascii="Arial" w:hAnsi="Arial" w:cs="Arial"/>
                    <w:sz w:val="20"/>
                    <w:szCs w:val="20"/>
                    <w:lang w:val="en-IN"/>
                  </w:rPr>
                  <w:t>No</w:t>
                </w:r>
              </w:p>
            </w:tc>
          </w:sdtContent>
        </w:sdt>
      </w:tr>
      <w:tr w:rsidR="0065527F" w:rsidRPr="009509E5" w14:paraId="0C3C79C1" w14:textId="77777777" w:rsidTr="000A2721">
        <w:trPr>
          <w:trHeight w:val="377"/>
          <w:jc w:val="center"/>
        </w:trPr>
        <w:tc>
          <w:tcPr>
            <w:tcW w:w="708" w:type="dxa"/>
            <w:shd w:val="clear" w:color="auto" w:fill="DEEAF6" w:themeFill="accent5" w:themeFillTint="33"/>
            <w:vAlign w:val="center"/>
          </w:tcPr>
          <w:p w14:paraId="650490CC"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shd w:val="clear" w:color="auto" w:fill="DEEAF6" w:themeFill="accent5" w:themeFillTint="33"/>
            <w:vAlign w:val="center"/>
          </w:tcPr>
          <w:p w14:paraId="7B33C5E9" w14:textId="77777777" w:rsidR="0065527F" w:rsidRPr="00DA775D" w:rsidRDefault="0065527F" w:rsidP="0065527F">
            <w:pPr>
              <w:spacing w:line="276" w:lineRule="auto"/>
              <w:rPr>
                <w:rFonts w:ascii="Arial" w:hAnsi="Arial" w:cs="Arial"/>
              </w:rPr>
            </w:pPr>
            <w:r w:rsidRPr="00DA775D">
              <w:rPr>
                <w:rFonts w:ascii="Arial" w:hAnsi="Arial" w:cs="Arial"/>
                <w:b/>
                <w:bCs/>
                <w:sz w:val="22"/>
                <w:szCs w:val="22"/>
              </w:rPr>
              <w:t>FUNCTIONAL AND UTILITARIAN SERVICES, FACILITIES &amp; AMENITIES</w:t>
            </w:r>
          </w:p>
        </w:tc>
      </w:tr>
      <w:tr w:rsidR="0065527F" w:rsidRPr="009509E5" w14:paraId="25E5D30E" w14:textId="77777777" w:rsidTr="000A2721">
        <w:trPr>
          <w:trHeight w:val="41"/>
          <w:jc w:val="center"/>
        </w:trPr>
        <w:tc>
          <w:tcPr>
            <w:tcW w:w="708" w:type="dxa"/>
            <w:tcBorders>
              <w:top w:val="single" w:sz="8" w:space="0" w:color="auto"/>
            </w:tcBorders>
            <w:shd w:val="clear" w:color="auto" w:fill="D9E2F3" w:themeFill="accent1" w:themeFillTint="33"/>
          </w:tcPr>
          <w:p w14:paraId="07178934"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10060" w:type="dxa"/>
            <w:gridSpan w:val="16"/>
            <w:shd w:val="clear" w:color="auto" w:fill="D9E2F3" w:themeFill="accent1" w:themeFillTint="33"/>
          </w:tcPr>
          <w:p w14:paraId="2CF74A3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Description of the functionality &amp; utility of the property in terms of:</w:t>
            </w:r>
          </w:p>
        </w:tc>
      </w:tr>
      <w:tr w:rsidR="000A2721" w:rsidRPr="009509E5" w14:paraId="77FF0375" w14:textId="77777777" w:rsidTr="000A2721">
        <w:trPr>
          <w:trHeight w:val="41"/>
          <w:jc w:val="center"/>
        </w:trPr>
        <w:tc>
          <w:tcPr>
            <w:tcW w:w="708" w:type="dxa"/>
            <w:vMerge w:val="restart"/>
          </w:tcPr>
          <w:p w14:paraId="7CDE7BBA" w14:textId="77777777" w:rsidR="000A2721" w:rsidRPr="00DA775D" w:rsidRDefault="000A2721" w:rsidP="000A2721">
            <w:pPr>
              <w:pStyle w:val="ListParagraph"/>
              <w:spacing w:line="276" w:lineRule="auto"/>
              <w:rPr>
                <w:rFonts w:ascii="Arial" w:hAnsi="Arial" w:cs="Arial"/>
                <w:sz w:val="20"/>
                <w:szCs w:val="20"/>
                <w:lang w:val="en-IN" w:eastAsia="en-IN"/>
              </w:rPr>
            </w:pPr>
          </w:p>
        </w:tc>
        <w:tc>
          <w:tcPr>
            <w:tcW w:w="4532" w:type="dxa"/>
            <w:gridSpan w:val="7"/>
          </w:tcPr>
          <w:p w14:paraId="7E3D7EE2" w14:textId="77777777" w:rsidR="000A2721" w:rsidRPr="00932DF2" w:rsidRDefault="000A2721" w:rsidP="000A2721">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Space allocation</w:t>
            </w:r>
          </w:p>
        </w:tc>
        <w:tc>
          <w:tcPr>
            <w:tcW w:w="5528" w:type="dxa"/>
            <w:gridSpan w:val="9"/>
          </w:tcPr>
          <w:p w14:paraId="1839AF19" w14:textId="3DC733F2" w:rsidR="000A2721" w:rsidRPr="00932DF2" w:rsidRDefault="000A2721" w:rsidP="000A2721">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0A2721" w:rsidRPr="009509E5" w14:paraId="3719A6E5" w14:textId="77777777" w:rsidTr="00D57A28">
        <w:trPr>
          <w:trHeight w:val="41"/>
          <w:jc w:val="center"/>
        </w:trPr>
        <w:tc>
          <w:tcPr>
            <w:tcW w:w="708" w:type="dxa"/>
            <w:vMerge/>
          </w:tcPr>
          <w:p w14:paraId="0D34943F" w14:textId="77777777" w:rsidR="000A2721" w:rsidRPr="00DA775D" w:rsidRDefault="000A2721" w:rsidP="000A2721">
            <w:pPr>
              <w:pStyle w:val="ListParagraph"/>
              <w:spacing w:line="276" w:lineRule="auto"/>
              <w:rPr>
                <w:rFonts w:ascii="Arial" w:hAnsi="Arial" w:cs="Arial"/>
                <w:sz w:val="20"/>
                <w:szCs w:val="20"/>
                <w:lang w:val="en-IN" w:eastAsia="en-IN"/>
              </w:rPr>
            </w:pPr>
          </w:p>
        </w:tc>
        <w:tc>
          <w:tcPr>
            <w:tcW w:w="4532" w:type="dxa"/>
            <w:gridSpan w:val="7"/>
          </w:tcPr>
          <w:p w14:paraId="3527E85D" w14:textId="77777777" w:rsidR="000A2721" w:rsidRPr="00932DF2" w:rsidRDefault="000A2721" w:rsidP="000A2721">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Storage spaces</w:t>
            </w:r>
          </w:p>
        </w:tc>
        <w:tc>
          <w:tcPr>
            <w:tcW w:w="5528" w:type="dxa"/>
            <w:gridSpan w:val="9"/>
          </w:tcPr>
          <w:p w14:paraId="570A0975" w14:textId="1E20ABB9" w:rsidR="000A2721" w:rsidRPr="00932DF2" w:rsidRDefault="000A2721" w:rsidP="000A2721">
            <w:pPr>
              <w:spacing w:line="276" w:lineRule="auto"/>
              <w:rPr>
                <w:rFonts w:ascii="Arial" w:hAnsi="Arial" w:cs="Arial"/>
                <w:sz w:val="20"/>
                <w:szCs w:val="20"/>
                <w:lang w:val="en-IN" w:eastAsia="en-IN"/>
              </w:rPr>
            </w:pPr>
            <w:r>
              <w:rPr>
                <w:rFonts w:ascii="Arial" w:hAnsi="Arial" w:cs="Arial"/>
                <w:sz w:val="20"/>
                <w:szCs w:val="20"/>
                <w:lang w:val="en-IN" w:eastAsia="en-IN"/>
              </w:rPr>
              <w:t>Yes</w:t>
            </w:r>
          </w:p>
        </w:tc>
      </w:tr>
      <w:tr w:rsidR="000A2721" w:rsidRPr="009509E5" w14:paraId="1DD82933" w14:textId="77777777" w:rsidTr="00D57A28">
        <w:trPr>
          <w:trHeight w:val="70"/>
          <w:jc w:val="center"/>
        </w:trPr>
        <w:tc>
          <w:tcPr>
            <w:tcW w:w="708" w:type="dxa"/>
            <w:vMerge/>
          </w:tcPr>
          <w:p w14:paraId="6E246D6A" w14:textId="77777777" w:rsidR="000A2721" w:rsidRPr="00DA775D" w:rsidRDefault="000A2721" w:rsidP="000A2721">
            <w:pPr>
              <w:pStyle w:val="ListParagraph"/>
              <w:spacing w:line="276" w:lineRule="auto"/>
              <w:rPr>
                <w:rFonts w:ascii="Arial" w:hAnsi="Arial" w:cs="Arial"/>
                <w:sz w:val="20"/>
                <w:szCs w:val="20"/>
                <w:lang w:val="en-IN" w:eastAsia="en-IN"/>
              </w:rPr>
            </w:pPr>
          </w:p>
        </w:tc>
        <w:tc>
          <w:tcPr>
            <w:tcW w:w="4532" w:type="dxa"/>
            <w:gridSpan w:val="7"/>
          </w:tcPr>
          <w:p w14:paraId="06866DA1" w14:textId="77777777" w:rsidR="000A2721" w:rsidRPr="00932DF2" w:rsidRDefault="000A2721" w:rsidP="000A2721">
            <w:pPr>
              <w:pStyle w:val="ListParagraph"/>
              <w:numPr>
                <w:ilvl w:val="0"/>
                <w:numId w:val="38"/>
              </w:numPr>
              <w:spacing w:line="276" w:lineRule="auto"/>
              <w:rPr>
                <w:rFonts w:ascii="Arial" w:hAnsi="Arial" w:cs="Arial"/>
                <w:sz w:val="20"/>
                <w:szCs w:val="20"/>
              </w:rPr>
            </w:pPr>
            <w:r w:rsidRPr="00932DF2">
              <w:rPr>
                <w:rFonts w:ascii="Arial" w:hAnsi="Arial" w:cs="Arial"/>
                <w:sz w:val="20"/>
                <w:szCs w:val="20"/>
              </w:rPr>
              <w:t>Utility of spaces provided within the building</w:t>
            </w:r>
          </w:p>
        </w:tc>
        <w:tc>
          <w:tcPr>
            <w:tcW w:w="5528" w:type="dxa"/>
            <w:gridSpan w:val="9"/>
          </w:tcPr>
          <w:p w14:paraId="0452B5EA" w14:textId="57ABDD3D" w:rsidR="000A2721" w:rsidRPr="00932DF2" w:rsidRDefault="000A2721" w:rsidP="000A2721">
            <w:pPr>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4CC8C34B" w14:textId="77777777" w:rsidTr="000A2721">
        <w:trPr>
          <w:trHeight w:val="256"/>
          <w:jc w:val="center"/>
        </w:trPr>
        <w:tc>
          <w:tcPr>
            <w:tcW w:w="708" w:type="dxa"/>
            <w:vMerge/>
          </w:tcPr>
          <w:p w14:paraId="08B15A1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16D96EDC"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Car parking facilities</w:t>
            </w:r>
          </w:p>
        </w:tc>
        <w:tc>
          <w:tcPr>
            <w:tcW w:w="5528" w:type="dxa"/>
            <w:gridSpan w:val="9"/>
          </w:tcPr>
          <w:p w14:paraId="2E7EAD3D" w14:textId="70B614B3" w:rsidR="0065527F" w:rsidRPr="00932DF2" w:rsidRDefault="0053263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tr>
      <w:tr w:rsidR="0065527F" w:rsidRPr="009509E5" w14:paraId="2F8F93A7" w14:textId="77777777" w:rsidTr="000A2721">
        <w:trPr>
          <w:trHeight w:val="269"/>
          <w:jc w:val="center"/>
        </w:trPr>
        <w:tc>
          <w:tcPr>
            <w:tcW w:w="708" w:type="dxa"/>
            <w:vMerge/>
            <w:tcBorders>
              <w:bottom w:val="single" w:sz="8" w:space="0" w:color="auto"/>
            </w:tcBorders>
          </w:tcPr>
          <w:p w14:paraId="4CF8EEA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04E992A2" w14:textId="77777777" w:rsidR="0065527F" w:rsidRPr="00932DF2" w:rsidRDefault="0065527F" w:rsidP="000D054D">
            <w:pPr>
              <w:pStyle w:val="ListParagraph"/>
              <w:numPr>
                <w:ilvl w:val="0"/>
                <w:numId w:val="38"/>
              </w:numPr>
              <w:spacing w:line="276" w:lineRule="auto"/>
              <w:rPr>
                <w:rFonts w:ascii="Arial" w:hAnsi="Arial" w:cs="Arial"/>
                <w:b/>
                <w:bCs/>
                <w:sz w:val="20"/>
                <w:szCs w:val="20"/>
                <w:lang w:val="en-IN" w:eastAsia="en-IN"/>
              </w:rPr>
            </w:pPr>
            <w:r w:rsidRPr="00932DF2">
              <w:rPr>
                <w:rFonts w:ascii="Arial" w:hAnsi="Arial" w:cs="Arial"/>
                <w:sz w:val="20"/>
                <w:szCs w:val="20"/>
              </w:rPr>
              <w:t>Balconies</w:t>
            </w:r>
          </w:p>
        </w:tc>
        <w:tc>
          <w:tcPr>
            <w:tcW w:w="5528" w:type="dxa"/>
            <w:gridSpan w:val="9"/>
          </w:tcPr>
          <w:p w14:paraId="0FAB0947" w14:textId="5452B494" w:rsidR="0065527F" w:rsidRPr="00932DF2" w:rsidRDefault="000A2721"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03A829A2" w14:textId="77777777" w:rsidTr="000A2721">
        <w:trPr>
          <w:trHeight w:val="48"/>
          <w:jc w:val="center"/>
        </w:trPr>
        <w:tc>
          <w:tcPr>
            <w:tcW w:w="708" w:type="dxa"/>
            <w:tcBorders>
              <w:top w:val="single" w:sz="8" w:space="0" w:color="auto"/>
            </w:tcBorders>
            <w:shd w:val="clear" w:color="auto" w:fill="D9E2F3" w:themeFill="accent1" w:themeFillTint="33"/>
          </w:tcPr>
          <w:p w14:paraId="3220439D" w14:textId="77777777" w:rsidR="0065527F" w:rsidRPr="00DA775D" w:rsidRDefault="0065527F" w:rsidP="0065527F">
            <w:pPr>
              <w:numPr>
                <w:ilvl w:val="0"/>
                <w:numId w:val="13"/>
              </w:numPr>
              <w:spacing w:line="276" w:lineRule="auto"/>
              <w:rPr>
                <w:rFonts w:ascii="Arial" w:hAnsi="Arial" w:cs="Arial"/>
                <w:sz w:val="20"/>
                <w:szCs w:val="20"/>
                <w:lang w:val="en-IN" w:eastAsia="en-IN"/>
              </w:rPr>
            </w:pPr>
          </w:p>
        </w:tc>
        <w:tc>
          <w:tcPr>
            <w:tcW w:w="10060" w:type="dxa"/>
            <w:gridSpan w:val="16"/>
            <w:shd w:val="clear" w:color="auto" w:fill="D9E2F3" w:themeFill="accent1" w:themeFillTint="33"/>
          </w:tcPr>
          <w:p w14:paraId="1ACE9EA0"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Any other aspect</w:t>
            </w:r>
          </w:p>
        </w:tc>
      </w:tr>
      <w:tr w:rsidR="0065527F" w:rsidRPr="009509E5" w14:paraId="09669BEA" w14:textId="77777777" w:rsidTr="000A2721">
        <w:trPr>
          <w:trHeight w:val="370"/>
          <w:jc w:val="center"/>
        </w:trPr>
        <w:tc>
          <w:tcPr>
            <w:tcW w:w="708" w:type="dxa"/>
            <w:vMerge w:val="restart"/>
          </w:tcPr>
          <w:p w14:paraId="6551E698"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12083EA5" w14:textId="77777777" w:rsidR="0065527F" w:rsidRPr="00DA775D" w:rsidRDefault="0065527F" w:rsidP="000D054D">
            <w:pPr>
              <w:pStyle w:val="ListParagraph"/>
              <w:numPr>
                <w:ilvl w:val="0"/>
                <w:numId w:val="39"/>
              </w:numPr>
              <w:spacing w:line="276" w:lineRule="auto"/>
              <w:rPr>
                <w:rFonts w:ascii="Arial" w:hAnsi="Arial" w:cs="Arial"/>
                <w:sz w:val="20"/>
                <w:szCs w:val="20"/>
              </w:rPr>
            </w:pPr>
            <w:r w:rsidRPr="00DA775D">
              <w:rPr>
                <w:rFonts w:ascii="Arial" w:hAnsi="Arial" w:cs="Arial"/>
                <w:sz w:val="20"/>
                <w:szCs w:val="20"/>
              </w:rPr>
              <w:t>Drainage arrangements</w:t>
            </w:r>
          </w:p>
        </w:tc>
        <w:sdt>
          <w:sdtPr>
            <w:rPr>
              <w:rFonts w:ascii="Arial" w:hAnsi="Arial" w:cs="Arial"/>
              <w:sz w:val="20"/>
              <w:szCs w:val="20"/>
              <w:lang w:val="en-IN" w:eastAsia="en-IN"/>
            </w:rPr>
            <w:id w:val="1578169728"/>
            <w:dropDownList>
              <w:listItem w:value="Choose an item."/>
              <w:listItem w:displayText="Yes" w:value="Yes"/>
              <w:listItem w:displayText="No" w:value="No"/>
              <w:listItem w:displayText="Yes but open drainage" w:value="Yes but open drainage"/>
              <w:listItem w:displayText="Broken drainage system" w:value="Broken drainage system"/>
              <w:listItem w:displayText="Yes, internal drainage" w:value="Yes, internal drainage"/>
              <w:listItem w:displayText="Yes but drainage is blocked and broken" w:value="Yes but drainage is blocked and broken"/>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listItem w:displayText="NA" w:value="NA"/>
            </w:dropDownList>
          </w:sdtPr>
          <w:sdtContent>
            <w:tc>
              <w:tcPr>
                <w:tcW w:w="5528" w:type="dxa"/>
                <w:gridSpan w:val="9"/>
              </w:tcPr>
              <w:p w14:paraId="61580938" w14:textId="6ABF5AD8" w:rsidR="0065527F" w:rsidRPr="00DA775D" w:rsidRDefault="00B8074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7C82F0D6" w14:textId="77777777" w:rsidTr="000A2721">
        <w:trPr>
          <w:trHeight w:val="269"/>
          <w:jc w:val="center"/>
        </w:trPr>
        <w:tc>
          <w:tcPr>
            <w:tcW w:w="708" w:type="dxa"/>
            <w:vMerge/>
          </w:tcPr>
          <w:p w14:paraId="40780912"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5800BFB2" w14:textId="77777777" w:rsidR="0065527F" w:rsidRPr="00CB1CE9" w:rsidRDefault="0065527F" w:rsidP="000D054D">
            <w:pPr>
              <w:pStyle w:val="ListParagraph"/>
              <w:numPr>
                <w:ilvl w:val="0"/>
                <w:numId w:val="39"/>
              </w:numPr>
              <w:spacing w:line="276" w:lineRule="auto"/>
              <w:rPr>
                <w:rFonts w:ascii="Arial" w:hAnsi="Arial" w:cs="Arial"/>
                <w:sz w:val="20"/>
                <w:szCs w:val="20"/>
              </w:rPr>
            </w:pPr>
            <w:r w:rsidRPr="00CB1CE9">
              <w:rPr>
                <w:rFonts w:ascii="Arial" w:hAnsi="Arial" w:cs="Arial"/>
                <w:sz w:val="20"/>
                <w:szCs w:val="20"/>
              </w:rPr>
              <w:t>Water Treatment Plant</w:t>
            </w:r>
          </w:p>
        </w:tc>
        <w:sdt>
          <w:sdtPr>
            <w:rPr>
              <w:rFonts w:ascii="Arial" w:hAnsi="Arial" w:cs="Arial"/>
              <w:sz w:val="20"/>
              <w:szCs w:val="20"/>
              <w:lang w:val="en-IN" w:eastAsia="en-IN"/>
            </w:rPr>
            <w:id w:val="1497383320"/>
            <w:dropDownList>
              <w:listItem w:value="Choose an item."/>
              <w:listItem w:displayText="Yes" w:value="Yes"/>
              <w:listItem w:displayText="No" w:value="No"/>
              <w:listItem w:displayText="NA" w:value="NA"/>
            </w:dropDownList>
          </w:sdtPr>
          <w:sdtContent>
            <w:tc>
              <w:tcPr>
                <w:tcW w:w="5528" w:type="dxa"/>
                <w:gridSpan w:val="9"/>
              </w:tcPr>
              <w:p w14:paraId="2FC6E66F" w14:textId="661FBA7C" w:rsidR="0065527F" w:rsidRPr="00CB1CE9"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9AADF82" w14:textId="77777777" w:rsidTr="000A2721">
        <w:trPr>
          <w:trHeight w:val="144"/>
          <w:jc w:val="center"/>
        </w:trPr>
        <w:tc>
          <w:tcPr>
            <w:tcW w:w="708" w:type="dxa"/>
            <w:vMerge/>
          </w:tcPr>
          <w:p w14:paraId="465E2AA4"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restart"/>
            <w:vAlign w:val="center"/>
          </w:tcPr>
          <w:p w14:paraId="2596BAC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Power Supply arrangements</w:t>
            </w:r>
          </w:p>
        </w:tc>
        <w:tc>
          <w:tcPr>
            <w:tcW w:w="2270" w:type="dxa"/>
            <w:gridSpan w:val="4"/>
            <w:vAlign w:val="center"/>
          </w:tcPr>
          <w:p w14:paraId="228959E3"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Permanent</w:t>
            </w:r>
          </w:p>
        </w:tc>
        <w:tc>
          <w:tcPr>
            <w:tcW w:w="5528" w:type="dxa"/>
            <w:gridSpan w:val="9"/>
          </w:tcPr>
          <w:sdt>
            <w:sdtPr>
              <w:rPr>
                <w:rFonts w:ascii="Arial" w:hAnsi="Arial" w:cs="Arial"/>
                <w:sz w:val="20"/>
                <w:szCs w:val="20"/>
              </w:rPr>
              <w:id w:val="1923678180"/>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0A4A2645" w14:textId="7FEB4BAF" w:rsidR="0065527F" w:rsidRPr="003F632E" w:rsidRDefault="009B4330"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E2CCFFD" w14:textId="77777777" w:rsidTr="000A2721">
        <w:trPr>
          <w:trHeight w:val="144"/>
          <w:jc w:val="center"/>
        </w:trPr>
        <w:tc>
          <w:tcPr>
            <w:tcW w:w="708" w:type="dxa"/>
            <w:vMerge/>
          </w:tcPr>
          <w:p w14:paraId="0B4D722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2262" w:type="dxa"/>
            <w:gridSpan w:val="3"/>
            <w:vMerge/>
            <w:vAlign w:val="center"/>
          </w:tcPr>
          <w:p w14:paraId="3520A8D8" w14:textId="77777777" w:rsidR="0065527F" w:rsidRPr="003F632E" w:rsidRDefault="0065527F" w:rsidP="0065527F">
            <w:pPr>
              <w:pStyle w:val="ListParagraph"/>
              <w:numPr>
                <w:ilvl w:val="0"/>
                <w:numId w:val="25"/>
              </w:numPr>
              <w:spacing w:line="276" w:lineRule="auto"/>
              <w:ind w:hanging="317"/>
              <w:rPr>
                <w:rFonts w:ascii="Arial" w:hAnsi="Arial" w:cs="Arial"/>
                <w:sz w:val="20"/>
                <w:szCs w:val="20"/>
              </w:rPr>
            </w:pPr>
          </w:p>
        </w:tc>
        <w:tc>
          <w:tcPr>
            <w:tcW w:w="2270" w:type="dxa"/>
            <w:gridSpan w:val="4"/>
            <w:vAlign w:val="center"/>
          </w:tcPr>
          <w:p w14:paraId="40FA312C" w14:textId="77777777" w:rsidR="0065527F" w:rsidRPr="003F632E" w:rsidRDefault="0065527F" w:rsidP="0065527F">
            <w:pPr>
              <w:tabs>
                <w:tab w:val="left" w:pos="375"/>
              </w:tabs>
              <w:spacing w:line="276" w:lineRule="auto"/>
              <w:rPr>
                <w:rFonts w:ascii="Arial" w:hAnsi="Arial" w:cs="Arial"/>
                <w:sz w:val="20"/>
                <w:szCs w:val="20"/>
              </w:rPr>
            </w:pPr>
            <w:r w:rsidRPr="003F632E">
              <w:rPr>
                <w:rFonts w:ascii="Arial" w:hAnsi="Arial" w:cs="Arial"/>
                <w:sz w:val="20"/>
                <w:szCs w:val="20"/>
              </w:rPr>
              <w:t>Auxiliary</w:t>
            </w:r>
          </w:p>
        </w:tc>
        <w:tc>
          <w:tcPr>
            <w:tcW w:w="5528" w:type="dxa"/>
            <w:gridSpan w:val="9"/>
          </w:tcPr>
          <w:sdt>
            <w:sdtPr>
              <w:rPr>
                <w:rFonts w:ascii="Arial" w:hAnsi="Arial" w:cs="Arial"/>
                <w:sz w:val="20"/>
                <w:szCs w:val="20"/>
              </w:rPr>
              <w:id w:val="785233675"/>
              <w:dropDownList>
                <w:listItem w:value="Choose an item."/>
                <w:listItem w:displayText="Yes" w:value="Yes"/>
                <w:listItem w:displayText="No Electricity connection" w:value="No Electricity connection"/>
                <w:listItem w:displayText="No information available" w:value="No information available"/>
                <w:listItem w:displayText="No information available since property was closed at the time of survey" w:value="No information available since property was closed at the time of survey"/>
                <w:listItem w:displayText="Not Applicable since it is a vacant land" w:value="Not Applicable since it is a vacant land"/>
              </w:dropDownList>
            </w:sdtPr>
            <w:sdtContent>
              <w:p w14:paraId="593D427E" w14:textId="3E55AAFB" w:rsidR="0065527F" w:rsidRPr="003F632E" w:rsidRDefault="009B4330" w:rsidP="003F632E">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172EE0C3" w14:textId="77777777" w:rsidTr="000A2721">
        <w:trPr>
          <w:trHeight w:val="277"/>
          <w:jc w:val="center"/>
        </w:trPr>
        <w:tc>
          <w:tcPr>
            <w:tcW w:w="708" w:type="dxa"/>
            <w:vMerge/>
          </w:tcPr>
          <w:p w14:paraId="3833EC2F"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vAlign w:val="center"/>
          </w:tcPr>
          <w:p w14:paraId="3AF8A7A8"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HVAC system</w:t>
            </w:r>
          </w:p>
        </w:tc>
        <w:sdt>
          <w:sdtPr>
            <w:rPr>
              <w:rFonts w:ascii="Arial" w:hAnsi="Arial" w:cs="Arial"/>
              <w:sz w:val="20"/>
              <w:szCs w:val="20"/>
              <w:lang w:val="en-IN" w:eastAsia="en-IN"/>
            </w:rPr>
            <w:id w:val="1879893731"/>
            <w:dropDownList>
              <w:listItem w:value="Choose an item."/>
              <w:listItem w:displayText="Yes" w:value="Yes"/>
              <w:listItem w:displayText="No" w:value="No"/>
              <w:listItem w:displayText="No, only individual ACs installed" w:value="No, only individual ACs installed"/>
              <w:listItem w:displayText="No information available" w:value="No information available"/>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tc>
              <w:tcPr>
                <w:tcW w:w="5528" w:type="dxa"/>
                <w:gridSpan w:val="9"/>
              </w:tcPr>
              <w:p w14:paraId="7044B70A" w14:textId="184CBE82" w:rsidR="0065527F" w:rsidRPr="00932DF2"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4B087CF1" w14:textId="77777777" w:rsidTr="000A2721">
        <w:trPr>
          <w:trHeight w:val="269"/>
          <w:jc w:val="center"/>
        </w:trPr>
        <w:tc>
          <w:tcPr>
            <w:tcW w:w="708" w:type="dxa"/>
            <w:vMerge/>
          </w:tcPr>
          <w:p w14:paraId="7C71627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24DC6AD2"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Security provisions</w:t>
            </w:r>
          </w:p>
        </w:tc>
        <w:sdt>
          <w:sdtPr>
            <w:rPr>
              <w:rFonts w:ascii="Arial" w:hAnsi="Arial" w:cs="Arial"/>
              <w:sz w:val="20"/>
              <w:szCs w:val="20"/>
              <w:lang w:val="en-IN" w:eastAsia="en-IN"/>
            </w:rPr>
            <w:id w:val="-133097737"/>
            <w:dropDownList>
              <w:listItem w:value="Choose an item."/>
              <w:listItem w:displayText="Yes" w:value="Yes"/>
              <w:listItem w:displayText="Yes/ Private security guards" w:value="Yes/ Private security guards"/>
              <w:listItem w:displayText="No" w:value="No"/>
            </w:dropDownList>
          </w:sdtPr>
          <w:sdtContent>
            <w:tc>
              <w:tcPr>
                <w:tcW w:w="5528" w:type="dxa"/>
                <w:gridSpan w:val="9"/>
              </w:tcPr>
              <w:p w14:paraId="36FAB542" w14:textId="034D0EC2" w:rsidR="0065527F" w:rsidRPr="00932DF2"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0234E62E" w14:textId="77777777" w:rsidTr="000A2721">
        <w:trPr>
          <w:trHeight w:val="269"/>
          <w:jc w:val="center"/>
        </w:trPr>
        <w:tc>
          <w:tcPr>
            <w:tcW w:w="708" w:type="dxa"/>
            <w:vMerge/>
          </w:tcPr>
          <w:p w14:paraId="1FAE0CD5"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732F14B4" w14:textId="77777777" w:rsidR="0065527F" w:rsidRPr="00932DF2" w:rsidRDefault="0065527F" w:rsidP="000D054D">
            <w:pPr>
              <w:pStyle w:val="ListParagraph"/>
              <w:numPr>
                <w:ilvl w:val="0"/>
                <w:numId w:val="39"/>
              </w:numPr>
              <w:spacing w:line="276" w:lineRule="auto"/>
              <w:rPr>
                <w:rFonts w:ascii="Arial" w:hAnsi="Arial" w:cs="Arial"/>
                <w:sz w:val="20"/>
                <w:szCs w:val="20"/>
              </w:rPr>
            </w:pPr>
            <w:r w:rsidRPr="00932DF2">
              <w:rPr>
                <w:rFonts w:ascii="Arial" w:hAnsi="Arial" w:cs="Arial"/>
                <w:sz w:val="20"/>
                <w:szCs w:val="20"/>
              </w:rPr>
              <w:t>Lift/ Elevators</w:t>
            </w:r>
          </w:p>
        </w:tc>
        <w:tc>
          <w:tcPr>
            <w:tcW w:w="5528" w:type="dxa"/>
            <w:gridSpan w:val="9"/>
          </w:tcPr>
          <w:p w14:paraId="703A289C" w14:textId="597DD711" w:rsidR="0065527F" w:rsidRPr="00932DF2" w:rsidRDefault="00000000" w:rsidP="0065527F">
            <w:pPr>
              <w:spacing w:line="276" w:lineRule="auto"/>
              <w:jc w:val="both"/>
              <w:rPr>
                <w:rFonts w:ascii="Arial" w:hAnsi="Arial" w:cs="Arial"/>
                <w:sz w:val="20"/>
                <w:szCs w:val="20"/>
                <w:lang w:val="en-IN" w:eastAsia="en-IN"/>
              </w:rPr>
            </w:pPr>
            <w:sdt>
              <w:sdtPr>
                <w:rPr>
                  <w:rFonts w:ascii="Arial" w:hAnsi="Arial" w:cs="Arial"/>
                  <w:sz w:val="20"/>
                  <w:szCs w:val="20"/>
                </w:rPr>
                <w:id w:val="4247544"/>
                <w:dropDownList>
                  <w:listItem w:value="Choose an item."/>
                  <w:listItem w:displayText="Yes" w:value="Yes"/>
                  <w:listItem w:displayText="No" w:value="No"/>
                  <w:listItem w:displayText="No information available since property was closed at the time of survey" w:value="No information available since property was closed at the time of survey"/>
                  <w:listItem w:displayText="No information available since survey couldn't be done from inside" w:value="No information available since survey couldn't be done from inside"/>
                </w:dropDownList>
              </w:sdtPr>
              <w:sdtContent>
                <w:r w:rsidR="00693537">
                  <w:rPr>
                    <w:rFonts w:ascii="Arial" w:hAnsi="Arial" w:cs="Arial"/>
                    <w:sz w:val="20"/>
                    <w:szCs w:val="20"/>
                  </w:rPr>
                  <w:t>No</w:t>
                </w:r>
              </w:sdtContent>
            </w:sdt>
          </w:p>
        </w:tc>
      </w:tr>
      <w:tr w:rsidR="0065527F" w:rsidRPr="009509E5" w14:paraId="5B590CCA" w14:textId="77777777" w:rsidTr="000A2721">
        <w:trPr>
          <w:trHeight w:val="269"/>
          <w:jc w:val="center"/>
        </w:trPr>
        <w:tc>
          <w:tcPr>
            <w:tcW w:w="708" w:type="dxa"/>
            <w:vMerge/>
          </w:tcPr>
          <w:p w14:paraId="426F2FC7"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3E88C08F"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Compound wall/ Main Gate</w:t>
            </w:r>
          </w:p>
        </w:tc>
        <w:sdt>
          <w:sdtPr>
            <w:rPr>
              <w:rFonts w:ascii="Arial" w:hAnsi="Arial" w:cs="Arial"/>
              <w:sz w:val="20"/>
              <w:szCs w:val="20"/>
              <w:lang w:val="en-IN" w:eastAsia="en-IN"/>
            </w:rPr>
            <w:id w:val="-1767224612"/>
            <w:dropDownList>
              <w:listItem w:value="Choose an item."/>
              <w:listItem w:displayText="Yes" w:value="Yes"/>
              <w:listItem w:displayText="No" w:value="No"/>
              <w:listItem w:displayText="Yes but common for all the properties in the complex" w:value="Yes but common for all the properties in the complex"/>
            </w:dropDownList>
          </w:sdtPr>
          <w:sdtContent>
            <w:tc>
              <w:tcPr>
                <w:tcW w:w="5528" w:type="dxa"/>
                <w:gridSpan w:val="9"/>
              </w:tcPr>
              <w:p w14:paraId="1F500192" w14:textId="0A028595" w:rsidR="0065527F" w:rsidRPr="003F632E" w:rsidRDefault="00532637"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Yes</w:t>
                </w:r>
              </w:p>
            </w:tc>
          </w:sdtContent>
        </w:sdt>
      </w:tr>
      <w:tr w:rsidR="0065527F" w:rsidRPr="009509E5" w14:paraId="3C4FE8C8" w14:textId="77777777" w:rsidTr="000A2721">
        <w:trPr>
          <w:trHeight w:val="269"/>
          <w:jc w:val="center"/>
        </w:trPr>
        <w:tc>
          <w:tcPr>
            <w:tcW w:w="708" w:type="dxa"/>
            <w:vMerge/>
          </w:tcPr>
          <w:p w14:paraId="024C778E"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Pr>
          <w:p w14:paraId="4A9331B7" w14:textId="77777777" w:rsidR="0065527F" w:rsidRPr="003F632E" w:rsidRDefault="0065527F" w:rsidP="000D054D">
            <w:pPr>
              <w:pStyle w:val="ListParagraph"/>
              <w:numPr>
                <w:ilvl w:val="0"/>
                <w:numId w:val="39"/>
              </w:numPr>
              <w:spacing w:line="276" w:lineRule="auto"/>
              <w:rPr>
                <w:rFonts w:ascii="Arial" w:hAnsi="Arial" w:cs="Arial"/>
                <w:sz w:val="20"/>
                <w:szCs w:val="20"/>
              </w:rPr>
            </w:pPr>
            <w:r w:rsidRPr="003F632E">
              <w:rPr>
                <w:rFonts w:ascii="Arial" w:hAnsi="Arial" w:cs="Arial"/>
                <w:sz w:val="20"/>
                <w:szCs w:val="20"/>
              </w:rPr>
              <w:t>Whether gated society</w:t>
            </w:r>
          </w:p>
        </w:tc>
        <w:sdt>
          <w:sdtPr>
            <w:rPr>
              <w:rFonts w:ascii="Arial" w:hAnsi="Arial" w:cs="Arial"/>
              <w:sz w:val="20"/>
              <w:szCs w:val="20"/>
              <w:lang w:val="en-IN" w:eastAsia="en-IN"/>
            </w:rPr>
            <w:id w:val="-517848464"/>
            <w:dropDownList>
              <w:listItem w:value="Choose an item."/>
              <w:listItem w:displayText="Yes" w:value="Yes"/>
              <w:listItem w:displayText="No" w:value="No"/>
            </w:dropDownList>
          </w:sdtPr>
          <w:sdtContent>
            <w:tc>
              <w:tcPr>
                <w:tcW w:w="5528" w:type="dxa"/>
                <w:gridSpan w:val="9"/>
              </w:tcPr>
              <w:p w14:paraId="0BE71CFE" w14:textId="5ADB8C55" w:rsidR="0065527F" w:rsidRPr="003F632E"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No</w:t>
                </w:r>
              </w:p>
            </w:tc>
          </w:sdtContent>
        </w:sdt>
      </w:tr>
      <w:tr w:rsidR="0065527F" w:rsidRPr="009509E5" w14:paraId="5F91C77E" w14:textId="77777777" w:rsidTr="000A2721">
        <w:trPr>
          <w:trHeight w:val="144"/>
          <w:jc w:val="center"/>
        </w:trPr>
        <w:tc>
          <w:tcPr>
            <w:tcW w:w="708" w:type="dxa"/>
            <w:vMerge/>
          </w:tcPr>
          <w:p w14:paraId="60A21673"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0060" w:type="dxa"/>
            <w:gridSpan w:val="16"/>
            <w:tcBorders>
              <w:bottom w:val="single" w:sz="4" w:space="0" w:color="auto"/>
            </w:tcBorders>
            <w:shd w:val="clear" w:color="auto" w:fill="D9E2F3" w:themeFill="accent1" w:themeFillTint="33"/>
            <w:vAlign w:val="center"/>
          </w:tcPr>
          <w:p w14:paraId="454412CB" w14:textId="77777777" w:rsidR="0065527F" w:rsidRPr="00DA775D" w:rsidRDefault="0065527F" w:rsidP="0065527F">
            <w:pPr>
              <w:spacing w:line="276" w:lineRule="auto"/>
              <w:rPr>
                <w:rFonts w:ascii="Arial" w:hAnsi="Arial" w:cs="Arial"/>
                <w:sz w:val="20"/>
                <w:szCs w:val="20"/>
              </w:rPr>
            </w:pPr>
            <w:r w:rsidRPr="00DA775D">
              <w:rPr>
                <w:rFonts w:ascii="Arial" w:hAnsi="Arial" w:cs="Arial"/>
                <w:sz w:val="20"/>
                <w:szCs w:val="20"/>
              </w:rPr>
              <w:t>Internal development</w:t>
            </w:r>
          </w:p>
        </w:tc>
      </w:tr>
      <w:tr w:rsidR="0065527F" w:rsidRPr="009509E5" w14:paraId="5CF96288" w14:textId="77777777" w:rsidTr="000A2721">
        <w:trPr>
          <w:trHeight w:val="638"/>
          <w:jc w:val="center"/>
        </w:trPr>
        <w:tc>
          <w:tcPr>
            <w:tcW w:w="708" w:type="dxa"/>
            <w:vMerge/>
          </w:tcPr>
          <w:p w14:paraId="769F0D21"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1709" w:type="dxa"/>
            <w:gridSpan w:val="2"/>
            <w:shd w:val="clear" w:color="auto" w:fill="D9E2F3" w:themeFill="accent1" w:themeFillTint="33"/>
          </w:tcPr>
          <w:p w14:paraId="4EC79B74" w14:textId="77777777" w:rsidR="0065527F" w:rsidRPr="00DA775D" w:rsidRDefault="0065527F" w:rsidP="0065527F">
            <w:pPr>
              <w:tabs>
                <w:tab w:val="left" w:pos="1575"/>
              </w:tabs>
              <w:spacing w:line="276" w:lineRule="auto"/>
              <w:jc w:val="center"/>
              <w:rPr>
                <w:rFonts w:ascii="Arial" w:hAnsi="Arial" w:cs="Arial"/>
                <w:sz w:val="20"/>
                <w:szCs w:val="20"/>
              </w:rPr>
            </w:pPr>
            <w:r w:rsidRPr="00DA775D">
              <w:rPr>
                <w:rFonts w:ascii="Arial" w:hAnsi="Arial" w:cs="Arial"/>
                <w:sz w:val="20"/>
                <w:szCs w:val="20"/>
              </w:rPr>
              <w:t>Garden/ Park/ Land scaping</w:t>
            </w:r>
          </w:p>
        </w:tc>
        <w:tc>
          <w:tcPr>
            <w:tcW w:w="2060" w:type="dxa"/>
            <w:gridSpan w:val="3"/>
            <w:shd w:val="clear" w:color="auto" w:fill="D9E2F3" w:themeFill="accent1" w:themeFillTint="33"/>
          </w:tcPr>
          <w:p w14:paraId="5AA3A3B4"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Water bodies</w:t>
            </w:r>
          </w:p>
        </w:tc>
        <w:tc>
          <w:tcPr>
            <w:tcW w:w="2060" w:type="dxa"/>
            <w:gridSpan w:val="4"/>
            <w:shd w:val="clear" w:color="auto" w:fill="D9E2F3" w:themeFill="accent1" w:themeFillTint="33"/>
          </w:tcPr>
          <w:p w14:paraId="52CC262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Internal roads</w:t>
            </w:r>
          </w:p>
        </w:tc>
        <w:tc>
          <w:tcPr>
            <w:tcW w:w="2061" w:type="dxa"/>
            <w:gridSpan w:val="4"/>
            <w:shd w:val="clear" w:color="auto" w:fill="D9E2F3" w:themeFill="accent1" w:themeFillTint="33"/>
          </w:tcPr>
          <w:p w14:paraId="7CE17ADD"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Pavements</w:t>
            </w:r>
          </w:p>
        </w:tc>
        <w:tc>
          <w:tcPr>
            <w:tcW w:w="2170" w:type="dxa"/>
            <w:gridSpan w:val="3"/>
            <w:shd w:val="clear" w:color="auto" w:fill="D9E2F3" w:themeFill="accent1" w:themeFillTint="33"/>
          </w:tcPr>
          <w:p w14:paraId="71336D6A" w14:textId="77777777" w:rsidR="0065527F" w:rsidRPr="00DA775D" w:rsidRDefault="0065527F" w:rsidP="0065527F">
            <w:pPr>
              <w:spacing w:line="276" w:lineRule="auto"/>
              <w:jc w:val="center"/>
              <w:rPr>
                <w:rFonts w:ascii="Arial" w:hAnsi="Arial" w:cs="Arial"/>
                <w:sz w:val="20"/>
                <w:szCs w:val="20"/>
              </w:rPr>
            </w:pPr>
            <w:r w:rsidRPr="00DA775D">
              <w:rPr>
                <w:rFonts w:ascii="Arial" w:hAnsi="Arial" w:cs="Arial"/>
                <w:sz w:val="20"/>
                <w:szCs w:val="20"/>
              </w:rPr>
              <w:t>Boundary Wall</w:t>
            </w:r>
          </w:p>
        </w:tc>
      </w:tr>
      <w:tr w:rsidR="0065527F" w:rsidRPr="009509E5" w14:paraId="6F164779" w14:textId="77777777" w:rsidTr="000A2721">
        <w:trPr>
          <w:trHeight w:val="107"/>
          <w:jc w:val="center"/>
        </w:trPr>
        <w:tc>
          <w:tcPr>
            <w:tcW w:w="708" w:type="dxa"/>
            <w:vMerge/>
            <w:tcBorders>
              <w:bottom w:val="single" w:sz="8" w:space="0" w:color="auto"/>
            </w:tcBorders>
          </w:tcPr>
          <w:p w14:paraId="6645F251" w14:textId="77777777" w:rsidR="0065527F" w:rsidRPr="00DA775D" w:rsidRDefault="0065527F" w:rsidP="0065527F">
            <w:pPr>
              <w:pStyle w:val="ListParagraph"/>
              <w:spacing w:line="276" w:lineRule="auto"/>
              <w:rPr>
                <w:rFonts w:ascii="Arial" w:hAnsi="Arial" w:cs="Arial"/>
                <w:sz w:val="20"/>
                <w:szCs w:val="20"/>
                <w:lang w:val="en-IN" w:eastAsia="en-IN"/>
              </w:rPr>
            </w:pPr>
          </w:p>
        </w:tc>
        <w:sdt>
          <w:sdtPr>
            <w:rPr>
              <w:rFonts w:ascii="Arial" w:hAnsi="Arial" w:cs="Arial"/>
              <w:sz w:val="20"/>
              <w:szCs w:val="20"/>
            </w:rPr>
            <w:id w:val="1400250239"/>
            <w:dropDownList>
              <w:listItem w:value="Choose an item."/>
              <w:listItem w:displayText="Yes" w:value="Yes"/>
              <w:listItem w:displayText="No" w:value="No"/>
              <w:listItem w:displayText="NA" w:value="NA"/>
            </w:dropDownList>
          </w:sdtPr>
          <w:sdtContent>
            <w:tc>
              <w:tcPr>
                <w:tcW w:w="1709" w:type="dxa"/>
                <w:gridSpan w:val="2"/>
              </w:tcPr>
              <w:p w14:paraId="246DF162" w14:textId="59A174F0" w:rsidR="0065527F" w:rsidRPr="00DA775D" w:rsidRDefault="009B4330" w:rsidP="00932DF2">
                <w:pPr>
                  <w:tabs>
                    <w:tab w:val="left" w:pos="170"/>
                  </w:tabs>
                  <w:spacing w:line="276" w:lineRule="auto"/>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987288212"/>
            <w:dropDownList>
              <w:listItem w:value="Choose an item."/>
              <w:listItem w:displayText="Yes" w:value="Yes"/>
              <w:listItem w:displayText="No" w:value="No"/>
              <w:listItem w:displayText="NA" w:value="NA"/>
            </w:dropDownList>
          </w:sdtPr>
          <w:sdtContent>
            <w:tc>
              <w:tcPr>
                <w:tcW w:w="2060" w:type="dxa"/>
                <w:gridSpan w:val="3"/>
              </w:tcPr>
              <w:p w14:paraId="28D1FBEB" w14:textId="6075C395" w:rsidR="0065527F" w:rsidRPr="00DA775D" w:rsidRDefault="009B4330" w:rsidP="0065527F">
                <w:pPr>
                  <w:jc w:val="center"/>
                  <w:rPr>
                    <w:rFonts w:ascii="Arial" w:hAnsi="Arial" w:cs="Arial"/>
                    <w:sz w:val="20"/>
                    <w:szCs w:val="20"/>
                  </w:rPr>
                </w:pPr>
                <w:r>
                  <w:rPr>
                    <w:rFonts w:ascii="Arial" w:hAnsi="Arial" w:cs="Arial"/>
                    <w:sz w:val="20"/>
                    <w:szCs w:val="20"/>
                    <w:lang w:val="en-IN"/>
                  </w:rPr>
                  <w:t>No</w:t>
                </w:r>
              </w:p>
            </w:tc>
          </w:sdtContent>
        </w:sdt>
        <w:sdt>
          <w:sdtPr>
            <w:rPr>
              <w:rFonts w:ascii="Arial" w:hAnsi="Arial" w:cs="Arial"/>
              <w:sz w:val="20"/>
              <w:szCs w:val="20"/>
            </w:rPr>
            <w:id w:val="-1394581879"/>
            <w:dropDownList>
              <w:listItem w:value="Choose an item."/>
              <w:listItem w:displayText="Yes" w:value="Yes"/>
              <w:listItem w:displayText="No" w:value="No"/>
              <w:listItem w:displayText="NA" w:value="NA"/>
            </w:dropDownList>
          </w:sdtPr>
          <w:sdtContent>
            <w:tc>
              <w:tcPr>
                <w:tcW w:w="2060" w:type="dxa"/>
                <w:gridSpan w:val="4"/>
              </w:tcPr>
              <w:p w14:paraId="1ABA2C82" w14:textId="61957A51" w:rsidR="0065527F" w:rsidRPr="00DA775D" w:rsidRDefault="00D0679A"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320109018"/>
            <w:dropDownList>
              <w:listItem w:value="Choose an item."/>
              <w:listItem w:displayText="Yes" w:value="Yes"/>
              <w:listItem w:displayText="No" w:value="No"/>
              <w:listItem w:displayText="NA" w:value="NA"/>
            </w:dropDownList>
          </w:sdtPr>
          <w:sdtContent>
            <w:tc>
              <w:tcPr>
                <w:tcW w:w="2061" w:type="dxa"/>
                <w:gridSpan w:val="4"/>
              </w:tcPr>
              <w:p w14:paraId="734A2B4D" w14:textId="0B62E4D1" w:rsidR="0065527F" w:rsidRPr="00DA775D" w:rsidRDefault="000A2721" w:rsidP="0065527F">
                <w:pPr>
                  <w:jc w:val="center"/>
                  <w:rPr>
                    <w:rFonts w:ascii="Arial" w:hAnsi="Arial" w:cs="Arial"/>
                    <w:sz w:val="20"/>
                    <w:szCs w:val="20"/>
                  </w:rPr>
                </w:pPr>
                <w:r>
                  <w:rPr>
                    <w:rFonts w:ascii="Arial" w:hAnsi="Arial" w:cs="Arial"/>
                    <w:sz w:val="20"/>
                    <w:szCs w:val="20"/>
                  </w:rPr>
                  <w:t>Yes</w:t>
                </w:r>
              </w:p>
            </w:tc>
          </w:sdtContent>
        </w:sdt>
        <w:sdt>
          <w:sdtPr>
            <w:rPr>
              <w:rFonts w:ascii="Arial" w:hAnsi="Arial" w:cs="Arial"/>
              <w:sz w:val="20"/>
              <w:szCs w:val="20"/>
            </w:rPr>
            <w:id w:val="-1173495736"/>
            <w:dropDownList>
              <w:listItem w:value="Choose an item."/>
              <w:listItem w:displayText="Yes" w:value="Yes"/>
              <w:listItem w:displayText="No" w:value="No"/>
              <w:listItem w:displayText="NA" w:value="NA"/>
            </w:dropDownList>
          </w:sdtPr>
          <w:sdtContent>
            <w:tc>
              <w:tcPr>
                <w:tcW w:w="2170" w:type="dxa"/>
                <w:gridSpan w:val="3"/>
              </w:tcPr>
              <w:p w14:paraId="7F6C0C06" w14:textId="6B6DB500" w:rsidR="0065527F" w:rsidRPr="00DA775D" w:rsidRDefault="000A2721" w:rsidP="0065527F">
                <w:pPr>
                  <w:jc w:val="center"/>
                  <w:rPr>
                    <w:rFonts w:ascii="Arial" w:hAnsi="Arial" w:cs="Arial"/>
                    <w:sz w:val="20"/>
                    <w:szCs w:val="20"/>
                  </w:rPr>
                </w:pPr>
                <w:r>
                  <w:rPr>
                    <w:rFonts w:ascii="Arial" w:hAnsi="Arial" w:cs="Arial"/>
                    <w:sz w:val="20"/>
                    <w:szCs w:val="20"/>
                  </w:rPr>
                  <w:t>Yes</w:t>
                </w:r>
              </w:p>
            </w:tc>
          </w:sdtContent>
        </w:sdt>
      </w:tr>
      <w:tr w:rsidR="0065527F" w:rsidRPr="009509E5" w14:paraId="02CDAF11" w14:textId="77777777" w:rsidTr="000A2721">
        <w:trPr>
          <w:trHeight w:val="430"/>
          <w:jc w:val="center"/>
        </w:trPr>
        <w:tc>
          <w:tcPr>
            <w:tcW w:w="708" w:type="dxa"/>
            <w:tcBorders>
              <w:top w:val="single" w:sz="8" w:space="0" w:color="auto"/>
              <w:bottom w:val="single" w:sz="8" w:space="0" w:color="auto"/>
            </w:tcBorders>
            <w:shd w:val="clear" w:color="auto" w:fill="DEEAF6" w:themeFill="accent5" w:themeFillTint="33"/>
            <w:vAlign w:val="center"/>
          </w:tcPr>
          <w:p w14:paraId="44C0F28E" w14:textId="77777777" w:rsidR="0065527F" w:rsidRPr="00DA775D" w:rsidRDefault="0065527F" w:rsidP="0065527F">
            <w:pPr>
              <w:pStyle w:val="ListParagraph"/>
              <w:numPr>
                <w:ilvl w:val="0"/>
                <w:numId w:val="17"/>
              </w:numPr>
              <w:spacing w:line="276" w:lineRule="auto"/>
              <w:rPr>
                <w:rFonts w:ascii="Arial" w:hAnsi="Arial" w:cs="Arial"/>
                <w:b/>
                <w:sz w:val="20"/>
                <w:szCs w:val="20"/>
              </w:rPr>
            </w:pPr>
          </w:p>
        </w:tc>
        <w:tc>
          <w:tcPr>
            <w:tcW w:w="10060" w:type="dxa"/>
            <w:gridSpan w:val="16"/>
            <w:tcBorders>
              <w:bottom w:val="single" w:sz="8" w:space="0" w:color="auto"/>
            </w:tcBorders>
            <w:shd w:val="clear" w:color="auto" w:fill="DEEAF6" w:themeFill="accent5" w:themeFillTint="33"/>
            <w:vAlign w:val="center"/>
          </w:tcPr>
          <w:p w14:paraId="39260655"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
                <w:bCs/>
                <w:sz w:val="20"/>
                <w:szCs w:val="20"/>
              </w:rPr>
              <w:t>INFRASTRUCTURE AVAILABILITY</w:t>
            </w:r>
          </w:p>
        </w:tc>
      </w:tr>
      <w:sdt>
        <w:sdtPr>
          <w:rPr>
            <w:rFonts w:ascii="Arial" w:hAnsi="Arial" w:cs="Arial"/>
            <w:b/>
            <w:sz w:val="20"/>
            <w:szCs w:val="20"/>
          </w:rPr>
          <w:id w:val="1028915230"/>
          <w:placeholder>
            <w:docPart w:val="A9E2627A50F64979A9C0CCF109E3728D"/>
          </w:placeholder>
        </w:sdtPr>
        <w:sdtEndPr>
          <w:rPr>
            <w:b w:val="0"/>
            <w:bCs/>
          </w:rPr>
        </w:sdtEndPr>
        <w:sdtContent>
          <w:tr w:rsidR="0065527F" w:rsidRPr="009509E5" w14:paraId="30635F99" w14:textId="77777777" w:rsidTr="000A2721">
            <w:trPr>
              <w:trHeight w:val="41"/>
              <w:jc w:val="center"/>
            </w:trPr>
            <w:tc>
              <w:tcPr>
                <w:tcW w:w="708" w:type="dxa"/>
                <w:tcBorders>
                  <w:top w:val="single" w:sz="8" w:space="0" w:color="auto"/>
                </w:tcBorders>
                <w:shd w:val="clear" w:color="auto" w:fill="D9E2F3" w:themeFill="accent1" w:themeFillTint="33"/>
              </w:tcPr>
              <w:p w14:paraId="27C1DDE4" w14:textId="77777777" w:rsidR="0065527F" w:rsidRPr="00DA775D" w:rsidRDefault="0065527F" w:rsidP="0065527F">
                <w:pPr>
                  <w:numPr>
                    <w:ilvl w:val="0"/>
                    <w:numId w:val="14"/>
                  </w:numPr>
                  <w:spacing w:line="276" w:lineRule="auto"/>
                  <w:rPr>
                    <w:rFonts w:ascii="Arial" w:hAnsi="Arial" w:cs="Arial"/>
                    <w:b/>
                    <w:sz w:val="20"/>
                    <w:szCs w:val="20"/>
                  </w:rPr>
                </w:pPr>
              </w:p>
            </w:tc>
            <w:tc>
              <w:tcPr>
                <w:tcW w:w="10060" w:type="dxa"/>
                <w:gridSpan w:val="16"/>
                <w:tcBorders>
                  <w:top w:val="single" w:sz="8" w:space="0" w:color="auto"/>
                  <w:bottom w:val="single" w:sz="8" w:space="0" w:color="auto"/>
                </w:tcBorders>
                <w:shd w:val="clear" w:color="auto" w:fill="D9E2F3" w:themeFill="accent1" w:themeFillTint="33"/>
                <w:vAlign w:val="center"/>
              </w:tcPr>
              <w:p w14:paraId="536A4EF1"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Aqua Infrastructure availability in terms of:</w:t>
                </w:r>
              </w:p>
            </w:tc>
          </w:tr>
        </w:sdtContent>
      </w:sdt>
      <w:tr w:rsidR="0065527F" w:rsidRPr="009509E5" w14:paraId="1EB62802" w14:textId="77777777" w:rsidTr="000A2721">
        <w:trPr>
          <w:trHeight w:val="67"/>
          <w:jc w:val="center"/>
        </w:trPr>
        <w:tc>
          <w:tcPr>
            <w:tcW w:w="708" w:type="dxa"/>
            <w:vMerge w:val="restart"/>
            <w:shd w:val="clear" w:color="auto" w:fill="auto"/>
            <w:vAlign w:val="center"/>
          </w:tcPr>
          <w:p w14:paraId="6F574792"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0261A7D3"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Water Supply</w:t>
            </w:r>
          </w:p>
        </w:tc>
        <w:sdt>
          <w:sdtPr>
            <w:rPr>
              <w:rFonts w:ascii="Arial" w:hAnsi="Arial" w:cs="Arial"/>
              <w:bCs/>
              <w:sz w:val="20"/>
              <w:szCs w:val="20"/>
            </w:rPr>
            <w:id w:val="-2083122031"/>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Yes, from the Jal Board" w:value="Yes, from the Jal Board"/>
            </w:dropDownList>
          </w:sdtPr>
          <w:sdtContent>
            <w:tc>
              <w:tcPr>
                <w:tcW w:w="5528" w:type="dxa"/>
                <w:gridSpan w:val="9"/>
                <w:shd w:val="clear" w:color="auto" w:fill="auto"/>
                <w:vAlign w:val="center"/>
              </w:tcPr>
              <w:p w14:paraId="776FFFD3" w14:textId="46D64E1A"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 from the Jal Board</w:t>
                </w:r>
              </w:p>
            </w:tc>
          </w:sdtContent>
        </w:sdt>
      </w:tr>
      <w:tr w:rsidR="0065527F" w:rsidRPr="009509E5" w14:paraId="418D6FA4" w14:textId="77777777" w:rsidTr="000A2721">
        <w:trPr>
          <w:trHeight w:val="67"/>
          <w:jc w:val="center"/>
        </w:trPr>
        <w:tc>
          <w:tcPr>
            <w:tcW w:w="708" w:type="dxa"/>
            <w:vMerge/>
            <w:shd w:val="clear" w:color="auto" w:fill="auto"/>
            <w:vAlign w:val="center"/>
          </w:tcPr>
          <w:p w14:paraId="4D29A3ED"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518294B6"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Sewerage/ sanitation system</w:t>
            </w:r>
          </w:p>
        </w:tc>
        <w:sdt>
          <w:sdtPr>
            <w:rPr>
              <w:rFonts w:ascii="Arial" w:hAnsi="Arial" w:cs="Arial"/>
              <w:bCs/>
              <w:sz w:val="20"/>
              <w:szCs w:val="20"/>
            </w:rPr>
            <w:id w:val="1776284083"/>
            <w:dropDownList>
              <w:listItem w:value="Choose an item."/>
              <w:listItem w:displayText="Open" w:value="Open"/>
              <w:listItem w:displayText="Underground" w:value="Underground"/>
              <w:listItem w:displayText="Not Applicable since it is a vacant plot/ land" w:value="Not Applicable since it is a vacant plot/ land"/>
              <w:listItem w:displayText="No information available since survey of the property couldn't be done from inside." w:value="No information available since survey of the property couldn't be done from inside."/>
            </w:dropDownList>
          </w:sdtPr>
          <w:sdtContent>
            <w:tc>
              <w:tcPr>
                <w:tcW w:w="5528" w:type="dxa"/>
                <w:gridSpan w:val="9"/>
                <w:shd w:val="clear" w:color="auto" w:fill="auto"/>
                <w:vAlign w:val="center"/>
              </w:tcPr>
              <w:p w14:paraId="198FED40" w14:textId="39206551"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Underground</w:t>
                </w:r>
              </w:p>
            </w:tc>
          </w:sdtContent>
        </w:sdt>
      </w:tr>
      <w:tr w:rsidR="0065527F" w:rsidRPr="009509E5" w14:paraId="6A085338" w14:textId="77777777" w:rsidTr="000A2721">
        <w:trPr>
          <w:trHeight w:val="67"/>
          <w:jc w:val="center"/>
        </w:trPr>
        <w:tc>
          <w:tcPr>
            <w:tcW w:w="708" w:type="dxa"/>
            <w:vMerge/>
            <w:tcBorders>
              <w:bottom w:val="single" w:sz="8" w:space="0" w:color="auto"/>
            </w:tcBorders>
            <w:shd w:val="clear" w:color="auto" w:fill="auto"/>
            <w:vAlign w:val="center"/>
          </w:tcPr>
          <w:p w14:paraId="6A00B3AD"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37F9F087" w14:textId="77777777" w:rsidR="0065527F" w:rsidRPr="00DA775D" w:rsidRDefault="0065527F" w:rsidP="0065527F">
            <w:pPr>
              <w:pStyle w:val="ListParagraph"/>
              <w:numPr>
                <w:ilvl w:val="0"/>
                <w:numId w:val="24"/>
              </w:numPr>
              <w:spacing w:line="276" w:lineRule="auto"/>
              <w:rPr>
                <w:rFonts w:ascii="Arial" w:hAnsi="Arial" w:cs="Arial"/>
                <w:sz w:val="20"/>
                <w:szCs w:val="20"/>
              </w:rPr>
            </w:pPr>
            <w:r w:rsidRPr="00DA775D">
              <w:rPr>
                <w:rFonts w:ascii="Arial" w:hAnsi="Arial" w:cs="Arial"/>
                <w:sz w:val="20"/>
                <w:szCs w:val="20"/>
              </w:rPr>
              <w:t>Storm water drainage</w:t>
            </w:r>
          </w:p>
        </w:tc>
        <w:tc>
          <w:tcPr>
            <w:tcW w:w="5528" w:type="dxa"/>
            <w:gridSpan w:val="9"/>
            <w:tcBorders>
              <w:bottom w:val="single" w:sz="8" w:space="0" w:color="auto"/>
            </w:tcBorders>
            <w:shd w:val="clear" w:color="auto" w:fill="auto"/>
            <w:vAlign w:val="center"/>
          </w:tcPr>
          <w:sdt>
            <w:sdtPr>
              <w:rPr>
                <w:rFonts w:ascii="Arial" w:hAnsi="Arial" w:cs="Arial"/>
                <w:bCs/>
                <w:sz w:val="20"/>
                <w:szCs w:val="20"/>
              </w:rPr>
              <w:id w:val="-1706083877"/>
              <w:dropDownList>
                <w:listItem w:value="Choose an item."/>
                <w:listItem w:displayText="Yes" w:value="Yes"/>
                <w:listItem w:displayText="No" w:value="No"/>
                <w:listItem w:displayText="Not Applicable" w:value="Not Applicable"/>
              </w:dropDownList>
            </w:sdtPr>
            <w:sdtContent>
              <w:p w14:paraId="0A8D4E7A" w14:textId="3F062F7B"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w:t>
                </w:r>
              </w:p>
            </w:sdtContent>
          </w:sdt>
        </w:tc>
      </w:tr>
      <w:sdt>
        <w:sdtPr>
          <w:rPr>
            <w:rFonts w:ascii="Arial" w:hAnsi="Arial" w:cs="Arial"/>
            <w:b/>
            <w:sz w:val="20"/>
            <w:szCs w:val="20"/>
          </w:rPr>
          <w:id w:val="702677556"/>
          <w:placeholder>
            <w:docPart w:val="A9E2627A50F64979A9C0CCF109E3728D"/>
          </w:placeholder>
        </w:sdtPr>
        <w:sdtEndPr>
          <w:rPr>
            <w:b w:val="0"/>
            <w:bCs/>
          </w:rPr>
        </w:sdtEndPr>
        <w:sdtContent>
          <w:tr w:rsidR="0065527F" w:rsidRPr="009509E5" w14:paraId="220C2870" w14:textId="77777777" w:rsidTr="000A2721">
            <w:trPr>
              <w:trHeight w:val="51"/>
              <w:jc w:val="center"/>
            </w:trPr>
            <w:tc>
              <w:tcPr>
                <w:tcW w:w="708" w:type="dxa"/>
                <w:tcBorders>
                  <w:top w:val="single" w:sz="8" w:space="0" w:color="auto"/>
                </w:tcBorders>
                <w:shd w:val="clear" w:color="auto" w:fill="D9E2F3" w:themeFill="accent1" w:themeFillTint="33"/>
              </w:tcPr>
              <w:p w14:paraId="5C6D6E53" w14:textId="77777777" w:rsidR="0065527F" w:rsidRPr="00DA775D" w:rsidRDefault="0065527F" w:rsidP="0065527F">
                <w:pPr>
                  <w:numPr>
                    <w:ilvl w:val="0"/>
                    <w:numId w:val="14"/>
                  </w:numPr>
                  <w:spacing w:line="276" w:lineRule="auto"/>
                  <w:rPr>
                    <w:rFonts w:ascii="Arial" w:hAnsi="Arial" w:cs="Arial"/>
                    <w:b/>
                    <w:sz w:val="20"/>
                    <w:szCs w:val="20"/>
                  </w:rPr>
                </w:pPr>
              </w:p>
            </w:tc>
            <w:tc>
              <w:tcPr>
                <w:tcW w:w="10060" w:type="dxa"/>
                <w:gridSpan w:val="16"/>
                <w:tcBorders>
                  <w:bottom w:val="single" w:sz="8" w:space="0" w:color="auto"/>
                </w:tcBorders>
                <w:shd w:val="clear" w:color="auto" w:fill="D9E2F3" w:themeFill="accent1" w:themeFillTint="33"/>
              </w:tcPr>
              <w:p w14:paraId="6D2E3DF7" w14:textId="77777777" w:rsidR="0065527F" w:rsidRPr="00DA775D" w:rsidRDefault="0065527F" w:rsidP="0065527F">
                <w:pPr>
                  <w:spacing w:line="276" w:lineRule="auto"/>
                  <w:rPr>
                    <w:rFonts w:ascii="Arial" w:hAnsi="Arial" w:cs="Arial"/>
                    <w:b/>
                    <w:bCs/>
                    <w:sz w:val="20"/>
                    <w:szCs w:val="20"/>
                  </w:rPr>
                </w:pPr>
                <w:r w:rsidRPr="00DA775D">
                  <w:rPr>
                    <w:rFonts w:ascii="Arial" w:hAnsi="Arial" w:cs="Arial"/>
                    <w:bCs/>
                    <w:sz w:val="20"/>
                    <w:szCs w:val="20"/>
                  </w:rPr>
                  <w:t>Description of other Physical Infrastructure facilities in terms of:</w:t>
                </w:r>
              </w:p>
            </w:tc>
          </w:tr>
        </w:sdtContent>
      </w:sdt>
      <w:tr w:rsidR="0065527F" w:rsidRPr="009509E5" w14:paraId="4552FCE2" w14:textId="77777777" w:rsidTr="000A2721">
        <w:trPr>
          <w:trHeight w:val="48"/>
          <w:jc w:val="center"/>
        </w:trPr>
        <w:tc>
          <w:tcPr>
            <w:tcW w:w="708" w:type="dxa"/>
            <w:vMerge w:val="restart"/>
            <w:shd w:val="clear" w:color="auto" w:fill="auto"/>
            <w:vAlign w:val="center"/>
          </w:tcPr>
          <w:p w14:paraId="47782655"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676355F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Solid waste management</w:t>
            </w:r>
          </w:p>
        </w:tc>
        <w:tc>
          <w:tcPr>
            <w:tcW w:w="5528" w:type="dxa"/>
            <w:gridSpan w:val="9"/>
            <w:tcBorders>
              <w:bottom w:val="single" w:sz="8" w:space="0" w:color="auto"/>
            </w:tcBorders>
            <w:shd w:val="clear" w:color="auto" w:fill="auto"/>
            <w:vAlign w:val="center"/>
          </w:tcPr>
          <w:p w14:paraId="68E571FE" w14:textId="5ABB46F1" w:rsidR="0065527F" w:rsidRPr="00DA775D" w:rsidRDefault="003F632E" w:rsidP="0065527F">
            <w:pPr>
              <w:spacing w:line="276" w:lineRule="auto"/>
              <w:rPr>
                <w:rFonts w:ascii="Arial" w:hAnsi="Arial" w:cs="Arial"/>
                <w:bCs/>
                <w:sz w:val="20"/>
                <w:szCs w:val="20"/>
              </w:rPr>
            </w:pPr>
            <w:r>
              <w:rPr>
                <w:rFonts w:ascii="Arial" w:hAnsi="Arial" w:cs="Arial"/>
                <w:bCs/>
                <w:sz w:val="20"/>
                <w:szCs w:val="20"/>
              </w:rPr>
              <w:t>Yes</w:t>
            </w:r>
          </w:p>
        </w:tc>
      </w:tr>
      <w:tr w:rsidR="0065527F" w:rsidRPr="009509E5" w14:paraId="42FD7FC9" w14:textId="77777777" w:rsidTr="000A2721">
        <w:trPr>
          <w:trHeight w:val="51"/>
          <w:jc w:val="center"/>
        </w:trPr>
        <w:tc>
          <w:tcPr>
            <w:tcW w:w="708" w:type="dxa"/>
            <w:vMerge/>
            <w:shd w:val="clear" w:color="auto" w:fill="auto"/>
            <w:vAlign w:val="center"/>
          </w:tcPr>
          <w:p w14:paraId="1BBC3B40"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1F39D53A"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Electricity</w:t>
            </w:r>
          </w:p>
        </w:tc>
        <w:tc>
          <w:tcPr>
            <w:tcW w:w="5528" w:type="dxa"/>
            <w:gridSpan w:val="9"/>
            <w:tcBorders>
              <w:bottom w:val="single" w:sz="8" w:space="0" w:color="auto"/>
            </w:tcBorders>
            <w:shd w:val="clear" w:color="auto" w:fill="auto"/>
            <w:vAlign w:val="center"/>
          </w:tcPr>
          <w:sdt>
            <w:sdtPr>
              <w:rPr>
                <w:rFonts w:ascii="Arial" w:hAnsi="Arial" w:cs="Arial"/>
                <w:sz w:val="20"/>
                <w:szCs w:val="20"/>
              </w:rPr>
              <w:id w:val="-169167045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dropDownList>
            </w:sdtPr>
            <w:sdtContent>
              <w:p w14:paraId="08B5D6C9" w14:textId="77365DA8" w:rsidR="0065527F" w:rsidRPr="00DA775D" w:rsidRDefault="009B4330" w:rsidP="0065527F">
                <w:pPr>
                  <w:contextualSpacing/>
                  <w:rPr>
                    <w:rFonts w:ascii="Arial" w:hAnsi="Arial" w:cs="Arial"/>
                    <w:sz w:val="20"/>
                    <w:szCs w:val="20"/>
                  </w:rPr>
                </w:pPr>
                <w:r>
                  <w:rPr>
                    <w:rFonts w:ascii="Arial" w:hAnsi="Arial" w:cs="Arial"/>
                    <w:sz w:val="20"/>
                    <w:szCs w:val="20"/>
                    <w:lang w:val="en-IN"/>
                  </w:rPr>
                  <w:t>Yes</w:t>
                </w:r>
              </w:p>
            </w:sdtContent>
          </w:sdt>
        </w:tc>
      </w:tr>
      <w:tr w:rsidR="0065527F" w:rsidRPr="009509E5" w14:paraId="47BEC418" w14:textId="77777777" w:rsidTr="000A2721">
        <w:trPr>
          <w:trHeight w:val="51"/>
          <w:jc w:val="center"/>
        </w:trPr>
        <w:tc>
          <w:tcPr>
            <w:tcW w:w="708" w:type="dxa"/>
            <w:vMerge/>
            <w:shd w:val="clear" w:color="auto" w:fill="auto"/>
            <w:vAlign w:val="center"/>
          </w:tcPr>
          <w:p w14:paraId="121C26A7"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5D0385F8"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Road and Public Transport connectivity</w:t>
            </w:r>
          </w:p>
        </w:tc>
        <w:sdt>
          <w:sdtPr>
            <w:rPr>
              <w:rFonts w:ascii="Arial" w:hAnsi="Arial" w:cs="Arial"/>
              <w:bCs/>
              <w:sz w:val="20"/>
              <w:szCs w:val="20"/>
            </w:rPr>
            <w:id w:val="1048109274"/>
            <w:dropDownList>
              <w:listItem w:value="Choose an item."/>
              <w:listItem w:displayText="Yes" w:value="Yes"/>
              <w:listItem w:displayText="No" w:value="No"/>
              <w:listItem w:displayText="No proper road &amp; public transport connectivity available" w:value="No proper road &amp; public transport connectivity available"/>
            </w:dropDownList>
          </w:sdtPr>
          <w:sdtContent>
            <w:tc>
              <w:tcPr>
                <w:tcW w:w="5528" w:type="dxa"/>
                <w:gridSpan w:val="9"/>
                <w:tcBorders>
                  <w:bottom w:val="single" w:sz="8" w:space="0" w:color="auto"/>
                </w:tcBorders>
                <w:shd w:val="clear" w:color="auto" w:fill="auto"/>
                <w:vAlign w:val="center"/>
              </w:tcPr>
              <w:p w14:paraId="6B3768DD" w14:textId="1D1F4D20" w:rsidR="0065527F" w:rsidRPr="00DA775D" w:rsidRDefault="009B4330" w:rsidP="0065527F">
                <w:pPr>
                  <w:spacing w:line="276" w:lineRule="auto"/>
                  <w:rPr>
                    <w:rFonts w:ascii="Arial" w:hAnsi="Arial" w:cs="Arial"/>
                    <w:bCs/>
                    <w:sz w:val="20"/>
                    <w:szCs w:val="20"/>
                  </w:rPr>
                </w:pPr>
                <w:r>
                  <w:rPr>
                    <w:rFonts w:ascii="Arial" w:hAnsi="Arial" w:cs="Arial"/>
                    <w:bCs/>
                    <w:sz w:val="20"/>
                    <w:szCs w:val="20"/>
                    <w:lang w:val="en-IN"/>
                  </w:rPr>
                  <w:t>Yes</w:t>
                </w:r>
              </w:p>
            </w:tc>
          </w:sdtContent>
        </w:sdt>
      </w:tr>
      <w:tr w:rsidR="0065527F" w:rsidRPr="009509E5" w14:paraId="65AE5F1E" w14:textId="77777777" w:rsidTr="000A2721">
        <w:trPr>
          <w:trHeight w:val="51"/>
          <w:jc w:val="center"/>
        </w:trPr>
        <w:tc>
          <w:tcPr>
            <w:tcW w:w="708" w:type="dxa"/>
            <w:vMerge/>
            <w:tcBorders>
              <w:bottom w:val="single" w:sz="8" w:space="0" w:color="auto"/>
            </w:tcBorders>
            <w:shd w:val="clear" w:color="auto" w:fill="auto"/>
            <w:vAlign w:val="center"/>
          </w:tcPr>
          <w:p w14:paraId="7C75B670" w14:textId="77777777" w:rsidR="0065527F" w:rsidRPr="00DA775D" w:rsidRDefault="0065527F" w:rsidP="0065527F">
            <w:pPr>
              <w:spacing w:line="276" w:lineRule="auto"/>
              <w:ind w:left="709"/>
              <w:jc w:val="right"/>
              <w:rPr>
                <w:rFonts w:ascii="Arial" w:hAnsi="Arial" w:cs="Arial"/>
                <w:sz w:val="20"/>
                <w:szCs w:val="20"/>
              </w:rPr>
            </w:pPr>
          </w:p>
        </w:tc>
        <w:tc>
          <w:tcPr>
            <w:tcW w:w="4532" w:type="dxa"/>
            <w:gridSpan w:val="7"/>
            <w:tcBorders>
              <w:bottom w:val="single" w:sz="8" w:space="0" w:color="auto"/>
            </w:tcBorders>
            <w:shd w:val="clear" w:color="auto" w:fill="auto"/>
            <w:vAlign w:val="center"/>
          </w:tcPr>
          <w:p w14:paraId="4AE4F234" w14:textId="77777777" w:rsidR="0065527F" w:rsidRPr="00DA775D" w:rsidRDefault="0065527F" w:rsidP="000D054D">
            <w:pPr>
              <w:pStyle w:val="ListParagraph"/>
              <w:numPr>
                <w:ilvl w:val="0"/>
                <w:numId w:val="40"/>
              </w:numPr>
              <w:spacing w:line="276" w:lineRule="auto"/>
              <w:rPr>
                <w:rFonts w:ascii="Arial" w:hAnsi="Arial" w:cs="Arial"/>
                <w:sz w:val="20"/>
                <w:szCs w:val="20"/>
              </w:rPr>
            </w:pPr>
            <w:r w:rsidRPr="00DA775D">
              <w:rPr>
                <w:rFonts w:ascii="Arial" w:hAnsi="Arial" w:cs="Arial"/>
                <w:sz w:val="20"/>
                <w:szCs w:val="20"/>
              </w:rPr>
              <w:t>Availability of other public utilities nearby</w:t>
            </w:r>
          </w:p>
        </w:tc>
        <w:tc>
          <w:tcPr>
            <w:tcW w:w="5528" w:type="dxa"/>
            <w:gridSpan w:val="9"/>
            <w:tcBorders>
              <w:bottom w:val="single" w:sz="8" w:space="0" w:color="auto"/>
            </w:tcBorders>
            <w:shd w:val="clear" w:color="auto" w:fill="auto"/>
            <w:vAlign w:val="center"/>
          </w:tcPr>
          <w:p w14:paraId="4C2C971F" w14:textId="0D509B53" w:rsidR="0065527F" w:rsidRPr="00DA775D" w:rsidRDefault="00235953" w:rsidP="0065527F">
            <w:pPr>
              <w:spacing w:line="276" w:lineRule="auto"/>
              <w:jc w:val="both"/>
              <w:rPr>
                <w:rFonts w:ascii="Arial" w:hAnsi="Arial" w:cs="Arial"/>
                <w:bCs/>
                <w:sz w:val="20"/>
                <w:szCs w:val="20"/>
              </w:rPr>
            </w:pPr>
            <w:r>
              <w:rPr>
                <w:rFonts w:ascii="Arial" w:hAnsi="Arial" w:cs="Arial"/>
                <w:bCs/>
                <w:sz w:val="20"/>
                <w:szCs w:val="20"/>
              </w:rPr>
              <w:t>S</w:t>
            </w:r>
            <w:r w:rsidR="009E0731">
              <w:rPr>
                <w:rFonts w:ascii="Arial" w:hAnsi="Arial" w:cs="Arial"/>
                <w:bCs/>
                <w:sz w:val="20"/>
                <w:szCs w:val="20"/>
              </w:rPr>
              <w:t>chool</w:t>
            </w:r>
            <w:r w:rsidR="0065527F" w:rsidRPr="00DA775D">
              <w:rPr>
                <w:rFonts w:ascii="Arial" w:hAnsi="Arial" w:cs="Arial"/>
                <w:bCs/>
                <w:sz w:val="20"/>
                <w:szCs w:val="20"/>
              </w:rPr>
              <w:t>, Market, Hospital etc. available in close vicinity</w:t>
            </w:r>
          </w:p>
        </w:tc>
      </w:tr>
      <w:tr w:rsidR="0065527F" w:rsidRPr="009509E5" w14:paraId="61604BB1" w14:textId="77777777" w:rsidTr="000A2721">
        <w:trPr>
          <w:trHeight w:val="51"/>
          <w:jc w:val="center"/>
        </w:trPr>
        <w:tc>
          <w:tcPr>
            <w:tcW w:w="708" w:type="dxa"/>
            <w:tcBorders>
              <w:top w:val="single" w:sz="8" w:space="0" w:color="auto"/>
              <w:bottom w:val="single" w:sz="8" w:space="0" w:color="auto"/>
            </w:tcBorders>
            <w:shd w:val="clear" w:color="auto" w:fill="D9E2F3" w:themeFill="accent1" w:themeFillTint="33"/>
            <w:vAlign w:val="center"/>
          </w:tcPr>
          <w:p w14:paraId="6D840073" w14:textId="77777777" w:rsidR="0065527F" w:rsidRPr="00DA775D" w:rsidRDefault="0065527F" w:rsidP="0065527F">
            <w:pPr>
              <w:pStyle w:val="ListParagraph"/>
              <w:numPr>
                <w:ilvl w:val="0"/>
                <w:numId w:val="14"/>
              </w:numPr>
              <w:spacing w:line="276" w:lineRule="auto"/>
              <w:rPr>
                <w:rFonts w:ascii="Arial" w:hAnsi="Arial" w:cs="Arial"/>
                <w:b/>
                <w:sz w:val="20"/>
                <w:szCs w:val="20"/>
              </w:rPr>
            </w:pPr>
          </w:p>
        </w:tc>
        <w:tc>
          <w:tcPr>
            <w:tcW w:w="10060" w:type="dxa"/>
            <w:gridSpan w:val="16"/>
            <w:tcBorders>
              <w:bottom w:val="single" w:sz="4" w:space="0" w:color="auto"/>
            </w:tcBorders>
            <w:shd w:val="clear" w:color="auto" w:fill="D9E2F3" w:themeFill="accent1" w:themeFillTint="33"/>
            <w:vAlign w:val="center"/>
          </w:tcPr>
          <w:p w14:paraId="5D9D5F9E" w14:textId="77777777" w:rsidR="0065527F" w:rsidRDefault="0065527F" w:rsidP="0065527F">
            <w:pPr>
              <w:spacing w:line="276" w:lineRule="auto"/>
              <w:rPr>
                <w:rFonts w:ascii="Arial" w:hAnsi="Arial" w:cs="Arial"/>
                <w:sz w:val="20"/>
                <w:szCs w:val="20"/>
                <w:lang w:val="en-IN"/>
              </w:rPr>
            </w:pPr>
            <w:r w:rsidRPr="00DA775D">
              <w:rPr>
                <w:rFonts w:ascii="Arial" w:hAnsi="Arial" w:cs="Arial"/>
                <w:sz w:val="20"/>
                <w:szCs w:val="20"/>
                <w:lang w:val="en-IN"/>
              </w:rPr>
              <w:t>Proximity &amp; availability of civic amenities &amp; social infrastructure</w:t>
            </w:r>
          </w:p>
          <w:p w14:paraId="7C1233F5" w14:textId="77777777" w:rsidR="003F632E" w:rsidRPr="00DA775D" w:rsidRDefault="003F632E" w:rsidP="0065527F">
            <w:pPr>
              <w:spacing w:line="276" w:lineRule="auto"/>
              <w:rPr>
                <w:rFonts w:ascii="Arial" w:hAnsi="Arial" w:cs="Arial"/>
                <w:b/>
                <w:bCs/>
                <w:sz w:val="20"/>
                <w:szCs w:val="20"/>
              </w:rPr>
            </w:pPr>
          </w:p>
        </w:tc>
      </w:tr>
      <w:tr w:rsidR="0065527F" w:rsidRPr="009509E5" w14:paraId="4EFBD7ED" w14:textId="77777777" w:rsidTr="000A2721">
        <w:trPr>
          <w:trHeight w:val="133"/>
          <w:jc w:val="center"/>
        </w:trPr>
        <w:tc>
          <w:tcPr>
            <w:tcW w:w="708" w:type="dxa"/>
            <w:vMerge w:val="restart"/>
            <w:tcBorders>
              <w:top w:val="single" w:sz="8" w:space="0" w:color="auto"/>
            </w:tcBorders>
            <w:shd w:val="clear" w:color="auto" w:fill="auto"/>
            <w:vAlign w:val="center"/>
          </w:tcPr>
          <w:p w14:paraId="4644B1B9" w14:textId="77777777" w:rsidR="0065527F" w:rsidRPr="00DA775D" w:rsidRDefault="0065527F" w:rsidP="0065527F">
            <w:pPr>
              <w:spacing w:line="276" w:lineRule="auto"/>
              <w:ind w:left="540"/>
              <w:rPr>
                <w:rFonts w:ascii="Arial" w:hAnsi="Arial" w:cs="Arial"/>
                <w:b/>
                <w:sz w:val="20"/>
                <w:szCs w:val="20"/>
              </w:rPr>
            </w:pPr>
          </w:p>
        </w:tc>
        <w:tc>
          <w:tcPr>
            <w:tcW w:w="1270" w:type="dxa"/>
            <w:tcBorders>
              <w:bottom w:val="single" w:sz="8" w:space="0" w:color="auto"/>
            </w:tcBorders>
            <w:shd w:val="clear" w:color="auto" w:fill="D9E2F3" w:themeFill="accent1" w:themeFillTint="33"/>
            <w:vAlign w:val="center"/>
          </w:tcPr>
          <w:p w14:paraId="5462D9AD" w14:textId="77777777" w:rsidR="0065527F" w:rsidRPr="00DA775D" w:rsidRDefault="0065527F" w:rsidP="0065527F">
            <w:pPr>
              <w:spacing w:line="276" w:lineRule="auto"/>
              <w:jc w:val="center"/>
              <w:rPr>
                <w:rFonts w:ascii="Arial" w:hAnsi="Arial" w:cs="Arial"/>
                <w:b/>
                <w:bCs/>
                <w:sz w:val="20"/>
                <w:szCs w:val="20"/>
              </w:rPr>
            </w:pPr>
            <w:r w:rsidRPr="00DA775D">
              <w:rPr>
                <w:rFonts w:ascii="Arial" w:hAnsi="Arial" w:cs="Arial"/>
                <w:sz w:val="20"/>
                <w:szCs w:val="20"/>
                <w:lang w:val="en-IN" w:eastAsia="en-IN"/>
              </w:rPr>
              <w:t>School</w:t>
            </w:r>
          </w:p>
        </w:tc>
        <w:tc>
          <w:tcPr>
            <w:tcW w:w="1317" w:type="dxa"/>
            <w:gridSpan w:val="3"/>
            <w:tcBorders>
              <w:bottom w:val="single" w:sz="8" w:space="0" w:color="auto"/>
            </w:tcBorders>
            <w:shd w:val="clear" w:color="auto" w:fill="D9E2F3" w:themeFill="accent1" w:themeFillTint="33"/>
            <w:vAlign w:val="center"/>
          </w:tcPr>
          <w:p w14:paraId="6F45A905"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Hospital</w:t>
            </w:r>
          </w:p>
        </w:tc>
        <w:tc>
          <w:tcPr>
            <w:tcW w:w="1471" w:type="dxa"/>
            <w:gridSpan w:val="2"/>
            <w:tcBorders>
              <w:bottom w:val="single" w:sz="8" w:space="0" w:color="auto"/>
            </w:tcBorders>
            <w:shd w:val="clear" w:color="auto" w:fill="D9E2F3" w:themeFill="accent1" w:themeFillTint="33"/>
            <w:vAlign w:val="center"/>
          </w:tcPr>
          <w:p w14:paraId="5E722996"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Market</w:t>
            </w:r>
          </w:p>
        </w:tc>
        <w:tc>
          <w:tcPr>
            <w:tcW w:w="1471" w:type="dxa"/>
            <w:gridSpan w:val="2"/>
            <w:tcBorders>
              <w:bottom w:val="single" w:sz="8" w:space="0" w:color="auto"/>
            </w:tcBorders>
            <w:shd w:val="clear" w:color="auto" w:fill="D9E2F3" w:themeFill="accent1" w:themeFillTint="33"/>
            <w:vAlign w:val="center"/>
          </w:tcPr>
          <w:p w14:paraId="5CB25A99"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Bus Stop</w:t>
            </w:r>
          </w:p>
        </w:tc>
        <w:tc>
          <w:tcPr>
            <w:tcW w:w="1472" w:type="dxa"/>
            <w:gridSpan w:val="3"/>
            <w:tcBorders>
              <w:bottom w:val="single" w:sz="8" w:space="0" w:color="auto"/>
            </w:tcBorders>
            <w:shd w:val="clear" w:color="auto" w:fill="D9E2F3" w:themeFill="accent1" w:themeFillTint="33"/>
            <w:vAlign w:val="center"/>
          </w:tcPr>
          <w:p w14:paraId="414A8A2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Railway Station</w:t>
            </w:r>
          </w:p>
        </w:tc>
        <w:tc>
          <w:tcPr>
            <w:tcW w:w="1472" w:type="dxa"/>
            <w:gridSpan w:val="4"/>
            <w:tcBorders>
              <w:bottom w:val="single" w:sz="8" w:space="0" w:color="auto"/>
            </w:tcBorders>
            <w:shd w:val="clear" w:color="auto" w:fill="D9E2F3" w:themeFill="accent1" w:themeFillTint="33"/>
            <w:vAlign w:val="center"/>
          </w:tcPr>
          <w:p w14:paraId="63A1F911"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Metro</w:t>
            </w:r>
          </w:p>
        </w:tc>
        <w:tc>
          <w:tcPr>
            <w:tcW w:w="1587" w:type="dxa"/>
            <w:tcBorders>
              <w:bottom w:val="single" w:sz="8" w:space="0" w:color="auto"/>
            </w:tcBorders>
            <w:shd w:val="clear" w:color="auto" w:fill="D9E2F3" w:themeFill="accent1" w:themeFillTint="33"/>
            <w:vAlign w:val="center"/>
          </w:tcPr>
          <w:p w14:paraId="57DCDC4A" w14:textId="77777777" w:rsidR="0065527F" w:rsidRPr="00DA775D" w:rsidRDefault="0065527F" w:rsidP="0065527F">
            <w:pPr>
              <w:spacing w:line="276" w:lineRule="auto"/>
              <w:jc w:val="center"/>
              <w:rPr>
                <w:rFonts w:ascii="Arial" w:hAnsi="Arial" w:cs="Arial"/>
                <w:sz w:val="20"/>
                <w:szCs w:val="20"/>
                <w:lang w:val="en-IN" w:eastAsia="en-IN"/>
              </w:rPr>
            </w:pPr>
            <w:r w:rsidRPr="00DA775D">
              <w:rPr>
                <w:rFonts w:ascii="Arial" w:hAnsi="Arial" w:cs="Arial"/>
                <w:sz w:val="20"/>
                <w:szCs w:val="20"/>
                <w:lang w:val="en-IN" w:eastAsia="en-IN"/>
              </w:rPr>
              <w:t>Airport</w:t>
            </w:r>
          </w:p>
        </w:tc>
      </w:tr>
      <w:tr w:rsidR="0065527F" w:rsidRPr="009509E5" w14:paraId="1187ABF4" w14:textId="77777777" w:rsidTr="000A2721">
        <w:trPr>
          <w:trHeight w:val="51"/>
          <w:jc w:val="center"/>
        </w:trPr>
        <w:tc>
          <w:tcPr>
            <w:tcW w:w="708" w:type="dxa"/>
            <w:vMerge/>
            <w:shd w:val="clear" w:color="auto" w:fill="auto"/>
            <w:vAlign w:val="center"/>
          </w:tcPr>
          <w:p w14:paraId="2E977F28" w14:textId="77777777" w:rsidR="0065527F" w:rsidRPr="00DA775D" w:rsidRDefault="0065527F" w:rsidP="0065527F">
            <w:pPr>
              <w:spacing w:line="276" w:lineRule="auto"/>
              <w:ind w:left="540"/>
              <w:rPr>
                <w:rFonts w:ascii="Arial" w:hAnsi="Arial" w:cs="Arial"/>
                <w:b/>
                <w:sz w:val="20"/>
                <w:szCs w:val="20"/>
              </w:rPr>
            </w:pPr>
          </w:p>
        </w:tc>
        <w:tc>
          <w:tcPr>
            <w:tcW w:w="1270" w:type="dxa"/>
            <w:shd w:val="clear" w:color="auto" w:fill="auto"/>
          </w:tcPr>
          <w:p w14:paraId="04F5F621" w14:textId="05F1F011" w:rsidR="0065527F" w:rsidRPr="00DB7C8A" w:rsidRDefault="0065527F" w:rsidP="00DB7C8A">
            <w:pPr>
              <w:spacing w:line="276" w:lineRule="auto"/>
              <w:jc w:val="center"/>
              <w:rPr>
                <w:rFonts w:ascii="Arial" w:hAnsi="Arial" w:cs="Arial"/>
                <w:sz w:val="20"/>
                <w:szCs w:val="20"/>
              </w:rPr>
            </w:pPr>
            <w:r w:rsidRPr="00DB7C8A">
              <w:rPr>
                <w:rFonts w:ascii="Arial" w:hAnsi="Arial" w:cs="Arial"/>
                <w:sz w:val="20"/>
                <w:szCs w:val="20"/>
              </w:rPr>
              <w:t xml:space="preserve">~ </w:t>
            </w:r>
            <w:r w:rsidR="00532637">
              <w:rPr>
                <w:rFonts w:ascii="Arial" w:hAnsi="Arial" w:cs="Arial"/>
                <w:sz w:val="20"/>
                <w:szCs w:val="20"/>
              </w:rPr>
              <w:t>3 Km</w:t>
            </w:r>
          </w:p>
        </w:tc>
        <w:tc>
          <w:tcPr>
            <w:tcW w:w="1317" w:type="dxa"/>
            <w:gridSpan w:val="3"/>
            <w:shd w:val="clear" w:color="auto" w:fill="auto"/>
          </w:tcPr>
          <w:p w14:paraId="6AF0063C" w14:textId="4DE6F8CB" w:rsidR="0065527F" w:rsidRPr="00DB7C8A" w:rsidRDefault="0065527F" w:rsidP="00532637">
            <w:pPr>
              <w:spacing w:line="276" w:lineRule="auto"/>
              <w:jc w:val="center"/>
              <w:rPr>
                <w:rFonts w:ascii="Arial" w:hAnsi="Arial" w:cs="Arial"/>
                <w:sz w:val="20"/>
                <w:szCs w:val="20"/>
              </w:rPr>
            </w:pPr>
            <w:r w:rsidRPr="00DB7C8A">
              <w:rPr>
                <w:rFonts w:ascii="Arial" w:hAnsi="Arial" w:cs="Arial"/>
                <w:sz w:val="20"/>
                <w:szCs w:val="20"/>
              </w:rPr>
              <w:t xml:space="preserve">~ </w:t>
            </w:r>
            <w:r w:rsidR="00532637">
              <w:rPr>
                <w:rFonts w:ascii="Arial" w:hAnsi="Arial" w:cs="Arial"/>
                <w:sz w:val="20"/>
                <w:szCs w:val="20"/>
              </w:rPr>
              <w:t>3 k</w:t>
            </w:r>
            <w:r w:rsidR="00DB7C8A" w:rsidRPr="00DB7C8A">
              <w:rPr>
                <w:rFonts w:ascii="Arial" w:hAnsi="Arial" w:cs="Arial"/>
                <w:sz w:val="20"/>
                <w:szCs w:val="20"/>
              </w:rPr>
              <w:t>m</w:t>
            </w:r>
          </w:p>
        </w:tc>
        <w:tc>
          <w:tcPr>
            <w:tcW w:w="1471" w:type="dxa"/>
            <w:gridSpan w:val="2"/>
            <w:shd w:val="clear" w:color="auto" w:fill="auto"/>
          </w:tcPr>
          <w:p w14:paraId="152C191F" w14:textId="55073362" w:rsidR="0065527F" w:rsidRPr="00DB7C8A" w:rsidRDefault="0065527F" w:rsidP="009E0731">
            <w:pPr>
              <w:spacing w:line="276" w:lineRule="auto"/>
              <w:jc w:val="center"/>
              <w:rPr>
                <w:rFonts w:ascii="Arial" w:hAnsi="Arial" w:cs="Arial"/>
                <w:sz w:val="20"/>
                <w:szCs w:val="20"/>
              </w:rPr>
            </w:pPr>
            <w:r w:rsidRPr="00DB7C8A">
              <w:rPr>
                <w:rFonts w:ascii="Arial" w:hAnsi="Arial" w:cs="Arial"/>
                <w:sz w:val="20"/>
                <w:szCs w:val="20"/>
              </w:rPr>
              <w:t>~</w:t>
            </w:r>
            <w:r w:rsidR="00532637">
              <w:rPr>
                <w:rFonts w:ascii="Arial" w:hAnsi="Arial" w:cs="Arial"/>
                <w:sz w:val="20"/>
                <w:szCs w:val="20"/>
              </w:rPr>
              <w:t>4.5</w:t>
            </w:r>
            <w:r w:rsidR="00DB7C8A" w:rsidRPr="00DB7C8A">
              <w:rPr>
                <w:rFonts w:ascii="Arial" w:hAnsi="Arial" w:cs="Arial"/>
                <w:sz w:val="20"/>
                <w:szCs w:val="20"/>
              </w:rPr>
              <w:t xml:space="preserve"> </w:t>
            </w:r>
            <w:r w:rsidR="00532637">
              <w:rPr>
                <w:rFonts w:ascii="Arial" w:hAnsi="Arial" w:cs="Arial"/>
                <w:sz w:val="20"/>
                <w:szCs w:val="20"/>
              </w:rPr>
              <w:t>k</w:t>
            </w:r>
            <w:r w:rsidR="00DB7C8A" w:rsidRPr="00DB7C8A">
              <w:rPr>
                <w:rFonts w:ascii="Arial" w:hAnsi="Arial" w:cs="Arial"/>
                <w:sz w:val="20"/>
                <w:szCs w:val="20"/>
              </w:rPr>
              <w:t>m</w:t>
            </w:r>
          </w:p>
        </w:tc>
        <w:tc>
          <w:tcPr>
            <w:tcW w:w="1471" w:type="dxa"/>
            <w:gridSpan w:val="2"/>
            <w:shd w:val="clear" w:color="auto" w:fill="auto"/>
          </w:tcPr>
          <w:p w14:paraId="57CC6E56" w14:textId="4B1419E8" w:rsidR="0065527F" w:rsidRPr="00DB7C8A" w:rsidRDefault="00DB7C8A" w:rsidP="0065527F">
            <w:pPr>
              <w:spacing w:line="276" w:lineRule="auto"/>
              <w:jc w:val="center"/>
              <w:rPr>
                <w:rFonts w:ascii="Arial" w:hAnsi="Arial" w:cs="Arial"/>
                <w:sz w:val="20"/>
                <w:szCs w:val="20"/>
              </w:rPr>
            </w:pPr>
            <w:r w:rsidRPr="00DB7C8A">
              <w:rPr>
                <w:rFonts w:ascii="Arial" w:hAnsi="Arial" w:cs="Arial"/>
                <w:sz w:val="20"/>
                <w:szCs w:val="20"/>
              </w:rPr>
              <w:t>~500 m</w:t>
            </w:r>
          </w:p>
        </w:tc>
        <w:tc>
          <w:tcPr>
            <w:tcW w:w="1472" w:type="dxa"/>
            <w:gridSpan w:val="3"/>
            <w:shd w:val="clear" w:color="auto" w:fill="auto"/>
          </w:tcPr>
          <w:p w14:paraId="58B1BC4C" w14:textId="787A3542" w:rsidR="0065527F" w:rsidRPr="00DB7C8A" w:rsidRDefault="0065527F" w:rsidP="0065527F">
            <w:pPr>
              <w:spacing w:line="276" w:lineRule="auto"/>
              <w:jc w:val="center"/>
              <w:rPr>
                <w:rFonts w:ascii="Arial" w:hAnsi="Arial" w:cs="Arial"/>
                <w:sz w:val="20"/>
                <w:szCs w:val="20"/>
              </w:rPr>
            </w:pPr>
            <w:r w:rsidRPr="00DB7C8A">
              <w:rPr>
                <w:rFonts w:ascii="Arial" w:hAnsi="Arial" w:cs="Arial"/>
                <w:sz w:val="20"/>
                <w:szCs w:val="20"/>
              </w:rPr>
              <w:t>~</w:t>
            </w:r>
            <w:r w:rsidR="00532637">
              <w:rPr>
                <w:rFonts w:ascii="Arial" w:hAnsi="Arial" w:cs="Arial"/>
                <w:sz w:val="20"/>
                <w:szCs w:val="20"/>
              </w:rPr>
              <w:t>5.1 km</w:t>
            </w:r>
          </w:p>
        </w:tc>
        <w:tc>
          <w:tcPr>
            <w:tcW w:w="1472" w:type="dxa"/>
            <w:gridSpan w:val="4"/>
            <w:shd w:val="clear" w:color="auto" w:fill="auto"/>
          </w:tcPr>
          <w:p w14:paraId="35918E65" w14:textId="623FF993" w:rsidR="0065527F" w:rsidRPr="00DB7C8A" w:rsidRDefault="009E0731" w:rsidP="0065527F">
            <w:pPr>
              <w:spacing w:line="276" w:lineRule="auto"/>
              <w:jc w:val="center"/>
              <w:rPr>
                <w:rFonts w:ascii="Arial" w:hAnsi="Arial" w:cs="Arial"/>
                <w:sz w:val="20"/>
                <w:szCs w:val="20"/>
              </w:rPr>
            </w:pPr>
            <w:r w:rsidRPr="00DB7C8A">
              <w:rPr>
                <w:rFonts w:ascii="Arial" w:hAnsi="Arial" w:cs="Arial"/>
                <w:sz w:val="20"/>
                <w:szCs w:val="20"/>
              </w:rPr>
              <w:t>---</w:t>
            </w:r>
          </w:p>
        </w:tc>
        <w:tc>
          <w:tcPr>
            <w:tcW w:w="1587" w:type="dxa"/>
            <w:shd w:val="clear" w:color="auto" w:fill="auto"/>
          </w:tcPr>
          <w:p w14:paraId="2C1089EA" w14:textId="0B739E47" w:rsidR="0065527F" w:rsidRPr="00DB7C8A" w:rsidRDefault="006F3B71" w:rsidP="009E0731">
            <w:pPr>
              <w:spacing w:line="276" w:lineRule="auto"/>
              <w:jc w:val="center"/>
              <w:rPr>
                <w:rFonts w:ascii="Arial" w:hAnsi="Arial" w:cs="Arial"/>
                <w:sz w:val="20"/>
                <w:szCs w:val="20"/>
              </w:rPr>
            </w:pPr>
            <w:r w:rsidRPr="00DB7C8A">
              <w:rPr>
                <w:rFonts w:ascii="Arial" w:hAnsi="Arial" w:cs="Arial"/>
                <w:sz w:val="20"/>
                <w:szCs w:val="20"/>
              </w:rPr>
              <w:t>---</w:t>
            </w:r>
          </w:p>
        </w:tc>
      </w:tr>
      <w:tr w:rsidR="0065527F" w:rsidRPr="009509E5" w14:paraId="6ECF6EAB" w14:textId="77777777" w:rsidTr="000A2721">
        <w:trPr>
          <w:trHeight w:val="51"/>
          <w:jc w:val="center"/>
        </w:trPr>
        <w:tc>
          <w:tcPr>
            <w:tcW w:w="708" w:type="dxa"/>
            <w:tcBorders>
              <w:bottom w:val="single" w:sz="4" w:space="0" w:color="auto"/>
            </w:tcBorders>
            <w:shd w:val="clear" w:color="auto" w:fill="auto"/>
            <w:vAlign w:val="center"/>
          </w:tcPr>
          <w:p w14:paraId="1CDC703B" w14:textId="77777777" w:rsidR="0065527F" w:rsidRPr="00DA775D" w:rsidRDefault="0065527F" w:rsidP="0065527F">
            <w:pPr>
              <w:spacing w:line="276" w:lineRule="auto"/>
              <w:ind w:left="540"/>
              <w:rPr>
                <w:rFonts w:ascii="Arial" w:hAnsi="Arial" w:cs="Arial"/>
                <w:b/>
                <w:sz w:val="20"/>
                <w:szCs w:val="20"/>
              </w:rPr>
            </w:pPr>
          </w:p>
        </w:tc>
        <w:tc>
          <w:tcPr>
            <w:tcW w:w="4058" w:type="dxa"/>
            <w:gridSpan w:val="6"/>
            <w:tcBorders>
              <w:bottom w:val="single" w:sz="4" w:space="0" w:color="auto"/>
            </w:tcBorders>
            <w:shd w:val="clear" w:color="auto" w:fill="auto"/>
            <w:vAlign w:val="center"/>
          </w:tcPr>
          <w:p w14:paraId="4FCA50F0" w14:textId="77777777" w:rsidR="0065527F" w:rsidRPr="00DA775D" w:rsidRDefault="0065527F" w:rsidP="0065527F">
            <w:pPr>
              <w:tabs>
                <w:tab w:val="left" w:pos="375"/>
              </w:tabs>
              <w:spacing w:line="276" w:lineRule="auto"/>
              <w:rPr>
                <w:rFonts w:ascii="Arial" w:hAnsi="Arial" w:cs="Arial"/>
                <w:sz w:val="20"/>
                <w:szCs w:val="20"/>
              </w:rPr>
            </w:pPr>
            <w:r w:rsidRPr="00DA775D">
              <w:rPr>
                <w:rFonts w:ascii="Arial" w:hAnsi="Arial" w:cs="Arial"/>
                <w:sz w:val="20"/>
                <w:szCs w:val="20"/>
              </w:rPr>
              <w:t>Availability of recreation facilities (parks, open spaces etc.)</w:t>
            </w:r>
          </w:p>
        </w:tc>
        <w:tc>
          <w:tcPr>
            <w:tcW w:w="6002" w:type="dxa"/>
            <w:gridSpan w:val="10"/>
            <w:tcBorders>
              <w:bottom w:val="single" w:sz="4" w:space="0" w:color="auto"/>
            </w:tcBorders>
            <w:shd w:val="clear" w:color="auto" w:fill="auto"/>
          </w:tcPr>
          <w:p w14:paraId="1F8FE84C" w14:textId="4C8ED0EB" w:rsidR="0065527F" w:rsidRPr="00DA775D" w:rsidRDefault="00000000" w:rsidP="0065527F">
            <w:pPr>
              <w:spacing w:line="276" w:lineRule="auto"/>
              <w:jc w:val="both"/>
              <w:rPr>
                <w:rFonts w:ascii="Arial" w:hAnsi="Arial" w:cs="Arial"/>
                <w:bCs/>
                <w:sz w:val="20"/>
                <w:szCs w:val="20"/>
              </w:rPr>
            </w:pPr>
            <w:sdt>
              <w:sdtPr>
                <w:rPr>
                  <w:rFonts w:ascii="Arial" w:hAnsi="Arial" w:cs="Arial"/>
                  <w:sz w:val="20"/>
                  <w:szCs w:val="20"/>
                  <w:lang w:val="en-IN" w:eastAsia="en-IN"/>
                </w:rPr>
                <w:id w:val="-435753032"/>
                <w:dropDownList>
                  <w:listItem w:value="Choose an item."/>
                  <w:listItem w:displayText="Yes ample recreational facilities are available in the vicinity." w:value="Yes ample recreational facilities are available in the vicinity."/>
                  <w:listItem w:displayText="It is a developing area and recreational facilities are planned to be developed nearby" w:value="It is a developing area and recreational facilities are planned to be developed nearby"/>
                  <w:listItem w:displayText="This area falls in suburbs of the main city. Reacreational facilities are not available in vicinity." w:value="This area falls in suburbs of the main city. Reacreational facilities are not available in vicinity."/>
                  <w:listItem w:displayText="This is a rural remote area. No recreational facility is available nearby." w:value="This is a rural remote area. No recreational facility is available nearby."/>
                  <w:listItem w:displayText="This is a semi urban area. No recreational facility is available nearby." w:value="This is a semi urban area. No recreational facility is available nearby."/>
                  <w:listItem w:displayText="Conjusted area within very busy commercial market" w:value="Conjusted area within very busy commercial market"/>
                  <w:listItem w:displayText=" " w:value=" "/>
                  <w:listItem w:displayText="Yes few recreational faclities are available nearby" w:value="Yes few recreational faclities are available nearby"/>
                  <w:listItem w:displayText="Yes, Inside the Gems and jewelery park" w:value="Yes, Inside the Gems and jewellery park"/>
                  <w:listItem w:displayText="Yes, Inside the Gems and Jewelery park" w:value="Yes, Inside the Gems and Jewelery park"/>
                  <w:listItem w:displayText="NO" w:value="NO"/>
                  <w:listItem w:displayText="No" w:value="No"/>
                  <w:listItem w:displayText="Since this is a industrial area therefore, no recreational facilities are not available in nearby vicinity," w:value="Since this is a industrial area therefore, no recreational facilities are not available in nearby vicinity,"/>
                </w:dropDownList>
              </w:sdtPr>
              <w:sdtContent>
                <w:r w:rsidR="00693537">
                  <w:rPr>
                    <w:rFonts w:ascii="Arial" w:hAnsi="Arial" w:cs="Arial"/>
                    <w:sz w:val="20"/>
                    <w:szCs w:val="20"/>
                    <w:lang w:val="en-IN" w:eastAsia="en-IN"/>
                  </w:rPr>
                  <w:t>Yes few recreational faclities are available nearby</w:t>
                </w:r>
              </w:sdtContent>
            </w:sdt>
            <w:r w:rsidR="00005D5C">
              <w:rPr>
                <w:rFonts w:ascii="Arial" w:hAnsi="Arial" w:cs="Arial"/>
                <w:sz w:val="20"/>
                <w:szCs w:val="20"/>
                <w:lang w:val="en-IN" w:eastAsia="en-IN"/>
              </w:rPr>
              <w:t xml:space="preserve">, </w:t>
            </w:r>
          </w:p>
        </w:tc>
      </w:tr>
      <w:tr w:rsidR="0065527F" w:rsidRPr="009509E5" w14:paraId="17AC30F3" w14:textId="77777777" w:rsidTr="000A2721">
        <w:trPr>
          <w:trHeight w:val="394"/>
          <w:jc w:val="center"/>
        </w:trPr>
        <w:tc>
          <w:tcPr>
            <w:tcW w:w="708" w:type="dxa"/>
            <w:tcBorders>
              <w:bottom w:val="single" w:sz="8" w:space="0" w:color="auto"/>
            </w:tcBorders>
            <w:shd w:val="clear" w:color="auto" w:fill="DEEAF6" w:themeFill="accent5" w:themeFillTint="33"/>
            <w:vAlign w:val="center"/>
          </w:tcPr>
          <w:p w14:paraId="26D585C4"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tcBorders>
              <w:bottom w:val="single" w:sz="8" w:space="0" w:color="auto"/>
            </w:tcBorders>
            <w:shd w:val="clear" w:color="auto" w:fill="DEEAF6" w:themeFill="accent5" w:themeFillTint="33"/>
            <w:vAlign w:val="center"/>
          </w:tcPr>
          <w:p w14:paraId="68797C8E" w14:textId="77777777" w:rsidR="0065527F" w:rsidRPr="00DA775D" w:rsidRDefault="0065527F" w:rsidP="0065527F">
            <w:pPr>
              <w:spacing w:line="276" w:lineRule="auto"/>
              <w:rPr>
                <w:rFonts w:ascii="Arial" w:hAnsi="Arial" w:cs="Arial"/>
                <w:b/>
                <w:bCs/>
              </w:rPr>
            </w:pPr>
            <w:r w:rsidRPr="00DA775D">
              <w:rPr>
                <w:rFonts w:ascii="Arial" w:hAnsi="Arial" w:cs="Arial"/>
                <w:b/>
                <w:bCs/>
                <w:sz w:val="22"/>
                <w:szCs w:val="22"/>
              </w:rPr>
              <w:t>MARKETABILITY ASPECTS OF THE PROPERTY</w:t>
            </w:r>
          </w:p>
        </w:tc>
      </w:tr>
      <w:tr w:rsidR="0065527F" w:rsidRPr="009509E5" w14:paraId="77E10042" w14:textId="77777777" w:rsidTr="000A2721">
        <w:trPr>
          <w:trHeight w:val="41"/>
          <w:jc w:val="center"/>
        </w:trPr>
        <w:tc>
          <w:tcPr>
            <w:tcW w:w="708" w:type="dxa"/>
            <w:tcBorders>
              <w:top w:val="single" w:sz="8" w:space="0" w:color="auto"/>
              <w:bottom w:val="single" w:sz="8" w:space="0" w:color="auto"/>
            </w:tcBorders>
            <w:shd w:val="clear" w:color="auto" w:fill="D9E2F3" w:themeFill="accent1" w:themeFillTint="33"/>
            <w:vAlign w:val="center"/>
          </w:tcPr>
          <w:p w14:paraId="43DE9A31"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10060" w:type="dxa"/>
            <w:gridSpan w:val="16"/>
            <w:tcBorders>
              <w:top w:val="single" w:sz="8" w:space="0" w:color="auto"/>
              <w:bottom w:val="single" w:sz="8" w:space="0" w:color="auto"/>
            </w:tcBorders>
            <w:shd w:val="clear" w:color="auto" w:fill="D9E2F3" w:themeFill="accent1" w:themeFillTint="33"/>
          </w:tcPr>
          <w:p w14:paraId="4DCE2151"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rPr>
              <w:t>Marketability of the property in terms of</w:t>
            </w:r>
          </w:p>
        </w:tc>
      </w:tr>
      <w:tr w:rsidR="0065527F" w:rsidRPr="009509E5" w14:paraId="3D021D84" w14:textId="77777777" w:rsidTr="000A2721">
        <w:trPr>
          <w:trHeight w:val="41"/>
          <w:jc w:val="center"/>
        </w:trPr>
        <w:tc>
          <w:tcPr>
            <w:tcW w:w="708" w:type="dxa"/>
            <w:vMerge w:val="restart"/>
            <w:shd w:val="clear" w:color="auto" w:fill="auto"/>
            <w:vAlign w:val="center"/>
          </w:tcPr>
          <w:p w14:paraId="0DD3CA08" w14:textId="77777777" w:rsidR="0065527F" w:rsidRPr="00DA775D" w:rsidRDefault="0065527F" w:rsidP="0065527F">
            <w:pPr>
              <w:pStyle w:val="ListParagraph"/>
              <w:spacing w:line="276" w:lineRule="auto"/>
              <w:ind w:left="596"/>
              <w:rPr>
                <w:rFonts w:ascii="Arial" w:hAnsi="Arial" w:cs="Arial"/>
                <w:sz w:val="20"/>
                <w:szCs w:val="20"/>
              </w:rPr>
            </w:pPr>
          </w:p>
        </w:tc>
        <w:tc>
          <w:tcPr>
            <w:tcW w:w="4532" w:type="dxa"/>
            <w:gridSpan w:val="7"/>
            <w:tcBorders>
              <w:bottom w:val="single" w:sz="8" w:space="0" w:color="auto"/>
            </w:tcBorders>
            <w:shd w:val="clear" w:color="auto" w:fill="auto"/>
          </w:tcPr>
          <w:p w14:paraId="10FA57AC"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Location attribute of the subject property</w:t>
            </w:r>
          </w:p>
        </w:tc>
        <w:sdt>
          <w:sdtPr>
            <w:rPr>
              <w:rFonts w:ascii="Arial" w:hAnsi="Arial" w:cs="Arial"/>
              <w:sz w:val="20"/>
              <w:szCs w:val="20"/>
              <w:lang w:val="en-IN" w:eastAsia="en-IN"/>
            </w:rPr>
            <w:tag w:val="verage"/>
            <w:id w:val="-1429423198"/>
            <w:dropDownList>
              <w:listItem w:value="Choose an item."/>
              <w:listItem w:displayText="Excellent" w:value="Excellent"/>
              <w:listItem w:displayText="Very Good" w:value="Very Good"/>
              <w:listItem w:displayText="Good" w:value="Good"/>
              <w:listItem w:displayText="Normal" w:value="Normal"/>
              <w:listItem w:displayText="Average" w:value="Average"/>
              <w:listItem w:displayText="Below Average" w:value="Below Average"/>
              <w:listItem w:displayText="Poor" w:value="Poor"/>
              <w:listItem w:displayText="None" w:value="None"/>
            </w:dropDownList>
          </w:sdtPr>
          <w:sdtContent>
            <w:tc>
              <w:tcPr>
                <w:tcW w:w="5528" w:type="dxa"/>
                <w:gridSpan w:val="9"/>
                <w:tcBorders>
                  <w:bottom w:val="single" w:sz="8" w:space="0" w:color="auto"/>
                </w:tcBorders>
                <w:shd w:val="clear" w:color="auto" w:fill="auto"/>
              </w:tcPr>
              <w:p w14:paraId="6F020EE3" w14:textId="2964AFA6" w:rsidR="0065527F" w:rsidRPr="00DA775D" w:rsidRDefault="009B4330" w:rsidP="0065527F">
                <w:pPr>
                  <w:spacing w:line="276" w:lineRule="auto"/>
                  <w:jc w:val="both"/>
                  <w:rPr>
                    <w:rFonts w:ascii="Arial" w:hAnsi="Arial" w:cs="Arial"/>
                    <w:sz w:val="20"/>
                    <w:szCs w:val="20"/>
                    <w:lang w:val="en-IN" w:eastAsia="en-IN"/>
                  </w:rPr>
                </w:pPr>
                <w:r>
                  <w:rPr>
                    <w:rFonts w:ascii="Arial" w:hAnsi="Arial" w:cs="Arial"/>
                    <w:sz w:val="20"/>
                    <w:szCs w:val="20"/>
                    <w:lang w:val="en-IN" w:eastAsia="en-IN"/>
                  </w:rPr>
                  <w:t>Good</w:t>
                </w:r>
              </w:p>
            </w:tc>
          </w:sdtContent>
        </w:sdt>
      </w:tr>
      <w:tr w:rsidR="0065527F" w:rsidRPr="009509E5" w14:paraId="79D32986" w14:textId="77777777" w:rsidTr="000A2721">
        <w:trPr>
          <w:trHeight w:val="54"/>
          <w:jc w:val="center"/>
        </w:trPr>
        <w:tc>
          <w:tcPr>
            <w:tcW w:w="708" w:type="dxa"/>
            <w:vMerge/>
            <w:shd w:val="clear" w:color="auto" w:fill="auto"/>
            <w:vAlign w:val="center"/>
          </w:tcPr>
          <w:p w14:paraId="15331EF5"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2" w:type="dxa"/>
            <w:gridSpan w:val="7"/>
            <w:tcBorders>
              <w:bottom w:val="single" w:sz="8" w:space="0" w:color="auto"/>
            </w:tcBorders>
            <w:shd w:val="clear" w:color="auto" w:fill="auto"/>
          </w:tcPr>
          <w:p w14:paraId="653753D9"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Scarcity</w:t>
            </w:r>
          </w:p>
        </w:tc>
        <w:tc>
          <w:tcPr>
            <w:tcW w:w="5528" w:type="dxa"/>
            <w:gridSpan w:val="9"/>
            <w:tcBorders>
              <w:bottom w:val="single" w:sz="8" w:space="0" w:color="auto"/>
            </w:tcBorders>
            <w:shd w:val="clear" w:color="auto" w:fill="auto"/>
          </w:tcPr>
          <w:p w14:paraId="1698AA8A" w14:textId="4AEAD2E8" w:rsidR="0065527F" w:rsidRPr="00DA775D" w:rsidRDefault="0065527F" w:rsidP="00012EAB">
            <w:pPr>
              <w:spacing w:line="276" w:lineRule="auto"/>
              <w:jc w:val="both"/>
              <w:rPr>
                <w:rFonts w:ascii="Arial" w:hAnsi="Arial" w:cs="Arial"/>
                <w:sz w:val="20"/>
                <w:szCs w:val="20"/>
                <w:lang w:val="en-IN" w:eastAsia="en-IN"/>
              </w:rPr>
            </w:pPr>
            <w:r w:rsidRPr="00095452">
              <w:rPr>
                <w:rFonts w:ascii="Arial" w:hAnsi="Arial" w:cs="Arial"/>
                <w:sz w:val="20"/>
                <w:szCs w:val="20"/>
                <w:lang w:val="en-IN" w:eastAsia="en-IN"/>
              </w:rPr>
              <w:t xml:space="preserve">Similar kind of properties are </w:t>
            </w:r>
            <w:r w:rsidR="00693537">
              <w:rPr>
                <w:rFonts w:ascii="Arial" w:hAnsi="Arial" w:cs="Arial"/>
                <w:sz w:val="20"/>
                <w:szCs w:val="20"/>
                <w:lang w:val="en-IN" w:eastAsia="en-IN"/>
              </w:rPr>
              <w:t xml:space="preserve">not easily </w:t>
            </w:r>
            <w:r w:rsidRPr="00095452">
              <w:rPr>
                <w:rFonts w:ascii="Arial" w:hAnsi="Arial" w:cs="Arial"/>
                <w:sz w:val="20"/>
                <w:szCs w:val="20"/>
                <w:lang w:val="en-IN" w:eastAsia="en-IN"/>
              </w:rPr>
              <w:t>available in this area</w:t>
            </w:r>
            <w:r w:rsidRPr="00745B64">
              <w:rPr>
                <w:rFonts w:ascii="Arial" w:hAnsi="Arial" w:cs="Arial"/>
                <w:sz w:val="20"/>
                <w:szCs w:val="20"/>
                <w:lang w:val="en-IN" w:eastAsia="en-IN"/>
              </w:rPr>
              <w:t>.</w:t>
            </w:r>
          </w:p>
        </w:tc>
      </w:tr>
      <w:tr w:rsidR="0065527F" w:rsidRPr="009509E5" w14:paraId="64710519" w14:textId="77777777" w:rsidTr="000A2721">
        <w:trPr>
          <w:trHeight w:val="48"/>
          <w:jc w:val="center"/>
        </w:trPr>
        <w:tc>
          <w:tcPr>
            <w:tcW w:w="708" w:type="dxa"/>
            <w:vMerge/>
            <w:shd w:val="clear" w:color="auto" w:fill="auto"/>
            <w:vAlign w:val="center"/>
          </w:tcPr>
          <w:p w14:paraId="34ECFF21"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p>
        </w:tc>
        <w:tc>
          <w:tcPr>
            <w:tcW w:w="4532" w:type="dxa"/>
            <w:gridSpan w:val="7"/>
            <w:tcBorders>
              <w:bottom w:val="single" w:sz="8" w:space="0" w:color="auto"/>
            </w:tcBorders>
            <w:shd w:val="clear" w:color="auto" w:fill="auto"/>
          </w:tcPr>
          <w:p w14:paraId="03045BCD"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Demand and supply of the kind of the subject property in the locality</w:t>
            </w:r>
          </w:p>
        </w:tc>
        <w:tc>
          <w:tcPr>
            <w:tcW w:w="5528" w:type="dxa"/>
            <w:gridSpan w:val="9"/>
            <w:tcBorders>
              <w:bottom w:val="single" w:sz="8" w:space="0" w:color="auto"/>
            </w:tcBorders>
            <w:shd w:val="clear" w:color="auto" w:fill="auto"/>
          </w:tcPr>
          <w:p w14:paraId="59426D89" w14:textId="7D04B654" w:rsidR="0065527F" w:rsidRPr="00DA775D" w:rsidRDefault="00000000" w:rsidP="001C7279">
            <w:pPr>
              <w:spacing w:line="276" w:lineRule="auto"/>
              <w:jc w:val="both"/>
              <w:rPr>
                <w:rFonts w:ascii="Arial" w:hAnsi="Arial" w:cs="Arial"/>
                <w:sz w:val="20"/>
                <w:szCs w:val="20"/>
                <w:lang w:val="en-IN" w:eastAsia="en-IN"/>
              </w:rPr>
            </w:pPr>
            <w:sdt>
              <w:sdtPr>
                <w:rPr>
                  <w:rFonts w:ascii="Arial" w:hAnsi="Arial" w:cs="Arial"/>
                  <w:sz w:val="20"/>
                  <w:szCs w:val="20"/>
                </w:rPr>
                <w:id w:val="193040428"/>
                <w:dropDownList>
                  <w:listItem w:value="Choose an item."/>
                  <w:listItem w:displayText="Good demand of such properties in the market. " w:value="Good demand of such properties in the market. "/>
                  <w:listItem w:displayText="Due to market conditions demand is low in the market." w:value="Due to market conditions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Landmark property of the area and hence demand will be high of such property." w:value="Landmark property of the area and hence demand will be high of such property."/>
                  <w:listItem w:displayText="Demand of the subject property is in accordance with the current use/ activity perspective only which is currently carried out in the property." w:value="Demand of the subject property is in accordance with the current use/ activity perspective only which is currently carried out in the property."/>
                  <w:listItem w:displayText="Demand of the subject property is in accordance with its future development (residential/commercial) prospect." w:value="Demand of the subject property is in accordance with its future development (residential/commercial) prospect."/>
                  <w:listItem w:displayText="Average Demand  for this kind of property since lot of similar properties are available" w:value="Average Demand  for this kind of property since lot of similar properties are available"/>
                </w:dropDownList>
              </w:sdtPr>
              <w:sdtContent>
                <w:r w:rsidR="009B4330">
                  <w:rPr>
                    <w:rFonts w:ascii="Arial" w:hAnsi="Arial" w:cs="Arial"/>
                    <w:sz w:val="20"/>
                    <w:szCs w:val="20"/>
                    <w:lang w:val="en-IN"/>
                  </w:rPr>
                  <w:t xml:space="preserve">Good demand of such properties in the market. </w:t>
                </w:r>
              </w:sdtContent>
            </w:sdt>
          </w:p>
        </w:tc>
      </w:tr>
      <w:tr w:rsidR="0065527F" w:rsidRPr="009509E5" w14:paraId="6B5FA20A" w14:textId="77777777" w:rsidTr="000A2721">
        <w:trPr>
          <w:trHeight w:val="48"/>
          <w:jc w:val="center"/>
        </w:trPr>
        <w:tc>
          <w:tcPr>
            <w:tcW w:w="708" w:type="dxa"/>
            <w:vMerge/>
            <w:tcBorders>
              <w:bottom w:val="single" w:sz="8" w:space="0" w:color="auto"/>
            </w:tcBorders>
            <w:shd w:val="clear" w:color="auto" w:fill="auto"/>
            <w:vAlign w:val="center"/>
          </w:tcPr>
          <w:p w14:paraId="5EDD893D" w14:textId="77777777" w:rsidR="0065527F" w:rsidRPr="00DA775D" w:rsidRDefault="0065527F" w:rsidP="0065527F">
            <w:pPr>
              <w:pStyle w:val="ListParagraph"/>
              <w:spacing w:line="276" w:lineRule="auto"/>
              <w:rPr>
                <w:rFonts w:ascii="Arial" w:hAnsi="Arial" w:cs="Arial"/>
                <w:sz w:val="20"/>
                <w:szCs w:val="20"/>
                <w:lang w:val="en-IN" w:eastAsia="en-IN"/>
              </w:rPr>
            </w:pPr>
          </w:p>
        </w:tc>
        <w:tc>
          <w:tcPr>
            <w:tcW w:w="4532" w:type="dxa"/>
            <w:gridSpan w:val="7"/>
            <w:tcBorders>
              <w:bottom w:val="single" w:sz="8" w:space="0" w:color="auto"/>
            </w:tcBorders>
            <w:shd w:val="clear" w:color="auto" w:fill="auto"/>
          </w:tcPr>
          <w:p w14:paraId="73E6DE58" w14:textId="77777777" w:rsidR="0065527F" w:rsidRPr="00DA775D" w:rsidRDefault="0065527F" w:rsidP="000D054D">
            <w:pPr>
              <w:pStyle w:val="ListParagraph"/>
              <w:numPr>
                <w:ilvl w:val="0"/>
                <w:numId w:val="41"/>
              </w:numPr>
              <w:spacing w:line="276" w:lineRule="auto"/>
              <w:ind w:left="596" w:hanging="284"/>
              <w:rPr>
                <w:rFonts w:ascii="Arial" w:hAnsi="Arial" w:cs="Arial"/>
                <w:sz w:val="20"/>
                <w:szCs w:val="20"/>
              </w:rPr>
            </w:pPr>
            <w:r w:rsidRPr="00DA775D">
              <w:rPr>
                <w:rFonts w:ascii="Arial" w:hAnsi="Arial" w:cs="Arial"/>
                <w:sz w:val="20"/>
                <w:szCs w:val="20"/>
              </w:rPr>
              <w:t>Comparable Sale Prices in the locality</w:t>
            </w:r>
          </w:p>
        </w:tc>
        <w:tc>
          <w:tcPr>
            <w:tcW w:w="5528" w:type="dxa"/>
            <w:gridSpan w:val="9"/>
            <w:tcBorders>
              <w:bottom w:val="single" w:sz="8" w:space="0" w:color="auto"/>
            </w:tcBorders>
            <w:shd w:val="clear" w:color="auto" w:fill="auto"/>
          </w:tcPr>
          <w:p w14:paraId="7AECD977" w14:textId="77777777"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Please refer to Part D: Procedure of Valuation Assessment</w:t>
            </w:r>
          </w:p>
        </w:tc>
      </w:tr>
      <w:tr w:rsidR="0065527F" w:rsidRPr="009509E5" w14:paraId="3F959D16" w14:textId="77777777" w:rsidTr="000A2721">
        <w:trPr>
          <w:trHeight w:val="48"/>
          <w:jc w:val="center"/>
        </w:trPr>
        <w:tc>
          <w:tcPr>
            <w:tcW w:w="708" w:type="dxa"/>
            <w:tcBorders>
              <w:bottom w:val="single" w:sz="8" w:space="0" w:color="auto"/>
            </w:tcBorders>
            <w:shd w:val="clear" w:color="auto" w:fill="auto"/>
          </w:tcPr>
          <w:p w14:paraId="4ED8448E" w14:textId="77777777" w:rsidR="0065527F" w:rsidRPr="00DA775D" w:rsidRDefault="0065527F" w:rsidP="0065527F">
            <w:pPr>
              <w:pStyle w:val="ListParagraph"/>
              <w:numPr>
                <w:ilvl w:val="0"/>
                <w:numId w:val="26"/>
              </w:numPr>
              <w:spacing w:line="276" w:lineRule="auto"/>
              <w:rPr>
                <w:rFonts w:ascii="Arial" w:hAnsi="Arial" w:cs="Arial"/>
                <w:sz w:val="20"/>
                <w:szCs w:val="20"/>
                <w:lang w:val="en-IN" w:eastAsia="en-IN"/>
              </w:rPr>
            </w:pPr>
          </w:p>
        </w:tc>
        <w:tc>
          <w:tcPr>
            <w:tcW w:w="4532" w:type="dxa"/>
            <w:gridSpan w:val="7"/>
            <w:tcBorders>
              <w:bottom w:val="single" w:sz="8" w:space="0" w:color="auto"/>
            </w:tcBorders>
            <w:shd w:val="clear" w:color="auto" w:fill="auto"/>
          </w:tcPr>
          <w:p w14:paraId="59CADD37" w14:textId="77777777" w:rsidR="0065527F" w:rsidRPr="00DA775D" w:rsidRDefault="0065527F" w:rsidP="0065527F">
            <w:pPr>
              <w:tabs>
                <w:tab w:val="left" w:pos="375"/>
              </w:tabs>
              <w:spacing w:line="276" w:lineRule="auto"/>
              <w:rPr>
                <w:rFonts w:ascii="Arial" w:hAnsi="Arial" w:cs="Arial"/>
                <w:sz w:val="20"/>
                <w:szCs w:val="20"/>
                <w:highlight w:val="yellow"/>
              </w:rPr>
            </w:pPr>
            <w:r w:rsidRPr="00DA775D">
              <w:rPr>
                <w:rFonts w:ascii="Arial" w:hAnsi="Arial" w:cs="Arial"/>
                <w:sz w:val="20"/>
                <w:szCs w:val="20"/>
              </w:rPr>
              <w:t>Any other aspect which has relevance on the value or marketability of the property</w:t>
            </w:r>
          </w:p>
        </w:tc>
        <w:tc>
          <w:tcPr>
            <w:tcW w:w="5528" w:type="dxa"/>
            <w:gridSpan w:val="9"/>
            <w:tcBorders>
              <w:bottom w:val="single" w:sz="8" w:space="0" w:color="auto"/>
            </w:tcBorders>
            <w:shd w:val="clear" w:color="auto" w:fill="auto"/>
          </w:tcPr>
          <w:p w14:paraId="56957AD2" w14:textId="13B33969" w:rsidR="0065527F" w:rsidRPr="00DA775D" w:rsidRDefault="0065527F" w:rsidP="0065527F">
            <w:pPr>
              <w:spacing w:line="276" w:lineRule="auto"/>
              <w:jc w:val="both"/>
              <w:rPr>
                <w:rFonts w:ascii="Arial" w:hAnsi="Arial" w:cs="Arial"/>
                <w:sz w:val="20"/>
                <w:szCs w:val="20"/>
                <w:lang w:val="en-IN" w:eastAsia="en-IN"/>
              </w:rPr>
            </w:pPr>
            <w:r w:rsidRPr="00DA775D">
              <w:rPr>
                <w:rFonts w:ascii="Arial" w:hAnsi="Arial" w:cs="Arial"/>
                <w:sz w:val="20"/>
                <w:szCs w:val="20"/>
                <w:lang w:val="en-IN" w:eastAsia="en-IN"/>
              </w:rPr>
              <w:t xml:space="preserve"> </w:t>
            </w:r>
            <w:sdt>
              <w:sdtPr>
                <w:rPr>
                  <w:rFonts w:ascii="Arial" w:hAnsi="Arial" w:cs="Arial"/>
                  <w:sz w:val="20"/>
                  <w:szCs w:val="20"/>
                  <w:lang w:val="en-IN" w:eastAsia="en-IN"/>
                </w:rPr>
                <w:id w:val="-1641257652"/>
                <w:dropDownList>
                  <w:listItem w:value="Choose an item."/>
                  <w:listItem w:displayText="No" w:value="No"/>
                  <w:listItem w:displayText="Yes" w:value="Yes"/>
                  <w:listItem w:displayText="Good developing area" w:value="Good developing area"/>
                  <w:listItem w:displayText="Posh developed residential area" w:value="Posh developed residential area"/>
                  <w:listItem w:displayText="Facing of the property not good as per Vaastu" w:value="Facing of the property not good as per Vaastu"/>
                  <w:listItem w:displayText="No clear approach road to site" w:value="No clear approach road to site"/>
                  <w:listItem w:displayText="Proper roads not available" w:value="Proper roads not available"/>
                  <w:listItem w:displayText="Disputed site" w:value="Disputed site"/>
                  <w:listItem w:displayText="High voltage electric wire crossing from the site" w:value="High voltage electric wire crossing from the site"/>
                  <w:listItem w:displayText="Site near to open drainage" w:value="Site near to open drainage"/>
                  <w:listItem w:displayText="In a remote area having no development" w:value="In a remote area having no development"/>
                  <w:listItem w:displayText="Site near to flood prone area" w:value="Site near to flood prone area"/>
                  <w:listItem w:displayText="Others" w:value="Others"/>
                  <w:listItem w:displayText="Good developed commercial area" w:value="Good developed commercial area"/>
                  <w:listItem w:displayText="In case the development assumed doesn't come then it may impact the value." w:value="In case the development assumed doesn't come then it may impact the value."/>
                  <w:listItem w:displayText="Property is located on main road. " w:value="Property is located on main road. "/>
                </w:dropDownList>
              </w:sdtPr>
              <w:sdtContent>
                <w:r w:rsidR="009B4330">
                  <w:rPr>
                    <w:rFonts w:ascii="Arial" w:hAnsi="Arial" w:cs="Arial"/>
                    <w:sz w:val="20"/>
                    <w:szCs w:val="20"/>
                    <w:lang w:val="en-IN" w:eastAsia="en-IN"/>
                  </w:rPr>
                  <w:t xml:space="preserve">Property is located on main road. </w:t>
                </w:r>
              </w:sdtContent>
            </w:sdt>
          </w:p>
        </w:tc>
      </w:tr>
      <w:tr w:rsidR="0065527F" w:rsidRPr="009509E5" w14:paraId="794E9259" w14:textId="77777777" w:rsidTr="000A2721">
        <w:trPr>
          <w:trHeight w:val="48"/>
          <w:jc w:val="center"/>
        </w:trPr>
        <w:tc>
          <w:tcPr>
            <w:tcW w:w="708" w:type="dxa"/>
            <w:vMerge w:val="restart"/>
            <w:shd w:val="clear" w:color="auto" w:fill="auto"/>
            <w:vAlign w:val="center"/>
          </w:tcPr>
          <w:p w14:paraId="69B823D1" w14:textId="77777777" w:rsidR="0065527F" w:rsidRPr="0011152F" w:rsidRDefault="0065527F" w:rsidP="0065527F">
            <w:pPr>
              <w:pStyle w:val="ListParagraph"/>
              <w:spacing w:line="276" w:lineRule="auto"/>
              <w:rPr>
                <w:rFonts w:ascii="Arial" w:hAnsi="Arial" w:cs="Arial"/>
                <w:lang w:val="en-IN" w:eastAsia="en-IN"/>
              </w:rPr>
            </w:pPr>
          </w:p>
        </w:tc>
        <w:tc>
          <w:tcPr>
            <w:tcW w:w="4532" w:type="dxa"/>
            <w:gridSpan w:val="7"/>
            <w:tcBorders>
              <w:bottom w:val="single" w:sz="8" w:space="0" w:color="auto"/>
            </w:tcBorders>
            <w:shd w:val="clear" w:color="auto" w:fill="auto"/>
          </w:tcPr>
          <w:p w14:paraId="5842E60F" w14:textId="77777777" w:rsidR="0065527F" w:rsidRPr="00DA775D" w:rsidRDefault="0065527F"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New Development in surrounding area</w:t>
            </w:r>
          </w:p>
        </w:tc>
        <w:tc>
          <w:tcPr>
            <w:tcW w:w="3119" w:type="dxa"/>
            <w:gridSpan w:val="5"/>
            <w:tcBorders>
              <w:bottom w:val="single" w:sz="8" w:space="0" w:color="auto"/>
            </w:tcBorders>
            <w:shd w:val="clear" w:color="auto" w:fill="auto"/>
          </w:tcPr>
          <w:p w14:paraId="1980C530" w14:textId="441D5A90" w:rsidR="0065527F" w:rsidRPr="00DA775D" w:rsidRDefault="003F632E" w:rsidP="0065527F">
            <w:pPr>
              <w:spacing w:line="276" w:lineRule="auto"/>
              <w:jc w:val="both"/>
              <w:rPr>
                <w:rFonts w:ascii="Arial" w:hAnsi="Arial" w:cs="Arial"/>
                <w:sz w:val="20"/>
                <w:szCs w:val="20"/>
              </w:rPr>
            </w:pPr>
            <w:r>
              <w:rPr>
                <w:rFonts w:ascii="Arial" w:hAnsi="Arial" w:cs="Arial"/>
                <w:sz w:val="20"/>
                <w:szCs w:val="20"/>
              </w:rPr>
              <w:t>No</w:t>
            </w:r>
          </w:p>
        </w:tc>
        <w:tc>
          <w:tcPr>
            <w:tcW w:w="2409" w:type="dxa"/>
            <w:gridSpan w:val="4"/>
            <w:tcBorders>
              <w:bottom w:val="single" w:sz="8" w:space="0" w:color="auto"/>
            </w:tcBorders>
            <w:shd w:val="clear" w:color="auto" w:fill="auto"/>
          </w:tcPr>
          <w:p w14:paraId="7C197FF3" w14:textId="729C35BA" w:rsidR="0065527F" w:rsidRPr="00DA775D" w:rsidRDefault="0065527F" w:rsidP="0065527F">
            <w:pPr>
              <w:spacing w:line="276" w:lineRule="auto"/>
              <w:jc w:val="both"/>
              <w:rPr>
                <w:rFonts w:ascii="Arial" w:hAnsi="Arial" w:cs="Arial"/>
                <w:sz w:val="20"/>
                <w:szCs w:val="20"/>
              </w:rPr>
            </w:pPr>
          </w:p>
        </w:tc>
      </w:tr>
      <w:tr w:rsidR="00E772FA" w:rsidRPr="009509E5" w14:paraId="24D89100" w14:textId="77777777" w:rsidTr="000A2721">
        <w:trPr>
          <w:trHeight w:val="394"/>
          <w:jc w:val="center"/>
        </w:trPr>
        <w:tc>
          <w:tcPr>
            <w:tcW w:w="708" w:type="dxa"/>
            <w:vMerge/>
            <w:tcBorders>
              <w:bottom w:val="single" w:sz="8" w:space="0" w:color="auto"/>
            </w:tcBorders>
            <w:shd w:val="clear" w:color="auto" w:fill="auto"/>
            <w:vAlign w:val="center"/>
          </w:tcPr>
          <w:p w14:paraId="565150F3" w14:textId="77777777" w:rsidR="00E772FA" w:rsidRPr="00BF0DAC" w:rsidRDefault="00E772FA" w:rsidP="0065527F">
            <w:pPr>
              <w:pStyle w:val="ListParagraph"/>
              <w:spacing w:line="276" w:lineRule="auto"/>
              <w:rPr>
                <w:rFonts w:ascii="Arial" w:hAnsi="Arial" w:cs="Arial"/>
                <w:lang w:val="en-IN" w:eastAsia="en-IN"/>
              </w:rPr>
            </w:pPr>
          </w:p>
        </w:tc>
        <w:tc>
          <w:tcPr>
            <w:tcW w:w="4532" w:type="dxa"/>
            <w:gridSpan w:val="7"/>
            <w:tcBorders>
              <w:bottom w:val="single" w:sz="8" w:space="0" w:color="auto"/>
            </w:tcBorders>
            <w:shd w:val="clear" w:color="auto" w:fill="auto"/>
          </w:tcPr>
          <w:p w14:paraId="089B546B" w14:textId="77777777" w:rsidR="00E772FA" w:rsidRPr="00DA775D" w:rsidRDefault="00E772FA" w:rsidP="000D054D">
            <w:pPr>
              <w:pStyle w:val="ListParagraph"/>
              <w:numPr>
                <w:ilvl w:val="0"/>
                <w:numId w:val="63"/>
              </w:numPr>
              <w:spacing w:line="276" w:lineRule="auto"/>
              <w:ind w:left="596" w:hanging="284"/>
              <w:rPr>
                <w:rFonts w:ascii="Arial" w:hAnsi="Arial" w:cs="Arial"/>
                <w:sz w:val="20"/>
                <w:szCs w:val="20"/>
              </w:rPr>
            </w:pPr>
            <w:r w:rsidRPr="00DA775D">
              <w:rPr>
                <w:rFonts w:ascii="Arial" w:hAnsi="Arial" w:cs="Arial"/>
                <w:sz w:val="20"/>
                <w:szCs w:val="20"/>
              </w:rPr>
              <w:t>Any negativity/ defect/ disadvantages in the property/ location</w:t>
            </w:r>
          </w:p>
        </w:tc>
        <w:tc>
          <w:tcPr>
            <w:tcW w:w="5528" w:type="dxa"/>
            <w:gridSpan w:val="9"/>
            <w:tcBorders>
              <w:bottom w:val="single" w:sz="8" w:space="0" w:color="auto"/>
            </w:tcBorders>
            <w:shd w:val="clear" w:color="auto" w:fill="auto"/>
          </w:tcPr>
          <w:p w14:paraId="565F65FD" w14:textId="4DFFBC52" w:rsidR="00E772FA" w:rsidRPr="00DA775D" w:rsidRDefault="003F632E" w:rsidP="0065527F">
            <w:pPr>
              <w:tabs>
                <w:tab w:val="center" w:pos="3088"/>
              </w:tabs>
              <w:spacing w:line="276" w:lineRule="auto"/>
              <w:rPr>
                <w:rFonts w:ascii="Arial" w:hAnsi="Arial" w:cs="Arial"/>
                <w:sz w:val="20"/>
                <w:szCs w:val="20"/>
                <w:lang w:val="en-IN" w:eastAsia="en-IN"/>
              </w:rPr>
            </w:pPr>
            <w:r>
              <w:rPr>
                <w:rFonts w:ascii="Arial" w:hAnsi="Arial" w:cs="Arial"/>
                <w:sz w:val="20"/>
                <w:szCs w:val="20"/>
                <w:lang w:val="en-IN" w:eastAsia="en-IN"/>
              </w:rPr>
              <w:t>No</w:t>
            </w:r>
          </w:p>
        </w:tc>
      </w:tr>
      <w:tr w:rsidR="0065527F" w:rsidRPr="009509E5" w14:paraId="3F3F9FCB" w14:textId="77777777" w:rsidTr="000A2721">
        <w:trPr>
          <w:trHeight w:val="115"/>
          <w:jc w:val="center"/>
        </w:trPr>
        <w:tc>
          <w:tcPr>
            <w:tcW w:w="708" w:type="dxa"/>
            <w:tcBorders>
              <w:top w:val="single" w:sz="8" w:space="0" w:color="auto"/>
              <w:bottom w:val="single" w:sz="8" w:space="0" w:color="auto"/>
            </w:tcBorders>
            <w:shd w:val="clear" w:color="auto" w:fill="D9E2F3" w:themeFill="accent1" w:themeFillTint="33"/>
            <w:vAlign w:val="center"/>
          </w:tcPr>
          <w:p w14:paraId="233F6AAB" w14:textId="77777777" w:rsidR="0065527F" w:rsidRPr="00DA775D" w:rsidRDefault="0065527F" w:rsidP="0065527F">
            <w:pPr>
              <w:pStyle w:val="ListParagraph"/>
              <w:numPr>
                <w:ilvl w:val="0"/>
                <w:numId w:val="17"/>
              </w:numPr>
              <w:spacing w:line="276" w:lineRule="auto"/>
              <w:rPr>
                <w:rFonts w:ascii="Arial" w:hAnsi="Arial" w:cs="Arial"/>
                <w:b/>
              </w:rPr>
            </w:pPr>
          </w:p>
        </w:tc>
        <w:tc>
          <w:tcPr>
            <w:tcW w:w="10060" w:type="dxa"/>
            <w:gridSpan w:val="16"/>
            <w:tcBorders>
              <w:bottom w:val="single" w:sz="8" w:space="0" w:color="auto"/>
            </w:tcBorders>
            <w:shd w:val="clear" w:color="auto" w:fill="DEEAF6" w:themeFill="accent5" w:themeFillTint="33"/>
            <w:vAlign w:val="center"/>
          </w:tcPr>
          <w:p w14:paraId="52EBE867" w14:textId="77777777" w:rsidR="0065527F" w:rsidRPr="00DA775D" w:rsidRDefault="0065527F" w:rsidP="0065527F">
            <w:pPr>
              <w:spacing w:line="276" w:lineRule="auto"/>
              <w:rPr>
                <w:rFonts w:ascii="Arial" w:hAnsi="Arial" w:cs="Arial"/>
                <w:b/>
              </w:rPr>
            </w:pPr>
            <w:r w:rsidRPr="00DA775D">
              <w:rPr>
                <w:rFonts w:ascii="Arial" w:hAnsi="Arial" w:cs="Arial"/>
                <w:b/>
                <w:bCs/>
                <w:sz w:val="22"/>
                <w:szCs w:val="22"/>
              </w:rPr>
              <w:t xml:space="preserve">ENGINEERING </w:t>
            </w:r>
            <w:smartTag w:uri="urn:schemas-microsoft-com:office:smarttags" w:element="stockticker">
              <w:r w:rsidRPr="00DA775D">
                <w:rPr>
                  <w:rFonts w:ascii="Arial" w:hAnsi="Arial" w:cs="Arial"/>
                  <w:b/>
                  <w:bCs/>
                  <w:sz w:val="22"/>
                  <w:szCs w:val="22"/>
                </w:rPr>
                <w:t>AND</w:t>
              </w:r>
            </w:smartTag>
            <w:r w:rsidRPr="00DA775D">
              <w:rPr>
                <w:rFonts w:ascii="Arial" w:hAnsi="Arial" w:cs="Arial"/>
                <w:b/>
                <w:bCs/>
                <w:sz w:val="22"/>
                <w:szCs w:val="22"/>
              </w:rPr>
              <w:t xml:space="preserve"> TECHNOLOGY ASPECTS OF THE PROPERTY</w:t>
            </w:r>
          </w:p>
        </w:tc>
      </w:tr>
      <w:tr w:rsidR="0065527F" w:rsidRPr="009509E5" w14:paraId="541175A8" w14:textId="77777777" w:rsidTr="000A2721">
        <w:trPr>
          <w:trHeight w:val="143"/>
          <w:jc w:val="center"/>
        </w:trPr>
        <w:tc>
          <w:tcPr>
            <w:tcW w:w="708" w:type="dxa"/>
            <w:vMerge w:val="restart"/>
            <w:tcBorders>
              <w:top w:val="single" w:sz="8" w:space="0" w:color="auto"/>
            </w:tcBorders>
          </w:tcPr>
          <w:p w14:paraId="06E20990"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2" w:type="dxa"/>
            <w:gridSpan w:val="7"/>
            <w:vMerge w:val="restart"/>
          </w:tcPr>
          <w:p w14:paraId="2895927C" w14:textId="77777777" w:rsidR="0065527F" w:rsidRPr="00DA775D" w:rsidRDefault="0065527F" w:rsidP="0065527F">
            <w:pPr>
              <w:spacing w:line="276" w:lineRule="auto"/>
              <w:rPr>
                <w:rFonts w:ascii="Arial" w:hAnsi="Arial" w:cs="Arial"/>
                <w:b/>
                <w:bCs/>
                <w:sz w:val="20"/>
                <w:szCs w:val="20"/>
                <w:lang w:val="en-IN" w:eastAsia="en-IN"/>
              </w:rPr>
            </w:pPr>
            <w:r w:rsidRPr="00DA775D">
              <w:rPr>
                <w:rFonts w:ascii="Arial" w:hAnsi="Arial" w:cs="Arial"/>
                <w:sz w:val="20"/>
                <w:szCs w:val="20"/>
              </w:rPr>
              <w:t>Type of construction</w:t>
            </w:r>
          </w:p>
        </w:tc>
        <w:tc>
          <w:tcPr>
            <w:tcW w:w="1734" w:type="dxa"/>
            <w:gridSpan w:val="3"/>
            <w:shd w:val="clear" w:color="auto" w:fill="D9E2F3" w:themeFill="accent1" w:themeFillTint="33"/>
          </w:tcPr>
          <w:p w14:paraId="0D21693B"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Structure</w:t>
            </w:r>
          </w:p>
        </w:tc>
        <w:tc>
          <w:tcPr>
            <w:tcW w:w="1845" w:type="dxa"/>
            <w:gridSpan w:val="4"/>
            <w:shd w:val="clear" w:color="auto" w:fill="D9E2F3" w:themeFill="accent1" w:themeFillTint="33"/>
          </w:tcPr>
          <w:p w14:paraId="55CEA92A" w14:textId="77777777" w:rsidR="0065527F" w:rsidRPr="00DA775D" w:rsidRDefault="0065527F" w:rsidP="0065527F">
            <w:pPr>
              <w:tabs>
                <w:tab w:val="left" w:pos="360"/>
              </w:tabs>
              <w:spacing w:line="276" w:lineRule="auto"/>
              <w:jc w:val="center"/>
              <w:rPr>
                <w:rFonts w:ascii="Arial" w:hAnsi="Arial" w:cs="Arial"/>
                <w:b/>
                <w:bCs/>
                <w:sz w:val="20"/>
                <w:szCs w:val="20"/>
              </w:rPr>
            </w:pPr>
            <w:r w:rsidRPr="00DA775D">
              <w:rPr>
                <w:rFonts w:ascii="Arial" w:hAnsi="Arial" w:cs="Arial"/>
                <w:b/>
                <w:bCs/>
                <w:sz w:val="20"/>
                <w:szCs w:val="20"/>
              </w:rPr>
              <w:t>Slab</w:t>
            </w:r>
          </w:p>
        </w:tc>
        <w:tc>
          <w:tcPr>
            <w:tcW w:w="1949" w:type="dxa"/>
            <w:gridSpan w:val="2"/>
            <w:shd w:val="clear" w:color="auto" w:fill="D9E2F3" w:themeFill="accent1" w:themeFillTint="33"/>
          </w:tcPr>
          <w:p w14:paraId="743C9AF4" w14:textId="77777777" w:rsidR="0065527F" w:rsidRPr="00DA775D" w:rsidRDefault="0065527F" w:rsidP="0065527F">
            <w:pPr>
              <w:tabs>
                <w:tab w:val="left" w:pos="360"/>
              </w:tabs>
              <w:spacing w:line="276" w:lineRule="auto"/>
              <w:jc w:val="center"/>
              <w:rPr>
                <w:rFonts w:ascii="Arial" w:hAnsi="Arial" w:cs="Arial"/>
                <w:b/>
                <w:bCs/>
                <w:sz w:val="20"/>
                <w:szCs w:val="20"/>
              </w:rPr>
            </w:pPr>
            <w:r w:rsidRPr="002301BF">
              <w:rPr>
                <w:rFonts w:ascii="Arial" w:hAnsi="Arial" w:cs="Arial"/>
                <w:b/>
                <w:bCs/>
                <w:sz w:val="20"/>
                <w:szCs w:val="20"/>
              </w:rPr>
              <w:t>Walls</w:t>
            </w:r>
          </w:p>
        </w:tc>
      </w:tr>
      <w:tr w:rsidR="000033C3" w:rsidRPr="009509E5" w14:paraId="6032770F" w14:textId="77777777" w:rsidTr="000A2721">
        <w:trPr>
          <w:trHeight w:val="481"/>
          <w:jc w:val="center"/>
        </w:trPr>
        <w:tc>
          <w:tcPr>
            <w:tcW w:w="708" w:type="dxa"/>
            <w:vMerge/>
          </w:tcPr>
          <w:p w14:paraId="3CDB80FA" w14:textId="77777777" w:rsidR="000033C3" w:rsidRPr="00DA775D" w:rsidRDefault="000033C3" w:rsidP="000033C3">
            <w:pPr>
              <w:numPr>
                <w:ilvl w:val="0"/>
                <w:numId w:val="18"/>
              </w:numPr>
              <w:spacing w:line="276" w:lineRule="auto"/>
              <w:rPr>
                <w:rFonts w:ascii="Arial" w:hAnsi="Arial" w:cs="Arial"/>
                <w:sz w:val="20"/>
                <w:szCs w:val="20"/>
                <w:lang w:val="en-IN" w:eastAsia="en-IN"/>
              </w:rPr>
            </w:pPr>
          </w:p>
        </w:tc>
        <w:tc>
          <w:tcPr>
            <w:tcW w:w="4532" w:type="dxa"/>
            <w:gridSpan w:val="7"/>
            <w:vMerge/>
          </w:tcPr>
          <w:p w14:paraId="4BEFD395" w14:textId="77777777" w:rsidR="000033C3" w:rsidRPr="00DA775D" w:rsidRDefault="000033C3" w:rsidP="000033C3">
            <w:pPr>
              <w:spacing w:line="276" w:lineRule="auto"/>
              <w:rPr>
                <w:rFonts w:ascii="Arial" w:hAnsi="Arial" w:cs="Arial"/>
                <w:sz w:val="20"/>
                <w:szCs w:val="20"/>
              </w:rPr>
            </w:pPr>
          </w:p>
        </w:tc>
        <w:tc>
          <w:tcPr>
            <w:tcW w:w="1734" w:type="dxa"/>
            <w:gridSpan w:val="3"/>
          </w:tcPr>
          <w:p w14:paraId="4A94D006" w14:textId="50CB026F" w:rsidR="000033C3" w:rsidRPr="00DA775D" w:rsidRDefault="00000000" w:rsidP="000033C3">
            <w:pPr>
              <w:tabs>
                <w:tab w:val="left" w:pos="360"/>
              </w:tabs>
              <w:spacing w:line="276" w:lineRule="auto"/>
              <w:jc w:val="center"/>
              <w:rPr>
                <w:rFonts w:ascii="Arial" w:hAnsi="Arial" w:cs="Arial"/>
                <w:sz w:val="20"/>
                <w:szCs w:val="20"/>
              </w:rPr>
            </w:pPr>
            <w:sdt>
              <w:sdtPr>
                <w:rPr>
                  <w:rFonts w:ascii="Arial" w:hAnsi="Arial" w:cs="Arial"/>
                  <w:sz w:val="20"/>
                  <w:szCs w:val="20"/>
                </w:rPr>
                <w:id w:val="-2067869945"/>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0033C3">
                  <w:rPr>
                    <w:rFonts w:ascii="Arial" w:hAnsi="Arial" w:cs="Arial"/>
                    <w:sz w:val="20"/>
                    <w:szCs w:val="20"/>
                  </w:rPr>
                  <w:t>Load bearing wall structure</w:t>
                </w:r>
              </w:sdtContent>
            </w:sdt>
          </w:p>
        </w:tc>
        <w:tc>
          <w:tcPr>
            <w:tcW w:w="1845" w:type="dxa"/>
            <w:gridSpan w:val="4"/>
          </w:tcPr>
          <w:p w14:paraId="49FD484D" w14:textId="25939DF6" w:rsidR="000033C3" w:rsidRPr="00DA775D" w:rsidRDefault="000033C3" w:rsidP="000033C3">
            <w:pPr>
              <w:tabs>
                <w:tab w:val="left" w:pos="360"/>
              </w:tabs>
              <w:spacing w:line="276" w:lineRule="auto"/>
              <w:jc w:val="center"/>
              <w:rPr>
                <w:rFonts w:ascii="Arial" w:hAnsi="Arial" w:cs="Arial"/>
                <w:sz w:val="20"/>
                <w:szCs w:val="20"/>
              </w:rPr>
            </w:pPr>
            <w:r>
              <w:rPr>
                <w:rFonts w:ascii="Arial" w:hAnsi="Arial" w:cs="Arial"/>
                <w:sz w:val="20"/>
                <w:szCs w:val="20"/>
              </w:rPr>
              <w:t>RCC</w:t>
            </w:r>
            <w:sdt>
              <w:sdtPr>
                <w:rPr>
                  <w:rFonts w:ascii="Arial" w:hAnsi="Arial" w:cs="Arial"/>
                  <w:sz w:val="20"/>
                  <w:szCs w:val="20"/>
                </w:rPr>
                <w:id w:val="-1822035346"/>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Pr="00BC0F5F">
                  <w:rPr>
                    <w:rFonts w:ascii="Arial" w:hAnsi="Arial" w:cs="Arial"/>
                    <w:sz w:val="20"/>
                    <w:szCs w:val="20"/>
                  </w:rPr>
                  <w:t xml:space="preserve">     </w:t>
                </w:r>
              </w:sdtContent>
            </w:sdt>
          </w:p>
        </w:tc>
        <w:tc>
          <w:tcPr>
            <w:tcW w:w="1949" w:type="dxa"/>
            <w:gridSpan w:val="2"/>
          </w:tcPr>
          <w:p w14:paraId="14CB8ED0" w14:textId="5C7DA772" w:rsidR="000033C3" w:rsidRPr="00DA775D" w:rsidRDefault="00000000" w:rsidP="000033C3">
            <w:pPr>
              <w:tabs>
                <w:tab w:val="left" w:pos="360"/>
              </w:tabs>
              <w:spacing w:line="276" w:lineRule="auto"/>
              <w:jc w:val="center"/>
              <w:rPr>
                <w:rFonts w:ascii="Arial" w:hAnsi="Arial" w:cs="Arial"/>
                <w:sz w:val="20"/>
                <w:szCs w:val="20"/>
              </w:rPr>
            </w:pPr>
            <w:sdt>
              <w:sdtPr>
                <w:rPr>
                  <w:rFonts w:ascii="Arial" w:hAnsi="Arial" w:cs="Arial"/>
                  <w:sz w:val="20"/>
                  <w:szCs w:val="20"/>
                </w:rPr>
                <w:id w:val="-1332208311"/>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0033C3">
                  <w:rPr>
                    <w:rFonts w:ascii="Arial" w:hAnsi="Arial" w:cs="Arial"/>
                    <w:sz w:val="20"/>
                    <w:szCs w:val="20"/>
                  </w:rPr>
                  <w:t>Load bearing wall structure</w:t>
                </w:r>
              </w:sdtContent>
            </w:sdt>
          </w:p>
        </w:tc>
      </w:tr>
      <w:tr w:rsidR="0065527F" w:rsidRPr="009509E5" w14:paraId="339AB5E3" w14:textId="77777777" w:rsidTr="000A2721">
        <w:trPr>
          <w:trHeight w:val="60"/>
          <w:jc w:val="center"/>
        </w:trPr>
        <w:tc>
          <w:tcPr>
            <w:tcW w:w="708" w:type="dxa"/>
            <w:vMerge w:val="restart"/>
            <w:tcBorders>
              <w:top w:val="single" w:sz="8" w:space="0" w:color="auto"/>
            </w:tcBorders>
          </w:tcPr>
          <w:p w14:paraId="0B0E6ED1"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4532" w:type="dxa"/>
            <w:gridSpan w:val="7"/>
            <w:vMerge w:val="restart"/>
          </w:tcPr>
          <w:p w14:paraId="43BDFEC6" w14:textId="77777777" w:rsidR="0065527F" w:rsidRPr="00DA775D" w:rsidRDefault="0065527F" w:rsidP="0065527F">
            <w:pPr>
              <w:spacing w:line="276" w:lineRule="auto"/>
              <w:rPr>
                <w:rFonts w:ascii="Arial" w:hAnsi="Arial" w:cs="Arial"/>
                <w:sz w:val="20"/>
                <w:szCs w:val="20"/>
                <w:highlight w:val="yellow"/>
                <w:lang w:val="en-IN" w:eastAsia="en-IN"/>
              </w:rPr>
            </w:pPr>
            <w:r w:rsidRPr="00DA775D">
              <w:rPr>
                <w:rFonts w:ascii="Arial" w:hAnsi="Arial" w:cs="Arial"/>
                <w:sz w:val="20"/>
                <w:szCs w:val="20"/>
              </w:rPr>
              <w:t>Material &amp; Technology used</w:t>
            </w:r>
          </w:p>
        </w:tc>
        <w:tc>
          <w:tcPr>
            <w:tcW w:w="3119" w:type="dxa"/>
            <w:gridSpan w:val="5"/>
            <w:shd w:val="clear" w:color="auto" w:fill="D9E2F3" w:themeFill="accent1" w:themeFillTint="33"/>
          </w:tcPr>
          <w:p w14:paraId="6AE3CA45"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Material Used</w:t>
            </w:r>
          </w:p>
        </w:tc>
        <w:tc>
          <w:tcPr>
            <w:tcW w:w="2409" w:type="dxa"/>
            <w:gridSpan w:val="4"/>
            <w:shd w:val="clear" w:color="auto" w:fill="D9E2F3" w:themeFill="accent1" w:themeFillTint="33"/>
          </w:tcPr>
          <w:p w14:paraId="3FD398D3" w14:textId="77777777" w:rsidR="0065527F" w:rsidRPr="00DA775D" w:rsidRDefault="0065527F" w:rsidP="0065527F">
            <w:pPr>
              <w:tabs>
                <w:tab w:val="left" w:pos="1988"/>
              </w:tabs>
              <w:spacing w:line="276" w:lineRule="auto"/>
              <w:jc w:val="center"/>
              <w:rPr>
                <w:rFonts w:ascii="Arial" w:hAnsi="Arial" w:cs="Arial"/>
                <w:b/>
                <w:bCs/>
                <w:sz w:val="20"/>
                <w:szCs w:val="20"/>
              </w:rPr>
            </w:pPr>
            <w:r w:rsidRPr="00DA775D">
              <w:rPr>
                <w:rFonts w:ascii="Arial" w:hAnsi="Arial" w:cs="Arial"/>
                <w:b/>
                <w:bCs/>
                <w:sz w:val="20"/>
                <w:szCs w:val="20"/>
              </w:rPr>
              <w:t>Technology used</w:t>
            </w:r>
          </w:p>
        </w:tc>
      </w:tr>
      <w:tr w:rsidR="000033C3" w:rsidRPr="009509E5" w14:paraId="0D94B2FF" w14:textId="77777777" w:rsidTr="000A2721">
        <w:trPr>
          <w:trHeight w:val="266"/>
          <w:jc w:val="center"/>
        </w:trPr>
        <w:tc>
          <w:tcPr>
            <w:tcW w:w="708" w:type="dxa"/>
            <w:vMerge/>
          </w:tcPr>
          <w:p w14:paraId="51409A22" w14:textId="77777777" w:rsidR="000033C3" w:rsidRPr="00DA775D" w:rsidRDefault="000033C3" w:rsidP="000033C3">
            <w:pPr>
              <w:numPr>
                <w:ilvl w:val="0"/>
                <w:numId w:val="18"/>
              </w:numPr>
              <w:spacing w:line="276" w:lineRule="auto"/>
              <w:rPr>
                <w:rFonts w:ascii="Arial" w:hAnsi="Arial" w:cs="Arial"/>
                <w:sz w:val="20"/>
                <w:szCs w:val="20"/>
                <w:lang w:val="en-IN" w:eastAsia="en-IN"/>
              </w:rPr>
            </w:pPr>
          </w:p>
        </w:tc>
        <w:tc>
          <w:tcPr>
            <w:tcW w:w="4532" w:type="dxa"/>
            <w:gridSpan w:val="7"/>
            <w:vMerge/>
          </w:tcPr>
          <w:p w14:paraId="3665EDEF" w14:textId="77777777" w:rsidR="000033C3" w:rsidRPr="00DA775D" w:rsidRDefault="000033C3" w:rsidP="000033C3">
            <w:pPr>
              <w:spacing w:line="276" w:lineRule="auto"/>
              <w:rPr>
                <w:rFonts w:ascii="Arial" w:hAnsi="Arial" w:cs="Arial"/>
                <w:sz w:val="20"/>
                <w:szCs w:val="20"/>
                <w:highlight w:val="yellow"/>
              </w:rPr>
            </w:pPr>
          </w:p>
        </w:tc>
        <w:tc>
          <w:tcPr>
            <w:tcW w:w="3119" w:type="dxa"/>
            <w:gridSpan w:val="5"/>
          </w:tcPr>
          <w:p w14:paraId="7F65ACA8" w14:textId="55F0A27F" w:rsidR="000033C3" w:rsidRPr="00DA775D" w:rsidRDefault="00000000" w:rsidP="00235953">
            <w:pPr>
              <w:tabs>
                <w:tab w:val="left" w:pos="1988"/>
              </w:tabs>
              <w:spacing w:line="276" w:lineRule="auto"/>
              <w:jc w:val="center"/>
              <w:rPr>
                <w:rFonts w:ascii="Arial" w:hAnsi="Arial" w:cs="Arial"/>
                <w:b/>
                <w:bCs/>
                <w:sz w:val="20"/>
                <w:szCs w:val="20"/>
              </w:rPr>
            </w:pPr>
            <w:sdt>
              <w:sdtPr>
                <w:rPr>
                  <w:rFonts w:ascii="Arial" w:hAnsi="Arial" w:cs="Arial"/>
                  <w:sz w:val="20"/>
                  <w:szCs w:val="20"/>
                </w:rPr>
                <w:id w:val="-77678796"/>
                <w:dropDownList>
                  <w:listItem w:value="Choose an item."/>
                  <w:listItem w:displayText="Super Grade A+" w:value="Super Grade A+"/>
                  <w:listItem w:displayText="Grade A material" w:value="Grade A material"/>
                  <w:listItem w:displayText="Grade B Material" w:value="Grade B Material"/>
                  <w:listItem w:displayText="Grade C Material" w:value="Grade C Material"/>
                  <w:listItem w:displayText="Grade D Material" w:value="Grade D Material"/>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dropDownList>
              </w:sdtPr>
              <w:sdtContent>
                <w:r w:rsidR="000033C3">
                  <w:rPr>
                    <w:rFonts w:ascii="Arial" w:hAnsi="Arial" w:cs="Arial"/>
                    <w:sz w:val="20"/>
                    <w:szCs w:val="20"/>
                  </w:rPr>
                  <w:t>Grade B Material</w:t>
                </w:r>
              </w:sdtContent>
            </w:sdt>
          </w:p>
        </w:tc>
        <w:sdt>
          <w:sdtPr>
            <w:rPr>
              <w:rFonts w:ascii="Arial" w:hAnsi="Arial" w:cs="Arial"/>
              <w:sz w:val="20"/>
              <w:szCs w:val="20"/>
            </w:rPr>
            <w:id w:val="-802460021"/>
            <w:placeholder>
              <w:docPart w:val="EA9658F4766345D284E6F0757CB0378D"/>
            </w:placeholde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recast technology" w:value="Precast technology"/>
              <w:listItem w:displayText="MIVAN Formwork technology (aluminum formwork system)" w:value="MIVAN Formwork technology (aluminum formwork system)"/>
            </w:dropDownList>
          </w:sdtPr>
          <w:sdtContent>
            <w:tc>
              <w:tcPr>
                <w:tcW w:w="2409" w:type="dxa"/>
                <w:gridSpan w:val="4"/>
              </w:tcPr>
              <w:p w14:paraId="7A9DAA21" w14:textId="34370F25" w:rsidR="000033C3" w:rsidRPr="00DA775D" w:rsidRDefault="000033C3" w:rsidP="00235953">
                <w:pPr>
                  <w:tabs>
                    <w:tab w:val="left" w:pos="1988"/>
                  </w:tabs>
                  <w:spacing w:line="276" w:lineRule="auto"/>
                  <w:jc w:val="center"/>
                  <w:rPr>
                    <w:rFonts w:ascii="Arial" w:hAnsi="Arial" w:cs="Arial"/>
                    <w:b/>
                    <w:bCs/>
                    <w:sz w:val="20"/>
                    <w:szCs w:val="20"/>
                  </w:rPr>
                </w:pPr>
                <w:r>
                  <w:rPr>
                    <w:rFonts w:ascii="Arial" w:hAnsi="Arial" w:cs="Arial"/>
                    <w:sz w:val="20"/>
                    <w:szCs w:val="20"/>
                  </w:rPr>
                  <w:t>Load bearing wall structure</w:t>
                </w:r>
              </w:p>
            </w:tc>
          </w:sdtContent>
        </w:sdt>
      </w:tr>
      <w:tr w:rsidR="0065527F" w:rsidRPr="009509E5" w14:paraId="50BF6F34" w14:textId="77777777" w:rsidTr="000A2721">
        <w:trPr>
          <w:trHeight w:val="268"/>
          <w:jc w:val="center"/>
        </w:trPr>
        <w:tc>
          <w:tcPr>
            <w:tcW w:w="708" w:type="dxa"/>
            <w:vMerge w:val="restart"/>
            <w:tcBorders>
              <w:top w:val="single" w:sz="8" w:space="0" w:color="auto"/>
            </w:tcBorders>
          </w:tcPr>
          <w:p w14:paraId="1CA38F9F" w14:textId="77777777" w:rsidR="0065527F" w:rsidRPr="00DA775D" w:rsidRDefault="0065527F" w:rsidP="0065527F">
            <w:pPr>
              <w:numPr>
                <w:ilvl w:val="0"/>
                <w:numId w:val="18"/>
              </w:numPr>
              <w:spacing w:line="276" w:lineRule="auto"/>
              <w:rPr>
                <w:rFonts w:ascii="Arial" w:hAnsi="Arial" w:cs="Arial"/>
                <w:sz w:val="20"/>
                <w:szCs w:val="20"/>
                <w:lang w:val="en-IN" w:eastAsia="en-IN"/>
              </w:rPr>
            </w:pPr>
          </w:p>
        </w:tc>
        <w:tc>
          <w:tcPr>
            <w:tcW w:w="10060" w:type="dxa"/>
            <w:gridSpan w:val="16"/>
          </w:tcPr>
          <w:p w14:paraId="49C975F7" w14:textId="77777777" w:rsidR="0065527F" w:rsidRPr="00DA775D" w:rsidRDefault="0065527F" w:rsidP="0065527F">
            <w:pPr>
              <w:tabs>
                <w:tab w:val="left" w:pos="1988"/>
              </w:tabs>
              <w:spacing w:line="276" w:lineRule="auto"/>
              <w:rPr>
                <w:rFonts w:ascii="Arial" w:hAnsi="Arial" w:cs="Arial"/>
                <w:sz w:val="20"/>
                <w:szCs w:val="20"/>
              </w:rPr>
            </w:pPr>
            <w:r w:rsidRPr="00DA775D">
              <w:rPr>
                <w:rFonts w:ascii="Arial" w:hAnsi="Arial" w:cs="Arial"/>
                <w:sz w:val="20"/>
                <w:szCs w:val="20"/>
              </w:rPr>
              <w:t>Specifications</w:t>
            </w:r>
          </w:p>
        </w:tc>
      </w:tr>
      <w:tr w:rsidR="0065527F" w:rsidRPr="009509E5" w14:paraId="49E3BF66" w14:textId="77777777" w:rsidTr="000A2721">
        <w:trPr>
          <w:trHeight w:val="144"/>
          <w:jc w:val="center"/>
        </w:trPr>
        <w:tc>
          <w:tcPr>
            <w:tcW w:w="708" w:type="dxa"/>
            <w:vMerge/>
          </w:tcPr>
          <w:p w14:paraId="5B19FC00" w14:textId="77777777" w:rsidR="0065527F" w:rsidRPr="00801535" w:rsidRDefault="0065527F" w:rsidP="0065527F">
            <w:pPr>
              <w:numPr>
                <w:ilvl w:val="0"/>
                <w:numId w:val="2"/>
              </w:numPr>
              <w:spacing w:line="276" w:lineRule="auto"/>
              <w:jc w:val="center"/>
              <w:rPr>
                <w:rFonts w:ascii="Arial" w:hAnsi="Arial" w:cs="Arial"/>
                <w:lang w:val="en-IN" w:eastAsia="en-IN"/>
              </w:rPr>
            </w:pPr>
          </w:p>
        </w:tc>
        <w:tc>
          <w:tcPr>
            <w:tcW w:w="4532" w:type="dxa"/>
            <w:gridSpan w:val="7"/>
            <w:vMerge w:val="restart"/>
          </w:tcPr>
          <w:p w14:paraId="0EE56B3D" w14:textId="77777777" w:rsidR="0065527F" w:rsidRPr="0040055E" w:rsidRDefault="0065527F" w:rsidP="000D054D">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Roof</w:t>
            </w:r>
          </w:p>
        </w:tc>
        <w:tc>
          <w:tcPr>
            <w:tcW w:w="3119" w:type="dxa"/>
            <w:gridSpan w:val="5"/>
            <w:shd w:val="clear" w:color="auto" w:fill="D9E2F3" w:themeFill="accent1" w:themeFillTint="33"/>
            <w:vAlign w:val="center"/>
          </w:tcPr>
          <w:p w14:paraId="124FB178"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Floors/ Blocks</w:t>
            </w:r>
          </w:p>
        </w:tc>
        <w:tc>
          <w:tcPr>
            <w:tcW w:w="2409" w:type="dxa"/>
            <w:gridSpan w:val="4"/>
            <w:shd w:val="clear" w:color="auto" w:fill="D9E2F3" w:themeFill="accent1" w:themeFillTint="33"/>
            <w:vAlign w:val="center"/>
          </w:tcPr>
          <w:p w14:paraId="165805D0" w14:textId="77777777" w:rsidR="0065527F" w:rsidRPr="00CF644B" w:rsidRDefault="0065527F" w:rsidP="0065527F">
            <w:pPr>
              <w:spacing w:line="276" w:lineRule="auto"/>
              <w:jc w:val="center"/>
              <w:rPr>
                <w:rFonts w:ascii="Arial" w:hAnsi="Arial" w:cs="Arial"/>
                <w:sz w:val="20"/>
                <w:szCs w:val="20"/>
              </w:rPr>
            </w:pPr>
            <w:r w:rsidRPr="00CF644B">
              <w:rPr>
                <w:rFonts w:ascii="Arial" w:hAnsi="Arial" w:cs="Arial"/>
                <w:b/>
                <w:sz w:val="20"/>
                <w:szCs w:val="20"/>
              </w:rPr>
              <w:t>Type of Roof</w:t>
            </w:r>
          </w:p>
        </w:tc>
      </w:tr>
      <w:tr w:rsidR="00532637" w:rsidRPr="009509E5" w14:paraId="251CDA16" w14:textId="77777777" w:rsidTr="000A2721">
        <w:trPr>
          <w:trHeight w:val="277"/>
          <w:jc w:val="center"/>
        </w:trPr>
        <w:tc>
          <w:tcPr>
            <w:tcW w:w="708" w:type="dxa"/>
            <w:vMerge/>
          </w:tcPr>
          <w:p w14:paraId="413286CB"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vMerge/>
          </w:tcPr>
          <w:p w14:paraId="4A69F250" w14:textId="77777777" w:rsidR="00532637" w:rsidRPr="0040055E" w:rsidRDefault="00532637" w:rsidP="00532637">
            <w:pPr>
              <w:pStyle w:val="ListParagraph"/>
              <w:numPr>
                <w:ilvl w:val="0"/>
                <w:numId w:val="42"/>
              </w:numPr>
              <w:tabs>
                <w:tab w:val="left" w:pos="810"/>
              </w:tabs>
              <w:spacing w:line="276" w:lineRule="auto"/>
              <w:rPr>
                <w:rFonts w:ascii="Arial" w:hAnsi="Arial" w:cs="Arial"/>
                <w:sz w:val="20"/>
                <w:szCs w:val="20"/>
              </w:rPr>
            </w:pPr>
          </w:p>
        </w:tc>
        <w:tc>
          <w:tcPr>
            <w:tcW w:w="3119" w:type="dxa"/>
            <w:gridSpan w:val="5"/>
            <w:vAlign w:val="center"/>
          </w:tcPr>
          <w:p w14:paraId="5D81B55C" w14:textId="7DA8E0F4" w:rsidR="00532637" w:rsidRPr="00CF644B" w:rsidRDefault="000033C3" w:rsidP="00532637">
            <w:pPr>
              <w:tabs>
                <w:tab w:val="left" w:pos="591"/>
                <w:tab w:val="center" w:pos="1269"/>
              </w:tabs>
              <w:spacing w:line="276" w:lineRule="auto"/>
              <w:jc w:val="center"/>
              <w:rPr>
                <w:rFonts w:ascii="Arial" w:hAnsi="Arial" w:cs="Arial"/>
                <w:sz w:val="20"/>
                <w:szCs w:val="20"/>
              </w:rPr>
            </w:pPr>
            <w:r>
              <w:rPr>
                <w:rFonts w:ascii="Arial" w:hAnsi="Arial" w:cs="Arial"/>
                <w:sz w:val="20"/>
                <w:szCs w:val="20"/>
              </w:rPr>
              <w:t>G</w:t>
            </w:r>
          </w:p>
        </w:tc>
        <w:tc>
          <w:tcPr>
            <w:tcW w:w="2409" w:type="dxa"/>
            <w:gridSpan w:val="4"/>
            <w:vAlign w:val="center"/>
          </w:tcPr>
          <w:p w14:paraId="54178381" w14:textId="56A91E8A" w:rsidR="00532637" w:rsidRPr="00CF644B" w:rsidRDefault="000033C3" w:rsidP="00532637">
            <w:pPr>
              <w:tabs>
                <w:tab w:val="left" w:pos="946"/>
                <w:tab w:val="center" w:pos="1269"/>
              </w:tabs>
              <w:spacing w:line="276" w:lineRule="auto"/>
              <w:jc w:val="center"/>
              <w:rPr>
                <w:rFonts w:ascii="Arial" w:hAnsi="Arial" w:cs="Arial"/>
                <w:sz w:val="20"/>
                <w:szCs w:val="20"/>
              </w:rPr>
            </w:pPr>
            <w:r>
              <w:rPr>
                <w:rFonts w:ascii="Arial" w:hAnsi="Arial" w:cs="Arial"/>
                <w:sz w:val="20"/>
                <w:szCs w:val="20"/>
              </w:rPr>
              <w:t>RCC</w:t>
            </w:r>
          </w:p>
        </w:tc>
      </w:tr>
      <w:tr w:rsidR="00532637" w:rsidRPr="009509E5" w14:paraId="7BC1F704" w14:textId="77777777" w:rsidTr="000A2721">
        <w:trPr>
          <w:trHeight w:val="65"/>
          <w:jc w:val="center"/>
        </w:trPr>
        <w:tc>
          <w:tcPr>
            <w:tcW w:w="708" w:type="dxa"/>
            <w:vMerge/>
          </w:tcPr>
          <w:p w14:paraId="5EE738E2"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tcPr>
          <w:p w14:paraId="677E2D76" w14:textId="77777777" w:rsidR="00532637" w:rsidRPr="0040055E" w:rsidRDefault="00532637" w:rsidP="0053263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Floor height</w:t>
            </w:r>
          </w:p>
        </w:tc>
        <w:tc>
          <w:tcPr>
            <w:tcW w:w="5528" w:type="dxa"/>
            <w:gridSpan w:val="9"/>
            <w:vAlign w:val="center"/>
          </w:tcPr>
          <w:p w14:paraId="6EA2EF44" w14:textId="4CB2847D"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10 ft</w:t>
            </w:r>
            <w:r w:rsidR="0099599F">
              <w:rPr>
                <w:rFonts w:ascii="Arial" w:hAnsi="Arial" w:cs="Arial"/>
                <w:sz w:val="20"/>
                <w:szCs w:val="20"/>
              </w:rPr>
              <w:t>.</w:t>
            </w:r>
            <w:sdt>
              <w:sdtPr>
                <w:rPr>
                  <w:rFonts w:ascii="Arial" w:hAnsi="Arial" w:cs="Arial"/>
                  <w:sz w:val="20"/>
                  <w:szCs w:val="20"/>
                </w:rPr>
                <w:id w:val="1668740523"/>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325202">
                  <w:rPr>
                    <w:rFonts w:ascii="Arial" w:hAnsi="Arial" w:cs="Arial"/>
                    <w:sz w:val="20"/>
                    <w:szCs w:val="20"/>
                  </w:rPr>
                  <w:t xml:space="preserve">     </w:t>
                </w:r>
              </w:sdtContent>
            </w:sdt>
          </w:p>
        </w:tc>
      </w:tr>
      <w:tr w:rsidR="00532637" w:rsidRPr="009509E5" w14:paraId="67CDDDBA" w14:textId="77777777" w:rsidTr="000A2721">
        <w:trPr>
          <w:trHeight w:val="223"/>
          <w:jc w:val="center"/>
        </w:trPr>
        <w:tc>
          <w:tcPr>
            <w:tcW w:w="708" w:type="dxa"/>
            <w:vMerge/>
          </w:tcPr>
          <w:p w14:paraId="5B2E4345"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tcPr>
          <w:p w14:paraId="18D7A0C9" w14:textId="77777777" w:rsidR="00532637" w:rsidRPr="0040055E" w:rsidRDefault="00532637" w:rsidP="0053263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Type of flooring</w:t>
            </w:r>
          </w:p>
        </w:tc>
        <w:tc>
          <w:tcPr>
            <w:tcW w:w="5528" w:type="dxa"/>
            <w:gridSpan w:val="9"/>
            <w:vAlign w:val="center"/>
          </w:tcPr>
          <w:p w14:paraId="233FF605" w14:textId="672BF53E"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Vitrified Tiles</w:t>
            </w:r>
          </w:p>
        </w:tc>
      </w:tr>
      <w:tr w:rsidR="00532637" w:rsidRPr="009509E5" w14:paraId="51BD012E" w14:textId="77777777" w:rsidTr="000A2721">
        <w:trPr>
          <w:trHeight w:val="223"/>
          <w:jc w:val="center"/>
        </w:trPr>
        <w:tc>
          <w:tcPr>
            <w:tcW w:w="708" w:type="dxa"/>
            <w:vMerge/>
          </w:tcPr>
          <w:p w14:paraId="5FC02673"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tcPr>
          <w:p w14:paraId="698FE99C" w14:textId="77777777" w:rsidR="00532637" w:rsidRPr="0040055E" w:rsidRDefault="00532637" w:rsidP="00532637">
            <w:pPr>
              <w:pStyle w:val="ListParagraph"/>
              <w:numPr>
                <w:ilvl w:val="0"/>
                <w:numId w:val="42"/>
              </w:numPr>
              <w:tabs>
                <w:tab w:val="left" w:pos="810"/>
              </w:tabs>
              <w:rPr>
                <w:rFonts w:ascii="Arial" w:hAnsi="Arial" w:cs="Arial"/>
                <w:sz w:val="20"/>
                <w:szCs w:val="20"/>
              </w:rPr>
            </w:pPr>
            <w:r w:rsidRPr="0040055E">
              <w:rPr>
                <w:rFonts w:ascii="Arial" w:hAnsi="Arial" w:cs="Arial"/>
                <w:sz w:val="20"/>
                <w:szCs w:val="20"/>
              </w:rPr>
              <w:t>Doors/ Windows</w:t>
            </w:r>
          </w:p>
        </w:tc>
        <w:tc>
          <w:tcPr>
            <w:tcW w:w="5528" w:type="dxa"/>
            <w:gridSpan w:val="9"/>
            <w:vAlign w:val="center"/>
          </w:tcPr>
          <w:p w14:paraId="5101EBB9" w14:textId="05AB2E6C" w:rsidR="00532637" w:rsidRDefault="00000000" w:rsidP="00532637">
            <w:pPr>
              <w:spacing w:line="276" w:lineRule="auto"/>
              <w:jc w:val="center"/>
              <w:rPr>
                <w:rFonts w:ascii="Arial" w:hAnsi="Arial" w:cs="Arial"/>
                <w:sz w:val="20"/>
                <w:szCs w:val="20"/>
              </w:rPr>
            </w:pPr>
            <w:sdt>
              <w:sdtPr>
                <w:rPr>
                  <w:rFonts w:ascii="Arial" w:hAnsi="Arial" w:cs="Arial"/>
                  <w:color w:val="000000" w:themeColor="text1"/>
                  <w:sz w:val="20"/>
                  <w:szCs w:val="20"/>
                </w:rPr>
                <w:id w:val="1223792884"/>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0033C3">
                  <w:rPr>
                    <w:rFonts w:ascii="Arial" w:hAnsi="Arial" w:cs="Arial"/>
                    <w:color w:val="000000" w:themeColor="text1"/>
                    <w:sz w:val="20"/>
                    <w:szCs w:val="20"/>
                  </w:rPr>
                  <w:t>Wooden frame &amp; panel doors</w:t>
                </w:r>
              </w:sdtContent>
            </w:sdt>
            <w:r w:rsidR="000033C3">
              <w:rPr>
                <w:rFonts w:ascii="Arial" w:hAnsi="Arial" w:cs="Arial"/>
                <w:color w:val="000000" w:themeColor="text1"/>
                <w:sz w:val="20"/>
                <w:szCs w:val="20"/>
              </w:rPr>
              <w:t xml:space="preserve">/ </w:t>
            </w:r>
            <w:sdt>
              <w:sdtPr>
                <w:rPr>
                  <w:rFonts w:ascii="Arial" w:hAnsi="Arial" w:cs="Arial"/>
                  <w:color w:val="000000" w:themeColor="text1"/>
                  <w:sz w:val="20"/>
                  <w:szCs w:val="20"/>
                </w:rPr>
                <w:id w:val="567311810"/>
                <w:dropDownList>
                  <w:listItem w:value="Choose an item."/>
                  <w:listItem w:displayText="Aluminum flushed doors &amp; windows" w:value="Aluminum flushed doors &amp; windows"/>
                  <w:listItem w:displayText="Wooden frame &amp; panel doors" w:value="Wooden frame &amp; panel doors"/>
                  <w:listItem w:displayText="Wooden frame with glass panel windows" w:value="Wooden frame with glass panel windows"/>
                  <w:listItem w:displayText="Steel frame doors and windows and steel shutters" w:value="Steel frame doors and windows and steel shutters"/>
                  <w:listItem w:displayText="Under Construction" w:value="Under Construction"/>
                  <w:listItem w:displayText="Please refer to the attached specifications" w:value="Please refer to the attached specifications"/>
                  <w:listItem w:displayText="No information available since survey couldn't be done from inside" w:value="No information available since survey couldn't be done from inside"/>
                  <w:listItem w:displayText="Vacant Plot/ Land" w:value="Vacant Plot/ Land"/>
                  <w:listItem w:displayText="NA" w:value="NA"/>
                </w:dropDownList>
              </w:sdtPr>
              <w:sdtContent>
                <w:r w:rsidR="000033C3">
                  <w:rPr>
                    <w:rFonts w:ascii="Arial" w:hAnsi="Arial" w:cs="Arial"/>
                    <w:color w:val="000000" w:themeColor="text1"/>
                    <w:sz w:val="20"/>
                    <w:szCs w:val="20"/>
                  </w:rPr>
                  <w:t>Aluminum flushed doors &amp; windows</w:t>
                </w:r>
              </w:sdtContent>
            </w:sdt>
          </w:p>
        </w:tc>
      </w:tr>
      <w:tr w:rsidR="00532637" w:rsidRPr="009509E5" w14:paraId="0362AF09" w14:textId="77777777" w:rsidTr="000A2721">
        <w:trPr>
          <w:trHeight w:val="364"/>
          <w:jc w:val="center"/>
        </w:trPr>
        <w:tc>
          <w:tcPr>
            <w:tcW w:w="708" w:type="dxa"/>
            <w:vMerge/>
          </w:tcPr>
          <w:p w14:paraId="5AE32DE8"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vMerge w:val="restart"/>
          </w:tcPr>
          <w:p w14:paraId="58650235" w14:textId="77777777" w:rsidR="00532637" w:rsidRPr="0040055E" w:rsidRDefault="00532637" w:rsidP="00532637">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construction/ Appearance/ Condition of structures</w:t>
            </w:r>
          </w:p>
        </w:tc>
        <w:tc>
          <w:tcPr>
            <w:tcW w:w="5528" w:type="dxa"/>
            <w:gridSpan w:val="9"/>
            <w:vAlign w:val="center"/>
          </w:tcPr>
          <w:p w14:paraId="36129ECB" w14:textId="5FA3D641"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Class B Construction</w:t>
            </w:r>
          </w:p>
        </w:tc>
      </w:tr>
      <w:tr w:rsidR="00532637" w:rsidRPr="009509E5" w14:paraId="15955102" w14:textId="77777777" w:rsidTr="000A2721">
        <w:trPr>
          <w:trHeight w:val="144"/>
          <w:jc w:val="center"/>
        </w:trPr>
        <w:tc>
          <w:tcPr>
            <w:tcW w:w="708" w:type="dxa"/>
            <w:vMerge/>
          </w:tcPr>
          <w:p w14:paraId="7BE1A536" w14:textId="77777777" w:rsidR="00532637" w:rsidRPr="00801535" w:rsidRDefault="00532637" w:rsidP="00532637">
            <w:pPr>
              <w:numPr>
                <w:ilvl w:val="0"/>
                <w:numId w:val="2"/>
              </w:numPr>
              <w:spacing w:line="276" w:lineRule="auto"/>
              <w:jc w:val="center"/>
              <w:rPr>
                <w:rFonts w:ascii="Arial" w:hAnsi="Arial" w:cs="Arial"/>
                <w:lang w:val="en-IN" w:eastAsia="en-IN"/>
              </w:rPr>
            </w:pPr>
          </w:p>
        </w:tc>
        <w:tc>
          <w:tcPr>
            <w:tcW w:w="4532" w:type="dxa"/>
            <w:gridSpan w:val="7"/>
            <w:vMerge/>
          </w:tcPr>
          <w:p w14:paraId="1A8C0A9F" w14:textId="77777777" w:rsidR="00532637" w:rsidRPr="0040055E" w:rsidRDefault="00532637" w:rsidP="00532637">
            <w:pPr>
              <w:pStyle w:val="ListParagraph"/>
              <w:numPr>
                <w:ilvl w:val="0"/>
                <w:numId w:val="6"/>
              </w:numPr>
              <w:tabs>
                <w:tab w:val="left" w:pos="810"/>
              </w:tabs>
              <w:spacing w:line="276" w:lineRule="auto"/>
              <w:ind w:left="544" w:hanging="141"/>
              <w:rPr>
                <w:rFonts w:ascii="Arial" w:hAnsi="Arial" w:cs="Arial"/>
                <w:sz w:val="20"/>
                <w:szCs w:val="20"/>
              </w:rPr>
            </w:pPr>
          </w:p>
        </w:tc>
        <w:tc>
          <w:tcPr>
            <w:tcW w:w="5528" w:type="dxa"/>
            <w:gridSpan w:val="9"/>
            <w:tcBorders>
              <w:bottom w:val="single" w:sz="4" w:space="0" w:color="auto"/>
            </w:tcBorders>
            <w:vAlign w:val="center"/>
          </w:tcPr>
          <w:p w14:paraId="09802EF0" w14:textId="2BB94FDD"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Good</w:t>
            </w:r>
          </w:p>
        </w:tc>
      </w:tr>
      <w:tr w:rsidR="000033C3" w:rsidRPr="009509E5" w14:paraId="4A1CCB71" w14:textId="77777777" w:rsidTr="000A2721">
        <w:trPr>
          <w:trHeight w:val="70"/>
          <w:jc w:val="center"/>
        </w:trPr>
        <w:tc>
          <w:tcPr>
            <w:tcW w:w="708" w:type="dxa"/>
            <w:vMerge/>
          </w:tcPr>
          <w:p w14:paraId="1C516676"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79D48133" w14:textId="77777777" w:rsidR="000033C3" w:rsidRPr="00C655E1" w:rsidRDefault="000033C3" w:rsidP="000033C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Interior Finishing &amp; Design</w:t>
            </w:r>
          </w:p>
        </w:tc>
        <w:tc>
          <w:tcPr>
            <w:tcW w:w="5528" w:type="dxa"/>
            <w:gridSpan w:val="9"/>
          </w:tcPr>
          <w:p w14:paraId="686D748A" w14:textId="1E295724" w:rsidR="000033C3" w:rsidRPr="0040055E" w:rsidRDefault="00000000" w:rsidP="000033C3">
            <w:pPr>
              <w:tabs>
                <w:tab w:val="left" w:pos="2354"/>
              </w:tabs>
              <w:jc w:val="center"/>
              <w:rPr>
                <w:rFonts w:ascii="Arial" w:hAnsi="Arial" w:cs="Arial"/>
                <w:sz w:val="20"/>
                <w:szCs w:val="20"/>
                <w:highlight w:val="cyan"/>
              </w:rPr>
            </w:pPr>
            <w:sdt>
              <w:sdtPr>
                <w:rPr>
                  <w:rFonts w:ascii="Arial" w:hAnsi="Arial" w:cs="Arial"/>
                  <w:color w:val="000000" w:themeColor="text1"/>
                  <w:sz w:val="20"/>
                  <w:szCs w:val="20"/>
                </w:rPr>
                <w:id w:val="439885092"/>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033C3" w:rsidRPr="00C12F4C">
                  <w:rPr>
                    <w:rFonts w:ascii="Arial" w:hAnsi="Arial" w:cs="Arial"/>
                    <w:color w:val="000000" w:themeColor="text1"/>
                    <w:sz w:val="20"/>
                    <w:szCs w:val="20"/>
                  </w:rPr>
                  <w:t>Plain ordinary finishing</w:t>
                </w:r>
              </w:sdtContent>
            </w:sdt>
            <w:r w:rsidR="000033C3"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1127902013"/>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033C3" w:rsidRPr="00C12F4C">
                  <w:rPr>
                    <w:rFonts w:ascii="Arial" w:hAnsi="Arial" w:cs="Arial"/>
                    <w:color w:val="000000" w:themeColor="text1"/>
                    <w:sz w:val="20"/>
                    <w:szCs w:val="20"/>
                  </w:rPr>
                  <w:t>Simple Plastered Walls</w:t>
                </w:r>
              </w:sdtContent>
            </w:sdt>
          </w:p>
        </w:tc>
      </w:tr>
      <w:tr w:rsidR="000033C3" w:rsidRPr="009509E5" w14:paraId="5E6F3AF6" w14:textId="77777777" w:rsidTr="000A2721">
        <w:trPr>
          <w:trHeight w:val="268"/>
          <w:jc w:val="center"/>
        </w:trPr>
        <w:tc>
          <w:tcPr>
            <w:tcW w:w="708" w:type="dxa"/>
            <w:vMerge/>
          </w:tcPr>
          <w:p w14:paraId="4DB58AD0"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489B2275" w14:textId="77777777" w:rsidR="000033C3" w:rsidRPr="00C655E1" w:rsidRDefault="000033C3" w:rsidP="000033C3">
            <w:pPr>
              <w:pStyle w:val="ListParagraph"/>
              <w:numPr>
                <w:ilvl w:val="0"/>
                <w:numId w:val="42"/>
              </w:numPr>
              <w:tabs>
                <w:tab w:val="left" w:pos="810"/>
              </w:tabs>
              <w:spacing w:line="276" w:lineRule="auto"/>
              <w:rPr>
                <w:rFonts w:ascii="Arial" w:hAnsi="Arial" w:cs="Arial"/>
                <w:sz w:val="20"/>
                <w:szCs w:val="20"/>
              </w:rPr>
            </w:pPr>
            <w:r w:rsidRPr="00C655E1">
              <w:rPr>
                <w:rFonts w:ascii="Arial" w:hAnsi="Arial" w:cs="Arial"/>
                <w:color w:val="000000" w:themeColor="text1"/>
                <w:sz w:val="20"/>
                <w:szCs w:val="20"/>
              </w:rPr>
              <w:t>Exterior Finishing &amp; Design</w:t>
            </w:r>
          </w:p>
        </w:tc>
        <w:tc>
          <w:tcPr>
            <w:tcW w:w="5528" w:type="dxa"/>
            <w:gridSpan w:val="9"/>
          </w:tcPr>
          <w:p w14:paraId="0285B4A1" w14:textId="3EAA0C9A" w:rsidR="000033C3" w:rsidRPr="0040055E" w:rsidRDefault="00000000" w:rsidP="000033C3">
            <w:pPr>
              <w:tabs>
                <w:tab w:val="left" w:pos="2241"/>
              </w:tabs>
              <w:jc w:val="center"/>
              <w:rPr>
                <w:rFonts w:ascii="Arial" w:hAnsi="Arial" w:cs="Arial"/>
                <w:sz w:val="20"/>
                <w:szCs w:val="20"/>
                <w:highlight w:val="cyan"/>
              </w:rPr>
            </w:pPr>
            <w:sdt>
              <w:sdtPr>
                <w:rPr>
                  <w:rFonts w:ascii="Arial" w:hAnsi="Arial" w:cs="Arial"/>
                  <w:color w:val="000000" w:themeColor="text1"/>
                  <w:sz w:val="20"/>
                  <w:szCs w:val="20"/>
                </w:rPr>
                <w:id w:val="-372541446"/>
                <w:dropDownList>
                  <w:listItem w:value="Choose an item."/>
                  <w:listItem w:displayText="Super high class finishing" w:value="Super high class finishing"/>
                  <w:listItem w:displayText="High class finishing" w:value="High class finishing"/>
                  <w:listItem w:displayText="Plain ordinary finishing" w:value="Plain ordinary finishing"/>
                  <w:listItem w:displayText="Simple/ Average finishing" w:value="Simple/ Average finishing"/>
                  <w:listItem w:displayText="Low class finishing" w:value="Low class finishing"/>
                  <w:listItem w:displayText="2nd Class finishing" w:value="2nd Class finishing"/>
                  <w:listItem w:displayText="Poor finishing" w:value="Poor finishing"/>
                  <w:listItem w:displayText="Bare shell structure with no finishing" w:value="Bare shell structure with no finishing"/>
                  <w:listItem w:displayText="Completely diplated structure" w:value="Completely diplated structure"/>
                  <w:listItem w:displayText="Structure doesn't have any future utility for sale prospects." w:value="Structure doesn't have any future utility for sale prospects."/>
                  <w:listItem w:displayText="Vacant Plot/ Land" w:value="Vacant Plot/ Land"/>
                  <w:listItem w:displayText="Under construction" w:value="Under construction"/>
                  <w:listItem w:displayText="Not Applicable" w:value="Not Applicable"/>
                  <w:listItem w:displayText="Under construction but proposed super high class finishing" w:value="Under construction but proposed super high class finishing"/>
                  <w:listItem w:displayText="Under construction but proposed high class finishing" w:value="Under construction but proposed high class finishing"/>
                  <w:listItem w:displayText="Under construction but proposed plain ordinary finishing" w:value="Under construction but proposed plain ordinary finishing"/>
                  <w:listItem w:displayText="Under construction but proposed simple/ average finishing" w:value="Under construction but proposed simple/ average finishing"/>
                  <w:listItem w:displayText="Under construction but proposed budget finishing" w:value="Under construction but proposed budget finishing"/>
                </w:dropDownList>
              </w:sdtPr>
              <w:sdtContent>
                <w:r w:rsidR="000033C3" w:rsidRPr="00C12F4C">
                  <w:rPr>
                    <w:rFonts w:ascii="Arial" w:hAnsi="Arial" w:cs="Arial"/>
                    <w:color w:val="000000" w:themeColor="text1"/>
                    <w:sz w:val="20"/>
                    <w:szCs w:val="20"/>
                  </w:rPr>
                  <w:t>Plain ordinary finishing</w:t>
                </w:r>
              </w:sdtContent>
            </w:sdt>
            <w:r w:rsidR="000033C3" w:rsidRPr="00C12F4C">
              <w:rPr>
                <w:rFonts w:ascii="Arial" w:hAnsi="Arial" w:cs="Arial"/>
                <w:color w:val="000000" w:themeColor="text1"/>
                <w:sz w:val="20"/>
                <w:szCs w:val="20"/>
              </w:rPr>
              <w:t xml:space="preserve"> and </w:t>
            </w:r>
            <w:sdt>
              <w:sdtPr>
                <w:rPr>
                  <w:rFonts w:ascii="Arial" w:hAnsi="Arial" w:cs="Arial"/>
                  <w:color w:val="000000" w:themeColor="text1"/>
                  <w:sz w:val="20"/>
                  <w:szCs w:val="20"/>
                </w:rPr>
                <w:id w:val="472880321"/>
                <w:dropDownList>
                  <w:listItem w:value="Choose an item."/>
                  <w:listItem w:displayText="No information available since survey couldn't be done from inside" w:value="No information available since survey couldn't be done from inside"/>
                  <w:listItem w:displayText="Not Applicable" w:value="Not Applicable"/>
                  <w:listItem w:displayText="Simple Plastered Walls" w:value="Simple Plastered Walls"/>
                  <w:listItem w:displayText="Brick walls without plaster" w:value="Brick walls without plaster"/>
                  <w:listItem w:displayText="Architecturally designed &amp; elevated" w:value="Architecturally designed &amp; elevated"/>
                  <w:listItem w:displayText="Neatly plastered and putty coated walls" w:value="Neatly plastered and putty coated walls"/>
                  <w:listItem w:displayText="Designer textured walls" w:value="Designer textured walls"/>
                  <w:listItem w:displayText="POP punning" w:value="POP punning"/>
                  <w:listItem w:displayText="Designer coved roof" w:value="Designer coved roof"/>
                  <w:listItem w:displayText="Designer false ceiling" w:value="Designer false ceiling"/>
                  <w:listItem w:displayText="Wood/ vineer laminated walls" w:value="Wood/ vineer laminated walls"/>
                  <w:listItem w:displayText="Steel Laminated" w:value="Steel Laminated"/>
                  <w:listItem w:displayText="Glass partition" w:value="Glass partition"/>
                  <w:listItem w:displayText="Prism glass portion" w:value="Prism glass portion"/>
                  <w:listItem w:displayText="Brick tile Cladding" w:value="Brick tile Cladding"/>
                  <w:listItem w:displayText="Under construction" w:value="Under construction"/>
                  <w:listItem w:displayText="Under finishing" w:value="Under finishing"/>
                  <w:listItem w:displayText="Vacant Plot/ Land" w:value="Vacant Plot/ Land"/>
                </w:dropDownList>
              </w:sdtPr>
              <w:sdtContent>
                <w:r w:rsidR="000033C3" w:rsidRPr="00C12F4C">
                  <w:rPr>
                    <w:rFonts w:ascii="Arial" w:hAnsi="Arial" w:cs="Arial"/>
                    <w:color w:val="000000" w:themeColor="text1"/>
                    <w:sz w:val="20"/>
                    <w:szCs w:val="20"/>
                  </w:rPr>
                  <w:t>Simple Plastered Walls</w:t>
                </w:r>
              </w:sdtContent>
            </w:sdt>
          </w:p>
        </w:tc>
      </w:tr>
      <w:tr w:rsidR="000033C3" w:rsidRPr="009509E5" w14:paraId="6298038B" w14:textId="77777777" w:rsidTr="000A2721">
        <w:trPr>
          <w:trHeight w:val="268"/>
          <w:jc w:val="center"/>
        </w:trPr>
        <w:tc>
          <w:tcPr>
            <w:tcW w:w="708" w:type="dxa"/>
            <w:vMerge/>
          </w:tcPr>
          <w:p w14:paraId="6C35CB3B"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tcPr>
          <w:p w14:paraId="66C27B6F" w14:textId="77777777" w:rsidR="000033C3" w:rsidRPr="0040055E" w:rsidRDefault="000033C3" w:rsidP="000033C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Interior decoration/ Special architectural or decorative feature</w:t>
            </w:r>
          </w:p>
        </w:tc>
        <w:tc>
          <w:tcPr>
            <w:tcW w:w="5528" w:type="dxa"/>
            <w:gridSpan w:val="9"/>
          </w:tcPr>
          <w:p w14:paraId="4E064BD5" w14:textId="7CD14C31" w:rsidR="000033C3" w:rsidRPr="0040055E" w:rsidRDefault="00000000" w:rsidP="000033C3">
            <w:pPr>
              <w:tabs>
                <w:tab w:val="left" w:pos="2241"/>
              </w:tabs>
              <w:jc w:val="center"/>
              <w:rPr>
                <w:rFonts w:ascii="Arial" w:hAnsi="Arial" w:cs="Arial"/>
                <w:sz w:val="20"/>
                <w:szCs w:val="20"/>
                <w:highlight w:val="cyan"/>
              </w:rPr>
            </w:pPr>
            <w:sdt>
              <w:sdtPr>
                <w:rPr>
                  <w:rFonts w:ascii="Arial" w:hAnsi="Arial" w:cs="Arial"/>
                  <w:color w:val="000000" w:themeColor="text1"/>
                  <w:sz w:val="20"/>
                  <w:szCs w:val="20"/>
                </w:rPr>
                <w:id w:val="-1994632734"/>
                <w:dropDownList>
                  <w:listItem w:value="Choose an item."/>
                  <w:listItem w:displayText="Simple plain looking structure." w:value="Simple plain looking structure."/>
                  <w:listItem w:displayText="Beautifully &amp; aesthetically designed interiors" w:value="Beautifully &amp; aesthetically designed interiors"/>
                  <w:listItem w:displayText="Beautifully &amp; aesthetically designed interiors with fixed wooden work" w:value="Beautifully &amp; aesthetically designed interiors with fixed wooden work"/>
                  <w:listItem w:displayText="Good looking interiors. Medium use of interior decoration." w:value="Good looking interiors. Medium use of interior decoration."/>
                  <w:listItem w:displayText="Modern design &amp; architecture using Green Building Technology" w:value="Modern design &amp; architecture using Green Building Technology"/>
                  <w:listItem w:displayText="Under construction" w:value="Under construction"/>
                  <w:listItem w:displayText="Under finishing" w:value="Under finishing"/>
                  <w:listItem w:displayText="No interior decoration" w:value="No interior decoration"/>
                  <w:listItem w:displayText="No information available since internal survey couldn't be carried out" w:value="No information available since internal survey couldn't be carried out"/>
                  <w:listItem w:displayText="NA" w:value="NA"/>
                  <w:listItem w:displayText="Vacant Plot/ Land" w:value="Vacant Plot/ Land"/>
                </w:dropDownList>
              </w:sdtPr>
              <w:sdtContent>
                <w:r w:rsidR="000033C3">
                  <w:rPr>
                    <w:rFonts w:ascii="Arial" w:hAnsi="Arial" w:cs="Arial"/>
                    <w:color w:val="000000" w:themeColor="text1"/>
                    <w:sz w:val="20"/>
                    <w:szCs w:val="20"/>
                  </w:rPr>
                  <w:t>Simple plain looking structure.</w:t>
                </w:r>
              </w:sdtContent>
            </w:sdt>
          </w:p>
        </w:tc>
      </w:tr>
      <w:tr w:rsidR="000033C3" w:rsidRPr="009509E5" w14:paraId="6F7AB618" w14:textId="77777777" w:rsidTr="000A2721">
        <w:trPr>
          <w:trHeight w:val="268"/>
          <w:jc w:val="center"/>
        </w:trPr>
        <w:tc>
          <w:tcPr>
            <w:tcW w:w="708" w:type="dxa"/>
            <w:vMerge/>
          </w:tcPr>
          <w:p w14:paraId="7CCCCB2D"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579B7BD3" w14:textId="77777777" w:rsidR="000033C3" w:rsidRPr="0040055E" w:rsidRDefault="000033C3" w:rsidP="000033C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electrical fittings</w:t>
            </w:r>
          </w:p>
        </w:tc>
        <w:tc>
          <w:tcPr>
            <w:tcW w:w="5528" w:type="dxa"/>
            <w:gridSpan w:val="9"/>
          </w:tcPr>
          <w:p w14:paraId="02EA3EDF" w14:textId="45076BED" w:rsidR="000033C3" w:rsidRPr="00CF644B" w:rsidRDefault="00000000" w:rsidP="000033C3">
            <w:pPr>
              <w:spacing w:line="276" w:lineRule="auto"/>
              <w:jc w:val="center"/>
              <w:rPr>
                <w:rFonts w:ascii="Arial" w:hAnsi="Arial" w:cs="Arial"/>
                <w:sz w:val="20"/>
                <w:szCs w:val="20"/>
                <w:lang w:val="en-IN" w:eastAsia="en-IN"/>
              </w:rPr>
            </w:pPr>
            <w:sdt>
              <w:sdtPr>
                <w:rPr>
                  <w:rFonts w:ascii="Arial" w:hAnsi="Arial" w:cs="Arial"/>
                  <w:color w:val="000000" w:themeColor="text1"/>
                  <w:sz w:val="20"/>
                  <w:szCs w:val="20"/>
                  <w:lang w:val="en-IN" w:eastAsia="en-IN"/>
                </w:rPr>
                <w:id w:val="445282698"/>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033C3">
                  <w:rPr>
                    <w:rFonts w:ascii="Arial" w:hAnsi="Arial" w:cs="Arial"/>
                    <w:color w:val="000000" w:themeColor="text1"/>
                    <w:sz w:val="20"/>
                    <w:szCs w:val="20"/>
                    <w:lang w:val="en-IN" w:eastAsia="en-IN"/>
                  </w:rPr>
                  <w:t>Ordinary quality fittings used</w:t>
                </w:r>
              </w:sdtContent>
            </w:sdt>
          </w:p>
        </w:tc>
      </w:tr>
      <w:tr w:rsidR="000033C3" w:rsidRPr="009509E5" w14:paraId="55D993E5" w14:textId="77777777" w:rsidTr="000A2721">
        <w:trPr>
          <w:trHeight w:val="268"/>
          <w:jc w:val="center"/>
        </w:trPr>
        <w:tc>
          <w:tcPr>
            <w:tcW w:w="708" w:type="dxa"/>
            <w:vMerge/>
          </w:tcPr>
          <w:p w14:paraId="51A8A2B1" w14:textId="77777777" w:rsidR="000033C3" w:rsidRPr="00733860" w:rsidRDefault="000033C3" w:rsidP="000033C3">
            <w:pPr>
              <w:numPr>
                <w:ilvl w:val="0"/>
                <w:numId w:val="2"/>
              </w:numPr>
              <w:spacing w:line="276" w:lineRule="auto"/>
              <w:jc w:val="center"/>
              <w:rPr>
                <w:rFonts w:ascii="Arial" w:hAnsi="Arial" w:cs="Arial"/>
                <w:lang w:val="en-IN" w:eastAsia="en-IN"/>
              </w:rPr>
            </w:pPr>
          </w:p>
        </w:tc>
        <w:tc>
          <w:tcPr>
            <w:tcW w:w="4532" w:type="dxa"/>
            <w:gridSpan w:val="7"/>
            <w:vAlign w:val="center"/>
          </w:tcPr>
          <w:p w14:paraId="4D764754" w14:textId="77777777" w:rsidR="000033C3" w:rsidRPr="0040055E" w:rsidRDefault="000033C3" w:rsidP="000033C3">
            <w:pPr>
              <w:pStyle w:val="ListParagraph"/>
              <w:numPr>
                <w:ilvl w:val="0"/>
                <w:numId w:val="42"/>
              </w:numPr>
              <w:tabs>
                <w:tab w:val="left" w:pos="810"/>
              </w:tabs>
              <w:spacing w:line="276" w:lineRule="auto"/>
              <w:rPr>
                <w:rFonts w:ascii="Arial" w:hAnsi="Arial" w:cs="Arial"/>
                <w:sz w:val="20"/>
                <w:szCs w:val="20"/>
              </w:rPr>
            </w:pPr>
            <w:r w:rsidRPr="0040055E">
              <w:rPr>
                <w:rFonts w:ascii="Arial" w:hAnsi="Arial" w:cs="Arial"/>
                <w:sz w:val="20"/>
                <w:szCs w:val="20"/>
              </w:rPr>
              <w:t>Class of sanitary &amp; water supply fittings</w:t>
            </w:r>
          </w:p>
        </w:tc>
        <w:tc>
          <w:tcPr>
            <w:tcW w:w="5528" w:type="dxa"/>
            <w:gridSpan w:val="9"/>
          </w:tcPr>
          <w:p w14:paraId="4D9B31FD" w14:textId="2B6574BB" w:rsidR="000033C3" w:rsidRPr="00CF644B" w:rsidRDefault="00000000" w:rsidP="000033C3">
            <w:pPr>
              <w:spacing w:line="276" w:lineRule="auto"/>
              <w:jc w:val="center"/>
              <w:rPr>
                <w:rFonts w:ascii="Arial" w:hAnsi="Arial" w:cs="Arial"/>
                <w:sz w:val="20"/>
                <w:szCs w:val="20"/>
                <w:lang w:val="en-IN" w:eastAsia="en-IN"/>
              </w:rPr>
            </w:pPr>
            <w:sdt>
              <w:sdtPr>
                <w:rPr>
                  <w:rFonts w:ascii="Arial" w:hAnsi="Arial" w:cs="Arial"/>
                  <w:color w:val="000000" w:themeColor="text1"/>
                  <w:sz w:val="20"/>
                  <w:szCs w:val="20"/>
                  <w:lang w:val="en-IN" w:eastAsia="en-IN"/>
                </w:rPr>
                <w:id w:val="1165353876"/>
                <w:dropDownList>
                  <w:listItem w:value="Choose an item."/>
                  <w:listItem w:displayText="High end expensive brand fittings used" w:value="High end expensive brand fittings used"/>
                  <w:listItem w:displayText="High quality fittings used" w:value="High quality fittings used"/>
                  <w:listItem w:displayText="Normal quality fittings used" w:value="Normal quality fittings used"/>
                  <w:listItem w:displayText="Ordinary quality fittings used" w:value="Ordinary quality fittings used"/>
                  <w:listItem w:displayText="Poor quality fittings used" w:value="Poor quality fittings used"/>
                  <w:listItem w:displayText="Fancy lights" w:value="Fancy lights"/>
                  <w:listItem w:displayText="Chandeliars" w:value="Chandeliars"/>
                  <w:listItem w:displayText="Concealed lightening" w:value="Concealed lightening"/>
                  <w:listItem w:displayText="Under construction" w:value="Under construction"/>
                  <w:listItem w:displayText="No information available since internal survey couldn't be carried out" w:value="No information available since internal survey couldn't be carried out"/>
                  <w:listItem w:displayText="Vacant Plot/ Land" w:value="Vacant Plot/ Land"/>
                </w:dropDownList>
              </w:sdtPr>
              <w:sdtContent>
                <w:r w:rsidR="000033C3">
                  <w:rPr>
                    <w:rFonts w:ascii="Arial" w:hAnsi="Arial" w:cs="Arial"/>
                    <w:color w:val="000000" w:themeColor="text1"/>
                    <w:sz w:val="20"/>
                    <w:szCs w:val="20"/>
                    <w:lang w:val="en-IN" w:eastAsia="en-IN"/>
                  </w:rPr>
                  <w:t>Ordinary quality fittings used</w:t>
                </w:r>
              </w:sdtContent>
            </w:sdt>
          </w:p>
        </w:tc>
      </w:tr>
      <w:tr w:rsidR="00532637" w:rsidRPr="009509E5" w14:paraId="4E9410F2" w14:textId="77777777" w:rsidTr="000A2721">
        <w:trPr>
          <w:trHeight w:val="48"/>
          <w:jc w:val="center"/>
        </w:trPr>
        <w:tc>
          <w:tcPr>
            <w:tcW w:w="708" w:type="dxa"/>
            <w:tcBorders>
              <w:top w:val="single" w:sz="8" w:space="0" w:color="auto"/>
            </w:tcBorders>
          </w:tcPr>
          <w:p w14:paraId="170BA1FE"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34525308" w14:textId="77777777" w:rsidR="00532637" w:rsidRPr="00CF644B" w:rsidRDefault="00532637" w:rsidP="00532637">
            <w:pPr>
              <w:spacing w:line="276" w:lineRule="auto"/>
              <w:rPr>
                <w:rFonts w:ascii="Arial" w:hAnsi="Arial" w:cs="Arial"/>
                <w:sz w:val="20"/>
                <w:szCs w:val="20"/>
              </w:rPr>
            </w:pPr>
            <w:r w:rsidRPr="00CF644B">
              <w:rPr>
                <w:rFonts w:ascii="Arial" w:hAnsi="Arial" w:cs="Arial"/>
                <w:sz w:val="20"/>
                <w:szCs w:val="20"/>
              </w:rPr>
              <w:t>Maintenance issues</w:t>
            </w:r>
          </w:p>
        </w:tc>
        <w:tc>
          <w:tcPr>
            <w:tcW w:w="5528" w:type="dxa"/>
            <w:gridSpan w:val="9"/>
            <w:vAlign w:val="center"/>
          </w:tcPr>
          <w:p w14:paraId="554837DE" w14:textId="3031E7FB"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No</w:t>
            </w:r>
          </w:p>
        </w:tc>
      </w:tr>
      <w:tr w:rsidR="00532637" w:rsidRPr="009509E5" w14:paraId="319B8E78" w14:textId="77777777" w:rsidTr="000A2721">
        <w:trPr>
          <w:trHeight w:val="349"/>
          <w:jc w:val="center"/>
        </w:trPr>
        <w:tc>
          <w:tcPr>
            <w:tcW w:w="708" w:type="dxa"/>
            <w:tcBorders>
              <w:top w:val="single" w:sz="8" w:space="0" w:color="auto"/>
            </w:tcBorders>
          </w:tcPr>
          <w:p w14:paraId="215AF0D4"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38D5B17C" w14:textId="77777777" w:rsidR="00532637" w:rsidRPr="00CF644B" w:rsidRDefault="00532637" w:rsidP="00532637">
            <w:pPr>
              <w:spacing w:line="276" w:lineRule="auto"/>
              <w:rPr>
                <w:rFonts w:ascii="Arial" w:hAnsi="Arial" w:cs="Arial"/>
                <w:sz w:val="20"/>
                <w:szCs w:val="20"/>
                <w:lang w:val="en-IN" w:eastAsia="en-IN"/>
              </w:rPr>
            </w:pPr>
            <w:r w:rsidRPr="00CF644B">
              <w:rPr>
                <w:rFonts w:ascii="Arial" w:hAnsi="Arial" w:cs="Arial"/>
                <w:sz w:val="20"/>
                <w:szCs w:val="20"/>
              </w:rPr>
              <w:t>Age of building/ Year of construction</w:t>
            </w:r>
          </w:p>
        </w:tc>
        <w:tc>
          <w:tcPr>
            <w:tcW w:w="3119" w:type="dxa"/>
            <w:gridSpan w:val="5"/>
          </w:tcPr>
          <w:p w14:paraId="7906ABEC" w14:textId="43169472"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4 Years</w:t>
            </w:r>
          </w:p>
        </w:tc>
        <w:tc>
          <w:tcPr>
            <w:tcW w:w="2409" w:type="dxa"/>
            <w:gridSpan w:val="4"/>
          </w:tcPr>
          <w:p w14:paraId="0FFE80B0" w14:textId="011419E0"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2020</w:t>
            </w:r>
            <w:r w:rsidR="00532637" w:rsidRPr="000E22A6">
              <w:rPr>
                <w:rFonts w:ascii="Arial" w:hAnsi="Arial" w:cs="Arial"/>
                <w:sz w:val="20"/>
                <w:szCs w:val="20"/>
              </w:rPr>
              <w:t xml:space="preserve"> </w:t>
            </w:r>
            <w:sdt>
              <w:sdtPr>
                <w:rPr>
                  <w:rFonts w:ascii="Arial" w:hAnsi="Arial" w:cs="Arial"/>
                  <w:sz w:val="20"/>
                  <w:szCs w:val="20"/>
                </w:rPr>
                <w:id w:val="-833914827"/>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0E22A6">
                  <w:rPr>
                    <w:rFonts w:ascii="Arial" w:hAnsi="Arial" w:cs="Arial"/>
                    <w:sz w:val="20"/>
                    <w:szCs w:val="20"/>
                  </w:rPr>
                  <w:t xml:space="preserve">     </w:t>
                </w:r>
              </w:sdtContent>
            </w:sdt>
          </w:p>
        </w:tc>
      </w:tr>
      <w:tr w:rsidR="00532637" w:rsidRPr="009509E5" w14:paraId="7C540662" w14:textId="77777777" w:rsidTr="000A2721">
        <w:trPr>
          <w:trHeight w:val="268"/>
          <w:jc w:val="center"/>
        </w:trPr>
        <w:tc>
          <w:tcPr>
            <w:tcW w:w="708" w:type="dxa"/>
            <w:tcBorders>
              <w:top w:val="single" w:sz="8" w:space="0" w:color="auto"/>
            </w:tcBorders>
          </w:tcPr>
          <w:p w14:paraId="37B563B7"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44BF4051" w14:textId="77777777" w:rsidR="00532637" w:rsidRPr="00CF644B" w:rsidRDefault="00532637" w:rsidP="00532637">
            <w:pPr>
              <w:spacing w:line="276" w:lineRule="auto"/>
              <w:rPr>
                <w:rFonts w:ascii="Arial" w:hAnsi="Arial" w:cs="Arial"/>
                <w:sz w:val="20"/>
                <w:szCs w:val="20"/>
              </w:rPr>
            </w:pPr>
            <w:r w:rsidRPr="00CF644B">
              <w:rPr>
                <w:rFonts w:ascii="Arial" w:hAnsi="Arial" w:cs="Arial"/>
                <w:sz w:val="20"/>
                <w:szCs w:val="20"/>
              </w:rPr>
              <w:t>Total life of the structure/ Remaining life expected</w:t>
            </w:r>
          </w:p>
        </w:tc>
        <w:tc>
          <w:tcPr>
            <w:tcW w:w="3119" w:type="dxa"/>
            <w:gridSpan w:val="5"/>
          </w:tcPr>
          <w:p w14:paraId="78133F49" w14:textId="4D357BB9" w:rsidR="00532637" w:rsidRPr="000F252F" w:rsidRDefault="006F42FF" w:rsidP="00532637">
            <w:pPr>
              <w:spacing w:line="276" w:lineRule="auto"/>
              <w:jc w:val="center"/>
              <w:rPr>
                <w:rFonts w:ascii="Arial" w:hAnsi="Arial" w:cs="Arial"/>
                <w:sz w:val="20"/>
                <w:szCs w:val="20"/>
              </w:rPr>
            </w:pPr>
            <w:r>
              <w:rPr>
                <w:rFonts w:ascii="Arial" w:hAnsi="Arial" w:cs="Arial"/>
                <w:sz w:val="20"/>
                <w:szCs w:val="20"/>
              </w:rPr>
              <w:t>4</w:t>
            </w:r>
          </w:p>
        </w:tc>
        <w:tc>
          <w:tcPr>
            <w:tcW w:w="2409" w:type="dxa"/>
            <w:gridSpan w:val="4"/>
          </w:tcPr>
          <w:p w14:paraId="156FC7E3" w14:textId="7DAD31F6" w:rsidR="00532637" w:rsidRPr="00CF644B" w:rsidRDefault="006F42FF" w:rsidP="00532637">
            <w:pPr>
              <w:spacing w:line="276" w:lineRule="auto"/>
              <w:jc w:val="center"/>
              <w:rPr>
                <w:rFonts w:ascii="Arial" w:hAnsi="Arial" w:cs="Arial"/>
                <w:sz w:val="20"/>
                <w:szCs w:val="20"/>
              </w:rPr>
            </w:pPr>
            <w:r>
              <w:rPr>
                <w:rFonts w:ascii="Arial" w:hAnsi="Arial" w:cs="Arial"/>
                <w:sz w:val="20"/>
                <w:szCs w:val="20"/>
              </w:rPr>
              <w:t>56</w:t>
            </w:r>
          </w:p>
        </w:tc>
      </w:tr>
      <w:tr w:rsidR="00E54E7E" w:rsidRPr="009509E5" w14:paraId="0DA05F6E" w14:textId="77777777" w:rsidTr="000A2721">
        <w:trPr>
          <w:trHeight w:val="268"/>
          <w:jc w:val="center"/>
        </w:trPr>
        <w:tc>
          <w:tcPr>
            <w:tcW w:w="708" w:type="dxa"/>
            <w:tcBorders>
              <w:top w:val="single" w:sz="8" w:space="0" w:color="auto"/>
            </w:tcBorders>
          </w:tcPr>
          <w:p w14:paraId="3E85E346" w14:textId="77777777" w:rsidR="00E54E7E" w:rsidRPr="00CF644B" w:rsidRDefault="00E54E7E" w:rsidP="00E54E7E">
            <w:pPr>
              <w:numPr>
                <w:ilvl w:val="0"/>
                <w:numId w:val="18"/>
              </w:numPr>
              <w:spacing w:line="276" w:lineRule="auto"/>
              <w:rPr>
                <w:rFonts w:ascii="Arial" w:hAnsi="Arial" w:cs="Arial"/>
                <w:sz w:val="20"/>
                <w:szCs w:val="20"/>
                <w:lang w:val="en-IN" w:eastAsia="en-IN"/>
              </w:rPr>
            </w:pPr>
          </w:p>
        </w:tc>
        <w:tc>
          <w:tcPr>
            <w:tcW w:w="4532" w:type="dxa"/>
            <w:gridSpan w:val="7"/>
          </w:tcPr>
          <w:p w14:paraId="316CD011" w14:textId="77777777" w:rsidR="00E54E7E" w:rsidRPr="00CF644B" w:rsidRDefault="00E54E7E" w:rsidP="00E54E7E">
            <w:pPr>
              <w:spacing w:line="276" w:lineRule="auto"/>
              <w:rPr>
                <w:rFonts w:ascii="Arial" w:hAnsi="Arial" w:cs="Arial"/>
                <w:sz w:val="20"/>
                <w:szCs w:val="20"/>
              </w:rPr>
            </w:pPr>
            <w:r w:rsidRPr="00CF644B">
              <w:rPr>
                <w:rFonts w:ascii="Arial" w:hAnsi="Arial" w:cs="Arial"/>
                <w:sz w:val="20"/>
                <w:szCs w:val="20"/>
              </w:rPr>
              <w:t>Extent of deterioration in the structure</w:t>
            </w:r>
          </w:p>
        </w:tc>
        <w:tc>
          <w:tcPr>
            <w:tcW w:w="5528" w:type="dxa"/>
            <w:gridSpan w:val="9"/>
          </w:tcPr>
          <w:p w14:paraId="3676FBA3" w14:textId="7A144D5B" w:rsidR="00E54E7E" w:rsidRPr="00CF644B" w:rsidRDefault="006F42FF" w:rsidP="00BC3A81">
            <w:pPr>
              <w:spacing w:line="276" w:lineRule="auto"/>
              <w:rPr>
                <w:rFonts w:ascii="Arial" w:hAnsi="Arial" w:cs="Arial"/>
                <w:sz w:val="20"/>
                <w:szCs w:val="20"/>
              </w:rPr>
            </w:pPr>
            <w:r>
              <w:rPr>
                <w:rFonts w:ascii="Arial" w:hAnsi="Arial" w:cs="Arial"/>
                <w:sz w:val="20"/>
                <w:szCs w:val="20"/>
              </w:rPr>
              <w:t>None</w:t>
            </w:r>
            <w:r w:rsidR="00532637">
              <w:rPr>
                <w:rFonts w:ascii="Arial" w:hAnsi="Arial" w:cs="Arial"/>
                <w:sz w:val="20"/>
                <w:szCs w:val="20"/>
              </w:rPr>
              <w:t xml:space="preserve"> </w:t>
            </w:r>
            <w:sdt>
              <w:sdtPr>
                <w:rPr>
                  <w:rFonts w:ascii="Arial" w:hAnsi="Arial" w:cs="Arial"/>
                  <w:sz w:val="20"/>
                  <w:szCs w:val="20"/>
                </w:rPr>
                <w:id w:val="428929099"/>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325202">
                  <w:rPr>
                    <w:rFonts w:ascii="Arial" w:hAnsi="Arial" w:cs="Arial"/>
                    <w:sz w:val="20"/>
                    <w:szCs w:val="20"/>
                  </w:rPr>
                  <w:t xml:space="preserve">     </w:t>
                </w:r>
              </w:sdtContent>
            </w:sdt>
          </w:p>
        </w:tc>
      </w:tr>
      <w:tr w:rsidR="0099599F" w:rsidRPr="009509E5" w14:paraId="16D640B2" w14:textId="77777777" w:rsidTr="000A2721">
        <w:trPr>
          <w:trHeight w:val="48"/>
          <w:jc w:val="center"/>
        </w:trPr>
        <w:tc>
          <w:tcPr>
            <w:tcW w:w="708" w:type="dxa"/>
            <w:tcBorders>
              <w:top w:val="single" w:sz="8" w:space="0" w:color="auto"/>
            </w:tcBorders>
          </w:tcPr>
          <w:p w14:paraId="5C79AFD0" w14:textId="77777777" w:rsidR="0099599F" w:rsidRPr="00CF644B" w:rsidRDefault="0099599F" w:rsidP="0099599F">
            <w:pPr>
              <w:numPr>
                <w:ilvl w:val="0"/>
                <w:numId w:val="18"/>
              </w:numPr>
              <w:spacing w:line="276" w:lineRule="auto"/>
              <w:rPr>
                <w:rFonts w:ascii="Arial" w:hAnsi="Arial" w:cs="Arial"/>
                <w:sz w:val="20"/>
                <w:szCs w:val="20"/>
                <w:lang w:val="en-IN" w:eastAsia="en-IN"/>
              </w:rPr>
            </w:pPr>
          </w:p>
        </w:tc>
        <w:tc>
          <w:tcPr>
            <w:tcW w:w="4532" w:type="dxa"/>
            <w:gridSpan w:val="7"/>
          </w:tcPr>
          <w:p w14:paraId="435AA8E3" w14:textId="77777777" w:rsidR="0099599F" w:rsidRPr="00CF644B" w:rsidRDefault="0099599F" w:rsidP="0099599F">
            <w:pPr>
              <w:spacing w:line="276" w:lineRule="auto"/>
              <w:rPr>
                <w:rFonts w:ascii="Arial" w:hAnsi="Arial" w:cs="Arial"/>
                <w:sz w:val="20"/>
                <w:szCs w:val="20"/>
                <w:lang w:val="en-IN" w:eastAsia="en-IN"/>
              </w:rPr>
            </w:pPr>
            <w:r w:rsidRPr="00CF644B">
              <w:rPr>
                <w:rFonts w:ascii="Arial" w:hAnsi="Arial" w:cs="Arial"/>
                <w:sz w:val="20"/>
                <w:szCs w:val="20"/>
              </w:rPr>
              <w:t>Structural safety</w:t>
            </w:r>
          </w:p>
        </w:tc>
        <w:tc>
          <w:tcPr>
            <w:tcW w:w="5528" w:type="dxa"/>
            <w:gridSpan w:val="9"/>
          </w:tcPr>
          <w:p w14:paraId="080DDCA4" w14:textId="7D9D317E" w:rsidR="0099599F" w:rsidRPr="00CF644B" w:rsidRDefault="00000000" w:rsidP="0099599F">
            <w:pPr>
              <w:tabs>
                <w:tab w:val="left" w:pos="2031"/>
                <w:tab w:val="center" w:pos="2653"/>
              </w:tabs>
              <w:spacing w:line="276" w:lineRule="auto"/>
              <w:rPr>
                <w:rFonts w:ascii="Arial" w:hAnsi="Arial" w:cs="Arial"/>
                <w:sz w:val="20"/>
                <w:szCs w:val="20"/>
              </w:rPr>
            </w:pPr>
            <w:sdt>
              <w:sdtPr>
                <w:rPr>
                  <w:rFonts w:ascii="Arial" w:hAnsi="Arial" w:cs="Arial"/>
                  <w:sz w:val="20"/>
                  <w:szCs w:val="20"/>
                </w:rPr>
                <w:id w:val="245234313"/>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9599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99599F" w:rsidRPr="009509E5" w14:paraId="62D7BC48" w14:textId="77777777" w:rsidTr="000A2721">
        <w:trPr>
          <w:trHeight w:val="268"/>
          <w:jc w:val="center"/>
        </w:trPr>
        <w:tc>
          <w:tcPr>
            <w:tcW w:w="708" w:type="dxa"/>
            <w:tcBorders>
              <w:top w:val="single" w:sz="8" w:space="0" w:color="auto"/>
            </w:tcBorders>
          </w:tcPr>
          <w:p w14:paraId="347C9A39" w14:textId="77777777" w:rsidR="0099599F" w:rsidRPr="00CF644B" w:rsidRDefault="0099599F" w:rsidP="0099599F">
            <w:pPr>
              <w:numPr>
                <w:ilvl w:val="0"/>
                <w:numId w:val="18"/>
              </w:numPr>
              <w:spacing w:line="276" w:lineRule="auto"/>
              <w:rPr>
                <w:rFonts w:ascii="Arial" w:hAnsi="Arial" w:cs="Arial"/>
                <w:sz w:val="20"/>
                <w:szCs w:val="20"/>
                <w:lang w:val="en-IN" w:eastAsia="en-IN"/>
              </w:rPr>
            </w:pPr>
          </w:p>
        </w:tc>
        <w:tc>
          <w:tcPr>
            <w:tcW w:w="4532" w:type="dxa"/>
            <w:gridSpan w:val="7"/>
          </w:tcPr>
          <w:p w14:paraId="2B3540F8" w14:textId="77777777" w:rsidR="0099599F" w:rsidRPr="00CF644B" w:rsidRDefault="0099599F" w:rsidP="0099599F">
            <w:pPr>
              <w:spacing w:line="276" w:lineRule="auto"/>
              <w:rPr>
                <w:rFonts w:ascii="Arial" w:hAnsi="Arial" w:cs="Arial"/>
                <w:sz w:val="20"/>
                <w:szCs w:val="20"/>
              </w:rPr>
            </w:pPr>
            <w:r w:rsidRPr="00CF644B">
              <w:rPr>
                <w:rFonts w:ascii="Arial" w:hAnsi="Arial" w:cs="Arial"/>
                <w:sz w:val="20"/>
                <w:szCs w:val="20"/>
              </w:rPr>
              <w:t>Protection against natural disasters viz. earthquakes etc.</w:t>
            </w:r>
          </w:p>
        </w:tc>
        <w:tc>
          <w:tcPr>
            <w:tcW w:w="5528" w:type="dxa"/>
            <w:gridSpan w:val="9"/>
          </w:tcPr>
          <w:p w14:paraId="350A2FC7" w14:textId="50BED4F5" w:rsidR="0099599F" w:rsidRPr="00CF644B" w:rsidRDefault="00000000" w:rsidP="0099599F">
            <w:pPr>
              <w:tabs>
                <w:tab w:val="left" w:pos="2053"/>
                <w:tab w:val="center" w:pos="2653"/>
              </w:tabs>
              <w:spacing w:line="276" w:lineRule="auto"/>
              <w:rPr>
                <w:rFonts w:ascii="Arial" w:hAnsi="Arial" w:cs="Arial"/>
                <w:sz w:val="20"/>
                <w:szCs w:val="20"/>
              </w:rPr>
            </w:pPr>
            <w:sdt>
              <w:sdtPr>
                <w:rPr>
                  <w:rFonts w:ascii="Arial" w:hAnsi="Arial" w:cs="Arial"/>
                  <w:sz w:val="20"/>
                  <w:szCs w:val="20"/>
                </w:rPr>
                <w:id w:val="-2013751025"/>
                <w:dropDownList>
                  <w:listItem w:value="Choose an item."/>
                  <w:listItem w:displayText="Can't comment due to unavailability of required technical data" w:value="Can't comment due to unavailability of required technical data"/>
                  <w:listItem w:displayText="A certificate in this regard to be obtained from a Structural Engineer." w:value="A certificate in this regard to be obtained from a Structural Engineer."/>
                  <w:listItem w:displayText="Not Applicable" w:value="Not Applicable"/>
                  <w:listItem w:displayText="No information available" w:value="No information available"/>
                  <w:listItem w:displayText="Since this is a RCC structure so should be able to withstand moderate intensity earthquakes. Comments are been made only based on visual observation and not any technical testing." w:value="Since this is a RCC structure so should be able to withstand moderate intensity earthquakes. Comments are been made only based on visual observation and not any technical testing."/>
                  <w:listItem w:displayText="Vacant Land/ Plot" w:value="Vacant Land/ Plot"/>
                </w:dropDownList>
              </w:sdtPr>
              <w:sdtContent>
                <w:r w:rsidR="0099599F">
                  <w:rPr>
                    <w:rFonts w:ascii="Arial" w:hAnsi="Arial" w:cs="Arial"/>
                    <w:sz w:val="20"/>
                    <w:szCs w:val="20"/>
                  </w:rPr>
                  <w:t>Since this is a RCC structure so should be able to withstand moderate intensity earthquakes. Comments are been made only based on visual observation and not any technical testing.</w:t>
                </w:r>
              </w:sdtContent>
            </w:sdt>
          </w:p>
        </w:tc>
      </w:tr>
      <w:tr w:rsidR="00532637" w:rsidRPr="009509E5" w14:paraId="49BE0F6F" w14:textId="77777777" w:rsidTr="000A2721">
        <w:trPr>
          <w:trHeight w:val="307"/>
          <w:jc w:val="center"/>
        </w:trPr>
        <w:tc>
          <w:tcPr>
            <w:tcW w:w="708" w:type="dxa"/>
            <w:tcBorders>
              <w:top w:val="single" w:sz="8" w:space="0" w:color="auto"/>
            </w:tcBorders>
          </w:tcPr>
          <w:p w14:paraId="095F11F1"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1F4000BA" w14:textId="77777777" w:rsidR="00532637" w:rsidRPr="00CF644B" w:rsidRDefault="00532637" w:rsidP="00532637">
            <w:pPr>
              <w:spacing w:line="276" w:lineRule="auto"/>
              <w:rPr>
                <w:rFonts w:ascii="Arial" w:hAnsi="Arial" w:cs="Arial"/>
                <w:sz w:val="20"/>
                <w:szCs w:val="20"/>
              </w:rPr>
            </w:pPr>
            <w:r w:rsidRPr="00CF644B">
              <w:rPr>
                <w:rFonts w:ascii="Arial" w:hAnsi="Arial" w:cs="Arial"/>
                <w:sz w:val="20"/>
                <w:szCs w:val="20"/>
              </w:rPr>
              <w:t>Visible damage in the building if any</w:t>
            </w:r>
          </w:p>
        </w:tc>
        <w:tc>
          <w:tcPr>
            <w:tcW w:w="5528" w:type="dxa"/>
            <w:gridSpan w:val="9"/>
          </w:tcPr>
          <w:p w14:paraId="75689F8E" w14:textId="051E6F2D" w:rsidR="00532637" w:rsidRPr="00CF644B" w:rsidRDefault="0099599F" w:rsidP="00532637">
            <w:pPr>
              <w:tabs>
                <w:tab w:val="left" w:pos="1397"/>
                <w:tab w:val="center" w:pos="2653"/>
              </w:tabs>
              <w:spacing w:line="276" w:lineRule="auto"/>
              <w:rPr>
                <w:rFonts w:ascii="Arial" w:hAnsi="Arial" w:cs="Arial"/>
                <w:sz w:val="20"/>
                <w:szCs w:val="20"/>
              </w:rPr>
            </w:pPr>
            <w:r>
              <w:rPr>
                <w:rFonts w:ascii="Arial" w:hAnsi="Arial" w:cs="Arial"/>
                <w:sz w:val="20"/>
                <w:szCs w:val="20"/>
              </w:rPr>
              <w:t>None</w:t>
            </w:r>
            <w:r w:rsidR="00532637" w:rsidRPr="0022444C">
              <w:rPr>
                <w:rFonts w:ascii="Arial" w:hAnsi="Arial" w:cs="Arial"/>
                <w:sz w:val="20"/>
                <w:szCs w:val="20"/>
              </w:rPr>
              <w:t xml:space="preserve"> </w:t>
            </w:r>
            <w:sdt>
              <w:sdtPr>
                <w:rPr>
                  <w:rFonts w:ascii="Arial" w:hAnsi="Arial" w:cs="Arial"/>
                  <w:sz w:val="20"/>
                  <w:szCs w:val="20"/>
                </w:rPr>
                <w:id w:val="1424771423"/>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22444C">
                  <w:rPr>
                    <w:rFonts w:ascii="Arial" w:hAnsi="Arial" w:cs="Arial"/>
                    <w:sz w:val="20"/>
                    <w:szCs w:val="20"/>
                  </w:rPr>
                  <w:t xml:space="preserve">     </w:t>
                </w:r>
              </w:sdtContent>
            </w:sdt>
          </w:p>
        </w:tc>
      </w:tr>
      <w:tr w:rsidR="00532637" w:rsidRPr="009509E5" w14:paraId="1752DCB2" w14:textId="77777777" w:rsidTr="000A2721">
        <w:trPr>
          <w:trHeight w:val="48"/>
          <w:jc w:val="center"/>
        </w:trPr>
        <w:tc>
          <w:tcPr>
            <w:tcW w:w="708" w:type="dxa"/>
            <w:tcBorders>
              <w:top w:val="single" w:sz="8" w:space="0" w:color="auto"/>
            </w:tcBorders>
          </w:tcPr>
          <w:p w14:paraId="1B62F11D"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3DC8AC91" w14:textId="77777777" w:rsidR="00532637" w:rsidRPr="004A654E" w:rsidRDefault="00532637" w:rsidP="00532637">
            <w:pPr>
              <w:spacing w:line="276" w:lineRule="auto"/>
              <w:rPr>
                <w:rFonts w:ascii="Arial" w:hAnsi="Arial" w:cs="Arial"/>
                <w:sz w:val="20"/>
                <w:szCs w:val="20"/>
                <w:lang w:val="en-IN" w:eastAsia="en-IN"/>
              </w:rPr>
            </w:pPr>
            <w:r w:rsidRPr="004A654E">
              <w:rPr>
                <w:rFonts w:ascii="Arial" w:hAnsi="Arial" w:cs="Arial"/>
                <w:sz w:val="20"/>
                <w:szCs w:val="20"/>
              </w:rPr>
              <w:t>System of air conditioning</w:t>
            </w:r>
          </w:p>
        </w:tc>
        <w:tc>
          <w:tcPr>
            <w:tcW w:w="5528" w:type="dxa"/>
            <w:gridSpan w:val="9"/>
          </w:tcPr>
          <w:p w14:paraId="56911802" w14:textId="6571B8BA" w:rsidR="00532637" w:rsidRPr="004A654E" w:rsidRDefault="0099599F" w:rsidP="00532637">
            <w:pPr>
              <w:tabs>
                <w:tab w:val="left" w:pos="2214"/>
                <w:tab w:val="center" w:pos="2653"/>
              </w:tabs>
              <w:spacing w:line="276" w:lineRule="auto"/>
              <w:rPr>
                <w:rFonts w:ascii="Arial" w:hAnsi="Arial" w:cs="Arial"/>
                <w:sz w:val="20"/>
                <w:szCs w:val="20"/>
              </w:rPr>
            </w:pPr>
            <w:r>
              <w:rPr>
                <w:rFonts w:ascii="Arial" w:hAnsi="Arial" w:cs="Arial"/>
                <w:sz w:val="20"/>
                <w:szCs w:val="20"/>
              </w:rPr>
              <w:t>Split A/C</w:t>
            </w:r>
            <w:sdt>
              <w:sdtPr>
                <w:rPr>
                  <w:rFonts w:ascii="Arial" w:hAnsi="Arial" w:cs="Arial"/>
                  <w:sz w:val="20"/>
                  <w:szCs w:val="20"/>
                </w:rPr>
                <w:id w:val="-372075372"/>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22444C">
                  <w:rPr>
                    <w:rFonts w:ascii="Arial" w:hAnsi="Arial" w:cs="Arial"/>
                    <w:sz w:val="20"/>
                    <w:szCs w:val="20"/>
                  </w:rPr>
                  <w:t xml:space="preserve">     </w:t>
                </w:r>
              </w:sdtContent>
            </w:sdt>
          </w:p>
        </w:tc>
      </w:tr>
      <w:tr w:rsidR="00532637" w:rsidRPr="009509E5" w14:paraId="0F7351EE" w14:textId="77777777" w:rsidTr="000A2721">
        <w:trPr>
          <w:trHeight w:val="268"/>
          <w:jc w:val="center"/>
        </w:trPr>
        <w:tc>
          <w:tcPr>
            <w:tcW w:w="708" w:type="dxa"/>
            <w:tcBorders>
              <w:top w:val="single" w:sz="8" w:space="0" w:color="auto"/>
            </w:tcBorders>
          </w:tcPr>
          <w:p w14:paraId="60E95594"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72850274" w14:textId="22AE68B8" w:rsidR="00532637" w:rsidRPr="004A654E" w:rsidRDefault="00532637" w:rsidP="00532637">
            <w:pPr>
              <w:tabs>
                <w:tab w:val="right" w:pos="4189"/>
              </w:tabs>
              <w:spacing w:line="276" w:lineRule="auto"/>
              <w:rPr>
                <w:rFonts w:ascii="Arial" w:hAnsi="Arial" w:cs="Arial"/>
                <w:sz w:val="20"/>
                <w:szCs w:val="20"/>
              </w:rPr>
            </w:pPr>
            <w:r w:rsidRPr="004A654E">
              <w:rPr>
                <w:rFonts w:ascii="Arial" w:hAnsi="Arial" w:cs="Arial"/>
                <w:sz w:val="20"/>
                <w:szCs w:val="20"/>
              </w:rPr>
              <w:t>Provision of firefighting</w:t>
            </w:r>
            <w:r w:rsidRPr="004A654E">
              <w:rPr>
                <w:rFonts w:ascii="Arial" w:hAnsi="Arial" w:cs="Arial"/>
                <w:sz w:val="20"/>
                <w:szCs w:val="20"/>
              </w:rPr>
              <w:tab/>
            </w:r>
          </w:p>
        </w:tc>
        <w:tc>
          <w:tcPr>
            <w:tcW w:w="5528" w:type="dxa"/>
            <w:gridSpan w:val="9"/>
            <w:vAlign w:val="center"/>
          </w:tcPr>
          <w:p w14:paraId="73BC075C" w14:textId="69428683" w:rsidR="00532637" w:rsidRPr="00546C4A" w:rsidRDefault="0099599F" w:rsidP="00532637">
            <w:pPr>
              <w:spacing w:line="276" w:lineRule="auto"/>
              <w:rPr>
                <w:rFonts w:ascii="Arial" w:hAnsi="Arial" w:cs="Arial"/>
                <w:sz w:val="20"/>
                <w:szCs w:val="20"/>
                <w:highlight w:val="yellow"/>
                <w:lang w:val="en-IN" w:eastAsia="en-IN"/>
              </w:rPr>
            </w:pPr>
            <w:r>
              <w:rPr>
                <w:rFonts w:ascii="Arial" w:hAnsi="Arial" w:cs="Arial"/>
                <w:sz w:val="20"/>
                <w:szCs w:val="20"/>
              </w:rPr>
              <w:t>Yes</w:t>
            </w:r>
            <w:r w:rsidR="00532637" w:rsidRPr="0022444C">
              <w:rPr>
                <w:rFonts w:ascii="Arial" w:hAnsi="Arial" w:cs="Arial"/>
                <w:sz w:val="20"/>
                <w:szCs w:val="20"/>
              </w:rPr>
              <w:t xml:space="preserve"> </w:t>
            </w:r>
            <w:sdt>
              <w:sdtPr>
                <w:rPr>
                  <w:rFonts w:ascii="Arial" w:hAnsi="Arial" w:cs="Arial"/>
                  <w:sz w:val="20"/>
                  <w:szCs w:val="20"/>
                </w:rPr>
                <w:id w:val="-2097545215"/>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22444C">
                  <w:rPr>
                    <w:rFonts w:ascii="Arial" w:hAnsi="Arial" w:cs="Arial"/>
                    <w:sz w:val="20"/>
                    <w:szCs w:val="20"/>
                  </w:rPr>
                  <w:t xml:space="preserve">     </w:t>
                </w:r>
              </w:sdtContent>
            </w:sdt>
          </w:p>
        </w:tc>
      </w:tr>
      <w:tr w:rsidR="00532637" w:rsidRPr="009509E5" w14:paraId="1D36CC3F" w14:textId="77777777" w:rsidTr="000A2721">
        <w:trPr>
          <w:trHeight w:val="60"/>
          <w:jc w:val="center"/>
        </w:trPr>
        <w:tc>
          <w:tcPr>
            <w:tcW w:w="708" w:type="dxa"/>
            <w:tcBorders>
              <w:top w:val="single" w:sz="8" w:space="0" w:color="auto"/>
              <w:bottom w:val="single" w:sz="8" w:space="0" w:color="auto"/>
            </w:tcBorders>
          </w:tcPr>
          <w:p w14:paraId="561AD487" w14:textId="77777777" w:rsidR="00532637" w:rsidRPr="00CF644B" w:rsidRDefault="00532637" w:rsidP="00532637">
            <w:pPr>
              <w:numPr>
                <w:ilvl w:val="0"/>
                <w:numId w:val="18"/>
              </w:numPr>
              <w:spacing w:line="276" w:lineRule="auto"/>
              <w:rPr>
                <w:rFonts w:ascii="Arial" w:hAnsi="Arial" w:cs="Arial"/>
                <w:sz w:val="20"/>
                <w:szCs w:val="20"/>
                <w:lang w:val="en-IN" w:eastAsia="en-IN"/>
              </w:rPr>
            </w:pPr>
          </w:p>
        </w:tc>
        <w:tc>
          <w:tcPr>
            <w:tcW w:w="4532" w:type="dxa"/>
            <w:gridSpan w:val="7"/>
          </w:tcPr>
          <w:p w14:paraId="5E581A4E" w14:textId="77777777" w:rsidR="00532637" w:rsidRPr="00CF644B" w:rsidRDefault="00532637" w:rsidP="00532637">
            <w:pPr>
              <w:spacing w:line="276" w:lineRule="auto"/>
              <w:rPr>
                <w:rFonts w:ascii="Arial" w:hAnsi="Arial" w:cs="Arial"/>
                <w:sz w:val="20"/>
                <w:szCs w:val="20"/>
              </w:rPr>
            </w:pPr>
            <w:r w:rsidRPr="00DB1505">
              <w:rPr>
                <w:rFonts w:ascii="Arial" w:hAnsi="Arial" w:cs="Arial"/>
                <w:sz w:val="20"/>
                <w:szCs w:val="20"/>
              </w:rPr>
              <w:t>Copies of the plan and elevation of the building to be included</w:t>
            </w:r>
          </w:p>
        </w:tc>
        <w:tc>
          <w:tcPr>
            <w:tcW w:w="5528" w:type="dxa"/>
            <w:gridSpan w:val="9"/>
            <w:vAlign w:val="center"/>
          </w:tcPr>
          <w:p w14:paraId="74F60550" w14:textId="050A4A7D" w:rsidR="00532637" w:rsidRPr="00CF644B" w:rsidRDefault="0099599F" w:rsidP="00532637">
            <w:pPr>
              <w:tabs>
                <w:tab w:val="left" w:pos="4331"/>
              </w:tabs>
              <w:spacing w:line="276" w:lineRule="auto"/>
              <w:rPr>
                <w:rFonts w:ascii="Arial" w:hAnsi="Arial" w:cs="Arial"/>
                <w:sz w:val="20"/>
                <w:szCs w:val="20"/>
                <w:lang w:val="en-IN" w:eastAsia="en-IN"/>
              </w:rPr>
            </w:pPr>
            <w:r>
              <w:rPr>
                <w:rFonts w:ascii="Arial" w:hAnsi="Arial" w:cs="Arial"/>
                <w:sz w:val="20"/>
                <w:szCs w:val="20"/>
              </w:rPr>
              <w:t>Enclosed with the report</w:t>
            </w:r>
            <w:sdt>
              <w:sdtPr>
                <w:rPr>
                  <w:rFonts w:ascii="Arial" w:hAnsi="Arial" w:cs="Arial"/>
                  <w:sz w:val="20"/>
                  <w:szCs w:val="20"/>
                </w:rPr>
                <w:id w:val="-1614512262"/>
                <w:showingPlcHdr/>
                <w:dropDownList>
                  <w:listItem w:value="Choose an item."/>
                  <w:listItem w:displayText="RCC Framed structure" w:value="RCC Framed structure"/>
                  <w:listItem w:displayText="Reinforced Brick structure" w:value="Reinforced Brick structure"/>
                  <w:listItem w:displayText="Load bearing wall structure" w:value="Load bearing wall structure"/>
                  <w:listItem w:displayText="Steel frame structure" w:value="Steel frame structure"/>
                  <w:listItem w:displayText="Wooden frame structure" w:value="Wooden frame structure"/>
                  <w:listItem w:displayText="Steel columns and trusses framed structure" w:value="Steel columns and trusses framed structure"/>
                  <w:listItem w:displayText="Iron columns &amp; girders structure" w:value="Iron columns &amp; girders structure"/>
                  <w:listItem w:displayText="Please refer to the building sheet attached" w:value="Please refer to the building sheet attached"/>
                </w:dropDownList>
              </w:sdtPr>
              <w:sdtContent>
                <w:r w:rsidR="00532637" w:rsidRPr="0022444C">
                  <w:rPr>
                    <w:rFonts w:ascii="Arial" w:hAnsi="Arial" w:cs="Arial"/>
                    <w:sz w:val="20"/>
                    <w:szCs w:val="20"/>
                  </w:rPr>
                  <w:t xml:space="preserve">     </w:t>
                </w:r>
              </w:sdtContent>
            </w:sdt>
          </w:p>
        </w:tc>
      </w:tr>
      <w:tr w:rsidR="0065527F" w:rsidRPr="009509E5" w14:paraId="1263ED75" w14:textId="77777777" w:rsidTr="000A2721">
        <w:trPr>
          <w:trHeight w:val="367"/>
          <w:jc w:val="center"/>
        </w:trPr>
        <w:tc>
          <w:tcPr>
            <w:tcW w:w="708" w:type="dxa"/>
            <w:tcBorders>
              <w:top w:val="single" w:sz="8" w:space="0" w:color="auto"/>
              <w:bottom w:val="single" w:sz="8" w:space="0" w:color="auto"/>
            </w:tcBorders>
            <w:shd w:val="clear" w:color="auto" w:fill="DEEAF6" w:themeFill="accent5" w:themeFillTint="33"/>
            <w:vAlign w:val="center"/>
          </w:tcPr>
          <w:p w14:paraId="5A463BDE" w14:textId="77777777" w:rsidR="0065527F" w:rsidRPr="00CF644B" w:rsidRDefault="0065527F" w:rsidP="0065527F">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53738937" w14:textId="77777777" w:rsidR="0065527F" w:rsidRPr="00CF644B" w:rsidRDefault="0065527F" w:rsidP="0065527F">
            <w:pPr>
              <w:spacing w:line="276" w:lineRule="auto"/>
              <w:rPr>
                <w:rFonts w:ascii="Arial" w:hAnsi="Arial" w:cs="Arial"/>
              </w:rPr>
            </w:pPr>
            <w:r w:rsidRPr="00CF644B">
              <w:rPr>
                <w:rFonts w:ascii="Arial" w:hAnsi="Arial" w:cs="Arial"/>
                <w:b/>
                <w:bCs/>
                <w:sz w:val="22"/>
                <w:szCs w:val="22"/>
              </w:rPr>
              <w:t>ENVIRONMENTAL FACTORS</w:t>
            </w:r>
          </w:p>
        </w:tc>
      </w:tr>
      <w:tr w:rsidR="000033C3" w:rsidRPr="009509E5" w14:paraId="446ED836" w14:textId="77777777" w:rsidTr="000A2721">
        <w:trPr>
          <w:trHeight w:val="780"/>
          <w:jc w:val="center"/>
        </w:trPr>
        <w:tc>
          <w:tcPr>
            <w:tcW w:w="708" w:type="dxa"/>
            <w:tcBorders>
              <w:top w:val="single" w:sz="8" w:space="0" w:color="auto"/>
              <w:bottom w:val="single" w:sz="8" w:space="0" w:color="auto"/>
            </w:tcBorders>
          </w:tcPr>
          <w:p w14:paraId="1E995941"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7C01CB7B" w14:textId="77777777" w:rsidR="000033C3" w:rsidRPr="00CF644B" w:rsidRDefault="000033C3" w:rsidP="000033C3">
            <w:pPr>
              <w:spacing w:line="276" w:lineRule="auto"/>
              <w:jc w:val="both"/>
              <w:rPr>
                <w:rFonts w:ascii="Arial" w:hAnsi="Arial" w:cs="Arial"/>
                <w:sz w:val="20"/>
                <w:szCs w:val="20"/>
              </w:rPr>
            </w:pPr>
            <w:r w:rsidRPr="00CF644B">
              <w:rPr>
                <w:rFonts w:ascii="Arial" w:hAnsi="Arial" w:cs="Arial"/>
                <w:sz w:val="20"/>
                <w:szCs w:val="20"/>
              </w:rPr>
              <w:t>Use of environment friendly building materials like fly ash brick, other Green building techniques if any</w:t>
            </w:r>
          </w:p>
        </w:tc>
        <w:sdt>
          <w:sdtPr>
            <w:rPr>
              <w:rFonts w:ascii="Arial" w:hAnsi="Arial" w:cs="Arial"/>
              <w:sz w:val="20"/>
              <w:szCs w:val="20"/>
              <w:lang w:val="en-IN" w:eastAsia="en-IN"/>
            </w:rPr>
            <w:id w:val="-985462989"/>
            <w:placeholder>
              <w:docPart w:val="C9C3A60FCB0445BAAEC4E045021A711D"/>
            </w:placeholder>
            <w:comboBox>
              <w:listItem w:value="Choose an item."/>
              <w:listItem w:displayText="Yes partially" w:value="Yes partially"/>
              <w:listItem w:displayText="No, regular building techniques of RCC and burnt clay bricks are used" w:value="No, regular building techniques of RCC and burnt clay bricks are used"/>
              <w:listItem w:displayText="Yes fly ash bricks are used in the construction" w:value="Yes fly ash bricks are used in the construction"/>
              <w:listItem w:displayText="Yes green building techniques are used" w:value="Yes green building techniques are used"/>
              <w:listItem w:displayText="Yes porotherm hollow bricks are used" w:value="Yes porotherm hollow bricks are used"/>
            </w:comboBox>
          </w:sdtPr>
          <w:sdtContent>
            <w:tc>
              <w:tcPr>
                <w:tcW w:w="5528" w:type="dxa"/>
                <w:gridSpan w:val="9"/>
              </w:tcPr>
              <w:p w14:paraId="6BE828B7" w14:textId="1D16489C" w:rsidR="000033C3" w:rsidRPr="00CF644B" w:rsidRDefault="000033C3" w:rsidP="000033C3">
                <w:pPr>
                  <w:spacing w:line="276" w:lineRule="auto"/>
                  <w:rPr>
                    <w:rFonts w:ascii="Arial" w:hAnsi="Arial" w:cs="Arial"/>
                    <w:sz w:val="20"/>
                    <w:szCs w:val="20"/>
                    <w:lang w:val="en-IN" w:eastAsia="en-IN"/>
                  </w:rPr>
                </w:pPr>
                <w:r w:rsidRPr="00450ACD">
                  <w:rPr>
                    <w:rFonts w:ascii="Arial" w:hAnsi="Arial" w:cs="Arial"/>
                    <w:sz w:val="20"/>
                    <w:szCs w:val="20"/>
                    <w:lang w:val="en-IN" w:eastAsia="en-IN"/>
                  </w:rPr>
                  <w:t>No, regular building techniques of RCC and burnt clay bricks are used</w:t>
                </w:r>
              </w:p>
            </w:tc>
          </w:sdtContent>
        </w:sdt>
      </w:tr>
      <w:tr w:rsidR="000033C3" w:rsidRPr="009509E5" w14:paraId="254EDA4C" w14:textId="77777777" w:rsidTr="000A2721">
        <w:trPr>
          <w:trHeight w:val="214"/>
          <w:jc w:val="center"/>
        </w:trPr>
        <w:tc>
          <w:tcPr>
            <w:tcW w:w="708" w:type="dxa"/>
            <w:tcBorders>
              <w:top w:val="single" w:sz="8" w:space="0" w:color="auto"/>
              <w:bottom w:val="single" w:sz="8" w:space="0" w:color="auto"/>
            </w:tcBorders>
          </w:tcPr>
          <w:p w14:paraId="6B696076"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44A68EB2" w14:textId="77777777" w:rsidR="000033C3" w:rsidRPr="00CF644B" w:rsidRDefault="000033C3" w:rsidP="000033C3">
            <w:pPr>
              <w:spacing w:line="276" w:lineRule="auto"/>
              <w:rPr>
                <w:rFonts w:ascii="Arial" w:hAnsi="Arial" w:cs="Arial"/>
                <w:sz w:val="20"/>
                <w:szCs w:val="20"/>
              </w:rPr>
            </w:pPr>
            <w:r w:rsidRPr="00CF644B">
              <w:rPr>
                <w:rFonts w:ascii="Arial" w:hAnsi="Arial" w:cs="Arial"/>
                <w:sz w:val="20"/>
                <w:szCs w:val="20"/>
              </w:rPr>
              <w:t>Provision of rainwater harvesting</w:t>
            </w:r>
          </w:p>
        </w:tc>
        <w:tc>
          <w:tcPr>
            <w:tcW w:w="5528" w:type="dxa"/>
            <w:gridSpan w:val="9"/>
          </w:tcPr>
          <w:p w14:paraId="44BD1802" w14:textId="2CD815D9" w:rsidR="000033C3" w:rsidRPr="00CF644B" w:rsidRDefault="00000000" w:rsidP="000033C3">
            <w:pPr>
              <w:tabs>
                <w:tab w:val="left" w:pos="2010"/>
                <w:tab w:val="center" w:pos="2653"/>
              </w:tabs>
              <w:spacing w:line="276" w:lineRule="auto"/>
              <w:rPr>
                <w:rFonts w:ascii="Arial" w:hAnsi="Arial" w:cs="Arial"/>
                <w:sz w:val="20"/>
                <w:szCs w:val="20"/>
                <w:lang w:val="en-IN" w:eastAsia="en-IN"/>
              </w:rPr>
            </w:pPr>
            <w:sdt>
              <w:sdtPr>
                <w:rPr>
                  <w:rFonts w:ascii="Arial" w:hAnsi="Arial" w:cs="Arial"/>
                  <w:sz w:val="20"/>
                  <w:szCs w:val="20"/>
                  <w:lang w:val="en-IN" w:eastAsia="en-IN"/>
                </w:rPr>
                <w:id w:val="299046291"/>
                <w:dropDownList>
                  <w:listItem w:value="Choose an item."/>
                  <w:listItem w:displayText="Yes" w:value="Yes"/>
                  <w:listItem w:displayText="No" w:value="No"/>
                </w:dropDownList>
              </w:sdtPr>
              <w:sdtContent>
                <w:r w:rsidR="000033C3">
                  <w:rPr>
                    <w:rFonts w:ascii="Arial" w:hAnsi="Arial" w:cs="Arial"/>
                    <w:sz w:val="20"/>
                    <w:szCs w:val="20"/>
                    <w:lang w:val="en-IN" w:eastAsia="en-IN"/>
                  </w:rPr>
                  <w:t>No</w:t>
                </w:r>
              </w:sdtContent>
            </w:sdt>
            <w:r w:rsidR="000033C3">
              <w:rPr>
                <w:rFonts w:ascii="Arial" w:hAnsi="Arial" w:cs="Arial"/>
                <w:sz w:val="20"/>
                <w:szCs w:val="20"/>
                <w:lang w:val="en-IN" w:eastAsia="en-IN"/>
              </w:rPr>
              <w:tab/>
            </w:r>
          </w:p>
        </w:tc>
      </w:tr>
      <w:tr w:rsidR="000033C3" w:rsidRPr="009509E5" w14:paraId="0A14660C" w14:textId="77777777" w:rsidTr="000A2721">
        <w:trPr>
          <w:trHeight w:val="41"/>
          <w:jc w:val="center"/>
        </w:trPr>
        <w:tc>
          <w:tcPr>
            <w:tcW w:w="708" w:type="dxa"/>
            <w:tcBorders>
              <w:top w:val="single" w:sz="8" w:space="0" w:color="auto"/>
              <w:bottom w:val="single" w:sz="8" w:space="0" w:color="auto"/>
            </w:tcBorders>
          </w:tcPr>
          <w:p w14:paraId="5D1959B8"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3093C5F4" w14:textId="77777777" w:rsidR="000033C3" w:rsidRPr="00CF644B" w:rsidRDefault="000033C3" w:rsidP="000033C3">
            <w:pPr>
              <w:spacing w:line="276" w:lineRule="auto"/>
              <w:rPr>
                <w:rFonts w:ascii="Arial" w:hAnsi="Arial" w:cs="Arial"/>
                <w:sz w:val="20"/>
                <w:szCs w:val="20"/>
              </w:rPr>
            </w:pPr>
            <w:r w:rsidRPr="00CF644B">
              <w:rPr>
                <w:rFonts w:ascii="Arial" w:hAnsi="Arial" w:cs="Arial"/>
                <w:sz w:val="20"/>
                <w:szCs w:val="20"/>
              </w:rPr>
              <w:t>Use of solar heating and lighting systems, etc.</w:t>
            </w:r>
          </w:p>
        </w:tc>
        <w:tc>
          <w:tcPr>
            <w:tcW w:w="5528" w:type="dxa"/>
            <w:gridSpan w:val="9"/>
          </w:tcPr>
          <w:p w14:paraId="301E00E0" w14:textId="19E852E6" w:rsidR="000033C3" w:rsidRPr="00CF644B" w:rsidRDefault="00000000" w:rsidP="000033C3">
            <w:pPr>
              <w:tabs>
                <w:tab w:val="left" w:pos="1494"/>
                <w:tab w:val="center" w:pos="2653"/>
              </w:tabs>
              <w:spacing w:line="276" w:lineRule="auto"/>
              <w:rPr>
                <w:rFonts w:ascii="Arial" w:hAnsi="Arial" w:cs="Arial"/>
                <w:sz w:val="20"/>
                <w:szCs w:val="20"/>
                <w:lang w:val="en-IN" w:eastAsia="en-IN"/>
              </w:rPr>
            </w:pPr>
            <w:sdt>
              <w:sdtPr>
                <w:rPr>
                  <w:rFonts w:ascii="Arial" w:hAnsi="Arial" w:cs="Arial"/>
                  <w:sz w:val="20"/>
                  <w:szCs w:val="20"/>
                  <w:lang w:val="en-IN" w:eastAsia="en-IN"/>
                </w:rPr>
                <w:id w:val="-2138477719"/>
                <w:dropDownList>
                  <w:listItem w:value="Choose an item."/>
                  <w:listItem w:displayText="Yes" w:value="Yes"/>
                  <w:listItem w:displayText="No" w:value="No"/>
                </w:dropDownList>
              </w:sdtPr>
              <w:sdtContent>
                <w:r w:rsidR="000033C3">
                  <w:rPr>
                    <w:rFonts w:ascii="Arial" w:hAnsi="Arial" w:cs="Arial"/>
                    <w:sz w:val="20"/>
                    <w:szCs w:val="20"/>
                    <w:lang w:val="en-IN" w:eastAsia="en-IN"/>
                  </w:rPr>
                  <w:t>No</w:t>
                </w:r>
              </w:sdtContent>
            </w:sdt>
            <w:r w:rsidR="000033C3">
              <w:rPr>
                <w:rFonts w:ascii="Arial" w:hAnsi="Arial" w:cs="Arial"/>
                <w:sz w:val="20"/>
                <w:szCs w:val="20"/>
                <w:lang w:val="en-IN" w:eastAsia="en-IN"/>
              </w:rPr>
              <w:tab/>
            </w:r>
          </w:p>
        </w:tc>
      </w:tr>
      <w:tr w:rsidR="000033C3" w:rsidRPr="009509E5" w14:paraId="7328EB23" w14:textId="77777777" w:rsidTr="000A2721">
        <w:trPr>
          <w:trHeight w:val="60"/>
          <w:jc w:val="center"/>
        </w:trPr>
        <w:tc>
          <w:tcPr>
            <w:tcW w:w="708" w:type="dxa"/>
            <w:tcBorders>
              <w:top w:val="single" w:sz="8" w:space="0" w:color="auto"/>
              <w:bottom w:val="single" w:sz="8" w:space="0" w:color="auto"/>
            </w:tcBorders>
          </w:tcPr>
          <w:p w14:paraId="4B9B9793" w14:textId="77777777" w:rsidR="000033C3" w:rsidRPr="00CF644B" w:rsidRDefault="000033C3" w:rsidP="000033C3">
            <w:pPr>
              <w:numPr>
                <w:ilvl w:val="0"/>
                <w:numId w:val="19"/>
              </w:numPr>
              <w:spacing w:line="276" w:lineRule="auto"/>
              <w:rPr>
                <w:rFonts w:ascii="Arial" w:hAnsi="Arial" w:cs="Arial"/>
                <w:sz w:val="20"/>
                <w:szCs w:val="20"/>
                <w:lang w:val="en-IN" w:eastAsia="en-IN"/>
              </w:rPr>
            </w:pPr>
          </w:p>
        </w:tc>
        <w:tc>
          <w:tcPr>
            <w:tcW w:w="4532" w:type="dxa"/>
            <w:gridSpan w:val="7"/>
          </w:tcPr>
          <w:p w14:paraId="2B12CB9A" w14:textId="77777777" w:rsidR="000033C3" w:rsidRPr="00CF644B" w:rsidRDefault="000033C3" w:rsidP="000033C3">
            <w:pPr>
              <w:spacing w:line="276" w:lineRule="auto"/>
              <w:jc w:val="both"/>
              <w:rPr>
                <w:rFonts w:ascii="Arial" w:hAnsi="Arial" w:cs="Arial"/>
                <w:sz w:val="20"/>
                <w:szCs w:val="20"/>
              </w:rPr>
            </w:pPr>
            <w:r w:rsidRPr="00CF644B">
              <w:rPr>
                <w:rFonts w:ascii="Arial" w:hAnsi="Arial" w:cs="Arial"/>
                <w:sz w:val="20"/>
                <w:szCs w:val="20"/>
              </w:rPr>
              <w:t>Presence of environmental pollution in the vicinity of the property in terms of industries, heavy traffic, etc. if any</w:t>
            </w:r>
          </w:p>
        </w:tc>
        <w:sdt>
          <w:sdtPr>
            <w:rPr>
              <w:rFonts w:ascii="Arial" w:hAnsi="Arial" w:cs="Arial"/>
              <w:sz w:val="20"/>
              <w:szCs w:val="20"/>
              <w:lang w:val="en-IN" w:eastAsia="en-IN"/>
            </w:rPr>
            <w:id w:val="-4599004"/>
            <w:placeholder>
              <w:docPart w:val="8731BF95C6044E08A65C7B10BD611CD2"/>
            </w:placeholder>
            <w:comboBox>
              <w:listItem w:value="Choose an item."/>
              <w:listItem w:displayText="Yes, regular vehicular pollution present" w:value="Yes, regular vehicular pollution present"/>
              <w:listItem w:displayText="Yes property is near to Industrial area and therefore pollution is present" w:value="Yes property is near to Industrial area and therefore pollution is present"/>
            </w:comboBox>
          </w:sdtPr>
          <w:sdtContent>
            <w:tc>
              <w:tcPr>
                <w:tcW w:w="5528" w:type="dxa"/>
                <w:gridSpan w:val="9"/>
              </w:tcPr>
              <w:p w14:paraId="0B19ADB0" w14:textId="072E7271" w:rsidR="000033C3" w:rsidRPr="00CF644B" w:rsidRDefault="000033C3" w:rsidP="000033C3">
                <w:pPr>
                  <w:spacing w:line="276" w:lineRule="auto"/>
                  <w:rPr>
                    <w:rFonts w:ascii="Arial" w:hAnsi="Arial" w:cs="Arial"/>
                    <w:sz w:val="20"/>
                    <w:szCs w:val="20"/>
                    <w:lang w:val="en-IN" w:eastAsia="en-IN"/>
                  </w:rPr>
                </w:pPr>
                <w:r>
                  <w:rPr>
                    <w:rFonts w:ascii="Arial" w:hAnsi="Arial" w:cs="Arial"/>
                    <w:sz w:val="20"/>
                    <w:szCs w:val="20"/>
                    <w:lang w:val="en-IN" w:eastAsia="en-IN"/>
                  </w:rPr>
                  <w:t>Yes, regular vehicular pollution present</w:t>
                </w:r>
              </w:p>
            </w:tc>
          </w:sdtContent>
        </w:sdt>
      </w:tr>
      <w:tr w:rsidR="00292860" w:rsidRPr="009509E5" w14:paraId="29FC3619" w14:textId="77777777" w:rsidTr="000A2721">
        <w:trPr>
          <w:trHeight w:val="422"/>
          <w:jc w:val="center"/>
        </w:trPr>
        <w:tc>
          <w:tcPr>
            <w:tcW w:w="708" w:type="dxa"/>
            <w:shd w:val="clear" w:color="auto" w:fill="DEEAF6" w:themeFill="accent5" w:themeFillTint="33"/>
            <w:vAlign w:val="center"/>
          </w:tcPr>
          <w:p w14:paraId="03D19262" w14:textId="77777777" w:rsidR="00292860" w:rsidRPr="00CF644B" w:rsidRDefault="00292860" w:rsidP="00292860">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19E96609"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ARCHITECTURAL AND AESTHETIC QUALITY OF THE PROPERTY</w:t>
            </w:r>
          </w:p>
        </w:tc>
      </w:tr>
      <w:tr w:rsidR="00292860" w:rsidRPr="009509E5" w14:paraId="460460AE" w14:textId="77777777" w:rsidTr="000A2721">
        <w:trPr>
          <w:trHeight w:val="70"/>
          <w:jc w:val="center"/>
        </w:trPr>
        <w:tc>
          <w:tcPr>
            <w:tcW w:w="708" w:type="dxa"/>
          </w:tcPr>
          <w:p w14:paraId="4BB413DB" w14:textId="77777777" w:rsidR="00292860" w:rsidRPr="00CF644B" w:rsidRDefault="00292860" w:rsidP="00292860">
            <w:pPr>
              <w:numPr>
                <w:ilvl w:val="0"/>
                <w:numId w:val="20"/>
              </w:numPr>
              <w:spacing w:line="276" w:lineRule="auto"/>
              <w:rPr>
                <w:rFonts w:ascii="Arial" w:hAnsi="Arial" w:cs="Arial"/>
                <w:sz w:val="20"/>
                <w:szCs w:val="20"/>
              </w:rPr>
            </w:pPr>
          </w:p>
        </w:tc>
        <w:tc>
          <w:tcPr>
            <w:tcW w:w="4532" w:type="dxa"/>
            <w:gridSpan w:val="7"/>
          </w:tcPr>
          <w:p w14:paraId="566A89EE"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Descriptive account on whether the building is modern, old fashioned, etc., plain looking or with decorative elements, heritage value if applicable, presence of landscape elements,</w:t>
            </w:r>
          </w:p>
          <w:p w14:paraId="503A5357"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lastRenderedPageBreak/>
              <w:t>etc.</w:t>
            </w:r>
          </w:p>
        </w:tc>
        <w:sdt>
          <w:sdtPr>
            <w:rPr>
              <w:rFonts w:ascii="Arial" w:hAnsi="Arial" w:cs="Arial"/>
              <w:sz w:val="20"/>
              <w:szCs w:val="20"/>
            </w:rPr>
            <w:id w:val="603379905"/>
            <w:dropDownList>
              <w:listItem w:value="Choose an item."/>
              <w:listItem w:displayText="Old fashioned" w:value="Old fashioned"/>
              <w:listItem w:displayText="Traditional structure" w:value="Traditional structure"/>
              <w:listItem w:displayText="Modern structure" w:value="Modern structure"/>
              <w:listItem w:displayText="Plain looking simple structure" w:value="Plain looking simple structure"/>
              <w:listItem w:displayText="Contemporary structure" w:value="Contemporary structure"/>
              <w:listItem w:displayText="Architecturally designed" w:value="Architecturally designed"/>
              <w:listItem w:displayText="Vacant plot" w:value="Vacant plot"/>
              <w:listItem w:displayText="Debris, broken structure" w:value="Debris, broken structure"/>
              <w:listItem w:displayText="Not Applicable" w:value="Not Applicable"/>
            </w:dropDownList>
          </w:sdtPr>
          <w:sdtContent>
            <w:tc>
              <w:tcPr>
                <w:tcW w:w="5528" w:type="dxa"/>
                <w:gridSpan w:val="9"/>
                <w:vAlign w:val="center"/>
              </w:tcPr>
              <w:p w14:paraId="0EDCE821" w14:textId="603B4166" w:rsidR="00292860" w:rsidRPr="00292860" w:rsidRDefault="0099599F" w:rsidP="00532637">
                <w:pPr>
                  <w:rPr>
                    <w:rFonts w:ascii="Arial" w:hAnsi="Arial" w:cs="Arial"/>
                    <w:sz w:val="20"/>
                    <w:szCs w:val="20"/>
                  </w:rPr>
                </w:pPr>
                <w:r>
                  <w:rPr>
                    <w:rFonts w:ascii="Arial" w:hAnsi="Arial" w:cs="Arial"/>
                    <w:sz w:val="20"/>
                    <w:szCs w:val="20"/>
                  </w:rPr>
                  <w:t>Plain looking simple structure</w:t>
                </w:r>
              </w:p>
            </w:tc>
          </w:sdtContent>
        </w:sdt>
      </w:tr>
      <w:tr w:rsidR="00292860" w:rsidRPr="009509E5" w14:paraId="360362C1" w14:textId="77777777" w:rsidTr="000A2721">
        <w:trPr>
          <w:trHeight w:val="422"/>
          <w:jc w:val="center"/>
        </w:trPr>
        <w:tc>
          <w:tcPr>
            <w:tcW w:w="708" w:type="dxa"/>
            <w:shd w:val="clear" w:color="auto" w:fill="DEEAF6" w:themeFill="accent5" w:themeFillTint="33"/>
            <w:vAlign w:val="center"/>
          </w:tcPr>
          <w:p w14:paraId="30FDCD47" w14:textId="77777777" w:rsidR="00292860" w:rsidRPr="00CF644B" w:rsidRDefault="00292860" w:rsidP="00292860">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13B8DD02" w14:textId="77777777" w:rsidR="00292860" w:rsidRPr="00CF644B" w:rsidRDefault="00292860" w:rsidP="00292860">
            <w:pPr>
              <w:spacing w:line="276" w:lineRule="auto"/>
              <w:rPr>
                <w:rFonts w:ascii="Arial" w:hAnsi="Arial" w:cs="Arial"/>
              </w:rPr>
            </w:pPr>
            <w:r w:rsidRPr="00CF644B">
              <w:rPr>
                <w:rFonts w:ascii="Arial" w:hAnsi="Arial" w:cs="Arial"/>
                <w:b/>
                <w:bCs/>
                <w:sz w:val="22"/>
                <w:szCs w:val="22"/>
              </w:rPr>
              <w:t>VALUATION</w:t>
            </w:r>
          </w:p>
        </w:tc>
      </w:tr>
      <w:tr w:rsidR="00292860" w:rsidRPr="009509E5" w14:paraId="0035DEFC" w14:textId="77777777" w:rsidTr="000A2721">
        <w:trPr>
          <w:trHeight w:val="58"/>
          <w:jc w:val="center"/>
        </w:trPr>
        <w:tc>
          <w:tcPr>
            <w:tcW w:w="708" w:type="dxa"/>
          </w:tcPr>
          <w:p w14:paraId="3AF05577"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2" w:type="dxa"/>
            <w:gridSpan w:val="7"/>
          </w:tcPr>
          <w:p w14:paraId="310B776B" w14:textId="77777777" w:rsidR="00292860" w:rsidRPr="00CF644B" w:rsidRDefault="00292860" w:rsidP="00292860">
            <w:pPr>
              <w:spacing w:line="276" w:lineRule="auto"/>
              <w:jc w:val="both"/>
              <w:rPr>
                <w:rFonts w:ascii="Arial" w:hAnsi="Arial" w:cs="Arial"/>
                <w:b/>
                <w:bCs/>
                <w:sz w:val="20"/>
                <w:szCs w:val="20"/>
              </w:rPr>
            </w:pPr>
            <w:r w:rsidRPr="00CF644B">
              <w:rPr>
                <w:rFonts w:ascii="Arial" w:hAnsi="Arial" w:cs="Arial"/>
                <w:sz w:val="20"/>
                <w:szCs w:val="20"/>
              </w:rPr>
              <w:t>Methodology of Valuation – Procedures adopted for arriving at the Valuation</w:t>
            </w:r>
          </w:p>
        </w:tc>
        <w:tc>
          <w:tcPr>
            <w:tcW w:w="5528" w:type="dxa"/>
            <w:gridSpan w:val="9"/>
          </w:tcPr>
          <w:p w14:paraId="1FF11EC3"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Please refer to</w:t>
            </w:r>
            <w:r>
              <w:rPr>
                <w:rFonts w:ascii="Arial" w:hAnsi="Arial" w:cs="Arial"/>
                <w:sz w:val="20"/>
                <w:szCs w:val="20"/>
              </w:rPr>
              <w:t xml:space="preserve">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60D9AE5B" w14:textId="77777777" w:rsidTr="000A2721">
        <w:trPr>
          <w:trHeight w:val="58"/>
          <w:jc w:val="center"/>
        </w:trPr>
        <w:tc>
          <w:tcPr>
            <w:tcW w:w="708" w:type="dxa"/>
          </w:tcPr>
          <w:p w14:paraId="2DB8093E" w14:textId="77777777" w:rsidR="00292860" w:rsidRPr="00CF644B" w:rsidRDefault="00292860" w:rsidP="00292860">
            <w:pPr>
              <w:pStyle w:val="ListParagraph"/>
              <w:numPr>
                <w:ilvl w:val="0"/>
                <w:numId w:val="27"/>
              </w:numPr>
              <w:spacing w:line="276" w:lineRule="auto"/>
              <w:jc w:val="right"/>
              <w:rPr>
                <w:rFonts w:ascii="Arial" w:hAnsi="Arial" w:cs="Arial"/>
                <w:sz w:val="20"/>
                <w:szCs w:val="20"/>
              </w:rPr>
            </w:pPr>
          </w:p>
        </w:tc>
        <w:tc>
          <w:tcPr>
            <w:tcW w:w="4532" w:type="dxa"/>
            <w:gridSpan w:val="7"/>
          </w:tcPr>
          <w:p w14:paraId="0847630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Prevailing Market Rate/ Price trend of the Property in the locality/ city from property search sites</w:t>
            </w:r>
          </w:p>
        </w:tc>
        <w:tc>
          <w:tcPr>
            <w:tcW w:w="5528" w:type="dxa"/>
            <w:gridSpan w:val="9"/>
          </w:tcPr>
          <w:p w14:paraId="35AD9FD6" w14:textId="77777777" w:rsidR="00292860" w:rsidRPr="00CF644B" w:rsidRDefault="00292860" w:rsidP="00292860">
            <w:pPr>
              <w:spacing w:line="276" w:lineRule="auto"/>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4887434F" w14:textId="77777777" w:rsidTr="000A2721">
        <w:trPr>
          <w:trHeight w:val="58"/>
          <w:jc w:val="center"/>
        </w:trPr>
        <w:tc>
          <w:tcPr>
            <w:tcW w:w="708" w:type="dxa"/>
          </w:tcPr>
          <w:p w14:paraId="1A02BC31"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2" w:type="dxa"/>
            <w:gridSpan w:val="7"/>
          </w:tcPr>
          <w:p w14:paraId="75FA633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Guideline Rate obtained from Registrar’s office/ State Govt. gazette/ Income Tax Notification</w:t>
            </w:r>
          </w:p>
        </w:tc>
        <w:tc>
          <w:tcPr>
            <w:tcW w:w="5528" w:type="dxa"/>
            <w:gridSpan w:val="9"/>
          </w:tcPr>
          <w:p w14:paraId="21BC1BE7"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Please refer to </w:t>
            </w:r>
            <w:r w:rsidRPr="00CF644B">
              <w:rPr>
                <w:rFonts w:ascii="Arial" w:hAnsi="Arial" w:cs="Arial"/>
                <w:b/>
                <w:i/>
                <w:sz w:val="20"/>
                <w:szCs w:val="20"/>
              </w:rPr>
              <w:t xml:space="preserve">Point 3 of 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 and the screenshot annexure in the report, if available.</w:t>
            </w:r>
          </w:p>
        </w:tc>
      </w:tr>
      <w:tr w:rsidR="00292860" w:rsidRPr="009509E5" w14:paraId="7C966E41" w14:textId="77777777" w:rsidTr="000A2721">
        <w:trPr>
          <w:trHeight w:val="58"/>
          <w:jc w:val="center"/>
        </w:trPr>
        <w:tc>
          <w:tcPr>
            <w:tcW w:w="708" w:type="dxa"/>
            <w:vMerge w:val="restart"/>
            <w:shd w:val="clear" w:color="auto" w:fill="D9E2F3" w:themeFill="accent1" w:themeFillTint="33"/>
          </w:tcPr>
          <w:p w14:paraId="082E181A" w14:textId="77777777" w:rsidR="00292860" w:rsidRPr="00CF644B" w:rsidRDefault="00292860" w:rsidP="00292860">
            <w:pPr>
              <w:pStyle w:val="ListParagraph"/>
              <w:numPr>
                <w:ilvl w:val="0"/>
                <w:numId w:val="27"/>
              </w:numPr>
              <w:spacing w:line="276" w:lineRule="auto"/>
              <w:rPr>
                <w:rFonts w:ascii="Arial" w:hAnsi="Arial" w:cs="Arial"/>
                <w:sz w:val="20"/>
                <w:szCs w:val="20"/>
              </w:rPr>
            </w:pPr>
          </w:p>
        </w:tc>
        <w:tc>
          <w:tcPr>
            <w:tcW w:w="4532" w:type="dxa"/>
            <w:gridSpan w:val="7"/>
            <w:shd w:val="clear" w:color="auto" w:fill="D9E2F3" w:themeFill="accent1" w:themeFillTint="33"/>
          </w:tcPr>
          <w:p w14:paraId="6B5F4E39" w14:textId="77777777" w:rsidR="00292860" w:rsidRPr="00CF644B" w:rsidRDefault="00292860" w:rsidP="00292860">
            <w:pPr>
              <w:spacing w:line="276" w:lineRule="auto"/>
              <w:jc w:val="both"/>
              <w:rPr>
                <w:rFonts w:ascii="Arial" w:hAnsi="Arial" w:cs="Arial"/>
                <w:b/>
                <w:sz w:val="20"/>
                <w:szCs w:val="20"/>
              </w:rPr>
            </w:pPr>
            <w:r w:rsidRPr="00CF644B">
              <w:rPr>
                <w:rFonts w:ascii="Arial" w:hAnsi="Arial" w:cs="Arial"/>
                <w:b/>
                <w:sz w:val="20"/>
                <w:szCs w:val="20"/>
              </w:rPr>
              <w:t>Summary of Valuation</w:t>
            </w:r>
          </w:p>
        </w:tc>
        <w:tc>
          <w:tcPr>
            <w:tcW w:w="5528" w:type="dxa"/>
            <w:gridSpan w:val="9"/>
            <w:shd w:val="clear" w:color="auto" w:fill="D9E2F3" w:themeFill="accent1" w:themeFillTint="33"/>
          </w:tcPr>
          <w:p w14:paraId="4248C410" w14:textId="77777777" w:rsidR="00292860" w:rsidRPr="00CF644B" w:rsidRDefault="00292860" w:rsidP="00292860">
            <w:pPr>
              <w:spacing w:line="276" w:lineRule="auto"/>
              <w:jc w:val="both"/>
              <w:rPr>
                <w:rFonts w:ascii="Arial" w:hAnsi="Arial" w:cs="Arial"/>
                <w:sz w:val="20"/>
                <w:szCs w:val="20"/>
              </w:rPr>
            </w:pPr>
            <w:r w:rsidRPr="00CF644B">
              <w:rPr>
                <w:rFonts w:ascii="Arial" w:hAnsi="Arial" w:cs="Arial"/>
                <w:sz w:val="20"/>
                <w:szCs w:val="20"/>
              </w:rPr>
              <w:t xml:space="preserve">For detailed Valuation calculation please refer to </w:t>
            </w:r>
            <w:r w:rsidRPr="00CF644B">
              <w:rPr>
                <w:rFonts w:ascii="Arial" w:hAnsi="Arial" w:cs="Arial"/>
                <w:b/>
                <w:i/>
                <w:sz w:val="20"/>
                <w:szCs w:val="20"/>
              </w:rPr>
              <w:t xml:space="preserve">Part D: </w:t>
            </w:r>
            <w:r w:rsidRPr="00CF644B">
              <w:rPr>
                <w:rFonts w:ascii="Arial" w:hAnsi="Arial" w:cs="Arial"/>
                <w:b/>
                <w:bCs/>
                <w:i/>
                <w:iCs/>
                <w:sz w:val="20"/>
                <w:szCs w:val="20"/>
              </w:rPr>
              <w:t>Procedure of Valuation Assessment</w:t>
            </w:r>
            <w:r w:rsidRPr="00CF644B">
              <w:rPr>
                <w:rFonts w:ascii="Arial" w:hAnsi="Arial" w:cs="Arial"/>
                <w:sz w:val="20"/>
                <w:szCs w:val="20"/>
              </w:rPr>
              <w:t xml:space="preserve"> of the report.</w:t>
            </w:r>
          </w:p>
        </w:tc>
      </w:tr>
      <w:tr w:rsidR="00292860" w:rsidRPr="009509E5" w14:paraId="4F612C40" w14:textId="77777777" w:rsidTr="000A2721">
        <w:trPr>
          <w:trHeight w:val="300"/>
          <w:jc w:val="center"/>
        </w:trPr>
        <w:tc>
          <w:tcPr>
            <w:tcW w:w="708" w:type="dxa"/>
            <w:vMerge/>
            <w:shd w:val="clear" w:color="auto" w:fill="D9E2F3" w:themeFill="accent1" w:themeFillTint="33"/>
          </w:tcPr>
          <w:p w14:paraId="3210A8A7"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4422DE04" w14:textId="77777777" w:rsidR="00292860" w:rsidRPr="00CF644B" w:rsidRDefault="00292860" w:rsidP="00292860">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Guideline Value</w:t>
            </w:r>
          </w:p>
        </w:tc>
        <w:tc>
          <w:tcPr>
            <w:tcW w:w="5528" w:type="dxa"/>
            <w:gridSpan w:val="9"/>
            <w:shd w:val="clear" w:color="auto" w:fill="D9E2F3" w:themeFill="accent1" w:themeFillTint="33"/>
            <w:vAlign w:val="center"/>
          </w:tcPr>
          <w:p w14:paraId="08AC2702" w14:textId="4DAC64AA" w:rsidR="00292860" w:rsidRPr="00292860" w:rsidRDefault="00292860" w:rsidP="00292860">
            <w:pPr>
              <w:spacing w:line="276" w:lineRule="auto"/>
              <w:jc w:val="both"/>
              <w:rPr>
                <w:rFonts w:ascii="Arial" w:hAnsi="Arial" w:cs="Arial"/>
                <w:b/>
                <w:sz w:val="20"/>
                <w:szCs w:val="20"/>
                <w:highlight w:val="yellow"/>
              </w:rPr>
            </w:pPr>
          </w:p>
        </w:tc>
      </w:tr>
      <w:tr w:rsidR="000D054D" w:rsidRPr="009509E5" w14:paraId="44564751" w14:textId="77777777" w:rsidTr="000A2721">
        <w:trPr>
          <w:trHeight w:val="313"/>
          <w:jc w:val="center"/>
        </w:trPr>
        <w:tc>
          <w:tcPr>
            <w:tcW w:w="708" w:type="dxa"/>
            <w:vMerge/>
            <w:shd w:val="clear" w:color="auto" w:fill="D9E2F3" w:themeFill="accent1" w:themeFillTint="33"/>
          </w:tcPr>
          <w:p w14:paraId="5DEB79C0" w14:textId="77777777" w:rsidR="000D054D" w:rsidRPr="00CF644B" w:rsidRDefault="000D054D" w:rsidP="000D054D">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2DAAA72C" w14:textId="77777777" w:rsidR="000D054D" w:rsidRPr="00CF644B" w:rsidRDefault="000D054D" w:rsidP="000D054D">
            <w:pPr>
              <w:pStyle w:val="ListParagraph"/>
              <w:numPr>
                <w:ilvl w:val="0"/>
                <w:numId w:val="2"/>
              </w:numPr>
              <w:spacing w:line="276" w:lineRule="auto"/>
              <w:ind w:left="1147"/>
              <w:rPr>
                <w:rFonts w:ascii="Arial" w:hAnsi="Arial" w:cs="Arial"/>
                <w:b/>
                <w:sz w:val="20"/>
                <w:szCs w:val="20"/>
              </w:rPr>
            </w:pPr>
            <w:r w:rsidRPr="00CF644B">
              <w:rPr>
                <w:rFonts w:ascii="Arial" w:hAnsi="Arial" w:cs="Arial"/>
                <w:b/>
                <w:sz w:val="20"/>
                <w:szCs w:val="20"/>
              </w:rPr>
              <w:t>Land</w:t>
            </w:r>
          </w:p>
        </w:tc>
        <w:tc>
          <w:tcPr>
            <w:tcW w:w="5528" w:type="dxa"/>
            <w:gridSpan w:val="9"/>
            <w:shd w:val="clear" w:color="auto" w:fill="D9E2F3" w:themeFill="accent1" w:themeFillTint="33"/>
            <w:vAlign w:val="center"/>
          </w:tcPr>
          <w:p w14:paraId="06DC1675" w14:textId="28DD9AED" w:rsidR="000D054D" w:rsidRPr="00337528" w:rsidRDefault="00F66956" w:rsidP="00D0522E">
            <w:pPr>
              <w:jc w:val="both"/>
              <w:rPr>
                <w:rFonts w:ascii="Calibri" w:hAnsi="Calibri" w:cs="Calibri"/>
                <w:b/>
                <w:bCs/>
                <w:color w:val="000000"/>
                <w:sz w:val="22"/>
                <w:szCs w:val="22"/>
              </w:rPr>
            </w:pPr>
            <w:r w:rsidRPr="00F66956">
              <w:rPr>
                <w:rFonts w:ascii="Arial" w:hAnsi="Arial" w:cs="Arial"/>
                <w:b/>
                <w:bCs/>
                <w:sz w:val="20"/>
                <w:szCs w:val="20"/>
              </w:rPr>
              <w:t>₹</w:t>
            </w:r>
            <w:r w:rsidRPr="00F66956">
              <w:rPr>
                <w:rFonts w:ascii="Calibri" w:hAnsi="Calibri" w:cs="Calibri"/>
                <w:b/>
                <w:bCs/>
                <w:color w:val="000000"/>
                <w:sz w:val="22"/>
                <w:szCs w:val="22"/>
              </w:rPr>
              <w:t>13,47,85,000/-</w:t>
            </w:r>
          </w:p>
        </w:tc>
      </w:tr>
      <w:tr w:rsidR="00292860" w:rsidRPr="009509E5" w14:paraId="7CC36172" w14:textId="77777777" w:rsidTr="000A2721">
        <w:trPr>
          <w:trHeight w:val="300"/>
          <w:jc w:val="center"/>
        </w:trPr>
        <w:tc>
          <w:tcPr>
            <w:tcW w:w="708" w:type="dxa"/>
            <w:vMerge/>
            <w:shd w:val="clear" w:color="auto" w:fill="D9E2F3" w:themeFill="accent1" w:themeFillTint="33"/>
          </w:tcPr>
          <w:p w14:paraId="3CFACCD6" w14:textId="77777777" w:rsidR="00292860" w:rsidRPr="00CF644B" w:rsidRDefault="00292860" w:rsidP="00292860">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7C91027C" w14:textId="6C3521A4" w:rsidR="00292860" w:rsidRPr="00337528" w:rsidRDefault="000D054D" w:rsidP="00292860">
            <w:pPr>
              <w:pStyle w:val="ListParagraph"/>
              <w:numPr>
                <w:ilvl w:val="0"/>
                <w:numId w:val="2"/>
              </w:numPr>
              <w:spacing w:line="276" w:lineRule="auto"/>
              <w:ind w:left="1147"/>
              <w:rPr>
                <w:rFonts w:ascii="Arial" w:hAnsi="Arial" w:cs="Arial"/>
                <w:b/>
                <w:sz w:val="20"/>
                <w:szCs w:val="20"/>
              </w:rPr>
            </w:pPr>
            <w:r w:rsidRPr="00337528">
              <w:rPr>
                <w:rFonts w:ascii="Arial" w:hAnsi="Arial" w:cs="Arial"/>
                <w:b/>
                <w:sz w:val="20"/>
                <w:szCs w:val="20"/>
              </w:rPr>
              <w:t>Building</w:t>
            </w:r>
          </w:p>
        </w:tc>
        <w:tc>
          <w:tcPr>
            <w:tcW w:w="5528" w:type="dxa"/>
            <w:gridSpan w:val="9"/>
            <w:shd w:val="clear" w:color="auto" w:fill="D9E2F3" w:themeFill="accent1" w:themeFillTint="33"/>
            <w:vAlign w:val="center"/>
          </w:tcPr>
          <w:p w14:paraId="62193998" w14:textId="2131D107" w:rsidR="00292860" w:rsidRPr="00337528" w:rsidRDefault="00316543" w:rsidP="00292860">
            <w:pPr>
              <w:spacing w:line="276" w:lineRule="auto"/>
              <w:jc w:val="both"/>
              <w:rPr>
                <w:rFonts w:ascii="Arial" w:hAnsi="Arial" w:cs="Arial"/>
                <w:b/>
                <w:sz w:val="20"/>
                <w:szCs w:val="20"/>
              </w:rPr>
            </w:pPr>
            <w:r w:rsidRPr="00337528">
              <w:rPr>
                <w:rFonts w:ascii="Calibri" w:hAnsi="Calibri" w:cs="Calibri"/>
                <w:b/>
                <w:bCs/>
                <w:color w:val="000000"/>
                <w:sz w:val="22"/>
                <w:szCs w:val="22"/>
              </w:rPr>
              <w:t>----</w:t>
            </w:r>
          </w:p>
        </w:tc>
      </w:tr>
      <w:tr w:rsidR="00F521DD" w:rsidRPr="009509E5" w14:paraId="10DD2DC3" w14:textId="77777777" w:rsidTr="000A2721">
        <w:trPr>
          <w:trHeight w:val="577"/>
          <w:jc w:val="center"/>
        </w:trPr>
        <w:tc>
          <w:tcPr>
            <w:tcW w:w="708" w:type="dxa"/>
            <w:vMerge w:val="restart"/>
            <w:shd w:val="clear" w:color="auto" w:fill="D9E2F3" w:themeFill="accent1" w:themeFillTint="33"/>
          </w:tcPr>
          <w:p w14:paraId="6E7E3B76" w14:textId="77777777" w:rsidR="00F521DD" w:rsidRPr="00CF644B" w:rsidRDefault="00F521DD" w:rsidP="00F521DD">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7BBC112E" w14:textId="77777777" w:rsidR="00F521DD" w:rsidRPr="00546C4A" w:rsidRDefault="00F521DD" w:rsidP="00F521DD">
            <w:pPr>
              <w:rPr>
                <w:rFonts w:ascii="Calibri" w:hAnsi="Calibri" w:cs="Calibri"/>
                <w:b/>
                <w:bCs/>
                <w:color w:val="000000"/>
                <w:sz w:val="22"/>
                <w:szCs w:val="22"/>
              </w:rPr>
            </w:pPr>
            <w:r w:rsidRPr="00546C4A">
              <w:rPr>
                <w:rFonts w:ascii="Calibri" w:hAnsi="Calibri" w:cs="Calibri"/>
                <w:b/>
                <w:bCs/>
                <w:color w:val="000000"/>
                <w:sz w:val="22"/>
                <w:szCs w:val="22"/>
              </w:rPr>
              <w:t>Indicative Prospective Estimated Fair Market Value</w:t>
            </w:r>
          </w:p>
        </w:tc>
        <w:tc>
          <w:tcPr>
            <w:tcW w:w="5528" w:type="dxa"/>
            <w:gridSpan w:val="9"/>
            <w:shd w:val="clear" w:color="auto" w:fill="D9E2F3" w:themeFill="accent1" w:themeFillTint="33"/>
            <w:vAlign w:val="center"/>
          </w:tcPr>
          <w:p w14:paraId="78EC0087" w14:textId="072D4F96" w:rsidR="00F521DD" w:rsidRPr="00906C41" w:rsidRDefault="00F521DD" w:rsidP="00906C41">
            <w:pPr>
              <w:jc w:val="both"/>
              <w:rPr>
                <w:rFonts w:ascii="Arial" w:hAnsi="Arial" w:cs="Arial"/>
                <w:b/>
                <w:bCs/>
                <w:sz w:val="20"/>
                <w:szCs w:val="20"/>
              </w:rPr>
            </w:pPr>
            <w:r w:rsidRPr="00906C41">
              <w:rPr>
                <w:rFonts w:ascii="Arial" w:hAnsi="Arial" w:cs="Arial"/>
                <w:b/>
                <w:bCs/>
                <w:sz w:val="20"/>
                <w:szCs w:val="20"/>
              </w:rPr>
              <w:t>₹</w:t>
            </w:r>
            <w:r w:rsidR="00906C41" w:rsidRPr="00906C41">
              <w:rPr>
                <w:rFonts w:ascii="Arial" w:hAnsi="Arial" w:cs="Arial"/>
                <w:b/>
                <w:bCs/>
                <w:sz w:val="20"/>
                <w:szCs w:val="20"/>
              </w:rPr>
              <w:t xml:space="preserve"> 35,08,00,000</w:t>
            </w:r>
            <w:r w:rsidRPr="00906C41">
              <w:rPr>
                <w:rFonts w:ascii="Arial" w:hAnsi="Arial" w:cs="Arial"/>
                <w:b/>
                <w:bCs/>
                <w:sz w:val="20"/>
                <w:szCs w:val="20"/>
              </w:rPr>
              <w:t>/-</w:t>
            </w:r>
          </w:p>
        </w:tc>
      </w:tr>
      <w:tr w:rsidR="00906C41" w:rsidRPr="009509E5" w14:paraId="315CE7EB" w14:textId="77777777" w:rsidTr="000A2721">
        <w:trPr>
          <w:trHeight w:val="58"/>
          <w:jc w:val="center"/>
        </w:trPr>
        <w:tc>
          <w:tcPr>
            <w:tcW w:w="708" w:type="dxa"/>
            <w:vMerge/>
            <w:shd w:val="clear" w:color="auto" w:fill="D9E2F3" w:themeFill="accent1" w:themeFillTint="33"/>
          </w:tcPr>
          <w:p w14:paraId="103148EA" w14:textId="77777777" w:rsidR="00906C41" w:rsidRPr="00CF644B" w:rsidRDefault="00906C41" w:rsidP="00906C41">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4DC6FFE4" w14:textId="77777777" w:rsidR="00906C41" w:rsidRPr="00CF644B" w:rsidRDefault="00906C41" w:rsidP="00906C4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Estimated Realizable Value</w:t>
            </w:r>
          </w:p>
        </w:tc>
        <w:tc>
          <w:tcPr>
            <w:tcW w:w="5528" w:type="dxa"/>
            <w:gridSpan w:val="9"/>
            <w:shd w:val="clear" w:color="auto" w:fill="D9E2F3" w:themeFill="accent1" w:themeFillTint="33"/>
            <w:vAlign w:val="center"/>
          </w:tcPr>
          <w:p w14:paraId="6653A139" w14:textId="7052F26C" w:rsidR="00906C41" w:rsidRPr="00906C41" w:rsidRDefault="00906C41" w:rsidP="00906C41">
            <w:pPr>
              <w:jc w:val="both"/>
              <w:rPr>
                <w:rFonts w:ascii="Calibri" w:hAnsi="Calibri" w:cs="Calibri"/>
                <w:b/>
                <w:bCs/>
                <w:color w:val="000000"/>
                <w:sz w:val="22"/>
                <w:szCs w:val="22"/>
              </w:rPr>
            </w:pPr>
            <w:r w:rsidRPr="00906C41">
              <w:rPr>
                <w:rFonts w:ascii="Calibri" w:hAnsi="Calibri" w:cs="Calibri"/>
                <w:b/>
                <w:color w:val="000000"/>
                <w:sz w:val="22"/>
                <w:szCs w:val="22"/>
              </w:rPr>
              <w:t>₹ 29,81,80,000/-</w:t>
            </w:r>
          </w:p>
        </w:tc>
      </w:tr>
      <w:tr w:rsidR="00906C41" w:rsidRPr="009509E5" w14:paraId="16CF485D" w14:textId="77777777" w:rsidTr="000A2721">
        <w:trPr>
          <w:trHeight w:val="58"/>
          <w:jc w:val="center"/>
        </w:trPr>
        <w:tc>
          <w:tcPr>
            <w:tcW w:w="708" w:type="dxa"/>
            <w:vMerge/>
            <w:shd w:val="clear" w:color="auto" w:fill="D9E2F3" w:themeFill="accent1" w:themeFillTint="33"/>
          </w:tcPr>
          <w:p w14:paraId="5439DE8A" w14:textId="77777777" w:rsidR="00906C41" w:rsidRPr="00CF644B" w:rsidRDefault="00906C41" w:rsidP="00906C41">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4B1B2880" w14:textId="77777777" w:rsidR="00906C41" w:rsidRPr="00CF644B" w:rsidRDefault="00906C41" w:rsidP="00906C41">
            <w:pPr>
              <w:pStyle w:val="ListParagraph"/>
              <w:numPr>
                <w:ilvl w:val="0"/>
                <w:numId w:val="10"/>
              </w:numPr>
              <w:tabs>
                <w:tab w:val="left" w:pos="497"/>
              </w:tabs>
              <w:spacing w:line="276" w:lineRule="auto"/>
              <w:rPr>
                <w:rFonts w:ascii="Arial" w:hAnsi="Arial" w:cs="Arial"/>
                <w:b/>
                <w:sz w:val="20"/>
                <w:szCs w:val="20"/>
              </w:rPr>
            </w:pPr>
            <w:r w:rsidRPr="00CF644B">
              <w:rPr>
                <w:rFonts w:ascii="Arial" w:hAnsi="Arial" w:cs="Arial"/>
                <w:b/>
                <w:sz w:val="20"/>
                <w:szCs w:val="20"/>
              </w:rPr>
              <w:t>Expected Forced/ Distress Sale Value</w:t>
            </w:r>
          </w:p>
        </w:tc>
        <w:tc>
          <w:tcPr>
            <w:tcW w:w="5528" w:type="dxa"/>
            <w:gridSpan w:val="9"/>
            <w:shd w:val="clear" w:color="auto" w:fill="D9E2F3" w:themeFill="accent1" w:themeFillTint="33"/>
            <w:vAlign w:val="center"/>
          </w:tcPr>
          <w:p w14:paraId="6BEDA491" w14:textId="392B1DA2" w:rsidR="00906C41" w:rsidRPr="00906C41" w:rsidRDefault="00906C41" w:rsidP="00906C41">
            <w:pPr>
              <w:rPr>
                <w:rFonts w:ascii="Calibri" w:hAnsi="Calibri" w:cs="Calibri"/>
                <w:b/>
                <w:color w:val="000000"/>
                <w:sz w:val="22"/>
                <w:szCs w:val="22"/>
              </w:rPr>
            </w:pPr>
            <w:r w:rsidRPr="00906C41">
              <w:rPr>
                <w:rFonts w:ascii="Calibri" w:hAnsi="Calibri" w:cs="Calibri"/>
                <w:b/>
                <w:color w:val="000000"/>
                <w:sz w:val="22"/>
                <w:szCs w:val="22"/>
              </w:rPr>
              <w:t>₹ 26,31,00,000/-</w:t>
            </w:r>
          </w:p>
        </w:tc>
      </w:tr>
      <w:tr w:rsidR="00F521DD" w:rsidRPr="009509E5" w14:paraId="4C470A49" w14:textId="77777777" w:rsidTr="000A2721">
        <w:trPr>
          <w:trHeight w:val="58"/>
          <w:jc w:val="center"/>
        </w:trPr>
        <w:tc>
          <w:tcPr>
            <w:tcW w:w="708" w:type="dxa"/>
            <w:shd w:val="clear" w:color="auto" w:fill="D9E2F3" w:themeFill="accent1" w:themeFillTint="33"/>
          </w:tcPr>
          <w:p w14:paraId="2917CAAA" w14:textId="77777777" w:rsidR="00F521DD" w:rsidRPr="00CF644B" w:rsidRDefault="00F521DD" w:rsidP="00F521DD">
            <w:pPr>
              <w:numPr>
                <w:ilvl w:val="0"/>
                <w:numId w:val="10"/>
              </w:numPr>
              <w:spacing w:line="276" w:lineRule="auto"/>
              <w:jc w:val="center"/>
              <w:rPr>
                <w:rFonts w:ascii="Arial" w:hAnsi="Arial" w:cs="Arial"/>
                <w:sz w:val="20"/>
                <w:szCs w:val="20"/>
              </w:rPr>
            </w:pPr>
          </w:p>
        </w:tc>
        <w:tc>
          <w:tcPr>
            <w:tcW w:w="4532" w:type="dxa"/>
            <w:gridSpan w:val="7"/>
            <w:shd w:val="clear" w:color="auto" w:fill="D9E2F3" w:themeFill="accent1" w:themeFillTint="33"/>
          </w:tcPr>
          <w:p w14:paraId="10C69C0D" w14:textId="77777777" w:rsidR="00F521DD" w:rsidRPr="00CF644B" w:rsidRDefault="00F521DD" w:rsidP="00F521DD">
            <w:pPr>
              <w:pStyle w:val="ListParagraph"/>
              <w:numPr>
                <w:ilvl w:val="0"/>
                <w:numId w:val="10"/>
              </w:numPr>
              <w:tabs>
                <w:tab w:val="left" w:pos="497"/>
              </w:tabs>
              <w:spacing w:line="276" w:lineRule="auto"/>
              <w:ind w:left="526" w:hanging="142"/>
              <w:rPr>
                <w:rFonts w:ascii="Arial" w:hAnsi="Arial" w:cs="Arial"/>
                <w:b/>
                <w:sz w:val="20"/>
                <w:szCs w:val="20"/>
              </w:rPr>
            </w:pPr>
            <w:r w:rsidRPr="00CF644B">
              <w:rPr>
                <w:rFonts w:ascii="Arial" w:hAnsi="Arial" w:cs="Arial"/>
                <w:b/>
                <w:sz w:val="20"/>
                <w:szCs w:val="20"/>
              </w:rPr>
              <w:t>Valuation of structure for Insurance purpose</w:t>
            </w:r>
          </w:p>
        </w:tc>
        <w:tc>
          <w:tcPr>
            <w:tcW w:w="5528" w:type="dxa"/>
            <w:gridSpan w:val="9"/>
            <w:shd w:val="clear" w:color="auto" w:fill="D9E2F3" w:themeFill="accent1" w:themeFillTint="33"/>
          </w:tcPr>
          <w:p w14:paraId="2E5D4C5B" w14:textId="76B61A84" w:rsidR="00F521DD" w:rsidRPr="00337528" w:rsidRDefault="00F521DD" w:rsidP="00F521DD">
            <w:pPr>
              <w:spacing w:line="276" w:lineRule="auto"/>
              <w:rPr>
                <w:rFonts w:ascii="Arial" w:hAnsi="Arial" w:cs="Arial"/>
                <w:b/>
                <w:sz w:val="20"/>
                <w:szCs w:val="20"/>
              </w:rPr>
            </w:pPr>
            <w:r>
              <w:rPr>
                <w:rFonts w:ascii="Arial" w:hAnsi="Arial" w:cs="Arial"/>
                <w:b/>
                <w:bCs/>
                <w:sz w:val="20"/>
                <w:szCs w:val="20"/>
              </w:rPr>
              <w:t>NA</w:t>
            </w:r>
          </w:p>
        </w:tc>
      </w:tr>
      <w:tr w:rsidR="00F521DD" w:rsidRPr="009509E5" w14:paraId="14A01F85" w14:textId="77777777" w:rsidTr="000A2721">
        <w:trPr>
          <w:trHeight w:val="58"/>
          <w:jc w:val="center"/>
        </w:trPr>
        <w:tc>
          <w:tcPr>
            <w:tcW w:w="708" w:type="dxa"/>
            <w:vMerge w:val="restart"/>
          </w:tcPr>
          <w:p w14:paraId="5C627A72" w14:textId="77777777" w:rsidR="00F521DD" w:rsidRPr="00CF644B" w:rsidRDefault="00F521DD" w:rsidP="00F521DD">
            <w:pPr>
              <w:pStyle w:val="ListParagraph"/>
              <w:numPr>
                <w:ilvl w:val="0"/>
                <w:numId w:val="27"/>
              </w:numPr>
              <w:spacing w:line="276" w:lineRule="auto"/>
              <w:rPr>
                <w:rFonts w:ascii="Arial" w:hAnsi="Arial" w:cs="Arial"/>
                <w:sz w:val="20"/>
                <w:szCs w:val="20"/>
              </w:rPr>
            </w:pPr>
          </w:p>
        </w:tc>
        <w:tc>
          <w:tcPr>
            <w:tcW w:w="4532" w:type="dxa"/>
            <w:gridSpan w:val="7"/>
          </w:tcPr>
          <w:p w14:paraId="49003EC8" w14:textId="77777777" w:rsidR="00F521DD" w:rsidRPr="00CF644B" w:rsidRDefault="00F521DD" w:rsidP="00F521D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Justification for more than 20% difference in Market &amp; Circle Rate</w:t>
            </w:r>
          </w:p>
        </w:tc>
        <w:tc>
          <w:tcPr>
            <w:tcW w:w="5528" w:type="dxa"/>
            <w:gridSpan w:val="9"/>
          </w:tcPr>
          <w:p w14:paraId="2975508E" w14:textId="7938E548" w:rsidR="00F521DD" w:rsidRPr="00CF644B" w:rsidRDefault="00000000" w:rsidP="00F521DD">
            <w:pPr>
              <w:spacing w:line="276" w:lineRule="auto"/>
              <w:jc w:val="both"/>
              <w:rPr>
                <w:rFonts w:ascii="Arial" w:hAnsi="Arial" w:cs="Arial"/>
                <w:sz w:val="20"/>
                <w:szCs w:val="20"/>
              </w:rPr>
            </w:pPr>
            <w:sdt>
              <w:sdtPr>
                <w:rPr>
                  <w:rFonts w:ascii="Arial" w:hAnsi="Arial" w:cs="Arial"/>
                  <w:sz w:val="20"/>
                  <w:szCs w:val="20"/>
                </w:rPr>
                <w:id w:val="2036920260"/>
                <w:dropDownList>
                  <w:listItem w:value="Choose an item."/>
                  <w:listItem w:displayText="Difference is due to demand &amp; supply gap in the market." w:value="Difference is due to demand &amp; supply gap in the market."/>
                  <w:listItem w:displayText="Difference is due to demand &amp; supply gap in the market and nature of the property as described in the Valuation assessment factors." w:value="Difference is due to demand &amp; supply gap in the market and nature of the property as described in the Valuation assessment factors."/>
                  <w:listItem w:displayText="Circle rates are determined by the District administration as per their own theoretical internal policy for fixing the minimum valuation of the property for property registration tax collection purpose" w:value="Circle rates are determined by the District administration as per their own theoretical internal policy for fixing the minimum valuation of the property for property registration tax collection purpose"/>
                  <w:listItem w:displayText="Not Applicable" w:value="Not Applicable"/>
                </w:dropDownList>
              </w:sdtPr>
              <w:sdtContent>
                <w:r w:rsidR="00F521DD">
                  <w:rPr>
                    <w:rFonts w:ascii="Arial" w:hAnsi="Arial" w:cs="Arial"/>
                    <w:sz w:val="20"/>
                    <w:szCs w:val="20"/>
                    <w:lang w:val="en-IN"/>
                  </w:rPr>
                  <w:t>Circle rates are determined by the District administration as per their own theoretical internal policy for fixing the minimum valuation of the property for property registration tax collection purpose</w:t>
                </w:r>
              </w:sdtContent>
            </w:sdt>
            <w:r w:rsidR="00F521DD">
              <w:rPr>
                <w:rFonts w:ascii="Arial" w:hAnsi="Arial" w:cs="Arial"/>
                <w:sz w:val="20"/>
                <w:szCs w:val="20"/>
              </w:rPr>
              <w:t xml:space="preserve"> </w:t>
            </w:r>
            <w:sdt>
              <w:sdtPr>
                <w:rPr>
                  <w:rFonts w:ascii="Arial" w:hAnsi="Arial" w:cs="Arial"/>
                  <w:sz w:val="20"/>
                  <w:szCs w:val="20"/>
                </w:rPr>
                <w:id w:val="1080180923"/>
                <w:dropDownList>
                  <w:listItem w:value="Choose an item."/>
                  <w:listItem w:displayText="and Market rates are adopted based on prevailing market dynamics found as per the discrete market enquiries which is explained clearly in Valuation assessment factors." w:value="and Market rates are adopted based on prevailing market dynamics found as per the discrete market enquiries which is explained clearly in Valuation assessment factors."/>
                  <w:listItem w:displayText=" " w:value=" "/>
                  <w:listItem w:displayText="Not Applicable" w:value="Not Applicable"/>
                </w:dropDownList>
              </w:sdtPr>
              <w:sdtContent>
                <w:r w:rsidR="00F521DD">
                  <w:rPr>
                    <w:rFonts w:ascii="Arial" w:hAnsi="Arial" w:cs="Arial"/>
                    <w:sz w:val="20"/>
                    <w:szCs w:val="20"/>
                    <w:lang w:val="en-IN"/>
                  </w:rPr>
                  <w:t>and Market rates are adopted based on prevailing market dynamics found as per the discrete market enquiries which is explained clearly in Valuation assessment factors.</w:t>
                </w:r>
              </w:sdtContent>
            </w:sdt>
          </w:p>
        </w:tc>
      </w:tr>
      <w:tr w:rsidR="00F521DD" w:rsidRPr="009509E5" w14:paraId="56F6727F" w14:textId="77777777" w:rsidTr="000A2721">
        <w:trPr>
          <w:trHeight w:val="58"/>
          <w:jc w:val="center"/>
        </w:trPr>
        <w:tc>
          <w:tcPr>
            <w:tcW w:w="708" w:type="dxa"/>
            <w:vMerge/>
          </w:tcPr>
          <w:p w14:paraId="5DE5F32D" w14:textId="77777777" w:rsidR="00F521DD" w:rsidRPr="00CF644B" w:rsidRDefault="00F521DD" w:rsidP="00F521DD">
            <w:pPr>
              <w:numPr>
                <w:ilvl w:val="0"/>
                <w:numId w:val="21"/>
              </w:numPr>
              <w:spacing w:line="276" w:lineRule="auto"/>
              <w:jc w:val="center"/>
              <w:rPr>
                <w:rFonts w:ascii="Arial" w:hAnsi="Arial" w:cs="Arial"/>
                <w:sz w:val="20"/>
                <w:szCs w:val="20"/>
              </w:rPr>
            </w:pPr>
          </w:p>
        </w:tc>
        <w:tc>
          <w:tcPr>
            <w:tcW w:w="4532" w:type="dxa"/>
            <w:gridSpan w:val="7"/>
          </w:tcPr>
          <w:p w14:paraId="59AEF896" w14:textId="77777777" w:rsidR="00F521DD" w:rsidRPr="00CF644B" w:rsidRDefault="00F521DD" w:rsidP="00F521DD">
            <w:pPr>
              <w:pStyle w:val="ListParagraph"/>
              <w:numPr>
                <w:ilvl w:val="0"/>
                <w:numId w:val="43"/>
              </w:numPr>
              <w:spacing w:line="276" w:lineRule="auto"/>
              <w:jc w:val="both"/>
              <w:rPr>
                <w:rFonts w:ascii="Arial" w:hAnsi="Arial" w:cs="Arial"/>
                <w:sz w:val="20"/>
                <w:szCs w:val="20"/>
              </w:rPr>
            </w:pPr>
            <w:r w:rsidRPr="00CF644B">
              <w:rPr>
                <w:rFonts w:ascii="Arial" w:hAnsi="Arial" w:cs="Arial"/>
                <w:sz w:val="20"/>
                <w:szCs w:val="20"/>
              </w:rPr>
              <w:t>Details of last two transactions in the locality/ area to be provided, if available</w:t>
            </w:r>
          </w:p>
        </w:tc>
        <w:tc>
          <w:tcPr>
            <w:tcW w:w="5528" w:type="dxa"/>
            <w:gridSpan w:val="9"/>
          </w:tcPr>
          <w:p w14:paraId="28837A45" w14:textId="77777777" w:rsidR="00F521DD" w:rsidRPr="00CF644B" w:rsidRDefault="00F521DD" w:rsidP="00F521DD">
            <w:pPr>
              <w:spacing w:line="276" w:lineRule="auto"/>
              <w:jc w:val="both"/>
              <w:rPr>
                <w:rFonts w:ascii="Arial" w:hAnsi="Arial" w:cs="Arial"/>
                <w:sz w:val="20"/>
                <w:szCs w:val="20"/>
              </w:rPr>
            </w:pPr>
            <w:r w:rsidRPr="00CF644B">
              <w:rPr>
                <w:rFonts w:ascii="Arial" w:hAnsi="Arial" w:cs="Arial"/>
                <w:sz w:val="20"/>
                <w:szCs w:val="20"/>
              </w:rPr>
              <w:t>No authentic last two transactions details could be known. However prospective transaction details as per information available on public domain and gathered during site survey is mentioned in</w:t>
            </w:r>
            <w:r>
              <w:rPr>
                <w:rFonts w:ascii="Arial" w:hAnsi="Arial" w:cs="Arial"/>
                <w:sz w:val="20"/>
                <w:szCs w:val="20"/>
              </w:rPr>
              <w:t xml:space="preserve"> </w:t>
            </w:r>
            <w:r w:rsidRPr="00CF644B">
              <w:rPr>
                <w:rFonts w:ascii="Arial" w:hAnsi="Arial" w:cs="Arial"/>
                <w:b/>
                <w:i/>
                <w:sz w:val="20"/>
                <w:szCs w:val="20"/>
              </w:rPr>
              <w:t>Part D: Procedure of Valuation Assessment</w:t>
            </w:r>
            <w:r w:rsidRPr="00CF644B">
              <w:rPr>
                <w:rFonts w:ascii="Arial" w:hAnsi="Arial" w:cs="Arial"/>
                <w:sz w:val="20"/>
                <w:szCs w:val="20"/>
              </w:rPr>
              <w:t xml:space="preserve"> of the report and the screenshots of the references are annexed in the report for reference.</w:t>
            </w:r>
          </w:p>
        </w:tc>
      </w:tr>
      <w:tr w:rsidR="00F521DD" w:rsidRPr="009509E5" w14:paraId="1DDDE67E" w14:textId="77777777" w:rsidTr="000A2721">
        <w:trPr>
          <w:trHeight w:val="58"/>
          <w:jc w:val="center"/>
        </w:trPr>
        <w:tc>
          <w:tcPr>
            <w:tcW w:w="708" w:type="dxa"/>
          </w:tcPr>
          <w:p w14:paraId="47934C46" w14:textId="77777777" w:rsidR="00F521DD" w:rsidRPr="00CF644B" w:rsidRDefault="00F521DD" w:rsidP="00F521DD">
            <w:pPr>
              <w:pStyle w:val="ListParagraph"/>
              <w:numPr>
                <w:ilvl w:val="0"/>
                <w:numId w:val="17"/>
              </w:numPr>
              <w:spacing w:line="276" w:lineRule="auto"/>
              <w:rPr>
                <w:rFonts w:ascii="Arial" w:hAnsi="Arial" w:cs="Arial"/>
                <w:sz w:val="20"/>
                <w:szCs w:val="20"/>
              </w:rPr>
            </w:pPr>
          </w:p>
        </w:tc>
        <w:tc>
          <w:tcPr>
            <w:tcW w:w="1709" w:type="dxa"/>
            <w:gridSpan w:val="2"/>
          </w:tcPr>
          <w:p w14:paraId="78E206F9" w14:textId="77777777" w:rsidR="00F521DD" w:rsidRPr="00CF644B" w:rsidRDefault="00F521DD" w:rsidP="00F521DD">
            <w:pPr>
              <w:spacing w:line="276" w:lineRule="auto"/>
              <w:jc w:val="both"/>
              <w:rPr>
                <w:rFonts w:ascii="Arial" w:hAnsi="Arial" w:cs="Arial"/>
              </w:rPr>
            </w:pPr>
            <w:r w:rsidRPr="00CF644B">
              <w:rPr>
                <w:rFonts w:ascii="Arial" w:hAnsi="Arial" w:cs="Arial"/>
                <w:b/>
                <w:sz w:val="22"/>
                <w:szCs w:val="22"/>
              </w:rPr>
              <w:t>Declaration</w:t>
            </w:r>
          </w:p>
        </w:tc>
        <w:tc>
          <w:tcPr>
            <w:tcW w:w="8351" w:type="dxa"/>
            <w:gridSpan w:val="14"/>
            <w:shd w:val="clear" w:color="auto" w:fill="auto"/>
          </w:tcPr>
          <w:p w14:paraId="12326DBB"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information provided by us is true and correct to the best of our knowledge and belief.</w:t>
            </w:r>
          </w:p>
          <w:p w14:paraId="33A8485F"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The analysis and conclusions are limited by the reported assumptions, limiting conditions, remarks.</w:t>
            </w:r>
          </w:p>
          <w:p w14:paraId="59ED2925"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have read the Handbook on Policy, Standards and Procedures for Real Estate Valuation by Banks and HFIs in India, 2009 issued by IBA and NHB, fully understood the provisions of the same and followed the provisions of the same to the best of our ability and this report is in conformity to the Standards of Reporting enshrined in the above Handbook as much as practically possible in the limited time available.</w:t>
            </w:r>
          </w:p>
          <w:p w14:paraId="7A5058F7"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Procedures and standards adopted in carrying out the valuation and is mentioned in Part-D of the report which may have certain departures to the said IBA and IVS standards in order to provide better, just &amp; fair valuation.</w:t>
            </w:r>
          </w:p>
          <w:p w14:paraId="7771E47A"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No employee or member of R.K Associates has any direct/ indirect interest in the property.</w:t>
            </w:r>
          </w:p>
          <w:p w14:paraId="67571A1F" w14:textId="1839BA59"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 xml:space="preserve">Our authorized surveyor </w:t>
            </w:r>
            <w:sdt>
              <w:sdtPr>
                <w:rPr>
                  <w:rFonts w:ascii="Arial" w:hAnsi="Arial" w:cs="Arial"/>
                  <w:b/>
                  <w:bCs/>
                  <w:iCs/>
                  <w:sz w:val="20"/>
                  <w:szCs w:val="20"/>
                </w:rPr>
                <w:id w:val="3963941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nit Bhanji" w:value="Anit Bhanji"/>
                </w:dropDownList>
              </w:sdtPr>
              <w:sdtContent>
                <w:r>
                  <w:rPr>
                    <w:rFonts w:ascii="Arial" w:hAnsi="Arial" w:cs="Arial"/>
                    <w:b/>
                    <w:bCs/>
                    <w:iCs/>
                    <w:sz w:val="20"/>
                    <w:szCs w:val="20"/>
                    <w:lang w:val="en-IN"/>
                  </w:rPr>
                  <w:t>Deepak Joshi</w:t>
                </w:r>
              </w:sdtContent>
            </w:sdt>
            <w:r>
              <w:rPr>
                <w:rFonts w:ascii="Arial" w:hAnsi="Arial" w:cs="Arial"/>
                <w:b/>
                <w:bCs/>
                <w:iCs/>
                <w:sz w:val="20"/>
                <w:szCs w:val="20"/>
              </w:rPr>
              <w:t xml:space="preserve"> </w:t>
            </w:r>
            <w:r w:rsidRPr="007B5532">
              <w:rPr>
                <w:rFonts w:ascii="Arial" w:hAnsi="Arial" w:cs="Arial"/>
                <w:iCs/>
                <w:sz w:val="20"/>
                <w:szCs w:val="20"/>
              </w:rPr>
              <w:t xml:space="preserve">has visited the subject property on </w:t>
            </w:r>
            <w:sdt>
              <w:sdtPr>
                <w:rPr>
                  <w:rFonts w:ascii="Arial" w:hAnsi="Arial" w:cs="Arial"/>
                  <w:b/>
                  <w:bCs/>
                  <w:sz w:val="20"/>
                  <w:szCs w:val="20"/>
                </w:rPr>
                <w:id w:val="-41297035"/>
                <w:date w:fullDate="2024-08-27T00:00:00Z">
                  <w:dateFormat w:val="d/M/yyyy"/>
                  <w:lid w:val="en-US"/>
                  <w:storeMappedDataAs w:val="dateTime"/>
                  <w:calendar w:val="gregorian"/>
                </w:date>
              </w:sdtPr>
              <w:sdtContent>
                <w:r>
                  <w:rPr>
                    <w:rFonts w:ascii="Arial" w:hAnsi="Arial" w:cs="Arial"/>
                    <w:b/>
                    <w:bCs/>
                    <w:sz w:val="20"/>
                    <w:szCs w:val="20"/>
                  </w:rPr>
                  <w:t>27/8/2024</w:t>
                </w:r>
              </w:sdtContent>
            </w:sdt>
            <w:r w:rsidRPr="007B5532">
              <w:rPr>
                <w:rFonts w:ascii="Arial" w:hAnsi="Arial" w:cs="Arial"/>
                <w:iCs/>
                <w:sz w:val="20"/>
                <w:szCs w:val="20"/>
              </w:rPr>
              <w:t xml:space="preserve"> in the presence of the </w:t>
            </w:r>
            <w:sdt>
              <w:sdtPr>
                <w:rPr>
                  <w:rFonts w:ascii="Arial" w:hAnsi="Arial" w:cs="Arial"/>
                  <w:sz w:val="20"/>
                  <w:szCs w:val="20"/>
                </w:rPr>
                <w:id w:val="1679778305"/>
                <w:dropDownList>
                  <w:listItem w:value="Choose an item."/>
                  <w:listItem w:displayText="owner" w:value="owner"/>
                  <w:listItem w:displayText="owner's representative" w:value="owner's representative"/>
                  <w:listItem w:displayText="banker" w:value="banker"/>
                  <w:listItem w:displayText="banker &amp; owner's representative" w:value="banker &amp; owner's representative"/>
                  <w:listItem w:displayText="no one" w:value="no one"/>
                </w:dropDownList>
              </w:sdtPr>
              <w:sdtContent>
                <w:r>
                  <w:rPr>
                    <w:rFonts w:ascii="Arial" w:hAnsi="Arial" w:cs="Arial"/>
                    <w:sz w:val="20"/>
                    <w:szCs w:val="20"/>
                    <w:lang w:val="en-IN"/>
                  </w:rPr>
                  <w:t>owner's representative</w:t>
                </w:r>
              </w:sdtContent>
            </w:sdt>
            <w:r w:rsidRPr="007B5532">
              <w:rPr>
                <w:rFonts w:ascii="Arial" w:hAnsi="Arial" w:cs="Arial"/>
                <w:iCs/>
                <w:sz w:val="20"/>
                <w:szCs w:val="20"/>
              </w:rPr>
              <w:t xml:space="preserve"> </w:t>
            </w:r>
            <w:sdt>
              <w:sdtPr>
                <w:rPr>
                  <w:rFonts w:ascii="Arial" w:hAnsi="Arial" w:cs="Arial"/>
                  <w:sz w:val="20"/>
                  <w:szCs w:val="20"/>
                </w:rPr>
                <w:id w:val="-864900343"/>
                <w:dropDownList>
                  <w:listItem w:value="Choose an item."/>
                  <w:listItem w:displayText="with the permission of owner." w:value="with the permission of owner."/>
                  <w:listItem w:displayText="since it was a NPA property." w:value="since it was a NPA property."/>
                  <w:listItem w:displayText=" " w:value=" "/>
                </w:dropDownList>
              </w:sdtPr>
              <w:sdtContent>
                <w:r>
                  <w:rPr>
                    <w:rFonts w:ascii="Arial" w:hAnsi="Arial" w:cs="Arial"/>
                    <w:sz w:val="20"/>
                    <w:szCs w:val="20"/>
                    <w:lang w:val="en-IN"/>
                  </w:rPr>
                  <w:t>with the permission of owner.</w:t>
                </w:r>
              </w:sdtContent>
            </w:sdt>
          </w:p>
          <w:p w14:paraId="13921691"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t>Firm is an approved Valuer of the Bank.</w:t>
            </w:r>
          </w:p>
          <w:p w14:paraId="66788374"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sidRPr="007B5532">
              <w:rPr>
                <w:rFonts w:ascii="Arial" w:hAnsi="Arial" w:cs="Arial"/>
                <w:iCs/>
                <w:sz w:val="20"/>
                <w:szCs w:val="20"/>
              </w:rPr>
              <w:lastRenderedPageBreak/>
              <w:t xml:space="preserve">We have not been </w:t>
            </w:r>
            <w:proofErr w:type="spellStart"/>
            <w:r w:rsidRPr="007B5532">
              <w:rPr>
                <w:rFonts w:ascii="Arial" w:hAnsi="Arial" w:cs="Arial"/>
                <w:iCs/>
                <w:sz w:val="20"/>
                <w:szCs w:val="20"/>
              </w:rPr>
              <w:t>depanelled</w:t>
            </w:r>
            <w:proofErr w:type="spellEnd"/>
            <w:r w:rsidRPr="007B5532">
              <w:rPr>
                <w:rFonts w:ascii="Arial" w:hAnsi="Arial" w:cs="Arial"/>
                <w:iCs/>
                <w:sz w:val="20"/>
                <w:szCs w:val="20"/>
              </w:rPr>
              <w:t xml:space="preserve"> or removed from any Bank/Financial Institution/Government Organization at any point of time in the past.</w:t>
            </w:r>
          </w:p>
          <w:p w14:paraId="3857DD9F" w14:textId="77777777" w:rsidR="00F521DD" w:rsidRPr="007B5532" w:rsidRDefault="00F521DD" w:rsidP="00F521DD">
            <w:pPr>
              <w:pStyle w:val="ListParagraph"/>
              <w:numPr>
                <w:ilvl w:val="0"/>
                <w:numId w:val="65"/>
              </w:numPr>
              <w:spacing w:line="276" w:lineRule="auto"/>
              <w:contextualSpacing/>
              <w:jc w:val="both"/>
              <w:rPr>
                <w:rFonts w:ascii="Arial" w:hAnsi="Arial" w:cs="Arial"/>
                <w:iCs/>
                <w:sz w:val="20"/>
                <w:szCs w:val="20"/>
              </w:rPr>
            </w:pPr>
            <w:r>
              <w:rPr>
                <w:rFonts w:ascii="Arial" w:hAnsi="Arial" w:cs="Arial"/>
                <w:iCs/>
                <w:sz w:val="20"/>
                <w:szCs w:val="20"/>
              </w:rPr>
              <w:t xml:space="preserve">We </w:t>
            </w:r>
            <w:r w:rsidRPr="00C50E60">
              <w:rPr>
                <w:rFonts w:ascii="Arial" w:hAnsi="Arial" w:cs="Arial"/>
                <w:iCs/>
                <w:sz w:val="20"/>
                <w:szCs w:val="20"/>
              </w:rPr>
              <w:t>have submitted the Valuation Report directly to the Bank.</w:t>
            </w:r>
          </w:p>
        </w:tc>
      </w:tr>
      <w:tr w:rsidR="00F521DD" w:rsidRPr="009509E5" w14:paraId="08020104" w14:textId="77777777" w:rsidTr="000A2721">
        <w:trPr>
          <w:trHeight w:val="422"/>
          <w:jc w:val="center"/>
        </w:trPr>
        <w:tc>
          <w:tcPr>
            <w:tcW w:w="708" w:type="dxa"/>
            <w:shd w:val="clear" w:color="auto" w:fill="DEEAF6" w:themeFill="accent5" w:themeFillTint="33"/>
            <w:vAlign w:val="center"/>
          </w:tcPr>
          <w:p w14:paraId="64E03F6C" w14:textId="77777777" w:rsidR="00F521DD" w:rsidRPr="00CF644B" w:rsidRDefault="00F521DD" w:rsidP="00F521DD">
            <w:pPr>
              <w:pStyle w:val="ListParagraph"/>
              <w:numPr>
                <w:ilvl w:val="0"/>
                <w:numId w:val="17"/>
              </w:numPr>
              <w:spacing w:line="276" w:lineRule="auto"/>
              <w:rPr>
                <w:rFonts w:ascii="Arial" w:hAnsi="Arial" w:cs="Arial"/>
              </w:rPr>
            </w:pPr>
          </w:p>
        </w:tc>
        <w:tc>
          <w:tcPr>
            <w:tcW w:w="10060" w:type="dxa"/>
            <w:gridSpan w:val="16"/>
            <w:shd w:val="clear" w:color="auto" w:fill="DEEAF6" w:themeFill="accent5" w:themeFillTint="33"/>
            <w:vAlign w:val="center"/>
          </w:tcPr>
          <w:p w14:paraId="09EDEF4D" w14:textId="77777777" w:rsidR="00F521DD" w:rsidRPr="00CF644B" w:rsidRDefault="00F521DD" w:rsidP="00F521DD">
            <w:pPr>
              <w:spacing w:line="276" w:lineRule="auto"/>
              <w:rPr>
                <w:rFonts w:ascii="Arial" w:hAnsi="Arial" w:cs="Arial"/>
              </w:rPr>
            </w:pPr>
            <w:r w:rsidRPr="00CF644B">
              <w:rPr>
                <w:rFonts w:ascii="Arial" w:hAnsi="Arial" w:cs="Arial"/>
                <w:b/>
                <w:bCs/>
                <w:sz w:val="22"/>
                <w:szCs w:val="22"/>
              </w:rPr>
              <w:t>ENCLOSED DOCUMENTS</w:t>
            </w:r>
          </w:p>
        </w:tc>
      </w:tr>
      <w:tr w:rsidR="00F521DD" w:rsidRPr="009509E5" w14:paraId="3914B3B9" w14:textId="77777777" w:rsidTr="000A2721">
        <w:trPr>
          <w:trHeight w:val="58"/>
          <w:jc w:val="center"/>
        </w:trPr>
        <w:tc>
          <w:tcPr>
            <w:tcW w:w="708" w:type="dxa"/>
          </w:tcPr>
          <w:p w14:paraId="4FEDB817"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6DBC28B0" w14:textId="77777777" w:rsidR="00F521DD" w:rsidRPr="00CF644B" w:rsidRDefault="00F521DD" w:rsidP="00F521DD">
            <w:pPr>
              <w:spacing w:line="276" w:lineRule="auto"/>
              <w:jc w:val="both"/>
              <w:rPr>
                <w:rFonts w:ascii="Arial" w:hAnsi="Arial" w:cs="Arial"/>
                <w:b/>
                <w:bCs/>
                <w:sz w:val="20"/>
                <w:szCs w:val="18"/>
              </w:rPr>
            </w:pPr>
            <w:r w:rsidRPr="00CF644B">
              <w:rPr>
                <w:rFonts w:ascii="Arial" w:hAnsi="Arial" w:cs="Arial"/>
                <w:sz w:val="20"/>
                <w:szCs w:val="18"/>
              </w:rPr>
              <w:t>Layout plan sketch of the area in which the property is located with latitude and longitude</w:t>
            </w:r>
          </w:p>
        </w:tc>
        <w:sdt>
          <w:sdtPr>
            <w:rPr>
              <w:rFonts w:ascii="Arial" w:hAnsi="Arial" w:cs="Arial"/>
              <w:sz w:val="20"/>
              <w:szCs w:val="18"/>
            </w:rPr>
            <w:id w:val="-1018298234"/>
            <w:dropDownList>
              <w:listItem w:value="Choose an item."/>
              <w:listItem w:displayText="Enclosed with the report" w:value="Enclosed with the report"/>
              <w:listItem w:displayText="Google Map enclosed with coordinates" w:value="Google Map enclosed with coordinates"/>
              <w:listItem w:displayText="Google coordinates could not be taken due to network issue" w:value="Google coordinates could not be taken due to network issue"/>
              <w:listItem w:displayText="Not Available" w:value="Not Available"/>
            </w:dropDownList>
          </w:sdtPr>
          <w:sdtContent>
            <w:tc>
              <w:tcPr>
                <w:tcW w:w="5528" w:type="dxa"/>
                <w:gridSpan w:val="9"/>
              </w:tcPr>
              <w:p w14:paraId="6671DC13" w14:textId="49DEAF9E" w:rsidR="00F521DD" w:rsidRPr="00CF644B" w:rsidRDefault="00F521DD" w:rsidP="00F521DD">
                <w:pPr>
                  <w:spacing w:line="276" w:lineRule="auto"/>
                  <w:jc w:val="both"/>
                  <w:rPr>
                    <w:rFonts w:ascii="Arial" w:hAnsi="Arial" w:cs="Arial"/>
                    <w:sz w:val="20"/>
                    <w:szCs w:val="18"/>
                  </w:rPr>
                </w:pPr>
                <w:r>
                  <w:rPr>
                    <w:rFonts w:ascii="Arial" w:hAnsi="Arial" w:cs="Arial"/>
                    <w:sz w:val="20"/>
                    <w:szCs w:val="18"/>
                    <w:lang w:val="en-IN"/>
                  </w:rPr>
                  <w:t>Google Map enclosed with coordinates</w:t>
                </w:r>
              </w:p>
            </w:tc>
          </w:sdtContent>
        </w:sdt>
      </w:tr>
      <w:tr w:rsidR="00F521DD" w:rsidRPr="009509E5" w14:paraId="4CB3E922" w14:textId="77777777" w:rsidTr="000A2721">
        <w:trPr>
          <w:trHeight w:val="58"/>
          <w:jc w:val="center"/>
        </w:trPr>
        <w:tc>
          <w:tcPr>
            <w:tcW w:w="708" w:type="dxa"/>
          </w:tcPr>
          <w:p w14:paraId="6A3F8C7B"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22FD4771" w14:textId="77777777" w:rsidR="00F521DD" w:rsidRPr="00CF644B" w:rsidRDefault="00F521DD" w:rsidP="00F521DD">
            <w:pPr>
              <w:spacing w:line="276" w:lineRule="auto"/>
              <w:jc w:val="both"/>
              <w:rPr>
                <w:rFonts w:ascii="Arial" w:hAnsi="Arial" w:cs="Arial"/>
                <w:sz w:val="20"/>
                <w:szCs w:val="18"/>
              </w:rPr>
            </w:pPr>
            <w:r w:rsidRPr="00CF644B">
              <w:rPr>
                <w:rFonts w:ascii="Arial" w:hAnsi="Arial" w:cs="Arial"/>
                <w:sz w:val="20"/>
                <w:szCs w:val="18"/>
              </w:rPr>
              <w:t>Building Plan</w:t>
            </w:r>
          </w:p>
        </w:tc>
        <w:sdt>
          <w:sdtPr>
            <w:rPr>
              <w:rFonts w:ascii="Arial" w:hAnsi="Arial" w:cs="Arial"/>
              <w:sz w:val="20"/>
              <w:szCs w:val="18"/>
            </w:rPr>
            <w:id w:val="-1166392767"/>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28" w:type="dxa"/>
                <w:gridSpan w:val="9"/>
              </w:tcPr>
              <w:p w14:paraId="69AA7E15" w14:textId="1E8D9614" w:rsidR="00F521DD" w:rsidRPr="00CF644B" w:rsidRDefault="00235953" w:rsidP="00F521D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21DD" w:rsidRPr="009509E5" w14:paraId="119C4150" w14:textId="77777777" w:rsidTr="000A2721">
        <w:trPr>
          <w:trHeight w:val="58"/>
          <w:jc w:val="center"/>
        </w:trPr>
        <w:tc>
          <w:tcPr>
            <w:tcW w:w="708" w:type="dxa"/>
          </w:tcPr>
          <w:p w14:paraId="2D03A0B5"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7F39140B"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Floor Plan</w:t>
            </w:r>
          </w:p>
        </w:tc>
        <w:sdt>
          <w:sdtPr>
            <w:rPr>
              <w:rFonts w:ascii="Arial" w:hAnsi="Arial" w:cs="Arial"/>
              <w:sz w:val="20"/>
              <w:szCs w:val="18"/>
            </w:rPr>
            <w:id w:val="-29269455"/>
            <w:dropDownList>
              <w:listItem w:value="Choose an item."/>
              <w:listItem w:displayText="Enclosed with the report" w:value="Enclosed with the report"/>
              <w:listItem w:displayText="Not provided by the owner/ client" w:value="Not provided by the owner/ client"/>
              <w:listItem w:displayText="Not available with the owner/ client" w:value="Not available with the owner/ client"/>
              <w:listItem w:displayText="Not Available" w:value="Not Available"/>
              <w:listItem w:displayText="Only architect Map was provided by the owner/ client. Sanctioned Building Plan not available." w:value="Only architect Map was provided by the owner/ client. Sanctioned Building Plan not available."/>
              <w:listItem w:displayText="Not Applicable" w:value="Not Applicable"/>
            </w:dropDownList>
          </w:sdtPr>
          <w:sdtContent>
            <w:tc>
              <w:tcPr>
                <w:tcW w:w="5528" w:type="dxa"/>
                <w:gridSpan w:val="9"/>
              </w:tcPr>
              <w:p w14:paraId="4BC2F776" w14:textId="22CF7062" w:rsidR="00F521DD" w:rsidRPr="00CF644B" w:rsidRDefault="00235953" w:rsidP="00F521DD">
                <w:pPr>
                  <w:spacing w:line="276" w:lineRule="auto"/>
                  <w:jc w:val="both"/>
                  <w:rPr>
                    <w:rFonts w:ascii="Arial" w:hAnsi="Arial" w:cs="Arial"/>
                    <w:sz w:val="20"/>
                    <w:szCs w:val="18"/>
                  </w:rPr>
                </w:pPr>
                <w:r>
                  <w:rPr>
                    <w:rFonts w:ascii="Arial" w:hAnsi="Arial" w:cs="Arial"/>
                    <w:sz w:val="20"/>
                    <w:szCs w:val="18"/>
                  </w:rPr>
                  <w:t>Enclosed with the report</w:t>
                </w:r>
              </w:p>
            </w:tc>
          </w:sdtContent>
        </w:sdt>
      </w:tr>
      <w:tr w:rsidR="00F521DD" w:rsidRPr="009509E5" w14:paraId="552A7CA9" w14:textId="77777777" w:rsidTr="000A2721">
        <w:trPr>
          <w:trHeight w:val="58"/>
          <w:jc w:val="center"/>
        </w:trPr>
        <w:tc>
          <w:tcPr>
            <w:tcW w:w="708" w:type="dxa"/>
          </w:tcPr>
          <w:p w14:paraId="32824C91" w14:textId="77777777" w:rsidR="00F521DD" w:rsidRPr="00DF5C13" w:rsidRDefault="00F521DD" w:rsidP="00F521DD">
            <w:pPr>
              <w:numPr>
                <w:ilvl w:val="0"/>
                <w:numId w:val="15"/>
              </w:numPr>
              <w:spacing w:line="276" w:lineRule="auto"/>
              <w:rPr>
                <w:rFonts w:ascii="Arial" w:hAnsi="Arial" w:cs="Arial"/>
                <w:sz w:val="20"/>
                <w:szCs w:val="18"/>
              </w:rPr>
            </w:pPr>
          </w:p>
        </w:tc>
        <w:tc>
          <w:tcPr>
            <w:tcW w:w="4532" w:type="dxa"/>
            <w:gridSpan w:val="7"/>
          </w:tcPr>
          <w:p w14:paraId="4BC01A7C" w14:textId="77777777" w:rsidR="00F521DD" w:rsidRPr="00DF5C13" w:rsidRDefault="00F521DD" w:rsidP="00F521DD">
            <w:pPr>
              <w:jc w:val="both"/>
              <w:rPr>
                <w:rFonts w:ascii="Arial" w:hAnsi="Arial" w:cs="Arial"/>
                <w:sz w:val="20"/>
                <w:szCs w:val="18"/>
              </w:rPr>
            </w:pPr>
            <w:r w:rsidRPr="00DF5C13">
              <w:rPr>
                <w:rFonts w:ascii="Arial" w:hAnsi="Arial" w:cs="Arial"/>
                <w:sz w:val="20"/>
                <w:szCs w:val="18"/>
              </w:rPr>
              <w:t>Photograph of the property (including geo-stamping with date) and owner (in case of housing loans, if borrower is available) including a “Selfie’ of the Valuer at the site</w:t>
            </w:r>
          </w:p>
        </w:tc>
        <w:sdt>
          <w:sdtPr>
            <w:rPr>
              <w:rFonts w:ascii="Arial" w:hAnsi="Arial" w:cs="Arial"/>
              <w:sz w:val="20"/>
              <w:szCs w:val="18"/>
            </w:rPr>
            <w:id w:val="-974827136"/>
            <w:comboBox>
              <w:listItem w:value="Choose an item."/>
              <w:listItem w:displayText="Enclosed with the report along with other property photographs" w:value="Enclosed with the report along with other property photographs"/>
              <w:listItem w:displayText="Owner's representative photograph with the property is enclosed with the report along with property other photographs" w:value="Owner's representative photograph with the property is enclosed with the report along with property other photographs"/>
              <w:listItem w:displayText="No one was available to show the property. Only property photographs are attached." w:value="No one was available to show the property. Only property photographs are attached."/>
              <w:listItem w:displayText="It is an NPA property and owner was hostile. Therefore property photographs couldn't be taken." w:value="It is an NPA property and owner was hostile. Therefore property photographs couldn't be taken."/>
              <w:listItem w:displayText="Owner denied to click the photographs of the property." w:value="Owner denied to click the photographs of the property."/>
              <w:listItem w:displayText="This is just a desktop Valuation on the request of the Bank. Since site survey has not been carried out hence photohgraphs of the property are not available." w:value="This is just a desktop Valuation on the request of the Bank. Since site survey has not been carried out hence photohgraphs of the property are not available."/>
            </w:comboBox>
          </w:sdtPr>
          <w:sdtContent>
            <w:tc>
              <w:tcPr>
                <w:tcW w:w="5528" w:type="dxa"/>
                <w:gridSpan w:val="9"/>
              </w:tcPr>
              <w:p w14:paraId="23C4EFA6" w14:textId="28BE727B" w:rsidR="00F521DD" w:rsidRPr="00CF644B" w:rsidRDefault="00F521DD" w:rsidP="00F521DD">
                <w:pPr>
                  <w:spacing w:line="276" w:lineRule="auto"/>
                  <w:jc w:val="both"/>
                  <w:rPr>
                    <w:rFonts w:ascii="Arial" w:hAnsi="Arial" w:cs="Arial"/>
                    <w:sz w:val="20"/>
                    <w:szCs w:val="18"/>
                  </w:rPr>
                </w:pPr>
                <w:r>
                  <w:rPr>
                    <w:rFonts w:ascii="Arial" w:hAnsi="Arial" w:cs="Arial"/>
                    <w:sz w:val="20"/>
                    <w:szCs w:val="18"/>
                    <w:lang w:val="en-IN"/>
                  </w:rPr>
                  <w:t>Enclosed with the report along with other property photographs</w:t>
                </w:r>
              </w:p>
            </w:tc>
          </w:sdtContent>
        </w:sdt>
      </w:tr>
      <w:tr w:rsidR="00F521DD" w:rsidRPr="009509E5" w14:paraId="43C257BA" w14:textId="77777777" w:rsidTr="000A2721">
        <w:trPr>
          <w:trHeight w:val="107"/>
          <w:jc w:val="center"/>
        </w:trPr>
        <w:tc>
          <w:tcPr>
            <w:tcW w:w="708" w:type="dxa"/>
          </w:tcPr>
          <w:p w14:paraId="59FD3290"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6189AFFA"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Certified copy of the approved / sanctioned plan wherever applicable from the concerned office</w:t>
            </w:r>
          </w:p>
        </w:tc>
        <w:sdt>
          <w:sdtPr>
            <w:rPr>
              <w:rFonts w:ascii="Arial" w:hAnsi="Arial" w:cs="Arial"/>
              <w:sz w:val="20"/>
              <w:szCs w:val="18"/>
            </w:rPr>
            <w:id w:val="894786213"/>
            <w:dropDownList>
              <w:listItem w:value="Choose an item."/>
              <w:listItem w:displayText="Not Applicable" w:value="Not Applicable"/>
              <w:listItem w:displayText="Not in scope of the report" w:value="Not in scope of the report"/>
              <w:listItem w:displayText="Only architect Map was provided by the owner/ client. Sanctioned Building Plan not available." w:value="Only architect Map was provided by the owner/ client. Sanctioned Building Plan not available."/>
              <w:listItem w:displayText="Either legal practitioner or authorised person of the property can get it from the concerned authority. Same is not attached with the report." w:value="Either legal practitioner or authorised person of the property can get it from the concerned authority. Same is not attached with the report."/>
            </w:dropDownList>
          </w:sdtPr>
          <w:sdtContent>
            <w:tc>
              <w:tcPr>
                <w:tcW w:w="5528" w:type="dxa"/>
                <w:gridSpan w:val="9"/>
              </w:tcPr>
              <w:p w14:paraId="7A30F8B6" w14:textId="3BE8C41F" w:rsidR="00F521DD" w:rsidRPr="00CF644B" w:rsidRDefault="00F521DD" w:rsidP="00F521DD">
                <w:pPr>
                  <w:spacing w:line="276" w:lineRule="auto"/>
                  <w:jc w:val="both"/>
                  <w:rPr>
                    <w:rFonts w:ascii="Arial" w:hAnsi="Arial" w:cs="Arial"/>
                    <w:sz w:val="20"/>
                    <w:szCs w:val="18"/>
                  </w:rPr>
                </w:pPr>
                <w:r>
                  <w:rPr>
                    <w:rFonts w:ascii="Arial" w:hAnsi="Arial" w:cs="Arial"/>
                    <w:sz w:val="20"/>
                    <w:szCs w:val="18"/>
                    <w:lang w:val="en-IN"/>
                  </w:rPr>
                  <w:t>Not in scope of the report</w:t>
                </w:r>
              </w:p>
            </w:tc>
          </w:sdtContent>
        </w:sdt>
      </w:tr>
      <w:tr w:rsidR="00F521DD" w:rsidRPr="009509E5" w14:paraId="05389561" w14:textId="77777777" w:rsidTr="000A2721">
        <w:trPr>
          <w:trHeight w:val="58"/>
          <w:jc w:val="center"/>
        </w:trPr>
        <w:tc>
          <w:tcPr>
            <w:tcW w:w="708" w:type="dxa"/>
          </w:tcPr>
          <w:p w14:paraId="11AC4CEB"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1A0F9EC0"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Google Map location of the property</w:t>
            </w:r>
          </w:p>
        </w:tc>
        <w:tc>
          <w:tcPr>
            <w:tcW w:w="5528" w:type="dxa"/>
            <w:gridSpan w:val="9"/>
          </w:tcPr>
          <w:p w14:paraId="6449FB3F" w14:textId="23DCA459" w:rsidR="00F521DD" w:rsidRPr="00CF644B" w:rsidRDefault="00000000" w:rsidP="00F521DD">
            <w:pPr>
              <w:spacing w:line="276" w:lineRule="auto"/>
              <w:jc w:val="both"/>
              <w:rPr>
                <w:rFonts w:ascii="Arial" w:hAnsi="Arial" w:cs="Arial"/>
                <w:sz w:val="20"/>
                <w:szCs w:val="18"/>
              </w:rPr>
            </w:pPr>
            <w:sdt>
              <w:sdtPr>
                <w:rPr>
                  <w:rFonts w:ascii="Arial" w:hAnsi="Arial" w:cs="Arial"/>
                  <w:sz w:val="20"/>
                  <w:szCs w:val="18"/>
                </w:rPr>
                <w:id w:val="1251312272"/>
                <w:dropDownList>
                  <w:listItem w:value="Choose an item."/>
                  <w:listItem w:displayText="Enclosed with the Report" w:value="Enclosed with the Report"/>
                  <w:listItem w:displayText="Not Available" w:value="Not Available"/>
                  <w:listItem w:displayText="Could not be taken due to network issue." w:value="Could not be taken due to network issue."/>
                  <w:listItem w:displayText="Property could not be located" w:value="Property could not be located"/>
                </w:dropDownList>
              </w:sdtPr>
              <w:sdtContent>
                <w:r w:rsidR="00F521DD">
                  <w:rPr>
                    <w:rFonts w:ascii="Arial" w:hAnsi="Arial" w:cs="Arial"/>
                    <w:sz w:val="20"/>
                    <w:szCs w:val="18"/>
                    <w:lang w:val="en-IN"/>
                  </w:rPr>
                  <w:t>Enclosed with the Report</w:t>
                </w:r>
              </w:sdtContent>
            </w:sdt>
          </w:p>
        </w:tc>
      </w:tr>
      <w:tr w:rsidR="00F521DD" w:rsidRPr="009509E5" w14:paraId="2E7FF4B6" w14:textId="77777777" w:rsidTr="000A2721">
        <w:trPr>
          <w:trHeight w:val="58"/>
          <w:jc w:val="center"/>
        </w:trPr>
        <w:tc>
          <w:tcPr>
            <w:tcW w:w="708" w:type="dxa"/>
          </w:tcPr>
          <w:p w14:paraId="66C75685"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084F1392"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Price trend of the property in the locality/city from property search sites viz Magickbricks.com, 99Acres.com, Makan.com etc.</w:t>
            </w:r>
          </w:p>
        </w:tc>
        <w:tc>
          <w:tcPr>
            <w:tcW w:w="5528" w:type="dxa"/>
            <w:gridSpan w:val="9"/>
            <w:vAlign w:val="center"/>
          </w:tcPr>
          <w:p w14:paraId="5CAE870D" w14:textId="73258D57" w:rsidR="00F521DD" w:rsidRPr="00CF644B" w:rsidRDefault="00000000" w:rsidP="00F521DD">
            <w:pPr>
              <w:spacing w:line="276" w:lineRule="auto"/>
              <w:rPr>
                <w:rFonts w:ascii="Arial" w:hAnsi="Arial" w:cs="Arial"/>
                <w:sz w:val="20"/>
                <w:szCs w:val="18"/>
              </w:rPr>
            </w:pPr>
            <w:sdt>
              <w:sdtPr>
                <w:rPr>
                  <w:rFonts w:ascii="Arial" w:hAnsi="Arial" w:cs="Arial"/>
                  <w:sz w:val="20"/>
                  <w:szCs w:val="18"/>
                </w:rPr>
                <w:id w:val="-1802839892"/>
                <w:dropDownList>
                  <w:listItem w:value="Choose an item."/>
                  <w:listItem w:displayText="Enclosed with the Report" w:value="Enclosed with the Report"/>
                  <w:listItem w:displayText="No specific price trends available for this location on property search sites or public domain." w:value="No specific price trends available for this location on property search sites or public domain."/>
                </w:dropDownList>
              </w:sdtPr>
              <w:sdtContent>
                <w:r w:rsidR="00F521DD">
                  <w:rPr>
                    <w:rFonts w:ascii="Arial" w:hAnsi="Arial" w:cs="Arial"/>
                    <w:sz w:val="20"/>
                    <w:szCs w:val="18"/>
                    <w:lang w:val="en-IN"/>
                  </w:rPr>
                  <w:t>Enclosed with the Report</w:t>
                </w:r>
              </w:sdtContent>
            </w:sdt>
          </w:p>
        </w:tc>
      </w:tr>
      <w:tr w:rsidR="00F521DD" w:rsidRPr="009509E5" w14:paraId="14589E45" w14:textId="77777777" w:rsidTr="000A2721">
        <w:trPr>
          <w:trHeight w:val="58"/>
          <w:jc w:val="center"/>
        </w:trPr>
        <w:tc>
          <w:tcPr>
            <w:tcW w:w="708" w:type="dxa"/>
          </w:tcPr>
          <w:p w14:paraId="7DDBAEAC" w14:textId="77777777" w:rsidR="00F521DD" w:rsidRPr="00CF644B" w:rsidRDefault="00F521DD" w:rsidP="00F521DD">
            <w:pPr>
              <w:numPr>
                <w:ilvl w:val="0"/>
                <w:numId w:val="15"/>
              </w:numPr>
              <w:spacing w:line="276" w:lineRule="auto"/>
              <w:rPr>
                <w:rFonts w:ascii="Arial" w:hAnsi="Arial" w:cs="Arial"/>
                <w:sz w:val="20"/>
                <w:szCs w:val="18"/>
              </w:rPr>
            </w:pPr>
          </w:p>
        </w:tc>
        <w:tc>
          <w:tcPr>
            <w:tcW w:w="4532" w:type="dxa"/>
            <w:gridSpan w:val="7"/>
          </w:tcPr>
          <w:p w14:paraId="6FC90467" w14:textId="77777777" w:rsidR="00F521DD" w:rsidRPr="00CF644B" w:rsidRDefault="00F521DD" w:rsidP="00F521DD">
            <w:pPr>
              <w:jc w:val="both"/>
              <w:rPr>
                <w:rFonts w:ascii="Arial" w:hAnsi="Arial" w:cs="Arial"/>
                <w:sz w:val="20"/>
                <w:szCs w:val="18"/>
              </w:rPr>
            </w:pPr>
            <w:r w:rsidRPr="00CF644B">
              <w:rPr>
                <w:rFonts w:ascii="Arial" w:hAnsi="Arial" w:cs="Arial"/>
                <w:sz w:val="20"/>
                <w:szCs w:val="18"/>
              </w:rPr>
              <w:t>Any other relevant documents/extracts</w:t>
            </w:r>
          </w:p>
          <w:p w14:paraId="0DBAD071" w14:textId="77777777" w:rsidR="00F521DD" w:rsidRPr="00CF644B" w:rsidRDefault="00F521DD" w:rsidP="00F521DD">
            <w:pPr>
              <w:jc w:val="both"/>
              <w:rPr>
                <w:rFonts w:ascii="Arial" w:hAnsi="Arial" w:cs="Arial"/>
                <w:sz w:val="20"/>
                <w:szCs w:val="18"/>
              </w:rPr>
            </w:pPr>
            <w:r w:rsidRPr="00CF644B">
              <w:rPr>
                <w:rFonts w:ascii="Arial" w:hAnsi="Arial" w:cs="Arial"/>
                <w:i/>
                <w:sz w:val="20"/>
                <w:szCs w:val="18"/>
              </w:rPr>
              <w:t>(All enclosures &amp; annexures to remain integral part &amp; parcel of the main report)</w:t>
            </w:r>
          </w:p>
        </w:tc>
        <w:tc>
          <w:tcPr>
            <w:tcW w:w="5528" w:type="dxa"/>
            <w:gridSpan w:val="9"/>
            <w:shd w:val="clear" w:color="auto" w:fill="auto"/>
          </w:tcPr>
          <w:p w14:paraId="52DB3D9D" w14:textId="77777777" w:rsidR="00F521DD" w:rsidRPr="00495C0B" w:rsidRDefault="00F521DD" w:rsidP="00F521DD">
            <w:pPr>
              <w:pStyle w:val="ListParagraph"/>
              <w:numPr>
                <w:ilvl w:val="0"/>
                <w:numId w:val="69"/>
              </w:numPr>
              <w:tabs>
                <w:tab w:val="left" w:pos="595"/>
              </w:tabs>
              <w:spacing w:line="276" w:lineRule="auto"/>
              <w:contextualSpacing/>
              <w:rPr>
                <w:rFonts w:ascii="Arial" w:hAnsi="Arial" w:cs="Arial"/>
                <w:sz w:val="20"/>
                <w:szCs w:val="18"/>
              </w:rPr>
            </w:pPr>
            <w:r w:rsidRPr="00495C0B">
              <w:rPr>
                <w:rFonts w:ascii="Arial" w:hAnsi="Arial" w:cs="Arial"/>
                <w:sz w:val="20"/>
                <w:szCs w:val="18"/>
              </w:rPr>
              <w:t>Part C: Area Description of the Property</w:t>
            </w:r>
          </w:p>
          <w:p w14:paraId="3FD7A393" w14:textId="77777777" w:rsidR="00F521DD" w:rsidRPr="00495C0B"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D: Procedure of Valuation Assessment</w:t>
            </w:r>
          </w:p>
          <w:p w14:paraId="4EAB1BB0" w14:textId="77777777" w:rsidR="00F521DD"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Google Map</w:t>
            </w:r>
          </w:p>
          <w:p w14:paraId="15520E40" w14:textId="77777777" w:rsidR="00F521DD" w:rsidRPr="00BE6E59"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E6E59">
              <w:rPr>
                <w:rFonts w:ascii="Arial" w:hAnsi="Arial" w:cs="Arial"/>
                <w:sz w:val="20"/>
                <w:szCs w:val="18"/>
              </w:rPr>
              <w:t>References on price trend of the similar related</w:t>
            </w:r>
            <w:r>
              <w:rPr>
                <w:rFonts w:ascii="Arial" w:hAnsi="Arial" w:cs="Arial"/>
                <w:sz w:val="20"/>
                <w:szCs w:val="18"/>
              </w:rPr>
              <w:t xml:space="preserve"> </w:t>
            </w:r>
            <w:r w:rsidRPr="00BE6E59">
              <w:rPr>
                <w:rFonts w:ascii="Arial" w:hAnsi="Arial" w:cs="Arial"/>
                <w:sz w:val="20"/>
                <w:szCs w:val="18"/>
              </w:rPr>
              <w:t>properties available on public domain, if available</w:t>
            </w:r>
          </w:p>
          <w:p w14:paraId="07F96287" w14:textId="77777777"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Photographs of the property</w:t>
            </w:r>
          </w:p>
          <w:p w14:paraId="05458E24" w14:textId="77777777"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Copy of Circle Rate</w:t>
            </w:r>
          </w:p>
          <w:p w14:paraId="586ABE4A" w14:textId="158821BA"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Important property documents exhibit</w:t>
            </w:r>
          </w:p>
          <w:p w14:paraId="1212F41A" w14:textId="77777777" w:rsidR="00F521DD" w:rsidRPr="00B04D1F"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 - Declaration-Cum-Undertaking</w:t>
            </w:r>
          </w:p>
          <w:p w14:paraId="7C2B4D67" w14:textId="77777777" w:rsidR="00F521DD"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B04D1F">
              <w:rPr>
                <w:rFonts w:ascii="Arial" w:hAnsi="Arial" w:cs="Arial"/>
                <w:sz w:val="20"/>
                <w:szCs w:val="18"/>
              </w:rPr>
              <w:t>Annexure: VII - Model Code of Conduct for Valuers</w:t>
            </w:r>
          </w:p>
          <w:p w14:paraId="24455EF5" w14:textId="22829FC8" w:rsidR="00F521DD" w:rsidRPr="00495C0B" w:rsidRDefault="00F521DD" w:rsidP="00F521DD">
            <w:pPr>
              <w:pStyle w:val="ListParagraph"/>
              <w:numPr>
                <w:ilvl w:val="0"/>
                <w:numId w:val="69"/>
              </w:numPr>
              <w:tabs>
                <w:tab w:val="left" w:pos="595"/>
              </w:tabs>
              <w:spacing w:line="276" w:lineRule="auto"/>
              <w:contextualSpacing/>
              <w:jc w:val="both"/>
              <w:rPr>
                <w:rFonts w:ascii="Arial" w:hAnsi="Arial" w:cs="Arial"/>
                <w:sz w:val="20"/>
                <w:szCs w:val="18"/>
              </w:rPr>
            </w:pPr>
            <w:r w:rsidRPr="00495C0B">
              <w:rPr>
                <w:rFonts w:ascii="Arial" w:hAnsi="Arial" w:cs="Arial"/>
                <w:sz w:val="20"/>
                <w:szCs w:val="18"/>
              </w:rPr>
              <w:t>Part E: Valuer’s Important Remarks</w:t>
            </w:r>
          </w:p>
        </w:tc>
      </w:tr>
      <w:tr w:rsidR="00F521DD" w:rsidRPr="009509E5" w14:paraId="773E8C02" w14:textId="77777777" w:rsidTr="000A2721">
        <w:trPr>
          <w:trHeight w:val="58"/>
          <w:jc w:val="center"/>
        </w:trPr>
        <w:tc>
          <w:tcPr>
            <w:tcW w:w="708" w:type="dxa"/>
          </w:tcPr>
          <w:p w14:paraId="26BC7890" w14:textId="77777777" w:rsidR="00F521DD" w:rsidRPr="00CF644B" w:rsidRDefault="00F521DD" w:rsidP="00F521DD">
            <w:pPr>
              <w:numPr>
                <w:ilvl w:val="0"/>
                <w:numId w:val="69"/>
              </w:numPr>
              <w:spacing w:line="276" w:lineRule="auto"/>
              <w:rPr>
                <w:rFonts w:ascii="Arial" w:hAnsi="Arial" w:cs="Arial"/>
                <w:sz w:val="20"/>
                <w:szCs w:val="18"/>
              </w:rPr>
            </w:pPr>
          </w:p>
        </w:tc>
        <w:tc>
          <w:tcPr>
            <w:tcW w:w="4532" w:type="dxa"/>
            <w:gridSpan w:val="7"/>
          </w:tcPr>
          <w:p w14:paraId="2769E855" w14:textId="77777777" w:rsidR="00F521DD" w:rsidRPr="00B804AE" w:rsidRDefault="00F521DD" w:rsidP="00F521DD">
            <w:pPr>
              <w:spacing w:line="276" w:lineRule="auto"/>
              <w:rPr>
                <w:rFonts w:ascii="Arial" w:hAnsi="Arial" w:cs="Arial"/>
                <w:sz w:val="20"/>
                <w:szCs w:val="18"/>
              </w:rPr>
            </w:pPr>
            <w:r w:rsidRPr="00B804AE">
              <w:rPr>
                <w:rFonts w:ascii="Arial" w:hAnsi="Arial" w:cs="Arial"/>
                <w:sz w:val="20"/>
                <w:szCs w:val="18"/>
              </w:rPr>
              <w:t>Total Number of Pages in the Report with enclosures</w:t>
            </w:r>
          </w:p>
        </w:tc>
        <w:tc>
          <w:tcPr>
            <w:tcW w:w="5528" w:type="dxa"/>
            <w:gridSpan w:val="9"/>
          </w:tcPr>
          <w:p w14:paraId="2502CB50" w14:textId="11AADC44" w:rsidR="00F521DD" w:rsidRPr="00B804AE" w:rsidRDefault="00F521DD" w:rsidP="00F521DD">
            <w:pPr>
              <w:tabs>
                <w:tab w:val="left" w:pos="595"/>
              </w:tabs>
              <w:spacing w:line="276" w:lineRule="auto"/>
              <w:contextualSpacing/>
              <w:rPr>
                <w:rFonts w:ascii="Arial" w:hAnsi="Arial" w:cs="Arial"/>
                <w:sz w:val="20"/>
                <w:szCs w:val="18"/>
              </w:rPr>
            </w:pPr>
            <w:r w:rsidRPr="00B804AE">
              <w:rPr>
                <w:rFonts w:ascii="Arial" w:hAnsi="Arial" w:cs="Arial"/>
                <w:sz w:val="20"/>
                <w:szCs w:val="18"/>
              </w:rPr>
              <w:t>4</w:t>
            </w:r>
            <w:r w:rsidR="00235953">
              <w:rPr>
                <w:rFonts w:ascii="Arial" w:hAnsi="Arial" w:cs="Arial"/>
                <w:sz w:val="20"/>
                <w:szCs w:val="18"/>
              </w:rPr>
              <w:t>3</w:t>
            </w:r>
          </w:p>
        </w:tc>
      </w:tr>
    </w:tbl>
    <w:p w14:paraId="3D940617" w14:textId="67269AE2" w:rsidR="00292860" w:rsidRDefault="00292860">
      <w:pPr>
        <w:spacing w:after="160" w:line="259" w:lineRule="auto"/>
      </w:pPr>
    </w:p>
    <w:p w14:paraId="31755EED" w14:textId="77777777" w:rsidR="00CF644B" w:rsidRDefault="00CF644B"/>
    <w:p w14:paraId="3EC7BA25" w14:textId="77777777" w:rsidR="00693537" w:rsidRDefault="00693537" w:rsidP="003F632E">
      <w:pPr>
        <w:spacing w:after="160" w:line="259" w:lineRule="auto"/>
        <w:jc w:val="center"/>
        <w:rPr>
          <w:rFonts w:ascii="Arial" w:hAnsi="Arial" w:cs="Arial"/>
          <w:b/>
          <w:bCs/>
          <w:iCs/>
          <w:sz w:val="22"/>
          <w:szCs w:val="22"/>
        </w:rPr>
      </w:pPr>
    </w:p>
    <w:p w14:paraId="30CD77FE" w14:textId="77777777" w:rsidR="00693537" w:rsidRDefault="00693537" w:rsidP="003F632E">
      <w:pPr>
        <w:spacing w:after="160" w:line="259" w:lineRule="auto"/>
        <w:jc w:val="center"/>
        <w:rPr>
          <w:rFonts w:ascii="Arial" w:hAnsi="Arial" w:cs="Arial"/>
          <w:b/>
          <w:bCs/>
          <w:iCs/>
          <w:sz w:val="22"/>
          <w:szCs w:val="22"/>
        </w:rPr>
      </w:pPr>
    </w:p>
    <w:p w14:paraId="56377E2E" w14:textId="77777777" w:rsidR="00693537" w:rsidRDefault="00693537" w:rsidP="003F632E">
      <w:pPr>
        <w:spacing w:after="160" w:line="259" w:lineRule="auto"/>
        <w:jc w:val="center"/>
        <w:rPr>
          <w:rFonts w:ascii="Arial" w:hAnsi="Arial" w:cs="Arial"/>
          <w:b/>
          <w:bCs/>
          <w:iCs/>
          <w:sz w:val="22"/>
          <w:szCs w:val="22"/>
        </w:rPr>
      </w:pPr>
    </w:p>
    <w:p w14:paraId="0DBD6882" w14:textId="77777777" w:rsidR="00693537" w:rsidRDefault="00693537" w:rsidP="003F632E">
      <w:pPr>
        <w:spacing w:after="160" w:line="259" w:lineRule="auto"/>
        <w:jc w:val="center"/>
        <w:rPr>
          <w:rFonts w:ascii="Arial" w:hAnsi="Arial" w:cs="Arial"/>
          <w:b/>
          <w:bCs/>
          <w:iCs/>
          <w:sz w:val="22"/>
          <w:szCs w:val="22"/>
        </w:rPr>
      </w:pPr>
    </w:p>
    <w:p w14:paraId="72B29A00" w14:textId="77777777" w:rsidR="00693537" w:rsidRDefault="00693537" w:rsidP="003F632E">
      <w:pPr>
        <w:spacing w:after="160" w:line="259" w:lineRule="auto"/>
        <w:jc w:val="center"/>
        <w:rPr>
          <w:rFonts w:ascii="Arial" w:hAnsi="Arial" w:cs="Arial"/>
          <w:b/>
          <w:bCs/>
          <w:iCs/>
          <w:sz w:val="22"/>
          <w:szCs w:val="22"/>
        </w:rPr>
      </w:pPr>
    </w:p>
    <w:p w14:paraId="6A8633D6" w14:textId="77777777" w:rsidR="00792B61" w:rsidRDefault="00792B61" w:rsidP="003F632E">
      <w:pPr>
        <w:spacing w:after="160" w:line="259" w:lineRule="auto"/>
        <w:jc w:val="center"/>
        <w:rPr>
          <w:rFonts w:ascii="Arial" w:hAnsi="Arial" w:cs="Arial"/>
          <w:b/>
          <w:bCs/>
          <w:iCs/>
          <w:sz w:val="22"/>
          <w:szCs w:val="22"/>
        </w:rPr>
      </w:pPr>
    </w:p>
    <w:p w14:paraId="397F7DD2" w14:textId="77777777" w:rsidR="00792B61" w:rsidRDefault="00792B61" w:rsidP="003F632E">
      <w:pPr>
        <w:spacing w:after="160" w:line="259" w:lineRule="auto"/>
        <w:jc w:val="center"/>
        <w:rPr>
          <w:rFonts w:ascii="Arial" w:hAnsi="Arial" w:cs="Arial"/>
          <w:b/>
          <w:bCs/>
          <w:iCs/>
          <w:sz w:val="22"/>
          <w:szCs w:val="22"/>
        </w:rPr>
      </w:pPr>
    </w:p>
    <w:p w14:paraId="5DAD63F1" w14:textId="77777777" w:rsidR="00EE4A60" w:rsidRDefault="00EE4A60">
      <w:pPr>
        <w:spacing w:after="160" w:line="259" w:lineRule="auto"/>
        <w:rPr>
          <w:rFonts w:ascii="Arial" w:hAnsi="Arial" w:cs="Arial"/>
          <w:b/>
          <w:bCs/>
          <w:iCs/>
          <w:sz w:val="22"/>
          <w:szCs w:val="22"/>
        </w:rPr>
      </w:pPr>
      <w:r>
        <w:rPr>
          <w:rFonts w:ascii="Arial" w:hAnsi="Arial" w:cs="Arial"/>
          <w:b/>
          <w:bCs/>
          <w:iCs/>
          <w:sz w:val="22"/>
          <w:szCs w:val="22"/>
        </w:rPr>
        <w:br w:type="page"/>
      </w:r>
    </w:p>
    <w:p w14:paraId="72BA685C" w14:textId="711F6D34" w:rsidR="00FA4509" w:rsidRPr="00FA4509" w:rsidRDefault="0027418F" w:rsidP="0027418F">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w:t>
      </w:r>
    </w:p>
    <w:tbl>
      <w:tblPr>
        <w:tblStyle w:val="TableGrid"/>
        <w:tblpPr w:leftFromText="180" w:rightFromText="180" w:vertAnchor="text" w:horzAnchor="margin" w:tblpXSpec="center" w:tblpY="94"/>
        <w:tblW w:w="0" w:type="auto"/>
        <w:tblLook w:val="04A0" w:firstRow="1" w:lastRow="0" w:firstColumn="1" w:lastColumn="0" w:noHBand="0" w:noVBand="1"/>
      </w:tblPr>
      <w:tblGrid>
        <w:gridCol w:w="1491"/>
        <w:gridCol w:w="7572"/>
      </w:tblGrid>
      <w:tr w:rsidR="00B37B72" w:rsidRPr="00C83284" w14:paraId="418C1E65" w14:textId="77777777" w:rsidTr="00CF644B">
        <w:trPr>
          <w:trHeight w:val="418"/>
        </w:trPr>
        <w:tc>
          <w:tcPr>
            <w:tcW w:w="1491" w:type="dxa"/>
            <w:shd w:val="clear" w:color="auto" w:fill="002060"/>
            <w:vAlign w:val="center"/>
          </w:tcPr>
          <w:p w14:paraId="7442809D" w14:textId="77777777" w:rsidR="00C83284" w:rsidRPr="00CF644B" w:rsidRDefault="00C83284" w:rsidP="00315368">
            <w:pPr>
              <w:jc w:val="center"/>
              <w:rPr>
                <w:rFonts w:ascii="Arial" w:hAnsi="Arial" w:cs="Arial"/>
                <w:b/>
                <w:i/>
                <w:sz w:val="22"/>
                <w:szCs w:val="22"/>
              </w:rPr>
            </w:pPr>
            <w:r w:rsidRPr="00CF644B">
              <w:rPr>
                <w:rFonts w:ascii="Arial" w:hAnsi="Arial" w:cs="Arial"/>
                <w:b/>
                <w:color w:val="FFFFFF" w:themeColor="background1"/>
                <w:sz w:val="22"/>
                <w:szCs w:val="22"/>
              </w:rPr>
              <w:t>PART C</w:t>
            </w:r>
          </w:p>
        </w:tc>
        <w:tc>
          <w:tcPr>
            <w:tcW w:w="7572" w:type="dxa"/>
            <w:shd w:val="clear" w:color="auto" w:fill="DEEAF6" w:themeFill="accent5" w:themeFillTint="33"/>
            <w:vAlign w:val="center"/>
          </w:tcPr>
          <w:p w14:paraId="364CF628" w14:textId="77777777" w:rsidR="00C83284" w:rsidRPr="00CF644B" w:rsidRDefault="00C83284" w:rsidP="00315368">
            <w:pPr>
              <w:jc w:val="center"/>
              <w:rPr>
                <w:rFonts w:ascii="Arial" w:hAnsi="Arial" w:cs="Arial"/>
                <w:b/>
                <w:i/>
                <w:sz w:val="22"/>
                <w:szCs w:val="22"/>
              </w:rPr>
            </w:pPr>
            <w:r w:rsidRPr="00CF644B">
              <w:rPr>
                <w:rFonts w:ascii="Arial" w:hAnsi="Arial" w:cs="Arial"/>
                <w:b/>
                <w:sz w:val="22"/>
                <w:szCs w:val="22"/>
              </w:rPr>
              <w:t>AREA DESCRIPTION OF THE PROPERTY</w:t>
            </w:r>
          </w:p>
        </w:tc>
      </w:tr>
    </w:tbl>
    <w:p w14:paraId="3776D592" w14:textId="77777777" w:rsidR="00B4640C" w:rsidRPr="00C83284" w:rsidRDefault="00B4640C" w:rsidP="00B4640C">
      <w:pPr>
        <w:outlineLvl w:val="0"/>
        <w:rPr>
          <w:rFonts w:ascii="Arial" w:hAnsi="Arial" w:cs="Arial"/>
          <w:b/>
          <w:u w:val="single"/>
        </w:rPr>
      </w:pPr>
    </w:p>
    <w:tbl>
      <w:tblPr>
        <w:tblW w:w="10485"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91"/>
        <w:gridCol w:w="3091"/>
        <w:gridCol w:w="6803"/>
      </w:tblGrid>
      <w:tr w:rsidR="00220ED9" w:rsidRPr="006F6AD9" w14:paraId="17D66CE5" w14:textId="77777777" w:rsidTr="00B37B72">
        <w:trPr>
          <w:trHeight w:val="158"/>
          <w:jc w:val="center"/>
        </w:trPr>
        <w:tc>
          <w:tcPr>
            <w:tcW w:w="591" w:type="dxa"/>
            <w:vMerge w:val="restart"/>
            <w:shd w:val="clear" w:color="auto" w:fill="DEEAF6" w:themeFill="accent5" w:themeFillTint="33"/>
            <w:vAlign w:val="center"/>
          </w:tcPr>
          <w:p w14:paraId="64EC0373" w14:textId="77777777" w:rsidR="00220ED9" w:rsidRPr="00CF644B" w:rsidRDefault="00220ED9" w:rsidP="00220ED9">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4D4D4292" w14:textId="77777777" w:rsidR="00220ED9" w:rsidRPr="00CF644B" w:rsidRDefault="00220ED9" w:rsidP="00220ED9">
            <w:pPr>
              <w:tabs>
                <w:tab w:val="left" w:pos="360"/>
              </w:tabs>
              <w:spacing w:line="276" w:lineRule="auto"/>
              <w:rPr>
                <w:rFonts w:ascii="Arial" w:hAnsi="Arial" w:cs="Arial"/>
                <w:sz w:val="20"/>
                <w:szCs w:val="20"/>
              </w:rPr>
            </w:pPr>
            <w:r w:rsidRPr="00CF644B">
              <w:rPr>
                <w:rFonts w:ascii="Arial" w:hAnsi="Arial" w:cs="Arial"/>
                <w:sz w:val="20"/>
                <w:szCs w:val="20"/>
              </w:rPr>
              <w:t>Land Area considered for Valuation</w:t>
            </w:r>
          </w:p>
        </w:tc>
        <w:tc>
          <w:tcPr>
            <w:tcW w:w="6803" w:type="dxa"/>
            <w:shd w:val="clear" w:color="auto" w:fill="auto"/>
            <w:vAlign w:val="center"/>
          </w:tcPr>
          <w:p w14:paraId="27FFB52E" w14:textId="0430F86E" w:rsidR="00220ED9" w:rsidRPr="00F521DD" w:rsidRDefault="00EE4A60" w:rsidP="00220ED9">
            <w:pPr>
              <w:tabs>
                <w:tab w:val="left" w:pos="360"/>
              </w:tabs>
              <w:spacing w:line="276" w:lineRule="auto"/>
              <w:rPr>
                <w:rFonts w:ascii="Arial" w:hAnsi="Arial" w:cs="Arial"/>
                <w:b/>
                <w:sz w:val="20"/>
                <w:szCs w:val="20"/>
              </w:rPr>
            </w:pPr>
            <w:r w:rsidRPr="00F521DD">
              <w:rPr>
                <w:rFonts w:ascii="Arial" w:hAnsi="Arial" w:cs="Arial"/>
                <w:b/>
                <w:sz w:val="20"/>
                <w:szCs w:val="20"/>
              </w:rPr>
              <w:t xml:space="preserve"> </w:t>
            </w:r>
            <w:r w:rsidR="00F521DD" w:rsidRPr="00F521DD">
              <w:rPr>
                <w:rFonts w:ascii="Arial" w:hAnsi="Arial" w:cs="Arial"/>
                <w:b/>
                <w:sz w:val="20"/>
                <w:szCs w:val="20"/>
              </w:rPr>
              <w:t xml:space="preserve">3841 </w:t>
            </w:r>
            <w:proofErr w:type="spellStart"/>
            <w:r w:rsidRPr="00F521DD">
              <w:rPr>
                <w:rFonts w:ascii="Arial" w:hAnsi="Arial" w:cs="Arial"/>
                <w:b/>
                <w:sz w:val="20"/>
                <w:szCs w:val="20"/>
              </w:rPr>
              <w:t>sq.mtr</w:t>
            </w:r>
            <w:proofErr w:type="spellEnd"/>
            <w:r w:rsidRPr="00F521DD">
              <w:rPr>
                <w:rFonts w:ascii="Arial" w:hAnsi="Arial" w:cs="Arial"/>
                <w:b/>
                <w:sz w:val="20"/>
                <w:szCs w:val="20"/>
              </w:rPr>
              <w:t xml:space="preserve">/ </w:t>
            </w:r>
            <w:r w:rsidR="00F521DD" w:rsidRPr="00F521DD">
              <w:rPr>
                <w:rFonts w:ascii="Arial" w:hAnsi="Arial" w:cs="Arial"/>
                <w:b/>
                <w:bCs/>
                <w:sz w:val="20"/>
                <w:szCs w:val="20"/>
              </w:rPr>
              <w:t xml:space="preserve">41,344.14 </w:t>
            </w:r>
            <w:proofErr w:type="spellStart"/>
            <w:r w:rsidRPr="00F521DD">
              <w:rPr>
                <w:rFonts w:ascii="Arial" w:hAnsi="Arial" w:cs="Arial"/>
                <w:b/>
                <w:sz w:val="20"/>
                <w:szCs w:val="20"/>
              </w:rPr>
              <w:t>sq.ft</w:t>
            </w:r>
            <w:proofErr w:type="spellEnd"/>
          </w:p>
        </w:tc>
      </w:tr>
      <w:tr w:rsidR="00C83284" w:rsidRPr="006F6AD9" w14:paraId="6172B0EE" w14:textId="77777777" w:rsidTr="00B37B72">
        <w:trPr>
          <w:trHeight w:val="158"/>
          <w:jc w:val="center"/>
        </w:trPr>
        <w:tc>
          <w:tcPr>
            <w:tcW w:w="591" w:type="dxa"/>
            <w:vMerge/>
            <w:shd w:val="clear" w:color="auto" w:fill="DEEAF6" w:themeFill="accent5" w:themeFillTint="33"/>
            <w:vAlign w:val="center"/>
          </w:tcPr>
          <w:p w14:paraId="181C5619"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121FCCCF" w14:textId="77777777" w:rsidR="00C83284" w:rsidRPr="00CF644B" w:rsidRDefault="00C83284" w:rsidP="00315368">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tcPr>
          <w:p w14:paraId="6900DEDD" w14:textId="3D760E91" w:rsidR="00C83284" w:rsidRPr="00337528" w:rsidRDefault="00000000" w:rsidP="00D803D7">
            <w:pPr>
              <w:jc w:val="both"/>
              <w:rPr>
                <w:rFonts w:ascii="Arial" w:hAnsi="Arial" w:cs="Arial"/>
                <w:b/>
                <w:sz w:val="20"/>
                <w:szCs w:val="20"/>
              </w:rPr>
            </w:pPr>
            <w:sdt>
              <w:sdtPr>
                <w:rPr>
                  <w:rFonts w:ascii="Arial" w:hAnsi="Arial" w:cs="Arial"/>
                  <w:sz w:val="20"/>
                  <w:szCs w:val="20"/>
                </w:rPr>
                <w:id w:val="828796587"/>
                <w:comboBox>
                  <w:listItem w:value="Choose an item."/>
                  <w:listItem w:displayText="Property documents only since site measurement couldn't be carried out" w:value="Property documents only since site measurement couldn't be carried out"/>
                  <w:listItem w:displayText="Site survey measurement only since no relevant document was available" w:value="Site survey measurement only since no relevant document was available"/>
                  <w:listItem w:displayText="Property documents &amp; site survey both" w:value="Property documents &amp; site survey both"/>
                  <w:listItem w:displayText="Site survey measurement only since area not described in the relevant documents provided to us" w:value="Site survey measurement only since area not described in the relevant documents provided to us"/>
                </w:comboBox>
              </w:sdtPr>
              <w:sdtContent>
                <w:r w:rsidR="009B4330" w:rsidRPr="00337528">
                  <w:rPr>
                    <w:rFonts w:ascii="Arial" w:hAnsi="Arial" w:cs="Arial"/>
                    <w:sz w:val="20"/>
                    <w:szCs w:val="20"/>
                    <w:lang w:val="en-IN"/>
                  </w:rPr>
                  <w:t>Property documents &amp; site survey both</w:t>
                </w:r>
              </w:sdtContent>
            </w:sdt>
          </w:p>
        </w:tc>
      </w:tr>
      <w:tr w:rsidR="00C83284" w:rsidRPr="006F6AD9" w14:paraId="20397071" w14:textId="77777777" w:rsidTr="00B37B72">
        <w:trPr>
          <w:trHeight w:val="158"/>
          <w:jc w:val="center"/>
        </w:trPr>
        <w:tc>
          <w:tcPr>
            <w:tcW w:w="591" w:type="dxa"/>
            <w:vMerge/>
            <w:shd w:val="clear" w:color="auto" w:fill="DEEAF6" w:themeFill="accent5" w:themeFillTint="33"/>
            <w:vAlign w:val="center"/>
          </w:tcPr>
          <w:p w14:paraId="07FA82D7" w14:textId="77777777" w:rsidR="00C83284" w:rsidRPr="00CF644B" w:rsidRDefault="00C83284" w:rsidP="00315368">
            <w:pPr>
              <w:spacing w:line="276" w:lineRule="auto"/>
              <w:ind w:left="720"/>
              <w:rPr>
                <w:sz w:val="20"/>
                <w:szCs w:val="20"/>
              </w:rPr>
            </w:pPr>
          </w:p>
        </w:tc>
        <w:tc>
          <w:tcPr>
            <w:tcW w:w="3091" w:type="dxa"/>
            <w:shd w:val="clear" w:color="auto" w:fill="DEEAF6" w:themeFill="accent5" w:themeFillTint="33"/>
          </w:tcPr>
          <w:p w14:paraId="307A268E" w14:textId="77777777" w:rsidR="00C83284" w:rsidRPr="00CF644B" w:rsidRDefault="00C83284" w:rsidP="00315368">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p w14:paraId="5925F51E" w14:textId="495D2A0F" w:rsidR="00C83284" w:rsidRPr="00337528" w:rsidRDefault="00EE4A60" w:rsidP="00235953">
            <w:pPr>
              <w:jc w:val="both"/>
              <w:rPr>
                <w:rFonts w:ascii="Arial" w:hAnsi="Arial" w:cs="Arial"/>
                <w:sz w:val="20"/>
                <w:szCs w:val="20"/>
              </w:rPr>
            </w:pPr>
            <w:r>
              <w:rPr>
                <w:rFonts w:ascii="Arial" w:hAnsi="Arial" w:cs="Arial"/>
                <w:sz w:val="20"/>
                <w:szCs w:val="20"/>
              </w:rPr>
              <w:t xml:space="preserve">The area of the land is considered from the </w:t>
            </w:r>
            <w:r w:rsidR="00235953">
              <w:rPr>
                <w:rFonts w:ascii="Arial" w:hAnsi="Arial" w:cs="Arial"/>
                <w:sz w:val="20"/>
                <w:szCs w:val="20"/>
              </w:rPr>
              <w:t>Approved Map</w:t>
            </w:r>
            <w:r>
              <w:rPr>
                <w:rFonts w:ascii="Arial" w:hAnsi="Arial" w:cs="Arial"/>
                <w:sz w:val="20"/>
                <w:szCs w:val="20"/>
              </w:rPr>
              <w:t xml:space="preserve"> provided to us and the same is cross checked during the site survey.</w:t>
            </w:r>
            <w:r w:rsidR="00235953">
              <w:rPr>
                <w:rFonts w:ascii="Arial" w:hAnsi="Arial" w:cs="Arial"/>
                <w:sz w:val="20"/>
                <w:szCs w:val="20"/>
              </w:rPr>
              <w:t xml:space="preserve"> The </w:t>
            </w:r>
            <w:r w:rsidR="00263858">
              <w:rPr>
                <w:rFonts w:ascii="Arial" w:hAnsi="Arial" w:cs="Arial"/>
                <w:sz w:val="20"/>
                <w:szCs w:val="20"/>
              </w:rPr>
              <w:t xml:space="preserve">land </w:t>
            </w:r>
            <w:r w:rsidR="00235953">
              <w:rPr>
                <w:rFonts w:ascii="Arial" w:hAnsi="Arial" w:cs="Arial"/>
                <w:sz w:val="20"/>
                <w:szCs w:val="20"/>
              </w:rPr>
              <w:t xml:space="preserve">area provided in the TIR/Sale Deed is 4000 </w:t>
            </w:r>
            <w:proofErr w:type="spellStart"/>
            <w:r w:rsidR="00235953">
              <w:rPr>
                <w:rFonts w:ascii="Arial" w:hAnsi="Arial" w:cs="Arial"/>
                <w:sz w:val="20"/>
                <w:szCs w:val="20"/>
              </w:rPr>
              <w:t>Sq.mtr</w:t>
            </w:r>
            <w:proofErr w:type="spellEnd"/>
            <w:r w:rsidR="00235953">
              <w:rPr>
                <w:rFonts w:ascii="Arial" w:hAnsi="Arial" w:cs="Arial"/>
                <w:sz w:val="20"/>
                <w:szCs w:val="20"/>
              </w:rPr>
              <w:t xml:space="preserve">. </w:t>
            </w:r>
            <w:r w:rsidR="00235953">
              <w:rPr>
                <w:rFonts w:ascii="Arial" w:hAnsi="Arial" w:cs="Arial"/>
                <w:bCs/>
                <w:sz w:val="20"/>
                <w:szCs w:val="20"/>
              </w:rPr>
              <w:t xml:space="preserve">We Assume that, an area of 159 </w:t>
            </w:r>
            <w:proofErr w:type="spellStart"/>
            <w:r w:rsidR="00235953">
              <w:rPr>
                <w:rFonts w:ascii="Arial" w:hAnsi="Arial" w:cs="Arial"/>
                <w:bCs/>
                <w:sz w:val="20"/>
                <w:szCs w:val="20"/>
              </w:rPr>
              <w:t>Sq.mtr</w:t>
            </w:r>
            <w:proofErr w:type="spellEnd"/>
            <w:r w:rsidR="00235953">
              <w:rPr>
                <w:rFonts w:ascii="Arial" w:hAnsi="Arial" w:cs="Arial"/>
                <w:bCs/>
                <w:sz w:val="20"/>
                <w:szCs w:val="20"/>
              </w:rPr>
              <w:t xml:space="preserve"> might have been </w:t>
            </w:r>
            <w:r w:rsidR="00263858">
              <w:rPr>
                <w:rFonts w:ascii="Arial" w:hAnsi="Arial" w:cs="Arial"/>
                <w:bCs/>
                <w:sz w:val="20"/>
                <w:szCs w:val="20"/>
              </w:rPr>
              <w:t xml:space="preserve">covered under </w:t>
            </w:r>
            <w:r w:rsidR="00235953">
              <w:rPr>
                <w:rFonts w:ascii="Arial" w:hAnsi="Arial" w:cs="Arial"/>
                <w:bCs/>
                <w:sz w:val="20"/>
                <w:szCs w:val="20"/>
              </w:rPr>
              <w:t>road widening as no clear data is available in the TIR/Approved Map</w:t>
            </w:r>
          </w:p>
        </w:tc>
      </w:tr>
      <w:tr w:rsidR="00235953" w:rsidRPr="006F6AD9" w14:paraId="531C8A3E" w14:textId="77777777" w:rsidTr="00D57A28">
        <w:trPr>
          <w:trHeight w:val="531"/>
          <w:jc w:val="center"/>
        </w:trPr>
        <w:tc>
          <w:tcPr>
            <w:tcW w:w="591" w:type="dxa"/>
            <w:shd w:val="clear" w:color="auto" w:fill="DEEAF6" w:themeFill="accent5" w:themeFillTint="33"/>
            <w:vAlign w:val="center"/>
          </w:tcPr>
          <w:p w14:paraId="569B7225" w14:textId="251078E9" w:rsidR="00235953" w:rsidRPr="00CF644B" w:rsidRDefault="00235953" w:rsidP="00220ED9">
            <w:pPr>
              <w:numPr>
                <w:ilvl w:val="0"/>
                <w:numId w:val="45"/>
              </w:numPr>
              <w:spacing w:line="276" w:lineRule="auto"/>
              <w:jc w:val="center"/>
              <w:rPr>
                <w:sz w:val="20"/>
                <w:szCs w:val="20"/>
              </w:rPr>
            </w:pPr>
          </w:p>
        </w:tc>
        <w:tc>
          <w:tcPr>
            <w:tcW w:w="3091" w:type="dxa"/>
            <w:shd w:val="clear" w:color="auto" w:fill="DEEAF6" w:themeFill="accent5" w:themeFillTint="33"/>
            <w:vAlign w:val="center"/>
          </w:tcPr>
          <w:p w14:paraId="2476E024" w14:textId="77777777" w:rsidR="00235953" w:rsidRPr="00CF644B" w:rsidRDefault="00235953" w:rsidP="00220ED9">
            <w:pPr>
              <w:tabs>
                <w:tab w:val="left" w:pos="360"/>
              </w:tabs>
              <w:spacing w:line="276" w:lineRule="auto"/>
              <w:rPr>
                <w:rFonts w:ascii="Arial" w:hAnsi="Arial" w:cs="Arial"/>
                <w:sz w:val="20"/>
                <w:szCs w:val="20"/>
              </w:rPr>
            </w:pPr>
            <w:r w:rsidRPr="00CF644B">
              <w:rPr>
                <w:rFonts w:ascii="Arial" w:hAnsi="Arial" w:cs="Arial"/>
                <w:sz w:val="20"/>
                <w:szCs w:val="20"/>
              </w:rPr>
              <w:t>Constructed Area considered for Valuation</w:t>
            </w:r>
          </w:p>
          <w:p w14:paraId="7F8191BA" w14:textId="77777777" w:rsidR="00235953" w:rsidRPr="00CF644B" w:rsidRDefault="00235953" w:rsidP="00220ED9">
            <w:pPr>
              <w:tabs>
                <w:tab w:val="left" w:pos="360"/>
              </w:tabs>
              <w:spacing w:line="276" w:lineRule="auto"/>
              <w:rPr>
                <w:rFonts w:ascii="Arial" w:hAnsi="Arial" w:cs="Arial"/>
                <w:sz w:val="20"/>
                <w:szCs w:val="20"/>
              </w:rPr>
            </w:pPr>
            <w:r w:rsidRPr="00CF644B">
              <w:rPr>
                <w:rFonts w:ascii="Arial" w:hAnsi="Arial" w:cs="Arial"/>
                <w:sz w:val="20"/>
                <w:szCs w:val="20"/>
              </w:rPr>
              <w:t xml:space="preserve">(As per </w:t>
            </w:r>
            <w:r w:rsidRPr="00CF644B">
              <w:rPr>
                <w:rFonts w:ascii="Arial" w:hAnsi="Arial" w:cs="Arial"/>
                <w:color w:val="000000"/>
                <w:sz w:val="20"/>
                <w:szCs w:val="20"/>
              </w:rPr>
              <w:t xml:space="preserve">IS </w:t>
            </w:r>
            <w:r w:rsidRPr="00CF644B">
              <w:rPr>
                <w:rStyle w:val="Emphasis"/>
                <w:rFonts w:ascii="Arial" w:hAnsi="Arial" w:cs="Arial"/>
                <w:color w:val="000000"/>
                <w:sz w:val="20"/>
                <w:szCs w:val="20"/>
              </w:rPr>
              <w:t>3861-1966)</w:t>
            </w:r>
          </w:p>
        </w:tc>
        <w:tc>
          <w:tcPr>
            <w:tcW w:w="6803" w:type="dxa"/>
            <w:shd w:val="clear" w:color="auto" w:fill="auto"/>
            <w:vAlign w:val="center"/>
          </w:tcPr>
          <w:p w14:paraId="7CDA05C6" w14:textId="6EC4CADF" w:rsidR="00235953" w:rsidRPr="00235953" w:rsidRDefault="00235953" w:rsidP="00235953">
            <w:pPr>
              <w:tabs>
                <w:tab w:val="left" w:pos="360"/>
              </w:tabs>
              <w:spacing w:line="276" w:lineRule="auto"/>
              <w:rPr>
                <w:rFonts w:ascii="Arial" w:hAnsi="Arial" w:cs="Arial"/>
                <w:b/>
                <w:sz w:val="20"/>
                <w:szCs w:val="20"/>
              </w:rPr>
            </w:pPr>
            <w:r>
              <w:rPr>
                <w:rFonts w:ascii="Arial" w:hAnsi="Arial" w:cs="Arial"/>
                <w:b/>
                <w:sz w:val="20"/>
                <w:szCs w:val="20"/>
              </w:rPr>
              <w:t xml:space="preserve">126 </w:t>
            </w:r>
            <w:proofErr w:type="spellStart"/>
            <w:r>
              <w:rPr>
                <w:rFonts w:ascii="Arial" w:hAnsi="Arial" w:cs="Arial"/>
                <w:b/>
                <w:sz w:val="20"/>
                <w:szCs w:val="20"/>
              </w:rPr>
              <w:t>S</w:t>
            </w:r>
            <w:r w:rsidRPr="00235953">
              <w:rPr>
                <w:rFonts w:ascii="Arial" w:hAnsi="Arial" w:cs="Arial"/>
                <w:b/>
                <w:sz w:val="20"/>
                <w:szCs w:val="20"/>
              </w:rPr>
              <w:t>q.mtr</w:t>
            </w:r>
            <w:proofErr w:type="spellEnd"/>
            <w:r w:rsidRPr="00235953">
              <w:rPr>
                <w:rFonts w:ascii="Arial" w:hAnsi="Arial" w:cs="Arial"/>
                <w:b/>
                <w:sz w:val="20"/>
                <w:szCs w:val="20"/>
              </w:rPr>
              <w:t xml:space="preserve">/ </w:t>
            </w:r>
            <w:r>
              <w:rPr>
                <w:rFonts w:ascii="Arial" w:hAnsi="Arial" w:cs="Arial"/>
                <w:b/>
                <w:bCs/>
                <w:sz w:val="20"/>
                <w:szCs w:val="20"/>
              </w:rPr>
              <w:t>1356</w:t>
            </w:r>
            <w:r w:rsidRPr="00235953">
              <w:rPr>
                <w:rFonts w:ascii="Arial" w:hAnsi="Arial" w:cs="Arial"/>
                <w:b/>
                <w:bCs/>
                <w:sz w:val="20"/>
                <w:szCs w:val="20"/>
              </w:rPr>
              <w:t xml:space="preserve">14 </w:t>
            </w:r>
            <w:proofErr w:type="spellStart"/>
            <w:r w:rsidRPr="00235953">
              <w:rPr>
                <w:rFonts w:ascii="Arial" w:hAnsi="Arial" w:cs="Arial"/>
                <w:b/>
                <w:bCs/>
                <w:sz w:val="20"/>
                <w:szCs w:val="20"/>
              </w:rPr>
              <w:t>Sq.ft</w:t>
            </w:r>
            <w:proofErr w:type="spellEnd"/>
          </w:p>
        </w:tc>
      </w:tr>
      <w:tr w:rsidR="00220ED9" w:rsidRPr="006F6AD9" w14:paraId="64BAFF6F" w14:textId="77777777" w:rsidTr="00B37B72">
        <w:trPr>
          <w:trHeight w:val="70"/>
          <w:jc w:val="center"/>
        </w:trPr>
        <w:tc>
          <w:tcPr>
            <w:tcW w:w="591" w:type="dxa"/>
            <w:vMerge/>
            <w:shd w:val="clear" w:color="auto" w:fill="DEEAF6" w:themeFill="accent5" w:themeFillTint="33"/>
            <w:vAlign w:val="center"/>
          </w:tcPr>
          <w:p w14:paraId="08F05C8B" w14:textId="77777777" w:rsidR="00220ED9" w:rsidRPr="00CF644B" w:rsidRDefault="00220ED9" w:rsidP="00220ED9">
            <w:pPr>
              <w:numPr>
                <w:ilvl w:val="0"/>
                <w:numId w:val="45"/>
              </w:numPr>
              <w:spacing w:line="276" w:lineRule="auto"/>
              <w:rPr>
                <w:sz w:val="20"/>
                <w:szCs w:val="20"/>
              </w:rPr>
            </w:pPr>
          </w:p>
        </w:tc>
        <w:tc>
          <w:tcPr>
            <w:tcW w:w="3091" w:type="dxa"/>
            <w:shd w:val="clear" w:color="auto" w:fill="DEEAF6" w:themeFill="accent5" w:themeFillTint="33"/>
          </w:tcPr>
          <w:p w14:paraId="081B092E" w14:textId="77777777" w:rsidR="00220ED9" w:rsidRPr="00CF644B" w:rsidRDefault="00220ED9" w:rsidP="00220ED9">
            <w:pPr>
              <w:rPr>
                <w:rFonts w:ascii="Arial" w:hAnsi="Arial" w:cs="Arial"/>
                <w:sz w:val="20"/>
                <w:szCs w:val="20"/>
              </w:rPr>
            </w:pPr>
            <w:r w:rsidRPr="00CF644B">
              <w:rPr>
                <w:rFonts w:ascii="Arial" w:hAnsi="Arial" w:cs="Arial"/>
                <w:sz w:val="20"/>
                <w:szCs w:val="20"/>
              </w:rPr>
              <w:t>Area adopted on the basis of</w:t>
            </w:r>
          </w:p>
        </w:tc>
        <w:tc>
          <w:tcPr>
            <w:tcW w:w="6803" w:type="dxa"/>
            <w:shd w:val="clear" w:color="auto" w:fill="auto"/>
          </w:tcPr>
          <w:p w14:paraId="103BE488" w14:textId="233A3D36" w:rsidR="00220ED9" w:rsidRPr="00337528" w:rsidRDefault="00235953" w:rsidP="00235953">
            <w:pPr>
              <w:jc w:val="both"/>
              <w:rPr>
                <w:rFonts w:ascii="Arial" w:hAnsi="Arial" w:cs="Arial"/>
                <w:b/>
                <w:sz w:val="20"/>
                <w:szCs w:val="20"/>
              </w:rPr>
            </w:pPr>
            <w:r>
              <w:rPr>
                <w:rFonts w:ascii="Arial" w:hAnsi="Arial" w:cs="Arial"/>
                <w:sz w:val="20"/>
                <w:szCs w:val="20"/>
              </w:rPr>
              <w:t xml:space="preserve">The area of the </w:t>
            </w:r>
            <w:r w:rsidR="00263858">
              <w:rPr>
                <w:rFonts w:ascii="Arial" w:hAnsi="Arial" w:cs="Arial"/>
                <w:sz w:val="20"/>
                <w:szCs w:val="20"/>
              </w:rPr>
              <w:t xml:space="preserve">RCC </w:t>
            </w:r>
            <w:r>
              <w:rPr>
                <w:rFonts w:ascii="Arial" w:hAnsi="Arial" w:cs="Arial"/>
                <w:sz w:val="20"/>
                <w:szCs w:val="20"/>
              </w:rPr>
              <w:t>Building</w:t>
            </w:r>
            <w:r w:rsidR="00263858">
              <w:rPr>
                <w:rFonts w:ascii="Arial" w:hAnsi="Arial" w:cs="Arial"/>
                <w:sz w:val="20"/>
                <w:szCs w:val="20"/>
              </w:rPr>
              <w:t xml:space="preserve"> used as office</w:t>
            </w:r>
            <w:r>
              <w:rPr>
                <w:rFonts w:ascii="Arial" w:hAnsi="Arial" w:cs="Arial"/>
                <w:sz w:val="20"/>
                <w:szCs w:val="20"/>
              </w:rPr>
              <w:t xml:space="preserve"> is considered from the Approved Map provided to us and the same is cross checked during the site survey.</w:t>
            </w:r>
          </w:p>
        </w:tc>
      </w:tr>
      <w:tr w:rsidR="00220ED9" w:rsidRPr="0027418F" w14:paraId="19025704" w14:textId="77777777" w:rsidTr="00B37B72">
        <w:trPr>
          <w:trHeight w:val="58"/>
          <w:jc w:val="center"/>
        </w:trPr>
        <w:tc>
          <w:tcPr>
            <w:tcW w:w="591" w:type="dxa"/>
            <w:vMerge/>
            <w:shd w:val="clear" w:color="auto" w:fill="DEEAF6" w:themeFill="accent5" w:themeFillTint="33"/>
            <w:vAlign w:val="center"/>
          </w:tcPr>
          <w:p w14:paraId="74E630D8" w14:textId="77777777" w:rsidR="00220ED9" w:rsidRPr="00CF644B" w:rsidRDefault="00220ED9" w:rsidP="00220ED9">
            <w:pPr>
              <w:numPr>
                <w:ilvl w:val="0"/>
                <w:numId w:val="45"/>
              </w:numPr>
              <w:spacing w:line="276" w:lineRule="auto"/>
              <w:rPr>
                <w:sz w:val="20"/>
                <w:szCs w:val="20"/>
              </w:rPr>
            </w:pPr>
          </w:p>
        </w:tc>
        <w:tc>
          <w:tcPr>
            <w:tcW w:w="3091" w:type="dxa"/>
            <w:shd w:val="clear" w:color="auto" w:fill="DEEAF6" w:themeFill="accent5" w:themeFillTint="33"/>
          </w:tcPr>
          <w:p w14:paraId="3DECC169" w14:textId="77777777" w:rsidR="00220ED9" w:rsidRPr="00CF644B" w:rsidRDefault="00220ED9" w:rsidP="00220ED9">
            <w:pPr>
              <w:rPr>
                <w:rFonts w:ascii="Arial" w:hAnsi="Arial" w:cs="Arial"/>
                <w:sz w:val="20"/>
                <w:szCs w:val="20"/>
              </w:rPr>
            </w:pPr>
            <w:r w:rsidRPr="00CF644B">
              <w:rPr>
                <w:rFonts w:ascii="Arial" w:hAnsi="Arial" w:cs="Arial"/>
                <w:sz w:val="20"/>
                <w:szCs w:val="20"/>
              </w:rPr>
              <w:t>Remarks &amp; observations, if any</w:t>
            </w:r>
          </w:p>
        </w:tc>
        <w:tc>
          <w:tcPr>
            <w:tcW w:w="6803" w:type="dxa"/>
            <w:shd w:val="clear" w:color="auto" w:fill="auto"/>
          </w:tcPr>
          <w:p w14:paraId="3EC4A532" w14:textId="45F0333A" w:rsidR="00220ED9" w:rsidRPr="00337528" w:rsidRDefault="00EE4A60" w:rsidP="00220ED9">
            <w:pPr>
              <w:jc w:val="both"/>
              <w:rPr>
                <w:rFonts w:ascii="Arial" w:hAnsi="Arial" w:cs="Arial"/>
                <w:sz w:val="20"/>
                <w:szCs w:val="20"/>
              </w:rPr>
            </w:pPr>
            <w:r>
              <w:rPr>
                <w:rFonts w:ascii="Arial" w:hAnsi="Arial" w:cs="Arial"/>
                <w:sz w:val="20"/>
                <w:szCs w:val="20"/>
              </w:rPr>
              <w:t>None</w:t>
            </w:r>
          </w:p>
        </w:tc>
      </w:tr>
    </w:tbl>
    <w:p w14:paraId="09D104DB" w14:textId="4817AA0F" w:rsidR="00A95672" w:rsidRPr="00CF644B" w:rsidRDefault="00A95672" w:rsidP="00B4640C">
      <w:pPr>
        <w:outlineLvl w:val="0"/>
        <w:rPr>
          <w:rFonts w:ascii="Arial" w:hAnsi="Arial" w:cs="Arial"/>
          <w:b/>
          <w:sz w:val="22"/>
          <w:szCs w:val="22"/>
          <w:u w:val="single"/>
        </w:rPr>
      </w:pPr>
    </w:p>
    <w:p w14:paraId="32B3F537" w14:textId="77777777" w:rsidR="00A95672" w:rsidRPr="00CF644B" w:rsidRDefault="00A95672" w:rsidP="00A95672">
      <w:pPr>
        <w:jc w:val="both"/>
        <w:outlineLvl w:val="0"/>
        <w:rPr>
          <w:rFonts w:ascii="Arial" w:hAnsi="Arial" w:cs="Arial"/>
          <w:b/>
          <w:bCs/>
          <w:iCs/>
          <w:sz w:val="18"/>
          <w:szCs w:val="18"/>
        </w:rPr>
      </w:pPr>
      <w:r w:rsidRPr="00CF644B">
        <w:rPr>
          <w:rFonts w:ascii="Arial" w:hAnsi="Arial" w:cs="Arial"/>
          <w:b/>
          <w:bCs/>
          <w:iCs/>
          <w:sz w:val="18"/>
          <w:szCs w:val="18"/>
        </w:rPr>
        <w:t>Note:</w:t>
      </w:r>
    </w:p>
    <w:p w14:paraId="3CD3068A" w14:textId="77777777" w:rsidR="00A95672"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Area measurements considered in the Valuation Report pertaining to Land &amp; Building is adopted from relevant approved documents or actual site measurement whichever is less. All area measurements are on approximate basis only.</w:t>
      </w:r>
    </w:p>
    <w:p w14:paraId="06AEA185" w14:textId="77777777" w:rsidR="00A95672" w:rsidRPr="00CF644B" w:rsidRDefault="00A95672" w:rsidP="00A95672">
      <w:pPr>
        <w:pStyle w:val="ListParagraph"/>
        <w:ind w:left="0"/>
        <w:jc w:val="both"/>
        <w:outlineLvl w:val="0"/>
        <w:rPr>
          <w:rFonts w:ascii="Arial" w:hAnsi="Arial" w:cs="Arial"/>
          <w:b/>
          <w:i/>
          <w:sz w:val="22"/>
          <w:szCs w:val="22"/>
          <w:u w:val="single"/>
        </w:rPr>
      </w:pPr>
    </w:p>
    <w:p w14:paraId="7477266F" w14:textId="77777777" w:rsidR="00A95672" w:rsidRPr="00CF644B" w:rsidRDefault="00A95672" w:rsidP="000D054D">
      <w:pPr>
        <w:pStyle w:val="ListParagraph"/>
        <w:numPr>
          <w:ilvl w:val="0"/>
          <w:numId w:val="46"/>
        </w:numPr>
        <w:jc w:val="both"/>
        <w:outlineLvl w:val="0"/>
        <w:rPr>
          <w:rFonts w:ascii="Arial" w:hAnsi="Arial" w:cs="Arial"/>
          <w:b/>
          <w:i/>
          <w:sz w:val="22"/>
          <w:szCs w:val="22"/>
          <w:u w:val="single"/>
        </w:rPr>
      </w:pPr>
      <w:r w:rsidRPr="00CF644B">
        <w:rPr>
          <w:rFonts w:ascii="Arial" w:hAnsi="Arial" w:cs="Arial"/>
          <w:i/>
          <w:sz w:val="18"/>
          <w:szCs w:val="18"/>
        </w:rPr>
        <w:t>Verification of the area measurement of the property is done based on sample random checking only.</w:t>
      </w:r>
    </w:p>
    <w:p w14:paraId="1A0A563B" w14:textId="77777777" w:rsidR="00A95672" w:rsidRPr="00CF644B" w:rsidRDefault="00A95672" w:rsidP="00A95672">
      <w:pPr>
        <w:pStyle w:val="ListParagraph"/>
        <w:ind w:left="0"/>
        <w:rPr>
          <w:rFonts w:ascii="Arial" w:hAnsi="Arial" w:cs="Arial"/>
          <w:sz w:val="22"/>
          <w:szCs w:val="22"/>
        </w:rPr>
      </w:pPr>
    </w:p>
    <w:p w14:paraId="199ACA1C" w14:textId="77777777" w:rsidR="000F0181" w:rsidRPr="00CF644B" w:rsidRDefault="00A95672" w:rsidP="000D054D">
      <w:pPr>
        <w:pStyle w:val="ListParagraph"/>
        <w:numPr>
          <w:ilvl w:val="0"/>
          <w:numId w:val="46"/>
        </w:numPr>
        <w:jc w:val="both"/>
        <w:outlineLvl w:val="0"/>
        <w:rPr>
          <w:rFonts w:ascii="Arial" w:hAnsi="Arial" w:cs="Arial"/>
          <w:i/>
          <w:sz w:val="18"/>
          <w:szCs w:val="18"/>
        </w:rPr>
      </w:pPr>
      <w:r w:rsidRPr="00CF644B">
        <w:rPr>
          <w:rFonts w:ascii="Arial" w:hAnsi="Arial" w:cs="Arial"/>
          <w:i/>
          <w:sz w:val="18"/>
          <w:szCs w:val="18"/>
        </w:rPr>
        <w:t>Drawing Map, design &amp; detailed estimation of the property/ building is out of scope of the Valuation services.</w:t>
      </w:r>
    </w:p>
    <w:p w14:paraId="6248623F" w14:textId="77777777" w:rsidR="00A95672" w:rsidRDefault="000F0181" w:rsidP="000F0181">
      <w:pPr>
        <w:spacing w:after="160" w:line="259" w:lineRule="auto"/>
        <w:rPr>
          <w:rFonts w:ascii="Arial" w:hAnsi="Arial" w:cs="Arial"/>
          <w:i/>
          <w:sz w:val="18"/>
          <w:szCs w:val="18"/>
        </w:rPr>
      </w:pPr>
      <w:r w:rsidRPr="00CF644B">
        <w:rPr>
          <w:rFonts w:ascii="Arial" w:hAnsi="Arial" w:cs="Arial"/>
          <w:i/>
          <w:sz w:val="18"/>
          <w:szCs w:val="18"/>
        </w:rPr>
        <w:br w:type="page"/>
      </w:r>
    </w:p>
    <w:p w14:paraId="0DEDEF12" w14:textId="77777777" w:rsidR="00FA4509" w:rsidRPr="00FA4509" w:rsidRDefault="00FA4509" w:rsidP="000F252F">
      <w:pPr>
        <w:spacing w:after="160" w:line="259" w:lineRule="auto"/>
        <w:jc w:val="center"/>
        <w:rPr>
          <w:rFonts w:ascii="Arial" w:hAnsi="Arial" w:cs="Arial"/>
          <w:b/>
          <w:bCs/>
          <w:iCs/>
          <w:sz w:val="22"/>
          <w:szCs w:val="22"/>
        </w:rPr>
      </w:pPr>
      <w:r w:rsidRPr="00FA4509">
        <w:rPr>
          <w:rFonts w:ascii="Arial" w:hAnsi="Arial" w:cs="Arial"/>
          <w:b/>
          <w:bCs/>
          <w:iCs/>
          <w:sz w:val="22"/>
          <w:szCs w:val="22"/>
        </w:rPr>
        <w:lastRenderedPageBreak/>
        <w:t>ENCLOSURE: II</w:t>
      </w:r>
    </w:p>
    <w:tbl>
      <w:tblPr>
        <w:tblStyle w:val="TableGrid"/>
        <w:tblW w:w="0" w:type="auto"/>
        <w:jc w:val="center"/>
        <w:tblLook w:val="04A0" w:firstRow="1" w:lastRow="0" w:firstColumn="1" w:lastColumn="0" w:noHBand="0" w:noVBand="1"/>
      </w:tblPr>
      <w:tblGrid>
        <w:gridCol w:w="1489"/>
        <w:gridCol w:w="7574"/>
      </w:tblGrid>
      <w:tr w:rsidR="00A95672" w14:paraId="7AF53F49" w14:textId="77777777" w:rsidTr="00CF644B">
        <w:trPr>
          <w:trHeight w:val="447"/>
          <w:jc w:val="center"/>
        </w:trPr>
        <w:tc>
          <w:tcPr>
            <w:tcW w:w="1489" w:type="dxa"/>
            <w:shd w:val="clear" w:color="auto" w:fill="002060"/>
            <w:vAlign w:val="center"/>
          </w:tcPr>
          <w:p w14:paraId="7BF93364" w14:textId="77777777" w:rsidR="00A95672" w:rsidRPr="00A95672" w:rsidRDefault="00A95672" w:rsidP="00315368">
            <w:pPr>
              <w:jc w:val="center"/>
              <w:rPr>
                <w:rFonts w:ascii="Arial" w:hAnsi="Arial" w:cs="Arial"/>
                <w:b/>
                <w:i/>
                <w:sz w:val="22"/>
                <w:szCs w:val="22"/>
              </w:rPr>
            </w:pPr>
            <w:r w:rsidRPr="00CF644B">
              <w:rPr>
                <w:rFonts w:ascii="Arial" w:hAnsi="Arial" w:cs="Arial"/>
                <w:b/>
                <w:color w:val="FFFFFF" w:themeColor="background1"/>
                <w:sz w:val="22"/>
                <w:szCs w:val="22"/>
              </w:rPr>
              <w:t>PART D</w:t>
            </w:r>
          </w:p>
        </w:tc>
        <w:tc>
          <w:tcPr>
            <w:tcW w:w="7574" w:type="dxa"/>
            <w:shd w:val="clear" w:color="auto" w:fill="D9E2F3" w:themeFill="accent1" w:themeFillTint="33"/>
            <w:vAlign w:val="center"/>
          </w:tcPr>
          <w:p w14:paraId="223589D4" w14:textId="77777777" w:rsidR="00A95672" w:rsidRPr="00CF644B" w:rsidRDefault="00A95672" w:rsidP="00315368">
            <w:pPr>
              <w:jc w:val="center"/>
              <w:rPr>
                <w:rFonts w:ascii="Arial" w:hAnsi="Arial" w:cs="Arial"/>
                <w:b/>
                <w:i/>
                <w:sz w:val="22"/>
                <w:szCs w:val="22"/>
              </w:rPr>
            </w:pPr>
            <w:r w:rsidRPr="00CF644B">
              <w:rPr>
                <w:rFonts w:ascii="Arial" w:hAnsi="Arial" w:cs="Arial"/>
                <w:b/>
                <w:sz w:val="22"/>
                <w:szCs w:val="22"/>
              </w:rPr>
              <w:t>PROCEDURE OF VALUATION ASSESSMENT</w:t>
            </w:r>
          </w:p>
        </w:tc>
      </w:tr>
    </w:tbl>
    <w:p w14:paraId="2D89D958" w14:textId="77777777" w:rsidR="00A95672" w:rsidRPr="00A95672" w:rsidRDefault="00A95672" w:rsidP="00A95672">
      <w:pPr>
        <w:pStyle w:val="ListParagraph"/>
        <w:jc w:val="both"/>
        <w:outlineLvl w:val="0"/>
        <w:rPr>
          <w:rFonts w:ascii="Arial" w:hAnsi="Arial" w:cs="Arial"/>
          <w:i/>
          <w:sz w:val="20"/>
          <w:szCs w:val="20"/>
        </w:rPr>
      </w:pPr>
    </w:p>
    <w:tbl>
      <w:tblPr>
        <w:tblStyle w:val="TableGrid"/>
        <w:tblW w:w="10629"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661"/>
        <w:gridCol w:w="2880"/>
        <w:gridCol w:w="709"/>
        <w:gridCol w:w="1134"/>
        <w:gridCol w:w="1701"/>
        <w:gridCol w:w="1701"/>
        <w:gridCol w:w="1843"/>
      </w:tblGrid>
      <w:tr w:rsidR="00A95672" w:rsidRPr="00770946" w14:paraId="68AA3933" w14:textId="77777777" w:rsidTr="008C45DA">
        <w:trPr>
          <w:trHeight w:val="373"/>
          <w:jc w:val="center"/>
        </w:trPr>
        <w:tc>
          <w:tcPr>
            <w:tcW w:w="661" w:type="dxa"/>
            <w:shd w:val="clear" w:color="auto" w:fill="002060"/>
            <w:vAlign w:val="center"/>
          </w:tcPr>
          <w:p w14:paraId="1C63C855" w14:textId="77777777" w:rsidR="00A95672" w:rsidRPr="00770946" w:rsidRDefault="00A95672" w:rsidP="000D054D">
            <w:pPr>
              <w:pStyle w:val="ListParagraph"/>
              <w:numPr>
                <w:ilvl w:val="0"/>
                <w:numId w:val="48"/>
              </w:numPr>
              <w:contextualSpacing/>
              <w:jc w:val="center"/>
            </w:pPr>
          </w:p>
        </w:tc>
        <w:tc>
          <w:tcPr>
            <w:tcW w:w="9968" w:type="dxa"/>
            <w:gridSpan w:val="6"/>
            <w:shd w:val="clear" w:color="auto" w:fill="002060"/>
            <w:vAlign w:val="center"/>
          </w:tcPr>
          <w:p w14:paraId="3B0923AB" w14:textId="77777777" w:rsidR="00A95672" w:rsidRPr="00CF644B" w:rsidRDefault="00A95672" w:rsidP="00315368">
            <w:pPr>
              <w:jc w:val="center"/>
              <w:rPr>
                <w:rFonts w:ascii="Arial" w:hAnsi="Arial" w:cs="Arial"/>
                <w:b/>
                <w:sz w:val="22"/>
                <w:szCs w:val="22"/>
              </w:rPr>
            </w:pPr>
            <w:r w:rsidRPr="00CF644B">
              <w:rPr>
                <w:rFonts w:ascii="Arial" w:hAnsi="Arial" w:cs="Arial"/>
                <w:b/>
                <w:sz w:val="22"/>
                <w:szCs w:val="22"/>
              </w:rPr>
              <w:t>GENERAL INFORMATION</w:t>
            </w:r>
          </w:p>
        </w:tc>
      </w:tr>
      <w:tr w:rsidR="00564818" w:rsidRPr="00770946" w14:paraId="16BE6921" w14:textId="77777777" w:rsidTr="005C7D1C">
        <w:trPr>
          <w:trHeight w:val="194"/>
          <w:jc w:val="center"/>
        </w:trPr>
        <w:tc>
          <w:tcPr>
            <w:tcW w:w="661" w:type="dxa"/>
            <w:vMerge w:val="restart"/>
            <w:shd w:val="clear" w:color="auto" w:fill="DEEAF6" w:themeFill="accent5" w:themeFillTint="33"/>
          </w:tcPr>
          <w:p w14:paraId="656150D0" w14:textId="77777777" w:rsidR="00564818" w:rsidRPr="00CF644B" w:rsidRDefault="00564818" w:rsidP="000D054D">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61661BFE" w14:textId="77777777" w:rsidR="00564818" w:rsidRPr="00CF644B" w:rsidRDefault="00564818" w:rsidP="00564818">
            <w:pPr>
              <w:rPr>
                <w:rFonts w:ascii="Arial" w:hAnsi="Arial" w:cs="Arial"/>
                <w:sz w:val="20"/>
                <w:szCs w:val="20"/>
              </w:rPr>
            </w:pPr>
            <w:r w:rsidRPr="00CF644B">
              <w:rPr>
                <w:rFonts w:ascii="Arial" w:hAnsi="Arial" w:cs="Arial"/>
                <w:sz w:val="20"/>
                <w:szCs w:val="20"/>
              </w:rPr>
              <w:t>Important Dates</w:t>
            </w:r>
          </w:p>
        </w:tc>
        <w:tc>
          <w:tcPr>
            <w:tcW w:w="1843" w:type="dxa"/>
            <w:gridSpan w:val="2"/>
            <w:shd w:val="clear" w:color="auto" w:fill="DEEAF6" w:themeFill="accent5" w:themeFillTint="33"/>
            <w:vAlign w:val="center"/>
          </w:tcPr>
          <w:p w14:paraId="254CD6B6"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Appointment</w:t>
            </w:r>
          </w:p>
        </w:tc>
        <w:tc>
          <w:tcPr>
            <w:tcW w:w="1701" w:type="dxa"/>
            <w:shd w:val="clear" w:color="auto" w:fill="DEEAF6" w:themeFill="accent5" w:themeFillTint="33"/>
          </w:tcPr>
          <w:p w14:paraId="0FD5CC20"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Inspection of the Property</w:t>
            </w:r>
          </w:p>
        </w:tc>
        <w:tc>
          <w:tcPr>
            <w:tcW w:w="1701" w:type="dxa"/>
            <w:shd w:val="clear" w:color="auto" w:fill="DEEAF6" w:themeFill="accent5" w:themeFillTint="33"/>
          </w:tcPr>
          <w:p w14:paraId="1804B075"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Assessment</w:t>
            </w:r>
          </w:p>
        </w:tc>
        <w:tc>
          <w:tcPr>
            <w:tcW w:w="1843" w:type="dxa"/>
            <w:shd w:val="clear" w:color="auto" w:fill="DEEAF6" w:themeFill="accent5" w:themeFillTint="33"/>
          </w:tcPr>
          <w:p w14:paraId="06F24143" w14:textId="77777777" w:rsidR="00564818" w:rsidRPr="00CF644B" w:rsidRDefault="00564818" w:rsidP="00564818">
            <w:pPr>
              <w:jc w:val="center"/>
              <w:rPr>
                <w:rFonts w:ascii="Arial" w:hAnsi="Arial" w:cs="Arial"/>
                <w:b/>
                <w:bCs/>
                <w:sz w:val="20"/>
                <w:szCs w:val="20"/>
              </w:rPr>
            </w:pPr>
            <w:r w:rsidRPr="00CF644B">
              <w:rPr>
                <w:rFonts w:ascii="Arial" w:hAnsi="Arial" w:cs="Arial"/>
                <w:b/>
                <w:bCs/>
                <w:sz w:val="20"/>
                <w:szCs w:val="20"/>
              </w:rPr>
              <w:t>Date of Valuation Report</w:t>
            </w:r>
          </w:p>
        </w:tc>
      </w:tr>
      <w:tr w:rsidR="00A101E3" w:rsidRPr="00770946" w14:paraId="57C623DD" w14:textId="77777777" w:rsidTr="00A101E3">
        <w:trPr>
          <w:trHeight w:val="193"/>
          <w:jc w:val="center"/>
        </w:trPr>
        <w:tc>
          <w:tcPr>
            <w:tcW w:w="661" w:type="dxa"/>
            <w:vMerge/>
            <w:shd w:val="clear" w:color="auto" w:fill="DEEAF6" w:themeFill="accent5" w:themeFillTint="33"/>
          </w:tcPr>
          <w:p w14:paraId="21D3DCE6" w14:textId="77777777" w:rsidR="00A101E3" w:rsidRPr="00CF644B" w:rsidRDefault="00A101E3" w:rsidP="00A101E3">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7CE2916" w14:textId="77777777" w:rsidR="00A101E3" w:rsidRPr="00CF644B" w:rsidRDefault="00A101E3" w:rsidP="00A101E3">
            <w:pPr>
              <w:rPr>
                <w:rFonts w:ascii="Arial" w:hAnsi="Arial" w:cs="Arial"/>
                <w:sz w:val="20"/>
                <w:szCs w:val="20"/>
              </w:rPr>
            </w:pPr>
          </w:p>
        </w:tc>
        <w:tc>
          <w:tcPr>
            <w:tcW w:w="1843" w:type="dxa"/>
            <w:gridSpan w:val="2"/>
            <w:vAlign w:val="center"/>
          </w:tcPr>
          <w:p w14:paraId="1B0B206A" w14:textId="2CA42213" w:rsidR="00A101E3" w:rsidRPr="00337528" w:rsidRDefault="00A101E3" w:rsidP="00A101E3">
            <w:pPr>
              <w:jc w:val="center"/>
              <w:rPr>
                <w:rFonts w:ascii="Arial" w:hAnsi="Arial" w:cs="Arial"/>
                <w:sz w:val="20"/>
                <w:szCs w:val="20"/>
                <w:lang w:val="en-IN"/>
              </w:rPr>
            </w:pPr>
            <w:r>
              <w:rPr>
                <w:rFonts w:ascii="Arial" w:hAnsi="Arial" w:cs="Arial"/>
                <w:sz w:val="20"/>
                <w:szCs w:val="20"/>
                <w:lang w:val="en-IN"/>
              </w:rPr>
              <w:t>23-08-2023</w:t>
            </w:r>
          </w:p>
        </w:tc>
        <w:tc>
          <w:tcPr>
            <w:tcW w:w="1701" w:type="dxa"/>
            <w:vAlign w:val="center"/>
          </w:tcPr>
          <w:p w14:paraId="14E739CF" w14:textId="1446D3C6" w:rsidR="00A101E3" w:rsidRPr="00337528" w:rsidRDefault="00A101E3" w:rsidP="00A101E3">
            <w:pPr>
              <w:jc w:val="center"/>
              <w:rPr>
                <w:rFonts w:ascii="Arial" w:hAnsi="Arial" w:cs="Arial"/>
                <w:sz w:val="20"/>
                <w:szCs w:val="20"/>
              </w:rPr>
            </w:pPr>
            <w:r>
              <w:rPr>
                <w:rFonts w:ascii="Arial" w:hAnsi="Arial" w:cs="Arial"/>
                <w:sz w:val="20"/>
                <w:szCs w:val="20"/>
                <w:lang w:val="en-IN"/>
              </w:rPr>
              <w:t>27</w:t>
            </w:r>
            <w:r w:rsidRPr="00337528">
              <w:rPr>
                <w:rFonts w:ascii="Arial" w:hAnsi="Arial" w:cs="Arial"/>
                <w:sz w:val="20"/>
                <w:szCs w:val="20"/>
                <w:lang w:val="en-IN"/>
              </w:rPr>
              <w:t>-0</w:t>
            </w:r>
            <w:r>
              <w:rPr>
                <w:rFonts w:ascii="Arial" w:hAnsi="Arial" w:cs="Arial"/>
                <w:sz w:val="20"/>
                <w:szCs w:val="20"/>
                <w:lang w:val="en-IN"/>
              </w:rPr>
              <w:t>8</w:t>
            </w:r>
            <w:r w:rsidRPr="00337528">
              <w:rPr>
                <w:rFonts w:ascii="Arial" w:hAnsi="Arial" w:cs="Arial"/>
                <w:sz w:val="20"/>
                <w:szCs w:val="20"/>
                <w:lang w:val="en-IN"/>
              </w:rPr>
              <w:t>-2024</w:t>
            </w:r>
          </w:p>
        </w:tc>
        <w:tc>
          <w:tcPr>
            <w:tcW w:w="1701" w:type="dxa"/>
            <w:vAlign w:val="center"/>
          </w:tcPr>
          <w:p w14:paraId="05A16FA1" w14:textId="5A1E9C0D" w:rsidR="00A101E3" w:rsidRPr="004A654E" w:rsidRDefault="00A101E3" w:rsidP="00A101E3">
            <w:pPr>
              <w:jc w:val="center"/>
              <w:rPr>
                <w:rFonts w:ascii="Arial" w:hAnsi="Arial" w:cs="Arial"/>
                <w:sz w:val="20"/>
                <w:szCs w:val="20"/>
              </w:rPr>
            </w:pPr>
            <w:r>
              <w:rPr>
                <w:rFonts w:ascii="Arial" w:hAnsi="Arial" w:cs="Arial"/>
                <w:sz w:val="20"/>
                <w:szCs w:val="20"/>
              </w:rPr>
              <w:t>29/08</w:t>
            </w:r>
            <w:r w:rsidRPr="004A654E">
              <w:rPr>
                <w:rFonts w:ascii="Arial" w:hAnsi="Arial" w:cs="Arial"/>
                <w:sz w:val="20"/>
                <w:szCs w:val="20"/>
              </w:rPr>
              <w:t>/2024</w:t>
            </w:r>
          </w:p>
        </w:tc>
        <w:tc>
          <w:tcPr>
            <w:tcW w:w="1843" w:type="dxa"/>
            <w:vAlign w:val="center"/>
          </w:tcPr>
          <w:p w14:paraId="1D441429" w14:textId="5439F1A8" w:rsidR="00A101E3" w:rsidRPr="004A654E" w:rsidRDefault="00A101E3" w:rsidP="00A101E3">
            <w:pPr>
              <w:jc w:val="center"/>
              <w:rPr>
                <w:rFonts w:ascii="Arial" w:hAnsi="Arial" w:cs="Arial"/>
                <w:sz w:val="20"/>
                <w:szCs w:val="20"/>
              </w:rPr>
            </w:pPr>
            <w:r>
              <w:rPr>
                <w:rFonts w:ascii="Arial" w:hAnsi="Arial" w:cs="Arial"/>
                <w:sz w:val="20"/>
                <w:szCs w:val="20"/>
              </w:rPr>
              <w:t>29/08</w:t>
            </w:r>
            <w:r w:rsidRPr="004A654E">
              <w:rPr>
                <w:rFonts w:ascii="Arial" w:hAnsi="Arial" w:cs="Arial"/>
                <w:sz w:val="20"/>
                <w:szCs w:val="20"/>
              </w:rPr>
              <w:t>/2024</w:t>
            </w:r>
          </w:p>
        </w:tc>
      </w:tr>
      <w:tr w:rsidR="00220ED9" w:rsidRPr="00770946" w14:paraId="38AFD228" w14:textId="77777777" w:rsidTr="005A7B81">
        <w:trPr>
          <w:trHeight w:val="358"/>
          <w:jc w:val="center"/>
        </w:trPr>
        <w:tc>
          <w:tcPr>
            <w:tcW w:w="661" w:type="dxa"/>
            <w:shd w:val="clear" w:color="auto" w:fill="DEEAF6" w:themeFill="accent5" w:themeFillTint="33"/>
          </w:tcPr>
          <w:p w14:paraId="675AAD4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CB55388" w14:textId="77777777" w:rsidR="00220ED9" w:rsidRPr="00CF644B" w:rsidRDefault="00220ED9" w:rsidP="00220ED9">
            <w:pPr>
              <w:rPr>
                <w:rFonts w:ascii="Arial" w:hAnsi="Arial" w:cs="Arial"/>
                <w:sz w:val="20"/>
                <w:szCs w:val="20"/>
              </w:rPr>
            </w:pPr>
            <w:r w:rsidRPr="00CF644B">
              <w:rPr>
                <w:rFonts w:ascii="Arial" w:hAnsi="Arial" w:cs="Arial"/>
                <w:sz w:val="20"/>
                <w:szCs w:val="20"/>
              </w:rPr>
              <w:t>Client</w:t>
            </w:r>
          </w:p>
        </w:tc>
        <w:tc>
          <w:tcPr>
            <w:tcW w:w="7088" w:type="dxa"/>
            <w:gridSpan w:val="5"/>
            <w:vAlign w:val="center"/>
          </w:tcPr>
          <w:p w14:paraId="735255BB" w14:textId="33B26CAD" w:rsidR="00220ED9" w:rsidRPr="00B804AE" w:rsidRDefault="00220ED9" w:rsidP="005A7B81">
            <w:pPr>
              <w:rPr>
                <w:rFonts w:ascii="Arial" w:hAnsi="Arial" w:cs="Arial"/>
                <w:sz w:val="20"/>
                <w:szCs w:val="20"/>
                <w:lang w:val="en-IN"/>
              </w:rPr>
            </w:pPr>
            <w:r w:rsidRPr="00B804AE">
              <w:rPr>
                <w:rFonts w:ascii="Arial" w:hAnsi="Arial" w:cs="Arial"/>
                <w:sz w:val="20"/>
                <w:szCs w:val="20"/>
                <w:lang w:val="en-IN"/>
              </w:rPr>
              <w:t xml:space="preserve">SBI, SME Branch </w:t>
            </w:r>
            <w:proofErr w:type="spellStart"/>
            <w:r w:rsidRPr="00B804AE">
              <w:rPr>
                <w:rFonts w:ascii="Arial" w:hAnsi="Arial" w:cs="Arial"/>
                <w:sz w:val="20"/>
                <w:szCs w:val="20"/>
                <w:lang w:val="en-IN"/>
              </w:rPr>
              <w:t>Ranipur</w:t>
            </w:r>
            <w:proofErr w:type="spellEnd"/>
            <w:r w:rsidRPr="00B804AE">
              <w:rPr>
                <w:rFonts w:ascii="Arial" w:hAnsi="Arial" w:cs="Arial"/>
                <w:sz w:val="20"/>
                <w:szCs w:val="20"/>
                <w:lang w:val="en-IN"/>
              </w:rPr>
              <w:t>, Haridwar</w:t>
            </w:r>
          </w:p>
        </w:tc>
      </w:tr>
      <w:tr w:rsidR="00220ED9" w:rsidRPr="00770946" w14:paraId="2F2FD828" w14:textId="77777777" w:rsidTr="005A7B81">
        <w:trPr>
          <w:trHeight w:val="51"/>
          <w:jc w:val="center"/>
        </w:trPr>
        <w:tc>
          <w:tcPr>
            <w:tcW w:w="661" w:type="dxa"/>
            <w:shd w:val="clear" w:color="auto" w:fill="DEEAF6" w:themeFill="accent5" w:themeFillTint="33"/>
          </w:tcPr>
          <w:p w14:paraId="4C1E1FAC"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3AB1ECD7" w14:textId="77777777" w:rsidR="00220ED9" w:rsidRPr="00CF644B" w:rsidRDefault="00220ED9" w:rsidP="00220ED9">
            <w:pPr>
              <w:rPr>
                <w:rFonts w:ascii="Arial" w:hAnsi="Arial" w:cs="Arial"/>
                <w:sz w:val="20"/>
                <w:szCs w:val="20"/>
              </w:rPr>
            </w:pPr>
            <w:r w:rsidRPr="00CF644B">
              <w:rPr>
                <w:rFonts w:ascii="Arial" w:hAnsi="Arial" w:cs="Arial"/>
                <w:sz w:val="20"/>
                <w:szCs w:val="20"/>
              </w:rPr>
              <w:t>Intended User</w:t>
            </w:r>
          </w:p>
        </w:tc>
        <w:tc>
          <w:tcPr>
            <w:tcW w:w="7088" w:type="dxa"/>
            <w:gridSpan w:val="5"/>
            <w:vAlign w:val="center"/>
          </w:tcPr>
          <w:p w14:paraId="56D7C866" w14:textId="664E93CA" w:rsidR="00220ED9" w:rsidRPr="00B804AE" w:rsidRDefault="00220ED9" w:rsidP="005A7B81">
            <w:pPr>
              <w:rPr>
                <w:rFonts w:ascii="Arial" w:hAnsi="Arial" w:cs="Arial"/>
                <w:sz w:val="20"/>
                <w:szCs w:val="20"/>
                <w:lang w:val="en-IN"/>
              </w:rPr>
            </w:pPr>
            <w:r w:rsidRPr="00B804AE">
              <w:rPr>
                <w:rFonts w:ascii="Arial" w:hAnsi="Arial" w:cs="Arial"/>
                <w:sz w:val="20"/>
                <w:szCs w:val="20"/>
                <w:lang w:val="en-IN"/>
              </w:rPr>
              <w:t xml:space="preserve">SBI, SME Branch </w:t>
            </w:r>
            <w:proofErr w:type="spellStart"/>
            <w:r w:rsidRPr="00B804AE">
              <w:rPr>
                <w:rFonts w:ascii="Arial" w:hAnsi="Arial" w:cs="Arial"/>
                <w:sz w:val="20"/>
                <w:szCs w:val="20"/>
                <w:lang w:val="en-IN"/>
              </w:rPr>
              <w:t>Ranipur</w:t>
            </w:r>
            <w:proofErr w:type="spellEnd"/>
            <w:r w:rsidRPr="00B804AE">
              <w:rPr>
                <w:rFonts w:ascii="Arial" w:hAnsi="Arial" w:cs="Arial"/>
                <w:sz w:val="20"/>
                <w:szCs w:val="20"/>
                <w:lang w:val="en-IN"/>
              </w:rPr>
              <w:t>, Haridwar</w:t>
            </w:r>
          </w:p>
        </w:tc>
      </w:tr>
      <w:tr w:rsidR="00220ED9" w:rsidRPr="00770946" w14:paraId="3D4FFEF8" w14:textId="77777777" w:rsidTr="005C7D1C">
        <w:trPr>
          <w:trHeight w:val="334"/>
          <w:jc w:val="center"/>
        </w:trPr>
        <w:tc>
          <w:tcPr>
            <w:tcW w:w="661" w:type="dxa"/>
            <w:shd w:val="clear" w:color="auto" w:fill="DEEAF6" w:themeFill="accent5" w:themeFillTint="33"/>
          </w:tcPr>
          <w:p w14:paraId="59844DF9"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43B02252" w14:textId="77777777" w:rsidR="00220ED9" w:rsidRPr="00CF644B" w:rsidRDefault="00220ED9" w:rsidP="00220ED9">
            <w:pPr>
              <w:rPr>
                <w:rFonts w:ascii="Arial" w:hAnsi="Arial" w:cs="Arial"/>
                <w:sz w:val="20"/>
                <w:szCs w:val="20"/>
              </w:rPr>
            </w:pPr>
            <w:r w:rsidRPr="00CF644B">
              <w:rPr>
                <w:rFonts w:ascii="Arial" w:hAnsi="Arial" w:cs="Arial"/>
                <w:sz w:val="20"/>
                <w:szCs w:val="20"/>
              </w:rPr>
              <w:t>Intended Use</w:t>
            </w:r>
          </w:p>
        </w:tc>
        <w:sdt>
          <w:sdtPr>
            <w:rPr>
              <w:rFonts w:ascii="Arial" w:hAnsi="Arial" w:cs="Arial"/>
              <w:sz w:val="20"/>
              <w:szCs w:val="20"/>
            </w:rPr>
            <w:id w:val="-1211798730"/>
            <w:comboBox>
              <w:listItem w:value="Choose an item."/>
              <w:listItem w:displayText="Only for the intended user, purpose of the assignment as per the scope of the assessment." w:value="Only for the intended user, purpose of the assignment as per the scope of the assessment."/>
              <w:listItem w:displayText="To know the general idea on the market valuation trend of the property as per free market transaction. This report is not intended to cover any other internal mechanism, criteria, considerations of any organization as per their own need, use &amp; purpose." w:value="To know the general idea on the market valuation trend of the property as per free market transaction. This report is not intended to cover any other internal mechanism, criteria, considerations of any organization as per their own need, use &amp; purpose."/>
            </w:comboBox>
          </w:sdtPr>
          <w:sdtContent>
            <w:tc>
              <w:tcPr>
                <w:tcW w:w="7088" w:type="dxa"/>
                <w:gridSpan w:val="5"/>
              </w:tcPr>
              <w:p w14:paraId="57218DF6" w14:textId="36DD471B" w:rsidR="00220ED9" w:rsidRPr="00CF644B" w:rsidRDefault="009B4330" w:rsidP="00220ED9">
                <w:pPr>
                  <w:jc w:val="both"/>
                  <w:rPr>
                    <w:rFonts w:ascii="Arial" w:hAnsi="Arial" w:cs="Arial"/>
                    <w:sz w:val="20"/>
                    <w:szCs w:val="20"/>
                  </w:rPr>
                </w:pPr>
                <w:r>
                  <w:rPr>
                    <w:rFonts w:ascii="Arial" w:hAnsi="Arial" w:cs="Arial"/>
                    <w:sz w:val="20"/>
                    <w:szCs w:val="20"/>
                    <w:lang w:val="en-IN"/>
                  </w:rPr>
                  <w:t>To know the general idea on the market valuation trend of the property as per free market transaction. This report is not intended to cover any other internal mechanism, criteria, considerations of any organization as per their own need, use &amp; purpose.</w:t>
                </w:r>
              </w:p>
            </w:tc>
          </w:sdtContent>
        </w:sdt>
      </w:tr>
      <w:tr w:rsidR="00220ED9" w:rsidRPr="00770946" w14:paraId="0B2278AA" w14:textId="77777777" w:rsidTr="005C7D1C">
        <w:trPr>
          <w:trHeight w:val="51"/>
          <w:jc w:val="center"/>
        </w:trPr>
        <w:tc>
          <w:tcPr>
            <w:tcW w:w="661" w:type="dxa"/>
            <w:shd w:val="clear" w:color="auto" w:fill="DEEAF6" w:themeFill="accent5" w:themeFillTint="33"/>
          </w:tcPr>
          <w:p w14:paraId="40F5397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AA9C3F3" w14:textId="77777777" w:rsidR="00220ED9" w:rsidRPr="00CF644B" w:rsidRDefault="00220ED9" w:rsidP="00220ED9">
            <w:pPr>
              <w:rPr>
                <w:rFonts w:ascii="Arial" w:hAnsi="Arial" w:cs="Arial"/>
                <w:sz w:val="20"/>
                <w:szCs w:val="20"/>
              </w:rPr>
            </w:pPr>
            <w:r w:rsidRPr="00CF644B">
              <w:rPr>
                <w:rFonts w:ascii="Arial" w:hAnsi="Arial" w:cs="Arial"/>
                <w:bCs/>
                <w:sz w:val="20"/>
                <w:szCs w:val="20"/>
              </w:rPr>
              <w:t>Purpose of Valuation</w:t>
            </w:r>
          </w:p>
        </w:tc>
        <w:tc>
          <w:tcPr>
            <w:tcW w:w="7088" w:type="dxa"/>
            <w:gridSpan w:val="5"/>
          </w:tcPr>
          <w:p w14:paraId="7DCF0C94" w14:textId="421FC51D" w:rsidR="00220ED9" w:rsidRPr="00CF644B" w:rsidRDefault="00000000" w:rsidP="00220ED9">
            <w:pPr>
              <w:rPr>
                <w:rFonts w:ascii="Arial" w:hAnsi="Arial" w:cs="Arial"/>
                <w:sz w:val="20"/>
                <w:szCs w:val="20"/>
              </w:rPr>
            </w:pPr>
            <w:sdt>
              <w:sdtPr>
                <w:rPr>
                  <w:rFonts w:ascii="Arial" w:hAnsi="Arial" w:cs="Arial"/>
                  <w:sz w:val="20"/>
                  <w:szCs w:val="20"/>
                </w:rPr>
                <w:id w:val="134158809"/>
                <w:dropDownList>
                  <w:listItem w:value="Choose an item."/>
                  <w:listItem w:displayText="For Value assessment of the asset for creating collateral mortgage for Bank Loan purpose" w:value="For Value assessment of the asset for creating collateral mortgage for Bank Loan purpose"/>
                  <w:listItem w:displayText="For Periodic Re-valuation of the mortgaged property" w:value="For Periodic Re-valuation of the mortgaged property"/>
                  <w:listItem w:displayText="For Distress Sale of mortgaged assets under NPA a/c" w:value="For Distress Sale of mortgaged assets under NPA a/c"/>
                  <w:listItem w:displayText="For Recovery under SARFAESI action" w:value="For Recovery under SARFAESI action"/>
                  <w:listItem w:displayText="For DRT Recovery purpose" w:value="For DRT Recovery purpose"/>
                  <w:listItem w:displayText="For Computation of Capital Gains Wealth Tax Purpose" w:value="For Computation of Capital Gains Wealth Tax Purpose"/>
                  <w:listItem w:displayText="For Property Partition purpose" w:value="For Property Partition purpose"/>
                  <w:listItem w:displayText="For Net Worth Assessment purpose" w:value="For Net Worth Assessment purpose"/>
                  <w:listItem w:displayText="For solvency certificate" w:value="For solvency certificate"/>
                  <w:listItem w:displayText="For Project Tie-up for individual Flat Financing" w:value="For Project Tie-up for individual Flat Financing"/>
                  <w:listItem w:displayText="For Insolvency proceedings" w:value="For Insolvency proceedings"/>
                  <w:listItem w:displayText="For Company Restructuring purpose" w:value="For Company Restructuring purpose"/>
                  <w:listItem w:displayText="For Company Merger &amp; Amalgamation Purpose" w:value="For Company Merger &amp; Amalgamation Purpose"/>
                  <w:listItem w:displayText="For Debt Restructuring purpose" w:value="For Debt Restructuring purpose"/>
                  <w:listItem w:displayText="For IFRS purpose" w:value="For IFRS purpose"/>
                  <w:listItem w:displayText="For Impairement study for IAS 36/Indian GAAP – AS 28 purpose" w:value="For Impairement study for IAS 36/Indian GAAP – AS 28 purpose"/>
                  <w:listItem w:displayText="For the matter under litigation" w:value="For the matter under litigation"/>
                  <w:listItem w:displayText="For Insurance claim purpose" w:value="For Insurance claim purpose"/>
                  <w:listItem w:displayText="For Insurance Premium assessment" w:value="For Insurance Premium assessment"/>
                  <w:listItem w:displayText="For redistribution of ownership share in the asset" w:value="For redistribution of ownership share in the asset"/>
                  <w:listItem w:displayText="For assessment of capital expenditure incurred in construction" w:value="For assessment of capital expenditure incurred in construction"/>
                  <w:listItem w:displayText="For Insolvency resolution proceedings under IBC, 2016" w:value="For Insolvency resolution proceedings under IBC, 2016"/>
                  <w:listItem w:displayText="For Liquidation proceedings under IBC, 2016" w:value="For Liquidation proceedings under IBC, 2016"/>
                  <w:listItem w:displayText="For the Valuation under Companies Act, 2013" w:value="For the Valuation under Companies Act, 2013"/>
                  <w:listItem w:displayText="For Valuation under SEBI Act" w:value="For Valuation under SEBI Act"/>
                  <w:listItem w:displayText="For Corporate Debt Restructuring" w:value="For Corporate Debt Restructuring"/>
                  <w:listItem w:displayText="For Strategic Debt Restructuring" w:value="For Strategic Debt Restructuring"/>
                  <w:listItem w:displayText="For dispute resolution between parties" w:value="For dispute resolution between parties"/>
                  <w:listItem w:displayText="For releasing the mortgaged asset from the Bank" w:value="For releasing the mortgaged asset from the Bank"/>
                  <w:listItem w:displayText="For personal information purpose" w:value="For personal information purpose"/>
                  <w:listItem w:displayText="For any other purpose" w:value="For any other purpose"/>
                </w:dropDownList>
              </w:sdtPr>
              <w:sdtContent>
                <w:r w:rsidR="00A101E3">
                  <w:rPr>
                    <w:rFonts w:ascii="Arial" w:hAnsi="Arial" w:cs="Arial"/>
                    <w:sz w:val="20"/>
                    <w:szCs w:val="20"/>
                  </w:rPr>
                  <w:t>For Value assessment of the asset for creating collateral mortgage for Bank Loan purpose</w:t>
                </w:r>
              </w:sdtContent>
            </w:sdt>
          </w:p>
        </w:tc>
      </w:tr>
      <w:tr w:rsidR="00220ED9" w:rsidRPr="00770946" w14:paraId="1CE763EE" w14:textId="77777777" w:rsidTr="005C7D1C">
        <w:trPr>
          <w:trHeight w:val="51"/>
          <w:jc w:val="center"/>
        </w:trPr>
        <w:tc>
          <w:tcPr>
            <w:tcW w:w="661" w:type="dxa"/>
            <w:shd w:val="clear" w:color="auto" w:fill="DEEAF6" w:themeFill="accent5" w:themeFillTint="33"/>
          </w:tcPr>
          <w:p w14:paraId="447BBEA4"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5A4D6BD9" w14:textId="77777777" w:rsidR="00220ED9" w:rsidRPr="00CF644B" w:rsidRDefault="00220ED9" w:rsidP="00220ED9">
            <w:pPr>
              <w:rPr>
                <w:rFonts w:ascii="Arial" w:hAnsi="Arial" w:cs="Arial"/>
                <w:bCs/>
                <w:sz w:val="20"/>
                <w:szCs w:val="20"/>
              </w:rPr>
            </w:pPr>
            <w:r w:rsidRPr="00CF644B">
              <w:rPr>
                <w:rFonts w:ascii="Arial" w:hAnsi="Arial" w:cs="Arial"/>
                <w:sz w:val="20"/>
                <w:szCs w:val="20"/>
              </w:rPr>
              <w:t>Scope of the Assessment</w:t>
            </w:r>
          </w:p>
        </w:tc>
        <w:sdt>
          <w:sdtPr>
            <w:rPr>
              <w:rFonts w:ascii="Arial" w:hAnsi="Arial" w:cs="Arial"/>
              <w:sz w:val="20"/>
              <w:szCs w:val="20"/>
            </w:rPr>
            <w:id w:val="1539700372"/>
            <w:dropDownList>
              <w:listItem w:value="Choose an item."/>
              <w:listItem w:displayText="Non binding opinion on the assessment of Plain Physical Asset Valuation of the property identified to us by the owner or through his representative." w:value="Non binding opinion on the assessment of Plain Physical Asset Valuation of the property identified to us by the owner or through his representative."/>
              <w:listItem w:displayText="Non binding opinion on the assessment of Plain Physical Asset Valuation of the property for which Bank has asked us to do the Valuation." w:value="Non binding opinion on the assessment of Plain Physical Asset Valuation of the property for which Bank has asked us to do the Valuation."/>
              <w:listItem w:displayText="Non binding opinion on the assessment of Detailed Physical Asset Valuation of the property identified to us by the owner or through his representative." w:value="Non binding opinion on the assessment of Detailed Physical Asset Valuation of the property identified to us by the owner or through his representative."/>
              <w:listItem w:displayText="Non binding opinion on the assessment of Detailed Physical Asset Valuation of the property for which Bank has asked us to do the Valuation." w:value="Non binding opinion on the assessment of Detailed Physical Asset Valuation of the property for which Bank has asked us to do the Valuation."/>
              <w:listItem w:displayText="General opinion on the assessment of Plain Physical Asset Valuation of the property identified to us by the owner or through his representative." w:value="General opinion on the assessment of Plain Physical Asset Valuation of the property identified to us by the owner or through his representative."/>
              <w:listItem w:displayText="General opinion on the assessment of Plain Physical Asset Valuation of the property for which Bank has asked us to do the Valuation." w:value="General opinion on the assessment of Plain Physical Asset Valuation of the property for which Bank has asked us to do the Valuation."/>
              <w:listItem w:displayText="General opinion on the assessment of Detailed Physical Asset Valuation of the property identified to us by the owner or through his representative." w:value="General opinion on the assessment of Detailed Physical Asset Valuation of the property identified to us by the owner or through his representative."/>
              <w:listItem w:displayText="General opinion on the assessment of Detailed Physical Asset Valuation of the property for which Bank has asked us to do the Valuation." w:value="General opinion on the assessment of Detailed Physical Asset Valuation of the property for which Bank has asked us to do the Valuation."/>
              <w:listItem w:displayText="To assess Plain Physical Asset Valuation for which Bank has asked us to do the Valuation." w:value="To assess Plain Physical Asset Valuation for which Bank has asked us to do the Valuation."/>
              <w:listItem w:displayText="To assess Detailed Physical Asset Valuation for which Bank has asked us to do the Valuation." w:value="To assess Detailed Physical Asset Valuation for which Bank has asked us to do the Valuation."/>
            </w:dropDownList>
          </w:sdtPr>
          <w:sdtContent>
            <w:tc>
              <w:tcPr>
                <w:tcW w:w="7088" w:type="dxa"/>
                <w:gridSpan w:val="5"/>
              </w:tcPr>
              <w:p w14:paraId="672F4E9A" w14:textId="09E95735" w:rsidR="00220ED9" w:rsidRPr="00CF644B" w:rsidRDefault="009B4330" w:rsidP="00220ED9">
                <w:pPr>
                  <w:rPr>
                    <w:rFonts w:ascii="Arial" w:hAnsi="Arial" w:cs="Arial"/>
                    <w:sz w:val="20"/>
                    <w:szCs w:val="20"/>
                  </w:rPr>
                </w:pPr>
                <w:r>
                  <w:rPr>
                    <w:rFonts w:ascii="Arial" w:hAnsi="Arial" w:cs="Arial"/>
                    <w:sz w:val="20"/>
                    <w:szCs w:val="20"/>
                    <w:lang w:val="en-IN"/>
                  </w:rPr>
                  <w:t>Non binding opinion on the assessment of Plain Physical Asset Valuation of the property identified to us by the owner or through his representative.</w:t>
                </w:r>
              </w:p>
            </w:tc>
          </w:sdtContent>
        </w:sdt>
      </w:tr>
      <w:tr w:rsidR="00220ED9" w:rsidRPr="00770946" w14:paraId="16972DD7" w14:textId="77777777" w:rsidTr="005C7D1C">
        <w:trPr>
          <w:trHeight w:val="51"/>
          <w:jc w:val="center"/>
        </w:trPr>
        <w:tc>
          <w:tcPr>
            <w:tcW w:w="661" w:type="dxa"/>
            <w:shd w:val="clear" w:color="auto" w:fill="DEEAF6" w:themeFill="accent5" w:themeFillTint="33"/>
          </w:tcPr>
          <w:p w14:paraId="73F17035"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06A9DCA" w14:textId="77777777" w:rsidR="00220ED9" w:rsidRPr="00CF644B" w:rsidRDefault="00220ED9" w:rsidP="00220ED9">
            <w:pPr>
              <w:rPr>
                <w:rFonts w:ascii="Arial" w:hAnsi="Arial" w:cs="Arial"/>
                <w:sz w:val="20"/>
                <w:szCs w:val="20"/>
              </w:rPr>
            </w:pPr>
            <w:r w:rsidRPr="00CF644B">
              <w:rPr>
                <w:rFonts w:ascii="Arial" w:hAnsi="Arial" w:cs="Arial"/>
                <w:sz w:val="20"/>
                <w:szCs w:val="20"/>
              </w:rPr>
              <w:t>Restrictions</w:t>
            </w:r>
          </w:p>
        </w:tc>
        <w:tc>
          <w:tcPr>
            <w:tcW w:w="7088" w:type="dxa"/>
            <w:gridSpan w:val="5"/>
          </w:tcPr>
          <w:p w14:paraId="6533FDA9" w14:textId="77777777" w:rsidR="00220ED9" w:rsidRPr="000805FF" w:rsidRDefault="00220ED9" w:rsidP="00220ED9">
            <w:pPr>
              <w:jc w:val="both"/>
              <w:rPr>
                <w:rFonts w:ascii="Arial" w:hAnsi="Arial" w:cs="Arial"/>
                <w:sz w:val="20"/>
                <w:szCs w:val="20"/>
              </w:rPr>
            </w:pPr>
            <w:r w:rsidRPr="000805FF">
              <w:rPr>
                <w:rFonts w:ascii="Arial" w:hAnsi="Arial" w:cs="Arial"/>
                <w:sz w:val="20"/>
                <w:szCs w:val="20"/>
              </w:rPr>
              <w:t xml:space="preserve">This report should not be referred for any other purpose, by any other user and for any other date other then as specified above. </w:t>
            </w:r>
            <w:r w:rsidRPr="000805FF">
              <w:rPr>
                <w:rFonts w:ascii="Arial" w:eastAsia="Arial" w:hAnsi="Arial" w:cs="Arial"/>
                <w:sz w:val="20"/>
                <w:szCs w:val="20"/>
                <w:lang w:bidi="en-US"/>
              </w:rPr>
              <w:t xml:space="preserve">This report is not a certification of ownership or survey number/ property number/ </w:t>
            </w:r>
            <w:proofErr w:type="spellStart"/>
            <w:r w:rsidRPr="000805FF">
              <w:rPr>
                <w:rFonts w:ascii="Arial" w:eastAsia="Arial" w:hAnsi="Arial" w:cs="Arial"/>
                <w:sz w:val="20"/>
                <w:szCs w:val="20"/>
                <w:lang w:bidi="en-US"/>
              </w:rPr>
              <w:t>Khasra</w:t>
            </w:r>
            <w:proofErr w:type="spellEnd"/>
            <w:r w:rsidRPr="000805FF">
              <w:rPr>
                <w:rFonts w:ascii="Arial" w:eastAsia="Arial" w:hAnsi="Arial" w:cs="Arial"/>
                <w:sz w:val="20"/>
                <w:szCs w:val="20"/>
                <w:lang w:bidi="en-US"/>
              </w:rPr>
              <w:t xml:space="preserve"> number which are merely referred from the copy of the documents provided to us.</w:t>
            </w:r>
          </w:p>
        </w:tc>
      </w:tr>
      <w:tr w:rsidR="00220ED9" w:rsidRPr="00770946" w14:paraId="2A2BEE16" w14:textId="77777777" w:rsidTr="005C7D1C">
        <w:trPr>
          <w:trHeight w:val="93"/>
          <w:jc w:val="center"/>
        </w:trPr>
        <w:tc>
          <w:tcPr>
            <w:tcW w:w="661" w:type="dxa"/>
            <w:vMerge w:val="restart"/>
            <w:shd w:val="clear" w:color="auto" w:fill="DEEAF6" w:themeFill="accent5" w:themeFillTint="33"/>
          </w:tcPr>
          <w:p w14:paraId="40C644BB"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val="restart"/>
            <w:shd w:val="clear" w:color="auto" w:fill="DEEAF6" w:themeFill="accent5" w:themeFillTint="33"/>
          </w:tcPr>
          <w:p w14:paraId="1147998C" w14:textId="77777777" w:rsidR="00220ED9" w:rsidRPr="00CF644B" w:rsidRDefault="00220ED9" w:rsidP="00220ED9">
            <w:pPr>
              <w:rPr>
                <w:rFonts w:ascii="Arial" w:hAnsi="Arial" w:cs="Arial"/>
                <w:sz w:val="20"/>
                <w:szCs w:val="20"/>
              </w:rPr>
            </w:pPr>
            <w:r w:rsidRPr="00CF644B">
              <w:rPr>
                <w:rFonts w:ascii="Arial" w:hAnsi="Arial" w:cs="Arial"/>
                <w:sz w:val="20"/>
                <w:szCs w:val="20"/>
              </w:rPr>
              <w:t>Manner in which the proper is identified</w:t>
            </w:r>
          </w:p>
        </w:tc>
        <w:sdt>
          <w:sdtPr>
            <w:rPr>
              <w:rFonts w:ascii="Arial" w:hAnsi="Arial" w:cs="Arial"/>
              <w:sz w:val="20"/>
              <w:szCs w:val="20"/>
            </w:rPr>
            <w:id w:val="1084883682"/>
          </w:sdtPr>
          <w:sdtContent>
            <w:sdt>
              <w:sdtPr>
                <w:rPr>
                  <w:rFonts w:ascii="Arial" w:hAnsi="Arial" w:cs="Arial"/>
                  <w:sz w:val="20"/>
                  <w:szCs w:val="20"/>
                </w:rPr>
                <w:id w:val="1561139603"/>
              </w:sdtPr>
              <w:sdtEndPr>
                <w:rPr>
                  <w:rFonts w:eastAsia="MS Gothic"/>
                </w:rPr>
              </w:sdtEndPr>
              <w:sdtContent>
                <w:tc>
                  <w:tcPr>
                    <w:tcW w:w="709" w:type="dxa"/>
                  </w:tcPr>
                  <w:p w14:paraId="02DA3AA6" w14:textId="356413DE" w:rsidR="00220ED9" w:rsidRPr="00CF644B" w:rsidRDefault="00A101E3" w:rsidP="00220ED9">
                    <w:pPr>
                      <w:jc w:val="center"/>
                      <w:rPr>
                        <w:rFonts w:ascii="Arial"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9089AEB"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Identified by the owner</w:t>
            </w:r>
          </w:p>
        </w:tc>
      </w:tr>
      <w:tr w:rsidR="00220ED9" w:rsidRPr="00770946" w14:paraId="66691679" w14:textId="77777777" w:rsidTr="005C7D1C">
        <w:trPr>
          <w:trHeight w:val="89"/>
          <w:jc w:val="center"/>
        </w:trPr>
        <w:tc>
          <w:tcPr>
            <w:tcW w:w="661" w:type="dxa"/>
            <w:vMerge/>
            <w:shd w:val="clear" w:color="auto" w:fill="DEEAF6" w:themeFill="accent5" w:themeFillTint="33"/>
          </w:tcPr>
          <w:p w14:paraId="72597BC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6DED676D"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824314268"/>
          </w:sdtPr>
          <w:sdtContent>
            <w:sdt>
              <w:sdtPr>
                <w:rPr>
                  <w:rFonts w:ascii="Arial" w:eastAsia="MS Gothic" w:hAnsi="Arial" w:cs="Arial"/>
                  <w:sz w:val="20"/>
                  <w:szCs w:val="20"/>
                </w:rPr>
                <w:id w:val="111029662"/>
              </w:sdtPr>
              <w:sdtContent>
                <w:sdt>
                  <w:sdtPr>
                    <w:rPr>
                      <w:rFonts w:ascii="Arial" w:eastAsia="MS Gothic" w:hAnsi="Arial" w:cs="Arial"/>
                      <w:sz w:val="20"/>
                      <w:szCs w:val="20"/>
                    </w:rPr>
                    <w:id w:val="1622347784"/>
                  </w:sdtPr>
                  <w:sdtContent>
                    <w:tc>
                      <w:tcPr>
                        <w:tcW w:w="709" w:type="dxa"/>
                      </w:tcPr>
                      <w:p w14:paraId="47A5ADC5" w14:textId="23275856" w:rsidR="00220ED9" w:rsidRPr="00CF644B" w:rsidRDefault="00A101E3"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sdtContent>
        </w:sdt>
        <w:tc>
          <w:tcPr>
            <w:tcW w:w="6379" w:type="dxa"/>
            <w:gridSpan w:val="4"/>
          </w:tcPr>
          <w:p w14:paraId="3A082B12"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Identified by owner’s representative</w:t>
            </w:r>
          </w:p>
        </w:tc>
      </w:tr>
      <w:tr w:rsidR="00220ED9" w:rsidRPr="00770946" w14:paraId="1E124EC8" w14:textId="77777777" w:rsidTr="005C7D1C">
        <w:trPr>
          <w:trHeight w:val="89"/>
          <w:jc w:val="center"/>
        </w:trPr>
        <w:tc>
          <w:tcPr>
            <w:tcW w:w="661" w:type="dxa"/>
            <w:vMerge/>
            <w:shd w:val="clear" w:color="auto" w:fill="DEEAF6" w:themeFill="accent5" w:themeFillTint="33"/>
          </w:tcPr>
          <w:p w14:paraId="688FFDFD"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770FD189"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95841294"/>
          </w:sdtPr>
          <w:sdtContent>
            <w:sdt>
              <w:sdtPr>
                <w:rPr>
                  <w:rFonts w:ascii="Arial" w:eastAsia="MS Gothic" w:hAnsi="Arial" w:cs="Arial"/>
                  <w:sz w:val="20"/>
                  <w:szCs w:val="20"/>
                </w:rPr>
                <w:id w:val="-982694037"/>
              </w:sdtPr>
              <w:sdtContent>
                <w:tc>
                  <w:tcPr>
                    <w:tcW w:w="709" w:type="dxa"/>
                  </w:tcPr>
                  <w:p w14:paraId="34E673ED" w14:textId="17A2E80D"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sdtContent>
        </w:sdt>
        <w:tc>
          <w:tcPr>
            <w:tcW w:w="6379" w:type="dxa"/>
            <w:gridSpan w:val="4"/>
          </w:tcPr>
          <w:p w14:paraId="07FA0805"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Done from the name plate displayed on the property</w:t>
            </w:r>
          </w:p>
        </w:tc>
      </w:tr>
      <w:tr w:rsidR="00220ED9" w:rsidRPr="00770946" w14:paraId="0CA9E811" w14:textId="77777777" w:rsidTr="005C7D1C">
        <w:trPr>
          <w:trHeight w:val="89"/>
          <w:jc w:val="center"/>
        </w:trPr>
        <w:tc>
          <w:tcPr>
            <w:tcW w:w="661" w:type="dxa"/>
            <w:vMerge/>
            <w:shd w:val="clear" w:color="auto" w:fill="DEEAF6" w:themeFill="accent5" w:themeFillTint="33"/>
          </w:tcPr>
          <w:p w14:paraId="3F651384"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3AA8606" w14:textId="77777777" w:rsidR="00220ED9" w:rsidRPr="00CF644B" w:rsidRDefault="00220ED9" w:rsidP="00220ED9">
            <w:pPr>
              <w:rPr>
                <w:rFonts w:ascii="Arial" w:hAnsi="Arial" w:cs="Arial"/>
                <w:sz w:val="20"/>
                <w:szCs w:val="20"/>
              </w:rPr>
            </w:pPr>
          </w:p>
        </w:tc>
        <w:tc>
          <w:tcPr>
            <w:tcW w:w="709" w:type="dxa"/>
          </w:tcPr>
          <w:p w14:paraId="5FE44A34" w14:textId="2806E32C" w:rsidR="00220ED9" w:rsidRPr="00CF644B" w:rsidRDefault="00220ED9" w:rsidP="00220ED9">
            <w:pPr>
              <w:rPr>
                <w:rFonts w:ascii="Arial" w:eastAsia="MS Gothic" w:hAnsi="Arial" w:cs="Arial"/>
                <w:sz w:val="20"/>
                <w:szCs w:val="20"/>
              </w:rPr>
            </w:pPr>
            <w:r>
              <w:rPr>
                <w:rFonts w:ascii="Arial" w:eastAsia="MS Gothic" w:hAnsi="Arial" w:cs="Arial"/>
                <w:sz w:val="20"/>
                <w:szCs w:val="20"/>
              </w:rPr>
              <w:t xml:space="preserve">   </w:t>
            </w:r>
            <w:sdt>
              <w:sdtPr>
                <w:rPr>
                  <w:rFonts w:ascii="Arial" w:eastAsia="MS Gothic" w:hAnsi="Arial" w:cs="Arial"/>
                  <w:sz w:val="20"/>
                  <w:szCs w:val="20"/>
                </w:rPr>
                <w:id w:val="631140400"/>
              </w:sdtPr>
              <w:sdtContent>
                <w:sdt>
                  <w:sdtPr>
                    <w:rPr>
                      <w:rFonts w:ascii="Arial" w:eastAsia="MS Gothic" w:hAnsi="Arial" w:cs="Arial"/>
                      <w:sz w:val="20"/>
                      <w:szCs w:val="20"/>
                    </w:rPr>
                    <w:id w:val="1697812864"/>
                  </w:sdtPr>
                  <w:sdtContent>
                    <w:sdt>
                      <w:sdtPr>
                        <w:rPr>
                          <w:rFonts w:ascii="Arial" w:eastAsia="MS Gothic" w:hAnsi="Arial" w:cs="Arial"/>
                          <w:sz w:val="20"/>
                          <w:szCs w:val="20"/>
                        </w:rPr>
                        <w:id w:val="-153919222"/>
                      </w:sdtPr>
                      <w:sdtContent>
                        <w:sdt>
                          <w:sdtPr>
                            <w:rPr>
                              <w:rFonts w:ascii="Arial" w:eastAsia="MS Gothic" w:hAnsi="Arial" w:cs="Arial"/>
                              <w:sz w:val="20"/>
                              <w:szCs w:val="20"/>
                            </w:rPr>
                            <w:id w:val="1163666572"/>
                          </w:sdtPr>
                          <w:sdtContent>
                            <w:r w:rsidR="00A101E3" w:rsidRPr="00CF644B">
                              <w:rPr>
                                <w:rFonts w:ascii="MS Gothic" w:eastAsia="MS Gothic" w:hAnsi="MS Gothic" w:cs="Arial" w:hint="eastAsia"/>
                                <w:sz w:val="20"/>
                                <w:szCs w:val="20"/>
                              </w:rPr>
                              <w:t>☒</w:t>
                            </w:r>
                          </w:sdtContent>
                        </w:sdt>
                      </w:sdtContent>
                    </w:sdt>
                  </w:sdtContent>
                </w:sdt>
              </w:sdtContent>
            </w:sdt>
          </w:p>
        </w:tc>
        <w:tc>
          <w:tcPr>
            <w:tcW w:w="6379" w:type="dxa"/>
            <w:gridSpan w:val="4"/>
          </w:tcPr>
          <w:p w14:paraId="53FF854E"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Cross checked from boundaries or address of the property mentioned in the deed</w:t>
            </w:r>
          </w:p>
        </w:tc>
      </w:tr>
      <w:tr w:rsidR="00220ED9" w:rsidRPr="00770946" w14:paraId="4C224776" w14:textId="77777777" w:rsidTr="005C7D1C">
        <w:trPr>
          <w:trHeight w:val="89"/>
          <w:jc w:val="center"/>
        </w:trPr>
        <w:tc>
          <w:tcPr>
            <w:tcW w:w="661" w:type="dxa"/>
            <w:vMerge/>
            <w:shd w:val="clear" w:color="auto" w:fill="DEEAF6" w:themeFill="accent5" w:themeFillTint="33"/>
          </w:tcPr>
          <w:p w14:paraId="6D3888C6"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2CE40167"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803125903"/>
          </w:sdtPr>
          <w:sdtContent>
            <w:tc>
              <w:tcPr>
                <w:tcW w:w="709" w:type="dxa"/>
              </w:tcPr>
              <w:p w14:paraId="42168E6E" w14:textId="77777777" w:rsidR="00220ED9" w:rsidRPr="00CF644B" w:rsidRDefault="00220ED9" w:rsidP="00220ED9">
                <w:pPr>
                  <w:jc w:val="center"/>
                  <w:rPr>
                    <w:rFonts w:ascii="Arial" w:eastAsia="MS Gothic" w:hAnsi="Arial" w:cs="Arial"/>
                    <w:sz w:val="20"/>
                    <w:szCs w:val="20"/>
                  </w:rPr>
                </w:pPr>
                <w:r w:rsidRPr="00CF644B">
                  <w:rPr>
                    <w:rFonts w:ascii="MS Gothic" w:eastAsia="MS Gothic" w:hAnsi="MS Gothic" w:cs="Arial" w:hint="eastAsia"/>
                    <w:sz w:val="20"/>
                    <w:szCs w:val="20"/>
                  </w:rPr>
                  <w:t>☐</w:t>
                </w:r>
              </w:p>
            </w:tc>
          </w:sdtContent>
        </w:sdt>
        <w:tc>
          <w:tcPr>
            <w:tcW w:w="6379" w:type="dxa"/>
            <w:gridSpan w:val="4"/>
          </w:tcPr>
          <w:p w14:paraId="7662ECC5"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Enquired from local residents/ public</w:t>
            </w:r>
          </w:p>
        </w:tc>
      </w:tr>
      <w:tr w:rsidR="00220ED9" w:rsidRPr="00770946" w14:paraId="3F4238A4" w14:textId="77777777" w:rsidTr="005C7D1C">
        <w:trPr>
          <w:trHeight w:val="89"/>
          <w:jc w:val="center"/>
        </w:trPr>
        <w:tc>
          <w:tcPr>
            <w:tcW w:w="661" w:type="dxa"/>
            <w:vMerge/>
            <w:shd w:val="clear" w:color="auto" w:fill="DEEAF6" w:themeFill="accent5" w:themeFillTint="33"/>
          </w:tcPr>
          <w:p w14:paraId="5A1C6A7C"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0F2DF11D"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22336543"/>
          </w:sdtPr>
          <w:sdtContent>
            <w:tc>
              <w:tcPr>
                <w:tcW w:w="709" w:type="dxa"/>
              </w:tcPr>
              <w:p w14:paraId="7087A5BF" w14:textId="77777777" w:rsidR="00220ED9" w:rsidRPr="00CF644B" w:rsidRDefault="00220ED9" w:rsidP="00220ED9">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1EEE83C7"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Identification of the property could not be done properly</w:t>
            </w:r>
          </w:p>
        </w:tc>
      </w:tr>
      <w:tr w:rsidR="00220ED9" w:rsidRPr="00770946" w14:paraId="42307CA8" w14:textId="77777777" w:rsidTr="005C7D1C">
        <w:trPr>
          <w:trHeight w:val="89"/>
          <w:jc w:val="center"/>
        </w:trPr>
        <w:tc>
          <w:tcPr>
            <w:tcW w:w="661" w:type="dxa"/>
            <w:vMerge/>
            <w:shd w:val="clear" w:color="auto" w:fill="DEEAF6" w:themeFill="accent5" w:themeFillTint="33"/>
          </w:tcPr>
          <w:p w14:paraId="6A83D320"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vMerge/>
            <w:shd w:val="clear" w:color="auto" w:fill="DEEAF6" w:themeFill="accent5" w:themeFillTint="33"/>
          </w:tcPr>
          <w:p w14:paraId="5E4773E0" w14:textId="77777777" w:rsidR="00220ED9" w:rsidRPr="00CF644B" w:rsidRDefault="00220ED9" w:rsidP="00220ED9">
            <w:pPr>
              <w:rPr>
                <w:rFonts w:ascii="Arial" w:hAnsi="Arial" w:cs="Arial"/>
                <w:sz w:val="20"/>
                <w:szCs w:val="20"/>
              </w:rPr>
            </w:pPr>
          </w:p>
        </w:tc>
        <w:sdt>
          <w:sdtPr>
            <w:rPr>
              <w:rFonts w:ascii="Arial" w:eastAsia="MS Gothic" w:hAnsi="Arial" w:cs="Arial"/>
              <w:sz w:val="20"/>
              <w:szCs w:val="20"/>
            </w:rPr>
            <w:id w:val="-1472742948"/>
          </w:sdtPr>
          <w:sdtContent>
            <w:tc>
              <w:tcPr>
                <w:tcW w:w="709" w:type="dxa"/>
              </w:tcPr>
              <w:p w14:paraId="76353EE0" w14:textId="77777777" w:rsidR="00220ED9" w:rsidRPr="00CF644B" w:rsidRDefault="00220ED9" w:rsidP="00220ED9">
                <w:pPr>
                  <w:jc w:val="center"/>
                  <w:rPr>
                    <w:rFonts w:ascii="Arial" w:eastAsia="MS Gothic" w:hAnsi="Arial" w:cs="Arial"/>
                    <w:sz w:val="20"/>
                    <w:szCs w:val="20"/>
                  </w:rPr>
                </w:pPr>
                <w:r w:rsidRPr="00CF644B">
                  <w:rPr>
                    <w:rFonts w:ascii="Segoe UI Symbol" w:eastAsia="MS Gothic" w:hAnsi="Segoe UI Symbol" w:cs="Segoe UI Symbol"/>
                    <w:sz w:val="20"/>
                    <w:szCs w:val="20"/>
                  </w:rPr>
                  <w:t>☐</w:t>
                </w:r>
              </w:p>
            </w:tc>
          </w:sdtContent>
        </w:sdt>
        <w:tc>
          <w:tcPr>
            <w:tcW w:w="6379" w:type="dxa"/>
            <w:gridSpan w:val="4"/>
          </w:tcPr>
          <w:p w14:paraId="73BA03CB" w14:textId="77777777" w:rsidR="00220ED9" w:rsidRPr="00CF644B" w:rsidRDefault="00220ED9" w:rsidP="00220ED9">
            <w:pPr>
              <w:jc w:val="both"/>
              <w:rPr>
                <w:rFonts w:ascii="Arial" w:hAnsi="Arial" w:cs="Arial"/>
                <w:sz w:val="20"/>
                <w:szCs w:val="20"/>
              </w:rPr>
            </w:pPr>
            <w:r w:rsidRPr="00CF644B">
              <w:rPr>
                <w:rFonts w:ascii="Arial" w:hAnsi="Arial" w:cs="Arial"/>
                <w:sz w:val="20"/>
                <w:szCs w:val="20"/>
                <w:lang w:val="en-IN" w:eastAsia="en-IN"/>
              </w:rPr>
              <w:t>Survey was not done</w:t>
            </w:r>
          </w:p>
        </w:tc>
      </w:tr>
      <w:tr w:rsidR="00220ED9" w:rsidRPr="00770946" w14:paraId="2504A14B" w14:textId="77777777" w:rsidTr="005C7D1C">
        <w:trPr>
          <w:trHeight w:val="89"/>
          <w:jc w:val="center"/>
        </w:trPr>
        <w:tc>
          <w:tcPr>
            <w:tcW w:w="661" w:type="dxa"/>
            <w:shd w:val="clear" w:color="auto" w:fill="DEEAF6" w:themeFill="accent5" w:themeFillTint="33"/>
          </w:tcPr>
          <w:p w14:paraId="592B00E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61CDE5B8" w14:textId="77777777" w:rsidR="00220ED9" w:rsidRPr="00D5349C" w:rsidRDefault="00220ED9" w:rsidP="00220ED9">
            <w:pPr>
              <w:rPr>
                <w:rFonts w:ascii="Arial" w:hAnsi="Arial" w:cs="Arial"/>
                <w:sz w:val="20"/>
                <w:szCs w:val="20"/>
              </w:rPr>
            </w:pPr>
            <w:r w:rsidRPr="00D5349C">
              <w:rPr>
                <w:rFonts w:ascii="Arial" w:hAnsi="Arial" w:cs="Arial"/>
                <w:color w:val="000000" w:themeColor="text1"/>
                <w:sz w:val="20"/>
                <w:szCs w:val="20"/>
              </w:rPr>
              <w:t>Is property number/ survey number displayed on the property for proper identification?</w:t>
            </w:r>
          </w:p>
        </w:tc>
        <w:tc>
          <w:tcPr>
            <w:tcW w:w="7088" w:type="dxa"/>
            <w:gridSpan w:val="5"/>
          </w:tcPr>
          <w:p w14:paraId="32F2BB35" w14:textId="238ABCE4" w:rsidR="00220ED9" w:rsidRPr="00D5349C" w:rsidRDefault="00000000" w:rsidP="00220ED9">
            <w:pPr>
              <w:jc w:val="both"/>
              <w:rPr>
                <w:rFonts w:ascii="Arial" w:hAnsi="Arial" w:cs="Arial"/>
                <w:sz w:val="20"/>
                <w:szCs w:val="20"/>
              </w:rPr>
            </w:pPr>
            <w:sdt>
              <w:sdtPr>
                <w:rPr>
                  <w:rFonts w:ascii="Arial" w:hAnsi="Arial" w:cs="Arial"/>
                  <w:color w:val="000000" w:themeColor="text1"/>
                  <w:sz w:val="20"/>
                  <w:szCs w:val="20"/>
                  <w:lang w:val="en-IN" w:eastAsia="en-IN"/>
                </w:rPr>
                <w:id w:val="-965970054"/>
                <w:dropDownList>
                  <w:listItem w:value="Choose an item."/>
                  <w:listItem w:displayText="No." w:value="No."/>
                  <w:listItem w:displayText="Yes." w:value="Yes."/>
                  <w:listItem w:displayText="No. But can be matched from adjoining properties where property number is displayed." w:value="No. But can be matched from adjoining properties where property number is displayed."/>
                  <w:listItem w:displayText="No. Property can't be identified from property number/ survey number. " w:value="No. Property can't be identified from property number/ survey number. "/>
                  <w:listItem w:displayText="No. Property can't be identified from property number/ survey number and there may be risk of fasification in the property shown. " w:value="No. Property can't be identified from property number/ survey number and there may be risk of fasification in the property shown. "/>
                  <w:listItem w:displayText="No, since several survey numbers are involved through multiple transactions. Locating each survey number is not possible at our end. For this appropriate Govt. department needs to be contacted." w:value="No, since several survey numbers are involved through multiple transactions. Locating each survey number is not possible at our end. For this appropriate Govt. department needs to be contacted."/>
                  <w:listItem w:displayText="No. Also due to absence of property number/ survey number on the property there may be margin of error in identification of the property, correctness of which can be confirmed only by a concerned Govt. authority." w:value="No. Also due to absence of property number/ survey number on the property there may be margin of error in identification of the property, correctness of which can be confirmed only by a concerned Govt. authority."/>
                </w:dropDownList>
              </w:sdtPr>
              <w:sdtContent>
                <w:r w:rsidR="009B4330">
                  <w:rPr>
                    <w:rFonts w:ascii="Arial" w:hAnsi="Arial" w:cs="Arial"/>
                    <w:color w:val="000000" w:themeColor="text1"/>
                    <w:sz w:val="20"/>
                    <w:szCs w:val="20"/>
                    <w:lang w:val="en-IN" w:eastAsia="en-IN"/>
                  </w:rPr>
                  <w:t>No.</w:t>
                </w:r>
              </w:sdtContent>
            </w:sdt>
            <w:r w:rsidR="00220ED9">
              <w:rPr>
                <w:rFonts w:ascii="Arial" w:hAnsi="Arial" w:cs="Arial"/>
                <w:color w:val="000000" w:themeColor="text1"/>
                <w:sz w:val="20"/>
                <w:szCs w:val="20"/>
                <w:lang w:val="en-IN" w:eastAsia="en-IN"/>
              </w:rPr>
              <w:t xml:space="preserve"> </w:t>
            </w:r>
          </w:p>
        </w:tc>
      </w:tr>
      <w:tr w:rsidR="00220ED9" w:rsidRPr="00770946" w14:paraId="3D196D28" w14:textId="77777777" w:rsidTr="005C7D1C">
        <w:trPr>
          <w:trHeight w:val="89"/>
          <w:jc w:val="center"/>
        </w:trPr>
        <w:tc>
          <w:tcPr>
            <w:tcW w:w="661" w:type="dxa"/>
            <w:shd w:val="clear" w:color="auto" w:fill="DEEAF6" w:themeFill="accent5" w:themeFillTint="33"/>
          </w:tcPr>
          <w:p w14:paraId="3DAC8733" w14:textId="77777777" w:rsidR="00220ED9" w:rsidRPr="00CF644B" w:rsidRDefault="00220ED9" w:rsidP="00220ED9">
            <w:pPr>
              <w:pStyle w:val="ListParagraph"/>
              <w:numPr>
                <w:ilvl w:val="0"/>
                <w:numId w:val="47"/>
              </w:numPr>
              <w:contextualSpacing/>
              <w:jc w:val="center"/>
              <w:rPr>
                <w:rFonts w:ascii="Arial" w:hAnsi="Arial" w:cs="Arial"/>
                <w:sz w:val="20"/>
                <w:szCs w:val="20"/>
              </w:rPr>
            </w:pPr>
          </w:p>
        </w:tc>
        <w:tc>
          <w:tcPr>
            <w:tcW w:w="2880" w:type="dxa"/>
            <w:shd w:val="clear" w:color="auto" w:fill="DEEAF6" w:themeFill="accent5" w:themeFillTint="33"/>
          </w:tcPr>
          <w:p w14:paraId="1ECB77E9" w14:textId="77777777" w:rsidR="00220ED9" w:rsidRPr="00CF644B" w:rsidRDefault="00220ED9" w:rsidP="00220ED9">
            <w:pPr>
              <w:rPr>
                <w:rFonts w:ascii="Arial" w:hAnsi="Arial" w:cs="Arial"/>
                <w:sz w:val="20"/>
                <w:szCs w:val="20"/>
              </w:rPr>
            </w:pPr>
            <w:r w:rsidRPr="00CF644B">
              <w:rPr>
                <w:rFonts w:ascii="Arial" w:hAnsi="Arial" w:cs="Arial"/>
                <w:sz w:val="20"/>
                <w:szCs w:val="20"/>
              </w:rPr>
              <w:t>Type of Survey conducted</w:t>
            </w:r>
          </w:p>
        </w:tc>
        <w:tc>
          <w:tcPr>
            <w:tcW w:w="7088" w:type="dxa"/>
            <w:gridSpan w:val="5"/>
          </w:tcPr>
          <w:p w14:paraId="7EC3EAF3" w14:textId="1773D0BC" w:rsidR="00220ED9" w:rsidRPr="00CF644B" w:rsidRDefault="00000000" w:rsidP="00220ED9">
            <w:pPr>
              <w:jc w:val="both"/>
              <w:rPr>
                <w:rFonts w:ascii="Arial" w:hAnsi="Arial" w:cs="Arial"/>
                <w:sz w:val="20"/>
                <w:szCs w:val="20"/>
              </w:rPr>
            </w:pPr>
            <w:sdt>
              <w:sdtPr>
                <w:rPr>
                  <w:rFonts w:ascii="Arial" w:hAnsi="Arial" w:cs="Arial"/>
                  <w:sz w:val="20"/>
                  <w:szCs w:val="20"/>
                </w:rPr>
                <w:id w:val="1271816746"/>
                <w:placeholder>
                  <w:docPart w:val="5AE160F0DE714C389D193A17B740A4A9"/>
                </w:placeholder>
                <w:dropDownList>
                  <w:listItem w:value="Choose an item."/>
                  <w:listItem w:displayText="Full survey (inside-out with approximate measurements &amp; photographs)." w:value="Full survey (inside-out with approximate measurements &amp; photographs)."/>
                  <w:listItem w:displayText="Full survey (inside-out with approximate sample random measurements verification &amp; photographs)." w:value="Full survey (inside-out with approximate sample random measurements verification &amp; photographs)."/>
                  <w:listItem w:displayText="Half Survey (Approximate sample random measurement verification from outside only &amp; photographs)," w:value="Half Survey (Approximate sample random measurement verification from outside only &amp; photographs),"/>
                  <w:listItem w:displayText="Only photographs taken (No sample measurement verification)," w:value="Only photographs taken (No sample measurement verification),"/>
                  <w:listItem w:displayText="Half Survey (Approximate sample random measurement verification from outside only &amp; photographs)" w:value="Half Survey (Approximate sample random measurement verification from outside only &amp; photographs)"/>
                </w:dropDownList>
              </w:sdtPr>
              <w:sdtContent>
                <w:r w:rsidR="009B4330">
                  <w:rPr>
                    <w:rFonts w:ascii="Arial" w:hAnsi="Arial" w:cs="Arial"/>
                    <w:sz w:val="20"/>
                    <w:szCs w:val="20"/>
                    <w:lang w:val="en-IN"/>
                  </w:rPr>
                  <w:t>Full survey (inside-out with approximate measurements &amp; photographs).</w:t>
                </w:r>
              </w:sdtContent>
            </w:sdt>
            <w:r w:rsidR="00220ED9" w:rsidRPr="00DA775D">
              <w:rPr>
                <w:rFonts w:ascii="Arial" w:hAnsi="Arial" w:cs="Arial"/>
                <w:sz w:val="20"/>
                <w:szCs w:val="20"/>
              </w:rPr>
              <w:t xml:space="preserve"> </w:t>
            </w:r>
            <w:sdt>
              <w:sdtPr>
                <w:rPr>
                  <w:rFonts w:ascii="Arial" w:hAnsi="Arial" w:cs="Arial"/>
                  <w:sz w:val="20"/>
                  <w:szCs w:val="20"/>
                </w:rPr>
                <w:id w:val="876273555"/>
                <w:placeholder>
                  <w:docPart w:val="EE33D04FB9BB4F268C887E3CC60898B7"/>
                </w:placeholder>
                <w:dropDownList>
                  <w:listItem w:value="Choose an item."/>
                  <w:listItem w:displayText=" " w:value=" "/>
                  <w:listItem w:displayText="since couldn't get access of inside." w:value="since couldn't get access of inside."/>
                  <w:listItem w:displayText="since it is a NPA property and no one was available to show the property." w:value="since it is a NPA property and no one was available to show the property."/>
                  <w:listItem w:displayText="since property was locked at the time of survey." w:value="since property was locked at the time of survey."/>
                  <w:listItem w:displayText="since it is a NPA property and owner was hostile therefore survey was done from some distance on Bank's request." w:value="since it is a NPA property and owner was hostile therefore survey was done from some distance on Bank's request."/>
                  <w:listItem w:displayText="since it is a NPA property and owner didn't allow to inspect the property properly." w:value="since it is a NPA property and owner didn't allow to inspect the property properly."/>
                </w:dropDownList>
              </w:sdtPr>
              <w:sdtContent>
                <w:r w:rsidR="009B4330">
                  <w:rPr>
                    <w:rFonts w:ascii="Arial" w:hAnsi="Arial" w:cs="Arial"/>
                    <w:sz w:val="20"/>
                    <w:szCs w:val="20"/>
                    <w:lang w:val="en-IN"/>
                  </w:rPr>
                  <w:t xml:space="preserve"> </w:t>
                </w:r>
              </w:sdtContent>
            </w:sdt>
          </w:p>
        </w:tc>
      </w:tr>
    </w:tbl>
    <w:p w14:paraId="137D5B32" w14:textId="77777777" w:rsidR="000F0181" w:rsidRDefault="000F0181" w:rsidP="00B4640C">
      <w:pPr>
        <w:outlineLvl w:val="0"/>
        <w:rPr>
          <w:rFonts w:ascii="Arial" w:hAnsi="Arial" w:cs="Arial"/>
          <w:b/>
          <w:u w:val="single"/>
        </w:rPr>
      </w:pPr>
    </w:p>
    <w:tbl>
      <w:tblPr>
        <w:tblStyle w:val="TableGrid"/>
        <w:tblW w:w="10631" w:type="dxa"/>
        <w:jc w:val="center"/>
        <w:tblBorders>
          <w:top w:val="single" w:sz="2" w:space="0" w:color="auto"/>
          <w:left w:val="single" w:sz="2" w:space="0" w:color="auto"/>
          <w:bottom w:val="single" w:sz="2" w:space="0" w:color="auto"/>
          <w:right w:val="single" w:sz="2" w:space="0" w:color="auto"/>
          <w:insideH w:val="single" w:sz="2" w:space="0" w:color="auto"/>
          <w:insideV w:val="single" w:sz="2" w:space="0" w:color="auto"/>
        </w:tblBorders>
        <w:tblLayout w:type="fixed"/>
        <w:tblLook w:val="04A0" w:firstRow="1" w:lastRow="0" w:firstColumn="1" w:lastColumn="0" w:noHBand="0" w:noVBand="1"/>
      </w:tblPr>
      <w:tblGrid>
        <w:gridCol w:w="705"/>
        <w:gridCol w:w="2836"/>
        <w:gridCol w:w="326"/>
        <w:gridCol w:w="239"/>
        <w:gridCol w:w="1114"/>
        <w:gridCol w:w="72"/>
        <w:gridCol w:w="540"/>
        <w:gridCol w:w="37"/>
        <w:gridCol w:w="55"/>
        <w:gridCol w:w="188"/>
        <w:gridCol w:w="713"/>
        <w:gridCol w:w="191"/>
        <w:gridCol w:w="1203"/>
        <w:gridCol w:w="889"/>
        <w:gridCol w:w="1523"/>
      </w:tblGrid>
      <w:tr w:rsidR="00A95672" w:rsidRPr="00A95672" w14:paraId="4D42EE70" w14:textId="77777777" w:rsidTr="00D92BF2">
        <w:trPr>
          <w:trHeight w:val="385"/>
          <w:jc w:val="center"/>
        </w:trPr>
        <w:tc>
          <w:tcPr>
            <w:tcW w:w="705" w:type="dxa"/>
            <w:shd w:val="clear" w:color="auto" w:fill="002060"/>
            <w:vAlign w:val="center"/>
          </w:tcPr>
          <w:p w14:paraId="4B204177" w14:textId="77777777" w:rsidR="00A95672" w:rsidRPr="00A95672" w:rsidRDefault="00A95672" w:rsidP="000D054D">
            <w:pPr>
              <w:pStyle w:val="ListParagraph"/>
              <w:numPr>
                <w:ilvl w:val="0"/>
                <w:numId w:val="48"/>
              </w:numPr>
              <w:spacing w:line="276" w:lineRule="auto"/>
              <w:contextualSpacing/>
              <w:jc w:val="center"/>
              <w:rPr>
                <w:rFonts w:ascii="Arial" w:hAnsi="Arial" w:cs="Arial"/>
                <w:sz w:val="22"/>
                <w:szCs w:val="22"/>
              </w:rPr>
            </w:pPr>
          </w:p>
        </w:tc>
        <w:tc>
          <w:tcPr>
            <w:tcW w:w="9926" w:type="dxa"/>
            <w:gridSpan w:val="14"/>
            <w:shd w:val="clear" w:color="auto" w:fill="002060"/>
            <w:vAlign w:val="center"/>
          </w:tcPr>
          <w:p w14:paraId="2F7C43D4" w14:textId="77777777" w:rsidR="00A95672" w:rsidRPr="00A95672" w:rsidRDefault="00A95672" w:rsidP="00CF644B">
            <w:pPr>
              <w:spacing w:line="276" w:lineRule="auto"/>
              <w:jc w:val="center"/>
              <w:rPr>
                <w:rFonts w:ascii="Arial" w:hAnsi="Arial" w:cs="Arial"/>
                <w:sz w:val="22"/>
                <w:szCs w:val="22"/>
              </w:rPr>
            </w:pPr>
            <w:r w:rsidRPr="00A95672">
              <w:rPr>
                <w:rFonts w:ascii="Arial" w:hAnsi="Arial" w:cs="Arial"/>
                <w:b/>
                <w:sz w:val="22"/>
                <w:szCs w:val="22"/>
              </w:rPr>
              <w:t>ASSESSMENT FACTORS</w:t>
            </w:r>
          </w:p>
        </w:tc>
      </w:tr>
      <w:tr w:rsidR="00A44DBE" w:rsidRPr="00A95672" w14:paraId="4596DA09" w14:textId="77777777" w:rsidTr="00D92BF2">
        <w:trPr>
          <w:trHeight w:val="58"/>
          <w:jc w:val="center"/>
        </w:trPr>
        <w:tc>
          <w:tcPr>
            <w:tcW w:w="705" w:type="dxa"/>
            <w:shd w:val="clear" w:color="auto" w:fill="DEEAF6" w:themeFill="accent5" w:themeFillTint="33"/>
          </w:tcPr>
          <w:p w14:paraId="1BC2110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F1451A5" w14:textId="77777777" w:rsidR="00A44DBE" w:rsidRPr="00CF644B" w:rsidRDefault="00A44DBE" w:rsidP="00A44DBE">
            <w:pPr>
              <w:rPr>
                <w:rFonts w:ascii="Arial" w:hAnsi="Arial" w:cs="Arial"/>
                <w:sz w:val="20"/>
                <w:szCs w:val="20"/>
              </w:rPr>
            </w:pPr>
            <w:r w:rsidRPr="00CF644B">
              <w:rPr>
                <w:rFonts w:ascii="Arial" w:eastAsia="Arial" w:hAnsi="Arial" w:cs="Arial"/>
                <w:sz w:val="20"/>
                <w:szCs w:val="20"/>
                <w:lang w:bidi="en-US"/>
              </w:rPr>
              <w:t>Valuation Standards considered</w:t>
            </w:r>
          </w:p>
        </w:tc>
        <w:tc>
          <w:tcPr>
            <w:tcW w:w="7090" w:type="dxa"/>
            <w:gridSpan w:val="13"/>
          </w:tcPr>
          <w:p w14:paraId="498D1CCE" w14:textId="77777777" w:rsidR="00A44DBE" w:rsidRPr="00CF644B" w:rsidRDefault="00A44DBE" w:rsidP="00A44DBE">
            <w:pPr>
              <w:jc w:val="both"/>
              <w:rPr>
                <w:rFonts w:ascii="Arial" w:hAnsi="Arial" w:cs="Arial"/>
                <w:sz w:val="20"/>
                <w:szCs w:val="20"/>
              </w:rPr>
            </w:pPr>
            <w:r w:rsidRPr="00CF644B">
              <w:rPr>
                <w:rFonts w:ascii="Arial" w:eastAsia="Arial" w:hAnsi="Arial" w:cs="Arial"/>
                <w:sz w:val="20"/>
                <w:szCs w:val="20"/>
                <w:lang w:bidi="en-US"/>
              </w:rPr>
              <w:t>Mix of standards such as IVS and others issued by Indian authorities &amp; institutions and improvised by the RKA internal research team as and where it is felt necessary to derive at a reasonable, logical &amp; scientific approach. In this regard proper basis, approach, working, definitions considered is defined below which may have certain departures to IVS.</w:t>
            </w:r>
          </w:p>
        </w:tc>
      </w:tr>
      <w:tr w:rsidR="00A44DBE" w:rsidRPr="00A95672" w14:paraId="1D6F248B" w14:textId="77777777" w:rsidTr="00D92BF2">
        <w:trPr>
          <w:trHeight w:val="58"/>
          <w:jc w:val="center"/>
        </w:trPr>
        <w:tc>
          <w:tcPr>
            <w:tcW w:w="705" w:type="dxa"/>
            <w:shd w:val="clear" w:color="auto" w:fill="DEEAF6" w:themeFill="accent5" w:themeFillTint="33"/>
          </w:tcPr>
          <w:p w14:paraId="473764E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326153C" w14:textId="77777777" w:rsidR="00A44DBE" w:rsidRPr="00CF644B" w:rsidRDefault="00A44DBE" w:rsidP="00A44DBE">
            <w:pPr>
              <w:rPr>
                <w:rFonts w:ascii="Arial" w:hAnsi="Arial" w:cs="Arial"/>
                <w:sz w:val="20"/>
                <w:szCs w:val="20"/>
              </w:rPr>
            </w:pPr>
            <w:r w:rsidRPr="00CF644B">
              <w:rPr>
                <w:rFonts w:ascii="Arial" w:hAnsi="Arial" w:cs="Arial"/>
                <w:sz w:val="20"/>
                <w:szCs w:val="20"/>
              </w:rPr>
              <w:t>Nature of the Valuation</w:t>
            </w:r>
          </w:p>
        </w:tc>
        <w:sdt>
          <w:sdtPr>
            <w:rPr>
              <w:rFonts w:ascii="Arial" w:hAnsi="Arial" w:cs="Arial"/>
              <w:sz w:val="20"/>
              <w:szCs w:val="20"/>
            </w:rPr>
            <w:id w:val="2075929546"/>
            <w:dropDownList>
              <w:listItem w:value="Choose an item."/>
              <w:listItem w:displayText="Fixed Assets Valuation" w:value="Fixed Assets Valuation"/>
              <w:listItem w:displayText="Physical Assets Valuation" w:value="Physical Assets Valuation"/>
              <w:listItem w:displayText="Business Valuation" w:value="Business Valuation"/>
              <w:listItem w:displayText="Enterprise Valuation" w:value="Enterprise Valuation"/>
              <w:listItem w:displayText="Equity Valuation" w:value="Equity Valuation"/>
              <w:listItem w:displayText="Financial Assets Valuation" w:value="Financial Assets Valuation"/>
            </w:dropDownList>
          </w:sdtPr>
          <w:sdtContent>
            <w:tc>
              <w:tcPr>
                <w:tcW w:w="7090" w:type="dxa"/>
                <w:gridSpan w:val="13"/>
              </w:tcPr>
              <w:p w14:paraId="57095E2F" w14:textId="787200CD" w:rsidR="00A44DBE" w:rsidRPr="00CF644B" w:rsidRDefault="009B4330" w:rsidP="00A44DBE">
                <w:pPr>
                  <w:rPr>
                    <w:rFonts w:ascii="Arial" w:hAnsi="Arial" w:cs="Arial"/>
                    <w:sz w:val="20"/>
                    <w:szCs w:val="20"/>
                  </w:rPr>
                </w:pPr>
                <w:r>
                  <w:rPr>
                    <w:rFonts w:ascii="Arial" w:hAnsi="Arial" w:cs="Arial"/>
                    <w:sz w:val="20"/>
                    <w:szCs w:val="20"/>
                    <w:lang w:val="en-IN"/>
                  </w:rPr>
                  <w:t>Fixed Assets Valuation</w:t>
                </w:r>
              </w:p>
            </w:tc>
          </w:sdtContent>
        </w:sdt>
      </w:tr>
      <w:tr w:rsidR="00A44DBE" w:rsidRPr="00A95672" w14:paraId="3260C1DB" w14:textId="77777777" w:rsidTr="00D92BF2">
        <w:trPr>
          <w:trHeight w:val="58"/>
          <w:jc w:val="center"/>
        </w:trPr>
        <w:tc>
          <w:tcPr>
            <w:tcW w:w="705" w:type="dxa"/>
            <w:vMerge w:val="restart"/>
            <w:shd w:val="clear" w:color="auto" w:fill="DEEAF6" w:themeFill="accent5" w:themeFillTint="33"/>
          </w:tcPr>
          <w:p w14:paraId="4BD998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5BA5734" w14:textId="77777777" w:rsidR="00A44DBE" w:rsidRPr="00CF644B" w:rsidRDefault="00A44DBE" w:rsidP="00A44DBE">
            <w:pPr>
              <w:rPr>
                <w:rFonts w:ascii="Arial" w:hAnsi="Arial" w:cs="Arial"/>
                <w:sz w:val="20"/>
                <w:szCs w:val="20"/>
              </w:rPr>
            </w:pPr>
            <w:r w:rsidRPr="00CF644B">
              <w:rPr>
                <w:rFonts w:ascii="Arial" w:hAnsi="Arial" w:cs="Arial"/>
                <w:sz w:val="20"/>
                <w:szCs w:val="20"/>
              </w:rPr>
              <w:t>Nature/ Category/ Type/ Classification of Asset under Valuation</w:t>
            </w:r>
          </w:p>
        </w:tc>
        <w:tc>
          <w:tcPr>
            <w:tcW w:w="2291" w:type="dxa"/>
            <w:gridSpan w:val="5"/>
            <w:shd w:val="clear" w:color="auto" w:fill="D9E2F3" w:themeFill="accent1" w:themeFillTint="33"/>
          </w:tcPr>
          <w:p w14:paraId="08B0678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Nature</w:t>
            </w:r>
          </w:p>
        </w:tc>
        <w:tc>
          <w:tcPr>
            <w:tcW w:w="2387" w:type="dxa"/>
            <w:gridSpan w:val="6"/>
            <w:shd w:val="clear" w:color="auto" w:fill="D9E2F3" w:themeFill="accent1" w:themeFillTint="33"/>
          </w:tcPr>
          <w:p w14:paraId="7280161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Category</w:t>
            </w:r>
          </w:p>
        </w:tc>
        <w:tc>
          <w:tcPr>
            <w:tcW w:w="2412" w:type="dxa"/>
            <w:gridSpan w:val="2"/>
            <w:shd w:val="clear" w:color="auto" w:fill="D9E2F3" w:themeFill="accent1" w:themeFillTint="33"/>
          </w:tcPr>
          <w:p w14:paraId="36DC0962"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Type</w:t>
            </w:r>
          </w:p>
        </w:tc>
      </w:tr>
      <w:tr w:rsidR="00A44DBE" w:rsidRPr="00A95672" w14:paraId="4619E77B" w14:textId="77777777" w:rsidTr="00A101E3">
        <w:trPr>
          <w:trHeight w:val="492"/>
          <w:jc w:val="center"/>
        </w:trPr>
        <w:tc>
          <w:tcPr>
            <w:tcW w:w="705" w:type="dxa"/>
            <w:vMerge/>
            <w:shd w:val="clear" w:color="auto" w:fill="DEEAF6" w:themeFill="accent5" w:themeFillTint="33"/>
          </w:tcPr>
          <w:p w14:paraId="44F9AC7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95992F7" w14:textId="77777777" w:rsidR="00A44DBE" w:rsidRPr="00CF644B" w:rsidRDefault="00A44DBE" w:rsidP="00A44DBE">
            <w:pPr>
              <w:rPr>
                <w:rFonts w:ascii="Arial" w:hAnsi="Arial" w:cs="Arial"/>
                <w:sz w:val="20"/>
                <w:szCs w:val="20"/>
              </w:rPr>
            </w:pPr>
          </w:p>
        </w:tc>
        <w:tc>
          <w:tcPr>
            <w:tcW w:w="2291" w:type="dxa"/>
            <w:gridSpan w:val="5"/>
            <w:vAlign w:val="center"/>
          </w:tcPr>
          <w:p w14:paraId="3C67E9BE" w14:textId="7D029605" w:rsidR="00A44DBE" w:rsidRPr="00CF644B" w:rsidRDefault="00A101E3" w:rsidP="00A101E3">
            <w:pPr>
              <w:jc w:val="center"/>
              <w:rPr>
                <w:rFonts w:ascii="Arial" w:hAnsi="Arial" w:cs="Arial"/>
                <w:sz w:val="20"/>
                <w:szCs w:val="20"/>
              </w:rPr>
            </w:pPr>
            <w:r>
              <w:rPr>
                <w:rFonts w:ascii="Arial" w:hAnsi="Arial" w:cs="Arial"/>
                <w:sz w:val="20"/>
                <w:szCs w:val="20"/>
              </w:rPr>
              <w:t xml:space="preserve">Land </w:t>
            </w:r>
            <w:sdt>
              <w:sdtPr>
                <w:rPr>
                  <w:rFonts w:ascii="Arial" w:hAnsi="Arial" w:cs="Arial"/>
                  <w:sz w:val="20"/>
                  <w:szCs w:val="20"/>
                </w:rPr>
                <w:id w:val="-154382668"/>
                <w:showingPlcHdr/>
                <w:dropDownList>
                  <w:listItem w:value="Choose an item."/>
                  <w:listItem w:displayText="VACANT LAND" w:value="VACANT LAND"/>
                  <w:listItem w:displayText="LAND &amp; BUILDING" w:value="LAND &amp; BUILDING"/>
                  <w:listItem w:displayText="PLANT &amp; MACHINERY" w:value="PLANT &amp; MACHINERY"/>
                  <w:listItem w:displayText="LAND &amp; BUILDING AND OTHER MISCELLANEOUS FIXED ASSET" w:value="LAND &amp; BUILDING AND OTHER MISCELLANEOUS FIXED ASSET"/>
                  <w:listItem w:displayText="LAND &amp; BUILDING, PLANT &amp; MACHINERY &amp; OTHER MISCELLANEOUS FIXED ASSET" w:value="LAND &amp; BUILDING, PLANT &amp; MACHINERY &amp; OTHER MISCELLANEOUS FIXED ASSET"/>
                  <w:listItem w:displayText="BUILT-UP UNIT" w:value="BUILT-UP UNIT"/>
                  <w:listItem w:displayText="BUILDING STRUCTURE" w:value="BUILDING STRUCTURE"/>
                  <w:listItem w:displayText="OTHER TANGIBLE/ MISCELLANEOUS FIXED ASSETS" w:value="OTHER TANGIBLE/ MISCELLANEOUS FIXED ASSETS"/>
                  <w:listItem w:displayText="FINANCIAL ASSETS/ INSTRUMENTS" w:value="FINANCIAL ASSETS/ INSTRUMENTS"/>
                  <w:listItem w:displayText="INTANGIBLE ASSETS" w:value="INTANGIBLE ASSETS"/>
                  <w:listItem w:displayText="VEHICLE" w:value="VEHICLE"/>
                  <w:listItem w:displayText="STOCK/ INVENTORIES" w:value="STOCK/ INVENTORIES"/>
                  <w:listItem w:displayText="JEWELLERY" w:value="JEWELLERY"/>
                </w:dropDownList>
              </w:sdtPr>
              <w:sdtContent>
                <w:r>
                  <w:rPr>
                    <w:rFonts w:ascii="Arial" w:hAnsi="Arial" w:cs="Arial"/>
                    <w:sz w:val="20"/>
                    <w:szCs w:val="20"/>
                  </w:rPr>
                  <w:t xml:space="preserve">     </w:t>
                </w:r>
              </w:sdtContent>
            </w:sdt>
          </w:p>
        </w:tc>
        <w:tc>
          <w:tcPr>
            <w:tcW w:w="2387" w:type="dxa"/>
            <w:gridSpan w:val="6"/>
            <w:vAlign w:val="center"/>
          </w:tcPr>
          <w:p w14:paraId="797EF9F5" w14:textId="1795BE0B" w:rsidR="00A44DBE" w:rsidRPr="00CF644B" w:rsidRDefault="00A101E3" w:rsidP="00A101E3">
            <w:pPr>
              <w:jc w:val="center"/>
              <w:rPr>
                <w:rFonts w:ascii="Arial" w:hAnsi="Arial" w:cs="Arial"/>
                <w:sz w:val="20"/>
                <w:szCs w:val="20"/>
              </w:rPr>
            </w:pPr>
            <w:r>
              <w:rPr>
                <w:rFonts w:ascii="Arial" w:hAnsi="Arial" w:cs="Arial"/>
                <w:sz w:val="20"/>
                <w:szCs w:val="20"/>
              </w:rPr>
              <w:t>Commercial</w:t>
            </w:r>
            <w:sdt>
              <w:sdtPr>
                <w:rPr>
                  <w:rFonts w:ascii="Arial" w:hAnsi="Arial" w:cs="Arial"/>
                  <w:sz w:val="20"/>
                  <w:szCs w:val="20"/>
                </w:rPr>
                <w:id w:val="-1532333887"/>
                <w:showingPlcHdr/>
                <w:dropDownList>
                  <w:listItem w:value="Choose an item."/>
                  <w:listItem w:displayText="AGRICULTURE" w:value="AGRICULTURE"/>
                  <w:listItem w:displayText="RESIDENTIAL" w:value="RESIDENTIAL"/>
                  <w:listItem w:displayText="COMMERCIAL" w:value="COMMERCIAL"/>
                  <w:listItem w:displayText="INSTITUTIONAL" w:value="INSTITUTIONAL"/>
                  <w:listItem w:displayText="INDUSTRIAL" w:value="INDUSTRIAL"/>
                  <w:listItem w:displayText="NON AGRICULTURE" w:value="NON AGRICULTURE"/>
                  <w:listItem w:displayText="RECREATIONAL/ ENTERTAINMENT/ SPORTS" w:value="RECREATIONAL/ ENTERTAINMENT/ SPORTS"/>
                  <w:listItem w:displayText="ENTERPRISE/ BUSINESS" w:value="ENTERPRISE/ BUSINESS"/>
                  <w:listItem w:displayText="PERSONAL/ INDIVIDUAL" w:value="PERSONAL/ INDIVIDUAL"/>
                </w:dropDownList>
              </w:sdtPr>
              <w:sdtContent>
                <w:r>
                  <w:rPr>
                    <w:rFonts w:ascii="Arial" w:hAnsi="Arial" w:cs="Arial"/>
                    <w:sz w:val="20"/>
                    <w:szCs w:val="20"/>
                  </w:rPr>
                  <w:t xml:space="preserve">     </w:t>
                </w:r>
              </w:sdtContent>
            </w:sdt>
          </w:p>
        </w:tc>
        <w:tc>
          <w:tcPr>
            <w:tcW w:w="2412" w:type="dxa"/>
            <w:gridSpan w:val="2"/>
            <w:vAlign w:val="center"/>
          </w:tcPr>
          <w:p w14:paraId="17482757" w14:textId="0D815792" w:rsidR="00A44DBE" w:rsidRPr="00CF644B" w:rsidRDefault="00D57A28" w:rsidP="00A101E3">
            <w:pPr>
              <w:jc w:val="center"/>
              <w:rPr>
                <w:rFonts w:ascii="Arial" w:hAnsi="Arial" w:cs="Arial"/>
                <w:sz w:val="20"/>
                <w:szCs w:val="20"/>
              </w:rPr>
            </w:pPr>
            <w:r w:rsidRPr="00D57A28">
              <w:rPr>
                <w:rFonts w:ascii="Arial" w:hAnsi="Arial" w:cs="Arial"/>
                <w:sz w:val="20"/>
                <w:szCs w:val="20"/>
              </w:rPr>
              <w:t>CNG Station</w:t>
            </w:r>
            <w:sdt>
              <w:sdtPr>
                <w:rPr>
                  <w:rFonts w:ascii="Arial" w:hAnsi="Arial" w:cs="Arial"/>
                  <w:sz w:val="20"/>
                  <w:szCs w:val="20"/>
                </w:rPr>
                <w:id w:val="1477649489"/>
                <w:showingPlcHdr/>
                <w:dropDownList>
                  <w:listItem w:value="Choose an item."/>
                  <w:listItem w:displayText="RESIDENTIAL APARTMENT IN MULTISTORIED BUILDING" w:value="RESIDENTIAL APARTMENT IN MULTISTORIED BUILDING"/>
                  <w:listItem w:displayText="RESIDENTIAL APARTMENT IN LOW RISE BUILDING" w:value="RESIDENTIAL APARTMENT IN LOW RISE BUILDING"/>
                  <w:listItem w:displayText="RESIDENTIAL HOUSE (PLOTTED DEVELOPMENT)" w:value="RESIDENTIAL HOUSE (PLOTTED DEVELOPMENT)"/>
                  <w:listItem w:displayText="RESIDENTIAL BUILDER FLOOR" w:value="RESIDENTIAL BUILDER FLOOR"/>
                  <w:listItem w:displayText="RESIDENTIAL PLOT/LAND" w:value="RESIDENTIAL PLOT/LAND"/>
                  <w:listItem w:displayText="MANSION" w:value="MANSION"/>
                  <w:listItem w:displayText="KOTHI" w:value="KOTHI"/>
                  <w:listItem w:displayText="VILLA" w:value="VILLA"/>
                  <w:listItem w:displayText="COMMERCIAL OFFICE UNIT" w:value="COMMERCIAL OFFICE UNIT"/>
                  <w:listItem w:displayText="COMMERCIAL SHOP UNIT" w:value="COMMERCIAL SHOP UNIT"/>
                  <w:listItem w:displayText="COMMERCIAL FLOOR UNIT" w:value="COMMERCIAL FLOOR UNIT"/>
                  <w:listItem w:displayText="COMMERCIAL OFFICE (INDEPENDENT)" w:value="COMMERCIAL OFFICE (INDEPENDENT)"/>
                  <w:listItem w:displayText="COMMERCIAL SHOP (INDEPENDENT)" w:value="COMMERCIAL SHOP (INDEPENDENT)"/>
                  <w:listItem w:displayText="COMMERCIAL FLOOR (INDEPENDENT PLOTTED DEVELOPMENT)" w:value="COMMERCIAL FLOOR (INDEPENDENT PLOTTED DEVELOPMENT)"/>
                  <w:listItem w:displayText="COMMERCIAL LAND &amp; BUILDING" w:value="COMMERCIAL LAND &amp; BUILDING"/>
                  <w:listItem w:displayText="HOTEL/ RESORT" w:value="HOTEL/ RESORT"/>
                  <w:listItem w:displayText="SHOPPING MALL" w:value="SHOPPING MALL"/>
                  <w:listItem w:displayText="SHOPPING COMPLEX" w:value="SHOPPING COMPLEX"/>
                  <w:listItem w:displayText="ANCHOR STORE" w:value="ANCHOR STORE"/>
                  <w:listItem w:displayText="RESTAURANT" w:value="RESTAURANT"/>
                  <w:listItem w:displayText="AMUSEMENT PARK" w:value="AMUSEMENT PARK"/>
                  <w:listItem w:displayText="MULTIPLEX" w:value="MULTIPLEX"/>
                  <w:listItem w:displayText="CINEMA HALL" w:value="CINEMA HALL"/>
                  <w:listItem w:displayText="GODOWN" w:value="GODOWN"/>
                  <w:listItem w:displayText="STADIUM" w:value="STADIUM"/>
                  <w:listItem w:displayText="CLUB" w:value="CLUB"/>
                  <w:listItem w:displayText="INSTITUTIONAL PLOT/LAND" w:value="INSTITUTIONAL PLOT/LAND"/>
                  <w:listItem w:displayText="INSTITUTIONAL LAND &amp; BUILDING" w:value="INSTITUTIONAL LAND &amp; BUILDING"/>
                  <w:listItem w:displayText="EDUCATIONAL INSTITUTION (SCHOOL/ COLLEGE/ UNIVERSITY)" w:value="EDUCATIONAL INSTITUTION (SCHOOL/ COLLEGE/ UNIVERSITY)"/>
                  <w:listItem w:displayText="HOSPITAL" w:value="HOSPITAL"/>
                  <w:listItem w:displayText="MULTI SPECIALITY HOSPITAL" w:value="MULTI SPECIALITY HOSPITAL"/>
                  <w:listItem w:displayText="NURSING HOME" w:value="NURSING HOME"/>
                  <w:listItem w:displayText="OLD AGE HOME" w:value="OLD AGE HOME"/>
                  <w:listItem w:displayText="INDUSTRIAL PLOT" w:value="INDUSTRIAL PLOT"/>
                  <w:listItem w:displayText="INDUSTRIAL PROJECT LAND &amp; BUILDING" w:value="INDUSTRIAL PROJECT LAND &amp; BUILDING"/>
                  <w:listItem w:displayText="MANUFACTURING UNIT" w:value="MANUFACTURING UNIT"/>
                  <w:listItem w:displayText="SMALL/ MID-SCALE MANUFACTURING UNIT" w:value="SMALL/ MID-SCALE MANUFACTURING UNIT"/>
                  <w:listItem w:displayText="INDUSTRIAL PLANT" w:value="INDUSTRIAL PLANT"/>
                  <w:listItem w:displayText="INDUSTRIAL PROJECT" w:value="INDUSTRIAL PROJECT"/>
                  <w:listItem w:displayText="INFRASTRUCTURE PROJECT" w:value="INFRASTRUCTURE PROJECT"/>
                  <w:listItem w:displayText="LARGE INDUSTRIAL PROJECT" w:value="LARGE INDUSTRIAL PROJECT"/>
                  <w:listItem w:displayText="INDUSTRIAL PLANT &amp; MACHINERY" w:value="INDUSTRIAL PLANT &amp; MACHINERY"/>
                  <w:listItem w:displayText="GENERAL MACHINERY ITEMS" w:value="GENERAL MACHINERY ITEMS"/>
                  <w:listItem w:displayText="SEZ" w:value="SEZ"/>
                  <w:listItem w:displayText="WAREHOUSE" w:value="WAREHOUSE"/>
                  <w:listItem w:displayText="AGRICULTURAL LAND" w:value="AGRICULTURAL LAND"/>
                  <w:listItem w:displayText="FARM HOUSE" w:value="FARM HOUSE"/>
                  <w:listItem w:displayText="FINANCIAL SECURITIES/ INSTRUMENTS" w:value="FINANCIAL SECURITIES/ INSTRUMENTS"/>
                  <w:listItem w:displayText="CURRENT ASSETS" w:value="CURRENT ASSETS"/>
                  <w:listItem w:displayText="STOCKS" w:value="STOCKS"/>
                  <w:listItem w:displayText="JEWELLERY" w:value="JEWELLERY"/>
                  <w:listItem w:displayText="TRUCK" w:value="TRUCK"/>
                  <w:listItem w:displayText="BUS" w:value="BUS"/>
                  <w:listItem w:displayText="CAR" w:value="CAR"/>
                  <w:listItem w:displayText="AIRCRAFT" w:value="AIRCRAFT"/>
                  <w:listItem w:displayText="HELICOPTER" w:value="HELICOPTER"/>
                  <w:listItem w:displayText="SHIP" w:value="SHIP"/>
                  <w:listItem w:displayText="BOAT" w:value="BOAT"/>
                  <w:listItem w:displayText="MOTORCYCLE" w:value="MOTORCYCLE"/>
                  <w:listItem w:displayText="SCOOTER" w:value="SCOOTER"/>
                  <w:listItem w:displayText="FITTINGS &amp; FIXTURES" w:value="FITTINGS &amp; FIXTURES"/>
                  <w:listItem w:displayText="FURNITURE" w:value="FURNITURE"/>
                  <w:listItem w:displayText="BRAND" w:value="BRAND"/>
                  <w:listItem w:displayText="GOOD WILL" w:value="GOOD WILL"/>
                  <w:listItem w:displayText="HIGHWAY/ EXPRESSWAY" w:value="HIGHWAY/ EXPRESSWAY"/>
                  <w:listItem w:displayText="IT/ OFFICE SPACE" w:value="IT/ OFFICE SPACE"/>
                  <w:listItem w:displayText="EXPO CUM EXHIBITION CENTER" w:value="EXPO CUM EXHIBITION CENTER"/>
                  <w:listItem w:displayText="PETROL PUMP" w:value="PETROL PUMP"/>
                  <w:listItem w:displayText="AGRI MART" w:value="AGRI MART"/>
                  <w:listItem w:displayText="COLD STORAGE" w:value="COLD STORAGE"/>
                  <w:listItem w:displayText="Commercial land" w:value="Commercial land"/>
                  <w:listItem w:displayText="INDUSTRIAL LAND AND BUILDING" w:value="INDUSTRIAL LAND AND BUILDING"/>
                  <w:listItem w:displayText="Commercial Showroom" w:value="Commercial Showroom"/>
                </w:dropDownList>
              </w:sdtPr>
              <w:sdtContent>
                <w:r w:rsidR="00A101E3" w:rsidRPr="00A67B11">
                  <w:rPr>
                    <w:rFonts w:ascii="Arial" w:hAnsi="Arial" w:cs="Arial"/>
                    <w:sz w:val="20"/>
                    <w:szCs w:val="20"/>
                  </w:rPr>
                  <w:t xml:space="preserve">     </w:t>
                </w:r>
              </w:sdtContent>
            </w:sdt>
          </w:p>
        </w:tc>
      </w:tr>
      <w:tr w:rsidR="00A44DBE" w:rsidRPr="00A95672" w14:paraId="08218F17" w14:textId="77777777" w:rsidTr="00D92BF2">
        <w:trPr>
          <w:trHeight w:val="58"/>
          <w:jc w:val="center"/>
        </w:trPr>
        <w:tc>
          <w:tcPr>
            <w:tcW w:w="705" w:type="dxa"/>
            <w:vMerge/>
            <w:shd w:val="clear" w:color="auto" w:fill="DEEAF6" w:themeFill="accent5" w:themeFillTint="33"/>
          </w:tcPr>
          <w:p w14:paraId="6AD2405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EFAF73D" w14:textId="77777777" w:rsidR="00A44DBE" w:rsidRPr="00CF644B" w:rsidRDefault="00A44DBE" w:rsidP="00A44DBE">
            <w:pPr>
              <w:rPr>
                <w:rFonts w:ascii="Arial" w:hAnsi="Arial" w:cs="Arial"/>
                <w:sz w:val="20"/>
                <w:szCs w:val="20"/>
              </w:rPr>
            </w:pPr>
          </w:p>
        </w:tc>
        <w:tc>
          <w:tcPr>
            <w:tcW w:w="2291" w:type="dxa"/>
            <w:gridSpan w:val="5"/>
            <w:shd w:val="clear" w:color="auto" w:fill="D9E2F3" w:themeFill="accent1" w:themeFillTint="33"/>
          </w:tcPr>
          <w:p w14:paraId="1CEBAA7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Classification</w:t>
            </w:r>
          </w:p>
        </w:tc>
        <w:sdt>
          <w:sdtPr>
            <w:rPr>
              <w:rFonts w:ascii="Arial" w:hAnsi="Arial" w:cs="Arial"/>
              <w:sz w:val="20"/>
              <w:szCs w:val="20"/>
            </w:rPr>
            <w:id w:val="-1359355743"/>
            <w:dropDownList>
              <w:listItem w:value="Choose an item."/>
              <w:listItem w:displayText="Non - Income/ Revenue Generating Asset" w:value="Non - Income/ Revenue Generating Asset"/>
              <w:listItem w:displayText="Income/ Revenue Generating Asset" w:value="Income/ Revenue Generating Asset"/>
              <w:listItem w:displayText="Personal use asset" w:value="Personal use asset"/>
              <w:listItem w:displayText="Only business use asset" w:value="Only business use asset"/>
              <w:listItem w:displayText="Personal use and rental income purpose asset" w:value="Personal use and rental income purpose asset"/>
              <w:listItem w:displayText="Only commercial use asset" w:value="Only commercial use asset"/>
              <w:listItem w:displayText="Only Industrial use land" w:value="Only Industrial use land"/>
              <w:listItem w:displayText="Only Industrial use land and building" w:value="Only Industrial use land and building"/>
            </w:dropDownList>
          </w:sdtPr>
          <w:sdtContent>
            <w:tc>
              <w:tcPr>
                <w:tcW w:w="4799" w:type="dxa"/>
                <w:gridSpan w:val="8"/>
              </w:tcPr>
              <w:p w14:paraId="17F75FC4" w14:textId="239C9F4F" w:rsidR="00A44DBE" w:rsidRPr="00CF644B" w:rsidRDefault="009B4330" w:rsidP="00A44DBE">
                <w:pPr>
                  <w:rPr>
                    <w:rFonts w:ascii="Arial" w:hAnsi="Arial" w:cs="Arial"/>
                    <w:sz w:val="20"/>
                    <w:szCs w:val="20"/>
                  </w:rPr>
                </w:pPr>
                <w:r>
                  <w:rPr>
                    <w:rFonts w:ascii="Arial" w:hAnsi="Arial" w:cs="Arial"/>
                    <w:sz w:val="20"/>
                    <w:szCs w:val="20"/>
                    <w:lang w:val="en-IN"/>
                  </w:rPr>
                  <w:t>Income/ Revenue Generating Asset</w:t>
                </w:r>
              </w:p>
            </w:tc>
          </w:sdtContent>
        </w:sdt>
      </w:tr>
      <w:tr w:rsidR="00A44DBE" w:rsidRPr="00A95672" w14:paraId="157C4F54" w14:textId="77777777" w:rsidTr="00D92BF2">
        <w:trPr>
          <w:trHeight w:val="354"/>
          <w:jc w:val="center"/>
        </w:trPr>
        <w:tc>
          <w:tcPr>
            <w:tcW w:w="705" w:type="dxa"/>
            <w:vMerge w:val="restart"/>
            <w:shd w:val="clear" w:color="auto" w:fill="DEEAF6" w:themeFill="accent5" w:themeFillTint="33"/>
          </w:tcPr>
          <w:p w14:paraId="0A7B1144"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E52221D"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Type of Valuation </w:t>
            </w:r>
            <w:r w:rsidRPr="00CF644B">
              <w:rPr>
                <w:rFonts w:ascii="Arial" w:hAnsi="Arial" w:cs="Arial"/>
                <w:i/>
                <w:sz w:val="20"/>
                <w:szCs w:val="20"/>
              </w:rPr>
              <w:t>(Basis of Valuation as per IVS)</w:t>
            </w:r>
          </w:p>
        </w:tc>
        <w:tc>
          <w:tcPr>
            <w:tcW w:w="1751" w:type="dxa"/>
            <w:gridSpan w:val="4"/>
            <w:shd w:val="clear" w:color="auto" w:fill="D9E2F3" w:themeFill="accent1" w:themeFillTint="33"/>
          </w:tcPr>
          <w:p w14:paraId="1FF38628" w14:textId="77777777" w:rsidR="00A44DBE" w:rsidRPr="00CF644B" w:rsidRDefault="00A44DBE" w:rsidP="00A44DBE">
            <w:pPr>
              <w:rPr>
                <w:rFonts w:ascii="Arial" w:hAnsi="Arial" w:cs="Arial"/>
                <w:sz w:val="20"/>
                <w:szCs w:val="20"/>
              </w:rPr>
            </w:pPr>
            <w:r w:rsidRPr="00CF644B">
              <w:rPr>
                <w:rFonts w:ascii="Arial" w:hAnsi="Arial" w:cs="Arial"/>
                <w:sz w:val="20"/>
                <w:szCs w:val="20"/>
              </w:rPr>
              <w:t>Primary Basis</w:t>
            </w:r>
          </w:p>
        </w:tc>
        <w:tc>
          <w:tcPr>
            <w:tcW w:w="5339" w:type="dxa"/>
            <w:gridSpan w:val="9"/>
          </w:tcPr>
          <w:p w14:paraId="5C6E7B48" w14:textId="6B71D4A5" w:rsidR="00A44DBE" w:rsidRPr="00CF644B" w:rsidRDefault="00000000" w:rsidP="00A44DBE">
            <w:pPr>
              <w:rPr>
                <w:rFonts w:ascii="Arial" w:hAnsi="Arial" w:cs="Arial"/>
                <w:sz w:val="20"/>
                <w:szCs w:val="20"/>
              </w:rPr>
            </w:pPr>
            <w:sdt>
              <w:sdtPr>
                <w:rPr>
                  <w:rFonts w:ascii="Arial" w:hAnsi="Arial" w:cs="Arial"/>
                  <w:sz w:val="20"/>
                  <w:szCs w:val="20"/>
                </w:rPr>
                <w:id w:val="596914106"/>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4330">
                  <w:rPr>
                    <w:rFonts w:ascii="Arial" w:hAnsi="Arial" w:cs="Arial"/>
                    <w:sz w:val="20"/>
                    <w:szCs w:val="20"/>
                    <w:lang w:val="en-IN"/>
                  </w:rPr>
                  <w:t>Market Value</w:t>
                </w:r>
              </w:sdtContent>
            </w:sdt>
            <w:r w:rsidR="00A44DBE" w:rsidRPr="00CF644B">
              <w:rPr>
                <w:rFonts w:ascii="Arial" w:hAnsi="Arial" w:cs="Arial"/>
                <w:sz w:val="20"/>
                <w:szCs w:val="20"/>
              </w:rPr>
              <w:t xml:space="preserve"> &amp; </w:t>
            </w:r>
            <w:sdt>
              <w:sdtPr>
                <w:rPr>
                  <w:rFonts w:ascii="Arial" w:hAnsi="Arial" w:cs="Arial"/>
                  <w:sz w:val="20"/>
                  <w:szCs w:val="20"/>
                </w:rPr>
                <w:id w:val="1517429619"/>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4330">
                  <w:rPr>
                    <w:rFonts w:ascii="Arial" w:hAnsi="Arial" w:cs="Arial"/>
                    <w:sz w:val="20"/>
                    <w:szCs w:val="20"/>
                    <w:lang w:val="en-IN"/>
                  </w:rPr>
                  <w:t>Govt. Guideline Value</w:t>
                </w:r>
              </w:sdtContent>
            </w:sdt>
          </w:p>
        </w:tc>
      </w:tr>
      <w:tr w:rsidR="00A44DBE" w:rsidRPr="00A95672" w14:paraId="5B2740A9" w14:textId="77777777" w:rsidTr="00D92BF2">
        <w:trPr>
          <w:trHeight w:val="63"/>
          <w:jc w:val="center"/>
        </w:trPr>
        <w:tc>
          <w:tcPr>
            <w:tcW w:w="705" w:type="dxa"/>
            <w:vMerge/>
            <w:shd w:val="clear" w:color="auto" w:fill="DEEAF6" w:themeFill="accent5" w:themeFillTint="33"/>
          </w:tcPr>
          <w:p w14:paraId="5CFBF8A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97EB572" w14:textId="77777777" w:rsidR="00A44DBE" w:rsidRPr="00CF644B" w:rsidRDefault="00A44DBE" w:rsidP="00A44DBE">
            <w:pPr>
              <w:rPr>
                <w:rFonts w:ascii="Arial" w:hAnsi="Arial" w:cs="Arial"/>
                <w:sz w:val="20"/>
                <w:szCs w:val="20"/>
              </w:rPr>
            </w:pPr>
          </w:p>
        </w:tc>
        <w:tc>
          <w:tcPr>
            <w:tcW w:w="1751" w:type="dxa"/>
            <w:gridSpan w:val="4"/>
            <w:shd w:val="clear" w:color="auto" w:fill="D9E2F3" w:themeFill="accent1" w:themeFillTint="33"/>
          </w:tcPr>
          <w:p w14:paraId="1D03B8A6" w14:textId="77777777" w:rsidR="00A44DBE" w:rsidRPr="00CF644B" w:rsidRDefault="00A44DBE" w:rsidP="00A44DBE">
            <w:pPr>
              <w:rPr>
                <w:rFonts w:ascii="Arial" w:hAnsi="Arial" w:cs="Arial"/>
                <w:sz w:val="20"/>
                <w:szCs w:val="20"/>
              </w:rPr>
            </w:pPr>
            <w:r w:rsidRPr="00CF644B">
              <w:rPr>
                <w:rFonts w:ascii="Arial" w:hAnsi="Arial" w:cs="Arial"/>
                <w:sz w:val="20"/>
                <w:szCs w:val="20"/>
              </w:rPr>
              <w:t>Secondary Basis</w:t>
            </w:r>
          </w:p>
        </w:tc>
        <w:tc>
          <w:tcPr>
            <w:tcW w:w="5339" w:type="dxa"/>
            <w:gridSpan w:val="9"/>
          </w:tcPr>
          <w:p w14:paraId="32CF70CD" w14:textId="5CCE6B1A" w:rsidR="00A44DBE" w:rsidRPr="00CF644B" w:rsidRDefault="00000000" w:rsidP="00A44DBE">
            <w:pPr>
              <w:rPr>
                <w:rFonts w:ascii="Arial" w:hAnsi="Arial" w:cs="Arial"/>
                <w:sz w:val="20"/>
                <w:szCs w:val="20"/>
              </w:rPr>
            </w:pPr>
            <w:sdt>
              <w:sdtPr>
                <w:rPr>
                  <w:rFonts w:ascii="Arial" w:hAnsi="Arial" w:cs="Arial"/>
                  <w:sz w:val="20"/>
                  <w:szCs w:val="20"/>
                </w:rPr>
                <w:id w:val="278768671"/>
                <w:dropDownList>
                  <w:listItem w:value="Choose an item."/>
                  <w:listItem w:displayText="On-going concern basis" w:value="On-going concern basis"/>
                  <w:listItem w:displayText="On piecemeal basis" w:value="On piecemeal basis"/>
                  <w:listItem w:displayText="On standalone basis" w:value="On standalone basis"/>
                  <w:listItem w:displayText="Set of assets collectively but not as a part of business as on-going concern" w:value="Set of assets collectively but not as a part of business as on-going concern"/>
                  <w:listItem w:displayText="On lumpsum basis without assigning value to each asset or liability" w:value="On lumpsum basis without assigning value to each asset or liability"/>
                  <w:listItem w:displayText="Assets in parcels in combination of one another" w:value="Assets in parcels in combination of one another"/>
                  <w:listItem w:displayText="Asset in use as per its utility" w:value="Asset in use as per its utility"/>
                  <w:listItem w:displayText="An abandoned, closed and not in use asset" w:value="An abandoned, closed and not in use asset"/>
                  <w:listItem w:displayText="Not Applicable" w:value="Not Applicable"/>
                </w:dropDownList>
              </w:sdtPr>
              <w:sdtContent>
                <w:r w:rsidR="009B4330">
                  <w:rPr>
                    <w:rFonts w:ascii="Arial" w:hAnsi="Arial" w:cs="Arial"/>
                    <w:sz w:val="20"/>
                    <w:szCs w:val="20"/>
                    <w:lang w:val="en-IN"/>
                  </w:rPr>
                  <w:t>On-going concern basis</w:t>
                </w:r>
              </w:sdtContent>
            </w:sdt>
          </w:p>
        </w:tc>
      </w:tr>
      <w:tr w:rsidR="00A44DBE" w:rsidRPr="00A95672" w14:paraId="373D200B" w14:textId="77777777" w:rsidTr="00D92BF2">
        <w:trPr>
          <w:trHeight w:val="63"/>
          <w:jc w:val="center"/>
        </w:trPr>
        <w:tc>
          <w:tcPr>
            <w:tcW w:w="705" w:type="dxa"/>
            <w:vMerge w:val="restart"/>
            <w:shd w:val="clear" w:color="auto" w:fill="DEEAF6" w:themeFill="accent5" w:themeFillTint="33"/>
          </w:tcPr>
          <w:p w14:paraId="0BE88B9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33F9417"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Present market state of the Asset assumed </w:t>
            </w:r>
            <w:r w:rsidRPr="00CF644B">
              <w:rPr>
                <w:rFonts w:ascii="Arial" w:hAnsi="Arial" w:cs="Arial"/>
                <w:i/>
                <w:sz w:val="20"/>
                <w:szCs w:val="20"/>
              </w:rPr>
              <w:t>(Premise of Value as per IVS)</w:t>
            </w:r>
          </w:p>
        </w:tc>
        <w:tc>
          <w:tcPr>
            <w:tcW w:w="7090" w:type="dxa"/>
            <w:gridSpan w:val="13"/>
          </w:tcPr>
          <w:p w14:paraId="692122B3" w14:textId="2D046625" w:rsidR="00A44DBE" w:rsidRPr="00D57A28" w:rsidRDefault="00000000" w:rsidP="00A44DBE">
            <w:pPr>
              <w:rPr>
                <w:rFonts w:ascii="Arial" w:hAnsi="Arial" w:cs="Arial"/>
                <w:sz w:val="20"/>
                <w:szCs w:val="20"/>
              </w:rPr>
            </w:pPr>
            <w:sdt>
              <w:sdtPr>
                <w:rPr>
                  <w:rFonts w:ascii="Arial" w:hAnsi="Arial" w:cs="Arial"/>
                  <w:sz w:val="20"/>
                  <w:szCs w:val="20"/>
                </w:rPr>
                <w:id w:val="-111134037"/>
                <w:dropDownList>
                  <w:listItem w:value="Choose an item."/>
                  <w:listItem w:displayText="Under Normal Marketable State" w:value="Under Normal Marketable State"/>
                  <w:listItem w:displayText="Under Distress State" w:value="Under Distress State"/>
                  <w:listItem w:displayText="Under Liquidation state" w:value="Under Liquidation state"/>
                </w:dropDownList>
              </w:sdtPr>
              <w:sdtContent>
                <w:r w:rsidR="009B4330" w:rsidRPr="00D57A28">
                  <w:rPr>
                    <w:rFonts w:ascii="Arial" w:hAnsi="Arial" w:cs="Arial"/>
                    <w:sz w:val="20"/>
                    <w:szCs w:val="20"/>
                    <w:lang w:val="en-IN"/>
                  </w:rPr>
                  <w:t>Under Normal Marketable State</w:t>
                </w:r>
              </w:sdtContent>
            </w:sdt>
          </w:p>
        </w:tc>
      </w:tr>
      <w:tr w:rsidR="00A44DBE" w:rsidRPr="00A95672" w14:paraId="14C4E7ED" w14:textId="77777777" w:rsidTr="00D92BF2">
        <w:trPr>
          <w:trHeight w:val="75"/>
          <w:jc w:val="center"/>
        </w:trPr>
        <w:tc>
          <w:tcPr>
            <w:tcW w:w="705" w:type="dxa"/>
            <w:vMerge/>
            <w:shd w:val="clear" w:color="auto" w:fill="DEEAF6" w:themeFill="accent5" w:themeFillTint="33"/>
          </w:tcPr>
          <w:p w14:paraId="3F0318DE"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4DDD270" w14:textId="77777777" w:rsidR="00A44DBE" w:rsidRPr="00CF644B" w:rsidRDefault="00A44DBE" w:rsidP="00A44DBE">
            <w:pPr>
              <w:rPr>
                <w:rFonts w:ascii="Arial" w:hAnsi="Arial" w:cs="Arial"/>
                <w:sz w:val="20"/>
                <w:szCs w:val="20"/>
              </w:rPr>
            </w:pPr>
          </w:p>
        </w:tc>
        <w:tc>
          <w:tcPr>
            <w:tcW w:w="7090" w:type="dxa"/>
            <w:gridSpan w:val="13"/>
          </w:tcPr>
          <w:p w14:paraId="7CDF1210" w14:textId="314E96A5" w:rsidR="00A44DBE" w:rsidRPr="00D57A28" w:rsidRDefault="00A44DBE" w:rsidP="00A44DBE">
            <w:pPr>
              <w:rPr>
                <w:rFonts w:ascii="Arial" w:hAnsi="Arial" w:cs="Arial"/>
                <w:sz w:val="20"/>
                <w:szCs w:val="20"/>
              </w:rPr>
            </w:pPr>
            <w:r w:rsidRPr="00D57A28">
              <w:rPr>
                <w:rFonts w:ascii="Arial" w:hAnsi="Arial" w:cs="Arial"/>
                <w:b/>
                <w:sz w:val="20"/>
                <w:szCs w:val="20"/>
              </w:rPr>
              <w:t>Reason:</w:t>
            </w:r>
            <w:r w:rsidRPr="00D57A28">
              <w:rPr>
                <w:rFonts w:ascii="Arial" w:hAnsi="Arial" w:cs="Arial"/>
                <w:sz w:val="20"/>
                <w:szCs w:val="20"/>
              </w:rPr>
              <w:t xml:space="preserve"> </w:t>
            </w:r>
            <w:sdt>
              <w:sdtPr>
                <w:rPr>
                  <w:rFonts w:ascii="Arial" w:hAnsi="Arial" w:cs="Arial"/>
                  <w:sz w:val="20"/>
                  <w:szCs w:val="20"/>
                </w:rPr>
                <w:id w:val="1673445545"/>
                <w:dropDownList>
                  <w:listItem w:value="Choose an item."/>
                  <w:listItem w:displayText="Asset under free market transaction state" w:value="Asset under free market transaction state"/>
                  <w:listItem w:displayText="Asset under RBI Restructuring process" w:value="Asset under RBI Restructuring process"/>
                  <w:listItem w:displayText="Asset under Banking Resolution Process" w:value="Asset under Banking Resolution Process"/>
                  <w:listItem w:displayText="Asset under OTS with Bank/ Financial Institution" w:value="Asset under OTS with Bank/ Financial Institution"/>
                  <w:listItem w:displayText="Asset under Financial encumburance state" w:value="Asset under Financial encumburance state"/>
                  <w:listItem w:displayText="Asset under Legal encumburance state" w:value="Asset under Legal encumburance state"/>
                  <w:listItem w:displayText="Asset under SARFAESI Recovery Action" w:value="Asset under SARFAESI Recovery Action"/>
                  <w:listItem w:displayText="Asset under IBC Insolvency Resolution Process" w:value="Asset under IBC Insolvency Resolution Process"/>
                  <w:listItem w:displayText="Asset under IBC Liquidation estate" w:value="Asset under IBC Liquidation estate"/>
                  <w:listItem w:displayText="Asset under Liquidation state due to financial encumbrance" w:value="Asset under Liquidation state due to financial encumbrance"/>
                  <w:listItem w:displayText="Asset under Liquidation state due to owner's family dispute" w:value="Asset under Liquidation state due to owner's family dispute"/>
                  <w:listItem w:displayText="Asset under Liquidation state due to owner's relocation" w:value="Asset under Liquidation state due to owner's relocation"/>
                </w:dropDownList>
              </w:sdtPr>
              <w:sdtContent>
                <w:r w:rsidR="009B4330" w:rsidRPr="00D57A28">
                  <w:rPr>
                    <w:rFonts w:ascii="Arial" w:hAnsi="Arial" w:cs="Arial"/>
                    <w:sz w:val="20"/>
                    <w:szCs w:val="20"/>
                    <w:lang w:val="en-IN"/>
                  </w:rPr>
                  <w:t>Asset under free market transaction state</w:t>
                </w:r>
              </w:sdtContent>
            </w:sdt>
          </w:p>
        </w:tc>
      </w:tr>
      <w:tr w:rsidR="00A44DBE" w:rsidRPr="00A95672" w14:paraId="4AA3C610" w14:textId="77777777" w:rsidTr="00D92BF2">
        <w:trPr>
          <w:trHeight w:val="117"/>
          <w:jc w:val="center"/>
        </w:trPr>
        <w:tc>
          <w:tcPr>
            <w:tcW w:w="705" w:type="dxa"/>
            <w:vMerge w:val="restart"/>
            <w:shd w:val="clear" w:color="auto" w:fill="DEEAF6" w:themeFill="accent5" w:themeFillTint="33"/>
          </w:tcPr>
          <w:p w14:paraId="6102292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AF227B2" w14:textId="77777777" w:rsidR="00A44DBE" w:rsidRPr="00CF644B" w:rsidRDefault="00A44DBE" w:rsidP="00A44DBE">
            <w:pPr>
              <w:tabs>
                <w:tab w:val="right" w:pos="2620"/>
              </w:tabs>
              <w:rPr>
                <w:rFonts w:ascii="Arial" w:hAnsi="Arial" w:cs="Arial"/>
                <w:sz w:val="20"/>
                <w:szCs w:val="20"/>
              </w:rPr>
            </w:pPr>
            <w:r w:rsidRPr="00CF644B">
              <w:rPr>
                <w:rFonts w:ascii="Arial" w:hAnsi="Arial" w:cs="Arial"/>
                <w:sz w:val="20"/>
                <w:szCs w:val="20"/>
              </w:rPr>
              <w:t>Property Use factor</w:t>
            </w:r>
          </w:p>
        </w:tc>
        <w:tc>
          <w:tcPr>
            <w:tcW w:w="2328" w:type="dxa"/>
            <w:gridSpan w:val="6"/>
            <w:shd w:val="clear" w:color="auto" w:fill="D9E2F3" w:themeFill="accent1" w:themeFillTint="33"/>
          </w:tcPr>
          <w:p w14:paraId="26E99FAC"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Current/ Existing Use</w:t>
            </w:r>
          </w:p>
        </w:tc>
        <w:tc>
          <w:tcPr>
            <w:tcW w:w="2350" w:type="dxa"/>
            <w:gridSpan w:val="5"/>
            <w:shd w:val="clear" w:color="auto" w:fill="D9E2F3" w:themeFill="accent1" w:themeFillTint="33"/>
          </w:tcPr>
          <w:p w14:paraId="6B9F525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Highest &amp; Best Use</w:t>
            </w:r>
          </w:p>
          <w:p w14:paraId="5A25B62E" w14:textId="77777777" w:rsidR="00A44DBE" w:rsidRPr="00CF644B" w:rsidRDefault="00A44DBE" w:rsidP="00A44DBE">
            <w:pPr>
              <w:jc w:val="center"/>
              <w:rPr>
                <w:rFonts w:ascii="Arial" w:hAnsi="Arial" w:cs="Arial"/>
                <w:i/>
                <w:sz w:val="20"/>
                <w:szCs w:val="20"/>
              </w:rPr>
            </w:pPr>
            <w:r w:rsidRPr="00CF644B">
              <w:rPr>
                <w:rFonts w:ascii="Arial" w:hAnsi="Arial" w:cs="Arial"/>
                <w:i/>
                <w:sz w:val="20"/>
                <w:szCs w:val="20"/>
              </w:rPr>
              <w:t xml:space="preserve">(in consonance to surrounding use, </w:t>
            </w:r>
            <w:r w:rsidRPr="00CF644B">
              <w:rPr>
                <w:rFonts w:ascii="Arial" w:hAnsi="Arial" w:cs="Arial"/>
                <w:i/>
                <w:sz w:val="20"/>
                <w:szCs w:val="20"/>
              </w:rPr>
              <w:lastRenderedPageBreak/>
              <w:t>zoning and statutory norms)</w:t>
            </w:r>
          </w:p>
        </w:tc>
        <w:tc>
          <w:tcPr>
            <w:tcW w:w="2412" w:type="dxa"/>
            <w:gridSpan w:val="2"/>
            <w:shd w:val="clear" w:color="auto" w:fill="D9E2F3" w:themeFill="accent1" w:themeFillTint="33"/>
          </w:tcPr>
          <w:p w14:paraId="73CAEAEF"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lastRenderedPageBreak/>
              <w:t>Considered for Valuation purpose</w:t>
            </w:r>
          </w:p>
        </w:tc>
      </w:tr>
      <w:tr w:rsidR="009B4330" w:rsidRPr="00A95672" w14:paraId="19F868EA" w14:textId="77777777" w:rsidTr="00D92BF2">
        <w:trPr>
          <w:trHeight w:val="132"/>
          <w:jc w:val="center"/>
        </w:trPr>
        <w:tc>
          <w:tcPr>
            <w:tcW w:w="705" w:type="dxa"/>
            <w:vMerge/>
            <w:shd w:val="clear" w:color="auto" w:fill="DEEAF6" w:themeFill="accent5" w:themeFillTint="33"/>
          </w:tcPr>
          <w:p w14:paraId="07F23BBE" w14:textId="77777777" w:rsidR="009B4330" w:rsidRPr="00CF644B" w:rsidRDefault="009B4330" w:rsidP="009B4330">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EA9906" w14:textId="77777777" w:rsidR="009B4330" w:rsidRPr="00CF644B" w:rsidRDefault="009B4330" w:rsidP="009B4330">
            <w:pPr>
              <w:tabs>
                <w:tab w:val="right" w:pos="2620"/>
              </w:tabs>
              <w:rPr>
                <w:rFonts w:ascii="Arial" w:hAnsi="Arial" w:cs="Arial"/>
                <w:sz w:val="20"/>
                <w:szCs w:val="20"/>
              </w:rPr>
            </w:pPr>
          </w:p>
        </w:tc>
        <w:tc>
          <w:tcPr>
            <w:tcW w:w="2328" w:type="dxa"/>
            <w:gridSpan w:val="6"/>
          </w:tcPr>
          <w:sdt>
            <w:sdtPr>
              <w:rPr>
                <w:rFonts w:ascii="Arial" w:hAnsi="Arial" w:cs="Arial"/>
                <w:sz w:val="20"/>
                <w:szCs w:val="20"/>
              </w:rPr>
              <w:id w:val="1213615348"/>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Content>
              <w:p w14:paraId="2CFD7371" w14:textId="2632D782"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c>
          <w:tcPr>
            <w:tcW w:w="2350" w:type="dxa"/>
            <w:gridSpan w:val="5"/>
          </w:tcPr>
          <w:sdt>
            <w:sdtPr>
              <w:rPr>
                <w:rFonts w:ascii="Arial" w:hAnsi="Arial" w:cs="Arial"/>
                <w:sz w:val="20"/>
                <w:szCs w:val="20"/>
              </w:rPr>
              <w:id w:val="-1594244934"/>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listItem w:displayText="Not being used at present" w:value="Not being used at present"/>
              </w:dropDownList>
            </w:sdtPr>
            <w:sdtContent>
              <w:p w14:paraId="12427E0F" w14:textId="35A7B1C1"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c>
          <w:tcPr>
            <w:tcW w:w="2412" w:type="dxa"/>
            <w:gridSpan w:val="2"/>
          </w:tcPr>
          <w:sdt>
            <w:sdtPr>
              <w:rPr>
                <w:rFonts w:ascii="Arial" w:hAnsi="Arial" w:cs="Arial"/>
                <w:sz w:val="20"/>
                <w:szCs w:val="20"/>
              </w:rPr>
              <w:id w:val="1671678606"/>
              <w:dropDownList>
                <w:listItem w:value="Choose an item."/>
                <w:listItem w:displayText="Residential" w:value="Residential"/>
                <w:listItem w:displayText="Commercial" w:value="Commercial"/>
                <w:listItem w:displayText="Industrial" w:value="Industrial"/>
                <w:listItem w:displayText="Mixed Use (Residential cum Commercial)" w:value="Mixed Use (Residential cum Commercial)"/>
                <w:listItem w:displayText="Agricultural" w:value="Agricultural"/>
                <w:listItem w:displayText="Group Housing Society" w:value="Group Housing Society"/>
                <w:listItem w:displayText="Institutional" w:value="Institutional"/>
                <w:listItem w:displayText="Hotel/ Resort" w:value="Hotel/ Resort"/>
                <w:listItem w:displayText="Recreational/ Entertainment" w:value="Recreational/ Entertainment"/>
                <w:listItem w:displayText="Under construction" w:value="Under construction"/>
                <w:listItem w:displayText="Proposed to be residential" w:value="Proposed to be residential"/>
                <w:listItem w:displayText="Proposed to be commercial" w:value="Proposed to be commercial"/>
                <w:listItem w:displayText="Proposed to be Industrial" w:value="Proposed to be Industrial"/>
                <w:listItem w:displayText="Proposed to be Mixed Use (Residential cum Commercial)" w:value="Proposed to be Mixed Use (Residential cum Commercial)"/>
                <w:listItem w:displayText="Proposed to be Hotel/ Resort" w:value="Proposed to be Hotel/ Resort"/>
                <w:listItem w:displayText="Proposed to be Institutional" w:value="Proposed to be Institutional"/>
              </w:dropDownList>
            </w:sdtPr>
            <w:sdtContent>
              <w:p w14:paraId="1BEACE48" w14:textId="0909F0AD" w:rsidR="009B4330" w:rsidRPr="00CF644B" w:rsidRDefault="009B4330" w:rsidP="009B4330">
                <w:pPr>
                  <w:jc w:val="center"/>
                  <w:rPr>
                    <w:rFonts w:ascii="Arial" w:hAnsi="Arial" w:cs="Arial"/>
                    <w:sz w:val="20"/>
                    <w:szCs w:val="20"/>
                  </w:rPr>
                </w:pPr>
                <w:r>
                  <w:rPr>
                    <w:rFonts w:ascii="Arial" w:hAnsi="Arial" w:cs="Arial"/>
                    <w:sz w:val="20"/>
                    <w:szCs w:val="20"/>
                    <w:lang w:val="en-IN"/>
                  </w:rPr>
                  <w:t>Commercial</w:t>
                </w:r>
              </w:p>
            </w:sdtContent>
          </w:sdt>
        </w:tc>
      </w:tr>
      <w:tr w:rsidR="00A44DBE" w:rsidRPr="00A95672" w14:paraId="0F35FEEF" w14:textId="77777777" w:rsidTr="00D92BF2">
        <w:trPr>
          <w:trHeight w:val="60"/>
          <w:jc w:val="center"/>
        </w:trPr>
        <w:tc>
          <w:tcPr>
            <w:tcW w:w="705" w:type="dxa"/>
            <w:shd w:val="clear" w:color="auto" w:fill="DEEAF6" w:themeFill="accent5" w:themeFillTint="33"/>
          </w:tcPr>
          <w:p w14:paraId="69DD9AC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5884A04" w14:textId="77777777" w:rsidR="00A44DBE" w:rsidRPr="00CF644B" w:rsidRDefault="00A44DBE" w:rsidP="00A44DBE">
            <w:pPr>
              <w:spacing w:line="360" w:lineRule="auto"/>
              <w:rPr>
                <w:rFonts w:ascii="Arial" w:hAnsi="Arial" w:cs="Arial"/>
                <w:sz w:val="20"/>
                <w:szCs w:val="20"/>
              </w:rPr>
            </w:pPr>
            <w:r w:rsidRPr="00CF644B">
              <w:rPr>
                <w:rFonts w:ascii="Arial" w:hAnsi="Arial" w:cs="Arial"/>
                <w:sz w:val="20"/>
                <w:szCs w:val="20"/>
              </w:rPr>
              <w:t>Legality Aspect Factor</w:t>
            </w:r>
          </w:p>
        </w:tc>
        <w:tc>
          <w:tcPr>
            <w:tcW w:w="7090" w:type="dxa"/>
            <w:gridSpan w:val="13"/>
          </w:tcPr>
          <w:p w14:paraId="088C675B" w14:textId="07ABEC8E" w:rsidR="00A44DBE" w:rsidRPr="00CF644B" w:rsidRDefault="00000000" w:rsidP="00A44DBE">
            <w:pPr>
              <w:jc w:val="both"/>
              <w:rPr>
                <w:rFonts w:ascii="Arial" w:hAnsi="Arial" w:cs="Arial"/>
                <w:sz w:val="20"/>
                <w:szCs w:val="20"/>
              </w:rPr>
            </w:pPr>
            <w:sdt>
              <w:sdtPr>
                <w:rPr>
                  <w:rFonts w:ascii="Arial" w:hAnsi="Arial" w:cs="Arial"/>
                  <w:sz w:val="20"/>
                  <w:szCs w:val="20"/>
                </w:rPr>
                <w:id w:val="269054198"/>
                <w:dropDownList>
                  <w:listItem w:value="Choose an item."/>
                  <w:listItem w:displayText="Assumed to be fine as per copy of the documents &amp; information produced to us." w:value="Assumed to be fine as per copy of the documents &amp; information produced to us."/>
                  <w:listItem w:displayText="Appears to be negative as per copy of the documents &amp; information produced to us." w:value="Appears to be negative as per copy of the documents &amp; information produced to us."/>
                  <w:listItem w:displayText="Appears to be weak as per copy of the documents &amp; information produced to us." w:value="Appears to be weak as per copy of the documents &amp; information produced to us."/>
                </w:dropDownList>
              </w:sdtPr>
              <w:sdtContent>
                <w:r w:rsidR="009B4330">
                  <w:rPr>
                    <w:rFonts w:ascii="Arial" w:hAnsi="Arial" w:cs="Arial"/>
                    <w:sz w:val="20"/>
                    <w:szCs w:val="20"/>
                    <w:lang w:val="en-IN"/>
                  </w:rPr>
                  <w:t>Assumed to be fine as per copy of the documents &amp; information produced to us.</w:t>
                </w:r>
              </w:sdtContent>
            </w:sdt>
          </w:p>
          <w:p w14:paraId="0D65B0C1"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However Legal aspects of the property of any nature are out-of-scope of the Valuation Services. In terms of the legality, we have only gone by the documents provided to us in good faith.</w:t>
            </w:r>
          </w:p>
          <w:p w14:paraId="113A936A" w14:textId="77777777" w:rsidR="00A44DBE" w:rsidRPr="00CF644B" w:rsidRDefault="00A44DBE" w:rsidP="00A44DBE">
            <w:pPr>
              <w:jc w:val="both"/>
              <w:rPr>
                <w:rFonts w:ascii="Arial" w:hAnsi="Arial" w:cs="Arial"/>
                <w:sz w:val="20"/>
                <w:szCs w:val="20"/>
              </w:rPr>
            </w:pPr>
            <w:r w:rsidRPr="00CF644B">
              <w:rPr>
                <w:rFonts w:ascii="Arial" w:hAnsi="Arial" w:cs="Arial"/>
                <w:sz w:val="20"/>
                <w:szCs w:val="20"/>
              </w:rPr>
              <w:t xml:space="preserve">Verification of authenticity of documents from originals or cross checking from any Govt. </w:t>
            </w:r>
            <w:proofErr w:type="spellStart"/>
            <w:r w:rsidRPr="00CF644B">
              <w:rPr>
                <w:rFonts w:ascii="Arial" w:hAnsi="Arial" w:cs="Arial"/>
                <w:sz w:val="20"/>
                <w:szCs w:val="20"/>
              </w:rPr>
              <w:t>deptt</w:t>
            </w:r>
            <w:proofErr w:type="spellEnd"/>
            <w:r w:rsidRPr="00CF644B">
              <w:rPr>
                <w:rFonts w:ascii="Arial" w:hAnsi="Arial" w:cs="Arial"/>
                <w:sz w:val="20"/>
                <w:szCs w:val="20"/>
              </w:rPr>
              <w:t>. have to be taken care by Legal expert/ Advocate.</w:t>
            </w:r>
          </w:p>
        </w:tc>
      </w:tr>
      <w:tr w:rsidR="00A44DBE" w:rsidRPr="00A95672" w14:paraId="61CB1CDF" w14:textId="77777777" w:rsidTr="00FA3A46">
        <w:trPr>
          <w:trHeight w:val="63"/>
          <w:jc w:val="center"/>
        </w:trPr>
        <w:tc>
          <w:tcPr>
            <w:tcW w:w="705" w:type="dxa"/>
            <w:shd w:val="clear" w:color="auto" w:fill="DEEAF6" w:themeFill="accent5" w:themeFillTint="33"/>
          </w:tcPr>
          <w:p w14:paraId="2581D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228FBE5" w14:textId="77777777" w:rsidR="00A44DBE" w:rsidRPr="00CF644B" w:rsidRDefault="00A44DBE" w:rsidP="00A44DBE">
            <w:pPr>
              <w:rPr>
                <w:rFonts w:ascii="Arial" w:hAnsi="Arial" w:cs="Arial"/>
                <w:sz w:val="20"/>
                <w:szCs w:val="20"/>
              </w:rPr>
            </w:pPr>
            <w:r w:rsidRPr="00CF644B">
              <w:rPr>
                <w:rFonts w:ascii="Arial" w:hAnsi="Arial" w:cs="Arial"/>
                <w:sz w:val="20"/>
                <w:szCs w:val="20"/>
              </w:rPr>
              <w:t>Class/ Category of the locality</w:t>
            </w:r>
          </w:p>
        </w:tc>
        <w:tc>
          <w:tcPr>
            <w:tcW w:w="7090" w:type="dxa"/>
            <w:gridSpan w:val="13"/>
            <w:shd w:val="clear" w:color="auto" w:fill="auto"/>
          </w:tcPr>
          <w:p w14:paraId="795431CA" w14:textId="4EE68A5C" w:rsidR="00A44DBE" w:rsidRPr="00CF644B" w:rsidRDefault="00000000" w:rsidP="00A44DBE">
            <w:pPr>
              <w:tabs>
                <w:tab w:val="left" w:pos="1077"/>
              </w:tabs>
              <w:spacing w:line="276" w:lineRule="auto"/>
              <w:rPr>
                <w:rFonts w:ascii="Arial" w:hAnsi="Arial" w:cs="Arial"/>
                <w:sz w:val="20"/>
                <w:szCs w:val="20"/>
              </w:rPr>
            </w:pPr>
            <w:sdt>
              <w:sdtPr>
                <w:rPr>
                  <w:rFonts w:ascii="Arial" w:hAnsi="Arial" w:cs="Arial"/>
                  <w:sz w:val="20"/>
                  <w:szCs w:val="20"/>
                </w:rPr>
                <w:id w:val="1686863305"/>
                <w:dropDownList>
                  <w:listItem w:value="Choose an item."/>
                  <w:listItem w:displayText="Ultra High Class (Excellent)" w:value="Ultra High Class (Excellent)"/>
                  <w:listItem w:displayText="High Class (Very Good)" w:value="High Class (Very Good)"/>
                  <w:listItem w:displayText="Upper Middle Class (Good)" w:value="Upper Middle Class (Good)"/>
                  <w:listItem w:displayText="Middle Class (Ordinary)" w:value="Middle Class (Ordinary)"/>
                  <w:listItem w:displayText="Lower Middle Class (Average)" w:value="Lower Middle Class (Average)"/>
                  <w:listItem w:displayText="Lower Class (Poor)" w:value="Lower Class (Poor)"/>
                  <w:listItem w:displayText="Backward" w:value="Backward"/>
                  <w:listItem w:displayText="Not Applicable" w:value="Not Applicable"/>
                </w:dropDownList>
              </w:sdtPr>
              <w:sdtContent>
                <w:r w:rsidR="009B4330">
                  <w:rPr>
                    <w:rFonts w:ascii="Arial" w:hAnsi="Arial" w:cs="Arial"/>
                    <w:sz w:val="20"/>
                    <w:szCs w:val="20"/>
                    <w:lang w:val="en-IN"/>
                  </w:rPr>
                  <w:t>Upper Middle Class (Good)</w:t>
                </w:r>
              </w:sdtContent>
            </w:sdt>
          </w:p>
          <w:p w14:paraId="2E071C08" w14:textId="77777777" w:rsidR="00A44DBE" w:rsidRPr="00CF644B" w:rsidRDefault="00A44DBE" w:rsidP="00A44DBE">
            <w:pPr>
              <w:tabs>
                <w:tab w:val="left" w:pos="1077"/>
              </w:tabs>
              <w:spacing w:line="276" w:lineRule="auto"/>
              <w:rPr>
                <w:rFonts w:ascii="Arial" w:hAnsi="Arial" w:cs="Arial"/>
                <w:sz w:val="20"/>
                <w:szCs w:val="20"/>
                <w:highlight w:val="yellow"/>
                <w:lang w:val="en-IN" w:eastAsia="en-IN"/>
              </w:rPr>
            </w:pPr>
          </w:p>
        </w:tc>
      </w:tr>
      <w:tr w:rsidR="00A44DBE" w:rsidRPr="00A95672" w14:paraId="2BDD6963" w14:textId="77777777" w:rsidTr="00D92BF2">
        <w:trPr>
          <w:trHeight w:val="63"/>
          <w:jc w:val="center"/>
        </w:trPr>
        <w:tc>
          <w:tcPr>
            <w:tcW w:w="705" w:type="dxa"/>
            <w:vMerge w:val="restart"/>
            <w:shd w:val="clear" w:color="auto" w:fill="DEEAF6" w:themeFill="accent5" w:themeFillTint="33"/>
          </w:tcPr>
          <w:p w14:paraId="481F792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A783E82" w14:textId="77777777" w:rsidR="00A44DBE" w:rsidRPr="00CF644B" w:rsidRDefault="00A44DBE" w:rsidP="00A44DBE">
            <w:pPr>
              <w:rPr>
                <w:rFonts w:ascii="Arial" w:hAnsi="Arial" w:cs="Arial"/>
                <w:sz w:val="20"/>
                <w:szCs w:val="20"/>
              </w:rPr>
            </w:pPr>
            <w:r w:rsidRPr="00CF644B">
              <w:rPr>
                <w:rFonts w:ascii="Arial" w:hAnsi="Arial" w:cs="Arial"/>
                <w:sz w:val="20"/>
                <w:szCs w:val="20"/>
              </w:rPr>
              <w:t>Property Physical Factors</w:t>
            </w:r>
          </w:p>
        </w:tc>
        <w:tc>
          <w:tcPr>
            <w:tcW w:w="2383" w:type="dxa"/>
            <w:gridSpan w:val="7"/>
            <w:shd w:val="clear" w:color="auto" w:fill="D9E2F3" w:themeFill="accent1" w:themeFillTint="33"/>
          </w:tcPr>
          <w:p w14:paraId="720303E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Shape</w:t>
            </w:r>
          </w:p>
        </w:tc>
        <w:tc>
          <w:tcPr>
            <w:tcW w:w="2295" w:type="dxa"/>
            <w:gridSpan w:val="4"/>
            <w:shd w:val="clear" w:color="auto" w:fill="D9E2F3" w:themeFill="accent1" w:themeFillTint="33"/>
          </w:tcPr>
          <w:p w14:paraId="78B9865D"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Size</w:t>
            </w:r>
          </w:p>
        </w:tc>
        <w:tc>
          <w:tcPr>
            <w:tcW w:w="2412" w:type="dxa"/>
            <w:gridSpan w:val="2"/>
            <w:shd w:val="clear" w:color="auto" w:fill="D9E2F3" w:themeFill="accent1" w:themeFillTint="33"/>
          </w:tcPr>
          <w:p w14:paraId="006488B6"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Layout</w:t>
            </w:r>
          </w:p>
        </w:tc>
      </w:tr>
      <w:tr w:rsidR="00A44DBE" w:rsidRPr="00A95672" w14:paraId="20C4A701" w14:textId="77777777" w:rsidTr="00D92BF2">
        <w:trPr>
          <w:trHeight w:val="95"/>
          <w:jc w:val="center"/>
        </w:trPr>
        <w:tc>
          <w:tcPr>
            <w:tcW w:w="705" w:type="dxa"/>
            <w:vMerge/>
            <w:shd w:val="clear" w:color="auto" w:fill="DEEAF6" w:themeFill="accent5" w:themeFillTint="33"/>
          </w:tcPr>
          <w:p w14:paraId="6820C87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CB6783B" w14:textId="77777777" w:rsidR="00A44DBE" w:rsidRPr="00CF644B" w:rsidRDefault="00A44DBE" w:rsidP="00A44DBE">
            <w:pPr>
              <w:rPr>
                <w:rFonts w:ascii="Arial" w:hAnsi="Arial" w:cs="Arial"/>
                <w:sz w:val="20"/>
                <w:szCs w:val="20"/>
              </w:rPr>
            </w:pPr>
          </w:p>
        </w:tc>
        <w:tc>
          <w:tcPr>
            <w:tcW w:w="2383" w:type="dxa"/>
            <w:gridSpan w:val="7"/>
          </w:tcPr>
          <w:p w14:paraId="0F2F5FD4" w14:textId="7D389AB5" w:rsidR="00A44DBE" w:rsidRPr="00CF644B" w:rsidRDefault="00000000" w:rsidP="00A44DBE">
            <w:pPr>
              <w:jc w:val="center"/>
              <w:rPr>
                <w:rFonts w:ascii="Arial" w:hAnsi="Arial" w:cs="Arial"/>
                <w:sz w:val="20"/>
                <w:szCs w:val="20"/>
              </w:rPr>
            </w:pPr>
            <w:sdt>
              <w:sdtPr>
                <w:rPr>
                  <w:rFonts w:ascii="Arial" w:hAnsi="Arial" w:cs="Arial"/>
                  <w:sz w:val="20"/>
                  <w:szCs w:val="20"/>
                </w:rPr>
                <w:id w:val="-388044192"/>
                <w:dropDownList>
                  <w:listItem w:value="Choose an item."/>
                  <w:listItem w:displayText="Square" w:value="Square"/>
                  <w:listItem w:displayText="Rectangle" w:value="Rectangle"/>
                  <w:listItem w:displayText="Irregular" w:value="Irregular"/>
                  <w:listItem w:displayText="Oval" w:value="Oval"/>
                  <w:listItem w:displayText="Not Applicable" w:value="Not Applicable"/>
                </w:dropDownList>
              </w:sdtPr>
              <w:sdtContent>
                <w:r w:rsidR="0027418F">
                  <w:rPr>
                    <w:rFonts w:ascii="Arial" w:hAnsi="Arial" w:cs="Arial"/>
                    <w:sz w:val="20"/>
                    <w:szCs w:val="20"/>
                  </w:rPr>
                  <w:t>Rectangle</w:t>
                </w:r>
              </w:sdtContent>
            </w:sdt>
          </w:p>
        </w:tc>
        <w:tc>
          <w:tcPr>
            <w:tcW w:w="2295" w:type="dxa"/>
            <w:gridSpan w:val="4"/>
          </w:tcPr>
          <w:p w14:paraId="277C0D2D" w14:textId="59E05BFD" w:rsidR="00A44DBE" w:rsidRPr="00CF644B" w:rsidRDefault="00000000" w:rsidP="00A44DBE">
            <w:pPr>
              <w:jc w:val="center"/>
              <w:rPr>
                <w:rFonts w:ascii="Arial" w:hAnsi="Arial" w:cs="Arial"/>
                <w:sz w:val="20"/>
                <w:szCs w:val="20"/>
              </w:rPr>
            </w:pPr>
            <w:sdt>
              <w:sdtPr>
                <w:rPr>
                  <w:rFonts w:ascii="Arial" w:hAnsi="Arial" w:cs="Arial"/>
                  <w:sz w:val="20"/>
                  <w:szCs w:val="20"/>
                </w:rPr>
                <w:id w:val="529927766"/>
                <w:dropDownList>
                  <w:listItem w:value="Choose an item."/>
                  <w:listItem w:displayText="Normal" w:value="Normal"/>
                  <w:listItem w:displayText="Very Small" w:value="Very Small"/>
                  <w:listItem w:displayText="Small" w:value="Small"/>
                  <w:listItem w:displayText="Medium" w:value="Medium"/>
                  <w:listItem w:displayText="Large" w:value="Large"/>
                  <w:listItem w:displayText="Very Large" w:value="Very Large"/>
                  <w:listItem w:displayText="Ultra Large" w:value="Ultra Large"/>
                  <w:listItem w:displayText="Not Applicable" w:value="Not Applicable"/>
                </w:dropDownList>
              </w:sdtPr>
              <w:sdtContent>
                <w:r w:rsidR="00A101E3">
                  <w:rPr>
                    <w:rFonts w:ascii="Arial" w:hAnsi="Arial" w:cs="Arial"/>
                    <w:sz w:val="20"/>
                    <w:szCs w:val="20"/>
                  </w:rPr>
                  <w:t>Medium</w:t>
                </w:r>
              </w:sdtContent>
            </w:sdt>
          </w:p>
        </w:tc>
        <w:tc>
          <w:tcPr>
            <w:tcW w:w="2412" w:type="dxa"/>
            <w:gridSpan w:val="2"/>
          </w:tcPr>
          <w:p w14:paraId="5D1243EC" w14:textId="6A0F42A1" w:rsidR="00A44DBE" w:rsidRPr="00CF644B" w:rsidRDefault="00000000" w:rsidP="00A44DBE">
            <w:pPr>
              <w:tabs>
                <w:tab w:val="left" w:pos="1077"/>
              </w:tabs>
              <w:spacing w:line="276" w:lineRule="auto"/>
              <w:jc w:val="center"/>
              <w:rPr>
                <w:rFonts w:ascii="Arial" w:hAnsi="Arial" w:cs="Arial"/>
                <w:sz w:val="20"/>
                <w:szCs w:val="20"/>
              </w:rPr>
            </w:pPr>
            <w:sdt>
              <w:sdtPr>
                <w:rPr>
                  <w:rFonts w:ascii="Arial" w:hAnsi="Arial" w:cs="Arial"/>
                  <w:sz w:val="20"/>
                  <w:szCs w:val="20"/>
                </w:rPr>
                <w:id w:val="-1971668125"/>
                <w:comboBox>
                  <w:listItem w:value="Choose an item."/>
                  <w:listItem w:displayText="Very Good Layout" w:value="Very Good Layout"/>
                  <w:listItem w:displayText="Good Layout" w:value="Good Layout"/>
                  <w:listItem w:displayText="Normal Layout" w:value="Normal Layout"/>
                  <w:listItem w:displayText="Not a Good Layout" w:value="Not a Good Layout"/>
                  <w:listItem w:displayText="Layout is not proper" w:value="Layout is not proper"/>
                  <w:listItem w:displayText="Layout is not properly planned" w:value="Layout is not properly planned"/>
                  <w:listItem w:displayText="Space is not properly utilized" w:value="Space is not properly utilized"/>
                  <w:listItem w:displayText="Not Applicable" w:value="Not Applicable"/>
                </w:comboBox>
              </w:sdtPr>
              <w:sdtContent>
                <w:r w:rsidR="009B4330">
                  <w:rPr>
                    <w:rFonts w:ascii="Arial" w:hAnsi="Arial" w:cs="Arial"/>
                    <w:sz w:val="20"/>
                    <w:szCs w:val="20"/>
                    <w:lang w:val="en-IN"/>
                  </w:rPr>
                  <w:t>Normal Layout</w:t>
                </w:r>
              </w:sdtContent>
            </w:sdt>
            <w:r w:rsidR="00A44DBE" w:rsidRPr="00CF644B">
              <w:rPr>
                <w:rFonts w:ascii="Arial" w:hAnsi="Arial" w:cs="Arial"/>
                <w:sz w:val="20"/>
                <w:szCs w:val="20"/>
              </w:rPr>
              <w:t xml:space="preserve"> </w:t>
            </w:r>
          </w:p>
        </w:tc>
      </w:tr>
      <w:tr w:rsidR="00A44DBE" w:rsidRPr="00A95672" w14:paraId="1C857179" w14:textId="77777777" w:rsidTr="00332240">
        <w:trPr>
          <w:trHeight w:val="208"/>
          <w:jc w:val="center"/>
        </w:trPr>
        <w:tc>
          <w:tcPr>
            <w:tcW w:w="705" w:type="dxa"/>
            <w:vMerge w:val="restart"/>
            <w:shd w:val="clear" w:color="auto" w:fill="DEEAF6" w:themeFill="accent5" w:themeFillTint="33"/>
          </w:tcPr>
          <w:p w14:paraId="334784E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59C2DDA6" w14:textId="77777777" w:rsidR="00A44DBE" w:rsidRPr="00CF644B" w:rsidRDefault="00A44DBE" w:rsidP="00A44DBE">
            <w:pPr>
              <w:rPr>
                <w:rFonts w:ascii="Arial" w:hAnsi="Arial" w:cs="Arial"/>
                <w:sz w:val="20"/>
                <w:szCs w:val="20"/>
              </w:rPr>
            </w:pPr>
            <w:r w:rsidRPr="00CF644B">
              <w:rPr>
                <w:rFonts w:ascii="Arial" w:hAnsi="Arial" w:cs="Arial"/>
                <w:sz w:val="20"/>
                <w:szCs w:val="20"/>
              </w:rPr>
              <w:t>Property Location Category Factor</w:t>
            </w:r>
          </w:p>
        </w:tc>
        <w:tc>
          <w:tcPr>
            <w:tcW w:w="1679" w:type="dxa"/>
            <w:gridSpan w:val="3"/>
            <w:shd w:val="clear" w:color="auto" w:fill="D9E2F3" w:themeFill="accent1" w:themeFillTint="33"/>
          </w:tcPr>
          <w:p w14:paraId="23BDFE93"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City Categorization</w:t>
            </w:r>
          </w:p>
        </w:tc>
        <w:tc>
          <w:tcPr>
            <w:tcW w:w="1796" w:type="dxa"/>
            <w:gridSpan w:val="7"/>
            <w:shd w:val="clear" w:color="auto" w:fill="D9E2F3" w:themeFill="accent1" w:themeFillTint="33"/>
          </w:tcPr>
          <w:p w14:paraId="4ADC1C00"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Locality Characteristics</w:t>
            </w:r>
          </w:p>
        </w:tc>
        <w:tc>
          <w:tcPr>
            <w:tcW w:w="2092" w:type="dxa"/>
            <w:gridSpan w:val="2"/>
            <w:shd w:val="clear" w:color="auto" w:fill="D9E2F3" w:themeFill="accent1" w:themeFillTint="33"/>
          </w:tcPr>
          <w:p w14:paraId="792B1A97"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location characteristics</w:t>
            </w:r>
          </w:p>
        </w:tc>
        <w:tc>
          <w:tcPr>
            <w:tcW w:w="1523" w:type="dxa"/>
            <w:shd w:val="clear" w:color="auto" w:fill="D9E2F3" w:themeFill="accent1" w:themeFillTint="33"/>
          </w:tcPr>
          <w:p w14:paraId="05A816F5"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Floor Level</w:t>
            </w:r>
          </w:p>
        </w:tc>
      </w:tr>
      <w:tr w:rsidR="00A44DBE" w:rsidRPr="00A95672" w14:paraId="7BF8C357" w14:textId="77777777" w:rsidTr="009B4330">
        <w:trPr>
          <w:trHeight w:val="120"/>
          <w:jc w:val="center"/>
        </w:trPr>
        <w:tc>
          <w:tcPr>
            <w:tcW w:w="705" w:type="dxa"/>
            <w:vMerge/>
            <w:shd w:val="clear" w:color="auto" w:fill="DEEAF6" w:themeFill="accent5" w:themeFillTint="33"/>
          </w:tcPr>
          <w:p w14:paraId="465EF8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7D0754" w14:textId="77777777" w:rsidR="00A44DBE" w:rsidRPr="00CF644B" w:rsidRDefault="00A44DBE" w:rsidP="00A44DBE">
            <w:pPr>
              <w:rPr>
                <w:rFonts w:ascii="Arial" w:hAnsi="Arial" w:cs="Arial"/>
                <w:sz w:val="20"/>
                <w:szCs w:val="20"/>
              </w:rPr>
            </w:pPr>
          </w:p>
        </w:tc>
        <w:tc>
          <w:tcPr>
            <w:tcW w:w="1679" w:type="dxa"/>
            <w:gridSpan w:val="3"/>
          </w:tcPr>
          <w:p w14:paraId="0B8EF657" w14:textId="022E9630" w:rsidR="00A44DBE" w:rsidRPr="00CF644B" w:rsidRDefault="00000000" w:rsidP="00A44DBE">
            <w:pPr>
              <w:jc w:val="center"/>
              <w:rPr>
                <w:rFonts w:ascii="Arial" w:hAnsi="Arial" w:cs="Arial"/>
                <w:sz w:val="20"/>
                <w:szCs w:val="20"/>
              </w:rPr>
            </w:pPr>
            <w:sdt>
              <w:sdtPr>
                <w:rPr>
                  <w:rFonts w:ascii="Arial" w:hAnsi="Arial" w:cs="Arial"/>
                  <w:sz w:val="20"/>
                  <w:szCs w:val="20"/>
                </w:rPr>
                <w:id w:val="-266239420"/>
                <w:dropDownList>
                  <w:listItem w:value="Choose an item."/>
                  <w:listItem w:displayText="Village" w:value="Village"/>
                  <w:listItem w:displayText="Tehsil" w:value="Tehsil"/>
                  <w:listItem w:displayText="Block" w:value="Block"/>
                  <w:listItem w:displayText="Scale-B City" w:value="Scale-B City"/>
                  <w:listItem w:displayText="Scale-C City" w:value="Scale-C City"/>
                  <w:listItem w:displayText="Metro City" w:value="Metro City"/>
                </w:dropDownList>
              </w:sdtPr>
              <w:sdtContent>
                <w:r w:rsidR="009B4330">
                  <w:rPr>
                    <w:rFonts w:ascii="Arial" w:hAnsi="Arial" w:cs="Arial"/>
                    <w:sz w:val="20"/>
                    <w:szCs w:val="20"/>
                    <w:lang w:val="en-IN"/>
                  </w:rPr>
                  <w:t>Scale-B City</w:t>
                </w:r>
              </w:sdtContent>
            </w:sdt>
          </w:p>
        </w:tc>
        <w:sdt>
          <w:sdtPr>
            <w:rPr>
              <w:rFonts w:ascii="Arial" w:hAnsi="Arial" w:cs="Arial"/>
              <w:sz w:val="20"/>
              <w:szCs w:val="20"/>
            </w:rPr>
            <w:id w:val="-835996984"/>
            <w:dropDownList>
              <w:listItem w:value="Choose an item."/>
              <w:listItem w:displayText="Excellent" w:value="Excellent"/>
              <w:listItem w:displayText="Very Good" w:value="Very Good"/>
              <w:listItem w:displayText="Good" w:value="Good"/>
              <w:listItem w:displayText="Ordinary" w:value="Ordinary"/>
              <w:listItem w:displayText="Average" w:value="Average"/>
              <w:listItem w:displayText="Poor" w:value="Poor"/>
              <w:listItem w:displayText="Backward" w:value="Backward"/>
            </w:dropDownList>
          </w:sdtPr>
          <w:sdtContent>
            <w:tc>
              <w:tcPr>
                <w:tcW w:w="1796" w:type="dxa"/>
                <w:gridSpan w:val="7"/>
              </w:tcPr>
              <w:p w14:paraId="068D0C66" w14:textId="348C75AF" w:rsidR="00A44DBE" w:rsidRPr="00CF644B" w:rsidRDefault="009B4330" w:rsidP="00A44DBE">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352989799"/>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6C215FA5" w14:textId="07A05148" w:rsidR="00A44DBE" w:rsidRPr="00CF644B" w:rsidRDefault="009B4330" w:rsidP="00A44DBE">
                <w:pPr>
                  <w:jc w:val="center"/>
                  <w:rPr>
                    <w:rFonts w:ascii="Arial" w:hAnsi="Arial" w:cs="Arial"/>
                    <w:sz w:val="20"/>
                    <w:szCs w:val="20"/>
                  </w:rPr>
                </w:pPr>
                <w:r>
                  <w:rPr>
                    <w:rFonts w:ascii="Arial" w:hAnsi="Arial" w:cs="Arial"/>
                    <w:sz w:val="20"/>
                    <w:szCs w:val="20"/>
                    <w:lang w:val="en-IN"/>
                  </w:rPr>
                  <w:t>Good location within locality</w:t>
                </w:r>
              </w:p>
            </w:tc>
          </w:sdtContent>
        </w:sdt>
        <w:tc>
          <w:tcPr>
            <w:tcW w:w="1523" w:type="dxa"/>
            <w:vMerge w:val="restart"/>
            <w:vAlign w:val="center"/>
          </w:tcPr>
          <w:p w14:paraId="575F3ECB" w14:textId="13DAA832" w:rsidR="00A44DBE" w:rsidRPr="00CF644B" w:rsidRDefault="00263858" w:rsidP="00A101E3">
            <w:pPr>
              <w:jc w:val="center"/>
              <w:rPr>
                <w:rFonts w:ascii="Arial" w:hAnsi="Arial" w:cs="Arial"/>
                <w:sz w:val="20"/>
                <w:szCs w:val="20"/>
              </w:rPr>
            </w:pPr>
            <w:r>
              <w:rPr>
                <w:rFonts w:ascii="Arial" w:hAnsi="Arial" w:cs="Arial"/>
                <w:sz w:val="20"/>
                <w:szCs w:val="20"/>
              </w:rPr>
              <w:t>GF</w:t>
            </w:r>
          </w:p>
        </w:tc>
      </w:tr>
      <w:tr w:rsidR="00A44DBE" w:rsidRPr="00A95672" w14:paraId="5C6FDD2B" w14:textId="77777777" w:rsidTr="00332240">
        <w:trPr>
          <w:trHeight w:val="110"/>
          <w:jc w:val="center"/>
        </w:trPr>
        <w:tc>
          <w:tcPr>
            <w:tcW w:w="705" w:type="dxa"/>
            <w:vMerge/>
            <w:shd w:val="clear" w:color="auto" w:fill="DEEAF6" w:themeFill="accent5" w:themeFillTint="33"/>
          </w:tcPr>
          <w:p w14:paraId="116AD96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B22A3AD" w14:textId="77777777" w:rsidR="00A44DBE" w:rsidRPr="00CF644B" w:rsidRDefault="00A44DBE" w:rsidP="00A44DBE">
            <w:pPr>
              <w:rPr>
                <w:rFonts w:ascii="Arial" w:hAnsi="Arial" w:cs="Arial"/>
                <w:sz w:val="20"/>
                <w:szCs w:val="20"/>
              </w:rPr>
            </w:pPr>
          </w:p>
        </w:tc>
        <w:tc>
          <w:tcPr>
            <w:tcW w:w="1679" w:type="dxa"/>
            <w:gridSpan w:val="3"/>
            <w:vMerge w:val="restart"/>
          </w:tcPr>
          <w:p w14:paraId="0AEDEF3B" w14:textId="28716448" w:rsidR="00A44DBE" w:rsidRPr="00CF644B" w:rsidRDefault="00000000" w:rsidP="00A44DBE">
            <w:pPr>
              <w:jc w:val="center"/>
              <w:rPr>
                <w:rFonts w:ascii="Arial" w:hAnsi="Arial" w:cs="Arial"/>
                <w:sz w:val="20"/>
                <w:szCs w:val="20"/>
              </w:rPr>
            </w:pPr>
            <w:sdt>
              <w:sdtPr>
                <w:rPr>
                  <w:rFonts w:ascii="Arial" w:hAnsi="Arial" w:cs="Arial"/>
                  <w:color w:val="000000" w:themeColor="text1"/>
                  <w:sz w:val="20"/>
                  <w:szCs w:val="20"/>
                </w:rPr>
                <w:id w:val="1734041162"/>
                <w:dropDownList>
                  <w:listItem w:value="Choose an item."/>
                  <w:listItem w:displayText="Rural" w:value="Rural"/>
                  <w:listItem w:displayText="Backward" w:value="Backward"/>
                  <w:listItem w:displayText="Adarsh Gram" w:value="Adarsh Gram"/>
                  <w:listItem w:displayText="Semi Urban" w:value="Semi Urban"/>
                  <w:listItem w:displayText="Urban Remote" w:value="Urban Remote"/>
                  <w:listItem w:displayText="Urban" w:value="Urban"/>
                  <w:listItem w:displayText="Urban Village" w:value="Urban Village"/>
                  <w:listItem w:displayText="Urban developing" w:value="Urban developing"/>
                  <w:listItem w:displayText="Urban developed" w:value="Urban developed"/>
                  <w:listItem w:displayText="Urban but not so much developed" w:value="Urban but not so much developed"/>
                </w:dropDownList>
              </w:sdtPr>
              <w:sdtContent>
                <w:r w:rsidR="009B4330">
                  <w:rPr>
                    <w:rFonts w:ascii="Arial" w:hAnsi="Arial" w:cs="Arial"/>
                    <w:color w:val="000000" w:themeColor="text1"/>
                    <w:sz w:val="20"/>
                    <w:szCs w:val="20"/>
                    <w:lang w:val="en-IN"/>
                  </w:rPr>
                  <w:t>Urban developed</w:t>
                </w:r>
              </w:sdtContent>
            </w:sdt>
          </w:p>
        </w:tc>
        <w:tc>
          <w:tcPr>
            <w:tcW w:w="1796" w:type="dxa"/>
            <w:gridSpan w:val="7"/>
          </w:tcPr>
          <w:p w14:paraId="64FF5391" w14:textId="558CA8DD" w:rsidR="00A44DBE" w:rsidRPr="00CF644B" w:rsidRDefault="00000000" w:rsidP="00A44DBE">
            <w:pPr>
              <w:jc w:val="center"/>
              <w:rPr>
                <w:rFonts w:ascii="Arial" w:hAnsi="Arial" w:cs="Arial"/>
                <w:sz w:val="20"/>
                <w:szCs w:val="20"/>
              </w:rPr>
            </w:pPr>
            <w:sdt>
              <w:sdtPr>
                <w:rPr>
                  <w:rFonts w:ascii="Arial" w:hAnsi="Arial" w:cs="Arial"/>
                  <w:sz w:val="20"/>
                  <w:szCs w:val="20"/>
                </w:rPr>
                <w:id w:val="-1221895363"/>
                <w:comboBox>
                  <w:listItem w:value="Choose an item."/>
                  <w:listItem w:displayText="High End" w:value="High End"/>
                  <w:listItem w:displayText="Normal" w:value="Normal"/>
                  <w:listItem w:displayText="Average" w:value="Average"/>
                  <w:listItem w:displayText="Affordable" w:value="Affordable"/>
                  <w:listItem w:displayText="EWS" w:value="EWS"/>
                  <w:listItem w:displayText="HIG" w:value="HIG"/>
                  <w:listItem w:displayText="MIG" w:value="MIG"/>
                  <w:listItem w:displayText="LIG" w:value="LIG"/>
                </w:comboBox>
              </w:sdtPr>
              <w:sdtContent>
                <w:r w:rsidR="009B4330">
                  <w:rPr>
                    <w:rFonts w:ascii="Arial" w:hAnsi="Arial" w:cs="Arial"/>
                    <w:sz w:val="20"/>
                    <w:szCs w:val="20"/>
                    <w:lang w:val="en-IN"/>
                  </w:rPr>
                  <w:t>Normal</w:t>
                </w:r>
              </w:sdtContent>
            </w:sdt>
            <w:r w:rsidR="00A44DBE" w:rsidRPr="00CF644B">
              <w:rPr>
                <w:rFonts w:ascii="Arial" w:hAnsi="Arial" w:cs="Arial"/>
                <w:sz w:val="20"/>
                <w:szCs w:val="20"/>
              </w:rPr>
              <w:t xml:space="preserve"> </w:t>
            </w:r>
          </w:p>
        </w:tc>
        <w:sdt>
          <w:sdtPr>
            <w:rPr>
              <w:rFonts w:ascii="Arial" w:hAnsi="Arial" w:cs="Arial"/>
              <w:sz w:val="20"/>
              <w:szCs w:val="20"/>
            </w:rPr>
            <w:id w:val="1831407641"/>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3235D72A" w14:textId="1EA68424" w:rsidR="00A44DBE" w:rsidRPr="00CF644B" w:rsidRDefault="00A101E3" w:rsidP="00A44DBE">
                <w:pPr>
                  <w:jc w:val="center"/>
                  <w:rPr>
                    <w:rFonts w:ascii="Arial" w:hAnsi="Arial" w:cs="Arial"/>
                    <w:sz w:val="20"/>
                    <w:szCs w:val="20"/>
                  </w:rPr>
                </w:pPr>
                <w:r>
                  <w:rPr>
                    <w:rFonts w:ascii="Arial" w:hAnsi="Arial" w:cs="Arial"/>
                    <w:sz w:val="20"/>
                    <w:szCs w:val="20"/>
                  </w:rPr>
                  <w:t>On Wide Road</w:t>
                </w:r>
              </w:p>
            </w:tc>
          </w:sdtContent>
        </w:sdt>
        <w:tc>
          <w:tcPr>
            <w:tcW w:w="1523" w:type="dxa"/>
            <w:vMerge/>
          </w:tcPr>
          <w:p w14:paraId="568C38E7" w14:textId="77777777" w:rsidR="00A44DBE" w:rsidRPr="00CF644B" w:rsidRDefault="00A44DBE" w:rsidP="00A44DBE">
            <w:pPr>
              <w:jc w:val="center"/>
              <w:rPr>
                <w:rFonts w:ascii="Arial" w:hAnsi="Arial" w:cs="Arial"/>
                <w:sz w:val="20"/>
                <w:szCs w:val="20"/>
              </w:rPr>
            </w:pPr>
          </w:p>
        </w:tc>
      </w:tr>
      <w:tr w:rsidR="00A44DBE" w:rsidRPr="00A95672" w14:paraId="5F2EFF8E" w14:textId="77777777" w:rsidTr="00332240">
        <w:trPr>
          <w:trHeight w:val="110"/>
          <w:jc w:val="center"/>
        </w:trPr>
        <w:tc>
          <w:tcPr>
            <w:tcW w:w="705" w:type="dxa"/>
            <w:vMerge/>
            <w:shd w:val="clear" w:color="auto" w:fill="DEEAF6" w:themeFill="accent5" w:themeFillTint="33"/>
          </w:tcPr>
          <w:p w14:paraId="4A84A00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CFAF09F" w14:textId="77777777" w:rsidR="00A44DBE" w:rsidRPr="00CF644B" w:rsidRDefault="00A44DBE" w:rsidP="00A44DBE">
            <w:pPr>
              <w:rPr>
                <w:rFonts w:ascii="Arial" w:hAnsi="Arial" w:cs="Arial"/>
                <w:sz w:val="20"/>
                <w:szCs w:val="20"/>
              </w:rPr>
            </w:pPr>
          </w:p>
        </w:tc>
        <w:tc>
          <w:tcPr>
            <w:tcW w:w="1679" w:type="dxa"/>
            <w:gridSpan w:val="3"/>
            <w:vMerge/>
          </w:tcPr>
          <w:p w14:paraId="21EDEEB0" w14:textId="77777777" w:rsidR="00A44DBE" w:rsidRPr="00CF644B" w:rsidRDefault="00A44DBE" w:rsidP="00A44DBE">
            <w:pPr>
              <w:jc w:val="center"/>
              <w:rPr>
                <w:rFonts w:ascii="Arial" w:hAnsi="Arial" w:cs="Arial"/>
                <w:sz w:val="20"/>
                <w:szCs w:val="20"/>
              </w:rPr>
            </w:pPr>
          </w:p>
        </w:tc>
        <w:tc>
          <w:tcPr>
            <w:tcW w:w="1796" w:type="dxa"/>
            <w:gridSpan w:val="7"/>
          </w:tcPr>
          <w:p w14:paraId="3FEA9122" w14:textId="032E4086" w:rsidR="00A44DBE" w:rsidRPr="00CF644B" w:rsidRDefault="00000000" w:rsidP="00927E78">
            <w:pPr>
              <w:jc w:val="center"/>
              <w:rPr>
                <w:rFonts w:ascii="Arial" w:hAnsi="Arial" w:cs="Arial"/>
                <w:sz w:val="20"/>
                <w:szCs w:val="20"/>
              </w:rPr>
            </w:pPr>
            <w:sdt>
              <w:sdtPr>
                <w:rPr>
                  <w:rFonts w:ascii="Arial" w:hAnsi="Arial" w:cs="Arial"/>
                  <w:sz w:val="20"/>
                  <w:szCs w:val="20"/>
                </w:rPr>
                <w:id w:val="-46153866"/>
                <w:dropDownList>
                  <w:listItem w:value="Choose an item."/>
                  <w:listItem w:displayText="Within main city" w:value="Within main city"/>
                  <w:listItem w:displayText="Within city suburbs" w:value="Within city suburbs"/>
                  <w:listItem w:displayText="Within good urban developed area" w:value="Within good urban developed area"/>
                  <w:listItem w:displayText="Within urban developed area" w:value="Within urban developed area"/>
                  <w:listItem w:displayText="Within urban developing zone" w:value="Within urban developing zone"/>
                  <w:listItem w:displayText="Within urban undeveloped area" w:value="Within urban undeveloped area"/>
                  <w:listItem w:displayText="Within urban remote area" w:value="Within urban remote area"/>
                  <w:listItem w:displayText="Within Posh Residential locality" w:value="Within Posh Residential locality"/>
                  <w:listItem w:displayText="Within developing Residential zone" w:value="Within developing Residential zone"/>
                  <w:listItem w:displayText="Within ordinary mid-scale Residential locality" w:value="Within ordinary mid-scale Residential locality"/>
                  <w:listItem w:displayText="Within low-scale residential locality" w:value="Within low-scale residential locality"/>
                  <w:listItem w:displayText="Within unregularised residential area" w:value="Within unregularised residential area"/>
                  <w:listItem w:displayText="Within unauthorized colony" w:value="Within unauthorized colony"/>
                  <w:listItem w:displayText="Within Posh Commercial Market" w:value="Within Posh Commercial Market"/>
                  <w:listItem w:displayText="Within conjusted commercial market" w:value="Within conjusted commercial market"/>
                  <w:listItem w:displayText="Within clustered commercial activity market" w:value="Within clustered commercial activity market"/>
                  <w:listItem w:displayText="Within high foot fall commercial market" w:value="Within high foot fall commercial market"/>
                  <w:listItem w:displayText="Within well developed notified Industrial Area" w:value="Within well developed notified Industrial Area"/>
                  <w:listItem w:displayText="Within averagely maintained Industrial area" w:value="Within averagely maintained Industrial area"/>
                  <w:listItem w:displayText="Within unnotified Industrial area" w:value="Within unnotified Industrial area"/>
                  <w:listItem w:displayText="Within institutional area" w:value="Within institutional area"/>
                  <w:listItem w:displayText="Within high end institutional area" w:value="Within high end institutional area"/>
                  <w:listItem w:displayText="Out of municipal limits, no civic infrastructure available" w:value="Out of municipal limits, no civic infrastructure available"/>
                  <w:listItem w:displayText="Within good village area" w:value="Within good village area"/>
                  <w:listItem w:displayText="Within backward village area" w:value="Within backward village area"/>
                  <w:listItem w:displayText="In interiors" w:value="In interiors"/>
                  <w:listItem w:displayText="Within Backward area" w:value="Within Backward area"/>
                  <w:listItem w:displayText="Within Remote area" w:value="Within Remote area"/>
                  <w:listItem w:displayText="Semi Urban Developed Area" w:value="Semi Urban Developed Area"/>
                  <w:listItem w:displayText="Within industrial area" w:value="Within industrial area"/>
                </w:dropDownList>
              </w:sdtPr>
              <w:sdtContent>
                <w:r w:rsidR="009B4330">
                  <w:rPr>
                    <w:rFonts w:ascii="Arial" w:hAnsi="Arial" w:cs="Arial"/>
                    <w:sz w:val="20"/>
                    <w:szCs w:val="20"/>
                    <w:lang w:val="en-IN"/>
                  </w:rPr>
                  <w:t>Within urban developing zone</w:t>
                </w:r>
              </w:sdtContent>
            </w:sdt>
          </w:p>
        </w:tc>
        <w:sdt>
          <w:sdtPr>
            <w:rPr>
              <w:rFonts w:ascii="Arial" w:hAnsi="Arial" w:cs="Arial"/>
              <w:sz w:val="20"/>
              <w:szCs w:val="20"/>
            </w:rPr>
            <w:id w:val="304362145"/>
            <w:dropDownList>
              <w:listItem w:value="Choose an item."/>
              <w:listItem w:displayText="Corner Plot" w:value="Corner Plot"/>
              <w:listItem w:displayText="2 Side Open" w:value="2 Side Open"/>
              <w:listItem w:displayText="3 Side Open" w:value="3 Side Open"/>
              <w:listItem w:displayText="Park Facing" w:value="Park Facing"/>
              <w:listItem w:displayText="Road Facing" w:value="Road Facing"/>
              <w:listItem w:displayText="On Wide Road" w:value="On Wide Road"/>
              <w:listItem w:displayText="Near to Metro Station" w:value="Near to Metro Station"/>
              <w:listItem w:displayText="Near to Market" w:value="Near to Market"/>
              <w:listItem w:displayText="Near to Highway" w:value="Near to Highway"/>
              <w:listItem w:displayText="Entrance North-East facing" w:value="Entrance North-East facing"/>
              <w:listItem w:displayText="Sunlight facing" w:value="Sunlight facing"/>
              <w:listItem w:displayText="Sea facing" w:value="Sea facing"/>
              <w:listItem w:displayText="Ordinary location within the locality" w:value="Ordinary location within the locality"/>
              <w:listItem w:displayText="Normal location within locality" w:value="Normal location within locality"/>
              <w:listItem w:displayText="Good location within locality" w:value="Good location within locality"/>
              <w:listItem w:displayText="Average location within locality" w:value="Average location within locality"/>
              <w:listItem w:displayText="Poor location within locality" w:value="Poor location within locality"/>
              <w:listItem w:displayText="Property towards end of the locality" w:value="Property towards end of the locality"/>
              <w:listItem w:displayText="On Highway " w:value="On Highway "/>
              <w:listItem w:displayText="Others" w:value="Others"/>
              <w:listItem w:displayText="None" w:value="None"/>
              <w:listItem w:displayText="Not Applicable" w:value="Not Applicable"/>
            </w:dropDownList>
          </w:sdtPr>
          <w:sdtContent>
            <w:tc>
              <w:tcPr>
                <w:tcW w:w="2092" w:type="dxa"/>
                <w:gridSpan w:val="2"/>
              </w:tcPr>
              <w:p w14:paraId="24CE8BDC" w14:textId="4DF2B4B0" w:rsidR="00A44DBE" w:rsidRPr="00CF644B" w:rsidRDefault="00263858" w:rsidP="00A44DBE">
                <w:pPr>
                  <w:jc w:val="center"/>
                  <w:rPr>
                    <w:rFonts w:ascii="Arial" w:hAnsi="Arial" w:cs="Arial"/>
                    <w:sz w:val="20"/>
                    <w:szCs w:val="20"/>
                  </w:rPr>
                </w:pPr>
                <w:r>
                  <w:rPr>
                    <w:rFonts w:ascii="Arial" w:hAnsi="Arial" w:cs="Arial"/>
                    <w:sz w:val="20"/>
                    <w:szCs w:val="20"/>
                  </w:rPr>
                  <w:t>Near to Highway</w:t>
                </w:r>
              </w:p>
            </w:tc>
          </w:sdtContent>
        </w:sdt>
        <w:tc>
          <w:tcPr>
            <w:tcW w:w="1523" w:type="dxa"/>
            <w:vMerge/>
          </w:tcPr>
          <w:p w14:paraId="22D84DD7" w14:textId="77777777" w:rsidR="00A44DBE" w:rsidRPr="00CF644B" w:rsidRDefault="00A44DBE" w:rsidP="00A44DBE">
            <w:pPr>
              <w:jc w:val="center"/>
              <w:rPr>
                <w:rFonts w:ascii="Arial" w:hAnsi="Arial" w:cs="Arial"/>
                <w:sz w:val="20"/>
                <w:szCs w:val="20"/>
              </w:rPr>
            </w:pPr>
          </w:p>
        </w:tc>
      </w:tr>
      <w:tr w:rsidR="00A44DBE" w:rsidRPr="00A95672" w14:paraId="5AE3BC2E" w14:textId="77777777" w:rsidTr="00D92BF2">
        <w:trPr>
          <w:trHeight w:val="110"/>
          <w:jc w:val="center"/>
        </w:trPr>
        <w:tc>
          <w:tcPr>
            <w:tcW w:w="705" w:type="dxa"/>
            <w:vMerge/>
            <w:shd w:val="clear" w:color="auto" w:fill="DEEAF6" w:themeFill="accent5" w:themeFillTint="33"/>
          </w:tcPr>
          <w:p w14:paraId="290ECB3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797EF80" w14:textId="77777777" w:rsidR="00A44DBE" w:rsidRPr="00CF644B" w:rsidRDefault="00A44DBE" w:rsidP="00A44DBE">
            <w:pPr>
              <w:rPr>
                <w:rFonts w:ascii="Arial" w:hAnsi="Arial" w:cs="Arial"/>
                <w:sz w:val="20"/>
                <w:szCs w:val="20"/>
              </w:rPr>
            </w:pPr>
          </w:p>
        </w:tc>
        <w:tc>
          <w:tcPr>
            <w:tcW w:w="7090" w:type="dxa"/>
            <w:gridSpan w:val="13"/>
            <w:shd w:val="clear" w:color="auto" w:fill="D9E2F3" w:themeFill="accent1" w:themeFillTint="33"/>
          </w:tcPr>
          <w:p w14:paraId="5ACBE381" w14:textId="77777777" w:rsidR="00A44DBE" w:rsidRPr="00CF644B" w:rsidRDefault="00A44DBE" w:rsidP="00A44DBE">
            <w:pPr>
              <w:jc w:val="center"/>
              <w:rPr>
                <w:rFonts w:ascii="Arial" w:hAnsi="Arial" w:cs="Arial"/>
                <w:b/>
                <w:sz w:val="20"/>
                <w:szCs w:val="20"/>
              </w:rPr>
            </w:pPr>
            <w:r w:rsidRPr="00CF644B">
              <w:rPr>
                <w:rFonts w:ascii="Arial" w:hAnsi="Arial" w:cs="Arial"/>
                <w:b/>
                <w:sz w:val="20"/>
                <w:szCs w:val="20"/>
              </w:rPr>
              <w:t>Property Facing</w:t>
            </w:r>
          </w:p>
        </w:tc>
      </w:tr>
      <w:tr w:rsidR="00A44DBE" w:rsidRPr="00A95672" w14:paraId="20D94539" w14:textId="77777777" w:rsidTr="00D92BF2">
        <w:trPr>
          <w:trHeight w:val="110"/>
          <w:jc w:val="center"/>
        </w:trPr>
        <w:tc>
          <w:tcPr>
            <w:tcW w:w="705" w:type="dxa"/>
            <w:vMerge/>
            <w:shd w:val="clear" w:color="auto" w:fill="DEEAF6" w:themeFill="accent5" w:themeFillTint="33"/>
          </w:tcPr>
          <w:p w14:paraId="6DB71543"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23B7A267" w14:textId="77777777" w:rsidR="00A44DBE" w:rsidRPr="00CF644B" w:rsidRDefault="00A44DBE" w:rsidP="00A44DBE">
            <w:pPr>
              <w:rPr>
                <w:rFonts w:ascii="Arial" w:hAnsi="Arial" w:cs="Arial"/>
                <w:sz w:val="20"/>
                <w:szCs w:val="20"/>
              </w:rPr>
            </w:pPr>
          </w:p>
        </w:tc>
        <w:sdt>
          <w:sdtPr>
            <w:rPr>
              <w:rFonts w:ascii="Arial" w:hAnsi="Arial" w:cs="Arial"/>
              <w:sz w:val="20"/>
              <w:szCs w:val="20"/>
            </w:rPr>
            <w:id w:val="-159469007"/>
            <w:dropDownList>
              <w:listItem w:value="Choose an item."/>
              <w:listItem w:displayText="North Facing" w:value="North Facing"/>
              <w:listItem w:displayText="East Facing" w:value="East Facing"/>
              <w:listItem w:displayText="West Facing" w:value="West Facing"/>
              <w:listItem w:displayText="South Facing" w:value="South Facing"/>
              <w:listItem w:displayText="North-East Facing" w:value="North-East Facing"/>
              <w:listItem w:displayText="South-West Facing" w:value="South-West Facing"/>
              <w:listItem w:displayText="South-East Facing" w:value="South-East Facing"/>
              <w:listItem w:displayText="North-West Facing" w:value="North-West Facing"/>
            </w:dropDownList>
          </w:sdtPr>
          <w:sdtContent>
            <w:tc>
              <w:tcPr>
                <w:tcW w:w="7090" w:type="dxa"/>
                <w:gridSpan w:val="13"/>
                <w:shd w:val="clear" w:color="auto" w:fill="FFFFFF" w:themeFill="background1"/>
              </w:tcPr>
              <w:p w14:paraId="56DE1505" w14:textId="558427FA" w:rsidR="00A44DBE" w:rsidRPr="00B804AE" w:rsidRDefault="00B804AE" w:rsidP="00A44DBE">
                <w:pPr>
                  <w:jc w:val="center"/>
                  <w:rPr>
                    <w:rFonts w:ascii="Arial" w:hAnsi="Arial" w:cs="Arial"/>
                    <w:sz w:val="20"/>
                    <w:szCs w:val="20"/>
                  </w:rPr>
                </w:pPr>
                <w:r w:rsidRPr="00B804AE">
                  <w:rPr>
                    <w:rFonts w:ascii="Arial" w:hAnsi="Arial" w:cs="Arial"/>
                    <w:sz w:val="20"/>
                    <w:szCs w:val="20"/>
                  </w:rPr>
                  <w:t>North-East Facing</w:t>
                </w:r>
              </w:p>
            </w:tc>
          </w:sdtContent>
        </w:sdt>
      </w:tr>
      <w:tr w:rsidR="00A44DBE" w:rsidRPr="00A95672" w14:paraId="07B8F994" w14:textId="77777777" w:rsidTr="00332240">
        <w:trPr>
          <w:trHeight w:val="58"/>
          <w:jc w:val="center"/>
        </w:trPr>
        <w:tc>
          <w:tcPr>
            <w:tcW w:w="705" w:type="dxa"/>
            <w:vMerge w:val="restart"/>
            <w:shd w:val="clear" w:color="auto" w:fill="DEEAF6" w:themeFill="accent5" w:themeFillTint="33"/>
          </w:tcPr>
          <w:p w14:paraId="4A415E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D1F55D"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sz w:val="20"/>
                <w:szCs w:val="20"/>
              </w:rPr>
              <w:t>Physical Infrastructure availability factors of the locality</w:t>
            </w:r>
          </w:p>
        </w:tc>
        <w:tc>
          <w:tcPr>
            <w:tcW w:w="1679" w:type="dxa"/>
            <w:gridSpan w:val="3"/>
            <w:shd w:val="clear" w:color="auto" w:fill="D9E2F3" w:themeFill="accent1" w:themeFillTint="33"/>
          </w:tcPr>
          <w:p w14:paraId="39BECD7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Water Supply</w:t>
            </w:r>
          </w:p>
          <w:p w14:paraId="67DD68E1" w14:textId="77777777" w:rsidR="00A44DBE" w:rsidRPr="00CF644B" w:rsidRDefault="00A44DBE" w:rsidP="00A44DBE">
            <w:pPr>
              <w:spacing w:line="276" w:lineRule="auto"/>
              <w:jc w:val="center"/>
              <w:rPr>
                <w:rFonts w:ascii="Arial" w:hAnsi="Arial" w:cs="Arial"/>
                <w:b/>
                <w:sz w:val="20"/>
                <w:szCs w:val="20"/>
                <w:lang w:val="en-IN" w:eastAsia="en-IN"/>
              </w:rPr>
            </w:pPr>
          </w:p>
        </w:tc>
        <w:tc>
          <w:tcPr>
            <w:tcW w:w="1796" w:type="dxa"/>
            <w:gridSpan w:val="7"/>
            <w:shd w:val="clear" w:color="auto" w:fill="D9E2F3" w:themeFill="accent1" w:themeFillTint="33"/>
          </w:tcPr>
          <w:p w14:paraId="340D7C58"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Sewerage/ sanitation system</w:t>
            </w:r>
          </w:p>
        </w:tc>
        <w:tc>
          <w:tcPr>
            <w:tcW w:w="2092" w:type="dxa"/>
            <w:gridSpan w:val="2"/>
            <w:shd w:val="clear" w:color="auto" w:fill="D9E2F3" w:themeFill="accent1" w:themeFillTint="33"/>
          </w:tcPr>
          <w:p w14:paraId="0468186F"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Electricity</w:t>
            </w:r>
          </w:p>
        </w:tc>
        <w:tc>
          <w:tcPr>
            <w:tcW w:w="1523" w:type="dxa"/>
            <w:shd w:val="clear" w:color="auto" w:fill="D9E2F3" w:themeFill="accent1" w:themeFillTint="33"/>
          </w:tcPr>
          <w:p w14:paraId="287E1359"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Road and Public Transport connectivity</w:t>
            </w:r>
          </w:p>
        </w:tc>
      </w:tr>
      <w:tr w:rsidR="00A44DBE" w:rsidRPr="00A95672" w14:paraId="6B15D763" w14:textId="77777777" w:rsidTr="00332240">
        <w:trPr>
          <w:trHeight w:val="372"/>
          <w:jc w:val="center"/>
        </w:trPr>
        <w:tc>
          <w:tcPr>
            <w:tcW w:w="705" w:type="dxa"/>
            <w:vMerge/>
            <w:shd w:val="clear" w:color="auto" w:fill="DEEAF6" w:themeFill="accent5" w:themeFillTint="33"/>
          </w:tcPr>
          <w:p w14:paraId="5E4B57BD"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B71D79D" w14:textId="77777777" w:rsidR="00A44DBE" w:rsidRPr="00CF644B" w:rsidRDefault="00A44DBE" w:rsidP="00A44DBE">
            <w:pPr>
              <w:spacing w:line="276" w:lineRule="auto"/>
              <w:rPr>
                <w:rFonts w:ascii="Arial" w:hAnsi="Arial" w:cs="Arial"/>
                <w:bCs/>
                <w:sz w:val="20"/>
                <w:szCs w:val="20"/>
              </w:rPr>
            </w:pPr>
          </w:p>
        </w:tc>
        <w:sdt>
          <w:sdtPr>
            <w:rPr>
              <w:rFonts w:ascii="Arial" w:hAnsi="Arial" w:cs="Arial"/>
              <w:bCs/>
              <w:sz w:val="20"/>
              <w:szCs w:val="20"/>
            </w:rPr>
            <w:id w:val="-1797439625"/>
            <w:dropDownList>
              <w:listItem w:value="Choose an item."/>
              <w:listItem w:displayText="Yes" w:value="Yes"/>
              <w:listItem w:displayText="No" w:value="No"/>
              <w:listItem w:displayText="Yes from municipal connection" w:value="Yes from municipal connection"/>
              <w:listItem w:displayText="Yes from borewell/ submersible" w:value="Yes from borewell/ submersible"/>
              <w:listItem w:displayText="Yes from water connection as well as borewell/ submersible" w:value="Yes from water connection as well as borewell/ submersible"/>
              <w:listItem w:displayText="Not Appplicable since it is a vacant plot" w:value="Not Appplicable since it is a vacant plot"/>
              <w:listItem w:displayText="Its an under construction property. Connection will be taken in due course" w:value="Its an under construction property. Connection will be taken in due course"/>
              <w:listItem w:displayText="Yes, the Jal Board" w:value="Yes, the Jal Board"/>
            </w:dropDownList>
          </w:sdtPr>
          <w:sdtContent>
            <w:tc>
              <w:tcPr>
                <w:tcW w:w="1679" w:type="dxa"/>
                <w:gridSpan w:val="3"/>
              </w:tcPr>
              <w:p w14:paraId="29694F5E" w14:textId="0C5A88B3" w:rsidR="00A44DBE" w:rsidRPr="00CF644B" w:rsidRDefault="009B4330" w:rsidP="00C005DC">
                <w:pPr>
                  <w:spacing w:line="276" w:lineRule="auto"/>
                  <w:jc w:val="both"/>
                  <w:rPr>
                    <w:rFonts w:ascii="Arial" w:hAnsi="Arial" w:cs="Arial"/>
                    <w:sz w:val="20"/>
                    <w:szCs w:val="20"/>
                    <w:lang w:val="en-IN" w:eastAsia="en-IN"/>
                  </w:rPr>
                </w:pPr>
                <w:r>
                  <w:rPr>
                    <w:rFonts w:ascii="Arial" w:hAnsi="Arial" w:cs="Arial"/>
                    <w:bCs/>
                    <w:sz w:val="20"/>
                    <w:szCs w:val="20"/>
                    <w:lang w:val="en-IN"/>
                  </w:rPr>
                  <w:t>Yes, the Jal Board</w:t>
                </w:r>
              </w:p>
            </w:tc>
          </w:sdtContent>
        </w:sdt>
        <w:sdt>
          <w:sdtPr>
            <w:rPr>
              <w:rFonts w:ascii="Arial" w:hAnsi="Arial" w:cs="Arial"/>
              <w:bCs/>
              <w:sz w:val="20"/>
              <w:szCs w:val="20"/>
            </w:rPr>
            <w:id w:val="128513772"/>
            <w:dropDownList>
              <w:listItem w:value="Choose an item."/>
              <w:listItem w:displayText="Open" w:value="Open"/>
              <w:listItem w:displayText="Underground" w:value="Underground"/>
              <w:listItem w:displayText="Not Available" w:value="Not Available"/>
            </w:dropDownList>
          </w:sdtPr>
          <w:sdtContent>
            <w:tc>
              <w:tcPr>
                <w:tcW w:w="1796" w:type="dxa"/>
                <w:gridSpan w:val="7"/>
              </w:tcPr>
              <w:p w14:paraId="48169EDE" w14:textId="4F3E048F" w:rsidR="00A44DBE" w:rsidRPr="00CF644B" w:rsidRDefault="009B4330" w:rsidP="00A44DBE">
                <w:pPr>
                  <w:spacing w:line="276" w:lineRule="auto"/>
                  <w:jc w:val="center"/>
                  <w:rPr>
                    <w:rFonts w:ascii="Arial" w:hAnsi="Arial" w:cs="Arial"/>
                    <w:sz w:val="20"/>
                    <w:szCs w:val="20"/>
                    <w:lang w:val="en-IN" w:eastAsia="en-IN"/>
                  </w:rPr>
                </w:pPr>
                <w:r>
                  <w:rPr>
                    <w:rFonts w:ascii="Arial" w:hAnsi="Arial" w:cs="Arial"/>
                    <w:bCs/>
                    <w:sz w:val="20"/>
                    <w:szCs w:val="20"/>
                    <w:lang w:val="en-IN"/>
                  </w:rPr>
                  <w:t>Underground</w:t>
                </w:r>
              </w:p>
            </w:tc>
          </w:sdtContent>
        </w:sdt>
        <w:tc>
          <w:tcPr>
            <w:tcW w:w="2092" w:type="dxa"/>
            <w:gridSpan w:val="2"/>
          </w:tcPr>
          <w:sdt>
            <w:sdtPr>
              <w:rPr>
                <w:rFonts w:ascii="Arial" w:hAnsi="Arial" w:cs="Arial"/>
                <w:sz w:val="20"/>
                <w:szCs w:val="20"/>
              </w:rPr>
              <w:id w:val="697204394"/>
              <w:dropDownList>
                <w:listItem w:value="Choose an item."/>
                <w:listItem w:displayText="Yes" w:value="Yes"/>
                <w:listItem w:displayText="No Electricity connection" w:value="No Electricity connection"/>
                <w:listItem w:displayText="Not Applicable since it is a vacant land" w:value="Not Applicable since it is a vacant land"/>
                <w:listItem w:displayText="Yes but connection has been disconnected due to non payment of dues." w:value="Yes but connection has been disconnected due to non payment of dues."/>
                <w:listItem w:displayText="Its an under construction property. Connection will be taken in due course" w:value="Its an under construction property. Connection will be taken in due course"/>
              </w:dropDownList>
            </w:sdtPr>
            <w:sdtContent>
              <w:p w14:paraId="26D97CB2" w14:textId="6C2E1A47" w:rsidR="00A44DBE" w:rsidRPr="00CF644B" w:rsidRDefault="009B4330" w:rsidP="00A44DBE">
                <w:pPr>
                  <w:contextualSpacing/>
                  <w:jc w:val="center"/>
                  <w:rPr>
                    <w:rFonts w:ascii="Arial" w:hAnsi="Arial" w:cs="Arial"/>
                    <w:sz w:val="20"/>
                    <w:szCs w:val="20"/>
                  </w:rPr>
                </w:pPr>
                <w:r>
                  <w:rPr>
                    <w:rFonts w:ascii="Arial" w:hAnsi="Arial" w:cs="Arial"/>
                    <w:sz w:val="20"/>
                    <w:szCs w:val="20"/>
                    <w:lang w:val="en-IN"/>
                  </w:rPr>
                  <w:t>Yes</w:t>
                </w:r>
              </w:p>
            </w:sdtContent>
          </w:sdt>
        </w:tc>
        <w:sdt>
          <w:sdtPr>
            <w:rPr>
              <w:rFonts w:ascii="Arial" w:hAnsi="Arial" w:cs="Arial"/>
              <w:sz w:val="20"/>
              <w:szCs w:val="20"/>
            </w:rPr>
            <w:id w:val="536472034"/>
            <w:comboBox>
              <w:listItem w:value="Choose an item."/>
              <w:listItem w:displayText="Easily available" w:value="Easily available"/>
              <w:listItem w:displayText="Not easily available" w:value="Not easily available"/>
              <w:listItem w:displayText="Too much constraint in Transport availability " w:value="Too much constraint in Transport availability "/>
              <w:listItem w:displayText="Not available within 500 mtr. radius" w:value="Not available within 500 mtr. radius"/>
              <w:listItem w:displayText="Not available within 1 Km. radius" w:value="Not available within 1 Km. radius"/>
              <w:listItem w:displayText="Not available within 2 Km. radius" w:value="Not available within 2 Km. radius"/>
              <w:listItem w:displayText="Not available within 5 Km. radius" w:value="Not available within 5 Km. radius"/>
            </w:comboBox>
          </w:sdtPr>
          <w:sdtContent>
            <w:tc>
              <w:tcPr>
                <w:tcW w:w="1523" w:type="dxa"/>
              </w:tcPr>
              <w:p w14:paraId="00918E89" w14:textId="0DCED4AD" w:rsidR="00A44DBE" w:rsidRPr="00CF644B" w:rsidRDefault="009B4330" w:rsidP="00A44DBE">
                <w:pPr>
                  <w:spacing w:line="276" w:lineRule="auto"/>
                  <w:jc w:val="center"/>
                  <w:rPr>
                    <w:rFonts w:ascii="Arial" w:hAnsi="Arial" w:cs="Arial"/>
                    <w:sz w:val="20"/>
                    <w:szCs w:val="20"/>
                    <w:lang w:val="en-IN" w:eastAsia="en-IN"/>
                  </w:rPr>
                </w:pPr>
                <w:r>
                  <w:rPr>
                    <w:rFonts w:ascii="Arial" w:hAnsi="Arial" w:cs="Arial"/>
                    <w:sz w:val="20"/>
                    <w:szCs w:val="20"/>
                    <w:lang w:val="en-IN"/>
                  </w:rPr>
                  <w:t>Easily available</w:t>
                </w:r>
              </w:p>
            </w:tc>
          </w:sdtContent>
        </w:sdt>
      </w:tr>
      <w:tr w:rsidR="00A44DBE" w:rsidRPr="00A95672" w14:paraId="6AB49DF5" w14:textId="77777777" w:rsidTr="00332240">
        <w:trPr>
          <w:trHeight w:val="75"/>
          <w:jc w:val="center"/>
        </w:trPr>
        <w:tc>
          <w:tcPr>
            <w:tcW w:w="705" w:type="dxa"/>
            <w:vMerge/>
            <w:shd w:val="clear" w:color="auto" w:fill="DEEAF6" w:themeFill="accent5" w:themeFillTint="33"/>
          </w:tcPr>
          <w:p w14:paraId="3FF4E4F5"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310050EA" w14:textId="77777777" w:rsidR="00A44DBE" w:rsidRPr="00CF644B" w:rsidRDefault="00A44DBE" w:rsidP="00A44DBE">
            <w:pPr>
              <w:spacing w:line="276" w:lineRule="auto"/>
              <w:rPr>
                <w:rFonts w:ascii="Arial" w:hAnsi="Arial" w:cs="Arial"/>
                <w:bCs/>
                <w:sz w:val="20"/>
                <w:szCs w:val="20"/>
              </w:rPr>
            </w:pPr>
          </w:p>
        </w:tc>
        <w:tc>
          <w:tcPr>
            <w:tcW w:w="3475" w:type="dxa"/>
            <w:gridSpan w:val="10"/>
            <w:shd w:val="clear" w:color="auto" w:fill="D9E2F3" w:themeFill="accent1" w:themeFillTint="33"/>
          </w:tcPr>
          <w:p w14:paraId="742CE68A" w14:textId="77777777" w:rsidR="00A44DBE" w:rsidRPr="00CF644B" w:rsidRDefault="00A44DBE" w:rsidP="00A44DBE">
            <w:pPr>
              <w:spacing w:line="276" w:lineRule="auto"/>
              <w:jc w:val="center"/>
              <w:rPr>
                <w:rFonts w:ascii="Arial" w:hAnsi="Arial" w:cs="Arial"/>
                <w:b/>
                <w:sz w:val="20"/>
                <w:szCs w:val="20"/>
              </w:rPr>
            </w:pPr>
            <w:r w:rsidRPr="00CF644B">
              <w:rPr>
                <w:rFonts w:ascii="Arial" w:hAnsi="Arial" w:cs="Arial"/>
                <w:b/>
                <w:sz w:val="20"/>
                <w:szCs w:val="20"/>
              </w:rPr>
              <w:t>Availability of other public utilities nearby</w:t>
            </w:r>
          </w:p>
        </w:tc>
        <w:tc>
          <w:tcPr>
            <w:tcW w:w="3615" w:type="dxa"/>
            <w:gridSpan w:val="3"/>
            <w:shd w:val="clear" w:color="auto" w:fill="DEEAF6" w:themeFill="accent5" w:themeFillTint="33"/>
          </w:tcPr>
          <w:p w14:paraId="79952B8C" w14:textId="77777777" w:rsidR="00A44DBE" w:rsidRPr="00CF644B" w:rsidRDefault="00A44DBE" w:rsidP="00A44DBE">
            <w:pPr>
              <w:spacing w:line="276" w:lineRule="auto"/>
              <w:jc w:val="center"/>
              <w:rPr>
                <w:rFonts w:ascii="Arial" w:hAnsi="Arial" w:cs="Arial"/>
                <w:b/>
                <w:bCs/>
                <w:sz w:val="20"/>
                <w:szCs w:val="20"/>
                <w:lang w:val="en-IN" w:eastAsia="en-IN"/>
              </w:rPr>
            </w:pPr>
            <w:r w:rsidRPr="00CF644B">
              <w:rPr>
                <w:rFonts w:ascii="Arial" w:hAnsi="Arial" w:cs="Arial"/>
                <w:b/>
                <w:bCs/>
                <w:sz w:val="20"/>
                <w:szCs w:val="20"/>
                <w:lang w:val="en-IN" w:eastAsia="en-IN"/>
              </w:rPr>
              <w:t>Availability of communication facilities</w:t>
            </w:r>
          </w:p>
        </w:tc>
      </w:tr>
      <w:tr w:rsidR="00A44DBE" w:rsidRPr="00A95672" w14:paraId="49F8C452" w14:textId="77777777" w:rsidTr="00332240">
        <w:trPr>
          <w:trHeight w:val="372"/>
          <w:jc w:val="center"/>
        </w:trPr>
        <w:tc>
          <w:tcPr>
            <w:tcW w:w="705" w:type="dxa"/>
            <w:vMerge/>
            <w:shd w:val="clear" w:color="auto" w:fill="DEEAF6" w:themeFill="accent5" w:themeFillTint="33"/>
          </w:tcPr>
          <w:p w14:paraId="2E1CA2D6"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B9FB5A0" w14:textId="77777777" w:rsidR="00A44DBE" w:rsidRPr="00CF644B" w:rsidRDefault="00A44DBE" w:rsidP="00A44DBE">
            <w:pPr>
              <w:spacing w:line="276" w:lineRule="auto"/>
              <w:rPr>
                <w:rFonts w:ascii="Arial" w:hAnsi="Arial" w:cs="Arial"/>
                <w:bCs/>
                <w:sz w:val="20"/>
                <w:szCs w:val="20"/>
              </w:rPr>
            </w:pPr>
          </w:p>
        </w:tc>
        <w:sdt>
          <w:sdtPr>
            <w:rPr>
              <w:rFonts w:ascii="Arial" w:hAnsi="Arial" w:cs="Arial"/>
              <w:sz w:val="20"/>
              <w:szCs w:val="20"/>
              <w:lang w:val="en-IN" w:eastAsia="en-IN"/>
            </w:rPr>
            <w:id w:val="-1307548483"/>
            <w:dropDownList>
              <w:listItem w:value="Choose an item."/>
              <w:listItem w:displayText="Transport, Market, Hospital etc. are available in close vicinity" w:value="Transport, Market, Hospital etc. are available in close vicinity"/>
              <w:listItem w:displayText="Transport, Market, Hospital etc. are not available in close vicinity" w:value="Transport, Market, Hospital etc. are not available in close vicinity"/>
              <w:listItem w:displayText="Transport, Market, Hospital etc. are far away" w:value="Transport, Market, Hospital etc. are far away"/>
            </w:dropDownList>
          </w:sdtPr>
          <w:sdtContent>
            <w:tc>
              <w:tcPr>
                <w:tcW w:w="3475" w:type="dxa"/>
                <w:gridSpan w:val="10"/>
                <w:shd w:val="clear" w:color="auto" w:fill="FFFFFF" w:themeFill="background1"/>
              </w:tcPr>
              <w:p w14:paraId="59077259" w14:textId="1D4F5963" w:rsidR="00A44DBE" w:rsidRPr="00CF644B" w:rsidRDefault="009B4330" w:rsidP="00C005DC">
                <w:pPr>
                  <w:spacing w:line="276" w:lineRule="auto"/>
                  <w:jc w:val="both"/>
                  <w:rPr>
                    <w:rFonts w:ascii="Arial" w:hAnsi="Arial" w:cs="Arial"/>
                    <w:b/>
                    <w:sz w:val="20"/>
                    <w:szCs w:val="20"/>
                  </w:rPr>
                </w:pPr>
                <w:r>
                  <w:rPr>
                    <w:rFonts w:ascii="Arial" w:hAnsi="Arial" w:cs="Arial"/>
                    <w:sz w:val="20"/>
                    <w:szCs w:val="20"/>
                    <w:lang w:val="en-IN" w:eastAsia="en-IN"/>
                  </w:rPr>
                  <w:t>Transport, Market, Hospital etc. are available in close vicinity</w:t>
                </w:r>
              </w:p>
            </w:tc>
          </w:sdtContent>
        </w:sdt>
        <w:sdt>
          <w:sdtPr>
            <w:rPr>
              <w:rFonts w:ascii="Arial" w:hAnsi="Arial" w:cs="Arial"/>
              <w:sz w:val="20"/>
              <w:szCs w:val="20"/>
              <w:lang w:val="en-IN" w:eastAsia="en-IN"/>
            </w:rPr>
            <w:id w:val="-1911067687"/>
            <w:comboBox>
              <w:listItem w:value="Choose an item."/>
              <w:listItem w:displayText="No Telecommunication Service Provider &amp; ISP connections are available" w:value="No Telecommunication Service Provider &amp; ISP connections are available"/>
              <w:listItem w:displayText="Major Telecommunication Service Provider &amp; ISP connections are available" w:value="Major Telecommunication Service Provider &amp; ISP connections are available"/>
              <w:listItem w:displayText="Only few Telecommunication Service Provider &amp; ISP connections are available" w:value="Only few Telecommunication Service Provider &amp; ISP connections are available"/>
              <w:listItem w:displayText="Only state controlled Telecommunication Service Provider &amp; ISP connections are available" w:value="Only state controlled Telecommunication Service Provider &amp; ISP connections are available"/>
            </w:comboBox>
          </w:sdtPr>
          <w:sdtContent>
            <w:tc>
              <w:tcPr>
                <w:tcW w:w="3615" w:type="dxa"/>
                <w:gridSpan w:val="3"/>
              </w:tcPr>
              <w:p w14:paraId="0DBA9527" w14:textId="738C01C5" w:rsidR="00A44DBE" w:rsidRPr="00CF644B" w:rsidRDefault="009B4330" w:rsidP="00C005DC">
                <w:pPr>
                  <w:spacing w:line="276" w:lineRule="auto"/>
                  <w:jc w:val="both"/>
                  <w:rPr>
                    <w:rFonts w:ascii="Arial" w:hAnsi="Arial" w:cs="Arial"/>
                    <w:sz w:val="20"/>
                    <w:szCs w:val="20"/>
                    <w:lang w:val="en-IN" w:eastAsia="en-IN"/>
                  </w:rPr>
                </w:pPr>
                <w:r>
                  <w:rPr>
                    <w:rFonts w:ascii="Arial" w:hAnsi="Arial" w:cs="Arial"/>
                    <w:sz w:val="20"/>
                    <w:szCs w:val="20"/>
                    <w:lang w:val="en-IN" w:eastAsia="en-IN"/>
                  </w:rPr>
                  <w:t>Major Telecommunication Service Provider &amp; ISP connections are available</w:t>
                </w:r>
              </w:p>
            </w:tc>
          </w:sdtContent>
        </w:sdt>
      </w:tr>
      <w:tr w:rsidR="00A44DBE" w:rsidRPr="00A95672" w14:paraId="1F797D03" w14:textId="77777777" w:rsidTr="00D92BF2">
        <w:trPr>
          <w:trHeight w:val="327"/>
          <w:jc w:val="center"/>
        </w:trPr>
        <w:tc>
          <w:tcPr>
            <w:tcW w:w="705" w:type="dxa"/>
            <w:shd w:val="clear" w:color="auto" w:fill="DEEAF6" w:themeFill="accent5" w:themeFillTint="33"/>
          </w:tcPr>
          <w:p w14:paraId="67905EB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288FA0E0"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color w:val="000000" w:themeColor="text1"/>
                <w:sz w:val="20"/>
                <w:szCs w:val="20"/>
                <w:lang w:val="en-IN"/>
              </w:rPr>
              <w:t>Social structure of the area (in terms of population, social stratification, regional origin, age groups, economic levels, location of slums/ squatter settlements nearby, etc.)</w:t>
            </w:r>
          </w:p>
        </w:tc>
        <w:tc>
          <w:tcPr>
            <w:tcW w:w="7090" w:type="dxa"/>
            <w:gridSpan w:val="13"/>
          </w:tcPr>
          <w:p w14:paraId="291B82E6" w14:textId="75732E44" w:rsidR="00A44DBE" w:rsidRPr="00CF644B" w:rsidRDefault="00000000" w:rsidP="00A44DBE">
            <w:pPr>
              <w:spacing w:line="276" w:lineRule="auto"/>
              <w:jc w:val="both"/>
              <w:rPr>
                <w:rFonts w:ascii="Arial" w:hAnsi="Arial" w:cs="Arial"/>
                <w:sz w:val="20"/>
                <w:szCs w:val="20"/>
              </w:rPr>
            </w:pPr>
            <w:sdt>
              <w:sdtPr>
                <w:rPr>
                  <w:rFonts w:ascii="Arial" w:hAnsi="Arial" w:cs="Arial"/>
                  <w:sz w:val="20"/>
                  <w:szCs w:val="20"/>
                  <w:lang w:val="en-IN" w:eastAsia="en-IN"/>
                </w:rPr>
                <w:id w:val="901340509"/>
                <w:dropDownList>
                  <w:listItem w:value="Choose an item."/>
                  <w:listItem w:displayText="Very High Income group" w:value="Very High Income group"/>
                  <w:listItem w:displayText="High Income Group" w:value="High Income Group"/>
                  <w:listItem w:displayText="Medium Income Group" w:value="Medium Income Group"/>
                  <w:listItem w:displayText="Low Income Group" w:value="Low Income Group"/>
                  <w:listItem w:displayText="Rural Income Group" w:value="Rural Income Group"/>
                  <w:listItem w:displayText="Industrial area" w:value="Industrial area"/>
                  <w:listItem w:displayText="Rural Area" w:value="Rural Area"/>
                  <w:listItem w:displayText="Urban Remote area" w:value="Urban Remote area"/>
                  <w:listItem w:displayText="Commercial area" w:value="Commercial area"/>
                  <w:listItem w:displayText="Local Shopping Centre" w:value="Local Shopping Centre"/>
                  <w:listItem w:displayText="Institutional Area" w:value="Institutional Area"/>
                  <w:listItem w:displayText="Urban Developing area" w:value="Urban Developing area"/>
                  <w:listItem w:displayText="Semi urban area" w:value="Semi urban area"/>
                  <w:listItem w:displayText="Industrial" w:value="Industrial"/>
                  <w:listItem w:displayText="Commercial" w:value="Commercial"/>
                </w:dropDownList>
              </w:sdtPr>
              <w:sdtContent>
                <w:r w:rsidR="009B4330">
                  <w:rPr>
                    <w:rFonts w:ascii="Arial" w:hAnsi="Arial" w:cs="Arial"/>
                    <w:sz w:val="20"/>
                    <w:szCs w:val="20"/>
                    <w:lang w:val="en-IN" w:eastAsia="en-IN"/>
                  </w:rPr>
                  <w:t>Commercial</w:t>
                </w:r>
              </w:sdtContent>
            </w:sdt>
            <w:r w:rsidR="009B4330">
              <w:rPr>
                <w:rFonts w:ascii="Arial" w:hAnsi="Arial" w:cs="Arial"/>
                <w:sz w:val="20"/>
                <w:szCs w:val="20"/>
                <w:lang w:val="en-IN" w:eastAsia="en-IN"/>
              </w:rPr>
              <w:t xml:space="preserve"> and Residential Purpose.</w:t>
            </w:r>
          </w:p>
        </w:tc>
      </w:tr>
      <w:tr w:rsidR="00A44DBE" w:rsidRPr="00A95672" w14:paraId="5823384E" w14:textId="77777777" w:rsidTr="00D92BF2">
        <w:trPr>
          <w:trHeight w:val="120"/>
          <w:jc w:val="center"/>
        </w:trPr>
        <w:tc>
          <w:tcPr>
            <w:tcW w:w="705" w:type="dxa"/>
            <w:shd w:val="clear" w:color="auto" w:fill="DEEAF6" w:themeFill="accent5" w:themeFillTint="33"/>
          </w:tcPr>
          <w:p w14:paraId="12BD8C32"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0CB8252C" w14:textId="77777777" w:rsidR="00A44DBE" w:rsidRPr="00CF644B" w:rsidRDefault="00A44DBE" w:rsidP="00A44DBE">
            <w:pPr>
              <w:spacing w:line="276" w:lineRule="auto"/>
              <w:rPr>
                <w:rFonts w:ascii="Arial" w:hAnsi="Arial" w:cs="Arial"/>
                <w:color w:val="000000" w:themeColor="text1"/>
                <w:sz w:val="20"/>
                <w:szCs w:val="20"/>
                <w:lang w:val="en-IN"/>
              </w:rPr>
            </w:pPr>
            <w:r w:rsidRPr="00CF644B">
              <w:rPr>
                <w:rFonts w:ascii="Arial" w:hAnsi="Arial" w:cs="Arial"/>
                <w:bCs/>
                <w:color w:val="000000" w:themeColor="text1"/>
                <w:sz w:val="20"/>
                <w:szCs w:val="20"/>
                <w:lang w:val="en-IN"/>
              </w:rPr>
              <w:t>Neighbourhood amenities</w:t>
            </w:r>
          </w:p>
        </w:tc>
        <w:sdt>
          <w:sdtPr>
            <w:rPr>
              <w:rFonts w:ascii="Arial" w:hAnsi="Arial" w:cs="Arial"/>
              <w:sz w:val="20"/>
              <w:szCs w:val="20"/>
            </w:rPr>
            <w:id w:val="-362203243"/>
            <w:comboBox>
              <w:listItem w:value="Choose an item."/>
              <w:listItem w:displayText="Very Good" w:value="Very Good"/>
              <w:listItem w:displayText="Good" w:value="Good"/>
              <w:listItem w:displayText="Average" w:value="Average"/>
              <w:listItem w:displayText="Poor" w:value="Poor"/>
            </w:comboBox>
          </w:sdtPr>
          <w:sdtContent>
            <w:tc>
              <w:tcPr>
                <w:tcW w:w="7090" w:type="dxa"/>
                <w:gridSpan w:val="13"/>
              </w:tcPr>
              <w:p w14:paraId="0F76B5A5" w14:textId="587765A3" w:rsidR="00A44DBE" w:rsidRPr="00CF644B" w:rsidRDefault="009B4330" w:rsidP="00A44DBE">
                <w:pPr>
                  <w:spacing w:line="276" w:lineRule="auto"/>
                  <w:jc w:val="both"/>
                  <w:rPr>
                    <w:rFonts w:ascii="Arial" w:hAnsi="Arial" w:cs="Arial"/>
                    <w:sz w:val="20"/>
                    <w:szCs w:val="20"/>
                  </w:rPr>
                </w:pPr>
                <w:r>
                  <w:rPr>
                    <w:rFonts w:ascii="Arial" w:hAnsi="Arial" w:cs="Arial"/>
                    <w:sz w:val="20"/>
                    <w:szCs w:val="20"/>
                    <w:lang w:val="en-IN"/>
                  </w:rPr>
                  <w:t>Good</w:t>
                </w:r>
              </w:p>
            </w:tc>
          </w:sdtContent>
        </w:sdt>
      </w:tr>
      <w:tr w:rsidR="00A44DBE" w:rsidRPr="00A95672" w14:paraId="587901B6" w14:textId="77777777" w:rsidTr="00D92BF2">
        <w:trPr>
          <w:trHeight w:val="75"/>
          <w:jc w:val="center"/>
        </w:trPr>
        <w:tc>
          <w:tcPr>
            <w:tcW w:w="705" w:type="dxa"/>
            <w:shd w:val="clear" w:color="auto" w:fill="DEEAF6" w:themeFill="accent5" w:themeFillTint="33"/>
          </w:tcPr>
          <w:p w14:paraId="5A33FF78"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7DC9775" w14:textId="77777777" w:rsidR="00A44DBE" w:rsidRPr="00CF644B" w:rsidRDefault="00A44DBE" w:rsidP="00A44DBE">
            <w:pPr>
              <w:spacing w:line="276" w:lineRule="auto"/>
              <w:rPr>
                <w:rFonts w:ascii="Arial" w:hAnsi="Arial" w:cs="Arial"/>
                <w:sz w:val="20"/>
                <w:szCs w:val="20"/>
              </w:rPr>
            </w:pPr>
            <w:r w:rsidRPr="00CF644B">
              <w:rPr>
                <w:rFonts w:ascii="Arial" w:hAnsi="Arial" w:cs="Arial"/>
                <w:color w:val="000000" w:themeColor="text1"/>
                <w:sz w:val="20"/>
                <w:szCs w:val="20"/>
                <w:lang w:val="en-IN"/>
              </w:rPr>
              <w:t xml:space="preserve">Any New </w:t>
            </w:r>
            <w:r w:rsidRPr="00CF644B">
              <w:rPr>
                <w:rFonts w:ascii="Arial" w:hAnsi="Arial" w:cs="Arial"/>
                <w:sz w:val="20"/>
                <w:szCs w:val="20"/>
                <w:lang w:val="en-IN"/>
              </w:rPr>
              <w:t>Development in surrounding area</w:t>
            </w:r>
          </w:p>
        </w:tc>
        <w:sdt>
          <w:sdtPr>
            <w:rPr>
              <w:rFonts w:ascii="Arial" w:hAnsi="Arial" w:cs="Arial"/>
              <w:sz w:val="20"/>
              <w:szCs w:val="20"/>
            </w:rPr>
            <w:id w:val="-2133090304"/>
            <w:dropDownList>
              <w:listItem w:value="Choose an item."/>
              <w:listItem w:displayText="Proposed Metro Station" w:value="Proposed Metro Station"/>
              <w:listItem w:displayText="Proposed Shopping Mall" w:value="Proposed Shopping Mall"/>
              <w:listItem w:displayText="Proposed Highway" w:value="Proposed Highway"/>
              <w:listItem w:displayText="Proposed widening of existing road" w:value="Proposed widening of existing road"/>
              <w:listItem w:displayText="Proposed Shopping Arcade" w:value="Proposed Shopping Arcade"/>
              <w:listItem w:displayText="Proposed City Centre" w:value="Proposed City Centre"/>
              <w:listItem w:displayText="Proposed Freight Corridor" w:value="Proposed Freight Corridor"/>
              <w:listItem w:displayText="Proposed Industrial Corridor" w:value="Proposed Industrial Corridor"/>
              <w:listItem w:displayText="Proposed SEZ" w:value="Proposed SEZ"/>
              <w:listItem w:displayText="Proposed Multi Brand Retail Store" w:value="Proposed Multi Brand Retail Store"/>
              <w:listItem w:displayText="Proposed Super Speciality Hospital" w:value="Proposed Super Speciality Hospital"/>
              <w:listItem w:displayText="Proposed Multi disciplinary College" w:value="Proposed Multi disciplinary College"/>
              <w:listItem w:displayText="Proposed Habitat Center" w:value="Proposed Habitat Center"/>
              <w:listItem w:displayText="Work in Progress of Metro Station" w:value="Work in Progress of Metro Station"/>
              <w:listItem w:displayText="Work in Progress of development of Shopping Mall" w:value="Work in Progress of development of Shopping Mall"/>
              <w:listItem w:displayText="Work in Progress of construction of Highway" w:value="Work in Progress of construction of Highway"/>
              <w:listItem w:displayText="Work in Progress of widening of existing road" w:value="Work in Progress of widening of existing road"/>
              <w:listItem w:displayText="Work in Progress of development of Shopping Arcade" w:value="Work in Progress of development of Shopping Arcade"/>
              <w:listItem w:displayText="Work in Progress of City Center" w:value="Work in Progress of City Center"/>
              <w:listItem w:displayText="Work in Progress of Freight Corridor" w:value="Work in Progress of Freight Corridor"/>
              <w:listItem w:displayText="Work in Progess of Industrial Corridor" w:value="Work in Progess of Industrial Corridor"/>
              <w:listItem w:displayText="Work in Progress of development of SEZ" w:value="Work in Progress of development of SEZ"/>
              <w:listItem w:displayText="Work in Progress of development of Multi Brand Retail Store" w:value="Work in Progress of development of Multi Brand Retail Store"/>
              <w:listItem w:displayText="Work in Progress of Super Speciality Hospital" w:value="Work in Progress of Super Speciality Hospital"/>
              <w:listItem w:displayText="Work in Progress of constructionof Multi disciplinary college" w:value="Work in Progress of constructionof Multi disciplinary college"/>
              <w:listItem w:displayText="Work in Progress of development of Habitat Center" w:value="Work in Progress of development of Habitat Center"/>
              <w:listItem w:displayText="No new development" w:value="No new development"/>
              <w:listItem w:displayText="Other development" w:value="Other development"/>
              <w:listItem w:displayText="None" w:value="None"/>
              <w:listItem w:displayText="NA" w:value="NA"/>
              <w:listItem w:displayText="Construction of new manufacturing units" w:value="Construction of new manufacturing units"/>
            </w:dropDownList>
          </w:sdtPr>
          <w:sdtContent>
            <w:tc>
              <w:tcPr>
                <w:tcW w:w="2571" w:type="dxa"/>
                <w:gridSpan w:val="8"/>
              </w:tcPr>
              <w:p w14:paraId="04AB1676" w14:textId="01E20BDD" w:rsidR="00A44DBE" w:rsidRPr="00CF644B" w:rsidRDefault="009B4330" w:rsidP="00A44DBE">
                <w:pPr>
                  <w:rPr>
                    <w:rFonts w:ascii="Arial" w:hAnsi="Arial" w:cs="Arial"/>
                    <w:sz w:val="20"/>
                    <w:szCs w:val="20"/>
                  </w:rPr>
                </w:pPr>
                <w:r>
                  <w:rPr>
                    <w:rFonts w:ascii="Arial" w:hAnsi="Arial" w:cs="Arial"/>
                    <w:sz w:val="20"/>
                    <w:szCs w:val="20"/>
                    <w:lang w:val="en-IN"/>
                  </w:rPr>
                  <w:t>None</w:t>
                </w:r>
              </w:p>
            </w:tc>
          </w:sdtContent>
        </w:sdt>
        <w:sdt>
          <w:sdtPr>
            <w:rPr>
              <w:rFonts w:ascii="Arial" w:hAnsi="Arial" w:cs="Arial"/>
              <w:sz w:val="20"/>
              <w:szCs w:val="20"/>
            </w:rPr>
            <w:id w:val="-1875538666"/>
          </w:sdtPr>
          <w:sdtContent>
            <w:tc>
              <w:tcPr>
                <w:tcW w:w="4519" w:type="dxa"/>
                <w:gridSpan w:val="5"/>
              </w:tcPr>
              <w:p w14:paraId="32894DC3" w14:textId="77777777" w:rsidR="00A44DBE" w:rsidRPr="00CF644B" w:rsidRDefault="00A44DBE" w:rsidP="00A44DBE">
                <w:pPr>
                  <w:spacing w:line="276" w:lineRule="auto"/>
                  <w:jc w:val="both"/>
                  <w:rPr>
                    <w:rFonts w:ascii="Arial" w:hAnsi="Arial" w:cs="Arial"/>
                    <w:sz w:val="20"/>
                    <w:szCs w:val="20"/>
                  </w:rPr>
                </w:pPr>
                <w:r w:rsidRPr="00CF644B">
                  <w:rPr>
                    <w:rFonts w:ascii="Arial" w:hAnsi="Arial" w:cs="Arial"/>
                    <w:sz w:val="20"/>
                    <w:szCs w:val="20"/>
                  </w:rPr>
                  <w:t>---</w:t>
                </w:r>
              </w:p>
            </w:tc>
          </w:sdtContent>
        </w:sdt>
      </w:tr>
      <w:tr w:rsidR="00BC1BA4" w:rsidRPr="00A95672" w14:paraId="3A09F5C0" w14:textId="77777777" w:rsidTr="0057551E">
        <w:trPr>
          <w:trHeight w:val="126"/>
          <w:jc w:val="center"/>
        </w:trPr>
        <w:tc>
          <w:tcPr>
            <w:tcW w:w="705" w:type="dxa"/>
            <w:shd w:val="clear" w:color="auto" w:fill="DEEAF6" w:themeFill="accent5" w:themeFillTint="33"/>
          </w:tcPr>
          <w:p w14:paraId="35439516"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CBB2B08" w14:textId="77777777" w:rsidR="00BC1BA4" w:rsidRPr="000805FF" w:rsidRDefault="00BC1BA4" w:rsidP="00A44DBE">
            <w:pPr>
              <w:spacing w:line="276" w:lineRule="auto"/>
              <w:rPr>
                <w:rFonts w:ascii="Arial" w:hAnsi="Arial" w:cs="Arial"/>
                <w:sz w:val="20"/>
                <w:szCs w:val="20"/>
                <w:lang w:val="en-IN"/>
              </w:rPr>
            </w:pPr>
            <w:r w:rsidRPr="000805FF">
              <w:rPr>
                <w:rFonts w:ascii="Arial" w:hAnsi="Arial" w:cs="Arial"/>
                <w:sz w:val="20"/>
                <w:szCs w:val="20"/>
                <w:lang w:val="en-IN"/>
              </w:rPr>
              <w:t>Any specific advantage in the property</w:t>
            </w:r>
          </w:p>
        </w:tc>
        <w:tc>
          <w:tcPr>
            <w:tcW w:w="7090" w:type="dxa"/>
            <w:gridSpan w:val="13"/>
          </w:tcPr>
          <w:p w14:paraId="336EBB08" w14:textId="5335C9A5" w:rsidR="00BC1BA4" w:rsidRPr="000805FF" w:rsidRDefault="00045593" w:rsidP="006F5E04">
            <w:pPr>
              <w:jc w:val="both"/>
              <w:rPr>
                <w:rFonts w:ascii="Arial" w:hAnsi="Arial" w:cs="Arial"/>
                <w:sz w:val="20"/>
                <w:szCs w:val="20"/>
              </w:rPr>
            </w:pPr>
            <w:r>
              <w:rPr>
                <w:rFonts w:ascii="Arial" w:hAnsi="Arial" w:cs="Arial"/>
                <w:sz w:val="20"/>
                <w:szCs w:val="20"/>
              </w:rPr>
              <w:t xml:space="preserve">The subject property is </w:t>
            </w:r>
            <w:r w:rsidR="00263858">
              <w:rPr>
                <w:rFonts w:ascii="Arial" w:hAnsi="Arial" w:cs="Arial"/>
                <w:sz w:val="20"/>
                <w:szCs w:val="20"/>
              </w:rPr>
              <w:t xml:space="preserve">abutting </w:t>
            </w:r>
            <w:r w:rsidR="00A101E3">
              <w:rPr>
                <w:rFonts w:ascii="Arial" w:hAnsi="Arial" w:cs="Arial"/>
                <w:sz w:val="20"/>
                <w:szCs w:val="20"/>
              </w:rPr>
              <w:t xml:space="preserve">30 </w:t>
            </w:r>
            <w:r w:rsidR="0027418F">
              <w:rPr>
                <w:rFonts w:ascii="Arial" w:hAnsi="Arial" w:cs="Arial"/>
                <w:sz w:val="20"/>
                <w:szCs w:val="20"/>
              </w:rPr>
              <w:t>m</w:t>
            </w:r>
            <w:r w:rsidR="00A101E3">
              <w:rPr>
                <w:rFonts w:ascii="Arial" w:hAnsi="Arial" w:cs="Arial"/>
                <w:sz w:val="20"/>
                <w:szCs w:val="20"/>
              </w:rPr>
              <w:t xml:space="preserve"> wide National Highway</w:t>
            </w:r>
            <w:r w:rsidR="00A562EB">
              <w:rPr>
                <w:rFonts w:ascii="Arial" w:hAnsi="Arial" w:cs="Arial"/>
                <w:sz w:val="20"/>
                <w:szCs w:val="20"/>
              </w:rPr>
              <w:t xml:space="preserve"> 58</w:t>
            </w:r>
            <w:r w:rsidR="009B4330">
              <w:rPr>
                <w:rFonts w:ascii="Arial" w:hAnsi="Arial" w:cs="Arial"/>
                <w:sz w:val="20"/>
                <w:szCs w:val="20"/>
              </w:rPr>
              <w:t>. Best Suitable for Commercial purpo</w:t>
            </w:r>
            <w:r w:rsidR="0027418F">
              <w:rPr>
                <w:rFonts w:ascii="Arial" w:hAnsi="Arial" w:cs="Arial"/>
                <w:sz w:val="20"/>
                <w:szCs w:val="20"/>
              </w:rPr>
              <w:t>s</w:t>
            </w:r>
            <w:r w:rsidR="009B4330">
              <w:rPr>
                <w:rFonts w:ascii="Arial" w:hAnsi="Arial" w:cs="Arial"/>
                <w:sz w:val="20"/>
                <w:szCs w:val="20"/>
              </w:rPr>
              <w:t>e.</w:t>
            </w:r>
          </w:p>
        </w:tc>
      </w:tr>
      <w:tr w:rsidR="00BC1BA4" w:rsidRPr="00A95672" w14:paraId="33E1611D" w14:textId="77777777" w:rsidTr="008B7DF8">
        <w:trPr>
          <w:trHeight w:val="283"/>
          <w:jc w:val="center"/>
        </w:trPr>
        <w:tc>
          <w:tcPr>
            <w:tcW w:w="705" w:type="dxa"/>
            <w:shd w:val="clear" w:color="auto" w:fill="DEEAF6" w:themeFill="accent5" w:themeFillTint="33"/>
          </w:tcPr>
          <w:p w14:paraId="2B25AA68" w14:textId="77777777" w:rsidR="00BC1BA4" w:rsidRPr="000805FF" w:rsidRDefault="00BC1BA4"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F072196" w14:textId="77777777" w:rsidR="00BC1BA4" w:rsidRPr="000805FF" w:rsidRDefault="00BC1BA4" w:rsidP="00A44DBE">
            <w:pPr>
              <w:rPr>
                <w:rFonts w:ascii="Arial" w:hAnsi="Arial" w:cs="Arial"/>
                <w:sz w:val="20"/>
                <w:szCs w:val="20"/>
              </w:rPr>
            </w:pPr>
            <w:r w:rsidRPr="000805FF">
              <w:rPr>
                <w:rFonts w:ascii="Arial" w:hAnsi="Arial" w:cs="Arial"/>
                <w:sz w:val="20"/>
                <w:szCs w:val="20"/>
                <w:lang w:val="en-IN"/>
              </w:rPr>
              <w:t>Any specific drawback in the property</w:t>
            </w:r>
          </w:p>
        </w:tc>
        <w:tc>
          <w:tcPr>
            <w:tcW w:w="7090" w:type="dxa"/>
            <w:gridSpan w:val="13"/>
          </w:tcPr>
          <w:p w14:paraId="2FA04E1C" w14:textId="1FDE75FB" w:rsidR="00BC1BA4" w:rsidRPr="000805FF" w:rsidRDefault="00000000" w:rsidP="00A44DBE">
            <w:pPr>
              <w:jc w:val="both"/>
              <w:rPr>
                <w:rFonts w:ascii="Arial" w:hAnsi="Arial" w:cs="Arial"/>
                <w:sz w:val="20"/>
                <w:szCs w:val="20"/>
              </w:rPr>
            </w:pPr>
            <w:sdt>
              <w:sdtPr>
                <w:rPr>
                  <w:rFonts w:ascii="Arial" w:hAnsi="Arial" w:cs="Arial"/>
                  <w:sz w:val="20"/>
                  <w:szCs w:val="20"/>
                </w:rPr>
                <w:id w:val="-1793503865"/>
                <w:dropDownList>
                  <w:listItem w:value="Choose an item."/>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Poor demand of the property because of its condition." w:value="Poor demand of the property because of its condition."/>
                  <w:listItem w:displayText="Poor demand of the property because of its location." w:value="Poor demand of the property because of its location."/>
                  <w:listItem w:displayText="Poor demand of the property because of its condition &amp; location." w:value="Poor demand of the property because of its condition &amp; location."/>
                  <w:listItem w:displayText="Moderate demand of the property because of its large size." w:value="Moderate demand of the property because of its large size."/>
                  <w:listItem w:displayText="Moderate demand of the property limited to selected buyers only because of its high value." w:value="Moderate demand of the property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 demand is low in the market." w:value="Due to market condition demand is low in the market."/>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Poor demand of the property because of its poor layout" w:value="Poor demand of the property because of its poor layout"/>
                  <w:listItem w:displayText="Demand will be low for such properties since the property is in remote area." w:value="Demand will be low for such properties since the property is in remote area."/>
                  <w:listItem w:displayText="This is a disputed property and hence demand is low for such property." w:value="This is a disputed property and hence demand is low for such property."/>
                  <w:listItem w:displayText="Due to clear possession issues it may affect its marketability." w:value="Due to clear possession issues it may affect its marketability."/>
                  <w:listItem w:displayText="Due to legal issue ansd unclear title it will affect its market value." w:value="Due to legal issue ansd unclear title it will affect its market value."/>
                  <w:listItem w:displayText="Property is merged with another property" w:value="Property is merged with another property"/>
                  <w:listItem w:displayText="Independent access to this property is not available seperately since it is merged with another property" w:value="Independent access to this property is not available seperately since it is merged with another property"/>
                  <w:listItem w:displayText="Builder/ Developer reputation is not good in the market in which flat is situated" w:value="Builder/ Developer reputation is not good in the market in which flat is situated"/>
                  <w:listItem w:displayText="Building condition is not good where flat is situated" w:value="Building condition is not good where flat is situated"/>
                  <w:listItem w:displayText="Due to builder settlement wth the authority, flats registry has issues" w:value="Due to builder settlement wth the authority, flats registry has issues"/>
                  <w:listItem w:displayText="Not in scope of valuation" w:value="Not in scope of valuation"/>
                  <w:listItem w:displayText="None" w:value="None"/>
                </w:dropDownList>
              </w:sdtPr>
              <w:sdtContent>
                <w:r w:rsidR="009B4330">
                  <w:rPr>
                    <w:rFonts w:ascii="Arial" w:hAnsi="Arial" w:cs="Arial"/>
                    <w:sz w:val="20"/>
                    <w:szCs w:val="20"/>
                    <w:lang w:val="en-IN"/>
                  </w:rPr>
                  <w:t>None</w:t>
                </w:r>
              </w:sdtContent>
            </w:sdt>
          </w:p>
        </w:tc>
      </w:tr>
      <w:tr w:rsidR="00A44DBE" w:rsidRPr="00A95672" w14:paraId="641A6FB8" w14:textId="77777777" w:rsidTr="00D92BF2">
        <w:trPr>
          <w:trHeight w:val="120"/>
          <w:jc w:val="center"/>
        </w:trPr>
        <w:tc>
          <w:tcPr>
            <w:tcW w:w="705" w:type="dxa"/>
            <w:shd w:val="clear" w:color="auto" w:fill="DEEAF6" w:themeFill="accent5" w:themeFillTint="33"/>
          </w:tcPr>
          <w:p w14:paraId="6857605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7B16C18A" w14:textId="77777777" w:rsidR="00A44DBE" w:rsidRPr="00CF644B" w:rsidRDefault="00A44DBE" w:rsidP="00A44DBE">
            <w:pPr>
              <w:rPr>
                <w:rFonts w:ascii="Arial" w:hAnsi="Arial" w:cs="Arial"/>
                <w:sz w:val="20"/>
                <w:szCs w:val="20"/>
              </w:rPr>
            </w:pPr>
            <w:r w:rsidRPr="00CF644B">
              <w:rPr>
                <w:rFonts w:ascii="Arial" w:hAnsi="Arial" w:cs="Arial"/>
                <w:sz w:val="20"/>
                <w:szCs w:val="20"/>
              </w:rPr>
              <w:t>Property overall usability/ utility Factor</w:t>
            </w:r>
          </w:p>
        </w:tc>
        <w:tc>
          <w:tcPr>
            <w:tcW w:w="7090" w:type="dxa"/>
            <w:gridSpan w:val="13"/>
          </w:tcPr>
          <w:p w14:paraId="330BBB3A" w14:textId="2A613720" w:rsidR="00A44DBE" w:rsidRPr="00CF644B" w:rsidRDefault="00000000" w:rsidP="00A44DBE">
            <w:pPr>
              <w:jc w:val="both"/>
              <w:rPr>
                <w:rFonts w:ascii="Arial" w:hAnsi="Arial" w:cs="Arial"/>
                <w:sz w:val="20"/>
                <w:szCs w:val="20"/>
              </w:rPr>
            </w:pPr>
            <w:sdt>
              <w:sdtPr>
                <w:rPr>
                  <w:rFonts w:ascii="Arial" w:hAnsi="Arial" w:cs="Arial"/>
                  <w:sz w:val="20"/>
                  <w:szCs w:val="20"/>
                </w:rPr>
                <w:id w:val="345064723"/>
                <w:dropDownList>
                  <w:listItem w:value="Choose an item."/>
                  <w:listItem w:displayText="Low" w:value="Low"/>
                  <w:listItem w:displayText="Normal" w:value="Normal"/>
                  <w:listItem w:displayText="Good" w:value="Good"/>
                  <w:listItem w:displayText="Very good" w:value="Very good"/>
                  <w:listItem w:displayText="High utility" w:value="High utility"/>
                  <w:listItem w:displayText="Restricted to a particular use" w:value="Restricted to a particular use"/>
                </w:dropDownList>
              </w:sdtPr>
              <w:sdtContent>
                <w:r w:rsidR="009B4330">
                  <w:rPr>
                    <w:rFonts w:ascii="Arial" w:hAnsi="Arial" w:cs="Arial"/>
                    <w:sz w:val="20"/>
                    <w:szCs w:val="20"/>
                    <w:lang w:val="en-IN"/>
                  </w:rPr>
                  <w:t>Good</w:t>
                </w:r>
              </w:sdtContent>
            </w:sdt>
          </w:p>
        </w:tc>
      </w:tr>
      <w:tr w:rsidR="00A44DBE" w:rsidRPr="00A95672" w14:paraId="052C2ABE" w14:textId="77777777" w:rsidTr="00D92BF2">
        <w:trPr>
          <w:trHeight w:val="75"/>
          <w:jc w:val="center"/>
        </w:trPr>
        <w:tc>
          <w:tcPr>
            <w:tcW w:w="705" w:type="dxa"/>
            <w:shd w:val="clear" w:color="auto" w:fill="DEEAF6" w:themeFill="accent5" w:themeFillTint="33"/>
          </w:tcPr>
          <w:p w14:paraId="653CC2E7"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670E08AF" w14:textId="77777777" w:rsidR="00A44DBE" w:rsidRPr="00CF644B" w:rsidRDefault="00A44DBE" w:rsidP="00A44DBE">
            <w:pPr>
              <w:rPr>
                <w:rFonts w:ascii="Arial" w:hAnsi="Arial" w:cs="Arial"/>
                <w:sz w:val="20"/>
                <w:szCs w:val="20"/>
              </w:rPr>
            </w:pPr>
            <w:r w:rsidRPr="00CF644B">
              <w:rPr>
                <w:rFonts w:ascii="Arial" w:hAnsi="Arial" w:cs="Arial"/>
                <w:sz w:val="20"/>
                <w:szCs w:val="20"/>
              </w:rPr>
              <w:t>Do property has any alternate use?</w:t>
            </w:r>
          </w:p>
        </w:tc>
        <w:tc>
          <w:tcPr>
            <w:tcW w:w="7090" w:type="dxa"/>
            <w:gridSpan w:val="13"/>
          </w:tcPr>
          <w:p w14:paraId="20700994" w14:textId="48ECB7E6" w:rsidR="00A44DBE" w:rsidRPr="00CF644B" w:rsidRDefault="00D65B5F" w:rsidP="00051257">
            <w:pPr>
              <w:jc w:val="both"/>
              <w:rPr>
                <w:rFonts w:ascii="Arial" w:hAnsi="Arial" w:cs="Arial"/>
                <w:color w:val="000000" w:themeColor="text1"/>
                <w:sz w:val="20"/>
                <w:szCs w:val="20"/>
              </w:rPr>
            </w:pPr>
            <w:r>
              <w:rPr>
                <w:rFonts w:ascii="Arial" w:hAnsi="Arial" w:cs="Arial"/>
                <w:color w:val="000000" w:themeColor="text1"/>
                <w:sz w:val="20"/>
                <w:szCs w:val="20"/>
              </w:rPr>
              <w:t>No</w:t>
            </w:r>
            <w:r w:rsidR="00263858">
              <w:rPr>
                <w:rFonts w:ascii="Arial" w:hAnsi="Arial" w:cs="Arial"/>
                <w:color w:val="000000" w:themeColor="text1"/>
                <w:sz w:val="20"/>
                <w:szCs w:val="20"/>
              </w:rPr>
              <w:t>, only for CNG station purpose</w:t>
            </w:r>
          </w:p>
        </w:tc>
      </w:tr>
      <w:tr w:rsidR="00A44DBE" w:rsidRPr="00A95672" w14:paraId="6134F374" w14:textId="77777777" w:rsidTr="00BD4719">
        <w:trPr>
          <w:trHeight w:val="887"/>
          <w:jc w:val="center"/>
        </w:trPr>
        <w:tc>
          <w:tcPr>
            <w:tcW w:w="705" w:type="dxa"/>
            <w:shd w:val="clear" w:color="auto" w:fill="DEEAF6" w:themeFill="accent5" w:themeFillTint="33"/>
          </w:tcPr>
          <w:p w14:paraId="0A706270"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147D2AF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demarcated by permanent/ temporary boundary on site</w:t>
            </w:r>
          </w:p>
        </w:tc>
        <w:sdt>
          <w:sdtPr>
            <w:rPr>
              <w:rFonts w:ascii="Arial" w:hAnsi="Arial" w:cs="Arial"/>
              <w:sz w:val="20"/>
              <w:szCs w:val="20"/>
            </w:rPr>
            <w:id w:val="1817216788"/>
            <w:dropDownList>
              <w:listItem w:value="Choose an item."/>
              <w:listItem w:displayText="Yes demarcated properly" w:value="Yes demarcated properly"/>
              <w:listItem w:displayText="No demarcation done and mixed with other adjoining Lands" w:value="No demarcation done and mixed with other adjoining Lands"/>
              <w:listItem w:displayText="Partly demarcated only" w:value="Partly demarcated only"/>
              <w:listItem w:displayText="Demarcated with permanent boundary" w:value="Demarcated with permanent boundary"/>
              <w:listItem w:displayText="Demarcated with temporary boundary" w:value="Demarcated with temporary boundary"/>
              <w:listItem w:displayText="Not clearly demarcated, proportionate plot in large piece of land" w:value="Not clearly demarcated, proportionate plot in large piece of land"/>
            </w:dropDownList>
          </w:sdtPr>
          <w:sdtContent>
            <w:tc>
              <w:tcPr>
                <w:tcW w:w="7090" w:type="dxa"/>
                <w:gridSpan w:val="13"/>
              </w:tcPr>
              <w:p w14:paraId="20E736FB" w14:textId="2C456D43" w:rsidR="00A44DBE" w:rsidRPr="001A4362" w:rsidRDefault="009B4330" w:rsidP="00A44DBE">
                <w:pPr>
                  <w:tabs>
                    <w:tab w:val="center" w:pos="2928"/>
                  </w:tabs>
                  <w:rPr>
                    <w:rFonts w:ascii="Arial" w:hAnsi="Arial" w:cs="Arial"/>
                    <w:sz w:val="20"/>
                    <w:szCs w:val="20"/>
                  </w:rPr>
                </w:pPr>
                <w:r>
                  <w:rPr>
                    <w:rFonts w:ascii="Arial" w:hAnsi="Arial" w:cs="Arial"/>
                    <w:sz w:val="20"/>
                    <w:szCs w:val="20"/>
                    <w:lang w:val="en-IN"/>
                  </w:rPr>
                  <w:t>Yes demarcated properly</w:t>
                </w:r>
              </w:p>
            </w:tc>
          </w:sdtContent>
        </w:sdt>
      </w:tr>
      <w:tr w:rsidR="00A44DBE" w:rsidRPr="00A95672" w14:paraId="7266FD49" w14:textId="77777777" w:rsidTr="00D92BF2">
        <w:trPr>
          <w:trHeight w:val="492"/>
          <w:jc w:val="center"/>
        </w:trPr>
        <w:tc>
          <w:tcPr>
            <w:tcW w:w="705" w:type="dxa"/>
            <w:vMerge w:val="restart"/>
            <w:shd w:val="clear" w:color="auto" w:fill="DEEAF6" w:themeFill="accent5" w:themeFillTint="33"/>
          </w:tcPr>
          <w:p w14:paraId="476C92C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2B482D92" w14:textId="77777777" w:rsidR="00A44DBE" w:rsidRPr="00CF644B" w:rsidRDefault="00A44DBE" w:rsidP="00A44DBE">
            <w:pPr>
              <w:rPr>
                <w:rFonts w:ascii="Arial" w:hAnsi="Arial" w:cs="Arial"/>
                <w:sz w:val="20"/>
                <w:szCs w:val="20"/>
              </w:rPr>
            </w:pPr>
            <w:r w:rsidRPr="00CF644B">
              <w:rPr>
                <w:rFonts w:ascii="Arial" w:hAnsi="Arial" w:cs="Arial"/>
                <w:sz w:val="20"/>
                <w:szCs w:val="20"/>
              </w:rPr>
              <w:t>Is the property merged or colluded with any other property</w:t>
            </w:r>
          </w:p>
        </w:tc>
        <w:tc>
          <w:tcPr>
            <w:tcW w:w="7090" w:type="dxa"/>
            <w:gridSpan w:val="13"/>
          </w:tcPr>
          <w:p w14:paraId="0B08F9E2" w14:textId="0879D402" w:rsidR="006F5E04" w:rsidRPr="006F5E04" w:rsidRDefault="00000000" w:rsidP="00051257">
            <w:pPr>
              <w:tabs>
                <w:tab w:val="center" w:pos="2928"/>
              </w:tabs>
              <w:rPr>
                <w:rFonts w:ascii="Arial" w:hAnsi="Arial" w:cs="Arial"/>
                <w:sz w:val="20"/>
                <w:szCs w:val="20"/>
              </w:rPr>
            </w:pPr>
            <w:sdt>
              <w:sdtPr>
                <w:rPr>
                  <w:rFonts w:ascii="Arial" w:hAnsi="Arial" w:cs="Arial"/>
                  <w:sz w:val="20"/>
                  <w:szCs w:val="20"/>
                </w:rPr>
                <w:id w:val="1558040509"/>
                <w:dropDownList>
                  <w:listItem w:value="Choose an item."/>
                  <w:listItem w:displayText="Yes" w:value="Yes"/>
                  <w:listItem w:displayText="No, it is an independent singly bounded property" w:value="No, it is an independent singly bounded property"/>
                  <w:listItem w:displayText="No" w:value="No"/>
                </w:dropDownList>
              </w:sdtPr>
              <w:sdtContent>
                <w:r w:rsidR="009B4330" w:rsidRPr="006F5E04">
                  <w:rPr>
                    <w:rFonts w:ascii="Arial" w:hAnsi="Arial" w:cs="Arial"/>
                    <w:sz w:val="20"/>
                    <w:szCs w:val="20"/>
                    <w:lang w:val="en-IN"/>
                  </w:rPr>
                  <w:t>No, it is an independent singly bounded property</w:t>
                </w:r>
              </w:sdtContent>
            </w:sdt>
          </w:p>
          <w:p w14:paraId="44C6F8E3" w14:textId="7120A06E" w:rsidR="00A44DBE" w:rsidRPr="006F5E04" w:rsidRDefault="006F5E04" w:rsidP="006F5E04">
            <w:pPr>
              <w:tabs>
                <w:tab w:val="left" w:pos="1395"/>
              </w:tabs>
              <w:rPr>
                <w:rFonts w:ascii="Arial" w:hAnsi="Arial" w:cs="Arial"/>
                <w:sz w:val="20"/>
                <w:szCs w:val="20"/>
              </w:rPr>
            </w:pPr>
            <w:r w:rsidRPr="006F5E04">
              <w:rPr>
                <w:rFonts w:ascii="Arial" w:hAnsi="Arial" w:cs="Arial"/>
                <w:sz w:val="20"/>
                <w:szCs w:val="20"/>
              </w:rPr>
              <w:tab/>
            </w:r>
          </w:p>
        </w:tc>
      </w:tr>
      <w:tr w:rsidR="00A44DBE" w:rsidRPr="00A95672" w14:paraId="1D3D9B6D" w14:textId="77777777" w:rsidTr="00D92BF2">
        <w:trPr>
          <w:trHeight w:val="75"/>
          <w:jc w:val="center"/>
        </w:trPr>
        <w:tc>
          <w:tcPr>
            <w:tcW w:w="705" w:type="dxa"/>
            <w:vMerge/>
            <w:shd w:val="clear" w:color="auto" w:fill="DEEAF6" w:themeFill="accent5" w:themeFillTint="33"/>
          </w:tcPr>
          <w:p w14:paraId="740FBD79"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AE4B0CA" w14:textId="77777777" w:rsidR="00A44DBE" w:rsidRPr="00CF644B" w:rsidRDefault="00A44DBE" w:rsidP="00A44DBE">
            <w:pPr>
              <w:rPr>
                <w:rFonts w:ascii="Arial" w:hAnsi="Arial" w:cs="Arial"/>
                <w:sz w:val="20"/>
                <w:szCs w:val="20"/>
              </w:rPr>
            </w:pPr>
          </w:p>
        </w:tc>
        <w:tc>
          <w:tcPr>
            <w:tcW w:w="7090" w:type="dxa"/>
            <w:gridSpan w:val="13"/>
          </w:tcPr>
          <w:p w14:paraId="525EE32A" w14:textId="77777777" w:rsidR="00A44DBE" w:rsidRPr="00CF644B" w:rsidRDefault="00A44DBE" w:rsidP="00A44DBE">
            <w:pPr>
              <w:tabs>
                <w:tab w:val="center" w:pos="2928"/>
              </w:tabs>
              <w:rPr>
                <w:rFonts w:ascii="Arial" w:hAnsi="Arial" w:cs="Arial"/>
                <w:sz w:val="20"/>
                <w:szCs w:val="20"/>
              </w:rPr>
            </w:pPr>
            <w:r w:rsidRPr="00CC4112">
              <w:rPr>
                <w:rFonts w:ascii="Arial" w:hAnsi="Arial" w:cs="Arial"/>
                <w:sz w:val="20"/>
                <w:szCs w:val="20"/>
              </w:rPr>
              <w:t>Comments:</w:t>
            </w:r>
            <w:r w:rsidR="003E4C81">
              <w:rPr>
                <w:rFonts w:ascii="Arial" w:hAnsi="Arial" w:cs="Arial"/>
                <w:sz w:val="20"/>
                <w:szCs w:val="20"/>
              </w:rPr>
              <w:t xml:space="preserve"> </w:t>
            </w:r>
            <w:r w:rsidR="00994C41">
              <w:rPr>
                <w:rFonts w:ascii="Arial" w:hAnsi="Arial" w:cs="Arial"/>
                <w:sz w:val="20"/>
                <w:szCs w:val="20"/>
              </w:rPr>
              <w:t>---</w:t>
            </w:r>
          </w:p>
        </w:tc>
      </w:tr>
      <w:tr w:rsidR="00A44DBE" w:rsidRPr="00A95672" w14:paraId="75673BC9" w14:textId="77777777" w:rsidTr="00D92BF2">
        <w:trPr>
          <w:trHeight w:val="63"/>
          <w:jc w:val="center"/>
        </w:trPr>
        <w:tc>
          <w:tcPr>
            <w:tcW w:w="705" w:type="dxa"/>
            <w:shd w:val="clear" w:color="auto" w:fill="DEEAF6" w:themeFill="accent5" w:themeFillTint="33"/>
          </w:tcPr>
          <w:p w14:paraId="5F805DEB"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5A9FD87C" w14:textId="77777777" w:rsidR="00A44DBE" w:rsidRPr="00CF644B" w:rsidRDefault="00A44DBE" w:rsidP="00A44DBE">
            <w:pPr>
              <w:rPr>
                <w:rFonts w:ascii="Arial" w:hAnsi="Arial" w:cs="Arial"/>
                <w:sz w:val="20"/>
                <w:szCs w:val="20"/>
              </w:rPr>
            </w:pPr>
            <w:r w:rsidRPr="00CF644B">
              <w:rPr>
                <w:rFonts w:ascii="Arial" w:hAnsi="Arial" w:cs="Arial"/>
                <w:sz w:val="20"/>
                <w:szCs w:val="20"/>
              </w:rPr>
              <w:t>Is independent access available to the property</w:t>
            </w:r>
          </w:p>
        </w:tc>
        <w:tc>
          <w:tcPr>
            <w:tcW w:w="7090" w:type="dxa"/>
            <w:gridSpan w:val="13"/>
          </w:tcPr>
          <w:p w14:paraId="4140FE44" w14:textId="3C05D18D" w:rsidR="00A44DBE" w:rsidRPr="00CF644B" w:rsidRDefault="00000000" w:rsidP="00A44DBE">
            <w:pPr>
              <w:jc w:val="both"/>
              <w:rPr>
                <w:rFonts w:ascii="Arial" w:hAnsi="Arial" w:cs="Arial"/>
                <w:sz w:val="20"/>
                <w:szCs w:val="20"/>
              </w:rPr>
            </w:pPr>
            <w:sdt>
              <w:sdtPr>
                <w:rPr>
                  <w:rFonts w:ascii="Arial" w:hAnsi="Arial" w:cs="Arial"/>
                  <w:sz w:val="20"/>
                  <w:szCs w:val="20"/>
                </w:rPr>
                <w:id w:val="767197965"/>
                <w:dropDownList>
                  <w:listItem w:value="Choose an item."/>
                  <w:listItem w:displayText="Clear independent access is available" w:value="Clear independent access is available"/>
                  <w:listItem w:displayText="Access is available through other adjoining property" w:value="Access is available through other adjoining property"/>
                  <w:listItem w:displayText="No clear access is available" w:value="No clear access is available"/>
                  <w:listItem w:displayText="Access is closed due to dispute" w:value="Access is closed due to dispute"/>
                  <w:listItem w:displayText="Access is available through other adjoining property but easement rights are available" w:value="Access is available through other adjoining property but easement rights are available"/>
                </w:dropDownList>
              </w:sdtPr>
              <w:sdtContent>
                <w:r w:rsidR="009B4330">
                  <w:rPr>
                    <w:rFonts w:ascii="Arial" w:hAnsi="Arial" w:cs="Arial"/>
                    <w:sz w:val="20"/>
                    <w:szCs w:val="20"/>
                    <w:lang w:val="en-IN"/>
                  </w:rPr>
                  <w:t>Clear independent access is available</w:t>
                </w:r>
              </w:sdtContent>
            </w:sdt>
            <w:r w:rsidR="007F0867">
              <w:rPr>
                <w:rFonts w:ascii="Arial" w:hAnsi="Arial" w:cs="Arial"/>
                <w:sz w:val="20"/>
                <w:szCs w:val="20"/>
              </w:rPr>
              <w:t xml:space="preserve"> </w:t>
            </w:r>
          </w:p>
        </w:tc>
      </w:tr>
      <w:tr w:rsidR="00A44DBE" w:rsidRPr="00A95672" w14:paraId="2C325DDC" w14:textId="77777777" w:rsidTr="00D92BF2">
        <w:trPr>
          <w:trHeight w:val="120"/>
          <w:jc w:val="center"/>
        </w:trPr>
        <w:tc>
          <w:tcPr>
            <w:tcW w:w="705" w:type="dxa"/>
            <w:shd w:val="clear" w:color="auto" w:fill="DEEAF6" w:themeFill="accent5" w:themeFillTint="33"/>
          </w:tcPr>
          <w:p w14:paraId="146D79F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46EDD55F" w14:textId="77777777" w:rsidR="00A44DBE" w:rsidRPr="00CF644B" w:rsidRDefault="00A44DBE" w:rsidP="00A44DBE">
            <w:pPr>
              <w:rPr>
                <w:rFonts w:ascii="Arial" w:hAnsi="Arial" w:cs="Arial"/>
                <w:sz w:val="20"/>
                <w:szCs w:val="20"/>
              </w:rPr>
            </w:pPr>
            <w:r w:rsidRPr="00CF644B">
              <w:rPr>
                <w:rFonts w:ascii="Arial" w:hAnsi="Arial" w:cs="Arial"/>
                <w:sz w:val="20"/>
                <w:szCs w:val="20"/>
              </w:rPr>
              <w:t>Is property clearly possessable upon sale</w:t>
            </w:r>
          </w:p>
        </w:tc>
        <w:sdt>
          <w:sdtPr>
            <w:rPr>
              <w:rFonts w:ascii="Arial" w:hAnsi="Arial" w:cs="Arial"/>
              <w:sz w:val="20"/>
              <w:szCs w:val="20"/>
            </w:rPr>
            <w:id w:val="1768658493"/>
            <w:dropDownList>
              <w:listItem w:value="Choose an item."/>
              <w:listItem w:displayText="Yes" w:value="Yes"/>
              <w:listItem w:displayText="No" w:value="No"/>
              <w:listItem w:displayText="Yes with some structural modifications" w:value="Yes with some structural modifications"/>
              <w:listItem w:displayText="Will require lots of structural changes" w:value="Will require lots of structural changes"/>
              <w:listItem w:displayText="Will create rights issues among co-owners" w:value="Will create rights issues among co-owners"/>
            </w:dropDownList>
          </w:sdtPr>
          <w:sdtContent>
            <w:tc>
              <w:tcPr>
                <w:tcW w:w="7090" w:type="dxa"/>
                <w:gridSpan w:val="13"/>
              </w:tcPr>
              <w:p w14:paraId="2D1F7E05" w14:textId="5A0DAB17" w:rsidR="00A44DBE" w:rsidRPr="00CF644B" w:rsidRDefault="009B4330" w:rsidP="00A44DBE">
                <w:pPr>
                  <w:jc w:val="both"/>
                  <w:rPr>
                    <w:rFonts w:ascii="Arial" w:hAnsi="Arial" w:cs="Arial"/>
                    <w:sz w:val="20"/>
                    <w:szCs w:val="20"/>
                  </w:rPr>
                </w:pPr>
                <w:r>
                  <w:rPr>
                    <w:rFonts w:ascii="Arial" w:hAnsi="Arial" w:cs="Arial"/>
                    <w:sz w:val="20"/>
                    <w:szCs w:val="20"/>
                    <w:lang w:val="en-IN"/>
                  </w:rPr>
                  <w:t>Yes</w:t>
                </w:r>
              </w:p>
            </w:tc>
          </w:sdtContent>
        </w:sdt>
      </w:tr>
      <w:tr w:rsidR="00A44DBE" w:rsidRPr="00A95672" w14:paraId="63DCCDFF" w14:textId="77777777" w:rsidTr="00D92BF2">
        <w:trPr>
          <w:trHeight w:val="158"/>
          <w:jc w:val="center"/>
        </w:trPr>
        <w:tc>
          <w:tcPr>
            <w:tcW w:w="705" w:type="dxa"/>
            <w:vMerge w:val="restart"/>
            <w:shd w:val="clear" w:color="auto" w:fill="DEEAF6" w:themeFill="accent5" w:themeFillTint="33"/>
          </w:tcPr>
          <w:p w14:paraId="234784CF"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09BEC268" w14:textId="77777777" w:rsidR="00A44DBE" w:rsidRPr="00CF644B" w:rsidRDefault="00A44DBE" w:rsidP="00A44DBE">
            <w:pPr>
              <w:rPr>
                <w:rFonts w:ascii="Arial" w:hAnsi="Arial" w:cs="Arial"/>
                <w:sz w:val="20"/>
                <w:szCs w:val="20"/>
              </w:rPr>
            </w:pPr>
            <w:r w:rsidRPr="00CF644B">
              <w:rPr>
                <w:rFonts w:ascii="Arial" w:hAnsi="Arial" w:cs="Arial"/>
                <w:sz w:val="20"/>
                <w:szCs w:val="20"/>
              </w:rPr>
              <w:t xml:space="preserve">Best Sale procedure to realize maximum Value </w:t>
            </w:r>
            <w:r w:rsidRPr="00CF644B">
              <w:rPr>
                <w:rFonts w:ascii="Arial" w:hAnsi="Arial" w:cs="Arial"/>
                <w:i/>
                <w:sz w:val="20"/>
                <w:szCs w:val="20"/>
              </w:rPr>
              <w:t>(in respect to Present market state or premise of the Asset as per point (iv) above)</w:t>
            </w:r>
          </w:p>
        </w:tc>
        <w:tc>
          <w:tcPr>
            <w:tcW w:w="7090" w:type="dxa"/>
            <w:gridSpan w:val="13"/>
            <w:shd w:val="clear" w:color="auto" w:fill="D9E2F3" w:themeFill="accent1" w:themeFillTint="33"/>
          </w:tcPr>
          <w:p w14:paraId="7634D503" w14:textId="77382604" w:rsidR="00A44DBE" w:rsidRPr="00CF644B" w:rsidRDefault="00000000" w:rsidP="00A44DBE">
            <w:pPr>
              <w:jc w:val="center"/>
              <w:rPr>
                <w:rFonts w:ascii="Arial" w:hAnsi="Arial" w:cs="Arial"/>
                <w:sz w:val="20"/>
                <w:szCs w:val="20"/>
              </w:rPr>
            </w:pPr>
            <w:sdt>
              <w:sdtPr>
                <w:rPr>
                  <w:rFonts w:ascii="Arial" w:hAnsi="Arial" w:cs="Arial"/>
                  <w:sz w:val="20"/>
                  <w:szCs w:val="20"/>
                </w:rPr>
                <w:id w:val="1230958672"/>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4330">
                  <w:rPr>
                    <w:rFonts w:ascii="Arial" w:hAnsi="Arial" w:cs="Arial"/>
                    <w:sz w:val="20"/>
                    <w:szCs w:val="20"/>
                    <w:lang w:val="en-IN"/>
                  </w:rPr>
                  <w:t>Fair Market Value</w:t>
                </w:r>
              </w:sdtContent>
            </w:sdt>
          </w:p>
        </w:tc>
      </w:tr>
      <w:tr w:rsidR="00A44DBE" w:rsidRPr="00A95672" w14:paraId="0E6D7237" w14:textId="77777777" w:rsidTr="00D92BF2">
        <w:trPr>
          <w:trHeight w:val="75"/>
          <w:jc w:val="center"/>
        </w:trPr>
        <w:tc>
          <w:tcPr>
            <w:tcW w:w="705" w:type="dxa"/>
            <w:vMerge/>
            <w:shd w:val="clear" w:color="auto" w:fill="DEEAF6" w:themeFill="accent5" w:themeFillTint="33"/>
          </w:tcPr>
          <w:p w14:paraId="28D79DDC"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72CFBBD0" w14:textId="77777777" w:rsidR="00A44DBE" w:rsidRPr="00CF644B" w:rsidRDefault="00A44DBE" w:rsidP="00A44DBE">
            <w:pPr>
              <w:rPr>
                <w:rFonts w:ascii="Arial" w:hAnsi="Arial" w:cs="Arial"/>
                <w:sz w:val="20"/>
                <w:szCs w:val="20"/>
              </w:rPr>
            </w:pPr>
          </w:p>
        </w:tc>
        <w:tc>
          <w:tcPr>
            <w:tcW w:w="7090" w:type="dxa"/>
            <w:gridSpan w:val="13"/>
          </w:tcPr>
          <w:p w14:paraId="266511ED" w14:textId="054598DA" w:rsidR="00337926" w:rsidRDefault="00000000" w:rsidP="00A44DBE">
            <w:pPr>
              <w:jc w:val="center"/>
              <w:rPr>
                <w:rFonts w:ascii="Arial" w:hAnsi="Arial" w:cs="Arial"/>
                <w:sz w:val="20"/>
                <w:szCs w:val="20"/>
              </w:rPr>
            </w:pPr>
            <w:sdt>
              <w:sdtPr>
                <w:rPr>
                  <w:rFonts w:ascii="Arial" w:hAnsi="Arial" w:cs="Arial"/>
                  <w:sz w:val="20"/>
                  <w:szCs w:val="20"/>
                </w:rPr>
                <w:id w:val="-1341153699"/>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B4330">
                  <w:rPr>
                    <w:rFonts w:ascii="Arial" w:hAnsi="Arial" w:cs="Arial"/>
                    <w:sz w:val="20"/>
                    <w:szCs w:val="20"/>
                    <w:lang w:val="en-IN"/>
                  </w:rPr>
                  <w:t>Free market transaction at arm's length wherein the parties, after full market survey each acted knowledgeably, prudently and without any compulsion.</w:t>
                </w:r>
              </w:sdtContent>
            </w:sdt>
          </w:p>
          <w:p w14:paraId="5A059B04" w14:textId="00D40714" w:rsidR="00A44DBE" w:rsidRPr="00337926" w:rsidRDefault="00337926" w:rsidP="00337926">
            <w:pPr>
              <w:tabs>
                <w:tab w:val="left" w:pos="4185"/>
              </w:tabs>
              <w:rPr>
                <w:rFonts w:ascii="Arial" w:hAnsi="Arial" w:cs="Arial"/>
                <w:sz w:val="20"/>
                <w:szCs w:val="20"/>
              </w:rPr>
            </w:pPr>
            <w:r>
              <w:rPr>
                <w:rFonts w:ascii="Arial" w:hAnsi="Arial" w:cs="Arial"/>
                <w:sz w:val="20"/>
                <w:szCs w:val="20"/>
              </w:rPr>
              <w:tab/>
            </w:r>
          </w:p>
        </w:tc>
      </w:tr>
      <w:tr w:rsidR="00A44DBE" w:rsidRPr="00A95672" w14:paraId="4553ACDE" w14:textId="77777777" w:rsidTr="00D92BF2">
        <w:trPr>
          <w:trHeight w:val="63"/>
          <w:jc w:val="center"/>
        </w:trPr>
        <w:tc>
          <w:tcPr>
            <w:tcW w:w="705" w:type="dxa"/>
            <w:vMerge w:val="restart"/>
            <w:shd w:val="clear" w:color="auto" w:fill="DEEAF6" w:themeFill="accent5" w:themeFillTint="33"/>
          </w:tcPr>
          <w:p w14:paraId="17C3558A"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3BB55365" w14:textId="77777777" w:rsidR="00A44DBE" w:rsidRPr="00CF644B" w:rsidRDefault="00A44DBE" w:rsidP="00A44DBE">
            <w:pPr>
              <w:rPr>
                <w:rFonts w:ascii="Arial" w:hAnsi="Arial" w:cs="Arial"/>
                <w:sz w:val="20"/>
                <w:szCs w:val="20"/>
              </w:rPr>
            </w:pPr>
            <w:r w:rsidRPr="00CF644B">
              <w:rPr>
                <w:rFonts w:ascii="Arial" w:hAnsi="Arial" w:cs="Arial"/>
                <w:sz w:val="20"/>
                <w:szCs w:val="20"/>
              </w:rPr>
              <w:t>Hypothetical Sale transaction method assumed for the computation of valuation</w:t>
            </w:r>
          </w:p>
        </w:tc>
        <w:tc>
          <w:tcPr>
            <w:tcW w:w="7090" w:type="dxa"/>
            <w:gridSpan w:val="13"/>
            <w:shd w:val="clear" w:color="auto" w:fill="D9E2F3" w:themeFill="accent1" w:themeFillTint="33"/>
          </w:tcPr>
          <w:p w14:paraId="364D0F60" w14:textId="6D887E92" w:rsidR="00A44DBE" w:rsidRPr="00CF644B" w:rsidRDefault="00000000" w:rsidP="0088694E">
            <w:pPr>
              <w:jc w:val="center"/>
              <w:rPr>
                <w:rFonts w:ascii="Arial" w:hAnsi="Arial" w:cs="Arial"/>
                <w:sz w:val="20"/>
                <w:szCs w:val="20"/>
              </w:rPr>
            </w:pPr>
            <w:sdt>
              <w:sdtPr>
                <w:rPr>
                  <w:rFonts w:ascii="Arial" w:hAnsi="Arial" w:cs="Arial"/>
                  <w:sz w:val="20"/>
                  <w:szCs w:val="20"/>
                </w:rPr>
                <w:id w:val="1399946324"/>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4330">
                  <w:rPr>
                    <w:rFonts w:ascii="Arial" w:hAnsi="Arial" w:cs="Arial"/>
                    <w:sz w:val="20"/>
                    <w:szCs w:val="20"/>
                    <w:lang w:val="en-IN"/>
                  </w:rPr>
                  <w:t>Fair Market Value</w:t>
                </w:r>
              </w:sdtContent>
            </w:sdt>
          </w:p>
        </w:tc>
      </w:tr>
      <w:tr w:rsidR="00A44DBE" w:rsidRPr="00A95672" w14:paraId="63D96C14" w14:textId="77777777" w:rsidTr="00D92BF2">
        <w:trPr>
          <w:trHeight w:val="63"/>
          <w:jc w:val="center"/>
        </w:trPr>
        <w:tc>
          <w:tcPr>
            <w:tcW w:w="705" w:type="dxa"/>
            <w:vMerge/>
            <w:shd w:val="clear" w:color="auto" w:fill="DEEAF6" w:themeFill="accent5" w:themeFillTint="33"/>
          </w:tcPr>
          <w:p w14:paraId="361B9611" w14:textId="77777777" w:rsidR="00A44DBE" w:rsidRPr="00CF644B" w:rsidRDefault="00A44DBE"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5B58E6B6" w14:textId="77777777" w:rsidR="00A44DBE" w:rsidRPr="00CF644B" w:rsidRDefault="00A44DBE" w:rsidP="00A44DBE">
            <w:pPr>
              <w:rPr>
                <w:rFonts w:ascii="Arial" w:hAnsi="Arial" w:cs="Arial"/>
                <w:sz w:val="20"/>
                <w:szCs w:val="20"/>
              </w:rPr>
            </w:pPr>
          </w:p>
        </w:tc>
        <w:tc>
          <w:tcPr>
            <w:tcW w:w="7090" w:type="dxa"/>
            <w:gridSpan w:val="13"/>
          </w:tcPr>
          <w:p w14:paraId="7C97BA77" w14:textId="43A80FE8" w:rsidR="00A44DBE" w:rsidRPr="00CF644B" w:rsidRDefault="00000000" w:rsidP="00AB051A">
            <w:pPr>
              <w:jc w:val="center"/>
              <w:rPr>
                <w:rFonts w:ascii="Arial" w:hAnsi="Arial" w:cs="Arial"/>
                <w:sz w:val="20"/>
                <w:szCs w:val="20"/>
              </w:rPr>
            </w:pPr>
            <w:sdt>
              <w:sdtPr>
                <w:rPr>
                  <w:rFonts w:ascii="Arial" w:hAnsi="Arial" w:cs="Arial"/>
                  <w:sz w:val="20"/>
                  <w:szCs w:val="20"/>
                </w:rPr>
                <w:id w:val="191880474"/>
                <w:dropDownList>
                  <w:listItem w:value="Choose an item."/>
                  <w:listItem w:displayText="Free market transaction at arm's length wherein the parties, after full market survey each acted knowledgeably, prudently and without any compulsion." w:value="Free market transaction at arm's length wherein the parties, after full market survey each acted knowledgeably, prudently and without any compulsion."/>
                  <w:listItem w:displayText="Strategic disinvetsment sale (on-going concern basis)" w:value="Strategic disinvetsment sale (on-going concern basis)"/>
                  <w:listItem w:displayText="Through Swiss challenge mechanism" w:value="Through Swiss challenge mechanism"/>
                  <w:listItem w:displayText="Private Sale" w:value="Private Sale"/>
                  <w:listItem w:displayText="Slump Sale through private negotiation" w:value="Slump Sale through private negotiation"/>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listItem w:displayText="Liquidation Sale (On piecemeal basis)" w:value="Liquidation Sale (On piecemeal basis)"/>
                  <w:listItem w:displayText="Scrap sale through auction" w:value="Scrap sale through auction"/>
                </w:dropDownList>
              </w:sdtPr>
              <w:sdtContent>
                <w:r w:rsidR="009B4330">
                  <w:rPr>
                    <w:rFonts w:ascii="Arial" w:hAnsi="Arial" w:cs="Arial"/>
                    <w:sz w:val="20"/>
                    <w:szCs w:val="20"/>
                    <w:lang w:val="en-IN"/>
                  </w:rPr>
                  <w:t>Free market transaction at arm's length wherein the parties, after full market survey each acted knowledgeably, prudently and without any compulsion.</w:t>
                </w:r>
              </w:sdtContent>
            </w:sdt>
          </w:p>
        </w:tc>
      </w:tr>
      <w:tr w:rsidR="00D64A2D" w:rsidRPr="00A95672" w14:paraId="58301E91" w14:textId="77777777" w:rsidTr="00332240">
        <w:trPr>
          <w:trHeight w:val="336"/>
          <w:jc w:val="center"/>
        </w:trPr>
        <w:tc>
          <w:tcPr>
            <w:tcW w:w="705" w:type="dxa"/>
            <w:vMerge w:val="restart"/>
            <w:shd w:val="clear" w:color="auto" w:fill="DEEAF6" w:themeFill="accent5" w:themeFillTint="33"/>
          </w:tcPr>
          <w:p w14:paraId="2714170E" w14:textId="77777777" w:rsidR="00D64A2D" w:rsidRPr="009D22D6" w:rsidRDefault="00D64A2D" w:rsidP="000D054D">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8C53B1E" w14:textId="77777777" w:rsidR="00D64A2D" w:rsidRPr="009D22D6" w:rsidRDefault="00D64A2D" w:rsidP="00A44DBE">
            <w:pPr>
              <w:rPr>
                <w:rFonts w:ascii="Arial" w:hAnsi="Arial" w:cs="Arial"/>
                <w:sz w:val="20"/>
                <w:szCs w:val="20"/>
              </w:rPr>
            </w:pPr>
            <w:r w:rsidRPr="009D22D6">
              <w:rPr>
                <w:rFonts w:ascii="Arial" w:hAnsi="Arial" w:cs="Arial"/>
                <w:sz w:val="20"/>
                <w:szCs w:val="20"/>
              </w:rPr>
              <w:t>Approach &amp; Method of Valuation Used</w:t>
            </w:r>
          </w:p>
        </w:tc>
        <w:sdt>
          <w:sdtPr>
            <w:rPr>
              <w:rFonts w:ascii="Arial" w:hAnsi="Arial" w:cs="Arial"/>
              <w:bCs/>
              <w:sz w:val="20"/>
              <w:szCs w:val="20"/>
              <w:lang w:val="en-IN"/>
            </w:rPr>
            <w:id w:val="751628058"/>
            <w:comboBox>
              <w:listItem w:value="Choose an item."/>
              <w:listItem w:displayText="Built-up Unit" w:value="Built-up Unit"/>
              <w:listItem w:displayText="Land" w:value="Land"/>
              <w:listItem w:displayText="Building" w:value="Building"/>
              <w:listItem w:displayText="Construction" w:value="Construction"/>
              <w:listItem w:displayText="LAND AND BUILDING" w:value="LAND AND BUILDING"/>
            </w:comboBox>
          </w:sdtPr>
          <w:sdtContent>
            <w:tc>
              <w:tcPr>
                <w:tcW w:w="565" w:type="dxa"/>
                <w:gridSpan w:val="2"/>
                <w:vMerge w:val="restart"/>
                <w:shd w:val="clear" w:color="auto" w:fill="D9E2F3" w:themeFill="accent1" w:themeFillTint="33"/>
                <w:textDirection w:val="btLr"/>
                <w:vAlign w:val="center"/>
              </w:tcPr>
              <w:p w14:paraId="5179CF3B" w14:textId="314A6CFE" w:rsidR="00D64A2D" w:rsidRPr="001A5130" w:rsidRDefault="009B4330" w:rsidP="00187AAF">
                <w:pPr>
                  <w:jc w:val="center"/>
                  <w:rPr>
                    <w:rFonts w:ascii="Arial" w:hAnsi="Arial" w:cs="Arial"/>
                    <w:bCs/>
                    <w:sz w:val="20"/>
                    <w:szCs w:val="20"/>
                    <w:lang w:val="en-IN"/>
                  </w:rPr>
                </w:pPr>
                <w:r w:rsidRPr="001A5130">
                  <w:rPr>
                    <w:rFonts w:ascii="Arial" w:hAnsi="Arial" w:cs="Arial"/>
                    <w:bCs/>
                    <w:sz w:val="20"/>
                    <w:szCs w:val="20"/>
                    <w:lang w:val="en-IN"/>
                  </w:rPr>
                  <w:t>Land</w:t>
                </w:r>
              </w:p>
            </w:tc>
          </w:sdtContent>
        </w:sdt>
        <w:tc>
          <w:tcPr>
            <w:tcW w:w="2910" w:type="dxa"/>
            <w:gridSpan w:val="8"/>
            <w:shd w:val="clear" w:color="auto" w:fill="D9E2F3" w:themeFill="accent1" w:themeFillTint="33"/>
          </w:tcPr>
          <w:p w14:paraId="490FE266"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Approach of Valuation</w:t>
            </w:r>
          </w:p>
        </w:tc>
        <w:tc>
          <w:tcPr>
            <w:tcW w:w="3615" w:type="dxa"/>
            <w:gridSpan w:val="3"/>
            <w:shd w:val="clear" w:color="auto" w:fill="D9E2F3" w:themeFill="accent1" w:themeFillTint="33"/>
          </w:tcPr>
          <w:p w14:paraId="016D4657" w14:textId="77777777" w:rsidR="00D64A2D" w:rsidRPr="00CF644B" w:rsidRDefault="00D64A2D" w:rsidP="00A44DBE">
            <w:pPr>
              <w:jc w:val="center"/>
              <w:rPr>
                <w:rFonts w:ascii="Arial" w:hAnsi="Arial" w:cs="Arial"/>
                <w:b/>
                <w:sz w:val="20"/>
                <w:szCs w:val="20"/>
              </w:rPr>
            </w:pPr>
            <w:r w:rsidRPr="00CF644B">
              <w:rPr>
                <w:rFonts w:ascii="Arial" w:hAnsi="Arial" w:cs="Arial"/>
                <w:b/>
                <w:sz w:val="20"/>
                <w:szCs w:val="20"/>
              </w:rPr>
              <w:t>Method of Valuation</w:t>
            </w:r>
          </w:p>
        </w:tc>
      </w:tr>
      <w:tr w:rsidR="00D64A2D" w:rsidRPr="00A95672" w14:paraId="3508AAF6" w14:textId="77777777" w:rsidTr="00332240">
        <w:trPr>
          <w:trHeight w:val="625"/>
          <w:jc w:val="center"/>
        </w:trPr>
        <w:tc>
          <w:tcPr>
            <w:tcW w:w="705" w:type="dxa"/>
            <w:vMerge/>
            <w:shd w:val="clear" w:color="auto" w:fill="DEEAF6" w:themeFill="accent5" w:themeFillTint="33"/>
          </w:tcPr>
          <w:p w14:paraId="49118BE6" w14:textId="77777777" w:rsidR="00D64A2D" w:rsidRPr="00CF644B" w:rsidRDefault="00D64A2D" w:rsidP="000D054D">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130D916" w14:textId="77777777" w:rsidR="00D64A2D" w:rsidRPr="00CF644B" w:rsidRDefault="00D64A2D" w:rsidP="00A44DBE">
            <w:pPr>
              <w:rPr>
                <w:rFonts w:ascii="Arial" w:hAnsi="Arial" w:cs="Arial"/>
                <w:sz w:val="20"/>
                <w:szCs w:val="20"/>
              </w:rPr>
            </w:pPr>
          </w:p>
        </w:tc>
        <w:tc>
          <w:tcPr>
            <w:tcW w:w="565" w:type="dxa"/>
            <w:gridSpan w:val="2"/>
            <w:vMerge/>
            <w:shd w:val="clear" w:color="auto" w:fill="D9E2F3" w:themeFill="accent1" w:themeFillTint="33"/>
            <w:vAlign w:val="center"/>
          </w:tcPr>
          <w:p w14:paraId="0A04F55D" w14:textId="77777777" w:rsidR="00D64A2D" w:rsidRPr="001A5130" w:rsidRDefault="00D64A2D" w:rsidP="001A5130">
            <w:pPr>
              <w:jc w:val="center"/>
              <w:rPr>
                <w:rFonts w:ascii="Arial" w:hAnsi="Arial" w:cs="Arial"/>
                <w:bCs/>
                <w:sz w:val="20"/>
                <w:szCs w:val="20"/>
                <w:lang w:val="en-IN"/>
              </w:rPr>
            </w:pPr>
          </w:p>
        </w:tc>
        <w:sdt>
          <w:sdtPr>
            <w:rPr>
              <w:rFonts w:ascii="Arial" w:hAnsi="Arial" w:cs="Arial"/>
              <w:bCs/>
              <w:sz w:val="20"/>
              <w:szCs w:val="20"/>
            </w:rPr>
            <w:id w:val="-784734377"/>
            <w:comboBox>
              <w:listItem w:value="Choose an item."/>
              <w:listItem w:displayText="Market Approach" w:value="Market Approach"/>
              <w:listItem w:displayText="Cost Approach" w:value="Cost Approach"/>
              <w:listItem w:displayText="Income Approach" w:value="Income Approach"/>
              <w:listItem w:displayText="Mixture of Market &amp; Cost Approach" w:value="Mixture of Market &amp; Cost Approach"/>
              <w:listItem w:displayText="Mixture of Market &amp; Income Approach" w:value="Mixture of Market &amp; Income Approach"/>
              <w:listItem w:displayText="Mixture of Cost &amp; Income Approach" w:value="Mixture of Cost &amp; Income Approach"/>
              <w:listItem w:displayText="Mixture of Market, Cost &amp; Income Approaches" w:value="Mixture of Market, Cost &amp; Income Approaches"/>
            </w:comboBox>
          </w:sdtPr>
          <w:sdtContent>
            <w:tc>
              <w:tcPr>
                <w:tcW w:w="2910" w:type="dxa"/>
                <w:gridSpan w:val="8"/>
                <w:vAlign w:val="center"/>
              </w:tcPr>
              <w:p w14:paraId="7B45B87D" w14:textId="62A57383" w:rsidR="00D64A2D" w:rsidRPr="001E2641" w:rsidRDefault="009B4330" w:rsidP="00F32B47">
                <w:pPr>
                  <w:jc w:val="center"/>
                  <w:rPr>
                    <w:rFonts w:ascii="Arial" w:hAnsi="Arial" w:cs="Arial"/>
                    <w:bCs/>
                    <w:sz w:val="20"/>
                    <w:szCs w:val="20"/>
                  </w:rPr>
                </w:pPr>
                <w:r>
                  <w:rPr>
                    <w:rFonts w:ascii="Arial" w:hAnsi="Arial" w:cs="Arial"/>
                    <w:bCs/>
                    <w:sz w:val="20"/>
                    <w:szCs w:val="20"/>
                    <w:lang w:val="en-IN"/>
                  </w:rPr>
                  <w:t>Market Approach</w:t>
                </w:r>
              </w:p>
            </w:tc>
          </w:sdtContent>
        </w:sdt>
        <w:tc>
          <w:tcPr>
            <w:tcW w:w="3615" w:type="dxa"/>
            <w:gridSpan w:val="3"/>
            <w:vAlign w:val="center"/>
          </w:tcPr>
          <w:p w14:paraId="3CC38D18" w14:textId="48EA9BAF" w:rsidR="00D64A2D" w:rsidRPr="001E2641" w:rsidRDefault="00000000" w:rsidP="00F32B47">
            <w:pPr>
              <w:jc w:val="center"/>
              <w:rPr>
                <w:rFonts w:ascii="Arial" w:hAnsi="Arial" w:cs="Arial"/>
                <w:bCs/>
                <w:sz w:val="20"/>
                <w:szCs w:val="20"/>
              </w:rPr>
            </w:pPr>
            <w:sdt>
              <w:sdtPr>
                <w:rPr>
                  <w:rFonts w:ascii="Arial" w:hAnsi="Arial" w:cs="Arial"/>
                  <w:bCs/>
                  <w:sz w:val="20"/>
                  <w:szCs w:val="20"/>
                </w:rPr>
                <w:id w:val="-1546674078"/>
                <w:dropDownList>
                  <w:listItem w:value="Choose an item."/>
                  <w:listItem w:displayText="Market Comparable Sales Method" w:value="Market Comparable Sales Method"/>
                  <w:listItem w:displayText="Assessment of Premium charges on transfer of Lease hold rights methodology" w:value="Assessment of Premium charges on transfer of Lease hold rights methodology"/>
                  <w:listItem w:displayText="Rent Capitalization Method" w:value="Rent Capitalization Method"/>
                  <w:listItem w:displayText="Belting Method" w:value="Belting Method"/>
                  <w:listItem w:displayText="Residual Method" w:value="Residual Method"/>
                  <w:listItem w:displayText="Land Development Method" w:value="Land Development Method"/>
                  <w:listItem w:displayText="Global FSI Method" w:value="Global FSI Method"/>
                  <w:listItem w:displayText="Composite Unit Method" w:value="Composite Unit Method"/>
                  <w:listItem w:displayText="Depreciated Reproduction Cost Method" w:value="Depreciated Reproduction Cost Method"/>
                  <w:listItem w:displayText="Depreciated Replacement Cost Method" w:value="Depreciated Replacement Cost Method"/>
                  <w:listItem w:displayText="Discounted Cash Flow Method" w:value="Discounted Cash Flow Method"/>
                  <w:listItem w:displayText="Free Cash Flow to Firm Model" w:value="Free Cash Flow to Firm Model"/>
                  <w:listItem w:displayText="Free Cash Flow to Equity Model" w:value="Free Cash Flow to Equity Model"/>
                  <w:listItem w:displayText="Divident Discount Model" w:value="Divident Discount Model"/>
                  <w:listItem w:displayText="Market Multiple Method" w:value="Market Multiple Method"/>
                  <w:listItem w:displayText="Net Asset Value" w:value="Net Asset Value"/>
                  <w:listItem w:displayText="Residual Income Method" w:value="Residual Income Method"/>
                </w:dropDownList>
              </w:sdtPr>
              <w:sdtContent>
                <w:r w:rsidR="001A5130">
                  <w:rPr>
                    <w:rFonts w:ascii="Arial" w:hAnsi="Arial" w:cs="Arial"/>
                    <w:bCs/>
                    <w:sz w:val="20"/>
                    <w:szCs w:val="20"/>
                  </w:rPr>
                  <w:t>Market Comparable Sales Method</w:t>
                </w:r>
              </w:sdtContent>
            </w:sdt>
          </w:p>
        </w:tc>
      </w:tr>
      <w:tr w:rsidR="001E2641" w:rsidRPr="00A95672" w14:paraId="55C82C7E" w14:textId="77777777" w:rsidTr="00D92BF2">
        <w:trPr>
          <w:trHeight w:val="58"/>
          <w:jc w:val="center"/>
        </w:trPr>
        <w:tc>
          <w:tcPr>
            <w:tcW w:w="705" w:type="dxa"/>
            <w:shd w:val="clear" w:color="auto" w:fill="DEEAF6" w:themeFill="accent5" w:themeFillTint="33"/>
          </w:tcPr>
          <w:p w14:paraId="28935FA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shd w:val="clear" w:color="auto" w:fill="DEEAF6" w:themeFill="accent5" w:themeFillTint="33"/>
          </w:tcPr>
          <w:p w14:paraId="38C98407" w14:textId="77777777" w:rsidR="001E2641" w:rsidRPr="00CF644B" w:rsidRDefault="001E2641" w:rsidP="001E2641">
            <w:pPr>
              <w:rPr>
                <w:rFonts w:ascii="Arial" w:hAnsi="Arial" w:cs="Arial"/>
                <w:sz w:val="20"/>
                <w:szCs w:val="20"/>
              </w:rPr>
            </w:pPr>
            <w:r w:rsidRPr="00CF644B">
              <w:rPr>
                <w:rFonts w:ascii="Arial" w:hAnsi="Arial" w:cs="Arial"/>
                <w:sz w:val="20"/>
                <w:szCs w:val="20"/>
              </w:rPr>
              <w:t>Type of Source of Information</w:t>
            </w:r>
          </w:p>
        </w:tc>
        <w:sdt>
          <w:sdtPr>
            <w:rPr>
              <w:rFonts w:ascii="Arial" w:hAnsi="Arial" w:cs="Arial"/>
              <w:sz w:val="20"/>
              <w:szCs w:val="20"/>
            </w:rPr>
            <w:id w:val="-1727831518"/>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tc>
              <w:tcPr>
                <w:tcW w:w="7090" w:type="dxa"/>
                <w:gridSpan w:val="13"/>
              </w:tcPr>
              <w:p w14:paraId="25DACBC6" w14:textId="681D1341" w:rsidR="001E2641" w:rsidRPr="00CF644B" w:rsidRDefault="009B4330" w:rsidP="001E2641">
                <w:pPr>
                  <w:rPr>
                    <w:rFonts w:ascii="Arial" w:hAnsi="Arial" w:cs="Arial"/>
                    <w:sz w:val="20"/>
                    <w:szCs w:val="20"/>
                  </w:rPr>
                </w:pPr>
                <w:r>
                  <w:rPr>
                    <w:rFonts w:ascii="Arial" w:hAnsi="Arial" w:cs="Arial"/>
                    <w:sz w:val="20"/>
                    <w:szCs w:val="20"/>
                    <w:lang w:val="en-IN"/>
                  </w:rPr>
                  <w:t>Level 3 Input (Tertiary)</w:t>
                </w:r>
              </w:p>
            </w:tc>
          </w:sdtContent>
        </w:sdt>
      </w:tr>
      <w:tr w:rsidR="001E2641" w:rsidRPr="00A95672" w14:paraId="3699F9D4" w14:textId="77777777" w:rsidTr="00D92BF2">
        <w:trPr>
          <w:trHeight w:val="75"/>
          <w:jc w:val="center"/>
        </w:trPr>
        <w:tc>
          <w:tcPr>
            <w:tcW w:w="705" w:type="dxa"/>
            <w:vMerge w:val="restart"/>
            <w:shd w:val="clear" w:color="auto" w:fill="DEEAF6" w:themeFill="accent5" w:themeFillTint="33"/>
          </w:tcPr>
          <w:p w14:paraId="7B5FB523" w14:textId="7B0329C9" w:rsidR="001E2641" w:rsidRPr="00CF644B" w:rsidRDefault="001E2641" w:rsidP="001E2641">
            <w:pPr>
              <w:pStyle w:val="ListParagraph"/>
              <w:numPr>
                <w:ilvl w:val="0"/>
                <w:numId w:val="51"/>
              </w:numPr>
              <w:contextualSpacing/>
              <w:jc w:val="center"/>
              <w:rPr>
                <w:rFonts w:ascii="Arial" w:hAnsi="Arial" w:cs="Arial"/>
                <w:sz w:val="20"/>
                <w:szCs w:val="20"/>
              </w:rPr>
            </w:pPr>
            <w:r>
              <w:rPr>
                <w:rFonts w:ascii="Arial" w:hAnsi="Arial" w:cs="Arial"/>
                <w:sz w:val="20"/>
                <w:szCs w:val="20"/>
              </w:rPr>
              <w:t>171</w:t>
            </w:r>
          </w:p>
        </w:tc>
        <w:tc>
          <w:tcPr>
            <w:tcW w:w="9926" w:type="dxa"/>
            <w:gridSpan w:val="14"/>
            <w:tcBorders>
              <w:bottom w:val="single" w:sz="4" w:space="0" w:color="auto"/>
            </w:tcBorders>
            <w:shd w:val="clear" w:color="auto" w:fill="DEEAF6" w:themeFill="accent5" w:themeFillTint="33"/>
          </w:tcPr>
          <w:p w14:paraId="21B4F7FA" w14:textId="77777777" w:rsidR="001E2641" w:rsidRPr="00CF644B" w:rsidRDefault="001E2641" w:rsidP="001E2641">
            <w:pPr>
              <w:rPr>
                <w:rFonts w:ascii="Arial" w:hAnsi="Arial" w:cs="Arial"/>
                <w:b/>
                <w:sz w:val="20"/>
                <w:szCs w:val="20"/>
              </w:rPr>
            </w:pPr>
            <w:r w:rsidRPr="00CF644B">
              <w:rPr>
                <w:rFonts w:ascii="Arial" w:hAnsi="Arial" w:cs="Arial"/>
                <w:b/>
                <w:sz w:val="20"/>
                <w:szCs w:val="20"/>
              </w:rPr>
              <w:t>Market Comparable</w:t>
            </w:r>
          </w:p>
        </w:tc>
      </w:tr>
      <w:tr w:rsidR="001E2641" w:rsidRPr="00A95672" w14:paraId="77D9D6FC" w14:textId="77777777" w:rsidTr="00952BF1">
        <w:trPr>
          <w:trHeight w:val="195"/>
          <w:jc w:val="center"/>
        </w:trPr>
        <w:tc>
          <w:tcPr>
            <w:tcW w:w="705" w:type="dxa"/>
            <w:vMerge/>
            <w:shd w:val="clear" w:color="auto" w:fill="DEEAF6" w:themeFill="accent5" w:themeFillTint="33"/>
          </w:tcPr>
          <w:p w14:paraId="4C1202D8"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tcBorders>
              <w:top w:val="single" w:sz="4" w:space="0" w:color="auto"/>
              <w:right w:val="single" w:sz="4" w:space="0" w:color="auto"/>
            </w:tcBorders>
            <w:shd w:val="clear" w:color="auto" w:fill="DEEAF6" w:themeFill="accent5" w:themeFillTint="33"/>
          </w:tcPr>
          <w:p w14:paraId="6A040796" w14:textId="77777777" w:rsidR="001E2641" w:rsidRPr="00CF644B" w:rsidRDefault="001E2641" w:rsidP="001E2641">
            <w:pPr>
              <w:rPr>
                <w:rFonts w:ascii="Arial" w:hAnsi="Arial" w:cs="Arial"/>
                <w:b/>
                <w:sz w:val="20"/>
                <w:szCs w:val="20"/>
              </w:rPr>
            </w:pPr>
            <w:r w:rsidRPr="00CF644B">
              <w:rPr>
                <w:rFonts w:ascii="Arial" w:hAnsi="Arial" w:cs="Arial"/>
                <w:sz w:val="20"/>
                <w:szCs w:val="20"/>
              </w:rPr>
              <w:t xml:space="preserve">References on prevailing market Rate/ Price trend of the property and Details of the sources from where the information is gathered </w:t>
            </w:r>
            <w:r w:rsidRPr="00CF644B">
              <w:rPr>
                <w:rFonts w:ascii="Arial" w:hAnsi="Arial" w:cs="Arial"/>
                <w:i/>
                <w:sz w:val="20"/>
                <w:szCs w:val="20"/>
              </w:rPr>
              <w:t>(from property search sites &amp; local information)</w:t>
            </w:r>
          </w:p>
        </w:tc>
        <w:tc>
          <w:tcPr>
            <w:tcW w:w="326" w:type="dxa"/>
            <w:vMerge w:val="restart"/>
            <w:tcBorders>
              <w:top w:val="single" w:sz="4" w:space="0" w:color="auto"/>
              <w:left w:val="single" w:sz="4" w:space="0" w:color="auto"/>
            </w:tcBorders>
            <w:shd w:val="clear" w:color="auto" w:fill="auto"/>
          </w:tcPr>
          <w:p w14:paraId="37A3EDA5" w14:textId="77777777" w:rsidR="001E2641" w:rsidRPr="00CF644B" w:rsidRDefault="001E2641" w:rsidP="001E2641">
            <w:pPr>
              <w:rPr>
                <w:rFonts w:ascii="Arial" w:hAnsi="Arial" w:cs="Arial"/>
                <w:b/>
                <w:sz w:val="20"/>
                <w:szCs w:val="20"/>
              </w:rPr>
            </w:pPr>
            <w:r w:rsidRPr="00CF644B">
              <w:rPr>
                <w:rFonts w:ascii="Arial" w:hAnsi="Arial" w:cs="Arial"/>
                <w:b/>
                <w:sz w:val="20"/>
                <w:szCs w:val="20"/>
              </w:rPr>
              <w:t xml:space="preserve">1. </w:t>
            </w:r>
          </w:p>
        </w:tc>
        <w:tc>
          <w:tcPr>
            <w:tcW w:w="3149" w:type="dxa"/>
            <w:gridSpan w:val="9"/>
            <w:tcBorders>
              <w:top w:val="single" w:sz="4" w:space="0" w:color="auto"/>
              <w:left w:val="single" w:sz="4" w:space="0" w:color="auto"/>
              <w:bottom w:val="single" w:sz="4" w:space="0" w:color="auto"/>
            </w:tcBorders>
            <w:shd w:val="clear" w:color="auto" w:fill="auto"/>
          </w:tcPr>
          <w:p w14:paraId="26E098DA"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1154A8BB" w14:textId="018B2850" w:rsidR="001E2641" w:rsidRPr="00B804AE" w:rsidRDefault="00337926" w:rsidP="001E2641">
            <w:pPr>
              <w:rPr>
                <w:rFonts w:ascii="Arial" w:hAnsi="Arial" w:cs="Arial"/>
                <w:sz w:val="20"/>
                <w:szCs w:val="20"/>
              </w:rPr>
            </w:pPr>
            <w:proofErr w:type="spellStart"/>
            <w:r w:rsidRPr="00B804AE">
              <w:rPr>
                <w:rFonts w:ascii="Arial" w:hAnsi="Arial" w:cs="Arial"/>
                <w:sz w:val="20"/>
                <w:szCs w:val="20"/>
              </w:rPr>
              <w:t>Prakarti</w:t>
            </w:r>
            <w:proofErr w:type="spellEnd"/>
            <w:r w:rsidRPr="00B804AE">
              <w:rPr>
                <w:rFonts w:ascii="Arial" w:hAnsi="Arial" w:cs="Arial"/>
                <w:sz w:val="20"/>
                <w:szCs w:val="20"/>
              </w:rPr>
              <w:t xml:space="preserve"> </w:t>
            </w:r>
            <w:r w:rsidR="001E2641" w:rsidRPr="00B804AE">
              <w:rPr>
                <w:rFonts w:ascii="Arial" w:hAnsi="Arial" w:cs="Arial"/>
                <w:sz w:val="20"/>
                <w:szCs w:val="20"/>
              </w:rPr>
              <w:t>Property</w:t>
            </w:r>
          </w:p>
        </w:tc>
      </w:tr>
      <w:tr w:rsidR="001E2641" w:rsidRPr="00A95672" w14:paraId="7CAF66EC" w14:textId="77777777" w:rsidTr="00952BF1">
        <w:trPr>
          <w:trHeight w:val="150"/>
          <w:jc w:val="center"/>
        </w:trPr>
        <w:tc>
          <w:tcPr>
            <w:tcW w:w="705" w:type="dxa"/>
            <w:vMerge/>
            <w:shd w:val="clear" w:color="auto" w:fill="DEEAF6" w:themeFill="accent5" w:themeFillTint="33"/>
          </w:tcPr>
          <w:p w14:paraId="7B198591"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D260DFB"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7F304D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10E7258"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42456E90" w14:textId="7B78C6D2" w:rsidR="001E2641" w:rsidRPr="00B804AE" w:rsidRDefault="00B804AE" w:rsidP="001E2641">
            <w:pPr>
              <w:rPr>
                <w:rFonts w:ascii="Arial" w:hAnsi="Arial" w:cs="Arial"/>
                <w:sz w:val="20"/>
                <w:szCs w:val="20"/>
              </w:rPr>
            </w:pPr>
            <w:r w:rsidRPr="00B804AE">
              <w:rPr>
                <w:rFonts w:ascii="Arial" w:hAnsi="Arial" w:cs="Arial"/>
                <w:sz w:val="20"/>
                <w:szCs w:val="20"/>
              </w:rPr>
              <w:t>09319027722</w:t>
            </w:r>
          </w:p>
        </w:tc>
      </w:tr>
      <w:tr w:rsidR="001E2641" w:rsidRPr="00A95672" w14:paraId="4A836D57" w14:textId="77777777" w:rsidTr="006F5E04">
        <w:trPr>
          <w:trHeight w:val="375"/>
          <w:jc w:val="center"/>
        </w:trPr>
        <w:tc>
          <w:tcPr>
            <w:tcW w:w="705" w:type="dxa"/>
            <w:vMerge/>
            <w:shd w:val="clear" w:color="auto" w:fill="DEEAF6" w:themeFill="accent5" w:themeFillTint="33"/>
          </w:tcPr>
          <w:p w14:paraId="700C590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4C14887"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6081FD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20B92DF4"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7B24B6BD" w14:textId="24CFC2BA" w:rsidR="001E2641" w:rsidRPr="00B804AE" w:rsidRDefault="001E2641" w:rsidP="001E2641">
            <w:pPr>
              <w:rPr>
                <w:rFonts w:ascii="Arial" w:hAnsi="Arial" w:cs="Arial"/>
                <w:sz w:val="20"/>
                <w:szCs w:val="20"/>
              </w:rPr>
            </w:pPr>
            <w:r w:rsidRPr="00B804AE">
              <w:rPr>
                <w:rFonts w:ascii="Arial" w:hAnsi="Arial" w:cs="Arial"/>
                <w:sz w:val="20"/>
                <w:szCs w:val="20"/>
              </w:rPr>
              <w:t>Property Dealer</w:t>
            </w:r>
          </w:p>
        </w:tc>
      </w:tr>
      <w:tr w:rsidR="001E2641" w:rsidRPr="00A95672" w14:paraId="645E5691" w14:textId="77777777" w:rsidTr="00952BF1">
        <w:trPr>
          <w:trHeight w:val="210"/>
          <w:jc w:val="center"/>
        </w:trPr>
        <w:tc>
          <w:tcPr>
            <w:tcW w:w="705" w:type="dxa"/>
            <w:vMerge/>
            <w:shd w:val="clear" w:color="auto" w:fill="DEEAF6" w:themeFill="accent5" w:themeFillTint="33"/>
          </w:tcPr>
          <w:p w14:paraId="2F068609"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2850E28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20F5E6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2A4D3C7" w14:textId="77777777" w:rsidR="001E2641" w:rsidRPr="00CF644B" w:rsidRDefault="001E2641" w:rsidP="001E2641">
            <w:pPr>
              <w:rPr>
                <w:rFonts w:ascii="Arial" w:hAnsi="Arial" w:cs="Arial"/>
                <w:b/>
                <w:sz w:val="20"/>
                <w:szCs w:val="20"/>
              </w:rPr>
            </w:pPr>
            <w:r w:rsidRPr="00CF644B">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685D74FF" w14:textId="75852A4D" w:rsidR="001E2641" w:rsidRPr="00B804AE" w:rsidRDefault="0095722A" w:rsidP="001E2641">
            <w:pPr>
              <w:rPr>
                <w:rFonts w:ascii="Arial" w:hAnsi="Arial" w:cs="Arial"/>
                <w:sz w:val="20"/>
                <w:szCs w:val="20"/>
              </w:rPr>
            </w:pPr>
            <w:r w:rsidRPr="00B804AE">
              <w:rPr>
                <w:rFonts w:ascii="Arial" w:hAnsi="Arial" w:cs="Arial"/>
                <w:sz w:val="20"/>
                <w:szCs w:val="20"/>
              </w:rPr>
              <w:t xml:space="preserve">3000-4000 </w:t>
            </w:r>
            <w:proofErr w:type="spellStart"/>
            <w:r w:rsidRPr="00B804AE">
              <w:rPr>
                <w:rFonts w:ascii="Arial" w:hAnsi="Arial" w:cs="Arial"/>
                <w:sz w:val="20"/>
                <w:szCs w:val="20"/>
              </w:rPr>
              <w:t>sq.</w:t>
            </w:r>
            <w:r w:rsidR="00A67B11">
              <w:rPr>
                <w:rFonts w:ascii="Arial" w:hAnsi="Arial" w:cs="Arial"/>
                <w:sz w:val="20"/>
                <w:szCs w:val="20"/>
              </w:rPr>
              <w:t>m</w:t>
            </w:r>
            <w:proofErr w:type="spellEnd"/>
          </w:p>
        </w:tc>
      </w:tr>
      <w:tr w:rsidR="001E2641" w:rsidRPr="00A95672" w14:paraId="40ECCE83" w14:textId="77777777" w:rsidTr="00952BF1">
        <w:trPr>
          <w:trHeight w:val="225"/>
          <w:jc w:val="center"/>
        </w:trPr>
        <w:tc>
          <w:tcPr>
            <w:tcW w:w="705" w:type="dxa"/>
            <w:vMerge/>
            <w:shd w:val="clear" w:color="auto" w:fill="DEEAF6" w:themeFill="accent5" w:themeFillTint="33"/>
          </w:tcPr>
          <w:p w14:paraId="122BE32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8B606E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3A341E3E"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C790530"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49C90C61" w14:textId="05E99FB3" w:rsidR="001E2641" w:rsidRPr="00B804AE" w:rsidRDefault="001E2641" w:rsidP="001E2641">
            <w:pPr>
              <w:rPr>
                <w:rFonts w:ascii="Arial" w:hAnsi="Arial" w:cs="Arial"/>
                <w:sz w:val="20"/>
                <w:szCs w:val="20"/>
              </w:rPr>
            </w:pPr>
            <w:r w:rsidRPr="00B804AE">
              <w:rPr>
                <w:rFonts w:ascii="Arial" w:hAnsi="Arial" w:cs="Arial"/>
                <w:sz w:val="20"/>
                <w:szCs w:val="20"/>
              </w:rPr>
              <w:t>Nearby</w:t>
            </w:r>
          </w:p>
        </w:tc>
      </w:tr>
      <w:tr w:rsidR="001E2641" w:rsidRPr="00A95672" w14:paraId="1E489105" w14:textId="77777777" w:rsidTr="00952BF1">
        <w:trPr>
          <w:trHeight w:val="210"/>
          <w:jc w:val="center"/>
        </w:trPr>
        <w:tc>
          <w:tcPr>
            <w:tcW w:w="705" w:type="dxa"/>
            <w:vMerge/>
            <w:shd w:val="clear" w:color="auto" w:fill="DEEAF6" w:themeFill="accent5" w:themeFillTint="33"/>
          </w:tcPr>
          <w:p w14:paraId="57BB594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495D8D0E"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24F920C3"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46AA80B"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0ABD6140" w14:textId="00B427C3" w:rsidR="001E2641" w:rsidRPr="00B804AE" w:rsidRDefault="00B804AE" w:rsidP="001E2641">
            <w:pPr>
              <w:jc w:val="both"/>
              <w:rPr>
                <w:rFonts w:ascii="Arial" w:hAnsi="Arial" w:cs="Arial"/>
                <w:sz w:val="20"/>
                <w:szCs w:val="20"/>
              </w:rPr>
            </w:pPr>
            <w:r w:rsidRPr="00B804AE">
              <w:rPr>
                <w:rFonts w:ascii="Arial" w:hAnsi="Arial" w:cs="Arial"/>
                <w:sz w:val="20"/>
                <w:szCs w:val="20"/>
              </w:rPr>
              <w:t>Rs. 7000-9</w:t>
            </w:r>
            <w:r w:rsidR="001E2641" w:rsidRPr="00B804AE">
              <w:rPr>
                <w:rFonts w:ascii="Arial" w:hAnsi="Arial" w:cs="Arial"/>
                <w:sz w:val="20"/>
                <w:szCs w:val="20"/>
              </w:rPr>
              <w:t xml:space="preserve">,000 per </w:t>
            </w:r>
            <w:proofErr w:type="spellStart"/>
            <w:r w:rsidR="001E2641" w:rsidRPr="00B804AE">
              <w:rPr>
                <w:rFonts w:ascii="Arial" w:hAnsi="Arial" w:cs="Arial"/>
                <w:sz w:val="20"/>
                <w:szCs w:val="20"/>
              </w:rPr>
              <w:t>Sq.ft</w:t>
            </w:r>
            <w:proofErr w:type="spellEnd"/>
          </w:p>
        </w:tc>
      </w:tr>
      <w:tr w:rsidR="001E2641" w:rsidRPr="00A95672" w14:paraId="68DE7C90" w14:textId="77777777" w:rsidTr="00952BF1">
        <w:trPr>
          <w:trHeight w:val="210"/>
          <w:jc w:val="center"/>
        </w:trPr>
        <w:tc>
          <w:tcPr>
            <w:tcW w:w="705" w:type="dxa"/>
            <w:vMerge/>
            <w:shd w:val="clear" w:color="auto" w:fill="DEEAF6" w:themeFill="accent5" w:themeFillTint="33"/>
          </w:tcPr>
          <w:p w14:paraId="60F02C3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8DCBA5A"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46E60B60"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24F454F"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36229C99" w14:textId="2393A0FD" w:rsidR="001E2641" w:rsidRPr="00B804AE" w:rsidRDefault="001E2641" w:rsidP="001E2641">
            <w:pPr>
              <w:jc w:val="both"/>
              <w:rPr>
                <w:rFonts w:ascii="Arial" w:hAnsi="Arial" w:cs="Arial"/>
                <w:sz w:val="20"/>
                <w:szCs w:val="20"/>
              </w:rPr>
            </w:pPr>
            <w:r w:rsidRPr="00B804AE">
              <w:rPr>
                <w:rFonts w:ascii="Arial" w:hAnsi="Arial" w:cs="Arial"/>
                <w:sz w:val="20"/>
                <w:szCs w:val="20"/>
              </w:rPr>
              <w:t>NA</w:t>
            </w:r>
          </w:p>
        </w:tc>
      </w:tr>
      <w:tr w:rsidR="001E2641" w:rsidRPr="00A95672" w14:paraId="28F5DCEA" w14:textId="77777777" w:rsidTr="00952BF1">
        <w:trPr>
          <w:trHeight w:val="195"/>
          <w:jc w:val="center"/>
        </w:trPr>
        <w:tc>
          <w:tcPr>
            <w:tcW w:w="705" w:type="dxa"/>
            <w:vMerge/>
            <w:shd w:val="clear" w:color="auto" w:fill="DEEAF6" w:themeFill="accent5" w:themeFillTint="33"/>
          </w:tcPr>
          <w:p w14:paraId="3A5D8F22"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248D7A1" w14:textId="77777777" w:rsidR="001E2641" w:rsidRPr="00CF644B" w:rsidRDefault="001E2641" w:rsidP="001E2641">
            <w:pPr>
              <w:rPr>
                <w:rFonts w:ascii="Arial" w:hAnsi="Arial" w:cs="Arial"/>
                <w:b/>
                <w:sz w:val="20"/>
                <w:szCs w:val="20"/>
              </w:rPr>
            </w:pPr>
          </w:p>
        </w:tc>
        <w:tc>
          <w:tcPr>
            <w:tcW w:w="326" w:type="dxa"/>
            <w:vMerge w:val="restart"/>
            <w:tcBorders>
              <w:top w:val="single" w:sz="4" w:space="0" w:color="auto"/>
              <w:left w:val="single" w:sz="4" w:space="0" w:color="auto"/>
            </w:tcBorders>
            <w:shd w:val="clear" w:color="auto" w:fill="auto"/>
          </w:tcPr>
          <w:p w14:paraId="2F8511E2" w14:textId="77777777" w:rsidR="001E2641" w:rsidRPr="00CF644B" w:rsidRDefault="001E2641" w:rsidP="001E2641">
            <w:pPr>
              <w:rPr>
                <w:rFonts w:ascii="Arial" w:hAnsi="Arial" w:cs="Arial"/>
                <w:b/>
                <w:sz w:val="20"/>
                <w:szCs w:val="20"/>
              </w:rPr>
            </w:pPr>
            <w:r w:rsidRPr="00CF644B">
              <w:rPr>
                <w:rFonts w:ascii="Arial" w:hAnsi="Arial" w:cs="Arial"/>
                <w:b/>
                <w:sz w:val="20"/>
                <w:szCs w:val="20"/>
              </w:rPr>
              <w:t>2.</w:t>
            </w:r>
          </w:p>
        </w:tc>
        <w:tc>
          <w:tcPr>
            <w:tcW w:w="3149" w:type="dxa"/>
            <w:gridSpan w:val="9"/>
            <w:tcBorders>
              <w:top w:val="single" w:sz="4" w:space="0" w:color="auto"/>
              <w:left w:val="single" w:sz="4" w:space="0" w:color="auto"/>
              <w:bottom w:val="single" w:sz="4" w:space="0" w:color="auto"/>
            </w:tcBorders>
            <w:shd w:val="clear" w:color="auto" w:fill="auto"/>
          </w:tcPr>
          <w:p w14:paraId="1F0BCF24" w14:textId="77777777" w:rsidR="001E2641" w:rsidRPr="00CF644B" w:rsidRDefault="001E2641" w:rsidP="001E2641">
            <w:pPr>
              <w:rPr>
                <w:rFonts w:ascii="Arial" w:hAnsi="Arial" w:cs="Arial"/>
                <w:b/>
                <w:sz w:val="20"/>
                <w:szCs w:val="20"/>
              </w:rPr>
            </w:pPr>
            <w:r w:rsidRPr="00CF644B">
              <w:rPr>
                <w:rFonts w:ascii="Arial" w:hAnsi="Arial" w:cs="Arial"/>
                <w:sz w:val="20"/>
                <w:szCs w:val="20"/>
              </w:rPr>
              <w:t>Name:</w:t>
            </w:r>
          </w:p>
        </w:tc>
        <w:tc>
          <w:tcPr>
            <w:tcW w:w="3615" w:type="dxa"/>
            <w:gridSpan w:val="3"/>
            <w:tcBorders>
              <w:top w:val="single" w:sz="4" w:space="0" w:color="auto"/>
              <w:left w:val="single" w:sz="4" w:space="0" w:color="auto"/>
              <w:bottom w:val="single" w:sz="4" w:space="0" w:color="auto"/>
            </w:tcBorders>
            <w:shd w:val="clear" w:color="auto" w:fill="auto"/>
          </w:tcPr>
          <w:p w14:paraId="74A4CF84" w14:textId="77777777" w:rsidR="00B804AE" w:rsidRPr="00B804AE" w:rsidRDefault="00B804AE" w:rsidP="00B804AE">
            <w:pPr>
              <w:rPr>
                <w:rFonts w:ascii="Arial" w:hAnsi="Arial" w:cs="Arial"/>
                <w:sz w:val="20"/>
                <w:szCs w:val="20"/>
              </w:rPr>
            </w:pPr>
            <w:r w:rsidRPr="00B804AE">
              <w:rPr>
                <w:rFonts w:ascii="Arial" w:hAnsi="Arial" w:cs="Arial"/>
                <w:sz w:val="20"/>
                <w:szCs w:val="20"/>
              </w:rPr>
              <w:t>Shivam Sadana Property/Real estate Professional</w:t>
            </w:r>
          </w:p>
          <w:p w14:paraId="231648DC" w14:textId="46CE5522" w:rsidR="001E2641" w:rsidRPr="00B804AE" w:rsidRDefault="001E2641" w:rsidP="001E2641">
            <w:pPr>
              <w:rPr>
                <w:rFonts w:ascii="Arial" w:hAnsi="Arial" w:cs="Arial"/>
                <w:sz w:val="20"/>
                <w:szCs w:val="20"/>
              </w:rPr>
            </w:pPr>
          </w:p>
        </w:tc>
      </w:tr>
      <w:tr w:rsidR="001E2641" w:rsidRPr="00A95672" w14:paraId="12E0E0E7" w14:textId="77777777" w:rsidTr="00952BF1">
        <w:trPr>
          <w:trHeight w:val="135"/>
          <w:jc w:val="center"/>
        </w:trPr>
        <w:tc>
          <w:tcPr>
            <w:tcW w:w="705" w:type="dxa"/>
            <w:vMerge/>
            <w:shd w:val="clear" w:color="auto" w:fill="DEEAF6" w:themeFill="accent5" w:themeFillTint="33"/>
          </w:tcPr>
          <w:p w14:paraId="7B28D14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67F25E1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80FD658"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29EC6D5" w14:textId="77777777" w:rsidR="001E2641" w:rsidRPr="00CF644B" w:rsidRDefault="001E2641" w:rsidP="001E2641">
            <w:pPr>
              <w:rPr>
                <w:rFonts w:ascii="Arial" w:hAnsi="Arial" w:cs="Arial"/>
                <w:b/>
                <w:sz w:val="20"/>
                <w:szCs w:val="20"/>
              </w:rPr>
            </w:pPr>
            <w:r w:rsidRPr="00CF644B">
              <w:rPr>
                <w:rFonts w:ascii="Arial" w:hAnsi="Arial" w:cs="Arial"/>
                <w:sz w:val="20"/>
                <w:szCs w:val="20"/>
              </w:rPr>
              <w:t>Contact No.:</w:t>
            </w:r>
          </w:p>
        </w:tc>
        <w:tc>
          <w:tcPr>
            <w:tcW w:w="3615" w:type="dxa"/>
            <w:gridSpan w:val="3"/>
            <w:tcBorders>
              <w:top w:val="single" w:sz="4" w:space="0" w:color="auto"/>
              <w:left w:val="single" w:sz="4" w:space="0" w:color="auto"/>
              <w:bottom w:val="single" w:sz="4" w:space="0" w:color="auto"/>
            </w:tcBorders>
            <w:shd w:val="clear" w:color="auto" w:fill="auto"/>
          </w:tcPr>
          <w:p w14:paraId="503EC38D" w14:textId="6BFD8161" w:rsidR="001E2641" w:rsidRPr="00B804AE" w:rsidRDefault="00B804AE" w:rsidP="001E2641">
            <w:pPr>
              <w:rPr>
                <w:rFonts w:ascii="Arial" w:hAnsi="Arial" w:cs="Arial"/>
                <w:sz w:val="20"/>
                <w:szCs w:val="20"/>
              </w:rPr>
            </w:pPr>
            <w:r w:rsidRPr="00B804AE">
              <w:rPr>
                <w:rFonts w:ascii="Arial" w:hAnsi="Arial" w:cs="Arial"/>
                <w:sz w:val="20"/>
                <w:szCs w:val="20"/>
              </w:rPr>
              <w:t>08630314847</w:t>
            </w:r>
          </w:p>
        </w:tc>
      </w:tr>
      <w:tr w:rsidR="001E2641" w:rsidRPr="00A95672" w14:paraId="1F5DFE2D" w14:textId="77777777" w:rsidTr="00952BF1">
        <w:trPr>
          <w:trHeight w:val="285"/>
          <w:jc w:val="center"/>
        </w:trPr>
        <w:tc>
          <w:tcPr>
            <w:tcW w:w="705" w:type="dxa"/>
            <w:vMerge/>
            <w:shd w:val="clear" w:color="auto" w:fill="DEEAF6" w:themeFill="accent5" w:themeFillTint="33"/>
          </w:tcPr>
          <w:p w14:paraId="5820A7E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77D531C9"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48E3DE0F"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68CAD0F8" w14:textId="77777777" w:rsidR="001E2641" w:rsidRPr="00CF644B" w:rsidRDefault="001E2641" w:rsidP="001E2641">
            <w:pPr>
              <w:rPr>
                <w:rFonts w:ascii="Arial" w:hAnsi="Arial" w:cs="Arial"/>
                <w:b/>
                <w:sz w:val="20"/>
                <w:szCs w:val="20"/>
              </w:rPr>
            </w:pPr>
            <w:r w:rsidRPr="00CF644B">
              <w:rPr>
                <w:rFonts w:ascii="Arial" w:hAnsi="Arial" w:cs="Arial"/>
                <w:sz w:val="20"/>
                <w:szCs w:val="20"/>
              </w:rPr>
              <w:t>Nature of reference:</w:t>
            </w:r>
          </w:p>
        </w:tc>
        <w:tc>
          <w:tcPr>
            <w:tcW w:w="3615" w:type="dxa"/>
            <w:gridSpan w:val="3"/>
            <w:tcBorders>
              <w:top w:val="single" w:sz="4" w:space="0" w:color="auto"/>
              <w:left w:val="single" w:sz="4" w:space="0" w:color="auto"/>
              <w:bottom w:val="single" w:sz="4" w:space="0" w:color="auto"/>
            </w:tcBorders>
            <w:shd w:val="clear" w:color="auto" w:fill="auto"/>
          </w:tcPr>
          <w:p w14:paraId="47BFAD09" w14:textId="35B604A1" w:rsidR="001E2641" w:rsidRPr="00B804AE" w:rsidRDefault="001E2641" w:rsidP="001E2641">
            <w:pPr>
              <w:tabs>
                <w:tab w:val="left" w:pos="1915"/>
              </w:tabs>
              <w:rPr>
                <w:rFonts w:ascii="Arial" w:hAnsi="Arial" w:cs="Arial"/>
                <w:sz w:val="20"/>
                <w:szCs w:val="20"/>
              </w:rPr>
            </w:pPr>
            <w:r w:rsidRPr="00B804AE">
              <w:rPr>
                <w:rFonts w:ascii="Arial" w:hAnsi="Arial" w:cs="Arial"/>
                <w:sz w:val="20"/>
                <w:szCs w:val="20"/>
              </w:rPr>
              <w:t>Property Dealer</w:t>
            </w:r>
            <w:r w:rsidRPr="00B804AE">
              <w:rPr>
                <w:rFonts w:ascii="Arial" w:hAnsi="Arial" w:cs="Arial"/>
                <w:sz w:val="20"/>
                <w:szCs w:val="20"/>
              </w:rPr>
              <w:tab/>
            </w:r>
          </w:p>
        </w:tc>
      </w:tr>
      <w:tr w:rsidR="001E2641" w:rsidRPr="00A95672" w14:paraId="569DAA87" w14:textId="77777777" w:rsidTr="00952BF1">
        <w:trPr>
          <w:trHeight w:val="195"/>
          <w:jc w:val="center"/>
        </w:trPr>
        <w:tc>
          <w:tcPr>
            <w:tcW w:w="705" w:type="dxa"/>
            <w:vMerge/>
            <w:shd w:val="clear" w:color="auto" w:fill="DEEAF6" w:themeFill="accent5" w:themeFillTint="33"/>
          </w:tcPr>
          <w:p w14:paraId="73ECB7E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5B57CB32"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521B1282"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3A1DACB" w14:textId="2B2B806A" w:rsidR="001E2641" w:rsidRPr="00CF644B" w:rsidRDefault="00B804AE" w:rsidP="001E2641">
            <w:pPr>
              <w:rPr>
                <w:rFonts w:ascii="Arial" w:hAnsi="Arial" w:cs="Arial"/>
                <w:b/>
                <w:sz w:val="20"/>
                <w:szCs w:val="20"/>
              </w:rPr>
            </w:pPr>
            <w:r>
              <w:rPr>
                <w:rFonts w:ascii="Arial" w:hAnsi="Arial" w:cs="Arial"/>
                <w:sz w:val="20"/>
                <w:szCs w:val="20"/>
              </w:rPr>
              <w:t>Size of the Property</w:t>
            </w:r>
          </w:p>
        </w:tc>
        <w:tc>
          <w:tcPr>
            <w:tcW w:w="3615" w:type="dxa"/>
            <w:gridSpan w:val="3"/>
            <w:tcBorders>
              <w:top w:val="single" w:sz="4" w:space="0" w:color="auto"/>
              <w:left w:val="single" w:sz="4" w:space="0" w:color="auto"/>
              <w:bottom w:val="single" w:sz="4" w:space="0" w:color="auto"/>
            </w:tcBorders>
            <w:shd w:val="clear" w:color="auto" w:fill="auto"/>
          </w:tcPr>
          <w:p w14:paraId="23538839" w14:textId="58BF2AA9" w:rsidR="001E2641" w:rsidRPr="00B804AE" w:rsidRDefault="00B804AE" w:rsidP="001E2641">
            <w:pPr>
              <w:rPr>
                <w:rFonts w:ascii="Arial" w:hAnsi="Arial" w:cs="Arial"/>
                <w:sz w:val="20"/>
                <w:szCs w:val="20"/>
              </w:rPr>
            </w:pPr>
            <w:r>
              <w:rPr>
                <w:rFonts w:ascii="Arial" w:hAnsi="Arial" w:cs="Arial"/>
                <w:sz w:val="20"/>
                <w:szCs w:val="20"/>
              </w:rPr>
              <w:t>1,</w:t>
            </w:r>
            <w:r w:rsidRPr="00B804AE">
              <w:rPr>
                <w:rFonts w:ascii="Arial" w:hAnsi="Arial" w:cs="Arial"/>
                <w:sz w:val="20"/>
                <w:szCs w:val="20"/>
              </w:rPr>
              <w:t xml:space="preserve">500 </w:t>
            </w:r>
            <w:proofErr w:type="spellStart"/>
            <w:r w:rsidRPr="00B804AE">
              <w:rPr>
                <w:rFonts w:ascii="Arial" w:hAnsi="Arial" w:cs="Arial"/>
                <w:sz w:val="20"/>
                <w:szCs w:val="20"/>
              </w:rPr>
              <w:t>Sq.</w:t>
            </w:r>
            <w:r w:rsidR="00A67B11">
              <w:rPr>
                <w:rFonts w:ascii="Arial" w:hAnsi="Arial" w:cs="Arial"/>
                <w:sz w:val="20"/>
                <w:szCs w:val="20"/>
              </w:rPr>
              <w:t>m</w:t>
            </w:r>
            <w:proofErr w:type="spellEnd"/>
          </w:p>
        </w:tc>
      </w:tr>
      <w:tr w:rsidR="001E2641" w:rsidRPr="00A95672" w14:paraId="68A94BFF" w14:textId="77777777" w:rsidTr="00952BF1">
        <w:trPr>
          <w:trHeight w:val="225"/>
          <w:jc w:val="center"/>
        </w:trPr>
        <w:tc>
          <w:tcPr>
            <w:tcW w:w="705" w:type="dxa"/>
            <w:vMerge/>
            <w:shd w:val="clear" w:color="auto" w:fill="DEEAF6" w:themeFill="accent5" w:themeFillTint="33"/>
          </w:tcPr>
          <w:p w14:paraId="79A3E33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F51B870"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1D1D5E5B"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0AB98F58" w14:textId="77777777" w:rsidR="001E2641" w:rsidRPr="00CF644B" w:rsidRDefault="001E2641" w:rsidP="001E2641">
            <w:pPr>
              <w:rPr>
                <w:rFonts w:ascii="Arial" w:hAnsi="Arial" w:cs="Arial"/>
                <w:b/>
                <w:sz w:val="20"/>
                <w:szCs w:val="20"/>
              </w:rPr>
            </w:pPr>
            <w:r w:rsidRPr="00CF644B">
              <w:rPr>
                <w:rFonts w:ascii="Arial" w:hAnsi="Arial" w:cs="Arial"/>
                <w:sz w:val="20"/>
                <w:szCs w:val="20"/>
              </w:rPr>
              <w:t>Location:</w:t>
            </w:r>
          </w:p>
        </w:tc>
        <w:tc>
          <w:tcPr>
            <w:tcW w:w="3615" w:type="dxa"/>
            <w:gridSpan w:val="3"/>
            <w:tcBorders>
              <w:top w:val="single" w:sz="4" w:space="0" w:color="auto"/>
              <w:left w:val="single" w:sz="4" w:space="0" w:color="auto"/>
              <w:bottom w:val="single" w:sz="4" w:space="0" w:color="auto"/>
            </w:tcBorders>
            <w:shd w:val="clear" w:color="auto" w:fill="auto"/>
          </w:tcPr>
          <w:p w14:paraId="0BBCE4FC" w14:textId="7F4DE5EA" w:rsidR="001E2641" w:rsidRPr="00B804AE" w:rsidRDefault="001E2641" w:rsidP="001E2641">
            <w:pPr>
              <w:rPr>
                <w:rFonts w:ascii="Arial" w:hAnsi="Arial" w:cs="Arial"/>
                <w:sz w:val="20"/>
                <w:szCs w:val="20"/>
              </w:rPr>
            </w:pPr>
            <w:r w:rsidRPr="00B804AE">
              <w:rPr>
                <w:rFonts w:ascii="Arial" w:hAnsi="Arial" w:cs="Arial"/>
                <w:sz w:val="20"/>
                <w:szCs w:val="20"/>
              </w:rPr>
              <w:t>Nearby</w:t>
            </w:r>
          </w:p>
        </w:tc>
      </w:tr>
      <w:tr w:rsidR="001E2641" w:rsidRPr="00A95672" w14:paraId="737BFDE9" w14:textId="77777777" w:rsidTr="00952BF1">
        <w:trPr>
          <w:trHeight w:val="270"/>
          <w:jc w:val="center"/>
        </w:trPr>
        <w:tc>
          <w:tcPr>
            <w:tcW w:w="705" w:type="dxa"/>
            <w:vMerge/>
            <w:shd w:val="clear" w:color="auto" w:fill="DEEAF6" w:themeFill="accent5" w:themeFillTint="33"/>
          </w:tcPr>
          <w:p w14:paraId="41D5552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3031432A" w14:textId="77777777" w:rsidR="001E2641" w:rsidRPr="00CF644B" w:rsidRDefault="001E2641" w:rsidP="001E2641">
            <w:pPr>
              <w:rPr>
                <w:rFonts w:ascii="Arial" w:hAnsi="Arial" w:cs="Arial"/>
                <w:b/>
                <w:sz w:val="20"/>
                <w:szCs w:val="20"/>
              </w:rPr>
            </w:pPr>
          </w:p>
        </w:tc>
        <w:tc>
          <w:tcPr>
            <w:tcW w:w="326" w:type="dxa"/>
            <w:vMerge/>
            <w:tcBorders>
              <w:left w:val="single" w:sz="4" w:space="0" w:color="auto"/>
            </w:tcBorders>
            <w:shd w:val="clear" w:color="auto" w:fill="auto"/>
          </w:tcPr>
          <w:p w14:paraId="6CEA755A"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79A4E864" w14:textId="77777777" w:rsidR="001E2641" w:rsidRPr="00CF644B" w:rsidRDefault="001E2641" w:rsidP="001E2641">
            <w:pPr>
              <w:rPr>
                <w:rFonts w:ascii="Arial" w:hAnsi="Arial" w:cs="Arial"/>
                <w:b/>
                <w:sz w:val="20"/>
                <w:szCs w:val="20"/>
              </w:rPr>
            </w:pPr>
            <w:r w:rsidRPr="00CF644B">
              <w:rPr>
                <w:rFonts w:ascii="Arial" w:hAnsi="Arial" w:cs="Arial"/>
                <w:sz w:val="20"/>
                <w:szCs w:val="20"/>
              </w:rPr>
              <w:t>Rates/ Price informed:</w:t>
            </w:r>
          </w:p>
        </w:tc>
        <w:tc>
          <w:tcPr>
            <w:tcW w:w="3615" w:type="dxa"/>
            <w:gridSpan w:val="3"/>
            <w:tcBorders>
              <w:top w:val="single" w:sz="4" w:space="0" w:color="auto"/>
              <w:left w:val="single" w:sz="4" w:space="0" w:color="auto"/>
              <w:bottom w:val="single" w:sz="4" w:space="0" w:color="auto"/>
            </w:tcBorders>
            <w:shd w:val="clear" w:color="auto" w:fill="auto"/>
            <w:vAlign w:val="center"/>
          </w:tcPr>
          <w:p w14:paraId="46743758" w14:textId="240060AA" w:rsidR="001E2641" w:rsidRPr="00B804AE" w:rsidRDefault="00B804AE" w:rsidP="0095722A">
            <w:pPr>
              <w:jc w:val="both"/>
              <w:rPr>
                <w:rFonts w:ascii="Arial" w:hAnsi="Arial" w:cs="Arial"/>
                <w:sz w:val="20"/>
                <w:szCs w:val="20"/>
              </w:rPr>
            </w:pPr>
            <w:r w:rsidRPr="00B804AE">
              <w:rPr>
                <w:rFonts w:ascii="Arial" w:hAnsi="Arial" w:cs="Arial"/>
                <w:sz w:val="20"/>
                <w:szCs w:val="20"/>
              </w:rPr>
              <w:t xml:space="preserve">Rs. </w:t>
            </w:r>
            <w:r w:rsidR="0095722A" w:rsidRPr="00B804AE">
              <w:rPr>
                <w:rFonts w:ascii="Arial" w:hAnsi="Arial" w:cs="Arial"/>
                <w:sz w:val="20"/>
                <w:szCs w:val="20"/>
              </w:rPr>
              <w:t>8,000</w:t>
            </w:r>
            <w:r w:rsidR="001E2641" w:rsidRPr="00B804AE">
              <w:rPr>
                <w:rFonts w:ascii="Arial" w:hAnsi="Arial" w:cs="Arial"/>
                <w:sz w:val="20"/>
                <w:szCs w:val="20"/>
              </w:rPr>
              <w:t xml:space="preserve"> per </w:t>
            </w:r>
            <w:proofErr w:type="spellStart"/>
            <w:r w:rsidR="001E2641" w:rsidRPr="00B804AE">
              <w:rPr>
                <w:rFonts w:ascii="Arial" w:hAnsi="Arial" w:cs="Arial"/>
                <w:sz w:val="20"/>
                <w:szCs w:val="20"/>
              </w:rPr>
              <w:t>Sq.ft</w:t>
            </w:r>
            <w:proofErr w:type="spellEnd"/>
          </w:p>
        </w:tc>
      </w:tr>
      <w:tr w:rsidR="001E2641" w:rsidRPr="00A95672" w14:paraId="7F8160EE" w14:textId="77777777" w:rsidTr="00952BF1">
        <w:trPr>
          <w:trHeight w:val="270"/>
          <w:jc w:val="center"/>
        </w:trPr>
        <w:tc>
          <w:tcPr>
            <w:tcW w:w="705" w:type="dxa"/>
            <w:vMerge/>
            <w:shd w:val="clear" w:color="auto" w:fill="DEEAF6" w:themeFill="accent5" w:themeFillTint="33"/>
          </w:tcPr>
          <w:p w14:paraId="76C8D6C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EEAF6" w:themeFill="accent5" w:themeFillTint="33"/>
          </w:tcPr>
          <w:p w14:paraId="11E4189D" w14:textId="77777777" w:rsidR="001E2641" w:rsidRPr="00CF644B" w:rsidRDefault="001E2641" w:rsidP="001E2641">
            <w:pPr>
              <w:rPr>
                <w:rFonts w:ascii="Arial" w:hAnsi="Arial" w:cs="Arial"/>
                <w:b/>
                <w:sz w:val="20"/>
                <w:szCs w:val="20"/>
              </w:rPr>
            </w:pPr>
          </w:p>
        </w:tc>
        <w:tc>
          <w:tcPr>
            <w:tcW w:w="326" w:type="dxa"/>
            <w:vMerge/>
            <w:tcBorders>
              <w:left w:val="single" w:sz="4" w:space="0" w:color="auto"/>
              <w:bottom w:val="single" w:sz="4" w:space="0" w:color="auto"/>
            </w:tcBorders>
            <w:shd w:val="clear" w:color="auto" w:fill="auto"/>
          </w:tcPr>
          <w:p w14:paraId="7690F8CD" w14:textId="77777777" w:rsidR="001E2641" w:rsidRPr="00CF644B" w:rsidRDefault="001E2641" w:rsidP="001E2641">
            <w:pPr>
              <w:rPr>
                <w:rFonts w:ascii="Arial" w:hAnsi="Arial" w:cs="Arial"/>
                <w:b/>
                <w:sz w:val="20"/>
                <w:szCs w:val="20"/>
              </w:rPr>
            </w:pPr>
          </w:p>
        </w:tc>
        <w:tc>
          <w:tcPr>
            <w:tcW w:w="3149" w:type="dxa"/>
            <w:gridSpan w:val="9"/>
            <w:tcBorders>
              <w:top w:val="single" w:sz="4" w:space="0" w:color="auto"/>
              <w:left w:val="single" w:sz="4" w:space="0" w:color="auto"/>
              <w:bottom w:val="single" w:sz="4" w:space="0" w:color="auto"/>
            </w:tcBorders>
            <w:shd w:val="clear" w:color="auto" w:fill="auto"/>
          </w:tcPr>
          <w:p w14:paraId="32A5D266" w14:textId="77777777" w:rsidR="001E2641" w:rsidRPr="00CF644B" w:rsidRDefault="001E2641" w:rsidP="001E2641">
            <w:pPr>
              <w:rPr>
                <w:rFonts w:ascii="Arial" w:hAnsi="Arial" w:cs="Arial"/>
                <w:b/>
                <w:sz w:val="20"/>
                <w:szCs w:val="20"/>
              </w:rPr>
            </w:pPr>
            <w:r w:rsidRPr="00CF644B">
              <w:rPr>
                <w:rFonts w:ascii="Arial" w:hAnsi="Arial" w:cs="Arial"/>
                <w:sz w:val="20"/>
                <w:szCs w:val="20"/>
              </w:rPr>
              <w:t>Any other details/ Discussion held:</w:t>
            </w:r>
          </w:p>
        </w:tc>
        <w:tc>
          <w:tcPr>
            <w:tcW w:w="3615" w:type="dxa"/>
            <w:gridSpan w:val="3"/>
            <w:tcBorders>
              <w:top w:val="single" w:sz="4" w:space="0" w:color="auto"/>
              <w:left w:val="single" w:sz="4" w:space="0" w:color="auto"/>
              <w:bottom w:val="single" w:sz="4" w:space="0" w:color="auto"/>
            </w:tcBorders>
            <w:shd w:val="clear" w:color="auto" w:fill="auto"/>
          </w:tcPr>
          <w:p w14:paraId="1E856BB2" w14:textId="2CF590C2" w:rsidR="001E2641" w:rsidRPr="00B804AE" w:rsidRDefault="001E2641" w:rsidP="001E2641">
            <w:pPr>
              <w:jc w:val="both"/>
              <w:rPr>
                <w:rFonts w:ascii="Arial" w:hAnsi="Arial" w:cs="Arial"/>
                <w:sz w:val="20"/>
                <w:szCs w:val="20"/>
              </w:rPr>
            </w:pPr>
            <w:r w:rsidRPr="00B804AE">
              <w:rPr>
                <w:rFonts w:ascii="Arial" w:hAnsi="Arial" w:cs="Arial"/>
                <w:sz w:val="20"/>
                <w:szCs w:val="20"/>
              </w:rPr>
              <w:t>NA</w:t>
            </w:r>
          </w:p>
        </w:tc>
      </w:tr>
      <w:tr w:rsidR="001E2641" w:rsidRPr="00A95672" w14:paraId="2B622C66" w14:textId="77777777" w:rsidTr="00D92BF2">
        <w:trPr>
          <w:trHeight w:val="255"/>
          <w:jc w:val="center"/>
        </w:trPr>
        <w:tc>
          <w:tcPr>
            <w:tcW w:w="705" w:type="dxa"/>
            <w:vMerge/>
            <w:shd w:val="clear" w:color="auto" w:fill="D5DCE4" w:themeFill="text2" w:themeFillTint="33"/>
          </w:tcPr>
          <w:p w14:paraId="21707F6D"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tcBorders>
              <w:right w:val="single" w:sz="4" w:space="0" w:color="auto"/>
            </w:tcBorders>
            <w:shd w:val="clear" w:color="auto" w:fill="D5DCE4" w:themeFill="text2" w:themeFillTint="33"/>
          </w:tcPr>
          <w:p w14:paraId="73D540E7" w14:textId="77777777" w:rsidR="001E2641" w:rsidRPr="00CF644B" w:rsidRDefault="001E2641" w:rsidP="001E2641">
            <w:pPr>
              <w:rPr>
                <w:rFonts w:ascii="Arial" w:hAnsi="Arial" w:cs="Arial"/>
                <w:sz w:val="20"/>
                <w:szCs w:val="20"/>
              </w:rPr>
            </w:pPr>
          </w:p>
        </w:tc>
        <w:tc>
          <w:tcPr>
            <w:tcW w:w="7090" w:type="dxa"/>
            <w:gridSpan w:val="13"/>
            <w:tcBorders>
              <w:left w:val="single" w:sz="4" w:space="0" w:color="auto"/>
            </w:tcBorders>
            <w:shd w:val="clear" w:color="auto" w:fill="DEEAF6" w:themeFill="accent5" w:themeFillTint="33"/>
          </w:tcPr>
          <w:p w14:paraId="5727C29F" w14:textId="77777777" w:rsidR="001E2641" w:rsidRPr="00CF644B" w:rsidRDefault="001E2641" w:rsidP="001E2641">
            <w:pPr>
              <w:rPr>
                <w:rFonts w:ascii="Arial" w:hAnsi="Arial" w:cs="Arial"/>
                <w:sz w:val="20"/>
                <w:szCs w:val="20"/>
              </w:rPr>
            </w:pPr>
            <w:r w:rsidRPr="00CF644B">
              <w:rPr>
                <w:rFonts w:ascii="Arial" w:hAnsi="Arial" w:cs="Arial"/>
                <w:i/>
                <w:sz w:val="20"/>
                <w:szCs w:val="20"/>
              </w:rPr>
              <w:t>NOTE: The given information above can be independently verified to know its authenticity.</w:t>
            </w:r>
          </w:p>
        </w:tc>
      </w:tr>
      <w:tr w:rsidR="001E2641" w:rsidRPr="00A95672" w14:paraId="28D5BA5A" w14:textId="77777777" w:rsidTr="00D92BF2">
        <w:trPr>
          <w:trHeight w:val="255"/>
          <w:jc w:val="center"/>
        </w:trPr>
        <w:tc>
          <w:tcPr>
            <w:tcW w:w="705" w:type="dxa"/>
            <w:vMerge w:val="restart"/>
            <w:shd w:val="clear" w:color="auto" w:fill="DEEAF6" w:themeFill="accent5" w:themeFillTint="33"/>
          </w:tcPr>
          <w:p w14:paraId="704E085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tcBorders>
              <w:right w:val="single" w:sz="4" w:space="0" w:color="auto"/>
            </w:tcBorders>
            <w:shd w:val="clear" w:color="auto" w:fill="DEEAF6" w:themeFill="accent5" w:themeFillTint="33"/>
          </w:tcPr>
          <w:p w14:paraId="7CA2CFC9" w14:textId="77777777" w:rsidR="001E2641" w:rsidRPr="001B7A98" w:rsidRDefault="001E2641" w:rsidP="001E2641">
            <w:pPr>
              <w:rPr>
                <w:rFonts w:ascii="Arial" w:hAnsi="Arial" w:cs="Arial"/>
                <w:sz w:val="20"/>
                <w:szCs w:val="20"/>
              </w:rPr>
            </w:pPr>
            <w:r w:rsidRPr="001B7A98">
              <w:rPr>
                <w:rFonts w:ascii="Arial" w:hAnsi="Arial" w:cs="Arial"/>
                <w:sz w:val="20"/>
                <w:szCs w:val="20"/>
              </w:rPr>
              <w:t>Adopted Rates Justification</w:t>
            </w:r>
          </w:p>
        </w:tc>
        <w:tc>
          <w:tcPr>
            <w:tcW w:w="7090" w:type="dxa"/>
            <w:gridSpan w:val="13"/>
            <w:tcBorders>
              <w:left w:val="single" w:sz="4" w:space="0" w:color="auto"/>
            </w:tcBorders>
            <w:shd w:val="clear" w:color="auto" w:fill="FFFFFF" w:themeFill="background1"/>
          </w:tcPr>
          <w:p w14:paraId="6CC81BFE" w14:textId="1927EC94" w:rsidR="001E2641" w:rsidRPr="00B804AE" w:rsidRDefault="001E2641" w:rsidP="001E2641">
            <w:pPr>
              <w:pStyle w:val="ListParagraph"/>
              <w:numPr>
                <w:ilvl w:val="0"/>
                <w:numId w:val="68"/>
              </w:numPr>
              <w:rPr>
                <w:rFonts w:ascii="Arial" w:hAnsi="Arial" w:cs="Arial"/>
                <w:sz w:val="20"/>
                <w:szCs w:val="20"/>
              </w:rPr>
            </w:pPr>
            <w:r w:rsidRPr="00B804AE">
              <w:rPr>
                <w:rFonts w:ascii="Arial" w:hAnsi="Arial" w:cs="Arial"/>
                <w:bCs/>
                <w:sz w:val="20"/>
                <w:szCs w:val="20"/>
              </w:rPr>
              <w:t xml:space="preserve">As per the discussion with the property dealer of the subject locality we came to know that the prevailing market rate of </w:t>
            </w:r>
            <w:r w:rsidR="00263858">
              <w:rPr>
                <w:rFonts w:ascii="Arial" w:hAnsi="Arial" w:cs="Arial"/>
                <w:bCs/>
                <w:sz w:val="20"/>
                <w:szCs w:val="20"/>
              </w:rPr>
              <w:t xml:space="preserve">commercial </w:t>
            </w:r>
            <w:r w:rsidRPr="00B804AE">
              <w:rPr>
                <w:rFonts w:ascii="Arial" w:hAnsi="Arial" w:cs="Arial"/>
                <w:bCs/>
                <w:sz w:val="20"/>
                <w:szCs w:val="20"/>
              </w:rPr>
              <w:t xml:space="preserve">land near to subject property is in the range of </w:t>
            </w:r>
            <w:r w:rsidRPr="00B804AE">
              <w:rPr>
                <w:rFonts w:ascii="Arial" w:hAnsi="Arial" w:cs="Arial"/>
                <w:sz w:val="20"/>
                <w:szCs w:val="20"/>
              </w:rPr>
              <w:t>Rs.</w:t>
            </w:r>
            <w:r w:rsidR="00B804AE" w:rsidRPr="00B804AE">
              <w:rPr>
                <w:rFonts w:ascii="Arial" w:hAnsi="Arial" w:cs="Arial"/>
                <w:sz w:val="20"/>
                <w:szCs w:val="20"/>
              </w:rPr>
              <w:t>7</w:t>
            </w:r>
            <w:r w:rsidR="0095722A" w:rsidRPr="00B804AE">
              <w:rPr>
                <w:rFonts w:ascii="Arial" w:hAnsi="Arial" w:cs="Arial"/>
                <w:sz w:val="20"/>
                <w:szCs w:val="20"/>
              </w:rPr>
              <w:t>0</w:t>
            </w:r>
            <w:r w:rsidR="00B804AE" w:rsidRPr="00B804AE">
              <w:rPr>
                <w:rFonts w:ascii="Arial" w:hAnsi="Arial" w:cs="Arial"/>
                <w:sz w:val="20"/>
                <w:szCs w:val="20"/>
              </w:rPr>
              <w:t>00/- to Rs.</w:t>
            </w:r>
            <w:r w:rsidR="00B11EF1">
              <w:rPr>
                <w:rFonts w:ascii="Arial" w:hAnsi="Arial" w:cs="Arial"/>
                <w:sz w:val="20"/>
                <w:szCs w:val="20"/>
              </w:rPr>
              <w:t>9</w:t>
            </w:r>
            <w:r w:rsidR="00B804AE" w:rsidRPr="00B804AE">
              <w:rPr>
                <w:rFonts w:ascii="Arial" w:hAnsi="Arial" w:cs="Arial"/>
                <w:sz w:val="20"/>
                <w:szCs w:val="20"/>
              </w:rPr>
              <w:t xml:space="preserve">,000/- per </w:t>
            </w:r>
            <w:proofErr w:type="spellStart"/>
            <w:r w:rsidR="00B804AE" w:rsidRPr="00B804AE">
              <w:rPr>
                <w:rFonts w:ascii="Arial" w:hAnsi="Arial" w:cs="Arial"/>
                <w:sz w:val="20"/>
                <w:szCs w:val="20"/>
              </w:rPr>
              <w:t>sq.ft</w:t>
            </w:r>
            <w:proofErr w:type="spellEnd"/>
            <w:r w:rsidR="00B804AE" w:rsidRPr="00B804AE">
              <w:rPr>
                <w:rFonts w:ascii="Arial" w:hAnsi="Arial" w:cs="Arial"/>
                <w:sz w:val="20"/>
                <w:szCs w:val="20"/>
              </w:rPr>
              <w:t>.</w:t>
            </w:r>
            <w:r w:rsidR="00B11EF1">
              <w:rPr>
                <w:rFonts w:ascii="Arial" w:hAnsi="Arial" w:cs="Arial"/>
                <w:sz w:val="20"/>
                <w:szCs w:val="20"/>
              </w:rPr>
              <w:t xml:space="preserve"> for large land parcels</w:t>
            </w:r>
            <w:r w:rsidR="00A67B11">
              <w:rPr>
                <w:rFonts w:ascii="Arial" w:hAnsi="Arial" w:cs="Arial"/>
                <w:sz w:val="20"/>
                <w:szCs w:val="20"/>
              </w:rPr>
              <w:t xml:space="preserve">. Small land parcels of area ~ 400-500 </w:t>
            </w:r>
            <w:proofErr w:type="spellStart"/>
            <w:r w:rsidR="00A67B11">
              <w:rPr>
                <w:rFonts w:ascii="Arial" w:hAnsi="Arial" w:cs="Arial"/>
                <w:sz w:val="20"/>
                <w:szCs w:val="20"/>
              </w:rPr>
              <w:t>Sq.m</w:t>
            </w:r>
            <w:proofErr w:type="spellEnd"/>
            <w:r w:rsidR="00A67B11">
              <w:rPr>
                <w:rFonts w:ascii="Arial" w:hAnsi="Arial" w:cs="Arial"/>
                <w:sz w:val="20"/>
                <w:szCs w:val="20"/>
              </w:rPr>
              <w:t xml:space="preserve">. may range between Rs. 10,000 to 15,000/- per </w:t>
            </w:r>
            <w:proofErr w:type="spellStart"/>
            <w:r w:rsidR="00A67B11">
              <w:rPr>
                <w:rFonts w:ascii="Arial" w:hAnsi="Arial" w:cs="Arial"/>
                <w:sz w:val="20"/>
                <w:szCs w:val="20"/>
              </w:rPr>
              <w:t>Sq.ft</w:t>
            </w:r>
            <w:proofErr w:type="spellEnd"/>
            <w:r w:rsidR="00A67B11">
              <w:rPr>
                <w:rFonts w:ascii="Arial" w:hAnsi="Arial" w:cs="Arial"/>
                <w:sz w:val="20"/>
                <w:szCs w:val="20"/>
              </w:rPr>
              <w:t>. on land area.</w:t>
            </w:r>
          </w:p>
          <w:p w14:paraId="248A7CE3" w14:textId="77777777" w:rsidR="001E2641" w:rsidRPr="00B804AE" w:rsidRDefault="001E2641" w:rsidP="001E2641">
            <w:pPr>
              <w:pStyle w:val="ListParagraph"/>
              <w:jc w:val="both"/>
              <w:rPr>
                <w:rFonts w:ascii="Arial" w:hAnsi="Arial" w:cs="Arial"/>
                <w:sz w:val="20"/>
                <w:szCs w:val="20"/>
              </w:rPr>
            </w:pPr>
          </w:p>
          <w:p w14:paraId="5250413C" w14:textId="1404BB87" w:rsidR="001E2641" w:rsidRPr="0027418F" w:rsidRDefault="001E2641" w:rsidP="0027418F">
            <w:pPr>
              <w:jc w:val="both"/>
              <w:rPr>
                <w:rFonts w:ascii="Arial" w:hAnsi="Arial" w:cs="Arial"/>
                <w:sz w:val="20"/>
                <w:szCs w:val="20"/>
              </w:rPr>
            </w:pPr>
            <w:r w:rsidRPr="00B804AE">
              <w:rPr>
                <w:rFonts w:ascii="Arial" w:hAnsi="Arial" w:cs="Arial"/>
                <w:sz w:val="20"/>
                <w:szCs w:val="20"/>
              </w:rPr>
              <w:t>Based on the above</w:t>
            </w:r>
            <w:r w:rsidR="006F5E04" w:rsidRPr="00B804AE">
              <w:rPr>
                <w:rFonts w:ascii="Arial" w:hAnsi="Arial" w:cs="Arial"/>
                <w:sz w:val="20"/>
                <w:szCs w:val="20"/>
              </w:rPr>
              <w:t xml:space="preserve"> informed </w:t>
            </w:r>
            <w:r w:rsidR="0027418F" w:rsidRPr="00B804AE">
              <w:rPr>
                <w:rFonts w:ascii="Arial" w:hAnsi="Arial" w:cs="Arial"/>
                <w:sz w:val="20"/>
                <w:szCs w:val="20"/>
              </w:rPr>
              <w:t xml:space="preserve"> </w:t>
            </w:r>
            <w:r w:rsidRPr="00B804AE">
              <w:rPr>
                <w:rFonts w:ascii="Arial" w:hAnsi="Arial" w:cs="Arial"/>
                <w:sz w:val="20"/>
                <w:szCs w:val="20"/>
              </w:rPr>
              <w:t xml:space="preserve">rates, we </w:t>
            </w:r>
            <w:r w:rsidR="0027418F" w:rsidRPr="00B804AE">
              <w:rPr>
                <w:rFonts w:ascii="Arial" w:hAnsi="Arial" w:cs="Arial"/>
                <w:sz w:val="20"/>
                <w:szCs w:val="20"/>
              </w:rPr>
              <w:t xml:space="preserve">are in a view to </w:t>
            </w:r>
            <w:r w:rsidRPr="00B804AE">
              <w:rPr>
                <w:rFonts w:ascii="Arial" w:hAnsi="Arial" w:cs="Arial"/>
                <w:sz w:val="20"/>
                <w:szCs w:val="20"/>
              </w:rPr>
              <w:t>adopt Rs.</w:t>
            </w:r>
            <w:r w:rsidR="00B11EF1">
              <w:rPr>
                <w:rFonts w:ascii="Arial" w:hAnsi="Arial" w:cs="Arial"/>
                <w:sz w:val="20"/>
                <w:szCs w:val="20"/>
              </w:rPr>
              <w:t>8</w:t>
            </w:r>
            <w:r w:rsidR="0095722A" w:rsidRPr="00B804AE">
              <w:rPr>
                <w:rFonts w:ascii="Arial" w:hAnsi="Arial" w:cs="Arial"/>
                <w:sz w:val="20"/>
                <w:szCs w:val="20"/>
              </w:rPr>
              <w:t>,00</w:t>
            </w:r>
            <w:r w:rsidRPr="00B804AE">
              <w:rPr>
                <w:rFonts w:ascii="Arial" w:hAnsi="Arial" w:cs="Arial"/>
                <w:sz w:val="20"/>
                <w:szCs w:val="20"/>
              </w:rPr>
              <w:t>0/- per Sq.</w:t>
            </w:r>
            <w:r w:rsidR="0027418F" w:rsidRPr="00B804AE">
              <w:rPr>
                <w:rFonts w:ascii="Arial" w:hAnsi="Arial" w:cs="Arial"/>
                <w:sz w:val="20"/>
                <w:szCs w:val="20"/>
              </w:rPr>
              <w:t xml:space="preserve"> ft. </w:t>
            </w:r>
            <w:r w:rsidRPr="00B804AE">
              <w:rPr>
                <w:rFonts w:ascii="Arial" w:hAnsi="Arial" w:cs="Arial"/>
                <w:sz w:val="20"/>
                <w:szCs w:val="20"/>
              </w:rPr>
              <w:t xml:space="preserve">for the valuation of the </w:t>
            </w:r>
            <w:r w:rsidR="0027418F" w:rsidRPr="00B804AE">
              <w:rPr>
                <w:rFonts w:ascii="Arial" w:hAnsi="Arial" w:cs="Arial"/>
                <w:sz w:val="20"/>
                <w:szCs w:val="20"/>
              </w:rPr>
              <w:t>land</w:t>
            </w:r>
            <w:r w:rsidRPr="0027418F">
              <w:rPr>
                <w:rFonts w:ascii="Arial" w:hAnsi="Arial" w:cs="Arial"/>
                <w:sz w:val="20"/>
                <w:szCs w:val="20"/>
              </w:rPr>
              <w:t xml:space="preserve"> </w:t>
            </w:r>
          </w:p>
          <w:p w14:paraId="451B91F3" w14:textId="4A5506AF" w:rsidR="001E2641" w:rsidRDefault="001E2641" w:rsidP="001E2641">
            <w:pPr>
              <w:jc w:val="both"/>
              <w:rPr>
                <w:rFonts w:ascii="Arial" w:hAnsi="Arial" w:cs="Arial"/>
                <w:sz w:val="20"/>
                <w:szCs w:val="20"/>
              </w:rPr>
            </w:pPr>
          </w:p>
          <w:p w14:paraId="61DE50FC" w14:textId="53D6908C" w:rsidR="001E2641" w:rsidRPr="00A94946" w:rsidRDefault="001E2641" w:rsidP="001E2641">
            <w:pPr>
              <w:jc w:val="both"/>
              <w:rPr>
                <w:rFonts w:ascii="Arial" w:hAnsi="Arial" w:cs="Arial"/>
                <w:b/>
                <w:sz w:val="20"/>
                <w:szCs w:val="20"/>
              </w:rPr>
            </w:pPr>
          </w:p>
        </w:tc>
      </w:tr>
      <w:tr w:rsidR="001E2641" w:rsidRPr="00A95672" w14:paraId="101B3C70" w14:textId="77777777" w:rsidTr="00D92BF2">
        <w:trPr>
          <w:trHeight w:val="63"/>
          <w:jc w:val="center"/>
        </w:trPr>
        <w:tc>
          <w:tcPr>
            <w:tcW w:w="705" w:type="dxa"/>
            <w:vMerge/>
          </w:tcPr>
          <w:p w14:paraId="2A5ACA44" w14:textId="0500BB02" w:rsidR="001E2641" w:rsidRPr="00CF644B" w:rsidRDefault="001E2641" w:rsidP="001E2641">
            <w:pPr>
              <w:rPr>
                <w:rFonts w:ascii="Arial" w:hAnsi="Arial" w:cs="Arial"/>
                <w:sz w:val="20"/>
                <w:szCs w:val="20"/>
              </w:rPr>
            </w:pPr>
          </w:p>
        </w:tc>
        <w:tc>
          <w:tcPr>
            <w:tcW w:w="9926" w:type="dxa"/>
            <w:gridSpan w:val="14"/>
          </w:tcPr>
          <w:p w14:paraId="780E55B0" w14:textId="77777777" w:rsidR="001E2641" w:rsidRPr="00CF644B" w:rsidRDefault="001E2641" w:rsidP="001E2641">
            <w:pPr>
              <w:spacing w:line="276" w:lineRule="auto"/>
              <w:jc w:val="both"/>
              <w:rPr>
                <w:rFonts w:ascii="Arial" w:hAnsi="Arial" w:cs="Arial"/>
                <w:i/>
                <w:sz w:val="20"/>
                <w:szCs w:val="20"/>
              </w:rPr>
            </w:pPr>
            <w:r w:rsidRPr="00CF644B">
              <w:rPr>
                <w:rFonts w:ascii="Arial" w:hAnsi="Arial" w:cs="Arial"/>
                <w:b/>
                <w:i/>
                <w:sz w:val="20"/>
                <w:szCs w:val="20"/>
              </w:rPr>
              <w:t>NOTE:</w:t>
            </w:r>
            <w:r w:rsidRPr="00CF644B">
              <w:rPr>
                <w:rFonts w:ascii="Arial" w:hAnsi="Arial" w:cs="Arial"/>
                <w:i/>
                <w:sz w:val="20"/>
                <w:szCs w:val="20"/>
              </w:rPr>
              <w:t xml:space="preserve"> We have taken due care to take the information from reliable sources. The given information above can be independently verified from the provided numbers to know its authenticity. However due to the nature of the information most of the market information came to knowledge is only through verbal discussion with market participants which we have to rely upon where generally there is no written record.</w:t>
            </w:r>
          </w:p>
          <w:p w14:paraId="58FA299C" w14:textId="77777777" w:rsidR="001E2641" w:rsidRPr="00CF644B" w:rsidRDefault="001E2641" w:rsidP="001E2641">
            <w:pPr>
              <w:spacing w:line="276" w:lineRule="auto"/>
              <w:jc w:val="both"/>
              <w:rPr>
                <w:rFonts w:ascii="Arial" w:hAnsi="Arial" w:cs="Arial"/>
                <w:b/>
                <w:i/>
                <w:sz w:val="20"/>
                <w:szCs w:val="20"/>
              </w:rPr>
            </w:pPr>
            <w:r w:rsidRPr="00CF644B">
              <w:rPr>
                <w:rFonts w:ascii="Arial" w:hAnsi="Arial" w:cs="Arial"/>
                <w:i/>
                <w:sz w:val="20"/>
                <w:szCs w:val="20"/>
              </w:rPr>
              <w:t>Related postings for similar properties on sale are also annexed with the Report wherever available.</w:t>
            </w:r>
          </w:p>
        </w:tc>
      </w:tr>
      <w:tr w:rsidR="001E2641" w:rsidRPr="00A95672" w14:paraId="6D5D1F80" w14:textId="77777777" w:rsidTr="00D92BF2">
        <w:trPr>
          <w:trHeight w:val="75"/>
          <w:jc w:val="center"/>
        </w:trPr>
        <w:tc>
          <w:tcPr>
            <w:tcW w:w="705" w:type="dxa"/>
            <w:vMerge w:val="restart"/>
            <w:shd w:val="clear" w:color="auto" w:fill="DEEAF6" w:themeFill="accent5" w:themeFillTint="33"/>
          </w:tcPr>
          <w:p w14:paraId="7FEA4457"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94CAB86" w14:textId="77777777" w:rsidR="001E2641" w:rsidRPr="00CF644B" w:rsidRDefault="001E2641" w:rsidP="001E2641">
            <w:pPr>
              <w:rPr>
                <w:rFonts w:ascii="Arial" w:hAnsi="Arial" w:cs="Arial"/>
                <w:b/>
                <w:sz w:val="20"/>
                <w:szCs w:val="20"/>
              </w:rPr>
            </w:pPr>
            <w:r w:rsidRPr="00CF644B">
              <w:rPr>
                <w:rFonts w:ascii="Arial" w:hAnsi="Arial" w:cs="Arial"/>
                <w:b/>
                <w:sz w:val="20"/>
                <w:szCs w:val="20"/>
              </w:rPr>
              <w:t>Other Market Factors</w:t>
            </w:r>
          </w:p>
        </w:tc>
      </w:tr>
      <w:tr w:rsidR="001E2641" w:rsidRPr="00A95672" w14:paraId="583397C5" w14:textId="77777777" w:rsidTr="00D92BF2">
        <w:trPr>
          <w:trHeight w:val="236"/>
          <w:jc w:val="center"/>
        </w:trPr>
        <w:tc>
          <w:tcPr>
            <w:tcW w:w="705" w:type="dxa"/>
            <w:vMerge/>
            <w:shd w:val="clear" w:color="auto" w:fill="DEEAF6" w:themeFill="accent5" w:themeFillTint="33"/>
          </w:tcPr>
          <w:p w14:paraId="288E59F4"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81DA135" w14:textId="77777777" w:rsidR="001E2641" w:rsidRPr="00CF644B" w:rsidRDefault="001E2641" w:rsidP="001E2641">
            <w:pPr>
              <w:rPr>
                <w:rFonts w:ascii="Arial" w:hAnsi="Arial" w:cs="Arial"/>
                <w:sz w:val="20"/>
                <w:szCs w:val="20"/>
              </w:rPr>
            </w:pPr>
            <w:r w:rsidRPr="00CF644B">
              <w:rPr>
                <w:rFonts w:ascii="Arial" w:hAnsi="Arial" w:cs="Arial"/>
                <w:sz w:val="20"/>
                <w:szCs w:val="20"/>
              </w:rPr>
              <w:t>Current Market condition</w:t>
            </w:r>
          </w:p>
        </w:tc>
        <w:tc>
          <w:tcPr>
            <w:tcW w:w="7090" w:type="dxa"/>
            <w:gridSpan w:val="13"/>
          </w:tcPr>
          <w:p w14:paraId="23BE579B" w14:textId="4D0FFF6F" w:rsidR="001E2641" w:rsidRPr="00CF644B" w:rsidRDefault="00000000" w:rsidP="001E2641">
            <w:pPr>
              <w:jc w:val="both"/>
              <w:rPr>
                <w:rFonts w:ascii="Arial" w:hAnsi="Arial" w:cs="Arial"/>
                <w:sz w:val="20"/>
                <w:szCs w:val="20"/>
              </w:rPr>
            </w:pPr>
            <w:sdt>
              <w:sdtPr>
                <w:rPr>
                  <w:rFonts w:ascii="Arial" w:hAnsi="Arial" w:cs="Arial"/>
                  <w:sz w:val="20"/>
                  <w:szCs w:val="20"/>
                </w:rPr>
                <w:id w:val="-1615974538"/>
                <w:dropDownList>
                  <w:listItem w:value="Choose an item."/>
                  <w:listItem w:displayText="Normal" w:value="Normal"/>
                  <w:listItem w:displayText="Weak" w:value="Weak"/>
                  <w:listItem w:displayText="Very Weak" w:value="Very Weak"/>
                  <w:listItem w:displayText="Growing" w:value="Growing"/>
                  <w:listItem w:displayText="Distressed" w:value="Distressed"/>
                  <w:listItem w:displayText="Stable" w:value="Stable"/>
                  <w:listItem w:displayText="Volatile" w:value="Volatile"/>
                  <w:listItem w:displayText="Unpredicted" w:value="Unpredicted"/>
                </w:dropDownList>
              </w:sdtPr>
              <w:sdtContent>
                <w:r w:rsidR="009B4330">
                  <w:rPr>
                    <w:rFonts w:ascii="Arial" w:hAnsi="Arial" w:cs="Arial"/>
                    <w:sz w:val="20"/>
                    <w:szCs w:val="20"/>
                    <w:lang w:val="en-IN"/>
                  </w:rPr>
                  <w:t>Normal</w:t>
                </w:r>
              </w:sdtContent>
            </w:sdt>
            <w:r w:rsidR="001E2641" w:rsidRPr="00CF644B">
              <w:rPr>
                <w:rFonts w:ascii="Arial" w:hAnsi="Arial" w:cs="Arial"/>
                <w:sz w:val="20"/>
                <w:szCs w:val="20"/>
              </w:rPr>
              <w:t xml:space="preserve"> </w:t>
            </w:r>
          </w:p>
        </w:tc>
      </w:tr>
      <w:tr w:rsidR="001E2641" w:rsidRPr="00A95672" w14:paraId="61B81B98" w14:textId="77777777" w:rsidTr="00D92BF2">
        <w:trPr>
          <w:trHeight w:val="236"/>
          <w:jc w:val="center"/>
        </w:trPr>
        <w:tc>
          <w:tcPr>
            <w:tcW w:w="705" w:type="dxa"/>
            <w:vMerge/>
            <w:shd w:val="clear" w:color="auto" w:fill="DEEAF6" w:themeFill="accent5" w:themeFillTint="33"/>
          </w:tcPr>
          <w:p w14:paraId="4E523ED3"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444111D3" w14:textId="77777777" w:rsidR="001E2641" w:rsidRPr="00CF644B" w:rsidRDefault="001E2641" w:rsidP="001E2641">
            <w:pPr>
              <w:rPr>
                <w:rFonts w:ascii="Arial" w:hAnsi="Arial" w:cs="Arial"/>
                <w:sz w:val="20"/>
                <w:szCs w:val="20"/>
              </w:rPr>
            </w:pPr>
          </w:p>
        </w:tc>
        <w:tc>
          <w:tcPr>
            <w:tcW w:w="7090" w:type="dxa"/>
            <w:gridSpan w:val="13"/>
          </w:tcPr>
          <w:p w14:paraId="0F559815" w14:textId="77777777" w:rsidR="001E2641" w:rsidRPr="00CF644B" w:rsidRDefault="001E2641" w:rsidP="001E2641">
            <w:pPr>
              <w:jc w:val="both"/>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1469168039"/>
              </w:sdtPr>
              <w:sdtContent>
                <w:r w:rsidRPr="00CF644B">
                  <w:rPr>
                    <w:rFonts w:ascii="Arial" w:hAnsi="Arial" w:cs="Arial"/>
                    <w:sz w:val="20"/>
                    <w:szCs w:val="20"/>
                  </w:rPr>
                  <w:t>---</w:t>
                </w:r>
              </w:sdtContent>
            </w:sdt>
          </w:p>
        </w:tc>
      </w:tr>
      <w:tr w:rsidR="001E2641" w:rsidRPr="00A95672" w14:paraId="4F54CA45" w14:textId="77777777" w:rsidTr="00D92BF2">
        <w:trPr>
          <w:trHeight w:val="236"/>
          <w:jc w:val="center"/>
        </w:trPr>
        <w:tc>
          <w:tcPr>
            <w:tcW w:w="705" w:type="dxa"/>
            <w:vMerge/>
            <w:shd w:val="clear" w:color="auto" w:fill="DEEAF6" w:themeFill="accent5" w:themeFillTint="33"/>
          </w:tcPr>
          <w:p w14:paraId="6F07785F"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1D2C5" w14:textId="77777777" w:rsidR="001E2641" w:rsidRPr="00CF644B" w:rsidRDefault="001E2641" w:rsidP="001E2641">
            <w:pPr>
              <w:rPr>
                <w:rFonts w:ascii="Arial" w:hAnsi="Arial" w:cs="Arial"/>
                <w:sz w:val="20"/>
                <w:szCs w:val="20"/>
              </w:rPr>
            </w:pPr>
          </w:p>
        </w:tc>
        <w:tc>
          <w:tcPr>
            <w:tcW w:w="7090" w:type="dxa"/>
            <w:gridSpan w:val="13"/>
          </w:tcPr>
          <w:p w14:paraId="371F8597" w14:textId="0E9DC771"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sz w:val="20"/>
                  <w:szCs w:val="20"/>
                </w:rPr>
                <w:id w:val="120738564"/>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B4330">
                  <w:rPr>
                    <w:rFonts w:ascii="Arial" w:hAnsi="Arial" w:cs="Arial"/>
                    <w:sz w:val="20"/>
                    <w:szCs w:val="20"/>
                    <w:lang w:val="en-IN"/>
                  </w:rPr>
                  <w:t>0%</w:t>
                </w:r>
              </w:sdtContent>
            </w:sdt>
          </w:p>
        </w:tc>
      </w:tr>
      <w:tr w:rsidR="001E2641" w:rsidRPr="00A95672" w14:paraId="03D35404" w14:textId="77777777" w:rsidTr="00D92BF2">
        <w:trPr>
          <w:trHeight w:val="492"/>
          <w:jc w:val="center"/>
        </w:trPr>
        <w:tc>
          <w:tcPr>
            <w:tcW w:w="705" w:type="dxa"/>
            <w:vMerge/>
            <w:shd w:val="clear" w:color="auto" w:fill="DEEAF6" w:themeFill="accent5" w:themeFillTint="33"/>
          </w:tcPr>
          <w:p w14:paraId="02E09FCC"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7E5F09B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Property Salability Outlook</w:t>
            </w:r>
          </w:p>
        </w:tc>
        <w:tc>
          <w:tcPr>
            <w:tcW w:w="7090" w:type="dxa"/>
            <w:gridSpan w:val="13"/>
          </w:tcPr>
          <w:p w14:paraId="1F04523B" w14:textId="2DE54216" w:rsidR="001E2641" w:rsidRPr="00CF644B" w:rsidRDefault="00000000" w:rsidP="00B804AE">
            <w:pPr>
              <w:jc w:val="both"/>
              <w:rPr>
                <w:rFonts w:ascii="Arial" w:hAnsi="Arial" w:cs="Arial"/>
                <w:sz w:val="20"/>
                <w:szCs w:val="20"/>
              </w:rPr>
            </w:pPr>
            <w:sdt>
              <w:sdtPr>
                <w:rPr>
                  <w:rFonts w:ascii="Arial" w:hAnsi="Arial" w:cs="Arial"/>
                  <w:sz w:val="20"/>
                  <w:szCs w:val="20"/>
                </w:rPr>
                <w:id w:val="-1030646134"/>
                <w:dropDownList>
                  <w:listItem w:value="Choose an item."/>
                  <w:listItem w:displayText="Easily sellable" w:value="Easily sellable"/>
                  <w:listItem w:displayText="In remote area, will be hard to sell." w:value="In remote area, will be hard to sell."/>
                  <w:listItem w:displayText="High end expensive property, less buyers will be available." w:value="High end expensive property, less buyers will be available."/>
                  <w:listItem w:displayText="Due to large size of the property, it will have limited buyers" w:value="Due to large size of the property, it will have limited buyers"/>
                  <w:listItem w:displayText="Hot cake property, easily sellable without any issues." w:value="Hot cake property, easily sellable without any issues."/>
                  <w:listItem w:displayText="Will be little hard to sell the subject property due to its weak location." w:value="Will be little hard to sell the subject property due to its weak location."/>
                  <w:listItem w:displayText="Will be hard to find buyers due to property diplated condition." w:value="Will be hard to find buyers due to property diplated condition."/>
                  <w:listItem w:displayText="Will be little hard to sell the subject property due to maintenance issues in the building." w:value="Will be little hard to sell the subject property due to maintenance issues in the building."/>
                  <w:listItem w:displayText="Will be hard to sell the subject property due to civic ameneties issues in the locality. " w:value="Will be hard to sell the subject property due to civic ameneties issues in the locality. "/>
                  <w:listItem w:displayText="Will be a little difficult to sell due to current weak market conditions" w:value="Will be a little difficult to sell due to current weak market conditions"/>
                  <w:listItem w:displayText="Not so easilly sellable due to current economic condition" w:value="Not so easilly sellable due to current economic condition"/>
                  <w:listItem w:displayText="Due to the nature of the property, it will have limited buyers." w:value="Due to the nature of the property, it will have limited buyers."/>
                  <w:listItem w:displayText="Landmark property, easily sellable." w:value="Landmark property, easily sellable."/>
                  <w:listItem w:displayText="Sellability of this property is related to its current use only and therefore limited only to the selected type of buyers involved in such kind of activities." w:value="Sellability of this property is related to its current use only and therefore limited only to the selected type of buyers involved in such kind of activities."/>
                  <w:listItem w:displayText="Since the property is disputed therefore less buyers will be interested and may not fetch its full value." w:value="Since the property is disputed therefore less buyers will be interested and may not fetch its full value."/>
                  <w:listItem w:displayText="Since the property is mortgaged under NPA account therefore less buyers will be interested and may not fetch its full value." w:value="Since the property is mortgaged under NPA account therefore less buyers will be interested and may not fetch its full value."/>
                  <w:listItem w:displayText="Since this property is mortgaged under NPA account therefore its salability outlook in the market will be low." w:value="Since this property is mortgaged under NPA account therefore its salability outlook in the market will be low."/>
                  <w:listItem w:displayText="Since the property is under encumbrance therefore its sellability is affected " w:value="Since the property is under encumbrance therefore its sellability is affected "/>
                </w:dropDownList>
              </w:sdtPr>
              <w:sdtContent>
                <w:r w:rsidR="009B4330">
                  <w:rPr>
                    <w:rFonts w:ascii="Arial" w:hAnsi="Arial" w:cs="Arial"/>
                    <w:sz w:val="20"/>
                    <w:szCs w:val="20"/>
                    <w:lang w:val="en-IN"/>
                  </w:rPr>
                  <w:t>Easily sellable</w:t>
                </w:r>
              </w:sdtContent>
            </w:sdt>
            <w:r w:rsidR="001E2641">
              <w:rPr>
                <w:rFonts w:ascii="Arial" w:hAnsi="Arial" w:cs="Arial"/>
                <w:sz w:val="20"/>
                <w:szCs w:val="20"/>
              </w:rPr>
              <w:t xml:space="preserve">. </w:t>
            </w:r>
          </w:p>
        </w:tc>
      </w:tr>
      <w:tr w:rsidR="001E2641" w:rsidRPr="00A95672" w14:paraId="611C477E" w14:textId="77777777" w:rsidTr="00D92BF2">
        <w:trPr>
          <w:trHeight w:val="75"/>
          <w:jc w:val="center"/>
        </w:trPr>
        <w:tc>
          <w:tcPr>
            <w:tcW w:w="705" w:type="dxa"/>
            <w:vMerge/>
            <w:shd w:val="clear" w:color="auto" w:fill="DEEAF6" w:themeFill="accent5" w:themeFillTint="33"/>
          </w:tcPr>
          <w:p w14:paraId="5D4AC1DE"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7FC4621" w14:textId="77777777" w:rsidR="001E2641" w:rsidRPr="00CF644B" w:rsidRDefault="001E2641" w:rsidP="001E2641">
            <w:pPr>
              <w:rPr>
                <w:rFonts w:ascii="Arial" w:hAnsi="Arial" w:cs="Arial"/>
                <w:sz w:val="20"/>
                <w:szCs w:val="20"/>
              </w:rPr>
            </w:pPr>
          </w:p>
        </w:tc>
        <w:tc>
          <w:tcPr>
            <w:tcW w:w="7090" w:type="dxa"/>
            <w:gridSpan w:val="13"/>
          </w:tcPr>
          <w:p w14:paraId="441B29B8" w14:textId="65FE560E" w:rsidR="001E2641" w:rsidRPr="00CF644B" w:rsidRDefault="001E2641" w:rsidP="001E2641">
            <w:pPr>
              <w:jc w:val="both"/>
              <w:rPr>
                <w:rFonts w:ascii="Arial" w:hAnsi="Arial" w:cs="Arial"/>
                <w:sz w:val="20"/>
                <w:szCs w:val="20"/>
              </w:rPr>
            </w:pPr>
            <w:r w:rsidRPr="00CF644B">
              <w:rPr>
                <w:rFonts w:ascii="Arial" w:hAnsi="Arial" w:cs="Arial"/>
                <w:b/>
                <w:sz w:val="20"/>
                <w:szCs w:val="20"/>
              </w:rPr>
              <w:t xml:space="preserve">Adjustments (-/+): </w:t>
            </w:r>
            <w:sdt>
              <w:sdtPr>
                <w:rPr>
                  <w:rFonts w:ascii="Arial" w:hAnsi="Arial" w:cs="Arial"/>
                  <w:bCs/>
                  <w:sz w:val="20"/>
                  <w:szCs w:val="20"/>
                </w:rPr>
                <w:id w:val="1345595678"/>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EF1">
                  <w:rPr>
                    <w:rFonts w:ascii="Arial" w:hAnsi="Arial" w:cs="Arial"/>
                    <w:bCs/>
                    <w:sz w:val="20"/>
                    <w:szCs w:val="20"/>
                  </w:rPr>
                  <w:t>0%</w:t>
                </w:r>
              </w:sdtContent>
            </w:sdt>
          </w:p>
        </w:tc>
      </w:tr>
      <w:tr w:rsidR="001E2641" w:rsidRPr="00A95672" w14:paraId="0E2E8CBE" w14:textId="77777777" w:rsidTr="00D92BF2">
        <w:trPr>
          <w:trHeight w:val="216"/>
          <w:jc w:val="center"/>
        </w:trPr>
        <w:tc>
          <w:tcPr>
            <w:tcW w:w="705" w:type="dxa"/>
            <w:vMerge/>
            <w:shd w:val="clear" w:color="auto" w:fill="DEEAF6" w:themeFill="accent5" w:themeFillTint="33"/>
          </w:tcPr>
          <w:p w14:paraId="14EF89D6"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val="restart"/>
            <w:shd w:val="clear" w:color="auto" w:fill="DEEAF6" w:themeFill="accent5" w:themeFillTint="33"/>
          </w:tcPr>
          <w:p w14:paraId="4487A125" w14:textId="77777777" w:rsidR="001E2641" w:rsidRPr="00CF644B" w:rsidRDefault="001E2641" w:rsidP="001E2641">
            <w:pPr>
              <w:rPr>
                <w:rFonts w:ascii="Arial" w:hAnsi="Arial" w:cs="Arial"/>
                <w:sz w:val="20"/>
                <w:szCs w:val="20"/>
              </w:rPr>
            </w:pPr>
            <w:r w:rsidRPr="00CF644B">
              <w:rPr>
                <w:rFonts w:ascii="Arial" w:hAnsi="Arial" w:cs="Arial"/>
                <w:sz w:val="20"/>
                <w:szCs w:val="20"/>
              </w:rPr>
              <w:t>Comment on Demand &amp; Supply in the Market</w:t>
            </w:r>
          </w:p>
        </w:tc>
        <w:tc>
          <w:tcPr>
            <w:tcW w:w="3284" w:type="dxa"/>
            <w:gridSpan w:val="9"/>
            <w:shd w:val="clear" w:color="auto" w:fill="D9E2F3" w:themeFill="accent1" w:themeFillTint="33"/>
          </w:tcPr>
          <w:p w14:paraId="223DF072"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Demand</w:t>
            </w:r>
          </w:p>
        </w:tc>
        <w:tc>
          <w:tcPr>
            <w:tcW w:w="3806" w:type="dxa"/>
            <w:gridSpan w:val="4"/>
            <w:shd w:val="clear" w:color="auto" w:fill="D9E2F3" w:themeFill="accent1" w:themeFillTint="33"/>
          </w:tcPr>
          <w:p w14:paraId="3D3DFD63" w14:textId="77777777" w:rsidR="001E2641" w:rsidRPr="00CF644B" w:rsidRDefault="001E2641" w:rsidP="001E2641">
            <w:pPr>
              <w:jc w:val="center"/>
              <w:rPr>
                <w:rFonts w:ascii="Arial" w:hAnsi="Arial" w:cs="Arial"/>
                <w:b/>
                <w:sz w:val="20"/>
                <w:szCs w:val="20"/>
              </w:rPr>
            </w:pPr>
            <w:r w:rsidRPr="00CF644B">
              <w:rPr>
                <w:rFonts w:ascii="Arial" w:hAnsi="Arial" w:cs="Arial"/>
                <w:b/>
                <w:sz w:val="20"/>
                <w:szCs w:val="20"/>
              </w:rPr>
              <w:t>Supply</w:t>
            </w:r>
          </w:p>
        </w:tc>
      </w:tr>
      <w:tr w:rsidR="001E2641" w:rsidRPr="00A95672" w14:paraId="586A9FC7" w14:textId="77777777" w:rsidTr="00D92BF2">
        <w:trPr>
          <w:trHeight w:val="63"/>
          <w:jc w:val="center"/>
        </w:trPr>
        <w:tc>
          <w:tcPr>
            <w:tcW w:w="705" w:type="dxa"/>
            <w:vMerge/>
            <w:shd w:val="clear" w:color="auto" w:fill="DEEAF6" w:themeFill="accent5" w:themeFillTint="33"/>
          </w:tcPr>
          <w:p w14:paraId="2ADA1D55"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CA40439" w14:textId="77777777" w:rsidR="001E2641" w:rsidRPr="00CF644B" w:rsidRDefault="001E2641" w:rsidP="001E2641">
            <w:pPr>
              <w:rPr>
                <w:rFonts w:ascii="Arial" w:hAnsi="Arial" w:cs="Arial"/>
                <w:sz w:val="20"/>
                <w:szCs w:val="20"/>
              </w:rPr>
            </w:pPr>
          </w:p>
        </w:tc>
        <w:sdt>
          <w:sdtPr>
            <w:rPr>
              <w:rFonts w:ascii="Arial" w:hAnsi="Arial" w:cs="Arial"/>
              <w:sz w:val="20"/>
              <w:szCs w:val="20"/>
            </w:rPr>
            <w:id w:val="-1153990512"/>
            <w:dropDownList>
              <w:listItem w:value="Choose an item."/>
              <w:listItem w:displayText="High" w:value="High"/>
              <w:listItem w:displayText="Good" w:value="Good"/>
              <w:listItem w:displayText="Moderate" w:value="Moderate"/>
              <w:listItem w:displayText="Low" w:value="Low"/>
            </w:dropDownList>
          </w:sdtPr>
          <w:sdtContent>
            <w:tc>
              <w:tcPr>
                <w:tcW w:w="3284" w:type="dxa"/>
                <w:gridSpan w:val="9"/>
              </w:tcPr>
              <w:p w14:paraId="0B42B6FB" w14:textId="47CBFD50" w:rsidR="001E2641" w:rsidRPr="00CF644B" w:rsidRDefault="009B4330" w:rsidP="001E2641">
                <w:pPr>
                  <w:jc w:val="center"/>
                  <w:rPr>
                    <w:rFonts w:ascii="Arial" w:hAnsi="Arial" w:cs="Arial"/>
                    <w:sz w:val="20"/>
                    <w:szCs w:val="20"/>
                  </w:rPr>
                </w:pPr>
                <w:r>
                  <w:rPr>
                    <w:rFonts w:ascii="Arial" w:hAnsi="Arial" w:cs="Arial"/>
                    <w:sz w:val="20"/>
                    <w:szCs w:val="20"/>
                    <w:lang w:val="en-IN"/>
                  </w:rPr>
                  <w:t>Good</w:t>
                </w:r>
              </w:p>
            </w:tc>
          </w:sdtContent>
        </w:sdt>
        <w:sdt>
          <w:sdtPr>
            <w:rPr>
              <w:rFonts w:ascii="Arial" w:hAnsi="Arial" w:cs="Arial"/>
              <w:sz w:val="20"/>
              <w:szCs w:val="20"/>
            </w:rPr>
            <w:id w:val="1999385664"/>
            <w:dropDownList>
              <w:listItem w:value="Choose an item."/>
              <w:listItem w:displayText="Abundantly available" w:value="Abundantly available"/>
              <w:listItem w:displayText="Adequately available" w:value="Adequately available"/>
              <w:listItem w:displayText="Low" w:value="Low"/>
              <w:listItem w:displayText="Extremely low" w:value="Extremely low"/>
            </w:dropDownList>
          </w:sdtPr>
          <w:sdtContent>
            <w:tc>
              <w:tcPr>
                <w:tcW w:w="3806" w:type="dxa"/>
                <w:gridSpan w:val="4"/>
              </w:tcPr>
              <w:p w14:paraId="19727E79" w14:textId="2407D15D" w:rsidR="001E2641" w:rsidRPr="00CF644B" w:rsidRDefault="00B804AE" w:rsidP="001E2641">
                <w:pPr>
                  <w:jc w:val="center"/>
                  <w:rPr>
                    <w:rFonts w:ascii="Arial" w:hAnsi="Arial" w:cs="Arial"/>
                    <w:sz w:val="20"/>
                    <w:szCs w:val="20"/>
                  </w:rPr>
                </w:pPr>
                <w:r>
                  <w:rPr>
                    <w:rFonts w:ascii="Arial" w:hAnsi="Arial" w:cs="Arial"/>
                    <w:sz w:val="20"/>
                    <w:szCs w:val="20"/>
                  </w:rPr>
                  <w:t>Low</w:t>
                </w:r>
              </w:p>
            </w:tc>
          </w:sdtContent>
        </w:sdt>
      </w:tr>
      <w:tr w:rsidR="001E2641" w:rsidRPr="00A95672" w14:paraId="41B7A8B9" w14:textId="77777777" w:rsidTr="00D92BF2">
        <w:trPr>
          <w:trHeight w:val="216"/>
          <w:jc w:val="center"/>
        </w:trPr>
        <w:tc>
          <w:tcPr>
            <w:tcW w:w="705" w:type="dxa"/>
            <w:vMerge/>
            <w:shd w:val="clear" w:color="auto" w:fill="DEEAF6" w:themeFill="accent5" w:themeFillTint="33"/>
          </w:tcPr>
          <w:p w14:paraId="0D807B80"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150E87B0" w14:textId="77777777" w:rsidR="001E2641" w:rsidRPr="00CF644B" w:rsidRDefault="001E2641" w:rsidP="001E2641">
            <w:pPr>
              <w:rPr>
                <w:rFonts w:ascii="Arial" w:hAnsi="Arial" w:cs="Arial"/>
                <w:sz w:val="20"/>
                <w:szCs w:val="20"/>
              </w:rPr>
            </w:pPr>
          </w:p>
        </w:tc>
        <w:tc>
          <w:tcPr>
            <w:tcW w:w="7090" w:type="dxa"/>
            <w:gridSpan w:val="13"/>
          </w:tcPr>
          <w:p w14:paraId="69782887" w14:textId="32B31B90" w:rsidR="001E2641" w:rsidRPr="00CF644B" w:rsidRDefault="001E2641" w:rsidP="001E2641">
            <w:pPr>
              <w:rPr>
                <w:rFonts w:ascii="Arial" w:hAnsi="Arial" w:cs="Arial"/>
                <w:sz w:val="20"/>
                <w:szCs w:val="20"/>
              </w:rPr>
            </w:pPr>
            <w:r w:rsidRPr="00CF644B">
              <w:rPr>
                <w:rFonts w:ascii="Arial" w:hAnsi="Arial" w:cs="Arial"/>
                <w:b/>
                <w:sz w:val="20"/>
                <w:szCs w:val="20"/>
              </w:rPr>
              <w:t>Remarks:</w:t>
            </w:r>
            <w:r w:rsidRPr="00CF644B">
              <w:rPr>
                <w:rFonts w:ascii="Arial" w:hAnsi="Arial" w:cs="Arial"/>
                <w:sz w:val="20"/>
                <w:szCs w:val="20"/>
              </w:rPr>
              <w:t xml:space="preserve"> </w:t>
            </w:r>
            <w:sdt>
              <w:sdtPr>
                <w:rPr>
                  <w:rFonts w:ascii="Arial" w:hAnsi="Arial" w:cs="Arial"/>
                  <w:sz w:val="20"/>
                  <w:szCs w:val="20"/>
                </w:rPr>
                <w:id w:val="294571915"/>
                <w:showingPlcHdr/>
                <w:dropDownList>
                  <w:listItem w:value="Choose an item."/>
                  <w:listItem w:displayText="Good demand of such properties in the market" w:value="Good demand of such properties in the market"/>
                  <w:listItem w:displayText="Such properties are easily available in the area" w:value="Such properties are easily available in the area"/>
                  <w:listItem w:displayText="High demand of such kind of properties but availability is less" w:value="High demand of such kind of properties but availability is less"/>
                  <w:listItem w:displayText="Very high demand of such kind of properties in the Market due to its nature and current use" w:value="Very high demand of such kind of properties in the Market due to its nature and current use"/>
                  <w:listItem w:displayText="Less demand for such kind of properties" w:value="Less demand for such kind of properties"/>
                  <w:listItem w:displayText="Demand is related to the current use of the property only and only limited to the selected type of buyers" w:value="Demand is related to the current use of the property only and only limited to the selected type of buyers"/>
                  <w:listItem w:displayText="Very hot cake property and will always remain in good demand" w:value="Very hot cake property and will always remain in good demand"/>
                  <w:listItem w:displayText="Landmark property of the area and hence demand will be high of such property" w:value="Landmark property of the area and hence demand will be high of such property"/>
                  <w:listItem w:displayText="Demand for such properties is low due to its condition factors" w:value="Demand for such properties is low due to its condition factors"/>
                  <w:listItem w:displayText="Demand for such properties is low due to its location factors" w:value="Demand for such properties is low due to its location factors"/>
                  <w:listItem w:displayText="Demand for such properties is low because of its condition &amp; location" w:value="Demand for such properties is low because of its condition &amp; location"/>
                  <w:listItem w:displayText="Demand will be low for such properties since the property is in remote area" w:value="Demand will be low for such properties since the property is in remote area"/>
                  <w:listItem w:displayText="Moderate demand of the property because of its large size" w:value="Moderate demand of the property because of its large size"/>
                  <w:listItem w:displayText="Moderate demand of the property since it is limited to selected buyers only because of its high value" w:value="Moderate demand of the property since it is limited to selected buyers only because of its high value"/>
                  <w:listItem w:displayText="Moderate demand of the property because of its low usability factor" w:value="Moderate demand of the property because of its low usability factor"/>
                  <w:listItem w:displayText="Poor demand of the property because of its low usability factor" w:value="Poor demand of the property because of its low usability factor"/>
                  <w:listItem w:displayText="Due to market conditions demand is low in the market" w:value="Due to market conditions demand is low in the market"/>
                  <w:listItem w:displayText="This is a disputed property and hence demand is low for such property" w:value="This is a disputed property and hence demand is low for such property"/>
                  <w:listItem w:displayText="The demand for such properties should be good under normal circumstances and the availability of such properties will also not be high, but the market is not very robust due to the current economic conditions." w:value="The demand for such properties should be good under normal circumstances and the availability of such properties will also not be high, but the market is not very robust due to the current economic conditions."/>
                  <w:listItem w:displayText="Since this property is mortgaged under NPA account therefore it will have less demand in the market and will have limited target buyers who deals in such kind of stressed properties. " w:value="Since this property is mortgaged under NPA account therefore it will have less demand in the market and will have limited target buyers who deals in such kind of stressed properties. "/>
                </w:dropDownList>
              </w:sdtPr>
              <w:sdtContent>
                <w:r>
                  <w:rPr>
                    <w:rFonts w:ascii="Arial" w:hAnsi="Arial" w:cs="Arial"/>
                    <w:sz w:val="20"/>
                    <w:szCs w:val="20"/>
                  </w:rPr>
                  <w:t xml:space="preserve">     </w:t>
                </w:r>
              </w:sdtContent>
            </w:sdt>
          </w:p>
        </w:tc>
      </w:tr>
      <w:tr w:rsidR="001E2641" w:rsidRPr="00A95672" w14:paraId="7BDF3D81" w14:textId="77777777" w:rsidTr="00D92BF2">
        <w:trPr>
          <w:trHeight w:val="216"/>
          <w:jc w:val="center"/>
        </w:trPr>
        <w:tc>
          <w:tcPr>
            <w:tcW w:w="705" w:type="dxa"/>
            <w:vMerge/>
            <w:shd w:val="clear" w:color="auto" w:fill="DEEAF6" w:themeFill="accent5" w:themeFillTint="33"/>
          </w:tcPr>
          <w:p w14:paraId="3DD08757" w14:textId="77777777" w:rsidR="001E2641" w:rsidRPr="00CF644B" w:rsidRDefault="001E2641" w:rsidP="001E2641">
            <w:pPr>
              <w:pStyle w:val="ListParagraph"/>
              <w:numPr>
                <w:ilvl w:val="0"/>
                <w:numId w:val="51"/>
              </w:numPr>
              <w:contextualSpacing/>
              <w:jc w:val="center"/>
              <w:rPr>
                <w:rFonts w:ascii="Arial" w:hAnsi="Arial" w:cs="Arial"/>
                <w:sz w:val="20"/>
                <w:szCs w:val="20"/>
              </w:rPr>
            </w:pPr>
          </w:p>
        </w:tc>
        <w:tc>
          <w:tcPr>
            <w:tcW w:w="2836" w:type="dxa"/>
            <w:vMerge/>
            <w:shd w:val="clear" w:color="auto" w:fill="DEEAF6" w:themeFill="accent5" w:themeFillTint="33"/>
          </w:tcPr>
          <w:p w14:paraId="03E4EF0C" w14:textId="77777777" w:rsidR="001E2641" w:rsidRPr="00CF644B" w:rsidRDefault="001E2641" w:rsidP="001E2641">
            <w:pPr>
              <w:rPr>
                <w:rFonts w:ascii="Arial" w:hAnsi="Arial" w:cs="Arial"/>
                <w:sz w:val="20"/>
                <w:szCs w:val="20"/>
              </w:rPr>
            </w:pPr>
          </w:p>
        </w:tc>
        <w:tc>
          <w:tcPr>
            <w:tcW w:w="7090" w:type="dxa"/>
            <w:gridSpan w:val="13"/>
          </w:tcPr>
          <w:p w14:paraId="00B35C0E" w14:textId="3689DF80" w:rsidR="001E2641" w:rsidRPr="00CF644B" w:rsidRDefault="001E2641" w:rsidP="001E2641">
            <w:pPr>
              <w:rPr>
                <w:rFonts w:ascii="Arial" w:hAnsi="Arial" w:cs="Arial"/>
                <w:b/>
                <w:sz w:val="20"/>
                <w:szCs w:val="20"/>
              </w:rPr>
            </w:pPr>
            <w:r w:rsidRPr="00CF644B">
              <w:rPr>
                <w:rFonts w:ascii="Arial" w:hAnsi="Arial" w:cs="Arial"/>
                <w:b/>
                <w:sz w:val="20"/>
                <w:szCs w:val="20"/>
              </w:rPr>
              <w:t xml:space="preserve">Adjustments (-/+): </w:t>
            </w:r>
            <w:sdt>
              <w:sdtPr>
                <w:rPr>
                  <w:rFonts w:ascii="Arial" w:hAnsi="Arial" w:cs="Arial"/>
                  <w:bCs/>
                  <w:sz w:val="20"/>
                  <w:szCs w:val="20"/>
                </w:rPr>
                <w:id w:val="147260349"/>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B4330">
                  <w:rPr>
                    <w:rFonts w:ascii="Arial" w:hAnsi="Arial" w:cs="Arial"/>
                    <w:bCs/>
                    <w:sz w:val="20"/>
                    <w:szCs w:val="20"/>
                    <w:lang w:val="en-IN"/>
                  </w:rPr>
                  <w:t>0%</w:t>
                </w:r>
              </w:sdtContent>
            </w:sdt>
          </w:p>
        </w:tc>
      </w:tr>
      <w:tr w:rsidR="001E2641" w:rsidRPr="00A95672" w14:paraId="7726A5C6" w14:textId="77777777" w:rsidTr="00D92BF2">
        <w:trPr>
          <w:trHeight w:val="63"/>
          <w:jc w:val="center"/>
        </w:trPr>
        <w:tc>
          <w:tcPr>
            <w:tcW w:w="705" w:type="dxa"/>
            <w:vMerge w:val="restart"/>
            <w:shd w:val="clear" w:color="auto" w:fill="DEEAF6" w:themeFill="accent5" w:themeFillTint="33"/>
          </w:tcPr>
          <w:p w14:paraId="3E47757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val="restart"/>
            <w:shd w:val="clear" w:color="auto" w:fill="DEEAF6" w:themeFill="accent5" w:themeFillTint="33"/>
          </w:tcPr>
          <w:p w14:paraId="56719E42" w14:textId="77777777" w:rsidR="001E2641" w:rsidRPr="00CF644B" w:rsidRDefault="001E2641" w:rsidP="001E2641">
            <w:pPr>
              <w:rPr>
                <w:rFonts w:ascii="Arial" w:hAnsi="Arial" w:cs="Arial"/>
                <w:sz w:val="20"/>
                <w:szCs w:val="20"/>
              </w:rPr>
            </w:pPr>
            <w:r w:rsidRPr="00CF644B">
              <w:rPr>
                <w:rFonts w:ascii="Arial" w:hAnsi="Arial" w:cs="Arial"/>
                <w:sz w:val="20"/>
                <w:szCs w:val="20"/>
              </w:rPr>
              <w:t>Any other special consideration</w:t>
            </w:r>
          </w:p>
        </w:tc>
        <w:tc>
          <w:tcPr>
            <w:tcW w:w="7090" w:type="dxa"/>
            <w:gridSpan w:val="13"/>
          </w:tcPr>
          <w:p w14:paraId="5FD12FE1" w14:textId="48024152" w:rsidR="001E2641" w:rsidRPr="00682AAF" w:rsidRDefault="00B11EF1" w:rsidP="001E2641">
            <w:pPr>
              <w:spacing w:line="360" w:lineRule="auto"/>
              <w:rPr>
                <w:rFonts w:ascii="Arial" w:hAnsi="Arial" w:cs="Arial"/>
                <w:bCs/>
                <w:sz w:val="20"/>
                <w:szCs w:val="20"/>
              </w:rPr>
            </w:pPr>
            <w:r w:rsidRPr="00B11EF1">
              <w:rPr>
                <w:rFonts w:ascii="Arial" w:hAnsi="Arial" w:cs="Arial"/>
                <w:b/>
                <w:sz w:val="20"/>
                <w:szCs w:val="20"/>
              </w:rPr>
              <w:t>Remarks :</w:t>
            </w:r>
            <w:r>
              <w:rPr>
                <w:rFonts w:ascii="Arial" w:hAnsi="Arial" w:cs="Arial"/>
                <w:bCs/>
                <w:sz w:val="20"/>
                <w:szCs w:val="20"/>
              </w:rPr>
              <w:t xml:space="preserve"> </w:t>
            </w:r>
            <w:r>
              <w:rPr>
                <w:rFonts w:ascii="Arial" w:hAnsi="Arial" w:cs="Arial"/>
                <w:sz w:val="20"/>
                <w:szCs w:val="20"/>
              </w:rPr>
              <w:t>This subject property is abutting the National Highway 58</w:t>
            </w:r>
          </w:p>
        </w:tc>
      </w:tr>
      <w:tr w:rsidR="001E2641" w:rsidRPr="00A95672" w14:paraId="7632815C" w14:textId="77777777" w:rsidTr="00D92BF2">
        <w:trPr>
          <w:trHeight w:val="63"/>
          <w:jc w:val="center"/>
        </w:trPr>
        <w:tc>
          <w:tcPr>
            <w:tcW w:w="705" w:type="dxa"/>
            <w:vMerge/>
            <w:shd w:val="clear" w:color="auto" w:fill="DEEAF6" w:themeFill="accent5" w:themeFillTint="33"/>
          </w:tcPr>
          <w:p w14:paraId="20B2915F"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7D7FA779" w14:textId="77777777" w:rsidR="001E2641" w:rsidRPr="00CF644B" w:rsidRDefault="001E2641" w:rsidP="001E2641">
            <w:pPr>
              <w:rPr>
                <w:rFonts w:ascii="Arial" w:hAnsi="Arial" w:cs="Arial"/>
                <w:sz w:val="20"/>
                <w:szCs w:val="20"/>
              </w:rPr>
            </w:pPr>
          </w:p>
        </w:tc>
        <w:tc>
          <w:tcPr>
            <w:tcW w:w="7090" w:type="dxa"/>
            <w:gridSpan w:val="13"/>
          </w:tcPr>
          <w:p w14:paraId="2548D57A" w14:textId="7A1AF3B1" w:rsidR="001E2641" w:rsidRPr="00815529" w:rsidRDefault="001E2641" w:rsidP="001E2641">
            <w:pPr>
              <w:rPr>
                <w:rFonts w:ascii="Arial" w:hAnsi="Arial" w:cs="Arial"/>
                <w:b/>
                <w:sz w:val="20"/>
                <w:szCs w:val="20"/>
              </w:rPr>
            </w:pPr>
            <w:r w:rsidRPr="00815529">
              <w:rPr>
                <w:rFonts w:ascii="Arial" w:hAnsi="Arial" w:cs="Arial"/>
                <w:b/>
                <w:sz w:val="20"/>
                <w:szCs w:val="20"/>
              </w:rPr>
              <w:t xml:space="preserve">Adjustments (-/+): </w:t>
            </w:r>
            <w:sdt>
              <w:sdtPr>
                <w:rPr>
                  <w:rFonts w:ascii="Arial" w:hAnsi="Arial" w:cs="Arial"/>
                  <w:sz w:val="20"/>
                  <w:szCs w:val="20"/>
                </w:rPr>
                <w:id w:val="-1869517245"/>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B11EF1">
                  <w:rPr>
                    <w:rFonts w:ascii="Arial" w:hAnsi="Arial" w:cs="Arial"/>
                    <w:sz w:val="20"/>
                    <w:szCs w:val="20"/>
                  </w:rPr>
                  <w:t>+5%</w:t>
                </w:r>
              </w:sdtContent>
            </w:sdt>
          </w:p>
        </w:tc>
      </w:tr>
      <w:tr w:rsidR="001E2641" w:rsidRPr="00A95672" w14:paraId="4F62F1EE" w14:textId="77777777" w:rsidTr="00D92BF2">
        <w:trPr>
          <w:trHeight w:val="75"/>
          <w:jc w:val="center"/>
        </w:trPr>
        <w:tc>
          <w:tcPr>
            <w:tcW w:w="705" w:type="dxa"/>
            <w:vMerge w:val="restart"/>
            <w:shd w:val="clear" w:color="auto" w:fill="DEEAF6" w:themeFill="accent5" w:themeFillTint="33"/>
          </w:tcPr>
          <w:p w14:paraId="0A9990AC" w14:textId="77777777" w:rsidR="001E2641" w:rsidRPr="00CF644B" w:rsidRDefault="001E2641" w:rsidP="001E2641">
            <w:pPr>
              <w:pStyle w:val="ListParagraph"/>
              <w:numPr>
                <w:ilvl w:val="0"/>
                <w:numId w:val="51"/>
              </w:numPr>
              <w:contextualSpacing/>
              <w:rPr>
                <w:rFonts w:ascii="Arial" w:hAnsi="Arial" w:cs="Arial"/>
                <w:b/>
                <w:sz w:val="20"/>
                <w:szCs w:val="20"/>
              </w:rPr>
            </w:pPr>
          </w:p>
        </w:tc>
        <w:tc>
          <w:tcPr>
            <w:tcW w:w="2836" w:type="dxa"/>
            <w:vMerge w:val="restart"/>
            <w:shd w:val="clear" w:color="auto" w:fill="DEEAF6" w:themeFill="accent5" w:themeFillTint="33"/>
          </w:tcPr>
          <w:p w14:paraId="404FDFD7" w14:textId="77777777" w:rsidR="001E2641" w:rsidRPr="00CF644B" w:rsidRDefault="001E2641" w:rsidP="001E2641">
            <w:pPr>
              <w:rPr>
                <w:rFonts w:ascii="Arial" w:hAnsi="Arial" w:cs="Arial"/>
                <w:color w:val="808080"/>
                <w:sz w:val="20"/>
                <w:szCs w:val="20"/>
              </w:rPr>
            </w:pPr>
            <w:r w:rsidRPr="00CF644B">
              <w:rPr>
                <w:rFonts w:ascii="Arial" w:hAnsi="Arial" w:cs="Arial"/>
                <w:sz w:val="20"/>
                <w:szCs w:val="20"/>
              </w:rPr>
              <w:t>Any other aspect which has relevance on the value or marketability of the property</w:t>
            </w:r>
          </w:p>
        </w:tc>
        <w:tc>
          <w:tcPr>
            <w:tcW w:w="7090" w:type="dxa"/>
            <w:gridSpan w:val="13"/>
          </w:tcPr>
          <w:p w14:paraId="016F851A" w14:textId="77777777" w:rsidR="001E2641" w:rsidRDefault="001E2641" w:rsidP="001E2641">
            <w:pPr>
              <w:spacing w:line="276" w:lineRule="auto"/>
              <w:jc w:val="both"/>
              <w:rPr>
                <w:rFonts w:ascii="Arial" w:hAnsi="Arial" w:cs="Arial"/>
                <w:sz w:val="20"/>
                <w:szCs w:val="20"/>
              </w:rPr>
            </w:pPr>
            <w:r w:rsidRPr="00CF644B">
              <w:rPr>
                <w:rFonts w:ascii="Arial" w:hAnsi="Arial" w:cs="Arial"/>
                <w:sz w:val="20"/>
                <w:szCs w:val="20"/>
              </w:rPr>
              <w:t xml:space="preserve">Valuation of the same asset/ property can fetch different values under different circumstances &amp; situations.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Valuation of a running/ operational shop/ hotel/ factory will fetch better value and in case of closed shop/ hotel/ factory it will fetch considerably lower value. Similarly, an asset sold directly by an owner in the open market through free market arm’s length transaction then it will fetch better value and if the same asset/ property is sold by any financer or court decree or Govt. enforcement agency due to any kind of encumbrance on it then it will fetch lower value. Hence before financing, Lender/ FI should take into consideration all such future risks while financing.</w:t>
            </w:r>
          </w:p>
          <w:p w14:paraId="2E51D89D" w14:textId="77777777" w:rsidR="001E2641" w:rsidRPr="00CF644B" w:rsidRDefault="001E2641" w:rsidP="001E2641">
            <w:pPr>
              <w:spacing w:line="276" w:lineRule="auto"/>
              <w:jc w:val="both"/>
              <w:rPr>
                <w:rFonts w:ascii="Arial" w:hAnsi="Arial" w:cs="Arial"/>
                <w:sz w:val="20"/>
                <w:szCs w:val="20"/>
              </w:rPr>
            </w:pPr>
          </w:p>
          <w:p w14:paraId="14EFD249"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This Valuation report is prepared based on the facts of the property &amp; market situation on the date of the survey. It is a well-known fact that the market value of any asset varies with time &amp; socio-economic conditions prevailing in the region/ country. In future property market may go down, property conditions may change or may go worse, property reputation may differ, property vicinity conditions may go down or become worse, property market may change due to impact of Govt. policies or effect of domestic/ world economy, usability prospects of the property may change, etc. Hence before financing, Banker/ FI should take into consideration all such future risk while financing.</w:t>
            </w:r>
          </w:p>
        </w:tc>
      </w:tr>
      <w:tr w:rsidR="001E2641" w:rsidRPr="00A95672" w14:paraId="785994B2" w14:textId="77777777" w:rsidTr="00D92BF2">
        <w:trPr>
          <w:trHeight w:val="63"/>
          <w:jc w:val="center"/>
        </w:trPr>
        <w:tc>
          <w:tcPr>
            <w:tcW w:w="705" w:type="dxa"/>
            <w:vMerge/>
            <w:shd w:val="clear" w:color="auto" w:fill="DEEAF6" w:themeFill="accent5" w:themeFillTint="33"/>
          </w:tcPr>
          <w:p w14:paraId="21E80A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vMerge/>
            <w:shd w:val="clear" w:color="auto" w:fill="DEEAF6" w:themeFill="accent5" w:themeFillTint="33"/>
          </w:tcPr>
          <w:p w14:paraId="5DE86462" w14:textId="77777777" w:rsidR="001E2641" w:rsidRPr="00CF644B" w:rsidRDefault="001E2641" w:rsidP="001E2641">
            <w:pPr>
              <w:rPr>
                <w:rFonts w:ascii="Arial" w:hAnsi="Arial" w:cs="Arial"/>
                <w:sz w:val="20"/>
                <w:szCs w:val="20"/>
              </w:rPr>
            </w:pPr>
          </w:p>
        </w:tc>
        <w:tc>
          <w:tcPr>
            <w:tcW w:w="7090" w:type="dxa"/>
            <w:gridSpan w:val="13"/>
          </w:tcPr>
          <w:p w14:paraId="375FFC29" w14:textId="7384ED7F" w:rsidR="001E2641" w:rsidRPr="00CF644B" w:rsidRDefault="001E2641" w:rsidP="001E2641">
            <w:pPr>
              <w:rPr>
                <w:rFonts w:ascii="Arial" w:hAnsi="Arial" w:cs="Arial"/>
                <w:sz w:val="20"/>
                <w:szCs w:val="20"/>
              </w:rPr>
            </w:pPr>
            <w:r w:rsidRPr="00CF644B">
              <w:rPr>
                <w:rFonts w:ascii="Arial" w:hAnsi="Arial" w:cs="Arial"/>
                <w:b/>
                <w:sz w:val="20"/>
                <w:szCs w:val="20"/>
              </w:rPr>
              <w:t xml:space="preserve">Adjustments (-/+): </w:t>
            </w:r>
            <w:sdt>
              <w:sdtPr>
                <w:rPr>
                  <w:rFonts w:ascii="Arial" w:hAnsi="Arial" w:cs="Arial"/>
                  <w:b/>
                  <w:bCs/>
                  <w:sz w:val="20"/>
                  <w:szCs w:val="20"/>
                </w:rPr>
                <w:id w:val="979658916"/>
                <w:dropDownList>
                  <w:listItem w:value="Choose an item."/>
                  <w:listItem w:displayText="-5%" w:value="-5%"/>
                  <w:listItem w:displayText="-10%" w:value="-10%"/>
                  <w:listItem w:displayText="-15%" w:value="-15%"/>
                  <w:listItem w:displayText="-20%" w:value="-20%"/>
                  <w:listItem w:displayText="-25%" w:value="-25%"/>
                  <w:listItem w:displayText="-30%" w:value="-30%"/>
                  <w:listItem w:displayText="-35%" w:value="-35%"/>
                  <w:listItem w:displayText="-40%" w:value="-40%"/>
                  <w:listItem w:displayText="0%" w:value="0%"/>
                  <w:listItem w:displayText="+5%" w:value="+5%"/>
                  <w:listItem w:displayText="+10%" w:value="+10%"/>
                  <w:listItem w:displayText="+15%" w:value="+15%"/>
                  <w:listItem w:displayText="+20%" w:value="+20%"/>
                  <w:listItem w:displayText="+25%" w:value="+25%"/>
                  <w:listItem w:displayText="+30%" w:value="+30%"/>
                  <w:listItem w:displayText="+35%" w:value="+35%"/>
                  <w:listItem w:displayText="+40%" w:value="+40%"/>
                </w:dropDownList>
              </w:sdtPr>
              <w:sdtContent>
                <w:r w:rsidR="009B4330">
                  <w:rPr>
                    <w:rFonts w:ascii="Arial" w:hAnsi="Arial" w:cs="Arial"/>
                    <w:b/>
                    <w:bCs/>
                    <w:sz w:val="20"/>
                    <w:szCs w:val="20"/>
                    <w:lang w:val="en-IN"/>
                  </w:rPr>
                  <w:t>0%</w:t>
                </w:r>
              </w:sdtContent>
            </w:sdt>
          </w:p>
        </w:tc>
      </w:tr>
      <w:tr w:rsidR="001E2641" w:rsidRPr="00A95672" w14:paraId="1D968427" w14:textId="77777777" w:rsidTr="00D92BF2">
        <w:trPr>
          <w:trHeight w:val="216"/>
          <w:jc w:val="center"/>
        </w:trPr>
        <w:tc>
          <w:tcPr>
            <w:tcW w:w="705" w:type="dxa"/>
            <w:shd w:val="clear" w:color="auto" w:fill="2E74B5" w:themeFill="accent5" w:themeFillShade="BF"/>
          </w:tcPr>
          <w:p w14:paraId="1FAA6EC5" w14:textId="77777777" w:rsidR="001E2641" w:rsidRPr="00CF644B" w:rsidRDefault="001E2641" w:rsidP="001E2641">
            <w:pPr>
              <w:pStyle w:val="ListParagraph"/>
              <w:numPr>
                <w:ilvl w:val="0"/>
                <w:numId w:val="51"/>
              </w:numPr>
              <w:contextualSpacing/>
              <w:jc w:val="center"/>
              <w:rPr>
                <w:rFonts w:ascii="Arial" w:hAnsi="Arial" w:cs="Arial"/>
                <w:b/>
                <w:color w:val="FFFFFF" w:themeColor="background1"/>
                <w:sz w:val="20"/>
                <w:szCs w:val="20"/>
              </w:rPr>
            </w:pPr>
          </w:p>
        </w:tc>
        <w:tc>
          <w:tcPr>
            <w:tcW w:w="2836" w:type="dxa"/>
            <w:shd w:val="clear" w:color="auto" w:fill="2E74B5" w:themeFill="accent5" w:themeFillShade="BF"/>
            <w:vAlign w:val="center"/>
          </w:tcPr>
          <w:p w14:paraId="68684A04" w14:textId="77777777" w:rsidR="001E2641" w:rsidRPr="00CF644B" w:rsidRDefault="001E2641" w:rsidP="001E2641">
            <w:pPr>
              <w:rPr>
                <w:rFonts w:ascii="Arial" w:hAnsi="Arial" w:cs="Arial"/>
                <w:b/>
                <w:color w:val="FFFFFF" w:themeColor="background1"/>
                <w:sz w:val="20"/>
                <w:szCs w:val="20"/>
              </w:rPr>
            </w:pPr>
            <w:r w:rsidRPr="00CF644B">
              <w:rPr>
                <w:rFonts w:ascii="Arial" w:hAnsi="Arial" w:cs="Arial"/>
                <w:b/>
                <w:color w:val="FFFFFF" w:themeColor="background1"/>
                <w:sz w:val="20"/>
                <w:szCs w:val="20"/>
              </w:rPr>
              <w:t>Final adjusted &amp; weighted Rates considered for the subject property</w:t>
            </w:r>
          </w:p>
        </w:tc>
        <w:tc>
          <w:tcPr>
            <w:tcW w:w="7090" w:type="dxa"/>
            <w:gridSpan w:val="13"/>
            <w:shd w:val="clear" w:color="auto" w:fill="2E74B5" w:themeFill="accent5" w:themeFillShade="BF"/>
            <w:vAlign w:val="center"/>
          </w:tcPr>
          <w:p w14:paraId="03EC5C1D" w14:textId="311D87B2" w:rsidR="001E2641" w:rsidRPr="00B804AE" w:rsidRDefault="001E2641" w:rsidP="0095722A">
            <w:pPr>
              <w:jc w:val="center"/>
              <w:rPr>
                <w:rFonts w:ascii="Arial" w:hAnsi="Arial" w:cs="Arial"/>
                <w:b/>
                <w:bCs/>
                <w:color w:val="FFFFFF" w:themeColor="background1"/>
                <w:sz w:val="20"/>
                <w:szCs w:val="20"/>
              </w:rPr>
            </w:pPr>
            <w:r w:rsidRPr="00B804AE">
              <w:rPr>
                <w:rFonts w:ascii="Arial" w:hAnsi="Arial" w:cs="Arial"/>
                <w:b/>
                <w:bCs/>
                <w:color w:val="FFFFFF" w:themeColor="background1"/>
                <w:sz w:val="20"/>
                <w:szCs w:val="20"/>
              </w:rPr>
              <w:t xml:space="preserve">Rs. </w:t>
            </w:r>
            <w:r w:rsidR="0095722A" w:rsidRPr="00B804AE">
              <w:rPr>
                <w:rFonts w:ascii="Arial" w:hAnsi="Arial" w:cs="Arial"/>
                <w:b/>
                <w:bCs/>
                <w:color w:val="FFFFFF" w:themeColor="background1"/>
                <w:sz w:val="20"/>
                <w:szCs w:val="20"/>
              </w:rPr>
              <w:t>8,</w:t>
            </w:r>
            <w:r w:rsidR="00B11EF1">
              <w:rPr>
                <w:rFonts w:ascii="Arial" w:hAnsi="Arial" w:cs="Arial"/>
                <w:b/>
                <w:bCs/>
                <w:color w:val="FFFFFF" w:themeColor="background1"/>
                <w:sz w:val="20"/>
                <w:szCs w:val="20"/>
              </w:rPr>
              <w:t>4</w:t>
            </w:r>
            <w:r w:rsidR="0095722A" w:rsidRPr="00B804AE">
              <w:rPr>
                <w:rFonts w:ascii="Arial" w:hAnsi="Arial" w:cs="Arial"/>
                <w:b/>
                <w:bCs/>
                <w:color w:val="FFFFFF" w:themeColor="background1"/>
                <w:sz w:val="20"/>
                <w:szCs w:val="20"/>
              </w:rPr>
              <w:t>00/-</w:t>
            </w:r>
            <w:r w:rsidRPr="00B804AE">
              <w:rPr>
                <w:rFonts w:ascii="Arial" w:hAnsi="Arial" w:cs="Arial"/>
                <w:b/>
                <w:bCs/>
                <w:color w:val="FFFFFF" w:themeColor="background1"/>
                <w:sz w:val="20"/>
                <w:szCs w:val="20"/>
              </w:rPr>
              <w:t xml:space="preserve"> per </w:t>
            </w:r>
            <w:sdt>
              <w:sdtPr>
                <w:rPr>
                  <w:rFonts w:ascii="Arial" w:hAnsi="Arial" w:cs="Arial"/>
                  <w:b/>
                  <w:bCs/>
                  <w:color w:val="FFFFFF" w:themeColor="background1"/>
                  <w:sz w:val="20"/>
                  <w:szCs w:val="20"/>
                </w:rPr>
                <w:id w:val="-469831070"/>
                <w:dropDownList>
                  <w:listItem w:value="Choose an item."/>
                  <w:listItem w:displayText="sq.mtr" w:value="sq.mtr"/>
                  <w:listItem w:displayText="sq.ft" w:value="sq.ft"/>
                  <w:listItem w:displayText="sq.yds" w:value="sq.yds"/>
                  <w:listItem w:displayText="acres" w:value="acres"/>
                  <w:listItem w:displayText="hectares" w:value="hectares"/>
                  <w:listItem w:displayText="bigha" w:value="bigha"/>
                  <w:listItem w:displayText="kanal" w:value="kanal"/>
                  <w:listItem w:displayText="NA" w:value="NA"/>
                  <w:listItem w:displayText="Please refer to the attached sheet below" w:value="Please refer to the attached sheet below"/>
                  <w:listItem w:displayText="Decimal" w:value="Decimal"/>
                  <w:listItem w:displayText="Katha" w:value="Katha"/>
                </w:dropDownList>
              </w:sdtPr>
              <w:sdtContent>
                <w:r w:rsidR="009B4330" w:rsidRPr="00B804AE">
                  <w:rPr>
                    <w:rFonts w:ascii="Arial" w:hAnsi="Arial" w:cs="Arial"/>
                    <w:b/>
                    <w:bCs/>
                    <w:color w:val="FFFFFF" w:themeColor="background1"/>
                    <w:sz w:val="20"/>
                    <w:szCs w:val="20"/>
                    <w:lang w:val="en-IN"/>
                  </w:rPr>
                  <w:t>sq.ft</w:t>
                </w:r>
              </w:sdtContent>
            </w:sdt>
          </w:p>
        </w:tc>
      </w:tr>
      <w:tr w:rsidR="001E2641" w:rsidRPr="00A95672" w14:paraId="4E1DC7EC" w14:textId="77777777" w:rsidTr="00D92BF2">
        <w:trPr>
          <w:trHeight w:val="216"/>
          <w:jc w:val="center"/>
        </w:trPr>
        <w:tc>
          <w:tcPr>
            <w:tcW w:w="705" w:type="dxa"/>
            <w:shd w:val="clear" w:color="auto" w:fill="DEEAF6" w:themeFill="accent5" w:themeFillTint="33"/>
          </w:tcPr>
          <w:p w14:paraId="325887D0" w14:textId="3F6CED2C"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2836" w:type="dxa"/>
            <w:shd w:val="clear" w:color="auto" w:fill="DEEAF6" w:themeFill="accent5" w:themeFillTint="33"/>
          </w:tcPr>
          <w:p w14:paraId="095F0085" w14:textId="77777777" w:rsidR="001E2641" w:rsidRPr="00CF644B" w:rsidRDefault="001E2641" w:rsidP="001E2641">
            <w:pPr>
              <w:spacing w:line="276" w:lineRule="auto"/>
              <w:rPr>
                <w:rFonts w:ascii="Arial" w:hAnsi="Arial" w:cs="Arial"/>
                <w:sz w:val="20"/>
                <w:szCs w:val="20"/>
              </w:rPr>
            </w:pPr>
            <w:r w:rsidRPr="00CF644B">
              <w:rPr>
                <w:rFonts w:ascii="Arial" w:hAnsi="Arial" w:cs="Arial"/>
                <w:sz w:val="20"/>
                <w:szCs w:val="20"/>
              </w:rPr>
              <w:t>Considered Rates Justification</w:t>
            </w:r>
          </w:p>
        </w:tc>
        <w:tc>
          <w:tcPr>
            <w:tcW w:w="7090" w:type="dxa"/>
            <w:gridSpan w:val="13"/>
          </w:tcPr>
          <w:p w14:paraId="1CA3AC82" w14:textId="77777777" w:rsidR="001E2641" w:rsidRPr="00CF644B" w:rsidRDefault="001E2641" w:rsidP="001E2641">
            <w:pPr>
              <w:jc w:val="both"/>
              <w:rPr>
                <w:rFonts w:ascii="Arial" w:hAnsi="Arial" w:cs="Arial"/>
                <w:sz w:val="20"/>
                <w:szCs w:val="20"/>
              </w:rPr>
            </w:pPr>
            <w:r w:rsidRPr="00CF644B">
              <w:rPr>
                <w:rFonts w:ascii="Arial" w:hAnsi="Arial" w:cs="Arial"/>
                <w:sz w:val="20"/>
                <w:szCs w:val="20"/>
              </w:rPr>
              <w:t>As per the thorough property &amp; market factors analysis as described above, the considered estimated market rates appears to be reasonable in our opinion.</w:t>
            </w:r>
          </w:p>
        </w:tc>
      </w:tr>
      <w:tr w:rsidR="001E2641" w:rsidRPr="00A95672" w14:paraId="32BC6032" w14:textId="77777777" w:rsidTr="00D92BF2">
        <w:trPr>
          <w:trHeight w:val="216"/>
          <w:jc w:val="center"/>
        </w:trPr>
        <w:tc>
          <w:tcPr>
            <w:tcW w:w="705" w:type="dxa"/>
            <w:vMerge w:val="restart"/>
            <w:shd w:val="clear" w:color="auto" w:fill="DEEAF6" w:themeFill="accent5" w:themeFillTint="33"/>
          </w:tcPr>
          <w:p w14:paraId="678B9AA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71B7C98F"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Basis of computation &amp; working</w:t>
            </w:r>
          </w:p>
        </w:tc>
      </w:tr>
      <w:tr w:rsidR="001E2641" w:rsidRPr="00A95672" w14:paraId="138F0688" w14:textId="77777777" w:rsidTr="00D92BF2">
        <w:trPr>
          <w:trHeight w:val="238"/>
          <w:jc w:val="center"/>
        </w:trPr>
        <w:tc>
          <w:tcPr>
            <w:tcW w:w="705" w:type="dxa"/>
            <w:vMerge/>
            <w:shd w:val="clear" w:color="auto" w:fill="FFFFFF" w:themeFill="background1"/>
          </w:tcPr>
          <w:p w14:paraId="7FC331B5" w14:textId="77777777" w:rsidR="001E2641" w:rsidRPr="00CF644B" w:rsidRDefault="001E2641" w:rsidP="001E2641">
            <w:pPr>
              <w:ind w:left="450"/>
              <w:jc w:val="center"/>
              <w:rPr>
                <w:rFonts w:ascii="Arial" w:hAnsi="Arial" w:cs="Arial"/>
                <w:b/>
                <w:sz w:val="20"/>
                <w:szCs w:val="20"/>
              </w:rPr>
            </w:pPr>
          </w:p>
        </w:tc>
        <w:tc>
          <w:tcPr>
            <w:tcW w:w="9926" w:type="dxa"/>
            <w:gridSpan w:val="14"/>
            <w:shd w:val="clear" w:color="auto" w:fill="FFFFFF" w:themeFill="background1"/>
          </w:tcPr>
          <w:p w14:paraId="7E56DAE5"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Valuation of the asset is done as found on as-is-where basis on the site as identified to us by client/ owner/ owner representative during site inspection by our engineer/s unless otherwise mentioned in the report.</w:t>
            </w:r>
          </w:p>
          <w:p w14:paraId="651883F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p w14:paraId="788C8A6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For knowing comparable market rates, significant discreet local enquiries have been made from our side based on the hypothetical/ virtual representation of ourselves as both buyer and seller for the similar type of properties in the subject location and thereafter based on this information and various factors of the property, rate has been judiciously taken considering the factors of the subject property, market scenario and weighted adjusted comparison with the comparable properties unless otherwise stated.</w:t>
            </w:r>
          </w:p>
          <w:p w14:paraId="42A6772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References regarding the prevailing market rates and comparable are based on the verbal/ informal/ secondary/ tertiary information which are collected by our team from the local people/ property consultants/ recent deals/ demand-supply/ internet postings are relied upon as may be available or can be fetched within the limited time &amp; resources of the assignment during market survey in the subject location. No written record is generally available for such market information and analysis has to be derived mostly based on the verbal information which has to be relied upon.</w:t>
            </w:r>
          </w:p>
          <w:p w14:paraId="0736A03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lastRenderedPageBreak/>
              <w:t>Market Rates are rationally adopted based on the facts of the property which came to our knowledge during the course of the assessment considering many factors like nature of the property, size, location, approach, market situation and trends and comparative analysis with the similar assets. During comparative analysis, valuation metrics is prepared and necessary adjustments are made on the subject asset.</w:t>
            </w:r>
          </w:p>
          <w:p w14:paraId="55AE02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The indicative value has been suggested based on the prevailing market rates that came to our knowledge during secondary &amp; tertiary market research and is not split into formal &amp; informal payment arrangements. Most of the deals takes place which includes both formal &amp; informal payment components. Deals which takes place in complete formal payment component may realize relatively less actual transaction value due to inherent added tax, stamp registration liabilities on the buyer.</w:t>
            </w:r>
          </w:p>
          <w:p w14:paraId="0F9187EA"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Secondary/ Tertiary costs related to asset transaction like Stamp Duty, Registration charges, Brokerage, Commission, Bank interest, Selling cost, Marketing cost, etc. pertaining to the sale/ purchase of this property are not considered while assessing the indicative estimated Market Value.</w:t>
            </w:r>
          </w:p>
          <w:p w14:paraId="5D17D1A8"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This report includes both, Govt. Guideline Value and Indicative Estimated Prospective Market Value as described above. As per the current market practice, in most of the cases, formal transaction takes place for an amount less than the actual transaction amount and rest of the payment is normally done informally.</w:t>
            </w:r>
          </w:p>
          <w:p w14:paraId="75D2F5F7"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Area measurements considered in the Valuation Report pertaining to asset/ property is adopted from relevant approved documents or sample site measurement whichever is less unless otherwise mentioned. All area measurements are on approximate basis only.</w:t>
            </w:r>
          </w:p>
          <w:p w14:paraId="3933001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Verification of the area measurement of the property is done based on sample random checking only.</w:t>
            </w:r>
          </w:p>
          <w:p w14:paraId="74963F0D"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 xml:space="preserve">Area of the large land parcels of more than 2500 </w:t>
            </w:r>
            <w:proofErr w:type="spellStart"/>
            <w:r w:rsidRPr="00CF644B">
              <w:rPr>
                <w:rFonts w:ascii="Arial" w:hAnsi="Arial" w:cs="Arial"/>
                <w:i/>
                <w:color w:val="000000" w:themeColor="text1"/>
                <w:sz w:val="20"/>
                <w:szCs w:val="20"/>
              </w:rPr>
              <w:t>sq.mtr</w:t>
            </w:r>
            <w:proofErr w:type="spellEnd"/>
            <w:r w:rsidRPr="00CF644B">
              <w:rPr>
                <w:rFonts w:ascii="Arial" w:hAnsi="Arial" w:cs="Arial"/>
                <w:i/>
                <w:color w:val="000000" w:themeColor="text1"/>
                <w:sz w:val="20"/>
                <w:szCs w:val="20"/>
              </w:rPr>
              <w:t xml:space="preserve"> or of uneven shape in which there can be practical difficulty in sample measurement, is taken as per property documents which has been relied upon unless otherwise stated.</w:t>
            </w:r>
          </w:p>
          <w:p w14:paraId="42FDBC60"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color w:val="000000" w:themeColor="text1"/>
                <w:sz w:val="20"/>
                <w:szCs w:val="20"/>
              </w:rPr>
            </w:pPr>
            <w:r w:rsidRPr="00CF644B">
              <w:rPr>
                <w:rFonts w:ascii="Arial" w:hAnsi="Arial" w:cs="Arial"/>
                <w:i/>
                <w:color w:val="000000" w:themeColor="text1"/>
                <w:sz w:val="20"/>
                <w:szCs w:val="20"/>
              </w:rPr>
              <w:t>Drawing, Map, design &amp; detailed estimation of the property/ building is out of scope of the Valuation services.</w:t>
            </w:r>
          </w:p>
          <w:p w14:paraId="1B308306"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present market replacement cost of construction and calculating applicable depreciation &amp; deterioration factor as per its age, existing condition &amp; specifications based on visual observation only of the structure. No structural, physical tests have been carried out in respect of it. No responsibility is assumed for latent defects of any nature whatsoever, which may affect value, or for any expertise required to disclose such conditions.</w:t>
            </w:r>
          </w:p>
          <w:p w14:paraId="2F1F2FFC"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Construction rates are adopted based on the plinth area rates prevailing in the market for the structure as a whole and not based on item wise estimation or Bills of Quantity method unless otherwise stated.</w:t>
            </w:r>
          </w:p>
          <w:p w14:paraId="5A808FD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The condition assessment and the estimation of the residual economic life of the structure are only based on the visual observations and appearance found during the site survey. We have not carried out any structural design or stability study; nor carried out any physical tests to assess structural integrity &amp; strength.</w:t>
            </w:r>
          </w:p>
          <w:p w14:paraId="111C0FC4"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Any kind of unpaid statutory, utilities, lease, interest or any other pecuniary dues on the asset or on its owners has not been factored in the Valuation.</w:t>
            </w:r>
          </w:p>
          <w:p w14:paraId="7C959D0E"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r w:rsidRPr="00CF644B">
              <w:rPr>
                <w:rFonts w:ascii="Arial" w:hAnsi="Arial" w:cs="Arial"/>
                <w:i/>
                <w:sz w:val="20"/>
                <w:szCs w:val="20"/>
              </w:rPr>
              <w:t>This Valuation is conducted based on the macro analysis of the asset/ property considering it in totality and not based on the micro, component or item wise analysis. Analysis done is a general assessment and is neither investigative in nature nor an audit activity.</w:t>
            </w:r>
          </w:p>
          <w:p w14:paraId="12B70D89" w14:textId="77777777" w:rsidR="001E2641" w:rsidRPr="00CF644B" w:rsidRDefault="001E2641" w:rsidP="001E2641">
            <w:pPr>
              <w:pStyle w:val="ListParagraph"/>
              <w:widowControl w:val="0"/>
              <w:numPr>
                <w:ilvl w:val="0"/>
                <w:numId w:val="49"/>
              </w:numPr>
              <w:autoSpaceDE w:val="0"/>
              <w:autoSpaceDN w:val="0"/>
              <w:spacing w:after="160" w:line="259" w:lineRule="auto"/>
              <w:ind w:left="335"/>
              <w:contextualSpacing/>
              <w:jc w:val="both"/>
              <w:rPr>
                <w:rFonts w:ascii="Arial" w:hAnsi="Arial" w:cs="Arial"/>
                <w:i/>
                <w:sz w:val="20"/>
                <w:szCs w:val="20"/>
              </w:rPr>
            </w:pPr>
            <w:bookmarkStart w:id="2" w:name="_Hlk92648692"/>
            <w:r w:rsidRPr="00CF644B">
              <w:rPr>
                <w:rFonts w:ascii="Arial" w:hAnsi="Arial" w:cs="Arial"/>
                <w:i/>
                <w:sz w:val="20"/>
                <w:szCs w:val="20"/>
              </w:rPr>
              <w:t>Valuation is done for the asset found on as-is-where basis which owner/ owner representative/ client/ bank has shown to us on site of which some reference has been taken from the information/ data given in the copy of documents provided to us which have been relied upon in good faith and we have assumed that it to be true and correct.</w:t>
            </w:r>
            <w:bookmarkEnd w:id="2"/>
          </w:p>
        </w:tc>
      </w:tr>
      <w:tr w:rsidR="001E2641" w:rsidRPr="00A95672" w14:paraId="4F72AA61" w14:textId="77777777" w:rsidTr="00D92BF2">
        <w:trPr>
          <w:trHeight w:val="216"/>
          <w:jc w:val="center"/>
        </w:trPr>
        <w:tc>
          <w:tcPr>
            <w:tcW w:w="705" w:type="dxa"/>
            <w:vMerge w:val="restart"/>
            <w:shd w:val="clear" w:color="auto" w:fill="DEEAF6" w:themeFill="accent5" w:themeFillTint="33"/>
          </w:tcPr>
          <w:p w14:paraId="70FA4700"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4C82C2A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ASSUMPTIONS</w:t>
            </w:r>
          </w:p>
        </w:tc>
      </w:tr>
      <w:tr w:rsidR="001E2641" w:rsidRPr="00A95672" w14:paraId="6220C8F7" w14:textId="77777777" w:rsidTr="00D92BF2">
        <w:trPr>
          <w:trHeight w:val="216"/>
          <w:jc w:val="center"/>
        </w:trPr>
        <w:tc>
          <w:tcPr>
            <w:tcW w:w="705" w:type="dxa"/>
            <w:vMerge/>
            <w:shd w:val="clear" w:color="auto" w:fill="FFFFFF" w:themeFill="background1"/>
          </w:tcPr>
          <w:p w14:paraId="7CFF3509" w14:textId="77777777" w:rsidR="001E2641" w:rsidRPr="00CF644B" w:rsidRDefault="001E2641" w:rsidP="001E2641">
            <w:pPr>
              <w:pStyle w:val="ListParagraph"/>
              <w:ind w:left="810"/>
              <w:rPr>
                <w:rFonts w:ascii="Arial" w:hAnsi="Arial" w:cs="Arial"/>
                <w:b/>
                <w:sz w:val="20"/>
                <w:szCs w:val="20"/>
                <w:highlight w:val="yellow"/>
              </w:rPr>
            </w:pPr>
          </w:p>
        </w:tc>
        <w:tc>
          <w:tcPr>
            <w:tcW w:w="9926" w:type="dxa"/>
            <w:gridSpan w:val="14"/>
            <w:shd w:val="clear" w:color="auto" w:fill="FFFFFF" w:themeFill="background1"/>
          </w:tcPr>
          <w:p w14:paraId="65A28664"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Documents/ Information/ Data provided by the client/ property owner or his representative both written &amp; verbally is true and correct without any fabrication and has been relied upon in good faith.</w:t>
            </w:r>
          </w:p>
          <w:p w14:paraId="270A885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color w:val="000000" w:themeColor="text1"/>
                <w:sz w:val="20"/>
                <w:szCs w:val="20"/>
              </w:rPr>
              <w:t>Local verbal enquiries during micro market research came to our knowledge are assumed to be taken on record as true &amp; factual.</w:t>
            </w:r>
          </w:p>
          <w:p w14:paraId="5A1E300D"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The assets and interests therein have been valued free and clear of any liens or encumbrances unless stated otherwise. No hidden or apparent conditions regarding the subject assets or their ownership are assumed to exist. No opinion of title is rendered in this report and a good title is assumed unless stated otherwise.</w:t>
            </w:r>
          </w:p>
          <w:p w14:paraId="53263B83"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It is assumed that the concerned Lender/ Financial Institution has asked for the valuation of that property after satisfying the authenticity of the documents given to us and for which the legal verification has been already taken and cleared by the competent Advocate before requesting for the Valuation report. I/ We </w:t>
            </w:r>
            <w:r w:rsidRPr="00CF644B">
              <w:rPr>
                <w:rFonts w:ascii="Arial" w:hAnsi="Arial" w:cs="Arial"/>
                <w:i/>
                <w:sz w:val="20"/>
                <w:szCs w:val="20"/>
              </w:rPr>
              <w:lastRenderedPageBreak/>
              <w:t>assume no responsibility for the legal matters including, but not limited to, legal or title concerns.</w:t>
            </w:r>
          </w:p>
          <w:p w14:paraId="7CC5F3CB"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Payment condition during transaction in the Valuation has been considered on all cash bases which includes both formal &amp; informal payment components as per market trend.</w:t>
            </w:r>
          </w:p>
          <w:p w14:paraId="51269F77" w14:textId="585580AF"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 xml:space="preserve">Sale transaction method of the asset is assumed as </w:t>
            </w:r>
            <w:sdt>
              <w:sdtPr>
                <w:rPr>
                  <w:rFonts w:ascii="Arial" w:hAnsi="Arial" w:cs="Arial"/>
                  <w:i/>
                  <w:sz w:val="20"/>
                  <w:szCs w:val="20"/>
                </w:rPr>
                <w:id w:val="-1832984378"/>
                <w:dropDownList>
                  <w:listItem w:value="Choose an item."/>
                  <w:listItem w:displayText="Free market transaction without any compulsion" w:value="Free market transaction without any compulsion"/>
                  <w:listItem w:displayText="Strategic disinvetsment sale (on-going concern basis)" w:value="Strategic disinvetsment sale (on-going concern basis)"/>
                  <w:listItem w:displayText="Distress Sale" w:value="Distress Sale"/>
                  <w:listItem w:displayText="Public auction (Distress Sale)" w:value="Public auction (Distress Sale)"/>
                  <w:listItem w:displayText="Public auction (Forced Sale)" w:value="Public auction (Forced Sale)"/>
                  <w:listItem w:displayText="Public auction (on-going concern basis)" w:value="Public auction (on-going concern basis)"/>
                  <w:listItem w:displayText="Liquidation Sale (orderly)" w:value="Liquidation Sale (orderly)"/>
                  <w:listItem w:displayText="Liquidation Sale (Forced Sale)" w:value="Liquidation Sale (Forced Sale)"/>
                </w:dropDownList>
              </w:sdtPr>
              <w:sdtContent>
                <w:r w:rsidR="009B4330">
                  <w:rPr>
                    <w:rFonts w:ascii="Arial" w:hAnsi="Arial" w:cs="Arial"/>
                    <w:i/>
                    <w:sz w:val="20"/>
                    <w:szCs w:val="20"/>
                    <w:lang w:val="en-IN"/>
                  </w:rPr>
                  <w:t>Free market transaction without any compulsion</w:t>
                </w:r>
              </w:sdtContent>
            </w:sdt>
            <w:r w:rsidRPr="00CF644B">
              <w:rPr>
                <w:rFonts w:ascii="Arial" w:hAnsi="Arial" w:cs="Arial"/>
                <w:i/>
                <w:sz w:val="20"/>
                <w:szCs w:val="20"/>
              </w:rPr>
              <w:t xml:space="preserve"> unless otherwise mentioned while assessing Indicative &amp; Estimated Fair Prospective Market Value of the asset unless otherwise stated.</w:t>
            </w:r>
          </w:p>
          <w:p w14:paraId="51C087A6" w14:textId="77777777" w:rsidR="001E2641" w:rsidRPr="00CF644B" w:rsidRDefault="001E2641" w:rsidP="001E2641">
            <w:pPr>
              <w:pStyle w:val="ListParagraph"/>
              <w:widowControl w:val="0"/>
              <w:numPr>
                <w:ilvl w:val="0"/>
                <w:numId w:val="50"/>
              </w:numPr>
              <w:autoSpaceDE w:val="0"/>
              <w:autoSpaceDN w:val="0"/>
              <w:spacing w:after="160" w:line="259" w:lineRule="auto"/>
              <w:ind w:left="425"/>
              <w:contextualSpacing/>
              <w:jc w:val="both"/>
              <w:rPr>
                <w:rFonts w:ascii="Arial" w:hAnsi="Arial" w:cs="Arial"/>
                <w:i/>
                <w:sz w:val="20"/>
                <w:szCs w:val="20"/>
              </w:rPr>
            </w:pPr>
            <w:r w:rsidRPr="00CF644B">
              <w:rPr>
                <w:rFonts w:ascii="Arial" w:hAnsi="Arial" w:cs="Arial"/>
                <w:i/>
                <w:sz w:val="20"/>
                <w:szCs w:val="20"/>
              </w:rPr>
              <w:t>If this Valuation Report is prepared for the Flat/ dwelling unit situated in a Group Housing Society or Integrated Township then approvals, maps of the complete group housing society/ township is out of scope of this report. This valuation report is prepared for the specific unit based on the assumption that complete Group Housing Society/ Integrated Township is approved and complied with all relevant laws and the subject unit is also approved within the Group Housing Society/ Township.</w:t>
            </w:r>
          </w:p>
        </w:tc>
      </w:tr>
      <w:tr w:rsidR="001E2641" w:rsidRPr="009571DD" w14:paraId="3C88F7AA" w14:textId="77777777" w:rsidTr="00D92BF2">
        <w:trPr>
          <w:trHeight w:val="63"/>
          <w:jc w:val="center"/>
        </w:trPr>
        <w:tc>
          <w:tcPr>
            <w:tcW w:w="705" w:type="dxa"/>
            <w:vMerge w:val="restart"/>
            <w:shd w:val="clear" w:color="auto" w:fill="DEEAF6" w:themeFill="accent5" w:themeFillTint="33"/>
          </w:tcPr>
          <w:p w14:paraId="1ECA8785"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5ABDC059"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SPECIAL ASSUMPTIONS</w:t>
            </w:r>
          </w:p>
        </w:tc>
      </w:tr>
      <w:tr w:rsidR="001E2641" w:rsidRPr="009571DD" w14:paraId="4E8FA0CF" w14:textId="77777777" w:rsidTr="00D92BF2">
        <w:trPr>
          <w:trHeight w:val="216"/>
          <w:jc w:val="center"/>
        </w:trPr>
        <w:tc>
          <w:tcPr>
            <w:tcW w:w="705" w:type="dxa"/>
            <w:vMerge/>
            <w:shd w:val="clear" w:color="auto" w:fill="FFFFFF" w:themeFill="background1"/>
          </w:tcPr>
          <w:p w14:paraId="6D920CB9" w14:textId="77777777" w:rsidR="001E2641" w:rsidRPr="00CF644B" w:rsidRDefault="001E2641" w:rsidP="001E2641">
            <w:pPr>
              <w:pStyle w:val="ListParagraph"/>
              <w:ind w:left="810"/>
              <w:rPr>
                <w:rFonts w:ascii="Arial" w:hAnsi="Arial" w:cs="Arial"/>
                <w:b/>
                <w:sz w:val="20"/>
                <w:szCs w:val="20"/>
                <w:highlight w:val="yellow"/>
              </w:rPr>
            </w:pPr>
          </w:p>
        </w:tc>
        <w:sdt>
          <w:sdtPr>
            <w:rPr>
              <w:rFonts w:ascii="Arial" w:hAnsi="Arial" w:cs="Arial"/>
              <w:bCs/>
              <w:sz w:val="20"/>
              <w:szCs w:val="20"/>
            </w:rPr>
            <w:id w:val="-1681731554"/>
          </w:sdtPr>
          <w:sdtContent>
            <w:tc>
              <w:tcPr>
                <w:tcW w:w="9926" w:type="dxa"/>
                <w:gridSpan w:val="14"/>
                <w:shd w:val="clear" w:color="auto" w:fill="FFFFFF" w:themeFill="background1"/>
              </w:tcPr>
              <w:p w14:paraId="16FEF87D" w14:textId="77777777" w:rsidR="001E2641" w:rsidRPr="00023ED9" w:rsidRDefault="001E2641" w:rsidP="001E2641">
                <w:pPr>
                  <w:jc w:val="both"/>
                  <w:rPr>
                    <w:rFonts w:ascii="Arial" w:hAnsi="Arial" w:cs="Arial"/>
                    <w:bCs/>
                    <w:sz w:val="20"/>
                    <w:szCs w:val="20"/>
                  </w:rPr>
                </w:pPr>
                <w:r w:rsidRPr="00023ED9">
                  <w:rPr>
                    <w:rFonts w:ascii="Arial" w:hAnsi="Arial" w:cs="Arial"/>
                    <w:bCs/>
                    <w:sz w:val="20"/>
                    <w:szCs w:val="20"/>
                  </w:rPr>
                  <w:t>None</w:t>
                </w:r>
              </w:p>
            </w:tc>
          </w:sdtContent>
        </w:sdt>
      </w:tr>
      <w:tr w:rsidR="001E2641" w:rsidRPr="00A95672" w14:paraId="46999C44" w14:textId="77777777" w:rsidTr="00D92BF2">
        <w:trPr>
          <w:trHeight w:val="63"/>
          <w:jc w:val="center"/>
        </w:trPr>
        <w:tc>
          <w:tcPr>
            <w:tcW w:w="705" w:type="dxa"/>
            <w:vMerge w:val="restart"/>
            <w:shd w:val="clear" w:color="auto" w:fill="DEEAF6" w:themeFill="accent5" w:themeFillTint="33"/>
          </w:tcPr>
          <w:p w14:paraId="77191763" w14:textId="77777777" w:rsidR="001E2641" w:rsidRPr="00CF644B" w:rsidRDefault="001E2641" w:rsidP="001E2641">
            <w:pPr>
              <w:pStyle w:val="ListParagraph"/>
              <w:numPr>
                <w:ilvl w:val="0"/>
                <w:numId w:val="51"/>
              </w:numPr>
              <w:contextualSpacing/>
              <w:jc w:val="center"/>
              <w:rPr>
                <w:rFonts w:ascii="Arial" w:hAnsi="Arial" w:cs="Arial"/>
                <w:b/>
                <w:sz w:val="20"/>
                <w:szCs w:val="20"/>
              </w:rPr>
            </w:pPr>
          </w:p>
        </w:tc>
        <w:tc>
          <w:tcPr>
            <w:tcW w:w="9926" w:type="dxa"/>
            <w:gridSpan w:val="14"/>
            <w:shd w:val="clear" w:color="auto" w:fill="DEEAF6" w:themeFill="accent5" w:themeFillTint="33"/>
          </w:tcPr>
          <w:p w14:paraId="18A32A47" w14:textId="77777777" w:rsidR="001E2641" w:rsidRPr="00CF644B" w:rsidRDefault="001E2641" w:rsidP="001E2641">
            <w:pPr>
              <w:jc w:val="both"/>
              <w:rPr>
                <w:rFonts w:ascii="Arial" w:hAnsi="Arial" w:cs="Arial"/>
                <w:b/>
                <w:sz w:val="20"/>
                <w:szCs w:val="20"/>
              </w:rPr>
            </w:pPr>
            <w:r w:rsidRPr="00CF644B">
              <w:rPr>
                <w:rFonts w:ascii="Arial" w:hAnsi="Arial" w:cs="Arial"/>
                <w:b/>
                <w:sz w:val="20"/>
                <w:szCs w:val="20"/>
              </w:rPr>
              <w:t>LIMITATIONS</w:t>
            </w:r>
          </w:p>
        </w:tc>
      </w:tr>
      <w:tr w:rsidR="001E2641" w:rsidRPr="00A95672" w14:paraId="4AB6AA0F" w14:textId="77777777" w:rsidTr="00D92BF2">
        <w:trPr>
          <w:trHeight w:val="216"/>
          <w:jc w:val="center"/>
        </w:trPr>
        <w:tc>
          <w:tcPr>
            <w:tcW w:w="705" w:type="dxa"/>
            <w:vMerge/>
            <w:shd w:val="clear" w:color="auto" w:fill="FFFFFF" w:themeFill="background1"/>
          </w:tcPr>
          <w:p w14:paraId="0E0CB892" w14:textId="77777777" w:rsidR="001E2641" w:rsidRPr="00CF644B" w:rsidRDefault="001E2641" w:rsidP="001E2641">
            <w:pPr>
              <w:ind w:left="450"/>
              <w:jc w:val="center"/>
              <w:rPr>
                <w:rFonts w:ascii="Arial" w:hAnsi="Arial" w:cs="Arial"/>
                <w:b/>
                <w:sz w:val="20"/>
                <w:szCs w:val="20"/>
                <w:highlight w:val="yellow"/>
              </w:rPr>
            </w:pPr>
          </w:p>
        </w:tc>
        <w:tc>
          <w:tcPr>
            <w:tcW w:w="9926" w:type="dxa"/>
            <w:gridSpan w:val="14"/>
            <w:shd w:val="clear" w:color="auto" w:fill="FFFFFF" w:themeFill="background1"/>
          </w:tcPr>
          <w:p w14:paraId="191160AE" w14:textId="684994C2" w:rsidR="001E2641" w:rsidRPr="00CF644B" w:rsidRDefault="00000000" w:rsidP="001E2641">
            <w:pPr>
              <w:jc w:val="both"/>
              <w:rPr>
                <w:rFonts w:ascii="Arial" w:hAnsi="Arial" w:cs="Arial"/>
                <w:b/>
                <w:sz w:val="20"/>
                <w:szCs w:val="20"/>
              </w:rPr>
            </w:pPr>
            <w:sdt>
              <w:sdtPr>
                <w:rPr>
                  <w:rFonts w:ascii="Arial" w:hAnsi="Arial" w:cs="Arial"/>
                  <w:bCs/>
                  <w:sz w:val="20"/>
                  <w:szCs w:val="20"/>
                </w:rPr>
                <w:id w:val="1120261909"/>
                <w:dropDownList>
                  <w:listItem w:value="Choose an item."/>
                  <w:listItem w:displayText="None" w:value="None"/>
                  <w:listItem w:displayText="Limited &amp; inadequate time and information available." w:value="Limited &amp; inadequate time and information available."/>
                  <w:listItem w:displayText="Limited &amp; inadequate time available to conduct the valuation." w:value="Limited &amp; inadequate time available to conduct the valuation."/>
                  <w:listItem w:displayText="Limited time available to conduct the valuation." w:value="Limited time available to conduct the valuation."/>
                  <w:listItem w:displayText="Limited and inadequate information available from the customer." w:value="Limited and inadequate information available from the customer."/>
                  <w:listItem w:displayText="Inadequate and unsatisfactory replies from the customer on our queries during the assignment." w:value="Inadequate and unsatisfactory replies from the customer on our queries during the assignment."/>
                  <w:listItem w:displayText="Unavailability of the data &amp; information in public domain pertaining to the subject location." w:value="Unavailability of the data &amp; information in public domain pertaining to the subject location."/>
                  <w:listItem w:displayText="Unavailability of credible and authentic market information." w:value="Unavailability of credible and authentic market information."/>
                  <w:listItem w:displayText="Customer didn't allow to properly inspect the property from inside due to which the analysis has to be done only based on the documents provided to us. Corroboration of the information mentioned in the documents couldn’t be done on site." w:value="Customer didn't allow to properly inspect the property from inside due to which the analysis has to be done only based on the documents provided to us. Corroboration of the information mentioned in the documents couldn’t be done on site."/>
                  <w:listItem w:displayText="Any Other" w:value="Any Other"/>
                </w:dropDownList>
              </w:sdtPr>
              <w:sdtContent>
                <w:r w:rsidR="009B4330">
                  <w:rPr>
                    <w:rFonts w:ascii="Arial" w:hAnsi="Arial" w:cs="Arial"/>
                    <w:bCs/>
                    <w:sz w:val="20"/>
                    <w:szCs w:val="20"/>
                    <w:lang w:val="en-IN"/>
                  </w:rPr>
                  <w:t>None</w:t>
                </w:r>
              </w:sdtContent>
            </w:sdt>
            <w:r w:rsidR="001E2641" w:rsidRPr="00CF644B">
              <w:rPr>
                <w:rFonts w:ascii="Arial" w:hAnsi="Arial" w:cs="Arial"/>
                <w:b/>
                <w:sz w:val="20"/>
                <w:szCs w:val="20"/>
              </w:rPr>
              <w:t xml:space="preserve"> </w:t>
            </w:r>
            <w:r w:rsidR="001E2641" w:rsidRPr="00CF644B">
              <w:rPr>
                <w:rFonts w:ascii="Arial" w:hAnsi="Arial" w:cs="Arial"/>
                <w:bCs/>
                <w:sz w:val="20"/>
                <w:szCs w:val="20"/>
              </w:rPr>
              <w:t xml:space="preserve">  </w:t>
            </w:r>
          </w:p>
        </w:tc>
      </w:tr>
    </w:tbl>
    <w:p w14:paraId="5CA6D9CA" w14:textId="77777777" w:rsidR="008C45DA" w:rsidRDefault="008C45DA">
      <w:bookmarkStart w:id="3" w:name="_Hlk113285348"/>
    </w:p>
    <w:p w14:paraId="07FDFA25" w14:textId="77777777" w:rsidR="00904285" w:rsidRDefault="00904285"/>
    <w:p w14:paraId="3572162A" w14:textId="77777777" w:rsidR="00904285" w:rsidRDefault="00904285">
      <w:pPr>
        <w:spacing w:after="160" w:line="259" w:lineRule="auto"/>
      </w:pPr>
      <w:r>
        <w:br w:type="page"/>
      </w:r>
    </w:p>
    <w:p w14:paraId="74C90FFD" w14:textId="77777777" w:rsidR="00904285" w:rsidRDefault="00904285"/>
    <w:bookmarkEnd w:id="3"/>
    <w:p w14:paraId="38736DA0" w14:textId="77777777" w:rsidR="00E015A1" w:rsidRDefault="00E015A1" w:rsidP="00B4640C">
      <w:pPr>
        <w:outlineLvl w:val="0"/>
        <w:rPr>
          <w:rFonts w:ascii="Arial" w:hAnsi="Arial" w:cs="Arial"/>
          <w:b/>
          <w:u w:val="single"/>
        </w:rPr>
      </w:pPr>
    </w:p>
    <w:p w14:paraId="77273471" w14:textId="77777777" w:rsidR="00E015A1" w:rsidRDefault="00E015A1" w:rsidP="00E015A1">
      <w:pPr>
        <w:ind w:left="-709"/>
        <w:outlineLvl w:val="0"/>
      </w:pPr>
    </w:p>
    <w:tbl>
      <w:tblPr>
        <w:tblpPr w:leftFromText="180" w:rightFromText="180" w:vertAnchor="text" w:tblpXSpec="center" w:tblpY="1"/>
        <w:tblOverlap w:val="never"/>
        <w:tblW w:w="10617"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4"/>
        <w:gridCol w:w="2783"/>
        <w:gridCol w:w="3747"/>
        <w:gridCol w:w="3383"/>
      </w:tblGrid>
      <w:tr w:rsidR="00205CC6" w:rsidRPr="00CF644B" w14:paraId="1DDABB7D" w14:textId="77777777" w:rsidTr="00D22485">
        <w:trPr>
          <w:trHeight w:val="398"/>
        </w:trPr>
        <w:tc>
          <w:tcPr>
            <w:tcW w:w="704" w:type="dxa"/>
            <w:tcBorders>
              <w:bottom w:val="single" w:sz="4" w:space="0" w:color="auto"/>
            </w:tcBorders>
            <w:shd w:val="clear" w:color="auto" w:fill="002060"/>
            <w:vAlign w:val="center"/>
          </w:tcPr>
          <w:p w14:paraId="742DFF0F" w14:textId="52364831" w:rsidR="00AA7E15" w:rsidRPr="00AA7E15" w:rsidRDefault="00AA7E15" w:rsidP="00D22485">
            <w:pPr>
              <w:ind w:left="142"/>
              <w:contextualSpacing/>
              <w:jc w:val="center"/>
              <w:rPr>
                <w:rFonts w:ascii="Arial" w:hAnsi="Arial" w:cs="Arial"/>
                <w:b/>
                <w:sz w:val="20"/>
                <w:szCs w:val="20"/>
              </w:rPr>
            </w:pPr>
            <w:r w:rsidRPr="00AA7E15">
              <w:rPr>
                <w:rFonts w:ascii="Arial" w:hAnsi="Arial" w:cs="Arial"/>
                <w:b/>
                <w:sz w:val="20"/>
                <w:szCs w:val="20"/>
              </w:rPr>
              <w:t>1.</w:t>
            </w:r>
          </w:p>
        </w:tc>
        <w:tc>
          <w:tcPr>
            <w:tcW w:w="9913" w:type="dxa"/>
            <w:gridSpan w:val="3"/>
            <w:tcBorders>
              <w:bottom w:val="single" w:sz="4" w:space="0" w:color="auto"/>
            </w:tcBorders>
            <w:shd w:val="clear" w:color="auto" w:fill="002060"/>
            <w:vAlign w:val="center"/>
          </w:tcPr>
          <w:p w14:paraId="239ECAE7" w14:textId="77777777" w:rsidR="00205CC6" w:rsidRPr="00CF644B" w:rsidRDefault="00205CC6" w:rsidP="00D22485">
            <w:pPr>
              <w:tabs>
                <w:tab w:val="left" w:pos="360"/>
              </w:tabs>
              <w:spacing w:line="276" w:lineRule="auto"/>
              <w:jc w:val="center"/>
              <w:rPr>
                <w:rFonts w:ascii="Arial" w:hAnsi="Arial" w:cs="Arial"/>
                <w:b/>
                <w:sz w:val="20"/>
                <w:szCs w:val="20"/>
              </w:rPr>
            </w:pPr>
            <w:r w:rsidRPr="00CF644B">
              <w:rPr>
                <w:rFonts w:ascii="Arial" w:hAnsi="Arial" w:cs="Arial"/>
                <w:b/>
                <w:sz w:val="22"/>
                <w:szCs w:val="22"/>
              </w:rPr>
              <w:t>VALUATION OF LAND</w:t>
            </w:r>
          </w:p>
        </w:tc>
      </w:tr>
      <w:tr w:rsidR="00205CC6" w:rsidRPr="00CF644B" w14:paraId="29A2D94C" w14:textId="77777777" w:rsidTr="00D22485">
        <w:trPr>
          <w:trHeight w:val="550"/>
        </w:trPr>
        <w:tc>
          <w:tcPr>
            <w:tcW w:w="704" w:type="dxa"/>
            <w:shd w:val="clear" w:color="auto" w:fill="D9E2F3" w:themeFill="accent1" w:themeFillTint="33"/>
            <w:vAlign w:val="center"/>
          </w:tcPr>
          <w:p w14:paraId="6B576D65" w14:textId="77777777" w:rsidR="00205CC6" w:rsidRPr="00CF644B" w:rsidRDefault="00205CC6" w:rsidP="00D22485">
            <w:pPr>
              <w:tabs>
                <w:tab w:val="left" w:pos="360"/>
              </w:tabs>
              <w:spacing w:line="276" w:lineRule="auto"/>
              <w:rPr>
                <w:sz w:val="20"/>
                <w:szCs w:val="20"/>
              </w:rPr>
            </w:pPr>
          </w:p>
        </w:tc>
        <w:tc>
          <w:tcPr>
            <w:tcW w:w="2783" w:type="dxa"/>
            <w:shd w:val="clear" w:color="auto" w:fill="D9E2F3" w:themeFill="accent1" w:themeFillTint="33"/>
            <w:vAlign w:val="center"/>
          </w:tcPr>
          <w:p w14:paraId="140CA45F" w14:textId="77777777" w:rsidR="00205CC6" w:rsidRPr="00CF644B" w:rsidRDefault="00205CC6" w:rsidP="00D22485">
            <w:pPr>
              <w:tabs>
                <w:tab w:val="left" w:pos="360"/>
              </w:tabs>
              <w:spacing w:line="276" w:lineRule="auto"/>
              <w:rPr>
                <w:rFonts w:ascii="Arial" w:hAnsi="Arial" w:cs="Arial"/>
                <w:sz w:val="20"/>
                <w:szCs w:val="20"/>
              </w:rPr>
            </w:pPr>
            <w:r w:rsidRPr="00CF644B">
              <w:rPr>
                <w:rFonts w:ascii="Arial" w:hAnsi="Arial" w:cs="Arial"/>
                <w:b/>
                <w:sz w:val="20"/>
                <w:szCs w:val="20"/>
              </w:rPr>
              <w:t>Particulars</w:t>
            </w:r>
          </w:p>
        </w:tc>
        <w:tc>
          <w:tcPr>
            <w:tcW w:w="3747" w:type="dxa"/>
            <w:shd w:val="clear" w:color="auto" w:fill="D9E2F3" w:themeFill="accent1" w:themeFillTint="33"/>
            <w:vAlign w:val="center"/>
          </w:tcPr>
          <w:p w14:paraId="440A7A8C" w14:textId="77777777" w:rsidR="00205CC6" w:rsidRPr="00CF644B" w:rsidRDefault="00205CC6" w:rsidP="00D22485">
            <w:pPr>
              <w:tabs>
                <w:tab w:val="left" w:pos="360"/>
              </w:tabs>
              <w:spacing w:line="276" w:lineRule="auto"/>
              <w:jc w:val="center"/>
              <w:rPr>
                <w:rFonts w:ascii="Arial" w:hAnsi="Arial" w:cs="Arial"/>
                <w:b/>
                <w:sz w:val="20"/>
                <w:szCs w:val="20"/>
              </w:rPr>
            </w:pPr>
            <w:r w:rsidRPr="00CA2041">
              <w:rPr>
                <w:rFonts w:ascii="Arial" w:hAnsi="Arial" w:cs="Arial"/>
                <w:b/>
                <w:sz w:val="20"/>
                <w:szCs w:val="20"/>
              </w:rPr>
              <w:t>Govt. Circle</w:t>
            </w:r>
            <w:r w:rsidRPr="00CF644B">
              <w:rPr>
                <w:rFonts w:ascii="Arial" w:hAnsi="Arial" w:cs="Arial"/>
                <w:b/>
                <w:sz w:val="20"/>
                <w:szCs w:val="20"/>
              </w:rPr>
              <w:t>/ Guideline Value</w:t>
            </w:r>
          </w:p>
        </w:tc>
        <w:tc>
          <w:tcPr>
            <w:tcW w:w="3383" w:type="dxa"/>
            <w:shd w:val="clear" w:color="auto" w:fill="D9E2F3" w:themeFill="accent1" w:themeFillTint="33"/>
            <w:vAlign w:val="center"/>
          </w:tcPr>
          <w:p w14:paraId="610C22E0" w14:textId="77777777" w:rsidR="00205CC6" w:rsidRPr="00CF644B" w:rsidRDefault="00205CC6" w:rsidP="00D22485">
            <w:pPr>
              <w:tabs>
                <w:tab w:val="left" w:pos="360"/>
              </w:tabs>
              <w:spacing w:line="276" w:lineRule="auto"/>
              <w:jc w:val="center"/>
              <w:rPr>
                <w:rFonts w:ascii="Arial" w:hAnsi="Arial" w:cs="Arial"/>
                <w:b/>
                <w:sz w:val="20"/>
                <w:szCs w:val="20"/>
              </w:rPr>
            </w:pPr>
            <w:r w:rsidRPr="00CF644B">
              <w:rPr>
                <w:rFonts w:ascii="Arial" w:hAnsi="Arial" w:cs="Arial"/>
                <w:b/>
                <w:sz w:val="20"/>
                <w:szCs w:val="20"/>
              </w:rPr>
              <w:t>Indicative &amp; Estimated Prospective Fair Market Value</w:t>
            </w:r>
          </w:p>
        </w:tc>
      </w:tr>
      <w:tr w:rsidR="00205CC6" w:rsidRPr="00A562EB" w14:paraId="3F50F7D9" w14:textId="77777777" w:rsidTr="00D22485">
        <w:trPr>
          <w:trHeight w:val="377"/>
        </w:trPr>
        <w:tc>
          <w:tcPr>
            <w:tcW w:w="704" w:type="dxa"/>
            <w:shd w:val="clear" w:color="auto" w:fill="auto"/>
            <w:vAlign w:val="center"/>
          </w:tcPr>
          <w:p w14:paraId="6776FDFE" w14:textId="77777777" w:rsidR="00205CC6" w:rsidRPr="00CF644B" w:rsidRDefault="00205CC6" w:rsidP="00D22485">
            <w:pPr>
              <w:pStyle w:val="ListParagraph"/>
              <w:numPr>
                <w:ilvl w:val="0"/>
                <w:numId w:val="53"/>
              </w:numPr>
              <w:spacing w:line="276" w:lineRule="auto"/>
              <w:contextualSpacing/>
              <w:rPr>
                <w:sz w:val="20"/>
                <w:szCs w:val="20"/>
              </w:rPr>
            </w:pPr>
          </w:p>
        </w:tc>
        <w:tc>
          <w:tcPr>
            <w:tcW w:w="2783" w:type="dxa"/>
            <w:shd w:val="clear" w:color="auto" w:fill="auto"/>
            <w:vAlign w:val="center"/>
          </w:tcPr>
          <w:p w14:paraId="5AFADAC1" w14:textId="77777777" w:rsidR="00205CC6" w:rsidRPr="00FB2978" w:rsidRDefault="00205CC6" w:rsidP="00D22485">
            <w:pPr>
              <w:tabs>
                <w:tab w:val="left" w:pos="360"/>
              </w:tabs>
              <w:spacing w:line="276" w:lineRule="auto"/>
              <w:rPr>
                <w:rFonts w:ascii="Arial" w:hAnsi="Arial" w:cs="Arial"/>
                <w:sz w:val="20"/>
                <w:szCs w:val="20"/>
              </w:rPr>
            </w:pPr>
            <w:r w:rsidRPr="00FB2978">
              <w:rPr>
                <w:rFonts w:ascii="Arial" w:hAnsi="Arial" w:cs="Arial"/>
                <w:sz w:val="20"/>
                <w:szCs w:val="20"/>
              </w:rPr>
              <w:t>Prevailing Rate range</w:t>
            </w:r>
          </w:p>
        </w:tc>
        <w:tc>
          <w:tcPr>
            <w:tcW w:w="3747" w:type="dxa"/>
            <w:shd w:val="clear" w:color="auto" w:fill="auto"/>
            <w:vAlign w:val="center"/>
          </w:tcPr>
          <w:p w14:paraId="64A70404" w14:textId="4A17A826" w:rsidR="00205CC6" w:rsidRPr="00F66956" w:rsidRDefault="00D560D1" w:rsidP="00D22485">
            <w:pPr>
              <w:tabs>
                <w:tab w:val="left" w:pos="360"/>
              </w:tabs>
              <w:spacing w:line="276" w:lineRule="auto"/>
              <w:jc w:val="center"/>
              <w:rPr>
                <w:rFonts w:ascii="Arial" w:hAnsi="Arial" w:cs="Arial"/>
                <w:b/>
                <w:sz w:val="20"/>
                <w:szCs w:val="20"/>
              </w:rPr>
            </w:pPr>
            <w:r w:rsidRPr="00F66956">
              <w:rPr>
                <w:rFonts w:ascii="Arial" w:hAnsi="Arial" w:cs="Arial"/>
                <w:b/>
                <w:sz w:val="20"/>
                <w:szCs w:val="20"/>
              </w:rPr>
              <w:t>₹</w:t>
            </w:r>
            <w:r w:rsidR="0099599F" w:rsidRPr="00F66956">
              <w:rPr>
                <w:rFonts w:ascii="Arial" w:hAnsi="Arial" w:cs="Arial"/>
                <w:b/>
                <w:sz w:val="20"/>
                <w:szCs w:val="20"/>
              </w:rPr>
              <w:t>3</w:t>
            </w:r>
            <w:r w:rsidR="00D22485" w:rsidRPr="00F66956">
              <w:rPr>
                <w:rFonts w:ascii="Arial" w:hAnsi="Arial" w:cs="Arial"/>
                <w:b/>
                <w:sz w:val="20"/>
                <w:szCs w:val="20"/>
              </w:rPr>
              <w:t>5</w:t>
            </w:r>
            <w:r w:rsidR="00A248E9" w:rsidRPr="00F66956">
              <w:rPr>
                <w:rFonts w:ascii="Arial" w:hAnsi="Arial" w:cs="Arial"/>
                <w:b/>
                <w:sz w:val="20"/>
                <w:szCs w:val="20"/>
              </w:rPr>
              <w:t>,000</w:t>
            </w:r>
            <w:r w:rsidR="00205CC6" w:rsidRPr="00F66956">
              <w:rPr>
                <w:rFonts w:ascii="Arial" w:hAnsi="Arial" w:cs="Arial"/>
                <w:b/>
                <w:sz w:val="20"/>
                <w:szCs w:val="20"/>
              </w:rPr>
              <w:t xml:space="preserve">/- per </w:t>
            </w:r>
            <w:proofErr w:type="spellStart"/>
            <w:r w:rsidR="00205CC6" w:rsidRPr="00F66956">
              <w:rPr>
                <w:rFonts w:ascii="Arial" w:hAnsi="Arial" w:cs="Arial"/>
                <w:b/>
                <w:sz w:val="20"/>
                <w:szCs w:val="20"/>
              </w:rPr>
              <w:t>Sq.mtr</w:t>
            </w:r>
            <w:proofErr w:type="spellEnd"/>
          </w:p>
        </w:tc>
        <w:tc>
          <w:tcPr>
            <w:tcW w:w="3383" w:type="dxa"/>
            <w:shd w:val="clear" w:color="auto" w:fill="auto"/>
            <w:vAlign w:val="center"/>
          </w:tcPr>
          <w:p w14:paraId="7651E87D" w14:textId="7247C8A5" w:rsidR="00205CC6" w:rsidRPr="00FB2978" w:rsidRDefault="00D560D1" w:rsidP="00D22485">
            <w:pPr>
              <w:tabs>
                <w:tab w:val="left" w:pos="360"/>
              </w:tabs>
              <w:spacing w:line="276" w:lineRule="auto"/>
              <w:jc w:val="center"/>
              <w:rPr>
                <w:rFonts w:ascii="Arial" w:hAnsi="Arial" w:cs="Arial"/>
                <w:b/>
                <w:sz w:val="20"/>
                <w:szCs w:val="20"/>
              </w:rPr>
            </w:pPr>
            <w:r w:rsidRPr="00FB2978">
              <w:rPr>
                <w:rFonts w:ascii="Arial" w:hAnsi="Arial" w:cs="Arial"/>
                <w:b/>
                <w:sz w:val="20"/>
                <w:szCs w:val="20"/>
              </w:rPr>
              <w:t>₹</w:t>
            </w:r>
            <w:r w:rsidR="00FB2978" w:rsidRPr="00FB2978">
              <w:rPr>
                <w:rFonts w:ascii="Arial" w:hAnsi="Arial" w:cs="Arial"/>
                <w:b/>
                <w:sz w:val="20"/>
                <w:szCs w:val="20"/>
              </w:rPr>
              <w:t>7</w:t>
            </w:r>
            <w:r w:rsidR="00D22485" w:rsidRPr="00FB2978">
              <w:rPr>
                <w:rFonts w:ascii="Arial" w:hAnsi="Arial" w:cs="Arial"/>
                <w:b/>
                <w:sz w:val="20"/>
                <w:szCs w:val="20"/>
              </w:rPr>
              <w:t>,0</w:t>
            </w:r>
            <w:r w:rsidR="006F3B71" w:rsidRPr="00FB2978">
              <w:rPr>
                <w:rFonts w:ascii="Arial" w:hAnsi="Arial" w:cs="Arial"/>
                <w:b/>
                <w:sz w:val="20"/>
                <w:szCs w:val="20"/>
              </w:rPr>
              <w:t>00</w:t>
            </w:r>
            <w:r w:rsidR="00CB7784" w:rsidRPr="00FB2978">
              <w:rPr>
                <w:rFonts w:ascii="Arial" w:hAnsi="Arial" w:cs="Arial"/>
                <w:b/>
                <w:sz w:val="20"/>
                <w:szCs w:val="20"/>
              </w:rPr>
              <w:t>-</w:t>
            </w:r>
            <w:r w:rsidRPr="00FB2978">
              <w:rPr>
                <w:rFonts w:ascii="Arial" w:hAnsi="Arial" w:cs="Arial"/>
                <w:b/>
                <w:sz w:val="20"/>
                <w:szCs w:val="20"/>
              </w:rPr>
              <w:t xml:space="preserve"> ₹</w:t>
            </w:r>
            <w:r w:rsidR="00FB2978" w:rsidRPr="00FB2978">
              <w:rPr>
                <w:rFonts w:ascii="Arial" w:hAnsi="Arial" w:cs="Arial"/>
                <w:b/>
                <w:sz w:val="20"/>
                <w:szCs w:val="20"/>
              </w:rPr>
              <w:t>9</w:t>
            </w:r>
            <w:r w:rsidR="00CB7784" w:rsidRPr="00FB2978">
              <w:rPr>
                <w:rFonts w:ascii="Arial" w:hAnsi="Arial" w:cs="Arial"/>
                <w:b/>
                <w:sz w:val="20"/>
                <w:szCs w:val="20"/>
              </w:rPr>
              <w:t>,0</w:t>
            </w:r>
            <w:r w:rsidR="00217C85" w:rsidRPr="00FB2978">
              <w:rPr>
                <w:rFonts w:ascii="Arial" w:hAnsi="Arial" w:cs="Arial"/>
                <w:b/>
                <w:sz w:val="20"/>
                <w:szCs w:val="20"/>
              </w:rPr>
              <w:t>00</w:t>
            </w:r>
            <w:r w:rsidR="00205CC6" w:rsidRPr="00FB2978">
              <w:rPr>
                <w:rFonts w:ascii="Arial" w:hAnsi="Arial" w:cs="Arial"/>
                <w:b/>
                <w:sz w:val="20"/>
                <w:szCs w:val="20"/>
              </w:rPr>
              <w:t>/-</w:t>
            </w:r>
            <w:r w:rsidR="006A2613" w:rsidRPr="00FB2978">
              <w:rPr>
                <w:rFonts w:ascii="Arial" w:hAnsi="Arial" w:cs="Arial"/>
                <w:b/>
                <w:sz w:val="20"/>
                <w:szCs w:val="20"/>
              </w:rPr>
              <w:t xml:space="preserve"> per </w:t>
            </w:r>
            <w:proofErr w:type="spellStart"/>
            <w:r w:rsidR="00CB7784" w:rsidRPr="00FB2978">
              <w:rPr>
                <w:rFonts w:ascii="Arial" w:hAnsi="Arial" w:cs="Arial"/>
                <w:b/>
                <w:sz w:val="20"/>
                <w:szCs w:val="20"/>
              </w:rPr>
              <w:t>Sq.ft</w:t>
            </w:r>
            <w:proofErr w:type="spellEnd"/>
          </w:p>
        </w:tc>
      </w:tr>
      <w:tr w:rsidR="0095722A" w:rsidRPr="00A562EB" w14:paraId="72471FA6" w14:textId="77777777" w:rsidTr="00D22485">
        <w:trPr>
          <w:trHeight w:val="66"/>
        </w:trPr>
        <w:tc>
          <w:tcPr>
            <w:tcW w:w="704" w:type="dxa"/>
            <w:shd w:val="clear" w:color="auto" w:fill="auto"/>
            <w:vAlign w:val="center"/>
          </w:tcPr>
          <w:p w14:paraId="2041242A" w14:textId="77777777" w:rsidR="0095722A" w:rsidRPr="00FB2978" w:rsidRDefault="0095722A" w:rsidP="00D22485">
            <w:pPr>
              <w:pStyle w:val="ListParagraph"/>
              <w:numPr>
                <w:ilvl w:val="0"/>
                <w:numId w:val="53"/>
              </w:numPr>
              <w:spacing w:line="276" w:lineRule="auto"/>
              <w:contextualSpacing/>
              <w:rPr>
                <w:sz w:val="20"/>
                <w:szCs w:val="20"/>
              </w:rPr>
            </w:pPr>
          </w:p>
        </w:tc>
        <w:tc>
          <w:tcPr>
            <w:tcW w:w="2783" w:type="dxa"/>
            <w:shd w:val="clear" w:color="auto" w:fill="auto"/>
          </w:tcPr>
          <w:p w14:paraId="7E151B0C" w14:textId="77777777" w:rsidR="0095722A" w:rsidRPr="00FB2978" w:rsidRDefault="0095722A" w:rsidP="00D22485">
            <w:pPr>
              <w:tabs>
                <w:tab w:val="left" w:pos="360"/>
              </w:tabs>
              <w:spacing w:line="276" w:lineRule="auto"/>
              <w:jc w:val="both"/>
              <w:rPr>
                <w:rFonts w:ascii="Arial" w:hAnsi="Arial" w:cs="Arial"/>
                <w:sz w:val="20"/>
                <w:szCs w:val="20"/>
              </w:rPr>
            </w:pPr>
            <w:r w:rsidRPr="00FB2978">
              <w:rPr>
                <w:rFonts w:ascii="Arial" w:hAnsi="Arial" w:cs="Arial"/>
                <w:sz w:val="20"/>
                <w:szCs w:val="20"/>
              </w:rPr>
              <w:t>Rate adopted considering all characteristics of the property</w:t>
            </w:r>
          </w:p>
        </w:tc>
        <w:tc>
          <w:tcPr>
            <w:tcW w:w="3747" w:type="dxa"/>
            <w:shd w:val="clear" w:color="auto" w:fill="auto"/>
            <w:vAlign w:val="center"/>
          </w:tcPr>
          <w:p w14:paraId="0ABB999E" w14:textId="2CD715D9" w:rsidR="0095722A" w:rsidRPr="00F66956" w:rsidRDefault="0099599F" w:rsidP="00D22485">
            <w:pPr>
              <w:tabs>
                <w:tab w:val="left" w:pos="360"/>
              </w:tabs>
              <w:spacing w:line="276" w:lineRule="auto"/>
              <w:jc w:val="center"/>
              <w:rPr>
                <w:rFonts w:ascii="Arial" w:hAnsi="Arial" w:cs="Arial"/>
                <w:sz w:val="20"/>
                <w:szCs w:val="20"/>
              </w:rPr>
            </w:pPr>
            <w:r w:rsidRPr="00F66956">
              <w:rPr>
                <w:rFonts w:ascii="Arial" w:hAnsi="Arial" w:cs="Arial"/>
                <w:b/>
                <w:sz w:val="20"/>
                <w:szCs w:val="20"/>
              </w:rPr>
              <w:t>₹3</w:t>
            </w:r>
            <w:r w:rsidR="00D22485" w:rsidRPr="00F66956">
              <w:rPr>
                <w:rFonts w:ascii="Arial" w:hAnsi="Arial" w:cs="Arial"/>
                <w:b/>
                <w:sz w:val="20"/>
                <w:szCs w:val="20"/>
              </w:rPr>
              <w:t>5</w:t>
            </w:r>
            <w:r w:rsidR="0095722A" w:rsidRPr="00F66956">
              <w:rPr>
                <w:rFonts w:ascii="Arial" w:hAnsi="Arial" w:cs="Arial"/>
                <w:b/>
                <w:sz w:val="20"/>
                <w:szCs w:val="20"/>
              </w:rPr>
              <w:t xml:space="preserve">,000/- per </w:t>
            </w:r>
            <w:proofErr w:type="spellStart"/>
            <w:r w:rsidR="0095722A" w:rsidRPr="00F66956">
              <w:rPr>
                <w:rFonts w:ascii="Arial" w:hAnsi="Arial" w:cs="Arial"/>
                <w:b/>
                <w:sz w:val="20"/>
                <w:szCs w:val="20"/>
              </w:rPr>
              <w:t>Sq.mtr</w:t>
            </w:r>
            <w:proofErr w:type="spellEnd"/>
          </w:p>
        </w:tc>
        <w:tc>
          <w:tcPr>
            <w:tcW w:w="3383" w:type="dxa"/>
            <w:shd w:val="clear" w:color="auto" w:fill="auto"/>
            <w:vAlign w:val="center"/>
          </w:tcPr>
          <w:p w14:paraId="5A00F86C" w14:textId="68ECB98E" w:rsidR="0095722A" w:rsidRPr="00FB2978" w:rsidRDefault="00FB2978" w:rsidP="00D22485">
            <w:pPr>
              <w:tabs>
                <w:tab w:val="left" w:pos="360"/>
              </w:tabs>
              <w:spacing w:line="276" w:lineRule="auto"/>
              <w:jc w:val="center"/>
              <w:rPr>
                <w:rFonts w:ascii="Arial" w:hAnsi="Arial" w:cs="Arial"/>
                <w:sz w:val="20"/>
                <w:szCs w:val="20"/>
              </w:rPr>
            </w:pPr>
            <w:r w:rsidRPr="00FB2978">
              <w:rPr>
                <w:rFonts w:ascii="Arial" w:hAnsi="Arial" w:cs="Arial"/>
                <w:b/>
                <w:sz w:val="20"/>
                <w:szCs w:val="20"/>
              </w:rPr>
              <w:t>₹</w:t>
            </w:r>
            <w:r w:rsidR="00D22485" w:rsidRPr="00FB2978">
              <w:rPr>
                <w:rFonts w:ascii="Arial" w:hAnsi="Arial" w:cs="Arial"/>
                <w:b/>
                <w:sz w:val="20"/>
                <w:szCs w:val="20"/>
              </w:rPr>
              <w:t>8,</w:t>
            </w:r>
            <w:r w:rsidR="00B11EF1">
              <w:rPr>
                <w:rFonts w:ascii="Arial" w:hAnsi="Arial" w:cs="Arial"/>
                <w:b/>
                <w:sz w:val="20"/>
                <w:szCs w:val="20"/>
              </w:rPr>
              <w:t>4</w:t>
            </w:r>
            <w:r w:rsidR="00D22485" w:rsidRPr="00FB2978">
              <w:rPr>
                <w:rFonts w:ascii="Arial" w:hAnsi="Arial" w:cs="Arial"/>
                <w:b/>
                <w:sz w:val="20"/>
                <w:szCs w:val="20"/>
              </w:rPr>
              <w:t>00</w:t>
            </w:r>
            <w:r w:rsidR="0095722A" w:rsidRPr="00FB2978">
              <w:rPr>
                <w:rFonts w:ascii="Arial" w:hAnsi="Arial" w:cs="Arial"/>
                <w:b/>
                <w:sz w:val="20"/>
                <w:szCs w:val="20"/>
              </w:rPr>
              <w:t xml:space="preserve">/- per </w:t>
            </w:r>
            <w:proofErr w:type="spellStart"/>
            <w:r w:rsidR="0095722A" w:rsidRPr="00FB2978">
              <w:rPr>
                <w:rFonts w:ascii="Arial" w:hAnsi="Arial" w:cs="Arial"/>
                <w:b/>
                <w:sz w:val="20"/>
                <w:szCs w:val="20"/>
              </w:rPr>
              <w:t>Sq.ft</w:t>
            </w:r>
            <w:proofErr w:type="spellEnd"/>
          </w:p>
        </w:tc>
      </w:tr>
      <w:tr w:rsidR="0099599F" w:rsidRPr="00A562EB" w14:paraId="5724A051" w14:textId="77777777" w:rsidTr="00FB2978">
        <w:trPr>
          <w:trHeight w:val="54"/>
        </w:trPr>
        <w:tc>
          <w:tcPr>
            <w:tcW w:w="704" w:type="dxa"/>
            <w:shd w:val="clear" w:color="auto" w:fill="auto"/>
            <w:vAlign w:val="center"/>
          </w:tcPr>
          <w:p w14:paraId="2D960A08" w14:textId="77777777" w:rsidR="0099599F" w:rsidRPr="00FB2978" w:rsidRDefault="0099599F" w:rsidP="0099599F">
            <w:pPr>
              <w:pStyle w:val="ListParagraph"/>
              <w:numPr>
                <w:ilvl w:val="0"/>
                <w:numId w:val="53"/>
              </w:numPr>
              <w:spacing w:line="276" w:lineRule="auto"/>
              <w:contextualSpacing/>
              <w:rPr>
                <w:sz w:val="20"/>
                <w:szCs w:val="20"/>
              </w:rPr>
            </w:pPr>
          </w:p>
        </w:tc>
        <w:tc>
          <w:tcPr>
            <w:tcW w:w="2783" w:type="dxa"/>
            <w:shd w:val="clear" w:color="auto" w:fill="auto"/>
          </w:tcPr>
          <w:p w14:paraId="700BAFF1" w14:textId="77777777" w:rsidR="0099599F" w:rsidRPr="00FB2978" w:rsidRDefault="0099599F" w:rsidP="0099599F">
            <w:pPr>
              <w:tabs>
                <w:tab w:val="left" w:pos="360"/>
              </w:tabs>
              <w:spacing w:line="276" w:lineRule="auto"/>
              <w:rPr>
                <w:rFonts w:ascii="Arial" w:hAnsi="Arial" w:cs="Arial"/>
                <w:sz w:val="20"/>
                <w:szCs w:val="20"/>
              </w:rPr>
            </w:pPr>
            <w:r w:rsidRPr="00FB2978">
              <w:rPr>
                <w:rFonts w:ascii="Arial" w:hAnsi="Arial" w:cs="Arial"/>
                <w:sz w:val="20"/>
                <w:szCs w:val="20"/>
              </w:rPr>
              <w:t xml:space="preserve">Total Land Area considered </w:t>
            </w:r>
            <w:r w:rsidRPr="00FB2978">
              <w:rPr>
                <w:rFonts w:ascii="Arial" w:hAnsi="Arial" w:cs="Arial"/>
                <w:i/>
                <w:sz w:val="20"/>
                <w:szCs w:val="20"/>
              </w:rPr>
              <w:t>(documents vs site survey whichever is less)</w:t>
            </w:r>
          </w:p>
        </w:tc>
        <w:tc>
          <w:tcPr>
            <w:tcW w:w="3747" w:type="dxa"/>
            <w:shd w:val="clear" w:color="auto" w:fill="auto"/>
            <w:vAlign w:val="center"/>
          </w:tcPr>
          <w:p w14:paraId="0B69A4FE" w14:textId="5D4FC40F" w:rsidR="0099599F" w:rsidRPr="00F66956" w:rsidRDefault="000033C3" w:rsidP="0099599F">
            <w:pPr>
              <w:spacing w:line="276" w:lineRule="auto"/>
              <w:jc w:val="center"/>
              <w:rPr>
                <w:rFonts w:ascii="Arial" w:hAnsi="Arial" w:cs="Arial"/>
                <w:b/>
                <w:sz w:val="20"/>
                <w:szCs w:val="20"/>
              </w:rPr>
            </w:pPr>
            <w:r>
              <w:rPr>
                <w:rFonts w:ascii="Arial" w:hAnsi="Arial" w:cs="Arial"/>
                <w:b/>
                <w:sz w:val="20"/>
                <w:szCs w:val="20"/>
              </w:rPr>
              <w:t>384</w:t>
            </w:r>
            <w:r w:rsidR="0099599F" w:rsidRPr="00F66956">
              <w:rPr>
                <w:rFonts w:ascii="Arial" w:hAnsi="Arial" w:cs="Arial"/>
                <w:b/>
                <w:sz w:val="20"/>
                <w:szCs w:val="20"/>
              </w:rPr>
              <w:t xml:space="preserve">1 </w:t>
            </w:r>
            <w:proofErr w:type="spellStart"/>
            <w:r w:rsidR="0099599F" w:rsidRPr="00F66956">
              <w:rPr>
                <w:rFonts w:ascii="Arial" w:hAnsi="Arial" w:cs="Arial"/>
                <w:b/>
                <w:sz w:val="20"/>
                <w:szCs w:val="20"/>
              </w:rPr>
              <w:t>sq.mtr</w:t>
            </w:r>
            <w:proofErr w:type="spellEnd"/>
            <w:r w:rsidR="0099599F" w:rsidRPr="00F66956">
              <w:rPr>
                <w:rFonts w:ascii="Arial" w:hAnsi="Arial" w:cs="Arial"/>
                <w:b/>
                <w:sz w:val="20"/>
                <w:szCs w:val="20"/>
              </w:rPr>
              <w:t xml:space="preserve">/ </w:t>
            </w:r>
            <w:r w:rsidR="0099599F" w:rsidRPr="00F66956">
              <w:rPr>
                <w:rFonts w:ascii="Arial" w:hAnsi="Arial" w:cs="Arial"/>
                <w:b/>
                <w:bCs/>
                <w:sz w:val="20"/>
                <w:szCs w:val="20"/>
              </w:rPr>
              <w:t xml:space="preserve">41,344.14 </w:t>
            </w:r>
            <w:proofErr w:type="spellStart"/>
            <w:r w:rsidR="0099599F" w:rsidRPr="00F66956">
              <w:rPr>
                <w:rFonts w:ascii="Arial" w:hAnsi="Arial" w:cs="Arial"/>
                <w:b/>
                <w:sz w:val="20"/>
                <w:szCs w:val="20"/>
              </w:rPr>
              <w:t>sq.ft</w:t>
            </w:r>
            <w:proofErr w:type="spellEnd"/>
          </w:p>
        </w:tc>
        <w:tc>
          <w:tcPr>
            <w:tcW w:w="3383" w:type="dxa"/>
            <w:shd w:val="clear" w:color="auto" w:fill="auto"/>
            <w:vAlign w:val="center"/>
          </w:tcPr>
          <w:p w14:paraId="6EEB623D" w14:textId="5AF87D82" w:rsidR="0099599F" w:rsidRPr="00FB2978" w:rsidRDefault="000033C3" w:rsidP="0099599F">
            <w:pPr>
              <w:spacing w:line="276" w:lineRule="auto"/>
              <w:jc w:val="center"/>
              <w:rPr>
                <w:rFonts w:ascii="Arial" w:hAnsi="Arial" w:cs="Arial"/>
                <w:b/>
                <w:color w:val="000000" w:themeColor="text1"/>
                <w:sz w:val="20"/>
                <w:szCs w:val="20"/>
              </w:rPr>
            </w:pPr>
            <w:r>
              <w:rPr>
                <w:rFonts w:ascii="Arial" w:hAnsi="Arial" w:cs="Arial"/>
                <w:b/>
                <w:sz w:val="20"/>
                <w:szCs w:val="20"/>
              </w:rPr>
              <w:t>384</w:t>
            </w:r>
            <w:r w:rsidR="0099599F">
              <w:rPr>
                <w:rFonts w:ascii="Arial" w:hAnsi="Arial" w:cs="Arial"/>
                <w:b/>
                <w:sz w:val="20"/>
                <w:szCs w:val="20"/>
              </w:rPr>
              <w:t>1</w:t>
            </w:r>
            <w:r w:rsidR="0099599F" w:rsidRPr="00FB2978">
              <w:rPr>
                <w:rFonts w:ascii="Arial" w:hAnsi="Arial" w:cs="Arial"/>
                <w:b/>
                <w:sz w:val="20"/>
                <w:szCs w:val="20"/>
              </w:rPr>
              <w:t xml:space="preserve"> </w:t>
            </w:r>
            <w:proofErr w:type="spellStart"/>
            <w:r w:rsidR="0099599F" w:rsidRPr="00FB2978">
              <w:rPr>
                <w:rFonts w:ascii="Arial" w:hAnsi="Arial" w:cs="Arial"/>
                <w:b/>
                <w:sz w:val="20"/>
                <w:szCs w:val="20"/>
              </w:rPr>
              <w:t>sq.mtr</w:t>
            </w:r>
            <w:proofErr w:type="spellEnd"/>
            <w:r w:rsidR="0099599F" w:rsidRPr="00FB2978">
              <w:rPr>
                <w:rFonts w:ascii="Arial" w:hAnsi="Arial" w:cs="Arial"/>
                <w:b/>
                <w:sz w:val="20"/>
                <w:szCs w:val="20"/>
              </w:rPr>
              <w:t xml:space="preserve">/ </w:t>
            </w:r>
            <w:r w:rsidR="0099599F" w:rsidRPr="0099599F">
              <w:rPr>
                <w:rFonts w:ascii="Arial" w:hAnsi="Arial" w:cs="Arial"/>
                <w:b/>
                <w:bCs/>
                <w:sz w:val="20"/>
                <w:szCs w:val="20"/>
              </w:rPr>
              <w:t xml:space="preserve">41,344.14 </w:t>
            </w:r>
            <w:proofErr w:type="spellStart"/>
            <w:r w:rsidR="0099599F" w:rsidRPr="00FB2978">
              <w:rPr>
                <w:rFonts w:ascii="Arial" w:hAnsi="Arial" w:cs="Arial"/>
                <w:b/>
                <w:sz w:val="20"/>
                <w:szCs w:val="20"/>
              </w:rPr>
              <w:t>sq.ft</w:t>
            </w:r>
            <w:proofErr w:type="spellEnd"/>
          </w:p>
        </w:tc>
      </w:tr>
      <w:tr w:rsidR="00D22485" w:rsidRPr="00A562EB" w14:paraId="3458E1AF" w14:textId="77777777" w:rsidTr="00C944F2">
        <w:trPr>
          <w:trHeight w:val="54"/>
        </w:trPr>
        <w:tc>
          <w:tcPr>
            <w:tcW w:w="704" w:type="dxa"/>
            <w:shd w:val="clear" w:color="auto" w:fill="auto"/>
            <w:vAlign w:val="center"/>
          </w:tcPr>
          <w:p w14:paraId="28958B99" w14:textId="77777777" w:rsidR="00D22485" w:rsidRPr="00FB2978" w:rsidRDefault="00D22485" w:rsidP="00D22485">
            <w:pPr>
              <w:pStyle w:val="ListParagraph"/>
              <w:numPr>
                <w:ilvl w:val="0"/>
                <w:numId w:val="53"/>
              </w:numPr>
              <w:spacing w:line="276" w:lineRule="auto"/>
              <w:contextualSpacing/>
              <w:rPr>
                <w:sz w:val="20"/>
                <w:szCs w:val="20"/>
              </w:rPr>
            </w:pPr>
          </w:p>
        </w:tc>
        <w:tc>
          <w:tcPr>
            <w:tcW w:w="2783" w:type="dxa"/>
            <w:shd w:val="clear" w:color="auto" w:fill="auto"/>
          </w:tcPr>
          <w:p w14:paraId="0C192528" w14:textId="6DE159EB" w:rsidR="00D22485" w:rsidRPr="00FB2978" w:rsidRDefault="00D22485" w:rsidP="00D22485">
            <w:pPr>
              <w:tabs>
                <w:tab w:val="left" w:pos="360"/>
              </w:tabs>
              <w:spacing w:line="276" w:lineRule="auto"/>
              <w:rPr>
                <w:rFonts w:ascii="Arial" w:hAnsi="Arial" w:cs="Arial"/>
                <w:sz w:val="20"/>
                <w:szCs w:val="20"/>
              </w:rPr>
            </w:pPr>
            <w:r w:rsidRPr="00FB2978">
              <w:rPr>
                <w:rFonts w:ascii="Arial" w:hAnsi="Arial" w:cs="Arial"/>
                <w:sz w:val="20"/>
                <w:szCs w:val="20"/>
              </w:rPr>
              <w:t>Total Land Value</w:t>
            </w:r>
          </w:p>
        </w:tc>
        <w:tc>
          <w:tcPr>
            <w:tcW w:w="3747" w:type="dxa"/>
            <w:shd w:val="clear" w:color="auto" w:fill="auto"/>
            <w:vAlign w:val="center"/>
          </w:tcPr>
          <w:p w14:paraId="3BB32854" w14:textId="728234A7" w:rsidR="00D22485" w:rsidRPr="00F66956" w:rsidRDefault="0099599F" w:rsidP="00D22485">
            <w:pPr>
              <w:spacing w:line="276" w:lineRule="auto"/>
              <w:jc w:val="center"/>
              <w:rPr>
                <w:rFonts w:ascii="Arial" w:hAnsi="Arial" w:cs="Arial"/>
                <w:b/>
                <w:sz w:val="20"/>
                <w:szCs w:val="20"/>
              </w:rPr>
            </w:pPr>
            <w:r w:rsidRPr="00F66956">
              <w:rPr>
                <w:rFonts w:ascii="Arial" w:hAnsi="Arial" w:cs="Arial"/>
                <w:b/>
                <w:sz w:val="20"/>
                <w:szCs w:val="20"/>
              </w:rPr>
              <w:t>₹3</w:t>
            </w:r>
            <w:r w:rsidR="00D22485" w:rsidRPr="00F66956">
              <w:rPr>
                <w:rFonts w:ascii="Arial" w:hAnsi="Arial" w:cs="Arial"/>
                <w:b/>
                <w:sz w:val="20"/>
                <w:szCs w:val="20"/>
              </w:rPr>
              <w:t xml:space="preserve">5,000/- per </w:t>
            </w:r>
            <w:proofErr w:type="spellStart"/>
            <w:r w:rsidR="00D22485" w:rsidRPr="00F66956">
              <w:rPr>
                <w:rFonts w:ascii="Arial" w:hAnsi="Arial" w:cs="Arial"/>
                <w:b/>
                <w:sz w:val="20"/>
                <w:szCs w:val="20"/>
              </w:rPr>
              <w:t>Sq.mtr</w:t>
            </w:r>
            <w:proofErr w:type="spellEnd"/>
            <w:r w:rsidR="00D22485" w:rsidRPr="00F66956">
              <w:rPr>
                <w:rFonts w:ascii="Arial" w:hAnsi="Arial" w:cs="Arial"/>
                <w:b/>
                <w:sz w:val="20"/>
                <w:szCs w:val="20"/>
              </w:rPr>
              <w:t xml:space="preserve"> X </w:t>
            </w:r>
            <w:r w:rsidR="000033C3">
              <w:rPr>
                <w:rFonts w:ascii="Arial" w:hAnsi="Arial" w:cs="Arial"/>
                <w:b/>
                <w:sz w:val="20"/>
                <w:szCs w:val="20"/>
              </w:rPr>
              <w:t>3,84</w:t>
            </w:r>
            <w:r w:rsidRPr="00F66956">
              <w:rPr>
                <w:rFonts w:ascii="Arial" w:hAnsi="Arial" w:cs="Arial"/>
                <w:b/>
                <w:sz w:val="20"/>
                <w:szCs w:val="20"/>
              </w:rPr>
              <w:t xml:space="preserve">1 </w:t>
            </w:r>
            <w:proofErr w:type="spellStart"/>
            <w:r w:rsidRPr="00F66956">
              <w:rPr>
                <w:rFonts w:ascii="Arial" w:hAnsi="Arial" w:cs="Arial"/>
                <w:b/>
                <w:sz w:val="20"/>
                <w:szCs w:val="20"/>
              </w:rPr>
              <w:t>sq.mtr</w:t>
            </w:r>
            <w:proofErr w:type="spellEnd"/>
          </w:p>
        </w:tc>
        <w:tc>
          <w:tcPr>
            <w:tcW w:w="3383" w:type="dxa"/>
            <w:shd w:val="clear" w:color="auto" w:fill="auto"/>
            <w:vAlign w:val="center"/>
          </w:tcPr>
          <w:p w14:paraId="631EEC37" w14:textId="196AECE3" w:rsidR="00D22485" w:rsidRPr="00FB2978" w:rsidRDefault="00FB2978" w:rsidP="00C944F2">
            <w:pPr>
              <w:spacing w:line="276" w:lineRule="auto"/>
              <w:jc w:val="center"/>
              <w:rPr>
                <w:rFonts w:ascii="Arial" w:hAnsi="Arial" w:cs="Arial"/>
                <w:b/>
                <w:sz w:val="20"/>
                <w:szCs w:val="20"/>
                <w:lang w:val="en-IN"/>
              </w:rPr>
            </w:pPr>
            <w:r w:rsidRPr="00FB2978">
              <w:rPr>
                <w:rFonts w:ascii="Arial" w:hAnsi="Arial" w:cs="Arial"/>
                <w:b/>
                <w:sz w:val="20"/>
                <w:szCs w:val="20"/>
              </w:rPr>
              <w:t>₹</w:t>
            </w:r>
            <w:r w:rsidR="00D57A28">
              <w:rPr>
                <w:rFonts w:ascii="Arial" w:hAnsi="Arial" w:cs="Arial"/>
                <w:b/>
                <w:sz w:val="20"/>
                <w:szCs w:val="20"/>
              </w:rPr>
              <w:t>8,4</w:t>
            </w:r>
            <w:r w:rsidR="00D22485" w:rsidRPr="00FB2978">
              <w:rPr>
                <w:rFonts w:ascii="Arial" w:hAnsi="Arial" w:cs="Arial"/>
                <w:b/>
                <w:sz w:val="20"/>
                <w:szCs w:val="20"/>
              </w:rPr>
              <w:t xml:space="preserve">00/- per </w:t>
            </w:r>
            <w:proofErr w:type="spellStart"/>
            <w:r w:rsidR="00D22485" w:rsidRPr="00FB2978">
              <w:rPr>
                <w:rFonts w:ascii="Arial" w:hAnsi="Arial" w:cs="Arial"/>
                <w:b/>
                <w:sz w:val="20"/>
                <w:szCs w:val="20"/>
              </w:rPr>
              <w:t>Sq.ft</w:t>
            </w:r>
            <w:proofErr w:type="spellEnd"/>
            <w:r w:rsidR="00D22485" w:rsidRPr="00FB2978">
              <w:rPr>
                <w:rFonts w:ascii="Arial" w:hAnsi="Arial" w:cs="Arial"/>
                <w:b/>
                <w:sz w:val="20"/>
                <w:szCs w:val="20"/>
              </w:rPr>
              <w:t xml:space="preserve"> X </w:t>
            </w:r>
            <w:r w:rsidR="00F66956" w:rsidRPr="00F66956">
              <w:rPr>
                <w:rFonts w:ascii="Arial" w:hAnsi="Arial" w:cs="Arial"/>
                <w:b/>
                <w:bCs/>
                <w:sz w:val="20"/>
                <w:szCs w:val="20"/>
              </w:rPr>
              <w:t xml:space="preserve">41,344.14 </w:t>
            </w:r>
            <w:proofErr w:type="spellStart"/>
            <w:r w:rsidR="00F66956" w:rsidRPr="00F66956">
              <w:rPr>
                <w:rFonts w:ascii="Arial" w:hAnsi="Arial" w:cs="Arial"/>
                <w:b/>
                <w:sz w:val="20"/>
                <w:szCs w:val="20"/>
              </w:rPr>
              <w:t>sq.ft</w:t>
            </w:r>
            <w:proofErr w:type="spellEnd"/>
          </w:p>
        </w:tc>
      </w:tr>
      <w:tr w:rsidR="00C944F2" w:rsidRPr="00FC7CC6" w14:paraId="46CF36F0" w14:textId="77777777" w:rsidTr="00D57A28">
        <w:trPr>
          <w:trHeight w:val="860"/>
        </w:trPr>
        <w:tc>
          <w:tcPr>
            <w:tcW w:w="704" w:type="dxa"/>
            <w:shd w:val="clear" w:color="auto" w:fill="auto"/>
            <w:vAlign w:val="center"/>
          </w:tcPr>
          <w:p w14:paraId="398D7947" w14:textId="77777777" w:rsidR="00C944F2" w:rsidRPr="00FB2978" w:rsidRDefault="00C944F2" w:rsidP="00C944F2">
            <w:pPr>
              <w:pStyle w:val="ListParagraph"/>
              <w:numPr>
                <w:ilvl w:val="0"/>
                <w:numId w:val="53"/>
              </w:numPr>
              <w:spacing w:line="276" w:lineRule="auto"/>
              <w:contextualSpacing/>
              <w:rPr>
                <w:sz w:val="20"/>
                <w:szCs w:val="20"/>
              </w:rPr>
            </w:pPr>
          </w:p>
        </w:tc>
        <w:tc>
          <w:tcPr>
            <w:tcW w:w="2783" w:type="dxa"/>
            <w:shd w:val="clear" w:color="auto" w:fill="auto"/>
          </w:tcPr>
          <w:p w14:paraId="037271F6" w14:textId="77777777" w:rsidR="00C944F2" w:rsidRPr="00A562EB" w:rsidRDefault="00C944F2" w:rsidP="00C944F2">
            <w:pPr>
              <w:tabs>
                <w:tab w:val="left" w:pos="360"/>
              </w:tabs>
              <w:spacing w:line="276" w:lineRule="auto"/>
              <w:rPr>
                <w:rFonts w:ascii="Arial" w:hAnsi="Arial" w:cs="Arial"/>
                <w:sz w:val="20"/>
                <w:szCs w:val="20"/>
                <w:highlight w:val="yellow"/>
              </w:rPr>
            </w:pPr>
          </w:p>
        </w:tc>
        <w:tc>
          <w:tcPr>
            <w:tcW w:w="3747" w:type="dxa"/>
            <w:shd w:val="clear" w:color="auto" w:fill="auto"/>
            <w:vAlign w:val="center"/>
          </w:tcPr>
          <w:p w14:paraId="588AA3B0" w14:textId="48D28778" w:rsidR="00C944F2" w:rsidRPr="00F66956" w:rsidRDefault="00C944F2" w:rsidP="00D57A28">
            <w:pPr>
              <w:spacing w:line="276" w:lineRule="auto"/>
              <w:jc w:val="center"/>
              <w:rPr>
                <w:rFonts w:ascii="Calibri" w:hAnsi="Calibri" w:cs="Calibri"/>
                <w:b/>
                <w:bCs/>
                <w:color w:val="000000"/>
                <w:sz w:val="22"/>
                <w:szCs w:val="22"/>
              </w:rPr>
            </w:pPr>
            <w:r w:rsidRPr="00F66956">
              <w:rPr>
                <w:rFonts w:ascii="Calibri" w:hAnsi="Calibri" w:cs="Calibri"/>
                <w:b/>
                <w:bCs/>
                <w:color w:val="000000"/>
                <w:sz w:val="22"/>
                <w:szCs w:val="22"/>
              </w:rPr>
              <w:t xml:space="preserve">₹ </w:t>
            </w:r>
            <w:r w:rsidR="00F66956" w:rsidRPr="00F66956">
              <w:rPr>
                <w:rFonts w:ascii="Calibri" w:hAnsi="Calibri" w:cs="Calibri"/>
                <w:b/>
                <w:bCs/>
                <w:color w:val="000000"/>
                <w:sz w:val="22"/>
                <w:szCs w:val="22"/>
              </w:rPr>
              <w:t>13,47,85,000</w:t>
            </w:r>
            <w:r w:rsidRPr="00F66956">
              <w:rPr>
                <w:rFonts w:ascii="Calibri" w:hAnsi="Calibri" w:cs="Calibri"/>
                <w:b/>
                <w:bCs/>
                <w:color w:val="000000"/>
                <w:sz w:val="22"/>
                <w:szCs w:val="22"/>
              </w:rPr>
              <w:t>/-</w:t>
            </w:r>
          </w:p>
        </w:tc>
        <w:tc>
          <w:tcPr>
            <w:tcW w:w="3383" w:type="dxa"/>
            <w:shd w:val="clear" w:color="auto" w:fill="auto"/>
            <w:vAlign w:val="center"/>
          </w:tcPr>
          <w:p w14:paraId="59B66F0D" w14:textId="64E082BB" w:rsidR="00C944F2" w:rsidRPr="00D57A28" w:rsidRDefault="00D57A28" w:rsidP="00D57A28">
            <w:pPr>
              <w:jc w:val="center"/>
              <w:rPr>
                <w:rFonts w:ascii="Calibri" w:hAnsi="Calibri" w:cs="Calibri"/>
                <w:b/>
                <w:bCs/>
                <w:color w:val="000000"/>
                <w:sz w:val="22"/>
                <w:szCs w:val="22"/>
              </w:rPr>
            </w:pPr>
            <w:r>
              <w:rPr>
                <w:rFonts w:ascii="Calibri" w:hAnsi="Calibri" w:cs="Calibri"/>
                <w:b/>
                <w:color w:val="000000"/>
                <w:sz w:val="22"/>
                <w:szCs w:val="22"/>
              </w:rPr>
              <w:t xml:space="preserve">₹ </w:t>
            </w:r>
            <w:r>
              <w:rPr>
                <w:rFonts w:ascii="Calibri" w:hAnsi="Calibri" w:cs="Calibri"/>
                <w:b/>
                <w:bCs/>
                <w:color w:val="000000"/>
                <w:sz w:val="22"/>
                <w:szCs w:val="22"/>
              </w:rPr>
              <w:t>34,72,90,775/-</w:t>
            </w:r>
          </w:p>
        </w:tc>
      </w:tr>
    </w:tbl>
    <w:p w14:paraId="3613BA14" w14:textId="1DF21F24" w:rsidR="00AA7E15" w:rsidRDefault="00D22485" w:rsidP="006F0990">
      <w:pPr>
        <w:ind w:left="-709"/>
        <w:outlineLvl w:val="0"/>
        <w:rPr>
          <w:rFonts w:ascii="Arial" w:hAnsi="Arial" w:cs="Arial"/>
          <w:b/>
          <w:bCs/>
          <w:i/>
          <w:iCs/>
          <w:u w:val="single"/>
        </w:rPr>
      </w:pPr>
      <w:r>
        <w:rPr>
          <w:rFonts w:ascii="Arial" w:hAnsi="Arial" w:cs="Arial"/>
          <w:b/>
          <w:bCs/>
          <w:i/>
          <w:iCs/>
          <w:u w:val="single"/>
        </w:rPr>
        <w:br w:type="textWrapping" w:clear="all"/>
      </w:r>
    </w:p>
    <w:p w14:paraId="79CE8820" w14:textId="77777777" w:rsidR="00AA7E15" w:rsidRDefault="00AA7E15">
      <w:pPr>
        <w:spacing w:after="160" w:line="259" w:lineRule="auto"/>
        <w:rPr>
          <w:rFonts w:ascii="Arial" w:hAnsi="Arial" w:cs="Arial"/>
          <w:b/>
          <w:bCs/>
          <w:i/>
          <w:iCs/>
          <w:u w:val="single"/>
        </w:rPr>
      </w:pPr>
      <w:r>
        <w:rPr>
          <w:rFonts w:ascii="Arial" w:hAnsi="Arial" w:cs="Arial"/>
          <w:b/>
          <w:bCs/>
          <w:i/>
          <w:iCs/>
          <w:u w:val="single"/>
        </w:rPr>
        <w:br w:type="page"/>
      </w:r>
    </w:p>
    <w:p w14:paraId="56FDA515" w14:textId="5DD8D589" w:rsidR="00187944" w:rsidRPr="001F35D6" w:rsidRDefault="00187944" w:rsidP="006F0990">
      <w:pPr>
        <w:ind w:left="-709"/>
        <w:outlineLvl w:val="0"/>
        <w:rPr>
          <w:rFonts w:ascii="Arial" w:hAnsi="Arial" w:cs="Arial"/>
          <w:b/>
          <w:bCs/>
          <w:i/>
          <w:iCs/>
          <w:u w:val="single"/>
        </w:rPr>
      </w:pPr>
    </w:p>
    <w:tbl>
      <w:tblPr>
        <w:tblW w:w="20114"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1888"/>
        <w:gridCol w:w="18226"/>
      </w:tblGrid>
      <w:tr w:rsidR="00AA7E15" w:rsidRPr="00CF644B" w14:paraId="6F03C35C" w14:textId="77777777" w:rsidTr="007535E4">
        <w:trPr>
          <w:trHeight w:val="398"/>
          <w:jc w:val="center"/>
        </w:trPr>
        <w:tc>
          <w:tcPr>
            <w:tcW w:w="1888" w:type="dxa"/>
            <w:tcBorders>
              <w:bottom w:val="single" w:sz="4" w:space="0" w:color="auto"/>
            </w:tcBorders>
            <w:shd w:val="clear" w:color="auto" w:fill="002060"/>
            <w:vAlign w:val="center"/>
          </w:tcPr>
          <w:p w14:paraId="1A855599" w14:textId="7BA5EDCE" w:rsidR="00AA7E15" w:rsidRPr="00AA7E15" w:rsidRDefault="00AA7E15" w:rsidP="00AA7E15">
            <w:pPr>
              <w:ind w:left="142"/>
              <w:contextualSpacing/>
              <w:jc w:val="center"/>
              <w:rPr>
                <w:rFonts w:ascii="Arial" w:hAnsi="Arial" w:cs="Arial"/>
                <w:sz w:val="20"/>
                <w:szCs w:val="20"/>
              </w:rPr>
            </w:pPr>
            <w:r>
              <w:rPr>
                <w:rFonts w:ascii="Arial" w:hAnsi="Arial" w:cs="Arial"/>
                <w:sz w:val="20"/>
                <w:szCs w:val="20"/>
              </w:rPr>
              <w:t>2.</w:t>
            </w:r>
          </w:p>
        </w:tc>
        <w:tc>
          <w:tcPr>
            <w:tcW w:w="18226" w:type="dxa"/>
            <w:tcBorders>
              <w:bottom w:val="single" w:sz="4" w:space="0" w:color="auto"/>
            </w:tcBorders>
            <w:shd w:val="clear" w:color="auto" w:fill="002060"/>
            <w:vAlign w:val="center"/>
          </w:tcPr>
          <w:p w14:paraId="0831868F" w14:textId="0B774519" w:rsidR="00AA7E15" w:rsidRPr="00CF644B" w:rsidRDefault="00AA7E15" w:rsidP="00187AAF">
            <w:pPr>
              <w:tabs>
                <w:tab w:val="left" w:pos="360"/>
              </w:tabs>
              <w:spacing w:line="276" w:lineRule="auto"/>
              <w:jc w:val="center"/>
              <w:rPr>
                <w:rFonts w:ascii="Arial" w:hAnsi="Arial" w:cs="Arial"/>
                <w:b/>
                <w:sz w:val="20"/>
                <w:szCs w:val="20"/>
              </w:rPr>
            </w:pPr>
            <w:r>
              <w:rPr>
                <w:rFonts w:ascii="Arial" w:hAnsi="Arial" w:cs="Arial"/>
                <w:b/>
                <w:sz w:val="20"/>
                <w:szCs w:val="20"/>
              </w:rPr>
              <w:t>VALUATION OF BUILDING</w:t>
            </w:r>
          </w:p>
        </w:tc>
      </w:tr>
    </w:tbl>
    <w:p w14:paraId="0E8295E9" w14:textId="560EAF95" w:rsidR="00BF4144" w:rsidRDefault="00BF4144" w:rsidP="00BF4144">
      <w:pPr>
        <w:ind w:hanging="1134"/>
        <w:jc w:val="center"/>
      </w:pPr>
    </w:p>
    <w:p w14:paraId="3542EFCD" w14:textId="7D21C644" w:rsidR="007535E4" w:rsidRDefault="00842ABB" w:rsidP="00C36F0C">
      <w:pPr>
        <w:ind w:hanging="709"/>
        <w:jc w:val="center"/>
      </w:pPr>
      <w:r w:rsidRPr="00842ABB">
        <w:rPr>
          <w:noProof/>
        </w:rPr>
        <w:drawing>
          <wp:inline distT="0" distB="0" distL="0" distR="0" wp14:anchorId="13C019D0" wp14:editId="4484B8FC">
            <wp:extent cx="6800850" cy="2381250"/>
            <wp:effectExtent l="19050" t="19050" r="19050" b="19050"/>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1"/>
                    <a:stretch>
                      <a:fillRect/>
                    </a:stretch>
                  </pic:blipFill>
                  <pic:spPr>
                    <a:xfrm>
                      <a:off x="0" y="0"/>
                      <a:ext cx="6821448" cy="2388462"/>
                    </a:xfrm>
                    <a:prstGeom prst="rect">
                      <a:avLst/>
                    </a:prstGeom>
                    <a:ln>
                      <a:solidFill>
                        <a:schemeClr val="tx1"/>
                      </a:solidFill>
                    </a:ln>
                  </pic:spPr>
                </pic:pic>
              </a:graphicData>
            </a:graphic>
          </wp:inline>
        </w:drawing>
      </w:r>
    </w:p>
    <w:p w14:paraId="1EB3331B" w14:textId="77777777" w:rsidR="00C36F0C" w:rsidRDefault="00C36F0C" w:rsidP="00C36F0C">
      <w:pPr>
        <w:ind w:hanging="709"/>
        <w:jc w:val="center"/>
      </w:pPr>
    </w:p>
    <w:tbl>
      <w:tblPr>
        <w:tblW w:w="10656"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709"/>
        <w:gridCol w:w="4052"/>
        <w:gridCol w:w="2329"/>
        <w:gridCol w:w="3566"/>
      </w:tblGrid>
      <w:tr w:rsidR="00C643D1" w:rsidRPr="00CF644B" w14:paraId="02403CB7" w14:textId="77777777" w:rsidTr="00706A53">
        <w:trPr>
          <w:trHeight w:val="479"/>
          <w:jc w:val="center"/>
        </w:trPr>
        <w:tc>
          <w:tcPr>
            <w:tcW w:w="709" w:type="dxa"/>
            <w:tcBorders>
              <w:bottom w:val="single" w:sz="4" w:space="0" w:color="auto"/>
            </w:tcBorders>
            <w:shd w:val="clear" w:color="auto" w:fill="002060"/>
            <w:vAlign w:val="center"/>
          </w:tcPr>
          <w:p w14:paraId="622D3BFC" w14:textId="2860E6C7" w:rsidR="00C643D1" w:rsidRPr="00AA7E15" w:rsidRDefault="00AA7E15" w:rsidP="00AA7E15">
            <w:pPr>
              <w:ind w:left="142"/>
              <w:contextualSpacing/>
              <w:jc w:val="center"/>
              <w:rPr>
                <w:rFonts w:ascii="Arial" w:hAnsi="Arial" w:cs="Arial"/>
                <w:b/>
              </w:rPr>
            </w:pPr>
            <w:r>
              <w:rPr>
                <w:rFonts w:ascii="Arial" w:hAnsi="Arial" w:cs="Arial"/>
                <w:b/>
              </w:rPr>
              <w:t xml:space="preserve">  </w:t>
            </w:r>
          </w:p>
        </w:tc>
        <w:tc>
          <w:tcPr>
            <w:tcW w:w="9947" w:type="dxa"/>
            <w:gridSpan w:val="3"/>
            <w:tcBorders>
              <w:bottom w:val="single" w:sz="4" w:space="0" w:color="auto"/>
            </w:tcBorders>
            <w:shd w:val="clear" w:color="auto" w:fill="002060"/>
            <w:vAlign w:val="center"/>
          </w:tcPr>
          <w:p w14:paraId="7C6322F0" w14:textId="77777777" w:rsidR="00C643D1" w:rsidRPr="00CF644B" w:rsidRDefault="00C643D1" w:rsidP="00315368">
            <w:pPr>
              <w:spacing w:line="276" w:lineRule="auto"/>
              <w:contextualSpacing/>
              <w:jc w:val="center"/>
              <w:rPr>
                <w:rFonts w:ascii="Arial" w:hAnsi="Arial" w:cs="Arial"/>
                <w:b/>
              </w:rPr>
            </w:pPr>
            <w:r w:rsidRPr="00CF644B">
              <w:rPr>
                <w:rFonts w:ascii="Arial" w:hAnsi="Arial" w:cs="Arial"/>
                <w:b/>
                <w:sz w:val="22"/>
                <w:szCs w:val="22"/>
              </w:rPr>
              <w:t>VALUATION OF ADDITIONAL AESTHETIC/ INTERIOR WORKS IN THE PROPERTY</w:t>
            </w:r>
          </w:p>
        </w:tc>
      </w:tr>
      <w:tr w:rsidR="00C643D1" w:rsidRPr="00CF644B" w14:paraId="09BCDA1A" w14:textId="77777777" w:rsidTr="006E0875">
        <w:trPr>
          <w:trHeight w:val="13"/>
          <w:jc w:val="center"/>
        </w:trPr>
        <w:tc>
          <w:tcPr>
            <w:tcW w:w="709" w:type="dxa"/>
            <w:shd w:val="clear" w:color="auto" w:fill="DEEAF6" w:themeFill="accent5" w:themeFillTint="33"/>
          </w:tcPr>
          <w:p w14:paraId="7565DEC4" w14:textId="77777777" w:rsidR="00C643D1" w:rsidRPr="00891F97" w:rsidRDefault="00C643D1" w:rsidP="00315368">
            <w:pPr>
              <w:spacing w:line="276" w:lineRule="auto"/>
              <w:ind w:left="-129" w:right="-84"/>
              <w:contextualSpacing/>
              <w:jc w:val="center"/>
              <w:rPr>
                <w:rFonts w:ascii="Arial" w:hAnsi="Arial" w:cs="Arial"/>
                <w:b/>
                <w:sz w:val="20"/>
                <w:szCs w:val="20"/>
              </w:rPr>
            </w:pPr>
            <w:proofErr w:type="spellStart"/>
            <w:r w:rsidRPr="00891F97">
              <w:rPr>
                <w:rFonts w:ascii="Arial" w:hAnsi="Arial" w:cs="Arial"/>
                <w:b/>
                <w:sz w:val="20"/>
                <w:szCs w:val="20"/>
              </w:rPr>
              <w:t>S.No</w:t>
            </w:r>
            <w:proofErr w:type="spellEnd"/>
            <w:r w:rsidRPr="00891F97">
              <w:rPr>
                <w:rFonts w:ascii="Arial" w:hAnsi="Arial" w:cs="Arial"/>
                <w:b/>
                <w:sz w:val="20"/>
                <w:szCs w:val="20"/>
              </w:rPr>
              <w:t>.</w:t>
            </w:r>
          </w:p>
        </w:tc>
        <w:tc>
          <w:tcPr>
            <w:tcW w:w="4052" w:type="dxa"/>
            <w:shd w:val="clear" w:color="auto" w:fill="DEEAF6" w:themeFill="accent5" w:themeFillTint="33"/>
          </w:tcPr>
          <w:p w14:paraId="601FFE70" w14:textId="77777777" w:rsidR="00C643D1" w:rsidRPr="00891F97" w:rsidRDefault="00C643D1" w:rsidP="00315368">
            <w:pPr>
              <w:spacing w:line="276" w:lineRule="auto"/>
              <w:contextualSpacing/>
              <w:rPr>
                <w:rFonts w:ascii="Arial" w:hAnsi="Arial" w:cs="Arial"/>
                <w:sz w:val="20"/>
                <w:szCs w:val="20"/>
              </w:rPr>
            </w:pPr>
            <w:r w:rsidRPr="00891F97">
              <w:rPr>
                <w:rFonts w:ascii="Arial" w:hAnsi="Arial" w:cs="Arial"/>
                <w:b/>
                <w:sz w:val="20"/>
                <w:szCs w:val="20"/>
              </w:rPr>
              <w:t>Particulars</w:t>
            </w:r>
          </w:p>
        </w:tc>
        <w:tc>
          <w:tcPr>
            <w:tcW w:w="2329" w:type="dxa"/>
            <w:shd w:val="clear" w:color="auto" w:fill="DEEAF6" w:themeFill="accent5" w:themeFillTint="33"/>
            <w:vAlign w:val="center"/>
          </w:tcPr>
          <w:p w14:paraId="4670FB8F" w14:textId="77777777" w:rsidR="00C643D1" w:rsidRPr="00891F97" w:rsidRDefault="00C643D1" w:rsidP="00315368">
            <w:pPr>
              <w:tabs>
                <w:tab w:val="left" w:pos="360"/>
              </w:tabs>
              <w:spacing w:line="276" w:lineRule="auto"/>
              <w:jc w:val="center"/>
              <w:rPr>
                <w:rFonts w:ascii="Arial" w:hAnsi="Arial" w:cs="Arial"/>
                <w:b/>
                <w:sz w:val="20"/>
                <w:szCs w:val="20"/>
              </w:rPr>
            </w:pPr>
            <w:r w:rsidRPr="00891F97">
              <w:rPr>
                <w:rFonts w:ascii="Arial" w:hAnsi="Arial" w:cs="Arial"/>
                <w:b/>
                <w:sz w:val="20"/>
                <w:szCs w:val="20"/>
              </w:rPr>
              <w:t>Specifications</w:t>
            </w:r>
          </w:p>
        </w:tc>
        <w:tc>
          <w:tcPr>
            <w:tcW w:w="3566" w:type="dxa"/>
            <w:shd w:val="clear" w:color="auto" w:fill="DEEAF6" w:themeFill="accent5" w:themeFillTint="33"/>
            <w:vAlign w:val="center"/>
          </w:tcPr>
          <w:p w14:paraId="776F73DD" w14:textId="77777777" w:rsidR="00C643D1" w:rsidRPr="00891F97" w:rsidRDefault="00C643D1" w:rsidP="00315368">
            <w:pPr>
              <w:spacing w:line="276" w:lineRule="auto"/>
              <w:jc w:val="center"/>
              <w:rPr>
                <w:rFonts w:ascii="Arial" w:hAnsi="Arial" w:cs="Arial"/>
                <w:b/>
                <w:sz w:val="20"/>
                <w:szCs w:val="20"/>
              </w:rPr>
            </w:pPr>
            <w:r w:rsidRPr="00891F97">
              <w:rPr>
                <w:rFonts w:ascii="Arial" w:hAnsi="Arial" w:cs="Arial"/>
                <w:b/>
                <w:sz w:val="20"/>
                <w:szCs w:val="20"/>
              </w:rPr>
              <w:t>Depreciated Replacement Value</w:t>
            </w:r>
          </w:p>
        </w:tc>
      </w:tr>
      <w:tr w:rsidR="009571DD" w:rsidRPr="00CF644B" w14:paraId="23C02CE2" w14:textId="77777777" w:rsidTr="006E0875">
        <w:trPr>
          <w:trHeight w:val="13"/>
          <w:jc w:val="center"/>
        </w:trPr>
        <w:tc>
          <w:tcPr>
            <w:tcW w:w="709" w:type="dxa"/>
            <w:shd w:val="clear" w:color="auto" w:fill="auto"/>
          </w:tcPr>
          <w:p w14:paraId="2D07D1D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0090583" w14:textId="77777777" w:rsidR="009571DD" w:rsidRPr="00CF644B" w:rsidRDefault="009571DD" w:rsidP="00BE6E59">
            <w:pPr>
              <w:spacing w:line="276" w:lineRule="auto"/>
              <w:contextualSpacing/>
              <w:rPr>
                <w:rFonts w:ascii="Arial" w:hAnsi="Arial" w:cs="Arial"/>
                <w:b/>
                <w:sz w:val="20"/>
                <w:szCs w:val="20"/>
              </w:rPr>
            </w:pPr>
            <w:r w:rsidRPr="00CF644B">
              <w:rPr>
                <w:rFonts w:ascii="Arial" w:hAnsi="Arial" w:cs="Arial"/>
                <w:sz w:val="20"/>
                <w:szCs w:val="20"/>
              </w:rPr>
              <w:t>Add extra for Architectural aesthetic developments, improvements</w:t>
            </w:r>
          </w:p>
          <w:p w14:paraId="15252A1D" w14:textId="77777777" w:rsidR="009571DD" w:rsidRPr="00CF644B" w:rsidRDefault="009571DD" w:rsidP="00BE6E59">
            <w:pPr>
              <w:spacing w:line="276" w:lineRule="auto"/>
              <w:rPr>
                <w:rFonts w:ascii="Arial" w:hAnsi="Arial" w:cs="Arial"/>
                <w:i/>
                <w:sz w:val="20"/>
                <w:szCs w:val="20"/>
              </w:rPr>
            </w:pPr>
            <w:r w:rsidRPr="00CF644B">
              <w:rPr>
                <w:rFonts w:ascii="Arial" w:hAnsi="Arial" w:cs="Arial"/>
                <w:i/>
                <w:sz w:val="20"/>
                <w:szCs w:val="20"/>
              </w:rPr>
              <w:t>(add lump sum cost)</w:t>
            </w:r>
          </w:p>
        </w:tc>
        <w:tc>
          <w:tcPr>
            <w:tcW w:w="2329" w:type="dxa"/>
            <w:shd w:val="clear" w:color="auto" w:fill="auto"/>
            <w:vAlign w:val="center"/>
          </w:tcPr>
          <w:p w14:paraId="4DCD64DD"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5BA35351" w14:textId="5E4C93CC" w:rsidR="00554558" w:rsidRPr="00554558" w:rsidRDefault="00FC7CC6" w:rsidP="00554558">
            <w:pPr>
              <w:jc w:val="center"/>
              <w:rPr>
                <w:rFonts w:ascii="Arial" w:hAnsi="Arial" w:cs="Arial"/>
                <w:b/>
                <w:sz w:val="20"/>
                <w:szCs w:val="20"/>
              </w:rPr>
            </w:pPr>
            <w:r w:rsidRPr="00CF644B">
              <w:rPr>
                <w:rFonts w:ascii="Arial" w:hAnsi="Arial" w:cs="Arial"/>
                <w:sz w:val="20"/>
                <w:szCs w:val="20"/>
              </w:rPr>
              <w:t>----</w:t>
            </w:r>
          </w:p>
        </w:tc>
      </w:tr>
      <w:tr w:rsidR="009571DD" w:rsidRPr="00CF644B" w14:paraId="18B424A7" w14:textId="77777777" w:rsidTr="006E0875">
        <w:trPr>
          <w:trHeight w:val="13"/>
          <w:jc w:val="center"/>
        </w:trPr>
        <w:tc>
          <w:tcPr>
            <w:tcW w:w="709" w:type="dxa"/>
            <w:shd w:val="clear" w:color="auto" w:fill="auto"/>
          </w:tcPr>
          <w:p w14:paraId="1E86A781" w14:textId="77777777" w:rsidR="009571DD" w:rsidRPr="00CF644B" w:rsidRDefault="009571DD"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ED4CBB1" w14:textId="77777777" w:rsidR="009571DD" w:rsidRPr="00CF644B" w:rsidRDefault="009571DD" w:rsidP="00BE6E59">
            <w:pPr>
              <w:spacing w:line="276" w:lineRule="auto"/>
              <w:rPr>
                <w:rFonts w:ascii="Arial" w:hAnsi="Arial" w:cs="Arial"/>
                <w:b/>
                <w:sz w:val="20"/>
                <w:szCs w:val="20"/>
              </w:rPr>
            </w:pPr>
            <w:r w:rsidRPr="00CF644B">
              <w:rPr>
                <w:rFonts w:ascii="Arial" w:hAnsi="Arial" w:cs="Arial"/>
                <w:sz w:val="20"/>
                <w:szCs w:val="20"/>
              </w:rPr>
              <w:t>Add extra for fittings &amp; fixtures</w:t>
            </w:r>
          </w:p>
          <w:p w14:paraId="3497183F" w14:textId="77777777" w:rsidR="009571DD" w:rsidRPr="00CF644B" w:rsidRDefault="009571DD" w:rsidP="00BE6E59">
            <w:pPr>
              <w:spacing w:line="276" w:lineRule="auto"/>
              <w:jc w:val="both"/>
              <w:rPr>
                <w:rFonts w:ascii="Arial" w:hAnsi="Arial" w:cs="Arial"/>
                <w:i/>
                <w:sz w:val="20"/>
                <w:szCs w:val="20"/>
              </w:rPr>
            </w:pPr>
            <w:r w:rsidRPr="00CF644B">
              <w:rPr>
                <w:rFonts w:ascii="Arial" w:hAnsi="Arial" w:cs="Arial"/>
                <w:i/>
                <w:sz w:val="20"/>
                <w:szCs w:val="20"/>
              </w:rPr>
              <w:t>(Doors, windows, wood work, cupboards, modular kitchen, electrical/ sanitary fittings)</w:t>
            </w:r>
          </w:p>
        </w:tc>
        <w:tc>
          <w:tcPr>
            <w:tcW w:w="2329" w:type="dxa"/>
            <w:shd w:val="clear" w:color="auto" w:fill="auto"/>
            <w:vAlign w:val="center"/>
          </w:tcPr>
          <w:p w14:paraId="238A05A6" w14:textId="77777777" w:rsidR="009571DD" w:rsidRPr="00CF644B" w:rsidRDefault="009571DD" w:rsidP="009571DD">
            <w:pPr>
              <w:tabs>
                <w:tab w:val="left" w:pos="360"/>
              </w:tabs>
              <w:spacing w:line="276" w:lineRule="auto"/>
              <w:jc w:val="center"/>
              <w:rPr>
                <w:rFonts w:ascii="Arial" w:hAnsi="Arial" w:cs="Arial"/>
                <w:sz w:val="20"/>
                <w:szCs w:val="20"/>
              </w:rPr>
            </w:pPr>
            <w:r w:rsidRPr="00CF644B">
              <w:rPr>
                <w:rFonts w:ascii="Arial" w:hAnsi="Arial" w:cs="Arial"/>
                <w:sz w:val="20"/>
                <w:szCs w:val="20"/>
              </w:rPr>
              <w:t>----</w:t>
            </w:r>
          </w:p>
        </w:tc>
        <w:tc>
          <w:tcPr>
            <w:tcW w:w="3566" w:type="dxa"/>
            <w:shd w:val="clear" w:color="auto" w:fill="auto"/>
            <w:vAlign w:val="center"/>
          </w:tcPr>
          <w:p w14:paraId="01078634" w14:textId="77777777" w:rsidR="009571DD" w:rsidRPr="00CF644B" w:rsidRDefault="009571DD" w:rsidP="009571DD">
            <w:pPr>
              <w:spacing w:line="276" w:lineRule="auto"/>
              <w:jc w:val="center"/>
              <w:rPr>
                <w:rFonts w:ascii="Arial" w:hAnsi="Arial" w:cs="Arial"/>
                <w:b/>
                <w:sz w:val="20"/>
                <w:szCs w:val="20"/>
              </w:rPr>
            </w:pPr>
            <w:r w:rsidRPr="00CF644B">
              <w:rPr>
                <w:rFonts w:ascii="Arial" w:hAnsi="Arial" w:cs="Arial"/>
                <w:sz w:val="20"/>
                <w:szCs w:val="20"/>
              </w:rPr>
              <w:t>----</w:t>
            </w:r>
          </w:p>
        </w:tc>
      </w:tr>
      <w:tr w:rsidR="00F73CBF" w:rsidRPr="00CF644B" w14:paraId="20BF688F" w14:textId="77777777" w:rsidTr="006E0875">
        <w:trPr>
          <w:trHeight w:val="13"/>
          <w:jc w:val="center"/>
        </w:trPr>
        <w:tc>
          <w:tcPr>
            <w:tcW w:w="709" w:type="dxa"/>
            <w:shd w:val="clear" w:color="auto" w:fill="auto"/>
          </w:tcPr>
          <w:p w14:paraId="51EED124"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51DA3971" w14:textId="77777777" w:rsidR="00F73CBF" w:rsidRPr="00551745" w:rsidRDefault="00F73CBF" w:rsidP="00BE6E59">
            <w:pPr>
              <w:spacing w:line="276" w:lineRule="auto"/>
              <w:rPr>
                <w:rFonts w:ascii="Arial" w:hAnsi="Arial" w:cs="Arial"/>
                <w:sz w:val="20"/>
                <w:szCs w:val="20"/>
              </w:rPr>
            </w:pPr>
            <w:r w:rsidRPr="00551745">
              <w:rPr>
                <w:rFonts w:ascii="Arial" w:hAnsi="Arial" w:cs="Arial"/>
                <w:sz w:val="20"/>
                <w:szCs w:val="20"/>
              </w:rPr>
              <w:t>Add extra for services</w:t>
            </w:r>
          </w:p>
          <w:p w14:paraId="3BDA80AA" w14:textId="77777777" w:rsidR="00F73CBF" w:rsidRPr="00CF644B" w:rsidRDefault="00F73CBF" w:rsidP="00BE6E59">
            <w:pPr>
              <w:spacing w:line="276" w:lineRule="auto"/>
              <w:jc w:val="both"/>
              <w:rPr>
                <w:rFonts w:ascii="Arial" w:hAnsi="Arial" w:cs="Arial"/>
                <w:i/>
                <w:sz w:val="20"/>
                <w:szCs w:val="20"/>
              </w:rPr>
            </w:pPr>
            <w:r w:rsidRPr="00551745">
              <w:rPr>
                <w:rFonts w:ascii="Arial" w:hAnsi="Arial" w:cs="Arial"/>
                <w:i/>
                <w:sz w:val="20"/>
                <w:szCs w:val="20"/>
              </w:rPr>
              <w:t>(Water, Electricity, Sewerage, Main gate, Boundary, Lift, Auxiliary power, AC, HVAC, Firefighting etc.)</w:t>
            </w:r>
          </w:p>
        </w:tc>
        <w:tc>
          <w:tcPr>
            <w:tcW w:w="2329" w:type="dxa"/>
            <w:vMerge w:val="restart"/>
            <w:shd w:val="clear" w:color="auto" w:fill="auto"/>
            <w:vAlign w:val="center"/>
          </w:tcPr>
          <w:p w14:paraId="4886C0B7" w14:textId="2C00F2D2" w:rsidR="00F73CBF" w:rsidRPr="00CF644B" w:rsidRDefault="00993944" w:rsidP="009571DD">
            <w:pPr>
              <w:spacing w:line="276" w:lineRule="auto"/>
              <w:jc w:val="center"/>
              <w:rPr>
                <w:rFonts w:ascii="Arial" w:hAnsi="Arial" w:cs="Arial"/>
                <w:sz w:val="20"/>
                <w:szCs w:val="20"/>
              </w:rPr>
            </w:pPr>
            <w:r>
              <w:rPr>
                <w:rFonts w:ascii="Arial" w:hAnsi="Arial" w:cs="Arial"/>
                <w:sz w:val="20"/>
                <w:szCs w:val="20"/>
              </w:rPr>
              <w:t>---</w:t>
            </w:r>
          </w:p>
        </w:tc>
        <w:tc>
          <w:tcPr>
            <w:tcW w:w="3566" w:type="dxa"/>
            <w:vMerge w:val="restart"/>
            <w:shd w:val="clear" w:color="auto" w:fill="auto"/>
            <w:vAlign w:val="center"/>
          </w:tcPr>
          <w:p w14:paraId="749C06D7" w14:textId="62793AD6" w:rsidR="00F73CBF" w:rsidRPr="00CF644B" w:rsidRDefault="00551745" w:rsidP="00FC7CC6">
            <w:pPr>
              <w:spacing w:line="276" w:lineRule="auto"/>
              <w:jc w:val="center"/>
              <w:rPr>
                <w:rFonts w:ascii="Arial" w:hAnsi="Arial" w:cs="Arial"/>
                <w:b/>
                <w:sz w:val="20"/>
                <w:szCs w:val="20"/>
              </w:rPr>
            </w:pPr>
            <w:r w:rsidRPr="00337528">
              <w:rPr>
                <w:rFonts w:ascii="Arial" w:hAnsi="Arial" w:cs="Arial"/>
                <w:b/>
                <w:sz w:val="20"/>
                <w:szCs w:val="20"/>
              </w:rPr>
              <w:t>₹</w:t>
            </w:r>
            <w:r>
              <w:rPr>
                <w:rFonts w:ascii="Arial" w:hAnsi="Arial" w:cs="Arial"/>
                <w:b/>
                <w:sz w:val="20"/>
                <w:szCs w:val="20"/>
              </w:rPr>
              <w:t xml:space="preserve"> 16,00,000/-</w:t>
            </w:r>
          </w:p>
        </w:tc>
      </w:tr>
      <w:tr w:rsidR="00F73CBF" w:rsidRPr="00CF644B" w14:paraId="3183FD81" w14:textId="77777777" w:rsidTr="006E0875">
        <w:trPr>
          <w:trHeight w:val="13"/>
          <w:jc w:val="center"/>
        </w:trPr>
        <w:tc>
          <w:tcPr>
            <w:tcW w:w="709" w:type="dxa"/>
            <w:shd w:val="clear" w:color="auto" w:fill="auto"/>
          </w:tcPr>
          <w:p w14:paraId="6A1AF290" w14:textId="77777777" w:rsidR="00F73CBF" w:rsidRPr="00CF644B" w:rsidRDefault="00F73CBF" w:rsidP="000D054D">
            <w:pPr>
              <w:pStyle w:val="ListParagraph"/>
              <w:numPr>
                <w:ilvl w:val="0"/>
                <w:numId w:val="54"/>
              </w:numPr>
              <w:spacing w:line="276" w:lineRule="auto"/>
              <w:contextualSpacing/>
              <w:rPr>
                <w:rFonts w:ascii="Arial" w:hAnsi="Arial" w:cs="Arial"/>
                <w:b/>
                <w:sz w:val="20"/>
                <w:szCs w:val="20"/>
              </w:rPr>
            </w:pPr>
          </w:p>
        </w:tc>
        <w:tc>
          <w:tcPr>
            <w:tcW w:w="4052" w:type="dxa"/>
            <w:shd w:val="clear" w:color="auto" w:fill="auto"/>
          </w:tcPr>
          <w:p w14:paraId="26D87C7E" w14:textId="77777777" w:rsidR="00F73CBF" w:rsidRPr="00CF644B" w:rsidRDefault="00F73CBF" w:rsidP="00BE6E59">
            <w:pPr>
              <w:spacing w:line="276" w:lineRule="auto"/>
              <w:jc w:val="both"/>
              <w:rPr>
                <w:rFonts w:ascii="Arial" w:hAnsi="Arial" w:cs="Arial"/>
                <w:sz w:val="20"/>
                <w:szCs w:val="20"/>
              </w:rPr>
            </w:pPr>
            <w:r w:rsidRPr="00CF644B">
              <w:rPr>
                <w:rFonts w:ascii="Arial" w:hAnsi="Arial" w:cs="Arial"/>
                <w:sz w:val="20"/>
                <w:szCs w:val="20"/>
              </w:rPr>
              <w:t>Add extra for internal &amp; external development</w:t>
            </w:r>
          </w:p>
          <w:p w14:paraId="5A2CC31E" w14:textId="77777777" w:rsidR="00F73CBF" w:rsidRPr="00CF644B" w:rsidRDefault="00F73CBF" w:rsidP="00BE6E59">
            <w:pPr>
              <w:spacing w:line="276" w:lineRule="auto"/>
              <w:jc w:val="both"/>
              <w:rPr>
                <w:rFonts w:ascii="Arial" w:hAnsi="Arial" w:cs="Arial"/>
                <w:i/>
                <w:sz w:val="20"/>
                <w:szCs w:val="20"/>
              </w:rPr>
            </w:pPr>
            <w:r w:rsidRPr="00CF644B">
              <w:rPr>
                <w:rFonts w:ascii="Arial" w:hAnsi="Arial" w:cs="Arial"/>
                <w:i/>
                <w:sz w:val="20"/>
                <w:szCs w:val="20"/>
              </w:rPr>
              <w:t>(Internal roads, Landscaping, Pavements, Street lights, Green area development, External area landscaping, Land development, Approach road, etc.)</w:t>
            </w:r>
          </w:p>
        </w:tc>
        <w:tc>
          <w:tcPr>
            <w:tcW w:w="2329" w:type="dxa"/>
            <w:vMerge/>
            <w:shd w:val="clear" w:color="auto" w:fill="auto"/>
            <w:vAlign w:val="center"/>
          </w:tcPr>
          <w:p w14:paraId="02462B78" w14:textId="0291277E" w:rsidR="00F73CBF" w:rsidRPr="00CF644B" w:rsidRDefault="00F73CBF" w:rsidP="009571DD">
            <w:pPr>
              <w:spacing w:line="276" w:lineRule="auto"/>
              <w:jc w:val="center"/>
              <w:rPr>
                <w:rFonts w:ascii="Arial" w:hAnsi="Arial" w:cs="Arial"/>
                <w:sz w:val="20"/>
                <w:szCs w:val="20"/>
              </w:rPr>
            </w:pPr>
          </w:p>
        </w:tc>
        <w:tc>
          <w:tcPr>
            <w:tcW w:w="3566" w:type="dxa"/>
            <w:vMerge/>
            <w:shd w:val="clear" w:color="auto" w:fill="auto"/>
            <w:vAlign w:val="center"/>
          </w:tcPr>
          <w:p w14:paraId="58FE5EB4" w14:textId="399938F2" w:rsidR="00F73CBF" w:rsidRPr="00CF644B" w:rsidRDefault="00F73CBF" w:rsidP="00FC7CC6">
            <w:pPr>
              <w:spacing w:line="276" w:lineRule="auto"/>
              <w:jc w:val="center"/>
              <w:rPr>
                <w:rFonts w:ascii="Arial" w:hAnsi="Arial" w:cs="Arial"/>
                <w:sz w:val="20"/>
                <w:szCs w:val="20"/>
              </w:rPr>
            </w:pPr>
          </w:p>
        </w:tc>
      </w:tr>
      <w:tr w:rsidR="009571DD" w:rsidRPr="00CF644B" w14:paraId="12523094" w14:textId="77777777" w:rsidTr="000D054D">
        <w:trPr>
          <w:trHeight w:val="469"/>
          <w:jc w:val="center"/>
        </w:trPr>
        <w:tc>
          <w:tcPr>
            <w:tcW w:w="709" w:type="dxa"/>
            <w:shd w:val="clear" w:color="auto" w:fill="auto"/>
            <w:vAlign w:val="center"/>
          </w:tcPr>
          <w:p w14:paraId="2FA10DBD" w14:textId="77777777" w:rsidR="009571DD" w:rsidRPr="00CF644B" w:rsidRDefault="009571DD" w:rsidP="000D054D">
            <w:pPr>
              <w:pStyle w:val="ListParagraph"/>
              <w:numPr>
                <w:ilvl w:val="0"/>
                <w:numId w:val="54"/>
              </w:numPr>
              <w:spacing w:line="276" w:lineRule="auto"/>
              <w:contextualSpacing/>
              <w:jc w:val="center"/>
              <w:rPr>
                <w:rFonts w:ascii="Arial" w:hAnsi="Arial" w:cs="Arial"/>
                <w:b/>
                <w:sz w:val="20"/>
                <w:szCs w:val="20"/>
              </w:rPr>
            </w:pPr>
          </w:p>
        </w:tc>
        <w:tc>
          <w:tcPr>
            <w:tcW w:w="4052" w:type="dxa"/>
            <w:shd w:val="clear" w:color="auto" w:fill="auto"/>
            <w:vAlign w:val="center"/>
          </w:tcPr>
          <w:p w14:paraId="5098D743" w14:textId="77777777" w:rsidR="009571DD" w:rsidRPr="00CF644B" w:rsidRDefault="009571DD" w:rsidP="000D054D">
            <w:pPr>
              <w:spacing w:line="276" w:lineRule="auto"/>
              <w:jc w:val="center"/>
              <w:rPr>
                <w:rFonts w:ascii="Arial" w:hAnsi="Arial" w:cs="Arial"/>
                <w:b/>
                <w:sz w:val="20"/>
                <w:szCs w:val="20"/>
              </w:rPr>
            </w:pPr>
            <w:r w:rsidRPr="00CF644B">
              <w:rPr>
                <w:rFonts w:ascii="Arial" w:hAnsi="Arial" w:cs="Arial"/>
                <w:b/>
                <w:sz w:val="20"/>
                <w:szCs w:val="20"/>
              </w:rPr>
              <w:t>Depreciated Replacement Value (B)</w:t>
            </w:r>
          </w:p>
        </w:tc>
        <w:tc>
          <w:tcPr>
            <w:tcW w:w="2329" w:type="dxa"/>
            <w:shd w:val="clear" w:color="auto" w:fill="auto"/>
            <w:vAlign w:val="center"/>
          </w:tcPr>
          <w:p w14:paraId="128709BF" w14:textId="77777777" w:rsidR="009571DD" w:rsidRPr="00CF644B" w:rsidRDefault="009571DD" w:rsidP="000D054D">
            <w:pPr>
              <w:tabs>
                <w:tab w:val="left" w:pos="360"/>
              </w:tabs>
              <w:spacing w:line="276" w:lineRule="auto"/>
              <w:jc w:val="center"/>
              <w:rPr>
                <w:rFonts w:ascii="Arial" w:hAnsi="Arial" w:cs="Arial"/>
                <w:b/>
                <w:sz w:val="20"/>
                <w:szCs w:val="20"/>
              </w:rPr>
            </w:pPr>
            <w:r w:rsidRPr="00CF644B">
              <w:rPr>
                <w:rFonts w:ascii="Arial" w:hAnsi="Arial" w:cs="Arial"/>
                <w:b/>
                <w:sz w:val="20"/>
                <w:szCs w:val="20"/>
              </w:rPr>
              <w:t>NA</w:t>
            </w:r>
          </w:p>
        </w:tc>
        <w:tc>
          <w:tcPr>
            <w:tcW w:w="3566" w:type="dxa"/>
            <w:shd w:val="clear" w:color="auto" w:fill="auto"/>
            <w:vAlign w:val="center"/>
          </w:tcPr>
          <w:p w14:paraId="618DA725" w14:textId="1B034D2E" w:rsidR="000D054D" w:rsidRPr="000D054D" w:rsidRDefault="001F35D6" w:rsidP="000D054D">
            <w:pPr>
              <w:tabs>
                <w:tab w:val="left" w:pos="360"/>
              </w:tabs>
              <w:spacing w:line="276" w:lineRule="auto"/>
              <w:jc w:val="center"/>
              <w:rPr>
                <w:rFonts w:ascii="Arial" w:hAnsi="Arial" w:cs="Arial"/>
                <w:b/>
                <w:bCs/>
                <w:sz w:val="20"/>
                <w:szCs w:val="20"/>
              </w:rPr>
            </w:pPr>
            <w:r>
              <w:rPr>
                <w:rFonts w:ascii="Arial" w:hAnsi="Arial" w:cs="Arial"/>
                <w:b/>
                <w:bCs/>
                <w:sz w:val="20"/>
                <w:szCs w:val="20"/>
              </w:rPr>
              <w:t>NA</w:t>
            </w:r>
          </w:p>
        </w:tc>
      </w:tr>
      <w:tr w:rsidR="00C643D1" w:rsidRPr="00CF644B" w14:paraId="54648C56" w14:textId="77777777" w:rsidTr="008C45DA">
        <w:trPr>
          <w:trHeight w:val="11"/>
          <w:jc w:val="center"/>
        </w:trPr>
        <w:tc>
          <w:tcPr>
            <w:tcW w:w="709" w:type="dxa"/>
            <w:shd w:val="clear" w:color="auto" w:fill="auto"/>
          </w:tcPr>
          <w:p w14:paraId="761E5416" w14:textId="77777777" w:rsidR="00C643D1" w:rsidRPr="00CF644B" w:rsidRDefault="00C643D1" w:rsidP="000D054D">
            <w:pPr>
              <w:pStyle w:val="ListParagraph"/>
              <w:numPr>
                <w:ilvl w:val="0"/>
                <w:numId w:val="54"/>
              </w:numPr>
              <w:spacing w:line="276" w:lineRule="auto"/>
              <w:contextualSpacing/>
              <w:rPr>
                <w:rFonts w:ascii="Arial" w:hAnsi="Arial" w:cs="Arial"/>
                <w:b/>
                <w:sz w:val="20"/>
                <w:szCs w:val="20"/>
              </w:rPr>
            </w:pPr>
          </w:p>
        </w:tc>
        <w:tc>
          <w:tcPr>
            <w:tcW w:w="9947" w:type="dxa"/>
            <w:gridSpan w:val="3"/>
            <w:shd w:val="clear" w:color="auto" w:fill="auto"/>
            <w:vAlign w:val="center"/>
          </w:tcPr>
          <w:p w14:paraId="048CC449" w14:textId="77777777" w:rsidR="00C643D1" w:rsidRPr="00CF644B" w:rsidRDefault="00C643D1" w:rsidP="00BE6E59">
            <w:pPr>
              <w:spacing w:line="276" w:lineRule="auto"/>
              <w:jc w:val="both"/>
              <w:rPr>
                <w:rFonts w:ascii="Arial" w:hAnsi="Arial" w:cs="Arial"/>
                <w:i/>
                <w:sz w:val="20"/>
                <w:szCs w:val="20"/>
              </w:rPr>
            </w:pPr>
            <w:r w:rsidRPr="00CF644B">
              <w:rPr>
                <w:rFonts w:ascii="Arial" w:hAnsi="Arial" w:cs="Arial"/>
                <w:b/>
                <w:i/>
                <w:sz w:val="20"/>
                <w:szCs w:val="20"/>
              </w:rPr>
              <w:t>Note:</w:t>
            </w:r>
          </w:p>
          <w:p w14:paraId="2752D467" w14:textId="77777777" w:rsidR="00C643D1" w:rsidRPr="00CF644B" w:rsidRDefault="00C643D1" w:rsidP="000D054D">
            <w:pPr>
              <w:pStyle w:val="ListParagraph"/>
              <w:widowControl w:val="0"/>
              <w:numPr>
                <w:ilvl w:val="0"/>
                <w:numId w:val="55"/>
              </w:numPr>
              <w:autoSpaceDE w:val="0"/>
              <w:autoSpaceDN w:val="0"/>
              <w:spacing w:after="160" w:line="276" w:lineRule="auto"/>
              <w:ind w:left="382"/>
              <w:contextualSpacing/>
              <w:jc w:val="both"/>
              <w:rPr>
                <w:rFonts w:ascii="Arial" w:hAnsi="Arial" w:cs="Arial"/>
                <w:i/>
                <w:sz w:val="20"/>
                <w:szCs w:val="20"/>
              </w:rPr>
            </w:pPr>
            <w:r w:rsidRPr="00CF644B">
              <w:rPr>
                <w:rFonts w:ascii="Arial" w:hAnsi="Arial" w:cs="Arial"/>
                <w:i/>
                <w:sz w:val="20"/>
                <w:szCs w:val="20"/>
              </w:rPr>
              <w:t>Value for Additional Building &amp; Site Aesthetic Works is considered only if it is having exclusive/ super fine work specification above ordinary/ normal work. Ordinary/ normal work value is already covered under basic rates above.</w:t>
            </w:r>
          </w:p>
          <w:p w14:paraId="2FAB2984" w14:textId="77777777" w:rsidR="00C643D1" w:rsidRPr="00CF644B" w:rsidRDefault="00C643D1" w:rsidP="000D054D">
            <w:pPr>
              <w:pStyle w:val="ListParagraph"/>
              <w:widowControl w:val="0"/>
              <w:numPr>
                <w:ilvl w:val="0"/>
                <w:numId w:val="55"/>
              </w:numPr>
              <w:autoSpaceDE w:val="0"/>
              <w:autoSpaceDN w:val="0"/>
              <w:spacing w:line="276" w:lineRule="auto"/>
              <w:ind w:left="382"/>
              <w:contextualSpacing/>
              <w:jc w:val="both"/>
              <w:rPr>
                <w:rFonts w:ascii="Arial" w:hAnsi="Arial" w:cs="Arial"/>
                <w:i/>
                <w:sz w:val="20"/>
                <w:szCs w:val="20"/>
              </w:rPr>
            </w:pPr>
            <w:r w:rsidRPr="00CF644B">
              <w:rPr>
                <w:rFonts w:ascii="Arial" w:hAnsi="Arial" w:cs="Arial"/>
                <w:i/>
                <w:sz w:val="20"/>
                <w:szCs w:val="20"/>
              </w:rPr>
              <w:t>Value of common facilities of society are not included in the valuation of Flat/ Built-up unit.</w:t>
            </w:r>
          </w:p>
        </w:tc>
      </w:tr>
    </w:tbl>
    <w:p w14:paraId="3068A1D9" w14:textId="1AF59AF8" w:rsidR="00484D4E" w:rsidRDefault="00484D4E" w:rsidP="00B4640C">
      <w:pPr>
        <w:outlineLvl w:val="0"/>
        <w:rPr>
          <w:rFonts w:ascii="Arial" w:hAnsi="Arial" w:cs="Arial"/>
          <w:b/>
          <w:u w:val="single"/>
        </w:rPr>
      </w:pPr>
    </w:p>
    <w:p w14:paraId="5B46CD78" w14:textId="77777777" w:rsidR="00484D4E" w:rsidRDefault="00484D4E">
      <w:pPr>
        <w:spacing w:after="160" w:line="259" w:lineRule="auto"/>
        <w:rPr>
          <w:rFonts w:ascii="Arial" w:hAnsi="Arial" w:cs="Arial"/>
          <w:b/>
          <w:u w:val="single"/>
        </w:rPr>
      </w:pPr>
      <w:r>
        <w:rPr>
          <w:rFonts w:ascii="Arial" w:hAnsi="Arial" w:cs="Arial"/>
          <w:b/>
          <w:u w:val="single"/>
        </w:rPr>
        <w:br w:type="page"/>
      </w:r>
    </w:p>
    <w:tbl>
      <w:tblPr>
        <w:tblW w:w="10768"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1E0" w:firstRow="1" w:lastRow="1" w:firstColumn="1" w:lastColumn="1" w:noHBand="0" w:noVBand="0"/>
      </w:tblPr>
      <w:tblGrid>
        <w:gridCol w:w="729"/>
        <w:gridCol w:w="3997"/>
        <w:gridCol w:w="2644"/>
        <w:gridCol w:w="3398"/>
      </w:tblGrid>
      <w:tr w:rsidR="00C643D1" w:rsidRPr="00C643D1" w14:paraId="2A0048BC" w14:textId="77777777" w:rsidTr="00E546F3">
        <w:trPr>
          <w:trHeight w:val="395"/>
          <w:jc w:val="center"/>
        </w:trPr>
        <w:tc>
          <w:tcPr>
            <w:tcW w:w="729" w:type="dxa"/>
            <w:shd w:val="clear" w:color="auto" w:fill="002060"/>
            <w:vAlign w:val="center"/>
          </w:tcPr>
          <w:p w14:paraId="3915DD2C" w14:textId="77777777" w:rsidR="00C643D1" w:rsidRPr="00CF644B" w:rsidRDefault="00C643D1" w:rsidP="000D054D">
            <w:pPr>
              <w:pStyle w:val="ListParagraph"/>
              <w:numPr>
                <w:ilvl w:val="0"/>
                <w:numId w:val="48"/>
              </w:numPr>
              <w:contextualSpacing/>
              <w:jc w:val="center"/>
              <w:rPr>
                <w:rFonts w:ascii="Arial" w:hAnsi="Arial" w:cs="Arial"/>
                <w:b/>
              </w:rPr>
            </w:pPr>
          </w:p>
        </w:tc>
        <w:tc>
          <w:tcPr>
            <w:tcW w:w="10039" w:type="dxa"/>
            <w:gridSpan w:val="3"/>
            <w:shd w:val="clear" w:color="auto" w:fill="002060"/>
            <w:vAlign w:val="center"/>
          </w:tcPr>
          <w:p w14:paraId="16D2A493" w14:textId="77777777" w:rsidR="00C643D1" w:rsidRPr="00CF644B" w:rsidRDefault="00C643D1" w:rsidP="00315368">
            <w:pPr>
              <w:tabs>
                <w:tab w:val="left" w:pos="360"/>
              </w:tabs>
              <w:spacing w:line="276" w:lineRule="auto"/>
              <w:jc w:val="center"/>
              <w:rPr>
                <w:rFonts w:ascii="Arial" w:hAnsi="Arial" w:cs="Arial"/>
                <w:b/>
              </w:rPr>
            </w:pPr>
            <w:r w:rsidRPr="00CF644B">
              <w:rPr>
                <w:rFonts w:ascii="Arial" w:hAnsi="Arial" w:cs="Arial"/>
                <w:b/>
                <w:sz w:val="22"/>
                <w:szCs w:val="22"/>
              </w:rPr>
              <w:t>CONSOLIDATED VALUATION ASSESSMENT OF THE ASSET</w:t>
            </w:r>
          </w:p>
        </w:tc>
      </w:tr>
      <w:tr w:rsidR="00C643D1" w:rsidRPr="00C643D1" w14:paraId="06C488B9" w14:textId="77777777" w:rsidTr="00E546F3">
        <w:trPr>
          <w:trHeight w:val="681"/>
          <w:jc w:val="center"/>
        </w:trPr>
        <w:tc>
          <w:tcPr>
            <w:tcW w:w="729" w:type="dxa"/>
            <w:shd w:val="clear" w:color="auto" w:fill="DEEAF6" w:themeFill="accent5" w:themeFillTint="33"/>
            <w:vAlign w:val="center"/>
          </w:tcPr>
          <w:p w14:paraId="67F32A03" w14:textId="77777777" w:rsidR="00C643D1" w:rsidRPr="00DD7B32" w:rsidRDefault="00C643D1" w:rsidP="00315368">
            <w:pPr>
              <w:spacing w:line="276" w:lineRule="auto"/>
              <w:jc w:val="center"/>
              <w:rPr>
                <w:rFonts w:ascii="Arial" w:hAnsi="Arial" w:cs="Arial"/>
                <w:sz w:val="20"/>
                <w:szCs w:val="20"/>
              </w:rPr>
            </w:pPr>
            <w:proofErr w:type="spellStart"/>
            <w:r w:rsidRPr="00DD7B32">
              <w:rPr>
                <w:rFonts w:ascii="Arial" w:hAnsi="Arial" w:cs="Arial"/>
                <w:b/>
                <w:sz w:val="20"/>
                <w:szCs w:val="20"/>
              </w:rPr>
              <w:t>S.No</w:t>
            </w:r>
            <w:proofErr w:type="spellEnd"/>
            <w:r w:rsidRPr="00DD7B32">
              <w:rPr>
                <w:rFonts w:ascii="Arial" w:hAnsi="Arial" w:cs="Arial"/>
                <w:b/>
                <w:sz w:val="20"/>
                <w:szCs w:val="20"/>
              </w:rPr>
              <w:t>.</w:t>
            </w:r>
          </w:p>
        </w:tc>
        <w:tc>
          <w:tcPr>
            <w:tcW w:w="3997" w:type="dxa"/>
            <w:shd w:val="clear" w:color="auto" w:fill="DEEAF6" w:themeFill="accent5" w:themeFillTint="33"/>
            <w:vAlign w:val="center"/>
          </w:tcPr>
          <w:p w14:paraId="769FAD7F" w14:textId="77777777" w:rsidR="00C643D1" w:rsidRPr="00DD7B32" w:rsidRDefault="00C643D1" w:rsidP="00842B8A">
            <w:pPr>
              <w:spacing w:line="276" w:lineRule="auto"/>
              <w:jc w:val="center"/>
              <w:rPr>
                <w:rFonts w:ascii="Arial" w:hAnsi="Arial" w:cs="Arial"/>
                <w:sz w:val="20"/>
                <w:szCs w:val="20"/>
              </w:rPr>
            </w:pPr>
            <w:r w:rsidRPr="00DD7B32">
              <w:rPr>
                <w:rFonts w:ascii="Arial" w:hAnsi="Arial" w:cs="Arial"/>
                <w:b/>
                <w:sz w:val="20"/>
                <w:szCs w:val="20"/>
              </w:rPr>
              <w:t>Particulars</w:t>
            </w:r>
          </w:p>
        </w:tc>
        <w:sdt>
          <w:sdtPr>
            <w:rPr>
              <w:rFonts w:ascii="Arial" w:hAnsi="Arial" w:cs="Arial"/>
              <w:b/>
              <w:sz w:val="20"/>
              <w:szCs w:val="20"/>
            </w:rPr>
            <w:id w:val="-1661149581"/>
            <w:dropDownList>
              <w:listItem w:value="Choose an item."/>
              <w:listItem w:displayText="Govt. Circle/ Guideline Value" w:value="Govt. Circle/ Guideline Value"/>
              <w:listItem w:displayText="Book Value" w:value="Book Value"/>
            </w:dropDownList>
          </w:sdtPr>
          <w:sdtContent>
            <w:tc>
              <w:tcPr>
                <w:tcW w:w="2644" w:type="dxa"/>
                <w:shd w:val="clear" w:color="auto" w:fill="DEEAF6" w:themeFill="accent5" w:themeFillTint="33"/>
                <w:vAlign w:val="center"/>
              </w:tcPr>
              <w:p w14:paraId="66CFDD5E" w14:textId="022464F2" w:rsidR="00C643D1" w:rsidRPr="00DD7B32" w:rsidRDefault="009B4330" w:rsidP="00315368">
                <w:pPr>
                  <w:tabs>
                    <w:tab w:val="left" w:pos="360"/>
                  </w:tabs>
                  <w:spacing w:line="276" w:lineRule="auto"/>
                  <w:jc w:val="center"/>
                  <w:rPr>
                    <w:rFonts w:ascii="Arial" w:hAnsi="Arial" w:cs="Arial"/>
                    <w:b/>
                    <w:sz w:val="20"/>
                    <w:szCs w:val="20"/>
                  </w:rPr>
                </w:pPr>
                <w:r>
                  <w:rPr>
                    <w:rFonts w:ascii="Arial" w:hAnsi="Arial" w:cs="Arial"/>
                    <w:b/>
                    <w:sz w:val="20"/>
                    <w:szCs w:val="20"/>
                    <w:lang w:val="en-IN"/>
                  </w:rPr>
                  <w:t>Govt. Circle/ Guideline Value</w:t>
                </w:r>
              </w:p>
            </w:tc>
          </w:sdtContent>
        </w:sdt>
        <w:tc>
          <w:tcPr>
            <w:tcW w:w="3398" w:type="dxa"/>
            <w:shd w:val="clear" w:color="auto" w:fill="DEEAF6" w:themeFill="accent5" w:themeFillTint="33"/>
            <w:vAlign w:val="center"/>
          </w:tcPr>
          <w:p w14:paraId="4F6C3F48" w14:textId="42984AE9" w:rsidR="00C643D1" w:rsidRPr="00DD7B32" w:rsidRDefault="00C643D1" w:rsidP="00315368">
            <w:pPr>
              <w:tabs>
                <w:tab w:val="left" w:pos="360"/>
              </w:tabs>
              <w:spacing w:line="276" w:lineRule="auto"/>
              <w:jc w:val="center"/>
              <w:rPr>
                <w:rFonts w:ascii="Arial" w:hAnsi="Arial" w:cs="Arial"/>
                <w:b/>
                <w:sz w:val="20"/>
                <w:szCs w:val="20"/>
              </w:rPr>
            </w:pPr>
            <w:r w:rsidRPr="00DD7B32">
              <w:rPr>
                <w:rFonts w:ascii="Arial" w:hAnsi="Arial" w:cs="Arial"/>
                <w:b/>
                <w:sz w:val="20"/>
                <w:szCs w:val="20"/>
              </w:rPr>
              <w:t xml:space="preserve">Indicative &amp; Estimated Prospective </w:t>
            </w:r>
            <w:sdt>
              <w:sdtPr>
                <w:rPr>
                  <w:rFonts w:ascii="Arial" w:hAnsi="Arial" w:cs="Arial"/>
                  <w:sz w:val="20"/>
                  <w:szCs w:val="20"/>
                </w:rPr>
                <w:id w:val="939569753"/>
                <w:comboBox>
                  <w:listItem w:value="Choose an item."/>
                  <w:listItem w:displayText="Fair Market Value" w:value="Fair Market Value"/>
                  <w:listItem w:displayText="Market Value" w:value="Market Value"/>
                  <w:listItem w:displayText="Fair Value" w:value="Fair Value"/>
                  <w:listItem w:displayText="Market Realizable Value" w:value="Market Realizable Value"/>
                  <w:listItem w:displayText="Market Distress Value" w:value="Market Distress Value"/>
                  <w:listItem w:displayText="Market Liquidation Value" w:value="Market Liquidation Value"/>
                  <w:listItem w:displayText="Distress Value" w:value="Distress Value"/>
                  <w:listItem w:displayText="Liquidation Value" w:value="Liquidation Value"/>
                  <w:listItem w:displayText="Govt. Guideline Value" w:value="Govt. Guideline Value"/>
                </w:comboBox>
              </w:sdtPr>
              <w:sdtContent>
                <w:r w:rsidR="009B4330">
                  <w:rPr>
                    <w:rFonts w:ascii="Arial" w:hAnsi="Arial" w:cs="Arial"/>
                    <w:sz w:val="20"/>
                    <w:szCs w:val="20"/>
                    <w:lang w:val="en-IN"/>
                  </w:rPr>
                  <w:t>Fair Market Value</w:t>
                </w:r>
              </w:sdtContent>
            </w:sdt>
          </w:p>
        </w:tc>
      </w:tr>
      <w:tr w:rsidR="00D57A28" w:rsidRPr="00C643D1" w14:paraId="75F235ED" w14:textId="77777777" w:rsidTr="00842ABB">
        <w:trPr>
          <w:trHeight w:val="489"/>
          <w:jc w:val="center"/>
        </w:trPr>
        <w:tc>
          <w:tcPr>
            <w:tcW w:w="729" w:type="dxa"/>
          </w:tcPr>
          <w:p w14:paraId="3CBDD356" w14:textId="77777777" w:rsidR="00D57A28" w:rsidRPr="00CF644B" w:rsidRDefault="00D57A28" w:rsidP="00D57A2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9615193" w14:textId="7764AD4D" w:rsidR="00D57A28" w:rsidRPr="00337528" w:rsidRDefault="00D57A28" w:rsidP="00D57A28">
            <w:pPr>
              <w:tabs>
                <w:tab w:val="left" w:pos="360"/>
              </w:tabs>
              <w:spacing w:line="276" w:lineRule="auto"/>
              <w:rPr>
                <w:rFonts w:ascii="Arial" w:hAnsi="Arial" w:cs="Arial"/>
                <w:b/>
                <w:sz w:val="20"/>
                <w:szCs w:val="20"/>
              </w:rPr>
            </w:pPr>
            <w:r w:rsidRPr="00337528">
              <w:rPr>
                <w:rFonts w:ascii="Arial" w:hAnsi="Arial" w:cs="Arial"/>
                <w:b/>
                <w:sz w:val="20"/>
                <w:szCs w:val="20"/>
              </w:rPr>
              <w:t>Land value (A)</w:t>
            </w:r>
          </w:p>
        </w:tc>
        <w:tc>
          <w:tcPr>
            <w:tcW w:w="2644" w:type="dxa"/>
            <w:vAlign w:val="center"/>
          </w:tcPr>
          <w:p w14:paraId="05834B40" w14:textId="2743A72E" w:rsidR="00D57A28" w:rsidRPr="00337528" w:rsidRDefault="00A67B11" w:rsidP="00D57A28">
            <w:pPr>
              <w:tabs>
                <w:tab w:val="left" w:pos="360"/>
              </w:tabs>
              <w:spacing w:line="276" w:lineRule="auto"/>
              <w:jc w:val="center"/>
              <w:rPr>
                <w:rFonts w:ascii="Arial" w:hAnsi="Arial" w:cs="Arial"/>
                <w:b/>
                <w:sz w:val="20"/>
                <w:szCs w:val="20"/>
              </w:rPr>
            </w:pPr>
            <w:r w:rsidRPr="00F66956">
              <w:rPr>
                <w:rFonts w:ascii="Calibri" w:hAnsi="Calibri" w:cs="Calibri"/>
                <w:b/>
                <w:bCs/>
                <w:color w:val="000000"/>
                <w:sz w:val="22"/>
                <w:szCs w:val="22"/>
              </w:rPr>
              <w:t>₹ 13,47,85,000/-</w:t>
            </w:r>
          </w:p>
        </w:tc>
        <w:tc>
          <w:tcPr>
            <w:tcW w:w="3398" w:type="dxa"/>
            <w:vAlign w:val="center"/>
          </w:tcPr>
          <w:p w14:paraId="18EA775F" w14:textId="4A960C68" w:rsidR="00D57A28" w:rsidRPr="00AC664A" w:rsidRDefault="00D57A28" w:rsidP="00D57A28">
            <w:pPr>
              <w:tabs>
                <w:tab w:val="left" w:pos="360"/>
              </w:tabs>
              <w:spacing w:line="276" w:lineRule="auto"/>
              <w:jc w:val="center"/>
              <w:rPr>
                <w:rFonts w:ascii="Arial" w:hAnsi="Arial" w:cs="Arial"/>
                <w:b/>
                <w:sz w:val="20"/>
                <w:szCs w:val="20"/>
                <w:highlight w:val="yellow"/>
              </w:rPr>
            </w:pPr>
            <w:r>
              <w:rPr>
                <w:rFonts w:ascii="Calibri" w:hAnsi="Calibri" w:cs="Calibri"/>
                <w:b/>
                <w:color w:val="000000"/>
                <w:sz w:val="22"/>
                <w:szCs w:val="22"/>
              </w:rPr>
              <w:t xml:space="preserve">₹ </w:t>
            </w:r>
            <w:r>
              <w:rPr>
                <w:rFonts w:ascii="Calibri" w:hAnsi="Calibri" w:cs="Calibri"/>
                <w:b/>
                <w:bCs/>
                <w:color w:val="000000"/>
                <w:sz w:val="22"/>
                <w:szCs w:val="22"/>
              </w:rPr>
              <w:t>34,72,90,775/-</w:t>
            </w:r>
          </w:p>
        </w:tc>
      </w:tr>
      <w:tr w:rsidR="00FB2978" w:rsidRPr="00C643D1" w14:paraId="4E668DF5" w14:textId="77777777" w:rsidTr="007535E4">
        <w:trPr>
          <w:trHeight w:val="139"/>
          <w:jc w:val="center"/>
        </w:trPr>
        <w:tc>
          <w:tcPr>
            <w:tcW w:w="729" w:type="dxa"/>
          </w:tcPr>
          <w:p w14:paraId="16AD6CF8"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3A3226" w14:textId="3C7C9B76" w:rsidR="00FB2978" w:rsidRPr="00337528" w:rsidRDefault="00FB2978" w:rsidP="00FB2978">
            <w:pPr>
              <w:tabs>
                <w:tab w:val="left" w:pos="360"/>
              </w:tabs>
              <w:spacing w:line="276" w:lineRule="auto"/>
              <w:rPr>
                <w:rFonts w:ascii="Arial" w:hAnsi="Arial" w:cs="Arial"/>
                <w:b/>
                <w:sz w:val="20"/>
                <w:szCs w:val="20"/>
              </w:rPr>
            </w:pPr>
            <w:r w:rsidRPr="00337528">
              <w:rPr>
                <w:rFonts w:ascii="Arial" w:hAnsi="Arial" w:cs="Arial"/>
                <w:b/>
                <w:sz w:val="20"/>
                <w:szCs w:val="20"/>
              </w:rPr>
              <w:t>Building (B)</w:t>
            </w:r>
          </w:p>
        </w:tc>
        <w:tc>
          <w:tcPr>
            <w:tcW w:w="2644" w:type="dxa"/>
            <w:vAlign w:val="center"/>
          </w:tcPr>
          <w:p w14:paraId="51A29D4B" w14:textId="3B432282" w:rsidR="00FB2978" w:rsidRPr="00337528" w:rsidRDefault="00FB2978" w:rsidP="00FB2978">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c>
          <w:tcPr>
            <w:tcW w:w="3398" w:type="dxa"/>
            <w:vAlign w:val="center"/>
          </w:tcPr>
          <w:p w14:paraId="667916A4" w14:textId="25B9D3D7" w:rsidR="00FB2978" w:rsidRPr="00842ABB" w:rsidRDefault="00842ABB" w:rsidP="00842ABB">
            <w:pPr>
              <w:jc w:val="center"/>
              <w:rPr>
                <w:rFonts w:ascii="Calibri" w:hAnsi="Calibri" w:cs="Calibri"/>
                <w:b/>
                <w:bCs/>
                <w:color w:val="000000"/>
                <w:sz w:val="22"/>
                <w:szCs w:val="22"/>
              </w:rPr>
            </w:pPr>
            <w:r w:rsidRPr="00FB2978">
              <w:rPr>
                <w:rFonts w:ascii="Calibri" w:hAnsi="Calibri" w:cs="Calibri"/>
                <w:b/>
                <w:color w:val="000000"/>
                <w:sz w:val="22"/>
                <w:szCs w:val="22"/>
              </w:rPr>
              <w:t>₹</w:t>
            </w:r>
            <w:r>
              <w:rPr>
                <w:rFonts w:ascii="Calibri" w:hAnsi="Calibri" w:cs="Calibri"/>
                <w:b/>
                <w:bCs/>
                <w:color w:val="000000"/>
                <w:sz w:val="22"/>
                <w:szCs w:val="22"/>
              </w:rPr>
              <w:t xml:space="preserve"> 19,12,314/-</w:t>
            </w:r>
          </w:p>
        </w:tc>
      </w:tr>
      <w:tr w:rsidR="00FB2978" w:rsidRPr="00C643D1" w14:paraId="0D0FF3DF" w14:textId="77777777" w:rsidTr="00001679">
        <w:trPr>
          <w:trHeight w:val="70"/>
          <w:jc w:val="center"/>
        </w:trPr>
        <w:tc>
          <w:tcPr>
            <w:tcW w:w="729" w:type="dxa"/>
          </w:tcPr>
          <w:p w14:paraId="78D8F501" w14:textId="49ABFBA9"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3C1E33" w14:textId="512134E0" w:rsidR="00FB2978" w:rsidRPr="00551745" w:rsidRDefault="00FB2978" w:rsidP="00FB2978">
            <w:pPr>
              <w:spacing w:line="276" w:lineRule="auto"/>
              <w:rPr>
                <w:rFonts w:ascii="Arial" w:hAnsi="Arial" w:cs="Arial"/>
                <w:b/>
                <w:sz w:val="20"/>
                <w:szCs w:val="20"/>
              </w:rPr>
            </w:pPr>
            <w:r w:rsidRPr="00551745">
              <w:rPr>
                <w:rFonts w:ascii="Arial" w:hAnsi="Arial" w:cs="Arial"/>
                <w:b/>
                <w:sz w:val="20"/>
                <w:szCs w:val="20"/>
              </w:rPr>
              <w:t>Additional aesthetic work value(C)</w:t>
            </w:r>
          </w:p>
        </w:tc>
        <w:tc>
          <w:tcPr>
            <w:tcW w:w="2644" w:type="dxa"/>
            <w:vAlign w:val="center"/>
          </w:tcPr>
          <w:p w14:paraId="3B5F67AA" w14:textId="2B440CD0" w:rsidR="00FB2978" w:rsidRPr="00337528" w:rsidRDefault="00FB2978" w:rsidP="00FB2978">
            <w:pPr>
              <w:tabs>
                <w:tab w:val="left" w:pos="360"/>
              </w:tabs>
              <w:spacing w:line="276" w:lineRule="auto"/>
              <w:jc w:val="center"/>
              <w:rPr>
                <w:rFonts w:ascii="Arial" w:hAnsi="Arial" w:cs="Arial"/>
                <w:b/>
                <w:sz w:val="20"/>
                <w:szCs w:val="20"/>
              </w:rPr>
            </w:pPr>
            <w:r w:rsidRPr="00337528">
              <w:rPr>
                <w:rFonts w:ascii="Arial" w:hAnsi="Arial" w:cs="Arial"/>
                <w:b/>
                <w:sz w:val="20"/>
                <w:szCs w:val="20"/>
              </w:rPr>
              <w:t>---</w:t>
            </w:r>
          </w:p>
        </w:tc>
        <w:tc>
          <w:tcPr>
            <w:tcW w:w="3398" w:type="dxa"/>
            <w:vAlign w:val="center"/>
          </w:tcPr>
          <w:p w14:paraId="5618B621" w14:textId="5A24AF79" w:rsidR="00FB2978" w:rsidRPr="00337528" w:rsidRDefault="00FB2978" w:rsidP="00FB2978">
            <w:pPr>
              <w:tabs>
                <w:tab w:val="left" w:pos="360"/>
              </w:tabs>
              <w:spacing w:line="276" w:lineRule="auto"/>
              <w:jc w:val="center"/>
              <w:rPr>
                <w:rFonts w:ascii="Arial" w:hAnsi="Arial" w:cs="Arial"/>
                <w:b/>
                <w:sz w:val="20"/>
                <w:szCs w:val="20"/>
              </w:rPr>
            </w:pPr>
            <w:r w:rsidRPr="00337528">
              <w:rPr>
                <w:rFonts w:ascii="Arial" w:hAnsi="Arial" w:cs="Arial"/>
                <w:b/>
                <w:sz w:val="20"/>
                <w:szCs w:val="20"/>
              </w:rPr>
              <w:t>₹</w:t>
            </w:r>
            <w:r>
              <w:rPr>
                <w:rFonts w:ascii="Arial" w:hAnsi="Arial" w:cs="Arial"/>
                <w:b/>
                <w:sz w:val="20"/>
                <w:szCs w:val="20"/>
              </w:rPr>
              <w:t xml:space="preserve"> 16,00,000/-</w:t>
            </w:r>
          </w:p>
        </w:tc>
      </w:tr>
      <w:tr w:rsidR="00FB2978" w:rsidRPr="00C643D1" w14:paraId="36F076EF" w14:textId="77777777" w:rsidTr="00CE4825">
        <w:trPr>
          <w:trHeight w:val="143"/>
          <w:jc w:val="center"/>
        </w:trPr>
        <w:tc>
          <w:tcPr>
            <w:tcW w:w="729" w:type="dxa"/>
          </w:tcPr>
          <w:p w14:paraId="4F60DDE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522E927B" w14:textId="2A6F54EC" w:rsidR="00FB2978" w:rsidRPr="00CF644B" w:rsidRDefault="00FB2978" w:rsidP="00842ABB">
            <w:pPr>
              <w:spacing w:line="276" w:lineRule="auto"/>
              <w:rPr>
                <w:rFonts w:ascii="Arial" w:hAnsi="Arial" w:cs="Arial"/>
                <w:b/>
                <w:sz w:val="20"/>
                <w:szCs w:val="20"/>
              </w:rPr>
            </w:pPr>
            <w:r>
              <w:rPr>
                <w:rFonts w:ascii="Arial" w:hAnsi="Arial" w:cs="Arial"/>
                <w:b/>
                <w:sz w:val="20"/>
                <w:szCs w:val="20"/>
              </w:rPr>
              <w:t>Total Add (A+B+C</w:t>
            </w:r>
            <w:r w:rsidRPr="00CF644B">
              <w:rPr>
                <w:rFonts w:ascii="Arial" w:hAnsi="Arial" w:cs="Arial"/>
                <w:b/>
                <w:sz w:val="20"/>
                <w:szCs w:val="20"/>
              </w:rPr>
              <w:t>)</w:t>
            </w:r>
          </w:p>
        </w:tc>
        <w:tc>
          <w:tcPr>
            <w:tcW w:w="2644" w:type="dxa"/>
            <w:vAlign w:val="center"/>
          </w:tcPr>
          <w:p w14:paraId="5FB65A2A" w14:textId="450DC207" w:rsidR="00FB2978" w:rsidRPr="00CF644B" w:rsidRDefault="00FB2978" w:rsidP="00CE4825">
            <w:pPr>
              <w:tabs>
                <w:tab w:val="left" w:pos="360"/>
              </w:tabs>
              <w:spacing w:line="276" w:lineRule="auto"/>
              <w:jc w:val="center"/>
              <w:rPr>
                <w:rFonts w:ascii="Arial" w:hAnsi="Arial" w:cs="Arial"/>
                <w:sz w:val="20"/>
                <w:szCs w:val="20"/>
                <w:highlight w:val="yellow"/>
              </w:rPr>
            </w:pPr>
            <w:r>
              <w:rPr>
                <w:rFonts w:ascii="Arial" w:hAnsi="Arial" w:cs="Arial"/>
                <w:b/>
                <w:sz w:val="20"/>
                <w:szCs w:val="20"/>
              </w:rPr>
              <w:t>--</w:t>
            </w:r>
            <w:r w:rsidRPr="00CF644B">
              <w:rPr>
                <w:rFonts w:ascii="Arial" w:hAnsi="Arial" w:cs="Arial"/>
                <w:b/>
                <w:sz w:val="20"/>
                <w:szCs w:val="20"/>
              </w:rPr>
              <w:t>-</w:t>
            </w:r>
          </w:p>
        </w:tc>
        <w:tc>
          <w:tcPr>
            <w:tcW w:w="3398" w:type="dxa"/>
            <w:vAlign w:val="center"/>
          </w:tcPr>
          <w:p w14:paraId="71ADE328" w14:textId="6B47946F" w:rsidR="00FB2978" w:rsidRPr="00CE4825" w:rsidRDefault="00906C41" w:rsidP="00906C41">
            <w:pPr>
              <w:tabs>
                <w:tab w:val="left" w:pos="360"/>
              </w:tabs>
              <w:spacing w:line="276" w:lineRule="auto"/>
              <w:jc w:val="center"/>
              <w:rPr>
                <w:rFonts w:ascii="Arial" w:hAnsi="Arial" w:cs="Arial"/>
                <w:b/>
                <w:bCs/>
                <w:sz w:val="20"/>
                <w:szCs w:val="20"/>
              </w:rPr>
            </w:pPr>
            <w:r>
              <w:rPr>
                <w:rFonts w:ascii="Arial" w:hAnsi="Arial" w:cs="Arial"/>
                <w:b/>
                <w:bCs/>
                <w:sz w:val="20"/>
                <w:szCs w:val="20"/>
              </w:rPr>
              <w:t>₹ 35,08,03,090/-</w:t>
            </w:r>
          </w:p>
        </w:tc>
      </w:tr>
      <w:tr w:rsidR="00FB2978" w:rsidRPr="00C643D1" w14:paraId="1F3C09ED" w14:textId="77777777" w:rsidTr="00086129">
        <w:trPr>
          <w:trHeight w:val="143"/>
          <w:jc w:val="center"/>
        </w:trPr>
        <w:tc>
          <w:tcPr>
            <w:tcW w:w="729" w:type="dxa"/>
            <w:vMerge w:val="restart"/>
            <w:vAlign w:val="center"/>
          </w:tcPr>
          <w:p w14:paraId="420F7CFA"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73A479A" w14:textId="77777777"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 xml:space="preserve">Additional </w:t>
            </w:r>
            <w:bookmarkStart w:id="4" w:name="_Hlk93236574"/>
            <w:r w:rsidRPr="00CF644B">
              <w:rPr>
                <w:rFonts w:ascii="Arial" w:hAnsi="Arial" w:cs="Arial"/>
                <w:sz w:val="20"/>
                <w:szCs w:val="20"/>
              </w:rPr>
              <w:t xml:space="preserve">Premium </w:t>
            </w:r>
            <w:bookmarkEnd w:id="4"/>
            <w:r w:rsidRPr="00CF644B">
              <w:rPr>
                <w:rFonts w:ascii="Arial" w:hAnsi="Arial" w:cs="Arial"/>
                <w:sz w:val="20"/>
                <w:szCs w:val="20"/>
              </w:rPr>
              <w:t>if any</w:t>
            </w:r>
          </w:p>
        </w:tc>
        <w:tc>
          <w:tcPr>
            <w:tcW w:w="2644" w:type="dxa"/>
          </w:tcPr>
          <w:p w14:paraId="41D9D568" w14:textId="011D969F"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CDCD74A" w14:textId="17C7FC11" w:rsidR="00FB2978" w:rsidRPr="006528CD"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r>
      <w:tr w:rsidR="00FB2978" w:rsidRPr="00C643D1" w14:paraId="07B66586" w14:textId="77777777" w:rsidTr="00086129">
        <w:trPr>
          <w:trHeight w:val="143"/>
          <w:jc w:val="center"/>
        </w:trPr>
        <w:tc>
          <w:tcPr>
            <w:tcW w:w="729" w:type="dxa"/>
            <w:vMerge/>
          </w:tcPr>
          <w:p w14:paraId="5D558CF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60E68C1" w14:textId="77777777"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tcPr>
          <w:p w14:paraId="61D57958" w14:textId="06F034BB"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559D1EE0" w14:textId="6E1DDBD5" w:rsidR="00FB2978" w:rsidRPr="006528CD" w:rsidRDefault="00FB2978" w:rsidP="00FB2978">
            <w:pPr>
              <w:spacing w:line="276" w:lineRule="auto"/>
              <w:jc w:val="center"/>
              <w:rPr>
                <w:rFonts w:ascii="Arial" w:hAnsi="Arial" w:cs="Arial"/>
                <w:b/>
                <w:sz w:val="20"/>
                <w:szCs w:val="20"/>
              </w:rPr>
            </w:pPr>
            <w:r w:rsidRPr="00CF644B">
              <w:rPr>
                <w:rFonts w:ascii="Arial" w:hAnsi="Arial" w:cs="Arial"/>
                <w:b/>
                <w:sz w:val="20"/>
                <w:szCs w:val="20"/>
              </w:rPr>
              <w:t>---</w:t>
            </w:r>
          </w:p>
        </w:tc>
      </w:tr>
      <w:tr w:rsidR="00FB2978" w:rsidRPr="00C643D1" w14:paraId="336C5CB8" w14:textId="77777777" w:rsidTr="00086129">
        <w:trPr>
          <w:trHeight w:val="143"/>
          <w:jc w:val="center"/>
        </w:trPr>
        <w:tc>
          <w:tcPr>
            <w:tcW w:w="729" w:type="dxa"/>
            <w:vMerge w:val="restart"/>
            <w:vAlign w:val="center"/>
          </w:tcPr>
          <w:p w14:paraId="7B61799A"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583046D" w14:textId="77777777"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Deductions charged if any</w:t>
            </w:r>
          </w:p>
        </w:tc>
        <w:tc>
          <w:tcPr>
            <w:tcW w:w="2644" w:type="dxa"/>
          </w:tcPr>
          <w:p w14:paraId="6E4DB09F" w14:textId="1AC7A665"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tcPr>
          <w:p w14:paraId="357DBA99" w14:textId="0A877B69" w:rsidR="00FB2978" w:rsidRPr="006528CD" w:rsidRDefault="00FB2978" w:rsidP="00FB2978">
            <w:pPr>
              <w:spacing w:line="276" w:lineRule="auto"/>
              <w:jc w:val="center"/>
              <w:rPr>
                <w:rFonts w:ascii="Arial" w:hAnsi="Arial" w:cs="Arial"/>
                <w:b/>
                <w:sz w:val="20"/>
                <w:szCs w:val="20"/>
              </w:rPr>
            </w:pPr>
            <w:r w:rsidRPr="00CF644B">
              <w:rPr>
                <w:rFonts w:ascii="Arial" w:hAnsi="Arial" w:cs="Arial"/>
                <w:b/>
                <w:sz w:val="20"/>
                <w:szCs w:val="20"/>
              </w:rPr>
              <w:t>---</w:t>
            </w:r>
          </w:p>
        </w:tc>
      </w:tr>
      <w:tr w:rsidR="00FB2978" w:rsidRPr="00C643D1" w14:paraId="2F518DE0" w14:textId="77777777" w:rsidTr="00001679">
        <w:trPr>
          <w:trHeight w:val="143"/>
          <w:jc w:val="center"/>
        </w:trPr>
        <w:tc>
          <w:tcPr>
            <w:tcW w:w="729" w:type="dxa"/>
            <w:vMerge/>
          </w:tcPr>
          <w:p w14:paraId="5F2DD037"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7B99B1DB" w14:textId="7ECE3028" w:rsidR="00FB2978" w:rsidRPr="00CF644B" w:rsidRDefault="00FB2978" w:rsidP="00FB2978">
            <w:pPr>
              <w:spacing w:line="276" w:lineRule="auto"/>
              <w:rPr>
                <w:rFonts w:ascii="Arial" w:hAnsi="Arial" w:cs="Arial"/>
                <w:sz w:val="20"/>
                <w:szCs w:val="20"/>
              </w:rPr>
            </w:pPr>
            <w:r w:rsidRPr="00CF644B">
              <w:rPr>
                <w:rFonts w:ascii="Arial" w:hAnsi="Arial" w:cs="Arial"/>
                <w:sz w:val="20"/>
                <w:szCs w:val="20"/>
              </w:rPr>
              <w:t>Details/ Justification</w:t>
            </w:r>
          </w:p>
        </w:tc>
        <w:tc>
          <w:tcPr>
            <w:tcW w:w="2644" w:type="dxa"/>
            <w:vAlign w:val="center"/>
          </w:tcPr>
          <w:p w14:paraId="524923A1" w14:textId="5E402067" w:rsidR="00FB2978" w:rsidRPr="00CF644B" w:rsidRDefault="00FB2978" w:rsidP="00FB2978">
            <w:pPr>
              <w:tabs>
                <w:tab w:val="left" w:pos="360"/>
              </w:tabs>
              <w:spacing w:line="276" w:lineRule="auto"/>
              <w:jc w:val="center"/>
              <w:rPr>
                <w:rFonts w:ascii="Arial" w:hAnsi="Arial" w:cs="Arial"/>
                <w:b/>
                <w:sz w:val="20"/>
                <w:szCs w:val="20"/>
              </w:rPr>
            </w:pPr>
            <w:r w:rsidRPr="00CF644B">
              <w:rPr>
                <w:rFonts w:ascii="Arial" w:hAnsi="Arial" w:cs="Arial"/>
                <w:b/>
                <w:sz w:val="20"/>
                <w:szCs w:val="20"/>
              </w:rPr>
              <w:t>---</w:t>
            </w:r>
          </w:p>
        </w:tc>
        <w:tc>
          <w:tcPr>
            <w:tcW w:w="3398" w:type="dxa"/>
            <w:vAlign w:val="center"/>
          </w:tcPr>
          <w:p w14:paraId="5AE8C81B" w14:textId="0A961688" w:rsidR="00FB2978" w:rsidRPr="006528CD" w:rsidRDefault="00FB2978" w:rsidP="00FB2978">
            <w:pPr>
              <w:spacing w:line="276" w:lineRule="auto"/>
              <w:jc w:val="center"/>
              <w:rPr>
                <w:rFonts w:ascii="Arial" w:hAnsi="Arial" w:cs="Arial"/>
                <w:b/>
                <w:sz w:val="20"/>
                <w:szCs w:val="20"/>
              </w:rPr>
            </w:pPr>
            <w:r w:rsidRPr="00CF644B">
              <w:rPr>
                <w:rFonts w:ascii="Arial" w:hAnsi="Arial" w:cs="Arial"/>
                <w:b/>
                <w:sz w:val="20"/>
                <w:szCs w:val="20"/>
              </w:rPr>
              <w:t>---</w:t>
            </w:r>
          </w:p>
        </w:tc>
      </w:tr>
      <w:tr w:rsidR="00F521DD" w:rsidRPr="00C643D1" w14:paraId="55E8C867" w14:textId="77777777" w:rsidTr="00001679">
        <w:trPr>
          <w:trHeight w:val="593"/>
          <w:jc w:val="center"/>
        </w:trPr>
        <w:tc>
          <w:tcPr>
            <w:tcW w:w="729" w:type="dxa"/>
            <w:vAlign w:val="center"/>
          </w:tcPr>
          <w:p w14:paraId="66BC8A96" w14:textId="77777777" w:rsidR="00F521DD" w:rsidRPr="00CF644B" w:rsidRDefault="00F521DD" w:rsidP="00F521DD">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A1D8FE1" w14:textId="77777777" w:rsidR="00F521DD" w:rsidRPr="00CF644B" w:rsidRDefault="00F521DD" w:rsidP="00F521DD">
            <w:pPr>
              <w:spacing w:line="276" w:lineRule="auto"/>
              <w:rPr>
                <w:rFonts w:ascii="Arial" w:hAnsi="Arial" w:cs="Arial"/>
                <w:sz w:val="20"/>
                <w:szCs w:val="20"/>
              </w:rPr>
            </w:pPr>
            <w:r w:rsidRPr="00CF644B">
              <w:rPr>
                <w:rFonts w:ascii="Arial" w:hAnsi="Arial" w:cs="Arial"/>
                <w:b/>
                <w:sz w:val="20"/>
                <w:szCs w:val="20"/>
              </w:rPr>
              <w:t xml:space="preserve">Total Indicative &amp; Estimated Prospective </w:t>
            </w:r>
            <w:r w:rsidRPr="000D054D">
              <w:rPr>
                <w:rFonts w:ascii="Arial" w:hAnsi="Arial" w:cs="Arial"/>
                <w:b/>
                <w:sz w:val="20"/>
                <w:szCs w:val="20"/>
              </w:rPr>
              <w:t>Fair Market Value</w:t>
            </w:r>
          </w:p>
        </w:tc>
        <w:tc>
          <w:tcPr>
            <w:tcW w:w="2644" w:type="dxa"/>
            <w:vAlign w:val="center"/>
          </w:tcPr>
          <w:p w14:paraId="0B25A074" w14:textId="39AF0879" w:rsidR="00F521DD" w:rsidRPr="00CF644B" w:rsidRDefault="00A67B11" w:rsidP="00F521DD">
            <w:pPr>
              <w:tabs>
                <w:tab w:val="left" w:pos="360"/>
              </w:tabs>
              <w:spacing w:line="276" w:lineRule="auto"/>
              <w:jc w:val="center"/>
              <w:rPr>
                <w:rFonts w:ascii="Arial" w:hAnsi="Arial" w:cs="Arial"/>
                <w:b/>
                <w:sz w:val="20"/>
                <w:szCs w:val="20"/>
              </w:rPr>
            </w:pPr>
            <w:r w:rsidRPr="00F66956">
              <w:rPr>
                <w:rFonts w:ascii="Calibri" w:hAnsi="Calibri" w:cs="Calibri"/>
                <w:b/>
                <w:bCs/>
                <w:color w:val="000000"/>
                <w:sz w:val="22"/>
                <w:szCs w:val="22"/>
              </w:rPr>
              <w:t>₹ 13,47,85,000/-</w:t>
            </w:r>
          </w:p>
        </w:tc>
        <w:tc>
          <w:tcPr>
            <w:tcW w:w="3398" w:type="dxa"/>
            <w:vAlign w:val="center"/>
          </w:tcPr>
          <w:p w14:paraId="3D894354" w14:textId="0A9CCBB7" w:rsidR="00F521DD" w:rsidRPr="00D57A28" w:rsidRDefault="00D57A28" w:rsidP="00D57A28">
            <w:pPr>
              <w:jc w:val="center"/>
              <w:rPr>
                <w:rFonts w:ascii="Calibri" w:hAnsi="Calibri" w:cs="Calibri"/>
                <w:b/>
                <w:bCs/>
                <w:color w:val="000000"/>
                <w:sz w:val="22"/>
                <w:szCs w:val="22"/>
              </w:rPr>
            </w:pPr>
            <w:r>
              <w:rPr>
                <w:rFonts w:ascii="Calibri" w:hAnsi="Calibri" w:cs="Calibri"/>
                <w:b/>
                <w:bCs/>
                <w:color w:val="000000"/>
                <w:sz w:val="22"/>
                <w:szCs w:val="22"/>
              </w:rPr>
              <w:t>₹   35,08,03,090/-</w:t>
            </w:r>
          </w:p>
        </w:tc>
      </w:tr>
      <w:tr w:rsidR="00FB2978" w:rsidRPr="00C643D1" w14:paraId="68B500F0" w14:textId="77777777" w:rsidTr="00F521DD">
        <w:trPr>
          <w:trHeight w:val="323"/>
          <w:jc w:val="center"/>
        </w:trPr>
        <w:tc>
          <w:tcPr>
            <w:tcW w:w="729" w:type="dxa"/>
            <w:vAlign w:val="center"/>
          </w:tcPr>
          <w:p w14:paraId="5E5CFDE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30860CCB" w14:textId="77777777" w:rsidR="00FB2978" w:rsidRPr="00CF644B" w:rsidRDefault="00FB2978" w:rsidP="00FB2978">
            <w:pPr>
              <w:spacing w:line="276" w:lineRule="auto"/>
              <w:rPr>
                <w:rFonts w:ascii="Arial" w:hAnsi="Arial" w:cs="Arial"/>
                <w:b/>
                <w:sz w:val="20"/>
                <w:szCs w:val="20"/>
              </w:rPr>
            </w:pPr>
            <w:r w:rsidRPr="00CF644B">
              <w:rPr>
                <w:rFonts w:ascii="Arial" w:hAnsi="Arial" w:cs="Arial"/>
                <w:b/>
                <w:sz w:val="20"/>
                <w:szCs w:val="20"/>
              </w:rPr>
              <w:t>Rounded Off</w:t>
            </w:r>
          </w:p>
        </w:tc>
        <w:tc>
          <w:tcPr>
            <w:tcW w:w="2644" w:type="dxa"/>
          </w:tcPr>
          <w:p w14:paraId="21A59B38" w14:textId="77777777" w:rsidR="00FB2978" w:rsidRPr="00CF644B" w:rsidRDefault="00FB2978" w:rsidP="00FB2978">
            <w:pPr>
              <w:spacing w:line="276" w:lineRule="auto"/>
              <w:rPr>
                <w:rFonts w:ascii="Arial" w:hAnsi="Arial" w:cs="Arial"/>
                <w:b/>
                <w:sz w:val="20"/>
                <w:szCs w:val="20"/>
              </w:rPr>
            </w:pPr>
            <w:r>
              <w:rPr>
                <w:rFonts w:ascii="Arial" w:hAnsi="Arial" w:cs="Arial"/>
                <w:b/>
                <w:sz w:val="20"/>
                <w:szCs w:val="20"/>
              </w:rPr>
              <w:t>---</w:t>
            </w:r>
          </w:p>
        </w:tc>
        <w:tc>
          <w:tcPr>
            <w:tcW w:w="3398" w:type="dxa"/>
            <w:vAlign w:val="center"/>
          </w:tcPr>
          <w:p w14:paraId="69407428" w14:textId="323A7061" w:rsidR="00FB2978" w:rsidRPr="00F521DD" w:rsidRDefault="00F521DD" w:rsidP="00D57A28">
            <w:pPr>
              <w:jc w:val="center"/>
              <w:rPr>
                <w:rFonts w:ascii="Arial" w:hAnsi="Arial" w:cs="Arial"/>
                <w:b/>
                <w:bCs/>
                <w:sz w:val="20"/>
                <w:szCs w:val="20"/>
              </w:rPr>
            </w:pPr>
            <w:r>
              <w:rPr>
                <w:rFonts w:ascii="Arial" w:hAnsi="Arial" w:cs="Arial"/>
                <w:b/>
                <w:bCs/>
                <w:sz w:val="20"/>
                <w:szCs w:val="20"/>
              </w:rPr>
              <w:t>₹</w:t>
            </w:r>
            <w:r w:rsidR="00D57A28">
              <w:rPr>
                <w:rFonts w:ascii="Arial" w:hAnsi="Arial" w:cs="Arial"/>
                <w:b/>
                <w:bCs/>
                <w:sz w:val="20"/>
                <w:szCs w:val="20"/>
              </w:rPr>
              <w:t xml:space="preserve">   35,08,00,000</w:t>
            </w:r>
            <w:r>
              <w:rPr>
                <w:rFonts w:ascii="Arial" w:hAnsi="Arial" w:cs="Arial"/>
                <w:b/>
                <w:bCs/>
                <w:sz w:val="20"/>
                <w:szCs w:val="20"/>
              </w:rPr>
              <w:t>/-</w:t>
            </w:r>
          </w:p>
        </w:tc>
      </w:tr>
      <w:tr w:rsidR="00FB2978" w:rsidRPr="00C643D1" w14:paraId="21A1C68C" w14:textId="77777777" w:rsidTr="00001679">
        <w:trPr>
          <w:trHeight w:val="965"/>
          <w:jc w:val="center"/>
        </w:trPr>
        <w:tc>
          <w:tcPr>
            <w:tcW w:w="729" w:type="dxa"/>
            <w:vAlign w:val="center"/>
          </w:tcPr>
          <w:p w14:paraId="02F1F24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16E911CC" w14:textId="77777777" w:rsidR="00FB2978" w:rsidRPr="003064F6" w:rsidRDefault="00FB2978" w:rsidP="00FB2978">
            <w:pPr>
              <w:spacing w:line="276" w:lineRule="auto"/>
              <w:rPr>
                <w:rFonts w:ascii="Arial" w:hAnsi="Arial" w:cs="Arial"/>
                <w:b/>
                <w:sz w:val="20"/>
                <w:szCs w:val="20"/>
              </w:rPr>
            </w:pPr>
            <w:r w:rsidRPr="003064F6">
              <w:rPr>
                <w:rFonts w:ascii="Arial" w:hAnsi="Arial" w:cs="Arial"/>
                <w:b/>
                <w:sz w:val="20"/>
                <w:szCs w:val="20"/>
              </w:rPr>
              <w:t>Indicative &amp; Estimated Prospective Fair Market Value in words</w:t>
            </w:r>
          </w:p>
        </w:tc>
        <w:tc>
          <w:tcPr>
            <w:tcW w:w="2644" w:type="dxa"/>
            <w:vAlign w:val="center"/>
          </w:tcPr>
          <w:p w14:paraId="065C7DD5" w14:textId="77777777" w:rsidR="00FB2978" w:rsidRPr="00CF644B" w:rsidRDefault="00FB2978" w:rsidP="00FB2978">
            <w:pPr>
              <w:spacing w:line="276" w:lineRule="auto"/>
              <w:jc w:val="center"/>
              <w:rPr>
                <w:rFonts w:ascii="Arial" w:hAnsi="Arial" w:cs="Arial"/>
                <w:b/>
                <w:sz w:val="20"/>
                <w:szCs w:val="20"/>
              </w:rPr>
            </w:pPr>
            <w:r>
              <w:rPr>
                <w:rFonts w:ascii="Arial" w:hAnsi="Arial" w:cs="Arial"/>
                <w:b/>
                <w:sz w:val="20"/>
                <w:szCs w:val="20"/>
              </w:rPr>
              <w:t>---</w:t>
            </w:r>
          </w:p>
        </w:tc>
        <w:tc>
          <w:tcPr>
            <w:tcW w:w="3398" w:type="dxa"/>
            <w:vAlign w:val="center"/>
          </w:tcPr>
          <w:p w14:paraId="2553F9C5" w14:textId="5AADB8EF" w:rsidR="00FB2978" w:rsidRPr="006528CD" w:rsidRDefault="00D57A28" w:rsidP="00D57A28">
            <w:pPr>
              <w:spacing w:line="276" w:lineRule="auto"/>
              <w:jc w:val="center"/>
              <w:rPr>
                <w:rFonts w:ascii="Arial" w:hAnsi="Arial" w:cs="Arial"/>
                <w:b/>
                <w:sz w:val="20"/>
                <w:szCs w:val="20"/>
              </w:rPr>
            </w:pPr>
            <w:r>
              <w:rPr>
                <w:rFonts w:ascii="Arial" w:hAnsi="Arial" w:cs="Arial"/>
                <w:b/>
                <w:sz w:val="20"/>
                <w:szCs w:val="20"/>
              </w:rPr>
              <w:t>Thirty Five</w:t>
            </w:r>
            <w:r w:rsidR="00FB2978">
              <w:rPr>
                <w:rFonts w:ascii="Arial" w:hAnsi="Arial" w:cs="Arial"/>
                <w:b/>
                <w:sz w:val="20"/>
                <w:szCs w:val="20"/>
              </w:rPr>
              <w:t xml:space="preserve"> Crore </w:t>
            </w:r>
            <w:r w:rsidR="00F521DD">
              <w:rPr>
                <w:rFonts w:ascii="Arial" w:hAnsi="Arial" w:cs="Arial"/>
                <w:b/>
                <w:sz w:val="20"/>
                <w:szCs w:val="20"/>
              </w:rPr>
              <w:t xml:space="preserve"> </w:t>
            </w:r>
            <w:r>
              <w:rPr>
                <w:rFonts w:ascii="Arial" w:hAnsi="Arial" w:cs="Arial"/>
                <w:b/>
                <w:sz w:val="20"/>
                <w:szCs w:val="20"/>
              </w:rPr>
              <w:t xml:space="preserve">Eight </w:t>
            </w:r>
            <w:r w:rsidR="00FB2978">
              <w:rPr>
                <w:rFonts w:ascii="Arial" w:hAnsi="Arial" w:cs="Arial"/>
                <w:b/>
                <w:sz w:val="20"/>
                <w:szCs w:val="20"/>
              </w:rPr>
              <w:t>Lakhs Only/-</w:t>
            </w:r>
          </w:p>
        </w:tc>
      </w:tr>
      <w:tr w:rsidR="00FB2978" w:rsidRPr="00C643D1" w14:paraId="4CF39FBE" w14:textId="77777777" w:rsidTr="00C944F2">
        <w:trPr>
          <w:trHeight w:val="629"/>
          <w:jc w:val="center"/>
        </w:trPr>
        <w:tc>
          <w:tcPr>
            <w:tcW w:w="729" w:type="dxa"/>
            <w:vAlign w:val="center"/>
          </w:tcPr>
          <w:p w14:paraId="564AA361"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86A94C3" w14:textId="5E63596B" w:rsidR="00FB2978" w:rsidRPr="00CF644B" w:rsidRDefault="00FB2978" w:rsidP="00FB2978">
            <w:pPr>
              <w:spacing w:line="276" w:lineRule="auto"/>
              <w:rPr>
                <w:rFonts w:ascii="Arial" w:hAnsi="Arial" w:cs="Arial"/>
                <w:sz w:val="20"/>
                <w:szCs w:val="20"/>
              </w:rPr>
            </w:pPr>
            <w:r w:rsidRPr="00CF644B">
              <w:rPr>
                <w:rFonts w:ascii="Arial" w:hAnsi="Arial" w:cs="Arial"/>
                <w:b/>
                <w:sz w:val="20"/>
                <w:szCs w:val="20"/>
              </w:rPr>
              <w:t>Expected Realizable Value (@ ~1</w:t>
            </w:r>
            <w:r>
              <w:rPr>
                <w:rFonts w:ascii="Arial" w:hAnsi="Arial" w:cs="Arial"/>
                <w:b/>
                <w:sz w:val="20"/>
                <w:szCs w:val="20"/>
              </w:rPr>
              <w:t>5</w:t>
            </w:r>
            <w:r w:rsidRPr="00CF644B">
              <w:rPr>
                <w:rFonts w:ascii="Arial" w:hAnsi="Arial" w:cs="Arial"/>
                <w:b/>
                <w:sz w:val="20"/>
                <w:szCs w:val="20"/>
              </w:rPr>
              <w:t>% less)</w:t>
            </w:r>
          </w:p>
        </w:tc>
        <w:tc>
          <w:tcPr>
            <w:tcW w:w="2644" w:type="dxa"/>
          </w:tcPr>
          <w:p w14:paraId="7BD9AC1E" w14:textId="77777777" w:rsidR="00FB2978" w:rsidRPr="00CF644B" w:rsidRDefault="00FB2978" w:rsidP="00FB297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68ACEC56" w14:textId="58389952" w:rsidR="00FB2978" w:rsidRPr="00906C41" w:rsidRDefault="00906C41" w:rsidP="00906C41">
            <w:pPr>
              <w:jc w:val="center"/>
              <w:rPr>
                <w:rFonts w:ascii="Calibri" w:hAnsi="Calibri" w:cs="Calibri"/>
                <w:b/>
                <w:color w:val="000000"/>
                <w:sz w:val="22"/>
                <w:szCs w:val="22"/>
              </w:rPr>
            </w:pPr>
            <w:r w:rsidRPr="00906C41">
              <w:rPr>
                <w:rFonts w:ascii="Calibri" w:hAnsi="Calibri" w:cs="Calibri"/>
                <w:b/>
                <w:color w:val="000000"/>
                <w:sz w:val="22"/>
                <w:szCs w:val="22"/>
              </w:rPr>
              <w:t>₹     29,81,80,000/-</w:t>
            </w:r>
          </w:p>
        </w:tc>
      </w:tr>
      <w:tr w:rsidR="00FB2978" w:rsidRPr="00C643D1" w14:paraId="7713553E" w14:textId="77777777" w:rsidTr="00C944F2">
        <w:trPr>
          <w:trHeight w:val="701"/>
          <w:jc w:val="center"/>
        </w:trPr>
        <w:tc>
          <w:tcPr>
            <w:tcW w:w="729" w:type="dxa"/>
            <w:vAlign w:val="center"/>
          </w:tcPr>
          <w:p w14:paraId="39442992"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06FB8EF3" w14:textId="1A1A6091" w:rsidR="00FB2978" w:rsidRPr="00CF644B" w:rsidRDefault="00FB2978" w:rsidP="00FB2978">
            <w:pPr>
              <w:spacing w:line="276" w:lineRule="auto"/>
              <w:rPr>
                <w:rFonts w:ascii="Arial" w:hAnsi="Arial" w:cs="Arial"/>
                <w:sz w:val="20"/>
                <w:szCs w:val="20"/>
              </w:rPr>
            </w:pPr>
            <w:r w:rsidRPr="00CF644B">
              <w:rPr>
                <w:rFonts w:ascii="Arial" w:hAnsi="Arial" w:cs="Arial"/>
                <w:b/>
                <w:sz w:val="20"/>
                <w:szCs w:val="20"/>
              </w:rPr>
              <w:t>Expected Distress Sale Value (@ ~2</w:t>
            </w:r>
            <w:r>
              <w:rPr>
                <w:rFonts w:ascii="Arial" w:hAnsi="Arial" w:cs="Arial"/>
                <w:b/>
                <w:sz w:val="20"/>
                <w:szCs w:val="20"/>
              </w:rPr>
              <w:t>5</w:t>
            </w:r>
            <w:r w:rsidRPr="00CF644B">
              <w:rPr>
                <w:rFonts w:ascii="Arial" w:hAnsi="Arial" w:cs="Arial"/>
                <w:b/>
                <w:sz w:val="20"/>
                <w:szCs w:val="20"/>
              </w:rPr>
              <w:t>% less)</w:t>
            </w:r>
          </w:p>
        </w:tc>
        <w:tc>
          <w:tcPr>
            <w:tcW w:w="2644" w:type="dxa"/>
          </w:tcPr>
          <w:p w14:paraId="7BA7A9A2" w14:textId="77777777" w:rsidR="00FB2978" w:rsidRPr="00CF644B" w:rsidRDefault="00FB2978" w:rsidP="00FB2978">
            <w:pPr>
              <w:spacing w:line="276" w:lineRule="auto"/>
              <w:jc w:val="center"/>
              <w:rPr>
                <w:rFonts w:ascii="Arial" w:hAnsi="Arial" w:cs="Arial"/>
                <w:sz w:val="20"/>
                <w:szCs w:val="20"/>
              </w:rPr>
            </w:pPr>
            <w:r w:rsidRPr="00CF644B">
              <w:rPr>
                <w:rFonts w:ascii="Arial" w:hAnsi="Arial" w:cs="Arial"/>
                <w:b/>
                <w:sz w:val="20"/>
                <w:szCs w:val="20"/>
              </w:rPr>
              <w:t>---</w:t>
            </w:r>
          </w:p>
        </w:tc>
        <w:tc>
          <w:tcPr>
            <w:tcW w:w="3398" w:type="dxa"/>
            <w:vAlign w:val="center"/>
          </w:tcPr>
          <w:p w14:paraId="2E03F9B6" w14:textId="0FFFD189" w:rsidR="00906C41" w:rsidRPr="00906C41" w:rsidRDefault="00906C41" w:rsidP="00906C41">
            <w:pPr>
              <w:rPr>
                <w:rFonts w:ascii="Calibri" w:hAnsi="Calibri" w:cs="Calibri"/>
                <w:b/>
                <w:color w:val="000000"/>
                <w:sz w:val="22"/>
                <w:szCs w:val="22"/>
              </w:rPr>
            </w:pPr>
            <w:r w:rsidRPr="00906C41">
              <w:rPr>
                <w:rFonts w:ascii="Calibri" w:hAnsi="Calibri" w:cs="Calibri"/>
                <w:b/>
                <w:color w:val="000000"/>
                <w:sz w:val="22"/>
                <w:szCs w:val="22"/>
              </w:rPr>
              <w:t xml:space="preserve">               ₹    26,31,00,000/-</w:t>
            </w:r>
          </w:p>
          <w:p w14:paraId="6A23B63E" w14:textId="77BC7AD9" w:rsidR="00FB2978" w:rsidRPr="00337528" w:rsidRDefault="00FB2978" w:rsidP="00F521DD">
            <w:pPr>
              <w:jc w:val="center"/>
              <w:rPr>
                <w:rFonts w:ascii="Arial" w:hAnsi="Arial" w:cs="Arial"/>
                <w:b/>
                <w:bCs/>
                <w:sz w:val="20"/>
                <w:szCs w:val="20"/>
              </w:rPr>
            </w:pPr>
          </w:p>
        </w:tc>
      </w:tr>
      <w:tr w:rsidR="00FB2978" w:rsidRPr="00C643D1" w14:paraId="2BC1BC8B" w14:textId="77777777" w:rsidTr="00001679">
        <w:trPr>
          <w:trHeight w:val="701"/>
          <w:jc w:val="center"/>
        </w:trPr>
        <w:tc>
          <w:tcPr>
            <w:tcW w:w="729" w:type="dxa"/>
            <w:vAlign w:val="center"/>
          </w:tcPr>
          <w:p w14:paraId="3BBA1ADE"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3997" w:type="dxa"/>
            <w:vAlign w:val="center"/>
          </w:tcPr>
          <w:p w14:paraId="6DA58D7D" w14:textId="0B572F31" w:rsidR="00FB2978" w:rsidRPr="00CF644B" w:rsidRDefault="00FB2978" w:rsidP="00FB2978">
            <w:pPr>
              <w:spacing w:line="276" w:lineRule="auto"/>
              <w:rPr>
                <w:rFonts w:ascii="Arial" w:hAnsi="Arial" w:cs="Arial"/>
                <w:b/>
                <w:sz w:val="20"/>
                <w:szCs w:val="20"/>
              </w:rPr>
            </w:pPr>
            <w:r w:rsidRPr="00CF644B">
              <w:rPr>
                <w:rFonts w:ascii="Arial" w:hAnsi="Arial" w:cs="Arial"/>
                <w:b/>
                <w:sz w:val="20"/>
                <w:szCs w:val="20"/>
              </w:rPr>
              <w:t xml:space="preserve">Percentage difference between Circle Rate and </w:t>
            </w:r>
            <w:sdt>
              <w:sdtPr>
                <w:rPr>
                  <w:rFonts w:ascii="Arial" w:hAnsi="Arial" w:cs="Arial"/>
                  <w:sz w:val="20"/>
                  <w:szCs w:val="20"/>
                </w:rPr>
                <w:id w:val="-1189443778"/>
                <w:comboBox>
                  <w:listItem w:value="Choose an item."/>
                  <w:listItem w:displayText="Fair Market Value" w:value="Fair Market Value"/>
                  <w:listItem w:displayText="Market Value" w:value="Market Value"/>
                  <w:listItem w:displayText="Fair Value" w:value="Fair Value"/>
                </w:comboBox>
              </w:sdtPr>
              <w:sdtContent>
                <w:r>
                  <w:rPr>
                    <w:rFonts w:ascii="Arial" w:hAnsi="Arial" w:cs="Arial"/>
                    <w:sz w:val="20"/>
                    <w:szCs w:val="20"/>
                    <w:lang w:val="en-IN"/>
                  </w:rPr>
                  <w:t>Fair Market Value</w:t>
                </w:r>
              </w:sdtContent>
            </w:sdt>
          </w:p>
        </w:tc>
        <w:tc>
          <w:tcPr>
            <w:tcW w:w="6042" w:type="dxa"/>
            <w:gridSpan w:val="2"/>
            <w:vAlign w:val="center"/>
          </w:tcPr>
          <w:p w14:paraId="0331E242" w14:textId="39FF9810" w:rsidR="00FB2978" w:rsidRPr="001B7A98" w:rsidRDefault="00FB2978" w:rsidP="00FB2978">
            <w:pPr>
              <w:spacing w:line="276" w:lineRule="auto"/>
              <w:jc w:val="center"/>
              <w:rPr>
                <w:rFonts w:ascii="Arial" w:hAnsi="Arial" w:cs="Arial"/>
                <w:sz w:val="20"/>
                <w:szCs w:val="20"/>
              </w:rPr>
            </w:pPr>
            <w:r>
              <w:rPr>
                <w:rFonts w:ascii="Arial" w:hAnsi="Arial" w:cs="Arial"/>
                <w:sz w:val="20"/>
                <w:szCs w:val="20"/>
              </w:rPr>
              <w:t xml:space="preserve">More than 20% </w:t>
            </w:r>
          </w:p>
        </w:tc>
      </w:tr>
      <w:tr w:rsidR="00FB2978" w:rsidRPr="00C643D1" w14:paraId="21C5292D" w14:textId="77777777" w:rsidTr="00E546F3">
        <w:trPr>
          <w:trHeight w:val="58"/>
          <w:jc w:val="center"/>
        </w:trPr>
        <w:tc>
          <w:tcPr>
            <w:tcW w:w="729" w:type="dxa"/>
            <w:vMerge w:val="restart"/>
            <w:shd w:val="clear" w:color="auto" w:fill="DEEAF6" w:themeFill="accent5" w:themeFillTint="33"/>
          </w:tcPr>
          <w:p w14:paraId="426AEDAD" w14:textId="77777777" w:rsidR="00FB2978" w:rsidRPr="00C643D1" w:rsidRDefault="00FB2978" w:rsidP="00FB2978">
            <w:pPr>
              <w:numPr>
                <w:ilvl w:val="0"/>
                <w:numId w:val="56"/>
              </w:numPr>
              <w:spacing w:line="276" w:lineRule="auto"/>
              <w:ind w:left="643"/>
              <w:contextualSpacing/>
              <w:jc w:val="center"/>
              <w:rPr>
                <w:rFonts w:ascii="Arial" w:hAnsi="Arial" w:cs="Arial"/>
                <w:b/>
              </w:rPr>
            </w:pPr>
          </w:p>
        </w:tc>
        <w:tc>
          <w:tcPr>
            <w:tcW w:w="10039" w:type="dxa"/>
            <w:gridSpan w:val="3"/>
            <w:shd w:val="clear" w:color="auto" w:fill="DEEAF6" w:themeFill="accent5" w:themeFillTint="33"/>
            <w:vAlign w:val="center"/>
          </w:tcPr>
          <w:p w14:paraId="1B2CD3C7" w14:textId="77777777" w:rsidR="00FB2978" w:rsidRPr="00842B8A" w:rsidRDefault="00FB2978" w:rsidP="00FB2978">
            <w:pPr>
              <w:spacing w:line="360" w:lineRule="auto"/>
              <w:rPr>
                <w:rFonts w:ascii="Arial" w:hAnsi="Arial" w:cs="Arial"/>
              </w:rPr>
            </w:pPr>
            <w:r w:rsidRPr="00842B8A">
              <w:rPr>
                <w:rFonts w:ascii="Arial" w:hAnsi="Arial" w:cs="Arial"/>
                <w:b/>
                <w:sz w:val="22"/>
                <w:szCs w:val="22"/>
              </w:rPr>
              <w:t>Concluding Comments/ Disclosures if any</w:t>
            </w:r>
          </w:p>
        </w:tc>
      </w:tr>
      <w:tr w:rsidR="00FB2978" w:rsidRPr="00C643D1" w14:paraId="65EF5B98" w14:textId="77777777" w:rsidTr="00E546F3">
        <w:trPr>
          <w:trHeight w:val="701"/>
          <w:jc w:val="center"/>
        </w:trPr>
        <w:tc>
          <w:tcPr>
            <w:tcW w:w="729" w:type="dxa"/>
            <w:vMerge/>
            <w:vAlign w:val="center"/>
          </w:tcPr>
          <w:p w14:paraId="23C95973" w14:textId="77777777" w:rsidR="00FB2978" w:rsidRPr="00C643D1" w:rsidRDefault="00FB2978" w:rsidP="00FB2978">
            <w:pPr>
              <w:numPr>
                <w:ilvl w:val="0"/>
                <w:numId w:val="56"/>
              </w:numPr>
              <w:spacing w:line="276" w:lineRule="auto"/>
              <w:ind w:left="643"/>
              <w:contextualSpacing/>
              <w:jc w:val="center"/>
              <w:rPr>
                <w:rFonts w:ascii="Arial" w:hAnsi="Arial" w:cs="Arial"/>
                <w:b/>
              </w:rPr>
            </w:pPr>
          </w:p>
        </w:tc>
        <w:tc>
          <w:tcPr>
            <w:tcW w:w="10039" w:type="dxa"/>
            <w:gridSpan w:val="3"/>
            <w:vAlign w:val="center"/>
          </w:tcPr>
          <w:p w14:paraId="7E7949CB"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We are independent of client/ company and do not have any direct/ indirect interest in the property.</w:t>
            </w:r>
          </w:p>
          <w:p w14:paraId="0E10F9B8"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valuation has been conducted by R.K Associates Valuers &amp; Techno Engineering Consultants (P) Ltd. and its team of experts.</w:t>
            </w:r>
          </w:p>
          <w:p w14:paraId="3C48BCD2"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bookmarkStart w:id="5" w:name="_Hlk93236677"/>
            <w:r w:rsidRPr="00CF644B">
              <w:rPr>
                <w:rFonts w:ascii="Arial" w:hAnsi="Arial" w:cs="Arial"/>
                <w:sz w:val="20"/>
                <w:szCs w:val="20"/>
              </w:rPr>
              <w:t>This Valuation is done for the property found on as-is-where basis as shown on the site by the Bank/ customer of which photographs is also attached with the report.</w:t>
            </w:r>
          </w:p>
          <w:p w14:paraId="4D8087E0"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Reference of the property is also taken from the copies of the documents/ information which interested organization or customer could provide to us out of the standard checklist of documents sought from them and further based on our assumptions and limiting conditions. All such information provided to us has been relied upon in good faith and we have assumed that it is true and correct. However, we do not vouch the absolute correctness of the property identification, exact address, physical conditions, etc. based on the documents provided to us since property shown to us may differ on site Vs as mentioned in the documents or incorrect/ fabricated documents may have been provided to us.</w:t>
            </w:r>
          </w:p>
          <w:bookmarkEnd w:id="5"/>
          <w:p w14:paraId="56E97012" w14:textId="1CB5E206"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 xml:space="preserve">Legal aspects for </w:t>
            </w:r>
            <w:proofErr w:type="spellStart"/>
            <w:r w:rsidRPr="00CF644B">
              <w:rPr>
                <w:rFonts w:ascii="Arial" w:hAnsi="Arial" w:cs="Arial"/>
                <w:sz w:val="20"/>
                <w:szCs w:val="20"/>
              </w:rPr>
              <w:t>eg.</w:t>
            </w:r>
            <w:proofErr w:type="spellEnd"/>
            <w:r w:rsidRPr="00CF644B">
              <w:rPr>
                <w:rFonts w:ascii="Arial" w:hAnsi="Arial" w:cs="Arial"/>
                <w:sz w:val="20"/>
                <w:szCs w:val="20"/>
              </w:rPr>
              <w:t xml:space="preserve"> Investigation of title, ownership rights, lien, charge, mortgage, lease, verification of documents from originals or from any Govt. department, etc. has to be taken care by legal experts/ Advocates and same has not been done at our end.</w:t>
            </w:r>
          </w:p>
          <w:p w14:paraId="547D3842"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The valuation of an asset is an estimate of the worth of that asset which is arrived at by the Valuer in his expert opinion after factoring in multiple parameters and externalities. This may not be the actual price of that asset and the market may discover a different price for that asset.</w:t>
            </w:r>
          </w:p>
          <w:p w14:paraId="62E40E05"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only contains opinion based on technical &amp; market information which came to our knowledge during the course of the assignment. It doesn’t contain any recommendations.</w:t>
            </w:r>
          </w:p>
          <w:p w14:paraId="61FAD20C"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t>This report is prepared following our Standard Operating Procedures &amp; Best Practices and will be subject to Limitations, Conditions, Valuer’s Remarks, Important Notes, Valuation TOS and basis of computation &amp; working as described above.</w:t>
            </w:r>
          </w:p>
          <w:p w14:paraId="6E58F657" w14:textId="77777777" w:rsidR="00FB2978" w:rsidRPr="00CF644B" w:rsidRDefault="00FB2978" w:rsidP="00FB2978">
            <w:pPr>
              <w:pStyle w:val="ListParagraph"/>
              <w:numPr>
                <w:ilvl w:val="0"/>
                <w:numId w:val="57"/>
              </w:numPr>
              <w:spacing w:line="276" w:lineRule="auto"/>
              <w:ind w:left="432"/>
              <w:jc w:val="both"/>
              <w:rPr>
                <w:rFonts w:ascii="Arial" w:hAnsi="Arial" w:cs="Arial"/>
                <w:sz w:val="20"/>
                <w:szCs w:val="20"/>
              </w:rPr>
            </w:pPr>
            <w:r w:rsidRPr="00CF644B">
              <w:rPr>
                <w:rFonts w:ascii="Arial" w:hAnsi="Arial" w:cs="Arial"/>
                <w:sz w:val="20"/>
                <w:szCs w:val="20"/>
              </w:rPr>
              <w:lastRenderedPageBreak/>
              <w:t>The use of this report will become valid only after payment of full fees as per the Payment Terms. Using this report or any part content created in this report without payment of charges will be seen as misuse and unauthorized use of the report.</w:t>
            </w:r>
          </w:p>
        </w:tc>
      </w:tr>
      <w:tr w:rsidR="00FB2978" w:rsidRPr="00CF644B" w14:paraId="06F9E999" w14:textId="77777777" w:rsidTr="00E546F3">
        <w:trPr>
          <w:trHeight w:val="111"/>
          <w:jc w:val="center"/>
        </w:trPr>
        <w:tc>
          <w:tcPr>
            <w:tcW w:w="729" w:type="dxa"/>
            <w:vMerge w:val="restart"/>
            <w:shd w:val="clear" w:color="auto" w:fill="DEEAF6" w:themeFill="accent5" w:themeFillTint="33"/>
          </w:tcPr>
          <w:p w14:paraId="2A99B6F4" w14:textId="77777777" w:rsidR="00FB2978" w:rsidRPr="00CF644B" w:rsidRDefault="00FB2978" w:rsidP="00FB2978">
            <w:pPr>
              <w:numPr>
                <w:ilvl w:val="0"/>
                <w:numId w:val="56"/>
              </w:numPr>
              <w:spacing w:line="276" w:lineRule="auto"/>
              <w:ind w:left="643"/>
              <w:contextualSpacing/>
              <w:rPr>
                <w:rFonts w:ascii="Arial" w:hAnsi="Arial" w:cs="Arial"/>
                <w:b/>
                <w:sz w:val="20"/>
                <w:szCs w:val="20"/>
              </w:rPr>
            </w:pPr>
          </w:p>
        </w:tc>
        <w:tc>
          <w:tcPr>
            <w:tcW w:w="10039" w:type="dxa"/>
            <w:gridSpan w:val="3"/>
            <w:shd w:val="clear" w:color="auto" w:fill="DEEAF6" w:themeFill="accent5" w:themeFillTint="33"/>
          </w:tcPr>
          <w:p w14:paraId="660C7539" w14:textId="77777777" w:rsidR="00FB2978" w:rsidRPr="00CF644B" w:rsidRDefault="00FB2978" w:rsidP="00FB2978">
            <w:pPr>
              <w:jc w:val="both"/>
              <w:rPr>
                <w:rFonts w:ascii="Arial" w:hAnsi="Arial" w:cs="Arial"/>
                <w:b/>
                <w:iCs/>
                <w:sz w:val="20"/>
                <w:szCs w:val="20"/>
                <w:highlight w:val="yellow"/>
              </w:rPr>
            </w:pPr>
            <w:r w:rsidRPr="00CF644B">
              <w:rPr>
                <w:rFonts w:ascii="Arial" w:hAnsi="Arial" w:cs="Arial"/>
                <w:b/>
                <w:iCs/>
                <w:sz w:val="20"/>
                <w:szCs w:val="20"/>
              </w:rPr>
              <w:t>IMPORTANT KEY DEFINITIONS</w:t>
            </w:r>
          </w:p>
        </w:tc>
      </w:tr>
      <w:tr w:rsidR="00FB2978" w:rsidRPr="00CF644B" w14:paraId="5B2177EB" w14:textId="77777777" w:rsidTr="00E546F3">
        <w:trPr>
          <w:trHeight w:val="142"/>
          <w:jc w:val="center"/>
        </w:trPr>
        <w:tc>
          <w:tcPr>
            <w:tcW w:w="729" w:type="dxa"/>
            <w:vMerge/>
            <w:shd w:val="clear" w:color="auto" w:fill="D5DCE4" w:themeFill="text2" w:themeFillTint="33"/>
            <w:vAlign w:val="center"/>
          </w:tcPr>
          <w:p w14:paraId="3C83368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0D079E5"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after he has carefully &amp; exhaustively evaluated the facts &amp; information came in front of him or which he could reasonably collect during the course of the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28E10249" w14:textId="77777777" w:rsidR="00FB2978" w:rsidRPr="00CF644B" w:rsidRDefault="00FB2978" w:rsidP="00FB2978">
            <w:pPr>
              <w:jc w:val="both"/>
              <w:rPr>
                <w:rFonts w:ascii="Arial" w:hAnsi="Arial" w:cs="Arial"/>
                <w:i/>
                <w:color w:val="000000" w:themeColor="text1"/>
                <w:sz w:val="20"/>
                <w:szCs w:val="20"/>
              </w:rPr>
            </w:pPr>
            <w:r w:rsidRPr="00CF644B">
              <w:rPr>
                <w:rFonts w:ascii="Arial" w:hAnsi="Arial" w:cs="Arial"/>
                <w:i/>
                <w:color w:val="000000" w:themeColor="text1"/>
                <w:sz w:val="20"/>
                <w:szCs w:val="20"/>
              </w:rPr>
              <w:t>Fair Value without using the term “Market” in it describes that the value suggested by the Valuer may not mandatorily follow or may not be in complete consonance to the established Market in his expert opinion. It may or may not follow market dynamics. But if the suggested value by the valuer is not within the prevailing Market range or is assessed for an asset is located in an un-established Market then the valuer will give reasonable justification &amp; reasoning that for what reasons the value suggested by him doesn’t follow the prevailing market dynamics.</w:t>
            </w:r>
          </w:p>
        </w:tc>
      </w:tr>
      <w:tr w:rsidR="00FB2978" w:rsidRPr="00CF644B" w14:paraId="1026BA8F" w14:textId="77777777" w:rsidTr="00E546F3">
        <w:trPr>
          <w:trHeight w:val="2560"/>
          <w:jc w:val="center"/>
        </w:trPr>
        <w:tc>
          <w:tcPr>
            <w:tcW w:w="729" w:type="dxa"/>
            <w:vMerge/>
            <w:shd w:val="clear" w:color="auto" w:fill="D5DCE4" w:themeFill="text2" w:themeFillTint="33"/>
            <w:vAlign w:val="center"/>
          </w:tcPr>
          <w:p w14:paraId="2E026490"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CD8BB42"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Fair Market Value</w:t>
            </w:r>
            <w:r w:rsidRPr="00CF644B">
              <w:rPr>
                <w:rFonts w:ascii="Arial" w:hAnsi="Arial" w:cs="Arial"/>
                <w:i/>
                <w:iCs/>
                <w:color w:val="000000" w:themeColor="text1"/>
                <w:sz w:val="20"/>
                <w:szCs w:val="20"/>
              </w:rPr>
              <w:t xml:space="preserve"> suggested by the competent Valuer is that prospective estimated amount in his expert &amp; prudent opinion of the subject asset/ property without any prejudice in consonance to the Market dynamics after he has carefully &amp; exhaustively evaluated the facts &amp; information came in front of him or which he could reasonably collect during the course of assessment related to the subject asset on an as-is, where-is basis in its existing conditions, with all its existing advantages &amp; disadvantages and its potential possibilities which is just &amp; equitable at which the subject asset/ property should be exchanged between a willing buyer and willing seller at an arm’s length transaction in an open &amp; unrestricted market, in an orderly transaction after proper marketing, wherein the parties, each acted knowledgeably, prudently without any compulsion on the date of the Valuation.</w:t>
            </w:r>
          </w:p>
          <w:p w14:paraId="1194AFBE" w14:textId="77777777" w:rsidR="00FB2978" w:rsidRPr="00CF644B" w:rsidRDefault="00FB2978" w:rsidP="00FB2978">
            <w:pPr>
              <w:jc w:val="both"/>
              <w:rPr>
                <w:rFonts w:ascii="Arial" w:hAnsi="Arial" w:cs="Arial"/>
                <w:i/>
                <w:color w:val="000000" w:themeColor="text1"/>
                <w:sz w:val="20"/>
                <w:szCs w:val="20"/>
              </w:rPr>
            </w:pPr>
            <w:r w:rsidRPr="00CF644B">
              <w:rPr>
                <w:rFonts w:ascii="Arial" w:hAnsi="Arial" w:cs="Arial"/>
                <w:i/>
                <w:color w:val="000000" w:themeColor="text1"/>
                <w:sz w:val="20"/>
                <w:szCs w:val="20"/>
              </w:rPr>
              <w:t>Here the words “in consonance to the established Market” means that the Valuer will give opinion within the realms &amp; dynamics of the prevailing market rates after exhaustively doing the micro market research. However due to the element of “Fair” in it, valuer will always look for the factors if the value should be better than the market realms which is just &amp; equitable backed by strong justification and reasoning.</w:t>
            </w:r>
          </w:p>
        </w:tc>
      </w:tr>
      <w:tr w:rsidR="00FB2978" w:rsidRPr="00CF644B" w14:paraId="447FFEAE" w14:textId="77777777" w:rsidTr="00E546F3">
        <w:trPr>
          <w:trHeight w:val="1259"/>
          <w:jc w:val="center"/>
        </w:trPr>
        <w:tc>
          <w:tcPr>
            <w:tcW w:w="729" w:type="dxa"/>
            <w:vMerge/>
            <w:shd w:val="clear" w:color="auto" w:fill="D5DCE4" w:themeFill="text2" w:themeFillTint="33"/>
            <w:vAlign w:val="center"/>
          </w:tcPr>
          <w:p w14:paraId="38CFABB5"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11FB1B98"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b/>
                <w:bCs/>
                <w:i/>
                <w:iCs/>
                <w:color w:val="000000" w:themeColor="text1"/>
                <w:sz w:val="20"/>
                <w:szCs w:val="20"/>
              </w:rPr>
              <w:t>Market Value</w:t>
            </w:r>
            <w:r w:rsidRPr="00CF644B">
              <w:rPr>
                <w:rFonts w:ascii="Arial" w:hAnsi="Arial" w:cs="Arial"/>
                <w:i/>
                <w:iCs/>
                <w:color w:val="000000" w:themeColor="text1"/>
                <w:sz w:val="20"/>
                <w:szCs w:val="20"/>
              </w:rPr>
              <w:t xml:space="preserve"> suggested by the competent Valuer is that prospective estimated amount which is average price of the similar comparable assets prevailing in an open &amp; established market during the near period of the date of valuation at which the subject asset/ property should be exchanged between a willing buyer and willing seller on an as-is, where-is basis in its existing conditions, with all its existing advantages &amp; disadvantages and its potential possibilities</w:t>
            </w:r>
            <w:r w:rsidRPr="00CF644B">
              <w:rPr>
                <w:rFonts w:ascii="Arial" w:hAnsi="Arial" w:cs="Arial"/>
                <w:i/>
                <w:iCs/>
                <w:color w:val="000000" w:themeColor="text1"/>
                <w:sz w:val="20"/>
                <w:szCs w:val="20"/>
                <w:lang w:val="en-IN"/>
              </w:rPr>
              <w:t xml:space="preserve"> </w:t>
            </w:r>
            <w:r w:rsidRPr="00CF644B">
              <w:rPr>
                <w:rFonts w:ascii="Arial" w:hAnsi="Arial" w:cs="Arial"/>
                <w:i/>
                <w:iCs/>
                <w:color w:val="000000" w:themeColor="text1"/>
                <w:sz w:val="20"/>
                <w:szCs w:val="20"/>
              </w:rPr>
              <w:t>at an arm’s length transaction in an open, established &amp; unrestricted market, in an orderly transaction, wherein the parties, each acted without any compulsion on the date of the Valuation.</w:t>
            </w:r>
          </w:p>
          <w:p w14:paraId="695E4BB7"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i/>
                <w:color w:val="000000" w:themeColor="text1"/>
                <w:sz w:val="20"/>
                <w:szCs w:val="20"/>
              </w:rPr>
              <w:t>Using the term “Market Value” without “Fair” omits the elements of proper marketing, acting knowledgeably &amp; prudently.</w:t>
            </w:r>
          </w:p>
          <w:p w14:paraId="618B9FD8" w14:textId="77777777" w:rsidR="00FB2978" w:rsidRPr="00CF644B" w:rsidRDefault="00FB2978" w:rsidP="00FB2978">
            <w:pPr>
              <w:jc w:val="both"/>
              <w:rPr>
                <w:rFonts w:ascii="Arial" w:hAnsi="Arial" w:cs="Arial"/>
                <w:i/>
                <w:iCs/>
                <w:color w:val="000000" w:themeColor="text1"/>
                <w:sz w:val="20"/>
                <w:szCs w:val="20"/>
              </w:rPr>
            </w:pPr>
            <w:r w:rsidRPr="00CF644B">
              <w:rPr>
                <w:rFonts w:ascii="Arial" w:hAnsi="Arial" w:cs="Arial"/>
                <w:i/>
                <w:iCs/>
                <w:color w:val="000000" w:themeColor="text1"/>
                <w:sz w:val="20"/>
                <w:szCs w:val="20"/>
              </w:rPr>
              <w:t>Market and market participants can be sentimental, inclined towards the transaction without the element of complete knowledge &amp; prudence about facts or due diligence of the asset therefore “each acted knowledgeably, prudently” has been removed from the marker Value definition.</w:t>
            </w:r>
          </w:p>
        </w:tc>
      </w:tr>
      <w:tr w:rsidR="00FB2978" w:rsidRPr="00CF644B" w14:paraId="1389F56C" w14:textId="77777777" w:rsidTr="00E546F3">
        <w:trPr>
          <w:trHeight w:val="510"/>
          <w:jc w:val="center"/>
        </w:trPr>
        <w:tc>
          <w:tcPr>
            <w:tcW w:w="729" w:type="dxa"/>
            <w:vMerge/>
            <w:shd w:val="clear" w:color="auto" w:fill="D5DCE4" w:themeFill="text2" w:themeFillTint="33"/>
            <w:vAlign w:val="center"/>
          </w:tcPr>
          <w:p w14:paraId="7D5A318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082BCDFC" w14:textId="77777777" w:rsidR="00FB2978" w:rsidRPr="00CF644B" w:rsidRDefault="00FB2978" w:rsidP="00FB2978">
            <w:pPr>
              <w:jc w:val="both"/>
              <w:rPr>
                <w:rFonts w:ascii="Arial" w:hAnsi="Arial" w:cs="Arial"/>
                <w:i/>
                <w:sz w:val="20"/>
                <w:szCs w:val="20"/>
              </w:rPr>
            </w:pPr>
            <w:r w:rsidRPr="00CF644B">
              <w:rPr>
                <w:rFonts w:ascii="Arial" w:hAnsi="Arial" w:cs="Arial"/>
                <w:b/>
                <w:bCs/>
                <w:i/>
                <w:sz w:val="20"/>
                <w:szCs w:val="20"/>
              </w:rPr>
              <w:t>Realizable Value</w:t>
            </w:r>
            <w:r w:rsidRPr="00CF644B">
              <w:rPr>
                <w:rFonts w:ascii="Arial" w:hAnsi="Arial" w:cs="Arial"/>
                <w:i/>
                <w:sz w:val="20"/>
                <w:szCs w:val="20"/>
              </w:rPr>
              <w:t xml:space="preserve"> is that minimum prospective estimated value of the asset/ property which it may be able to fetch at the time of actual property transaction factoring in the element of discount due to the prospects of deep negotiations between the buyer &amp; seller when the parties in-principally find Fair Market Value reasonable and sits together to close the deal and the transaction across the table. Discount percentage on the Fair Market Value due to negotiation will depend on the nature, size, various salability prospects of the subject asset, the needs of the buyer &amp; the seller and kind of payment terms. In some of the cases Realizable and Fair Market Value may also be equal.</w:t>
            </w:r>
          </w:p>
        </w:tc>
      </w:tr>
      <w:tr w:rsidR="00FB2978" w:rsidRPr="00CF644B" w14:paraId="05CC2A52" w14:textId="77777777" w:rsidTr="00E546F3">
        <w:trPr>
          <w:trHeight w:val="70"/>
          <w:jc w:val="center"/>
        </w:trPr>
        <w:tc>
          <w:tcPr>
            <w:tcW w:w="729" w:type="dxa"/>
            <w:vMerge/>
            <w:shd w:val="clear" w:color="auto" w:fill="D5DCE4" w:themeFill="text2" w:themeFillTint="33"/>
            <w:vAlign w:val="center"/>
          </w:tcPr>
          <w:p w14:paraId="2E98DE8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399E37B7" w14:textId="77777777" w:rsidR="00FB2978" w:rsidRPr="00CF644B" w:rsidRDefault="00FB2978" w:rsidP="00FB2978">
            <w:pPr>
              <w:jc w:val="both"/>
              <w:rPr>
                <w:rFonts w:ascii="Arial" w:hAnsi="Arial" w:cs="Arial"/>
                <w:b/>
                <w:bCs/>
                <w:i/>
                <w:sz w:val="20"/>
                <w:szCs w:val="20"/>
              </w:rPr>
            </w:pPr>
            <w:r w:rsidRPr="00CF644B">
              <w:rPr>
                <w:rFonts w:ascii="Arial" w:hAnsi="Arial" w:cs="Arial"/>
                <w:b/>
                <w:i/>
                <w:sz w:val="20"/>
                <w:szCs w:val="20"/>
              </w:rPr>
              <w:t>Distress Sale Value*</w:t>
            </w:r>
            <w:r w:rsidRPr="00CF644B">
              <w:rPr>
                <w:rFonts w:ascii="Arial" w:hAnsi="Arial" w:cs="Arial"/>
                <w:i/>
                <w:sz w:val="20"/>
                <w:szCs w:val="20"/>
              </w:rPr>
              <w:t xml:space="preserve"> is that value when the property is attached with any process such as mortgaged financing, financial or operational dues which is under any stress condition or situation and the stakeholders are under process of finding resolution towards it to save the property from being attached to a formal recovery process. In this type of sale, minimum fetch value assessed will always be less than the estimated Fair Market Value where the discount of percentage will depend upon various circumstances and factors such as nature, size, salability prospects of the property and kind of encumbrance on the property. In this type of sale, negotiation power of the buyer is always more than the seller and eagerness &amp; pressure of selling the property will be more on the seller than the buyer.</w:t>
            </w:r>
          </w:p>
        </w:tc>
      </w:tr>
      <w:tr w:rsidR="00FB2978" w:rsidRPr="00CF644B" w14:paraId="404463F4" w14:textId="77777777" w:rsidTr="00E546F3">
        <w:trPr>
          <w:trHeight w:val="70"/>
          <w:jc w:val="center"/>
        </w:trPr>
        <w:tc>
          <w:tcPr>
            <w:tcW w:w="729" w:type="dxa"/>
            <w:vMerge/>
            <w:shd w:val="clear" w:color="auto" w:fill="D5DCE4" w:themeFill="text2" w:themeFillTint="33"/>
            <w:vAlign w:val="center"/>
          </w:tcPr>
          <w:p w14:paraId="0480402B"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472A63D3" w14:textId="77777777" w:rsidR="00FB2978" w:rsidRPr="00CF644B" w:rsidRDefault="00FB2978" w:rsidP="00FB2978">
            <w:pPr>
              <w:adjustRightInd w:val="0"/>
              <w:jc w:val="both"/>
              <w:rPr>
                <w:rFonts w:ascii="Arial" w:hAnsi="Arial" w:cs="Arial"/>
                <w:i/>
                <w:sz w:val="20"/>
                <w:szCs w:val="20"/>
                <w:highlight w:val="yellow"/>
              </w:rPr>
            </w:pPr>
            <w:r w:rsidRPr="00CF644B">
              <w:rPr>
                <w:rFonts w:ascii="Arial" w:hAnsi="Arial" w:cs="Arial"/>
                <w:b/>
                <w:bCs/>
                <w:i/>
                <w:sz w:val="20"/>
                <w:szCs w:val="20"/>
              </w:rPr>
              <w:t>Liquidation Value</w:t>
            </w:r>
            <w:r w:rsidRPr="00CF644B">
              <w:rPr>
                <w:rFonts w:ascii="Arial" w:hAnsi="Arial" w:cs="Arial"/>
                <w:i/>
                <w:sz w:val="20"/>
                <w:szCs w:val="20"/>
              </w:rPr>
              <w:t xml:space="preserve"> is the amount that would be realized when an asset or group of assets are sold due to any compulsion or constraints such as in a recovery process guided by statute, law or legal process, clearance sale or any such condition or situation thereof where the pressure of selling the asset/ property is very high to realize </w:t>
            </w:r>
            <w:r w:rsidRPr="00CF644B">
              <w:rPr>
                <w:rFonts w:ascii="Arial" w:hAnsi="Arial" w:cs="Arial"/>
                <w:i/>
                <w:sz w:val="20"/>
                <w:szCs w:val="20"/>
              </w:rPr>
              <w:lastRenderedPageBreak/>
              <w:t>whatever maximum amount can be from the sale of the assets in a limited time for clearance of dues or due to closure of business. In other words, this kind of value is also called as forced sale value.</w:t>
            </w:r>
          </w:p>
        </w:tc>
      </w:tr>
      <w:tr w:rsidR="00FB2978" w:rsidRPr="00CF644B" w14:paraId="03872E96" w14:textId="77777777" w:rsidTr="00E546F3">
        <w:trPr>
          <w:trHeight w:val="663"/>
          <w:jc w:val="center"/>
        </w:trPr>
        <w:tc>
          <w:tcPr>
            <w:tcW w:w="729" w:type="dxa"/>
            <w:vMerge/>
            <w:tcBorders>
              <w:bottom w:val="single" w:sz="4" w:space="0" w:color="auto"/>
            </w:tcBorders>
            <w:shd w:val="clear" w:color="auto" w:fill="D5DCE4" w:themeFill="text2" w:themeFillTint="33"/>
            <w:vAlign w:val="center"/>
          </w:tcPr>
          <w:p w14:paraId="1ABB5A5D"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Pr>
          <w:p w14:paraId="208669A5" w14:textId="77777777" w:rsidR="00FB2978" w:rsidRPr="00CF644B" w:rsidRDefault="00FB2978" w:rsidP="00FB2978">
            <w:pPr>
              <w:adjustRightInd w:val="0"/>
              <w:jc w:val="both"/>
              <w:rPr>
                <w:rFonts w:ascii="Arial" w:hAnsi="Arial" w:cs="Arial"/>
                <w:bCs/>
                <w:i/>
                <w:sz w:val="20"/>
                <w:szCs w:val="20"/>
                <w:lang w:val="en-IN"/>
              </w:rPr>
            </w:pPr>
            <w:r w:rsidRPr="00CF644B">
              <w:rPr>
                <w:rFonts w:ascii="Arial" w:hAnsi="Arial" w:cs="Arial"/>
                <w:b/>
                <w:bCs/>
                <w:i/>
                <w:sz w:val="20"/>
                <w:szCs w:val="20"/>
                <w:lang w:val="en-IN"/>
              </w:rPr>
              <w:t xml:space="preserve">Difference between Cost, Price &amp; Value: </w:t>
            </w:r>
            <w:r w:rsidRPr="00CF644B">
              <w:rPr>
                <w:rFonts w:ascii="Arial" w:hAnsi="Arial" w:cs="Arial"/>
                <w:bCs/>
                <w:i/>
                <w:sz w:val="20"/>
                <w:szCs w:val="20"/>
                <w:lang w:val="en-IN"/>
              </w:rPr>
              <w:t>Generally, these words are used and understood synonymously. However, in reality each of these has a completely different meaning, premise and also having different definitions in professional &amp; legal terms. Therefore, it is our professional responsibility to describe the definitions of these words to avoid ambiguity &amp; confusion in the minds of the user of this report.</w:t>
            </w:r>
          </w:p>
          <w:p w14:paraId="5F8F99D5" w14:textId="77777777" w:rsidR="00FB2978" w:rsidRPr="00CF644B" w:rsidRDefault="00FB2978" w:rsidP="00FB2978">
            <w:pPr>
              <w:adjustRightInd w:val="0"/>
              <w:jc w:val="both"/>
              <w:rPr>
                <w:rFonts w:ascii="Arial" w:hAnsi="Arial" w:cs="Arial"/>
                <w:i/>
                <w:sz w:val="20"/>
                <w:szCs w:val="20"/>
                <w:lang w:val="en-IN"/>
              </w:rPr>
            </w:pPr>
            <w:r w:rsidRPr="00CF644B">
              <w:rPr>
                <w:rFonts w:ascii="Arial" w:hAnsi="Arial" w:cs="Arial"/>
                <w:i/>
                <w:sz w:val="20"/>
                <w:szCs w:val="20"/>
                <w:lang w:val="en-IN"/>
              </w:rPr>
              <w:t xml:space="preserve">The </w:t>
            </w:r>
            <w:r w:rsidRPr="00CF644B">
              <w:rPr>
                <w:rFonts w:ascii="Arial" w:hAnsi="Arial" w:cs="Arial"/>
                <w:b/>
                <w:bCs/>
                <w:i/>
                <w:iCs/>
                <w:sz w:val="20"/>
                <w:szCs w:val="20"/>
                <w:lang w:val="en-IN"/>
              </w:rPr>
              <w:t>Cost</w:t>
            </w:r>
            <w:r w:rsidRPr="00CF644B">
              <w:rPr>
                <w:rFonts w:ascii="Arial" w:hAnsi="Arial" w:cs="Arial"/>
                <w:i/>
                <w:sz w:val="20"/>
                <w:szCs w:val="20"/>
                <w:lang w:val="en-IN"/>
              </w:rPr>
              <w:t xml:space="preserve"> of an asset represents the actual amount spend in the construction/ actual creation of the asset.</w:t>
            </w:r>
          </w:p>
          <w:p w14:paraId="230D77BE" w14:textId="77777777" w:rsidR="00FB2978" w:rsidRPr="00CF644B" w:rsidRDefault="00FB2978" w:rsidP="00FB2978">
            <w:pPr>
              <w:adjustRightInd w:val="0"/>
              <w:jc w:val="both"/>
              <w:rPr>
                <w:rFonts w:ascii="Arial" w:hAnsi="Arial" w:cs="Arial"/>
                <w:i/>
                <w:sz w:val="20"/>
                <w:szCs w:val="20"/>
                <w:highlight w:val="yellow"/>
                <w:lang w:val="en-IN"/>
              </w:rPr>
            </w:pPr>
            <w:r w:rsidRPr="00CF644B">
              <w:rPr>
                <w:rFonts w:ascii="Arial" w:hAnsi="Arial" w:cs="Arial"/>
                <w:i/>
                <w:sz w:val="20"/>
                <w:szCs w:val="20"/>
                <w:lang w:val="en-IN"/>
              </w:rPr>
              <w:t xml:space="preserve">The </w:t>
            </w:r>
            <w:r w:rsidRPr="00CF644B">
              <w:rPr>
                <w:rFonts w:ascii="Arial" w:hAnsi="Arial" w:cs="Arial"/>
                <w:b/>
                <w:i/>
                <w:sz w:val="20"/>
                <w:szCs w:val="20"/>
                <w:lang w:val="en-IN"/>
              </w:rPr>
              <w:t>Price</w:t>
            </w:r>
            <w:r w:rsidRPr="00CF644B">
              <w:rPr>
                <w:rFonts w:ascii="Arial" w:hAnsi="Arial" w:cs="Arial"/>
                <w:i/>
                <w:sz w:val="20"/>
                <w:szCs w:val="20"/>
                <w:lang w:val="en-IN"/>
              </w:rPr>
              <w:t xml:space="preserve"> is the amount paid for the procurement of the same asset.</w:t>
            </w:r>
          </w:p>
          <w:p w14:paraId="56B7750F" w14:textId="77777777" w:rsidR="00FB2978" w:rsidRPr="00CF644B" w:rsidRDefault="00FB2978" w:rsidP="00FB2978">
            <w:pPr>
              <w:adjustRightInd w:val="0"/>
              <w:jc w:val="both"/>
              <w:rPr>
                <w:rFonts w:ascii="Arial" w:hAnsi="Arial" w:cs="Arial"/>
                <w:sz w:val="20"/>
                <w:szCs w:val="20"/>
              </w:rPr>
            </w:pPr>
            <w:r w:rsidRPr="00CF644B">
              <w:rPr>
                <w:rFonts w:ascii="Arial" w:hAnsi="Arial" w:cs="Arial"/>
                <w:i/>
                <w:sz w:val="20"/>
                <w:szCs w:val="20"/>
                <w:lang w:val="en-IN"/>
              </w:rPr>
              <w:t xml:space="preserve">The </w:t>
            </w:r>
            <w:r w:rsidRPr="00CF644B">
              <w:rPr>
                <w:rFonts w:ascii="Arial" w:hAnsi="Arial" w:cs="Arial"/>
                <w:b/>
                <w:i/>
                <w:sz w:val="20"/>
                <w:szCs w:val="20"/>
                <w:lang w:val="en-IN"/>
              </w:rPr>
              <w:t>V</w:t>
            </w:r>
            <w:r w:rsidRPr="00CF644B">
              <w:rPr>
                <w:rFonts w:ascii="Arial" w:hAnsi="Arial" w:cs="Arial"/>
                <w:b/>
                <w:bCs/>
                <w:i/>
                <w:iCs/>
                <w:sz w:val="20"/>
                <w:szCs w:val="20"/>
                <w:lang w:val="en-IN"/>
              </w:rPr>
              <w:t>alue</w:t>
            </w:r>
            <w:r w:rsidRPr="00CF644B">
              <w:rPr>
                <w:rFonts w:ascii="Arial" w:hAnsi="Arial" w:cs="Arial"/>
                <w:i/>
                <w:sz w:val="20"/>
                <w:szCs w:val="20"/>
                <w:lang w:val="en-IN"/>
              </w:rPr>
              <w:t xml:space="preserve"> is defined as the present worth of future rights in the property/ asset and is a </w:t>
            </w:r>
            <w:r w:rsidRPr="00CF644B">
              <w:rPr>
                <w:rFonts w:ascii="Arial" w:hAnsi="Arial" w:cs="Arial"/>
                <w:i/>
                <w:iCs/>
                <w:sz w:val="20"/>
                <w:szCs w:val="20"/>
              </w:rPr>
              <w:t>hypothetical or notional price that buyers and sellers are most likely to conclude for a good or service. Value is not a fact, but an estimate of the likely price to be paid for a good or service at a given time in accordance with a particular definition of value.</w:t>
            </w:r>
          </w:p>
          <w:p w14:paraId="5712B3C3" w14:textId="77777777" w:rsidR="00FB2978" w:rsidRPr="00CF644B" w:rsidRDefault="00FB2978" w:rsidP="00FB2978">
            <w:pPr>
              <w:jc w:val="both"/>
              <w:rPr>
                <w:rFonts w:ascii="Arial" w:hAnsi="Arial" w:cs="Arial"/>
                <w:b/>
                <w:bCs/>
                <w:i/>
                <w:sz w:val="20"/>
                <w:szCs w:val="20"/>
              </w:rPr>
            </w:pPr>
            <w:r w:rsidRPr="00CF644B">
              <w:rPr>
                <w:rFonts w:ascii="Arial" w:hAnsi="Arial" w:cs="Arial"/>
                <w:i/>
                <w:sz w:val="20"/>
                <w:szCs w:val="20"/>
                <w:lang w:val="en-IN"/>
              </w:rPr>
              <w:t>Therefore, in actual for the same asset/ property, cost, price &amp; value remain different since these terms have different usage &amp; meaning.</w:t>
            </w:r>
          </w:p>
        </w:tc>
      </w:tr>
      <w:tr w:rsidR="00FB2978" w:rsidRPr="00CF644B" w14:paraId="226387DC" w14:textId="77777777" w:rsidTr="00E546F3">
        <w:trPr>
          <w:trHeight w:val="70"/>
          <w:jc w:val="center"/>
        </w:trPr>
        <w:tc>
          <w:tcPr>
            <w:tcW w:w="729" w:type="dxa"/>
            <w:tcBorders>
              <w:bottom w:val="single" w:sz="4" w:space="0" w:color="auto"/>
            </w:tcBorders>
            <w:shd w:val="clear" w:color="auto" w:fill="DEEAF6" w:themeFill="accent5" w:themeFillTint="33"/>
          </w:tcPr>
          <w:p w14:paraId="7412F5CC" w14:textId="77777777" w:rsidR="00FB2978" w:rsidRPr="00CF644B" w:rsidRDefault="00FB2978" w:rsidP="00FB2978">
            <w:pPr>
              <w:numPr>
                <w:ilvl w:val="0"/>
                <w:numId w:val="56"/>
              </w:numPr>
              <w:spacing w:line="276" w:lineRule="auto"/>
              <w:ind w:left="643"/>
              <w:contextualSpacing/>
              <w:jc w:val="center"/>
              <w:rPr>
                <w:rFonts w:ascii="Arial" w:hAnsi="Arial" w:cs="Arial"/>
                <w:b/>
                <w:sz w:val="20"/>
                <w:szCs w:val="20"/>
              </w:rPr>
            </w:pPr>
          </w:p>
        </w:tc>
        <w:tc>
          <w:tcPr>
            <w:tcW w:w="10039" w:type="dxa"/>
            <w:gridSpan w:val="3"/>
            <w:tcBorders>
              <w:bottom w:val="single" w:sz="4" w:space="0" w:color="auto"/>
            </w:tcBorders>
          </w:tcPr>
          <w:p w14:paraId="166C93FD" w14:textId="77777777" w:rsidR="00FB2978" w:rsidRDefault="00FB2978" w:rsidP="00FB2978">
            <w:pPr>
              <w:adjustRightInd w:val="0"/>
              <w:rPr>
                <w:rFonts w:ascii="Arial" w:hAnsi="Arial" w:cs="Arial"/>
                <w:b/>
                <w:bCs/>
                <w:i/>
                <w:sz w:val="20"/>
                <w:szCs w:val="20"/>
                <w:lang w:val="en-IN"/>
              </w:rPr>
            </w:pPr>
            <w:r w:rsidRPr="00CF644B">
              <w:rPr>
                <w:rFonts w:ascii="Arial" w:hAnsi="Arial" w:cs="Arial"/>
                <w:b/>
                <w:bCs/>
                <w:i/>
                <w:sz w:val="20"/>
                <w:szCs w:val="20"/>
                <w:lang w:val="en-IN"/>
              </w:rPr>
              <w:t>Enclosures with the Report:</w:t>
            </w:r>
          </w:p>
          <w:p w14:paraId="5E761492" w14:textId="77777777" w:rsidR="00FB2978" w:rsidRPr="00851280" w:rsidRDefault="00FB2978" w:rsidP="00FB2978">
            <w:pPr>
              <w:adjustRightInd w:val="0"/>
              <w:rPr>
                <w:rFonts w:ascii="Arial" w:hAnsi="Arial" w:cs="Arial"/>
                <w:b/>
                <w:bCs/>
                <w:i/>
                <w:sz w:val="12"/>
                <w:szCs w:val="12"/>
                <w:lang w:val="en-IN"/>
              </w:rPr>
            </w:pPr>
          </w:p>
          <w:p w14:paraId="72FFFFB3"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III</w:t>
            </w:r>
            <w:r>
              <w:rPr>
                <w:rFonts w:ascii="Arial" w:hAnsi="Arial" w:cs="Arial"/>
                <w:i/>
                <w:iCs/>
                <w:sz w:val="20"/>
                <w:szCs w:val="18"/>
              </w:rPr>
              <w:t xml:space="preserve">- </w:t>
            </w:r>
            <w:r w:rsidRPr="00851280">
              <w:rPr>
                <w:rFonts w:ascii="Arial" w:hAnsi="Arial" w:cs="Arial"/>
                <w:i/>
                <w:iCs/>
                <w:sz w:val="20"/>
                <w:szCs w:val="18"/>
              </w:rPr>
              <w:t>Google Map</w:t>
            </w:r>
          </w:p>
          <w:p w14:paraId="62016DFC"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w:t>
            </w:r>
            <w:r w:rsidRPr="00851280">
              <w:rPr>
                <w:rFonts w:ascii="Arial" w:hAnsi="Arial" w:cs="Arial"/>
                <w:i/>
                <w:iCs/>
                <w:sz w:val="20"/>
                <w:szCs w:val="18"/>
              </w:rPr>
              <w:t>I</w:t>
            </w:r>
            <w:r>
              <w:rPr>
                <w:rFonts w:ascii="Arial" w:hAnsi="Arial" w:cs="Arial"/>
                <w:i/>
                <w:iCs/>
                <w:sz w:val="20"/>
                <w:szCs w:val="18"/>
              </w:rPr>
              <w:t xml:space="preserve">V- </w:t>
            </w:r>
            <w:r w:rsidRPr="00851280">
              <w:rPr>
                <w:rFonts w:ascii="Arial" w:hAnsi="Arial" w:cs="Arial"/>
                <w:i/>
                <w:iCs/>
                <w:sz w:val="20"/>
                <w:szCs w:val="18"/>
              </w:rPr>
              <w:t>References on price trend of the similar related properties available on public domain, if available</w:t>
            </w:r>
          </w:p>
          <w:p w14:paraId="6BE55567"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 </w:t>
            </w:r>
            <w:r w:rsidRPr="00851280">
              <w:rPr>
                <w:rFonts w:ascii="Arial" w:hAnsi="Arial" w:cs="Arial"/>
                <w:i/>
                <w:iCs/>
                <w:sz w:val="20"/>
                <w:szCs w:val="18"/>
              </w:rPr>
              <w:t>Photographs of the property</w:t>
            </w:r>
          </w:p>
          <w:p w14:paraId="580A5018"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 </w:t>
            </w:r>
            <w:r w:rsidRPr="00851280">
              <w:rPr>
                <w:rFonts w:ascii="Arial" w:hAnsi="Arial" w:cs="Arial"/>
                <w:i/>
                <w:iCs/>
                <w:sz w:val="20"/>
                <w:szCs w:val="18"/>
              </w:rPr>
              <w:t>Copy of Circle Rate</w:t>
            </w:r>
          </w:p>
          <w:p w14:paraId="1EAF9657"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w:t>
            </w:r>
            <w:r w:rsidRPr="00851280">
              <w:rPr>
                <w:rFonts w:ascii="Arial" w:hAnsi="Arial" w:cs="Arial"/>
                <w:i/>
                <w:iCs/>
                <w:sz w:val="20"/>
                <w:szCs w:val="18"/>
              </w:rPr>
              <w:t>II</w:t>
            </w:r>
            <w:r>
              <w:rPr>
                <w:rFonts w:ascii="Arial" w:hAnsi="Arial" w:cs="Arial"/>
                <w:i/>
                <w:iCs/>
                <w:sz w:val="20"/>
                <w:szCs w:val="18"/>
              </w:rPr>
              <w:t xml:space="preserve">- </w:t>
            </w:r>
            <w:r w:rsidRPr="00851280">
              <w:rPr>
                <w:rFonts w:ascii="Arial" w:hAnsi="Arial" w:cs="Arial"/>
                <w:i/>
                <w:iCs/>
                <w:sz w:val="20"/>
                <w:szCs w:val="18"/>
              </w:rPr>
              <w:t xml:space="preserve">Important property documents exhibit </w:t>
            </w:r>
          </w:p>
          <w:p w14:paraId="5127577A"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VIII- SBI </w:t>
            </w:r>
            <w:r w:rsidRPr="00851280">
              <w:rPr>
                <w:rFonts w:ascii="Arial" w:hAnsi="Arial" w:cs="Arial"/>
                <w:i/>
                <w:iCs/>
                <w:sz w:val="20"/>
                <w:szCs w:val="18"/>
              </w:rPr>
              <w:t>Annexure: VI - Declaration-Cum-Undertaking</w:t>
            </w:r>
          </w:p>
          <w:p w14:paraId="6D53D549"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i/>
                <w:iCs/>
                <w:sz w:val="20"/>
                <w:szCs w:val="18"/>
              </w:rPr>
            </w:pPr>
            <w:r w:rsidRPr="00851280">
              <w:rPr>
                <w:rFonts w:ascii="Arial" w:hAnsi="Arial" w:cs="Arial"/>
                <w:i/>
                <w:iCs/>
                <w:sz w:val="20"/>
                <w:szCs w:val="18"/>
              </w:rPr>
              <w:t>Enclosure:</w:t>
            </w:r>
            <w:r>
              <w:rPr>
                <w:rFonts w:ascii="Arial" w:hAnsi="Arial" w:cs="Arial"/>
                <w:i/>
                <w:iCs/>
                <w:sz w:val="20"/>
                <w:szCs w:val="18"/>
              </w:rPr>
              <w:t xml:space="preserve"> IX- SBI </w:t>
            </w:r>
            <w:r w:rsidRPr="00851280">
              <w:rPr>
                <w:rFonts w:ascii="Arial" w:hAnsi="Arial" w:cs="Arial"/>
                <w:i/>
                <w:iCs/>
                <w:sz w:val="20"/>
                <w:szCs w:val="18"/>
              </w:rPr>
              <w:t>Annexure: VII - Model Code of Conduct for Valuers</w:t>
            </w:r>
          </w:p>
          <w:p w14:paraId="442A35EC" w14:textId="77777777" w:rsidR="00FB2978" w:rsidRPr="00851280" w:rsidRDefault="00FB2978" w:rsidP="00FB2978">
            <w:pPr>
              <w:pStyle w:val="ListParagraph"/>
              <w:numPr>
                <w:ilvl w:val="0"/>
                <w:numId w:val="64"/>
              </w:numPr>
              <w:tabs>
                <w:tab w:val="left" w:pos="595"/>
              </w:tabs>
              <w:spacing w:line="276" w:lineRule="auto"/>
              <w:contextualSpacing/>
              <w:rPr>
                <w:rFonts w:ascii="Arial" w:hAnsi="Arial" w:cs="Arial"/>
                <w:b/>
                <w:bCs/>
                <w:sz w:val="20"/>
                <w:szCs w:val="18"/>
              </w:rPr>
            </w:pPr>
            <w:r w:rsidRPr="00851280">
              <w:rPr>
                <w:rFonts w:ascii="Arial" w:hAnsi="Arial" w:cs="Arial"/>
                <w:i/>
                <w:iCs/>
                <w:sz w:val="20"/>
                <w:szCs w:val="18"/>
              </w:rPr>
              <w:t>Enclosure:</w:t>
            </w:r>
            <w:r>
              <w:rPr>
                <w:rFonts w:ascii="Arial" w:hAnsi="Arial" w:cs="Arial"/>
                <w:i/>
                <w:iCs/>
                <w:sz w:val="20"/>
                <w:szCs w:val="18"/>
              </w:rPr>
              <w:t xml:space="preserve"> X- </w:t>
            </w:r>
            <w:r w:rsidRPr="00BE6E59">
              <w:rPr>
                <w:rFonts w:ascii="Arial" w:hAnsi="Arial" w:cs="Arial"/>
                <w:i/>
                <w:iCs/>
                <w:sz w:val="20"/>
                <w:szCs w:val="18"/>
              </w:rPr>
              <w:t>Part E: Valuer’s Important Remarks</w:t>
            </w:r>
          </w:p>
        </w:tc>
      </w:tr>
    </w:tbl>
    <w:p w14:paraId="5F5FD6B1" w14:textId="77777777" w:rsidR="008C45DA" w:rsidRPr="00CF644B" w:rsidRDefault="008C45DA">
      <w:pPr>
        <w:spacing w:after="160" w:line="259" w:lineRule="auto"/>
        <w:rPr>
          <w:rFonts w:ascii="Arial" w:hAnsi="Arial" w:cs="Arial"/>
          <w:b/>
          <w:sz w:val="20"/>
          <w:szCs w:val="20"/>
          <w:u w:val="single"/>
        </w:rPr>
      </w:pPr>
    </w:p>
    <w:p w14:paraId="19A78E33" w14:textId="77777777" w:rsidR="00484D4E" w:rsidRDefault="00484D4E">
      <w:pPr>
        <w:spacing w:after="160" w:line="259" w:lineRule="auto"/>
        <w:rPr>
          <w:rFonts w:ascii="Arial" w:hAnsi="Arial" w:cs="Arial"/>
          <w:b/>
          <w:sz w:val="22"/>
          <w:szCs w:val="22"/>
          <w:u w:val="single"/>
        </w:rPr>
      </w:pPr>
      <w:r>
        <w:rPr>
          <w:rFonts w:ascii="Arial" w:hAnsi="Arial" w:cs="Arial"/>
          <w:b/>
          <w:sz w:val="22"/>
          <w:szCs w:val="22"/>
          <w:u w:val="single"/>
        </w:rPr>
        <w:br w:type="page"/>
      </w:r>
    </w:p>
    <w:p w14:paraId="4C06F2DF" w14:textId="77777777" w:rsidR="00484D4E" w:rsidRDefault="00484D4E" w:rsidP="00C643D1">
      <w:pPr>
        <w:jc w:val="center"/>
        <w:rPr>
          <w:rFonts w:ascii="Arial" w:hAnsi="Arial" w:cs="Arial"/>
          <w:b/>
          <w:sz w:val="22"/>
          <w:szCs w:val="22"/>
          <w:u w:val="single"/>
        </w:rPr>
      </w:pPr>
    </w:p>
    <w:p w14:paraId="7ABC20FC" w14:textId="233DEC86" w:rsidR="00C643D1" w:rsidRPr="00CF644B" w:rsidRDefault="00C643D1" w:rsidP="00C643D1">
      <w:pPr>
        <w:jc w:val="center"/>
        <w:rPr>
          <w:rFonts w:ascii="Arial" w:hAnsi="Arial" w:cs="Arial"/>
          <w:b/>
          <w:sz w:val="22"/>
          <w:szCs w:val="22"/>
          <w:u w:val="single"/>
        </w:rPr>
      </w:pPr>
      <w:r w:rsidRPr="00CF644B">
        <w:rPr>
          <w:rFonts w:ascii="Arial" w:hAnsi="Arial" w:cs="Arial"/>
          <w:b/>
          <w:sz w:val="22"/>
          <w:szCs w:val="22"/>
          <w:u w:val="single"/>
        </w:rPr>
        <w:t>IMPORTANT NOTES</w:t>
      </w:r>
    </w:p>
    <w:p w14:paraId="1E4A57D7" w14:textId="77777777" w:rsidR="00CF644B" w:rsidRPr="00842B8A" w:rsidRDefault="00CF644B" w:rsidP="00C643D1">
      <w:pPr>
        <w:jc w:val="center"/>
        <w:rPr>
          <w:rFonts w:ascii="Arial" w:hAnsi="Arial" w:cs="Arial"/>
          <w:b/>
          <w:u w:val="single"/>
        </w:rPr>
      </w:pPr>
    </w:p>
    <w:p w14:paraId="251882FD"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bCs/>
          <w:i/>
          <w:iCs/>
          <w:color w:val="222222"/>
          <w:sz w:val="16"/>
          <w:szCs w:val="16"/>
          <w:u w:val="single"/>
          <w:shd w:val="clear" w:color="auto" w:fill="FFFFFF"/>
        </w:rPr>
        <w:t>DEFECT LIABILITY PERIOD</w:t>
      </w:r>
      <w:r w:rsidRPr="00842B8A">
        <w:rPr>
          <w:rStyle w:val="apple-converted-space"/>
          <w:rFonts w:ascii="Arial" w:hAnsi="Arial" w:cs="Arial"/>
          <w:i/>
          <w:iCs/>
          <w:color w:val="222222"/>
          <w:sz w:val="16"/>
          <w:szCs w:val="16"/>
          <w:shd w:val="clear" w:color="auto" w:fill="FFFFFF"/>
        </w:rPr>
        <w:t> </w:t>
      </w:r>
      <w:r w:rsidRPr="00842B8A">
        <w:rPr>
          <w:rFonts w:ascii="Arial" w:hAnsi="Arial" w:cs="Arial"/>
          <w:bCs/>
          <w:i/>
          <w:iCs/>
          <w:color w:val="222222"/>
          <w:sz w:val="16"/>
          <w:szCs w:val="16"/>
          <w:shd w:val="clear" w:color="auto" w:fill="FFFFFF"/>
        </w:rPr>
        <w:t xml:space="preserve">- In case of any query/ issue or escalation you may please contact Incident Manager by writing at valuers@rkassociates.org. We try our level best to ensure maximum accuracy in the Calculations done, Rates adopted and various other data points &amp; information mentioned in the report but still can’t rule out typing, human errors, assessment or any other mistakes. In case you find any mistake, variation, discrepancy or inaccuracy in any data point mentioned in the report, please help us by bringing all such points into our notice in writing at </w:t>
      </w:r>
      <w:hyperlink r:id="rId12" w:history="1">
        <w:r w:rsidRPr="00842B8A">
          <w:rPr>
            <w:rStyle w:val="Hyperlink"/>
            <w:rFonts w:ascii="Arial" w:hAnsi="Arial" w:cs="Arial"/>
            <w:bCs/>
            <w:i/>
            <w:iCs/>
            <w:sz w:val="16"/>
            <w:szCs w:val="16"/>
            <w:shd w:val="clear" w:color="auto" w:fill="FFFFFF"/>
          </w:rPr>
          <w:t>valuers@rkassociates.org</w:t>
        </w:r>
      </w:hyperlink>
      <w:r w:rsidRPr="00842B8A">
        <w:rPr>
          <w:rStyle w:val="Hyperlink"/>
          <w:rFonts w:ascii="Arial" w:hAnsi="Arial" w:cs="Arial"/>
          <w:bCs/>
          <w:i/>
          <w:iCs/>
          <w:sz w:val="16"/>
          <w:szCs w:val="16"/>
          <w:shd w:val="clear" w:color="auto" w:fill="FFFFFF"/>
        </w:rPr>
        <w:t xml:space="preserve"> </w:t>
      </w:r>
      <w:r w:rsidRPr="00842B8A">
        <w:rPr>
          <w:rFonts w:ascii="Arial" w:hAnsi="Arial" w:cs="Arial"/>
          <w:bCs/>
          <w:i/>
          <w:iCs/>
          <w:color w:val="222222"/>
          <w:sz w:val="16"/>
          <w:szCs w:val="16"/>
          <w:shd w:val="clear" w:color="auto" w:fill="FFFFFF"/>
        </w:rPr>
        <w:t>within 30 days of the report delivery, to get these rectified timely, failing which R.K Associates shouldn’t be held responsible for any inaccuracy in any manner. Also, if we do not hear back anything from you within 30 days, we will assume that the report is correct in all respect and no further claim of any sort will be entertained thereafter. We would welcome and appreciate your feedback &amp; suggestions in order to improve our services.</w:t>
      </w:r>
    </w:p>
    <w:p w14:paraId="3865DA02" w14:textId="77777777" w:rsidR="00C643D1" w:rsidRPr="00842B8A" w:rsidRDefault="00C643D1" w:rsidP="00C643D1">
      <w:pPr>
        <w:tabs>
          <w:tab w:val="left" w:pos="0"/>
          <w:tab w:val="num" w:pos="540"/>
        </w:tabs>
        <w:ind w:left="540" w:hanging="360"/>
        <w:rPr>
          <w:rFonts w:ascii="Arial" w:hAnsi="Arial" w:cs="Arial"/>
          <w:i/>
          <w:sz w:val="16"/>
          <w:szCs w:val="16"/>
          <w:u w:val="single"/>
        </w:rPr>
      </w:pPr>
    </w:p>
    <w:p w14:paraId="36695E1C" w14:textId="77777777" w:rsidR="00C643D1" w:rsidRPr="00842B8A" w:rsidRDefault="00C643D1" w:rsidP="00C643D1">
      <w:pPr>
        <w:tabs>
          <w:tab w:val="left" w:pos="0"/>
        </w:tabs>
        <w:spacing w:line="276" w:lineRule="auto"/>
        <w:ind w:left="180"/>
        <w:jc w:val="center"/>
        <w:rPr>
          <w:rFonts w:ascii="Arial" w:hAnsi="Arial" w:cs="Arial"/>
          <w:bCs/>
          <w:i/>
          <w:iCs/>
          <w:color w:val="222222"/>
          <w:sz w:val="16"/>
          <w:szCs w:val="16"/>
          <w:shd w:val="clear" w:color="auto" w:fill="FFFFFF"/>
        </w:rPr>
      </w:pPr>
      <w:r w:rsidRPr="00842B8A">
        <w:rPr>
          <w:rFonts w:ascii="Arial" w:hAnsi="Arial" w:cs="Arial"/>
          <w:bCs/>
          <w:i/>
          <w:iCs/>
          <w:color w:val="222222"/>
          <w:sz w:val="16"/>
          <w:szCs w:val="16"/>
          <w:shd w:val="clear" w:color="auto" w:fill="FFFFFF"/>
        </w:rPr>
        <w:t xml:space="preserve">Our </w:t>
      </w:r>
      <w:r w:rsidRPr="00842B8A">
        <w:rPr>
          <w:rFonts w:ascii="Arial" w:hAnsi="Arial" w:cs="Arial"/>
          <w:b/>
          <w:bCs/>
          <w:i/>
          <w:iCs/>
          <w:color w:val="222222"/>
          <w:sz w:val="16"/>
          <w:szCs w:val="16"/>
          <w:shd w:val="clear" w:color="auto" w:fill="FFFFFF"/>
        </w:rPr>
        <w:t>DATA RETENTION POLICY</w:t>
      </w:r>
      <w:r w:rsidRPr="00842B8A">
        <w:rPr>
          <w:rFonts w:ascii="Arial" w:hAnsi="Arial" w:cs="Arial"/>
          <w:bCs/>
          <w:i/>
          <w:iCs/>
          <w:color w:val="222222"/>
          <w:sz w:val="16"/>
          <w:szCs w:val="16"/>
          <w:shd w:val="clear" w:color="auto" w:fill="FFFFFF"/>
        </w:rPr>
        <w:t xml:space="preserve"> is of </w:t>
      </w:r>
      <w:r w:rsidRPr="00842B8A">
        <w:rPr>
          <w:rFonts w:ascii="Arial" w:hAnsi="Arial" w:cs="Arial"/>
          <w:b/>
          <w:bCs/>
          <w:i/>
          <w:iCs/>
          <w:color w:val="222222"/>
          <w:sz w:val="16"/>
          <w:szCs w:val="16"/>
          <w:u w:val="single"/>
          <w:shd w:val="clear" w:color="auto" w:fill="FFFFFF"/>
        </w:rPr>
        <w:t>ONE YEAR</w:t>
      </w:r>
      <w:r w:rsidRPr="00842B8A">
        <w:rPr>
          <w:rFonts w:ascii="Arial" w:hAnsi="Arial" w:cs="Arial"/>
          <w:bCs/>
          <w:i/>
          <w:iCs/>
          <w:color w:val="222222"/>
          <w:sz w:val="16"/>
          <w:szCs w:val="16"/>
          <w:shd w:val="clear" w:color="auto" w:fill="FFFFFF"/>
        </w:rPr>
        <w:t>. After this period we remove all the concerned records related to the assignment from our repository. No clarification or query can be answered after this period due to unavailability of the data.</w:t>
      </w:r>
    </w:p>
    <w:p w14:paraId="034C3AC8" w14:textId="77777777" w:rsidR="00C643D1" w:rsidRPr="00842B8A" w:rsidRDefault="00C643D1" w:rsidP="00C643D1">
      <w:pPr>
        <w:tabs>
          <w:tab w:val="left" w:pos="0"/>
          <w:tab w:val="num" w:pos="540"/>
        </w:tabs>
        <w:ind w:left="540" w:hanging="360"/>
        <w:rPr>
          <w:rFonts w:ascii="Arial" w:hAnsi="Arial" w:cs="Arial"/>
          <w:bCs/>
          <w:i/>
          <w:iCs/>
          <w:color w:val="222222"/>
          <w:sz w:val="16"/>
          <w:szCs w:val="16"/>
          <w:shd w:val="clear" w:color="auto" w:fill="FFFFFF"/>
        </w:rPr>
      </w:pPr>
    </w:p>
    <w:p w14:paraId="1E77BFA2" w14:textId="77777777" w:rsidR="00C643D1" w:rsidRPr="00842B8A" w:rsidRDefault="00C643D1" w:rsidP="00C643D1">
      <w:pPr>
        <w:tabs>
          <w:tab w:val="left" w:pos="0"/>
        </w:tabs>
        <w:spacing w:line="276" w:lineRule="auto"/>
        <w:ind w:left="180"/>
        <w:jc w:val="center"/>
        <w:rPr>
          <w:rFonts w:ascii="Arial" w:hAnsi="Arial" w:cs="Arial"/>
          <w:i/>
          <w:sz w:val="16"/>
          <w:szCs w:val="16"/>
          <w:u w:val="single"/>
        </w:rPr>
      </w:pPr>
      <w:r w:rsidRPr="00842B8A">
        <w:rPr>
          <w:rFonts w:ascii="Arial" w:hAnsi="Arial" w:cs="Arial"/>
          <w:b/>
          <w:i/>
          <w:sz w:val="16"/>
          <w:szCs w:val="16"/>
          <w:u w:val="single"/>
        </w:rPr>
        <w:t>COPYRIGHT FORMAT</w:t>
      </w:r>
      <w:r w:rsidRPr="00842B8A">
        <w:rPr>
          <w:rFonts w:ascii="Arial" w:hAnsi="Arial" w:cs="Arial"/>
          <w:i/>
          <w:sz w:val="16"/>
          <w:szCs w:val="16"/>
        </w:rPr>
        <w:t xml:space="preserve"> - This report is prepared on the copyright format of R.K Associates to serve our clients in the best possible way. Legally no one can copy or distribute this format without prior approval from R.K Associates. It is meant only for the organization as mentioned on the cover page of this report. Distribution or use of this format or any content of this report wholly or partially other than R.K Associates will be seen as unlawful act and necessary legal action can be taken against the defaulters.</w:t>
      </w:r>
    </w:p>
    <w:p w14:paraId="72FF6D70" w14:textId="77777777" w:rsidR="00C643D1" w:rsidRPr="00842B8A" w:rsidRDefault="00C643D1" w:rsidP="00C643D1">
      <w:pPr>
        <w:tabs>
          <w:tab w:val="left" w:pos="0"/>
        </w:tabs>
        <w:rPr>
          <w:rFonts w:ascii="Arial" w:hAnsi="Arial" w:cs="Arial"/>
          <w:b/>
          <w:i/>
          <w:sz w:val="20"/>
          <w:szCs w:val="20"/>
          <w:u w:val="single"/>
        </w:rPr>
      </w:pPr>
    </w:p>
    <w:p w14:paraId="4C164C63" w14:textId="77777777" w:rsidR="00C643D1" w:rsidRPr="00842B8A" w:rsidRDefault="00C643D1" w:rsidP="00C643D1">
      <w:pPr>
        <w:spacing w:line="360" w:lineRule="auto"/>
        <w:jc w:val="center"/>
        <w:rPr>
          <w:rFonts w:ascii="Arial" w:hAnsi="Arial" w:cs="Arial"/>
          <w:b/>
          <w:i/>
          <w:sz w:val="20"/>
          <w:szCs w:val="20"/>
          <w:u w:val="single"/>
        </w:rPr>
      </w:pPr>
      <w:r w:rsidRPr="00842B8A">
        <w:rPr>
          <w:rFonts w:ascii="Arial" w:hAnsi="Arial" w:cs="Arial"/>
          <w:b/>
          <w:i/>
          <w:sz w:val="20"/>
          <w:szCs w:val="20"/>
          <w:u w:val="single"/>
        </w:rPr>
        <w:t>IF REPORT IS USED FOR BANK/ FIs</w:t>
      </w:r>
    </w:p>
    <w:p w14:paraId="0E7D3E9F" w14:textId="77777777" w:rsidR="00C643D1" w:rsidRPr="00842B8A" w:rsidRDefault="00C643D1" w:rsidP="00C643D1">
      <w:pPr>
        <w:tabs>
          <w:tab w:val="left" w:pos="0"/>
        </w:tabs>
        <w:jc w:val="center"/>
        <w:rPr>
          <w:rFonts w:ascii="Arial" w:hAnsi="Arial" w:cs="Arial"/>
          <w:i/>
          <w:sz w:val="16"/>
          <w:szCs w:val="20"/>
        </w:rPr>
      </w:pPr>
      <w:r w:rsidRPr="00842B8A">
        <w:rPr>
          <w:rFonts w:ascii="Arial" w:hAnsi="Arial" w:cs="Arial"/>
          <w:b/>
          <w:i/>
          <w:sz w:val="16"/>
          <w:szCs w:val="20"/>
        </w:rPr>
        <w:t>NOTE:</w:t>
      </w:r>
      <w:r w:rsidRPr="00842B8A">
        <w:rPr>
          <w:rFonts w:ascii="Arial" w:hAnsi="Arial" w:cs="Arial"/>
          <w:i/>
          <w:sz w:val="16"/>
          <w:szCs w:val="20"/>
        </w:rPr>
        <w:t xml:space="preserve"> As per IBA Guidelines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p w14:paraId="75D80644" w14:textId="77777777" w:rsidR="00C643D1" w:rsidRPr="00842B8A" w:rsidRDefault="00C643D1" w:rsidP="00C643D1">
      <w:pPr>
        <w:tabs>
          <w:tab w:val="left" w:pos="0"/>
        </w:tabs>
        <w:jc w:val="center"/>
        <w:rPr>
          <w:rFonts w:ascii="Arial" w:hAnsi="Arial" w:cs="Arial"/>
          <w:i/>
          <w:sz w:val="16"/>
          <w:szCs w:val="20"/>
          <w:u w:val="single"/>
        </w:rPr>
      </w:pPr>
    </w:p>
    <w:p w14:paraId="7B755ADB" w14:textId="77777777" w:rsidR="00C643D1" w:rsidRPr="00842B8A" w:rsidRDefault="00C643D1" w:rsidP="00C643D1">
      <w:pPr>
        <w:jc w:val="center"/>
        <w:rPr>
          <w:rFonts w:ascii="Arial" w:hAnsi="Arial" w:cs="Arial"/>
          <w:b/>
          <w:i/>
          <w:sz w:val="16"/>
          <w:szCs w:val="20"/>
        </w:rPr>
      </w:pPr>
      <w:r w:rsidRPr="00842B8A">
        <w:rPr>
          <w:rFonts w:ascii="Arial" w:hAnsi="Arial" w:cs="Arial"/>
          <w:b/>
          <w:i/>
          <w:sz w:val="16"/>
          <w:szCs w:val="20"/>
        </w:rPr>
        <w:t>At our end we have not verified the authenticity of any documents provided to us. Bank is advised to verify the genuineness of the property documents before taking any credit decision.</w:t>
      </w:r>
    </w:p>
    <w:p w14:paraId="602B8303" w14:textId="77777777" w:rsidR="00C643D1" w:rsidRDefault="00C643D1" w:rsidP="00C643D1">
      <w:pPr>
        <w:spacing w:line="360" w:lineRule="auto"/>
        <w:jc w:val="center"/>
        <w:rPr>
          <w:rFonts w:ascii="Arial" w:hAnsi="Arial" w:cs="Arial"/>
          <w:b/>
          <w:i/>
          <w:sz w:val="16"/>
          <w:szCs w:val="16"/>
        </w:rPr>
      </w:pPr>
      <w:r w:rsidRPr="00842B8A">
        <w:rPr>
          <w:rFonts w:ascii="Arial" w:hAnsi="Arial" w:cs="Arial"/>
          <w:b/>
          <w:i/>
          <w:sz w:val="16"/>
          <w:szCs w:val="16"/>
        </w:rPr>
        <w:t xml:space="preserve">Valuation Terms of Services &amp; Valuer’s Important Remarks are available at </w:t>
      </w:r>
      <w:hyperlink r:id="rId13" w:history="1">
        <w:r w:rsidRPr="00842B8A">
          <w:rPr>
            <w:rStyle w:val="Hyperlink"/>
            <w:rFonts w:ascii="Arial" w:hAnsi="Arial" w:cs="Arial"/>
            <w:b/>
            <w:i/>
            <w:sz w:val="16"/>
            <w:szCs w:val="16"/>
          </w:rPr>
          <w:t>www.rkassociates.org</w:t>
        </w:r>
      </w:hyperlink>
      <w:r w:rsidRPr="00842B8A">
        <w:rPr>
          <w:rFonts w:ascii="Arial" w:hAnsi="Arial" w:cs="Arial"/>
          <w:b/>
          <w:i/>
          <w:sz w:val="16"/>
          <w:szCs w:val="16"/>
        </w:rPr>
        <w:t xml:space="preserve"> for reference.</w:t>
      </w:r>
    </w:p>
    <w:p w14:paraId="004DE2E2" w14:textId="77777777" w:rsidR="00842B8A" w:rsidRPr="00842B8A" w:rsidRDefault="00842B8A" w:rsidP="00C643D1">
      <w:pPr>
        <w:spacing w:line="360" w:lineRule="auto"/>
        <w:jc w:val="center"/>
        <w:rPr>
          <w:rFonts w:ascii="Arial" w:hAnsi="Arial" w:cs="Arial"/>
          <w:b/>
          <w:i/>
          <w:sz w:val="16"/>
          <w:szCs w:val="16"/>
        </w:rPr>
      </w:pPr>
    </w:p>
    <w:tbl>
      <w:tblPr>
        <w:tblStyle w:val="TableGrid"/>
        <w:tblW w:w="0" w:type="auto"/>
        <w:jc w:val="center"/>
        <w:tblLook w:val="04A0" w:firstRow="1" w:lastRow="0" w:firstColumn="1" w:lastColumn="0" w:noHBand="0" w:noVBand="1"/>
      </w:tblPr>
      <w:tblGrid>
        <w:gridCol w:w="3115"/>
        <w:gridCol w:w="3115"/>
        <w:gridCol w:w="3115"/>
      </w:tblGrid>
      <w:tr w:rsidR="00C643D1" w14:paraId="20BC4602" w14:textId="77777777" w:rsidTr="00364B98">
        <w:trPr>
          <w:trHeight w:val="70"/>
          <w:jc w:val="center"/>
        </w:trPr>
        <w:tc>
          <w:tcPr>
            <w:tcW w:w="3116" w:type="dxa"/>
            <w:shd w:val="clear" w:color="auto" w:fill="002060"/>
          </w:tcPr>
          <w:p w14:paraId="4705B4F1"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SURVEY ANALYST</w:t>
            </w:r>
          </w:p>
        </w:tc>
        <w:tc>
          <w:tcPr>
            <w:tcW w:w="3117" w:type="dxa"/>
            <w:shd w:val="clear" w:color="auto" w:fill="002060"/>
          </w:tcPr>
          <w:p w14:paraId="40FB6E46"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VALUATION ENGINEER</w:t>
            </w:r>
          </w:p>
        </w:tc>
        <w:tc>
          <w:tcPr>
            <w:tcW w:w="3117" w:type="dxa"/>
            <w:shd w:val="clear" w:color="auto" w:fill="002060"/>
          </w:tcPr>
          <w:p w14:paraId="08C24ACD" w14:textId="77777777" w:rsidR="00C643D1" w:rsidRPr="00CF644B" w:rsidRDefault="00C643D1" w:rsidP="00315368">
            <w:pPr>
              <w:spacing w:line="360" w:lineRule="auto"/>
              <w:jc w:val="center"/>
              <w:rPr>
                <w:rFonts w:ascii="Arial" w:hAnsi="Arial" w:cs="Arial"/>
                <w:b/>
                <w:iCs/>
                <w:sz w:val="22"/>
                <w:szCs w:val="22"/>
              </w:rPr>
            </w:pPr>
            <w:r w:rsidRPr="00CF644B">
              <w:rPr>
                <w:rFonts w:ascii="Arial" w:hAnsi="Arial" w:cs="Arial"/>
                <w:b/>
                <w:iCs/>
                <w:sz w:val="22"/>
                <w:szCs w:val="22"/>
              </w:rPr>
              <w:t>L1/ L2 REVIEWER</w:t>
            </w:r>
          </w:p>
        </w:tc>
      </w:tr>
      <w:tr w:rsidR="00C643D1" w14:paraId="5EB669D7" w14:textId="77777777" w:rsidTr="00E67698">
        <w:trPr>
          <w:jc w:val="center"/>
        </w:trPr>
        <w:tc>
          <w:tcPr>
            <w:tcW w:w="3116" w:type="dxa"/>
          </w:tcPr>
          <w:p w14:paraId="71D682A8" w14:textId="1A099C06" w:rsidR="00E67698" w:rsidRPr="008A758F" w:rsidRDefault="00000000" w:rsidP="008A758F">
            <w:pPr>
              <w:spacing w:line="360" w:lineRule="auto"/>
              <w:jc w:val="center"/>
              <w:rPr>
                <w:rFonts w:ascii="Arial" w:eastAsiaTheme="minorEastAsia" w:hAnsi="Arial" w:cs="Arial"/>
                <w:sz w:val="22"/>
                <w:szCs w:val="22"/>
              </w:rPr>
            </w:pPr>
            <w:sdt>
              <w:sdtPr>
                <w:rPr>
                  <w:rFonts w:ascii="Arial" w:eastAsiaTheme="minorEastAsia" w:hAnsi="Arial" w:cs="Arial"/>
                  <w:sz w:val="22"/>
                  <w:szCs w:val="22"/>
                </w:rPr>
                <w:id w:val="-516616049"/>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3064F6">
                  <w:rPr>
                    <w:rFonts w:ascii="Arial" w:eastAsiaTheme="minorEastAsia" w:hAnsi="Arial" w:cs="Arial"/>
                    <w:sz w:val="22"/>
                    <w:szCs w:val="22"/>
                  </w:rPr>
                  <w:t>Deepak Joshi</w:t>
                </w:r>
              </w:sdtContent>
            </w:sdt>
          </w:p>
        </w:tc>
        <w:tc>
          <w:tcPr>
            <w:tcW w:w="3117" w:type="dxa"/>
            <w:vAlign w:val="center"/>
          </w:tcPr>
          <w:p w14:paraId="4D5F4F42" w14:textId="7D7966C3" w:rsidR="00C643D1" w:rsidRPr="00CF644B" w:rsidRDefault="00000000" w:rsidP="00E67698">
            <w:pPr>
              <w:spacing w:line="360" w:lineRule="auto"/>
              <w:jc w:val="center"/>
              <w:rPr>
                <w:rFonts w:ascii="Arial" w:hAnsi="Arial" w:cs="Arial"/>
                <w:b/>
                <w:i/>
                <w:sz w:val="22"/>
                <w:szCs w:val="22"/>
              </w:rPr>
            </w:pPr>
            <w:sdt>
              <w:sdtPr>
                <w:rPr>
                  <w:rFonts w:ascii="Arial" w:eastAsiaTheme="minorEastAsia" w:hAnsi="Arial" w:cs="Arial"/>
                  <w:sz w:val="22"/>
                  <w:szCs w:val="22"/>
                </w:rPr>
                <w:id w:val="2719393"/>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9B4330">
                  <w:rPr>
                    <w:rFonts w:ascii="Arial" w:eastAsiaTheme="minorEastAsia" w:hAnsi="Arial" w:cs="Arial"/>
                    <w:sz w:val="22"/>
                    <w:szCs w:val="22"/>
                    <w:lang w:val="en-IN"/>
                  </w:rPr>
                  <w:t>Ashil Baby</w:t>
                </w:r>
              </w:sdtContent>
            </w:sdt>
          </w:p>
        </w:tc>
        <w:tc>
          <w:tcPr>
            <w:tcW w:w="3117" w:type="dxa"/>
            <w:vAlign w:val="center"/>
          </w:tcPr>
          <w:p w14:paraId="5C7063ED" w14:textId="735F9830" w:rsidR="00C643D1" w:rsidRPr="00EF3D38" w:rsidRDefault="00000000" w:rsidP="00E67698">
            <w:pPr>
              <w:spacing w:line="360" w:lineRule="auto"/>
              <w:jc w:val="center"/>
              <w:rPr>
                <w:rFonts w:ascii="Arial" w:hAnsi="Arial" w:cs="Arial"/>
                <w:i/>
                <w:sz w:val="22"/>
                <w:szCs w:val="22"/>
              </w:rPr>
            </w:pPr>
            <w:sdt>
              <w:sdtPr>
                <w:rPr>
                  <w:rFonts w:ascii="Arial" w:eastAsiaTheme="minorEastAsia" w:hAnsi="Arial" w:cs="Arial"/>
                  <w:sz w:val="22"/>
                  <w:szCs w:val="22"/>
                </w:rPr>
                <w:id w:val="633598912"/>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2F2481">
                  <w:rPr>
                    <w:rFonts w:ascii="Arial" w:eastAsiaTheme="minorEastAsia" w:hAnsi="Arial" w:cs="Arial"/>
                    <w:sz w:val="22"/>
                    <w:szCs w:val="22"/>
                  </w:rPr>
                  <w:t>Rajani Gupta</w:t>
                </w:r>
              </w:sdtContent>
            </w:sdt>
          </w:p>
        </w:tc>
      </w:tr>
      <w:tr w:rsidR="00C643D1" w14:paraId="1EA6EE96" w14:textId="77777777" w:rsidTr="00CF644B">
        <w:trPr>
          <w:trHeight w:val="878"/>
          <w:jc w:val="center"/>
        </w:trPr>
        <w:tc>
          <w:tcPr>
            <w:tcW w:w="3116" w:type="dxa"/>
          </w:tcPr>
          <w:p w14:paraId="170748C8" w14:textId="77777777" w:rsidR="00C643D1" w:rsidRDefault="00C643D1" w:rsidP="00315368">
            <w:pPr>
              <w:spacing w:line="360" w:lineRule="auto"/>
              <w:jc w:val="center"/>
              <w:rPr>
                <w:b/>
                <w:i/>
                <w:sz w:val="16"/>
                <w:szCs w:val="16"/>
              </w:rPr>
            </w:pPr>
          </w:p>
        </w:tc>
        <w:tc>
          <w:tcPr>
            <w:tcW w:w="3117" w:type="dxa"/>
          </w:tcPr>
          <w:p w14:paraId="0D7FD4CF" w14:textId="77777777" w:rsidR="00C643D1" w:rsidRDefault="00C643D1" w:rsidP="00315368">
            <w:pPr>
              <w:spacing w:line="360" w:lineRule="auto"/>
              <w:jc w:val="center"/>
              <w:rPr>
                <w:b/>
                <w:i/>
                <w:sz w:val="16"/>
                <w:szCs w:val="16"/>
              </w:rPr>
            </w:pPr>
          </w:p>
        </w:tc>
        <w:tc>
          <w:tcPr>
            <w:tcW w:w="3117" w:type="dxa"/>
          </w:tcPr>
          <w:p w14:paraId="7C13CCDB" w14:textId="77777777" w:rsidR="00C643D1" w:rsidRDefault="00C643D1" w:rsidP="00315368">
            <w:pPr>
              <w:spacing w:line="360" w:lineRule="auto"/>
              <w:jc w:val="center"/>
              <w:rPr>
                <w:b/>
                <w:i/>
                <w:sz w:val="16"/>
                <w:szCs w:val="16"/>
              </w:rPr>
            </w:pPr>
          </w:p>
        </w:tc>
      </w:tr>
    </w:tbl>
    <w:p w14:paraId="051BC23E" w14:textId="77777777" w:rsidR="00C643D1" w:rsidRDefault="00C643D1" w:rsidP="00B4640C">
      <w:pPr>
        <w:outlineLvl w:val="0"/>
        <w:rPr>
          <w:rFonts w:ascii="Arial" w:hAnsi="Arial" w:cs="Arial"/>
          <w:b/>
          <w:u w:val="single"/>
        </w:rPr>
      </w:pPr>
    </w:p>
    <w:p w14:paraId="14F77E85" w14:textId="77777777" w:rsidR="00527F4D" w:rsidRDefault="00527F4D" w:rsidP="00B4640C">
      <w:pPr>
        <w:outlineLvl w:val="0"/>
        <w:rPr>
          <w:rFonts w:ascii="Arial" w:hAnsi="Arial" w:cs="Arial"/>
          <w:b/>
          <w:u w:val="single"/>
        </w:rPr>
      </w:pPr>
    </w:p>
    <w:p w14:paraId="6A1A1801" w14:textId="32A5A94F" w:rsidR="00457E31" w:rsidRDefault="00B94D54" w:rsidP="003659D3">
      <w:pPr>
        <w:spacing w:after="160" w:line="259" w:lineRule="auto"/>
        <w:rPr>
          <w:rFonts w:ascii="Arial" w:hAnsi="Arial" w:cs="Arial"/>
          <w:b/>
          <w:sz w:val="22"/>
          <w:szCs w:val="22"/>
        </w:rPr>
      </w:pPr>
      <w:r>
        <w:rPr>
          <w:rFonts w:ascii="Arial" w:hAnsi="Arial" w:cs="Arial"/>
          <w:b/>
          <w:sz w:val="22"/>
          <w:szCs w:val="22"/>
        </w:rPr>
        <w:br w:type="page"/>
      </w:r>
    </w:p>
    <w:p w14:paraId="01A7C15E" w14:textId="77777777" w:rsidR="00842B8A" w:rsidRPr="00842B8A" w:rsidRDefault="00842B8A" w:rsidP="003659D3">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II</w:t>
      </w:r>
      <w:r w:rsidRPr="00842B8A">
        <w:rPr>
          <w:rFonts w:ascii="Arial" w:hAnsi="Arial" w:cs="Arial"/>
          <w:b/>
          <w:sz w:val="22"/>
          <w:szCs w:val="22"/>
        </w:rPr>
        <w:t>I – GOOGLE MAP LOCATION</w:t>
      </w:r>
    </w:p>
    <w:p w14:paraId="1BB1D53E" w14:textId="75F51174" w:rsidR="00842B8A" w:rsidRPr="00343F9A" w:rsidRDefault="00F243E3" w:rsidP="00343F9A">
      <w:pPr>
        <w:outlineLvl w:val="0"/>
        <w:rPr>
          <w:rFonts w:ascii="Arial" w:hAnsi="Arial" w:cs="Arial"/>
          <w:b/>
          <w:u w:val="single"/>
        </w:rPr>
      </w:pPr>
      <w:r>
        <w:rPr>
          <w:rFonts w:ascii="Arial" w:hAnsi="Arial" w:cs="Arial"/>
          <w:b/>
          <w:noProof/>
          <w:u w:val="single"/>
        </w:rPr>
        <mc:AlternateContent>
          <mc:Choice Requires="wps">
            <w:drawing>
              <wp:anchor distT="4294967295" distB="4294967295" distL="114300" distR="114300" simplePos="0" relativeHeight="251654656" behindDoc="0" locked="0" layoutInCell="1" allowOverlap="1" wp14:anchorId="72F58BA9" wp14:editId="55AB86F3">
                <wp:simplePos x="0" y="0"/>
                <wp:positionH relativeFrom="column">
                  <wp:posOffset>-33655</wp:posOffset>
                </wp:positionH>
                <wp:positionV relativeFrom="paragraph">
                  <wp:posOffset>27305</wp:posOffset>
                </wp:positionV>
                <wp:extent cx="5962650" cy="9525"/>
                <wp:effectExtent l="38100" t="46990" r="38100" b="38735"/>
                <wp:wrapNone/>
                <wp:docPr id="2055367782" name="Straight Connector 4"/>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flipV="1">
                          <a:off x="0" y="0"/>
                          <a:ext cx="5962650" cy="9525"/>
                        </a:xfrm>
                        <a:prstGeom prst="line">
                          <a:avLst/>
                        </a:prstGeom>
                        <a:noFill/>
                        <a:ln w="76200">
                          <a:solidFill>
                            <a:schemeClr val="accent1">
                              <a:lumMod val="75000"/>
                              <a:lumOff val="0"/>
                            </a:schemeClr>
                          </a:solidFill>
                          <a:miter lim="800000"/>
                          <a:headEnd/>
                          <a:tailEnd/>
                        </a:ln>
                        <a:extLst>
                          <a:ext uri="{909E8E84-426E-40DD-AFC4-6F175D3DCCD1}">
                            <a14:hiddenFill xmlns:a14="http://schemas.microsoft.com/office/drawing/2010/main">
                              <a:noFill/>
                            </a14:hiddenFill>
                          </a:ext>
                        </a:extLst>
                      </wps:spPr>
                      <wps:bodyPr/>
                    </wps:wsp>
                  </a:graphicData>
                </a:graphic>
                <wp14:sizeRelH relativeFrom="margin">
                  <wp14:pctWidth>0</wp14:pctWidth>
                </wp14:sizeRelH>
                <wp14:sizeRelV relativeFrom="page">
                  <wp14:pctHeight>0</wp14:pctHeight>
                </wp14:sizeRelV>
              </wp:anchor>
            </w:drawing>
          </mc:Choice>
          <mc:Fallback>
            <w:pict>
              <v:line w14:anchorId="643C838E" id="Straight Connector 4" o:spid="_x0000_s1026" style="position:absolute;flip:y;z-index:25165465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margin;mso-height-relative:page" from="-2.65pt,2.15pt" to="466.85pt,2.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" strokecolor="#2f5496 [2404]" strokeweight="6pt">
                <v:stroke joinstyle="miter"/>
                <o:lock v:ext="edit" shapetype="f"/>
              </v:line>
            </w:pict>
          </mc:Fallback>
        </mc:AlternateContent>
      </w:r>
    </w:p>
    <w:p w14:paraId="32310EC7" w14:textId="636B3398" w:rsidR="008561A7" w:rsidRDefault="008561A7" w:rsidP="00D560D1">
      <w:pPr>
        <w:spacing w:line="360" w:lineRule="auto"/>
        <w:rPr>
          <w:rFonts w:ascii="Arial" w:hAnsi="Arial" w:cs="Arial"/>
          <w:b/>
          <w:noProof/>
          <w:sz w:val="22"/>
          <w:szCs w:val="22"/>
        </w:rPr>
      </w:pPr>
    </w:p>
    <w:p w14:paraId="3CE5E653" w14:textId="77777777" w:rsidR="00A562EB" w:rsidRDefault="00A562EB" w:rsidP="00A562EB">
      <w:pPr>
        <w:spacing w:line="360" w:lineRule="auto"/>
        <w:ind w:left="-142" w:hanging="142"/>
        <w:jc w:val="center"/>
        <w:rPr>
          <w:rFonts w:ascii="Arial" w:hAnsi="Arial" w:cs="Arial"/>
          <w:b/>
          <w:sz w:val="22"/>
          <w:szCs w:val="22"/>
        </w:rPr>
      </w:pPr>
      <w:r>
        <w:rPr>
          <w:rFonts w:ascii="Arial" w:hAnsi="Arial" w:cs="Arial"/>
          <w:b/>
          <w:noProof/>
          <w:sz w:val="22"/>
          <w:szCs w:val="22"/>
        </w:rPr>
        <w:drawing>
          <wp:inline distT="0" distB="0" distL="0" distR="0" wp14:anchorId="0BFED46C" wp14:editId="2F21C095">
            <wp:extent cx="6133381" cy="2571750"/>
            <wp:effectExtent l="19050" t="19050" r="20320" b="1905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4743C6D.tmp"/>
                    <pic:cNvPicPr/>
                  </pic:nvPicPr>
                  <pic:blipFill>
                    <a:blip r:embed="rId14">
                      <a:extLst>
                        <a:ext uri="{28A0092B-C50C-407E-A947-70E740481C1C}">
                          <a14:useLocalDpi xmlns:a14="http://schemas.microsoft.com/office/drawing/2010/main" val="0"/>
                        </a:ext>
                      </a:extLst>
                    </a:blip>
                    <a:stretch>
                      <a:fillRect/>
                    </a:stretch>
                  </pic:blipFill>
                  <pic:spPr>
                    <a:xfrm>
                      <a:off x="0" y="0"/>
                      <a:ext cx="6139192" cy="2574186"/>
                    </a:xfrm>
                    <a:prstGeom prst="rect">
                      <a:avLst/>
                    </a:prstGeom>
                    <a:ln>
                      <a:solidFill>
                        <a:schemeClr val="tx1"/>
                      </a:solidFill>
                    </a:ln>
                  </pic:spPr>
                </pic:pic>
              </a:graphicData>
            </a:graphic>
          </wp:inline>
        </w:drawing>
      </w:r>
    </w:p>
    <w:p w14:paraId="6E8FCE75" w14:textId="77777777" w:rsidR="00A562EB" w:rsidRDefault="00A562EB" w:rsidP="00A562EB">
      <w:pPr>
        <w:spacing w:line="360" w:lineRule="auto"/>
        <w:ind w:left="-142" w:hanging="142"/>
        <w:jc w:val="center"/>
        <w:rPr>
          <w:rFonts w:ascii="Arial" w:hAnsi="Arial" w:cs="Arial"/>
          <w:b/>
          <w:noProof/>
          <w:sz w:val="22"/>
          <w:szCs w:val="22"/>
        </w:rPr>
      </w:pPr>
    </w:p>
    <w:p w14:paraId="2886D304" w14:textId="77777777" w:rsidR="00551745" w:rsidRDefault="00A562EB" w:rsidP="00A562EB">
      <w:pPr>
        <w:spacing w:line="360" w:lineRule="auto"/>
        <w:ind w:left="-142" w:hanging="142"/>
        <w:jc w:val="center"/>
        <w:rPr>
          <w:rFonts w:ascii="Arial" w:hAnsi="Arial" w:cs="Arial"/>
          <w:b/>
          <w:sz w:val="22"/>
          <w:szCs w:val="22"/>
        </w:rPr>
      </w:pPr>
      <w:r>
        <w:rPr>
          <w:rFonts w:ascii="Arial" w:hAnsi="Arial" w:cs="Arial"/>
          <w:b/>
          <w:noProof/>
          <w:sz w:val="22"/>
          <w:szCs w:val="22"/>
        </w:rPr>
        <w:drawing>
          <wp:inline distT="0" distB="0" distL="0" distR="0" wp14:anchorId="31B48E88" wp14:editId="1CF14279">
            <wp:extent cx="6124575" cy="3010619"/>
            <wp:effectExtent l="19050" t="19050" r="9525" b="18415"/>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474C17C.tmp"/>
                    <pic:cNvPicPr/>
                  </pic:nvPicPr>
                  <pic:blipFill>
                    <a:blip r:embed="rId15">
                      <a:extLst>
                        <a:ext uri="{28A0092B-C50C-407E-A947-70E740481C1C}">
                          <a14:useLocalDpi xmlns:a14="http://schemas.microsoft.com/office/drawing/2010/main" val="0"/>
                        </a:ext>
                      </a:extLst>
                    </a:blip>
                    <a:stretch>
                      <a:fillRect/>
                    </a:stretch>
                  </pic:blipFill>
                  <pic:spPr>
                    <a:xfrm>
                      <a:off x="0" y="0"/>
                      <a:ext cx="6136480" cy="3016471"/>
                    </a:xfrm>
                    <a:prstGeom prst="rect">
                      <a:avLst/>
                    </a:prstGeom>
                    <a:ln>
                      <a:solidFill>
                        <a:schemeClr val="tx1"/>
                      </a:solidFill>
                    </a:ln>
                  </pic:spPr>
                </pic:pic>
              </a:graphicData>
            </a:graphic>
          </wp:inline>
        </w:drawing>
      </w:r>
    </w:p>
    <w:p w14:paraId="32F24BFC" w14:textId="77777777" w:rsidR="00551745" w:rsidRDefault="00551745">
      <w:pPr>
        <w:spacing w:after="160" w:line="259" w:lineRule="auto"/>
        <w:rPr>
          <w:rFonts w:ascii="Arial" w:hAnsi="Arial" w:cs="Arial"/>
          <w:b/>
          <w:sz w:val="22"/>
          <w:szCs w:val="22"/>
        </w:rPr>
      </w:pPr>
      <w:r>
        <w:rPr>
          <w:rFonts w:ascii="Arial" w:hAnsi="Arial" w:cs="Arial"/>
          <w:b/>
          <w:sz w:val="22"/>
          <w:szCs w:val="22"/>
        </w:rPr>
        <w:br w:type="page"/>
      </w:r>
    </w:p>
    <w:p w14:paraId="3232ED7A" w14:textId="77777777" w:rsidR="00551745" w:rsidRDefault="00551745" w:rsidP="00551745">
      <w:pPr>
        <w:spacing w:line="360" w:lineRule="auto"/>
        <w:ind w:left="-142" w:hanging="142"/>
        <w:rPr>
          <w:rFonts w:ascii="Arial" w:hAnsi="Arial" w:cs="Arial"/>
          <w:sz w:val="22"/>
          <w:szCs w:val="22"/>
        </w:rPr>
      </w:pPr>
      <w:r w:rsidRPr="00551745">
        <w:rPr>
          <w:rFonts w:ascii="Arial" w:hAnsi="Arial" w:cs="Arial"/>
          <w:sz w:val="22"/>
          <w:szCs w:val="22"/>
        </w:rPr>
        <w:lastRenderedPageBreak/>
        <w:t xml:space="preserve">                            </w:t>
      </w:r>
    </w:p>
    <w:p w14:paraId="11D147F0" w14:textId="66CD419A" w:rsidR="003B339E" w:rsidRPr="00551745" w:rsidRDefault="00551745" w:rsidP="00551745">
      <w:pPr>
        <w:spacing w:line="360" w:lineRule="auto"/>
        <w:ind w:left="-142" w:hanging="142"/>
        <w:jc w:val="center"/>
        <w:rPr>
          <w:rFonts w:ascii="Arial" w:hAnsi="Arial" w:cs="Arial"/>
          <w:b/>
          <w:sz w:val="22"/>
          <w:szCs w:val="22"/>
          <w:u w:val="single"/>
        </w:rPr>
      </w:pPr>
      <w:r w:rsidRPr="00551745">
        <w:rPr>
          <w:rFonts w:ascii="Arial" w:hAnsi="Arial" w:cs="Arial"/>
          <w:b/>
          <w:sz w:val="22"/>
          <w:szCs w:val="22"/>
          <w:u w:val="single"/>
        </w:rPr>
        <w:t>Boundary wall Measurement</w:t>
      </w:r>
    </w:p>
    <w:p w14:paraId="4FBA155D" w14:textId="77777777" w:rsidR="00551745" w:rsidRDefault="00551745" w:rsidP="00551745">
      <w:pPr>
        <w:spacing w:line="360" w:lineRule="auto"/>
        <w:ind w:left="-142" w:hanging="142"/>
        <w:rPr>
          <w:rFonts w:ascii="Arial" w:hAnsi="Arial" w:cs="Arial"/>
          <w:sz w:val="22"/>
          <w:szCs w:val="22"/>
          <w:u w:val="single"/>
        </w:rPr>
      </w:pPr>
    </w:p>
    <w:p w14:paraId="30D27FE8" w14:textId="073FDD73" w:rsidR="00551745" w:rsidRPr="00551745" w:rsidRDefault="00551745" w:rsidP="00551745">
      <w:pPr>
        <w:spacing w:line="360" w:lineRule="auto"/>
        <w:ind w:left="-142" w:hanging="142"/>
        <w:rPr>
          <w:rFonts w:ascii="Arial" w:hAnsi="Arial" w:cs="Arial"/>
          <w:b/>
          <w:sz w:val="22"/>
          <w:szCs w:val="22"/>
          <w:u w:val="single"/>
        </w:rPr>
      </w:pPr>
      <w:r w:rsidRPr="00551745">
        <w:rPr>
          <w:rFonts w:ascii="Arial" w:hAnsi="Arial" w:cs="Arial"/>
          <w:b/>
          <w:noProof/>
          <w:sz w:val="22"/>
          <w:szCs w:val="22"/>
        </w:rPr>
        <w:drawing>
          <wp:inline distT="0" distB="0" distL="0" distR="0" wp14:anchorId="381F4A50" wp14:editId="6A9A0807">
            <wp:extent cx="5940425" cy="4055745"/>
            <wp:effectExtent l="19050" t="19050" r="22225" b="20955"/>
            <wp:docPr id="2055367795" name="Picture 205536779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5" name="474A3DD.tmp"/>
                    <pic:cNvPicPr/>
                  </pic:nvPicPr>
                  <pic:blipFill>
                    <a:blip r:embed="rId16">
                      <a:extLst>
                        <a:ext uri="{28A0092B-C50C-407E-A947-70E740481C1C}">
                          <a14:useLocalDpi xmlns:a14="http://schemas.microsoft.com/office/drawing/2010/main" val="0"/>
                        </a:ext>
                      </a:extLst>
                    </a:blip>
                    <a:stretch>
                      <a:fillRect/>
                    </a:stretch>
                  </pic:blipFill>
                  <pic:spPr>
                    <a:xfrm>
                      <a:off x="0" y="0"/>
                      <a:ext cx="5940425" cy="4055745"/>
                    </a:xfrm>
                    <a:prstGeom prst="rect">
                      <a:avLst/>
                    </a:prstGeom>
                    <a:ln>
                      <a:solidFill>
                        <a:schemeClr val="tx1"/>
                      </a:solidFill>
                    </a:ln>
                  </pic:spPr>
                </pic:pic>
              </a:graphicData>
            </a:graphic>
          </wp:inline>
        </w:drawing>
      </w:r>
    </w:p>
    <w:p w14:paraId="24C16C13" w14:textId="3A134E94" w:rsidR="00551745" w:rsidRDefault="00551745">
      <w:pPr>
        <w:spacing w:after="160" w:line="259" w:lineRule="auto"/>
        <w:rPr>
          <w:rFonts w:ascii="Arial" w:hAnsi="Arial" w:cs="Arial"/>
          <w:b/>
          <w:sz w:val="22"/>
          <w:szCs w:val="22"/>
        </w:rPr>
      </w:pPr>
      <w:r>
        <w:rPr>
          <w:rFonts w:ascii="Arial" w:hAnsi="Arial" w:cs="Arial"/>
          <w:b/>
          <w:sz w:val="22"/>
          <w:szCs w:val="22"/>
        </w:rPr>
        <w:br w:type="page"/>
      </w:r>
    </w:p>
    <w:p w14:paraId="11BA54D7" w14:textId="77777777" w:rsidR="003B339E" w:rsidRDefault="003B339E" w:rsidP="00842B8A">
      <w:pPr>
        <w:spacing w:line="360" w:lineRule="auto"/>
        <w:jc w:val="center"/>
        <w:rPr>
          <w:rFonts w:ascii="Arial" w:hAnsi="Arial" w:cs="Arial"/>
          <w:b/>
          <w:sz w:val="22"/>
          <w:szCs w:val="22"/>
        </w:rPr>
      </w:pPr>
    </w:p>
    <w:p w14:paraId="2B5BDCFC" w14:textId="7DC2489A" w:rsidR="00842B8A" w:rsidRPr="00842B8A" w:rsidRDefault="00F243E3" w:rsidP="00842B8A">
      <w:pPr>
        <w:spacing w:line="360" w:lineRule="auto"/>
        <w:jc w:val="center"/>
        <w:rPr>
          <w:rFonts w:ascii="Arial" w:hAnsi="Arial" w:cs="Arial"/>
          <w:b/>
          <w:sz w:val="22"/>
          <w:szCs w:val="22"/>
        </w:rPr>
      </w:pPr>
      <w:r>
        <w:rPr>
          <w:rFonts w:ascii="Arial" w:hAnsi="Arial" w:cs="Arial"/>
          <w:b/>
          <w:noProof/>
          <w:u w:val="single"/>
        </w:rPr>
        <mc:AlternateContent>
          <mc:Choice Requires="wps">
            <w:drawing>
              <wp:anchor distT="4294967294" distB="4294967294" distL="114300" distR="114300" simplePos="0" relativeHeight="251655680" behindDoc="0" locked="0" layoutInCell="1" allowOverlap="1" wp14:anchorId="496B4147" wp14:editId="6B2ECED9">
                <wp:simplePos x="0" y="0"/>
                <wp:positionH relativeFrom="column">
                  <wp:posOffset>-30480</wp:posOffset>
                </wp:positionH>
                <wp:positionV relativeFrom="paragraph">
                  <wp:posOffset>529589</wp:posOffset>
                </wp:positionV>
                <wp:extent cx="5745480" cy="0"/>
                <wp:effectExtent l="0" t="38100" r="45720" b="38100"/>
                <wp:wrapNone/>
                <wp:docPr id="2055367781" name="Straight Connector 205536778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4548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page">
                  <wp14:pctHeight>0</wp14:pctHeight>
                </wp14:sizeRelV>
              </wp:anchor>
            </w:drawing>
          </mc:Choice>
          <mc:Fallback>
            <w:pict>
              <v:line w14:anchorId="3A67B2F0" id="Straight Connector 2055367781" o:spid="_x0000_s1026" style="position:absolute;z-index:251655680;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2.4pt,41.7pt" to="450pt,41.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" strokeweight="6pt">
                <v:stroke joinstyle="miter"/>
                <o:lock v:ext="edit" shapetype="f"/>
              </v:line>
            </w:pict>
          </mc:Fallback>
        </mc:AlternateContent>
      </w:r>
      <w:r w:rsidR="00842B8A" w:rsidRPr="006E0875">
        <w:rPr>
          <w:rFonts w:ascii="Arial" w:hAnsi="Arial" w:cs="Arial"/>
          <w:b/>
          <w:sz w:val="22"/>
          <w:szCs w:val="22"/>
        </w:rPr>
        <w:t>ENCLOSURE: I</w:t>
      </w:r>
      <w:r w:rsidR="00FA4509" w:rsidRPr="006E0875">
        <w:rPr>
          <w:rFonts w:ascii="Arial" w:hAnsi="Arial" w:cs="Arial"/>
          <w:b/>
          <w:sz w:val="22"/>
          <w:szCs w:val="22"/>
        </w:rPr>
        <w:t>V</w:t>
      </w:r>
      <w:r w:rsidR="00842B8A" w:rsidRPr="006E0875">
        <w:rPr>
          <w:rFonts w:ascii="Arial" w:hAnsi="Arial" w:cs="Arial"/>
          <w:b/>
          <w:sz w:val="22"/>
          <w:szCs w:val="22"/>
        </w:rPr>
        <w:t xml:space="preserve"> - </w:t>
      </w:r>
      <w:bookmarkStart w:id="6" w:name="_Hlk113369905"/>
      <w:r w:rsidR="00842B8A" w:rsidRPr="006E0875">
        <w:rPr>
          <w:rFonts w:ascii="Arial" w:hAnsi="Arial" w:cs="Arial"/>
          <w:b/>
          <w:sz w:val="22"/>
          <w:szCs w:val="22"/>
        </w:rPr>
        <w:t>REFERENCES ON PRICE TREND OF THE SIMILAR RELATED PROPERTIES AVAILABLE ON PUBLIC DOMAIN</w:t>
      </w:r>
      <w:bookmarkEnd w:id="6"/>
    </w:p>
    <w:p w14:paraId="377DDC9F" w14:textId="77777777" w:rsidR="007C5DA6" w:rsidRDefault="007C5DA6">
      <w:pPr>
        <w:spacing w:after="160" w:line="259" w:lineRule="auto"/>
        <w:rPr>
          <w:noProof/>
        </w:rPr>
      </w:pPr>
    </w:p>
    <w:p w14:paraId="131D33D6" w14:textId="0615C80D" w:rsidR="006E0875" w:rsidRDefault="00A67B11">
      <w:pPr>
        <w:spacing w:after="160" w:line="259" w:lineRule="auto"/>
        <w:rPr>
          <w:rFonts w:ascii="Arial" w:hAnsi="Arial" w:cs="Arial"/>
          <w:b/>
          <w:sz w:val="22"/>
          <w:szCs w:val="22"/>
        </w:rPr>
      </w:pPr>
      <w:r>
        <w:rPr>
          <w:rFonts w:ascii="Arial" w:hAnsi="Arial" w:cs="Arial"/>
          <w:b/>
          <w:noProof/>
          <w:sz w:val="22"/>
          <w:szCs w:val="22"/>
        </w:rPr>
        <w:drawing>
          <wp:inline distT="0" distB="0" distL="0" distR="0" wp14:anchorId="0CA83E51" wp14:editId="6F2F7B35">
            <wp:extent cx="5940425" cy="3141980"/>
            <wp:effectExtent l="19050" t="19050" r="22225" b="20320"/>
            <wp:docPr id="415990342"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5990342" name="Picture 415990342"/>
                    <pic:cNvPicPr/>
                  </pic:nvPicPr>
                  <pic:blipFill>
                    <a:blip r:embed="rId17">
                      <a:extLst>
                        <a:ext uri="{28A0092B-C50C-407E-A947-70E740481C1C}">
                          <a14:useLocalDpi xmlns:a14="http://schemas.microsoft.com/office/drawing/2010/main" val="0"/>
                        </a:ext>
                      </a:extLst>
                    </a:blip>
                    <a:stretch>
                      <a:fillRect/>
                    </a:stretch>
                  </pic:blipFill>
                  <pic:spPr>
                    <a:xfrm>
                      <a:off x="0" y="0"/>
                      <a:ext cx="5940425" cy="3141980"/>
                    </a:xfrm>
                    <a:prstGeom prst="rect">
                      <a:avLst/>
                    </a:prstGeom>
                    <a:ln>
                      <a:solidFill>
                        <a:schemeClr val="tx1"/>
                      </a:solidFill>
                    </a:ln>
                  </pic:spPr>
                </pic:pic>
              </a:graphicData>
            </a:graphic>
          </wp:inline>
        </w:drawing>
      </w:r>
    </w:p>
    <w:p w14:paraId="2B7CC6ED" w14:textId="77777777" w:rsidR="00A67B11" w:rsidRDefault="00A67B11">
      <w:pPr>
        <w:spacing w:after="160" w:line="259" w:lineRule="auto"/>
        <w:rPr>
          <w:rFonts w:ascii="Arial" w:hAnsi="Arial" w:cs="Arial"/>
          <w:b/>
          <w:sz w:val="22"/>
          <w:szCs w:val="22"/>
        </w:rPr>
      </w:pPr>
    </w:p>
    <w:p w14:paraId="24F87BE8" w14:textId="77777777" w:rsidR="00A67B11" w:rsidRDefault="00A67B11">
      <w:pPr>
        <w:spacing w:after="160" w:line="259" w:lineRule="auto"/>
        <w:rPr>
          <w:rFonts w:ascii="Arial" w:hAnsi="Arial" w:cs="Arial"/>
          <w:b/>
          <w:sz w:val="22"/>
          <w:szCs w:val="22"/>
        </w:rPr>
      </w:pPr>
    </w:p>
    <w:p w14:paraId="49A887BB" w14:textId="77777777" w:rsidR="00A67B11" w:rsidRDefault="00A67B11">
      <w:pPr>
        <w:spacing w:after="160" w:line="259" w:lineRule="auto"/>
        <w:rPr>
          <w:rFonts w:ascii="Arial" w:hAnsi="Arial" w:cs="Arial"/>
          <w:b/>
          <w:sz w:val="22"/>
          <w:szCs w:val="22"/>
        </w:rPr>
      </w:pPr>
    </w:p>
    <w:p w14:paraId="625A4B78" w14:textId="4FA68F72" w:rsidR="006E0875" w:rsidRDefault="006E0875">
      <w:pPr>
        <w:spacing w:after="160" w:line="259" w:lineRule="auto"/>
        <w:rPr>
          <w:rFonts w:ascii="Arial" w:hAnsi="Arial" w:cs="Arial"/>
          <w:b/>
          <w:sz w:val="22"/>
          <w:szCs w:val="22"/>
        </w:rPr>
      </w:pPr>
    </w:p>
    <w:p w14:paraId="3D0E134F" w14:textId="7CFDFC71" w:rsidR="006E0875" w:rsidRDefault="006E0875">
      <w:pPr>
        <w:spacing w:after="160" w:line="259" w:lineRule="auto"/>
        <w:rPr>
          <w:rFonts w:ascii="Arial" w:hAnsi="Arial" w:cs="Arial"/>
          <w:b/>
          <w:sz w:val="22"/>
          <w:szCs w:val="22"/>
        </w:rPr>
      </w:pPr>
    </w:p>
    <w:p w14:paraId="600799EF" w14:textId="77777777" w:rsidR="006E0875" w:rsidRDefault="006E0875">
      <w:pPr>
        <w:spacing w:after="160" w:line="259" w:lineRule="auto"/>
        <w:rPr>
          <w:rFonts w:ascii="Arial" w:hAnsi="Arial" w:cs="Arial"/>
          <w:b/>
          <w:sz w:val="22"/>
          <w:szCs w:val="22"/>
        </w:rPr>
      </w:pPr>
    </w:p>
    <w:p w14:paraId="1EA956AB" w14:textId="77777777" w:rsidR="006E0875" w:rsidRDefault="006E0875">
      <w:pPr>
        <w:spacing w:after="160" w:line="259" w:lineRule="auto"/>
        <w:rPr>
          <w:rFonts w:ascii="Arial" w:hAnsi="Arial" w:cs="Arial"/>
          <w:b/>
          <w:sz w:val="22"/>
          <w:szCs w:val="22"/>
        </w:rPr>
      </w:pPr>
    </w:p>
    <w:p w14:paraId="02BE8B4A" w14:textId="77777777" w:rsidR="0075424C" w:rsidRDefault="0075424C">
      <w:pPr>
        <w:spacing w:after="160" w:line="259" w:lineRule="auto"/>
        <w:rPr>
          <w:rFonts w:ascii="Arial" w:hAnsi="Arial" w:cs="Arial"/>
          <w:b/>
          <w:sz w:val="22"/>
          <w:szCs w:val="22"/>
        </w:rPr>
      </w:pPr>
      <w:r>
        <w:rPr>
          <w:rFonts w:ascii="Arial" w:hAnsi="Arial" w:cs="Arial"/>
          <w:b/>
          <w:sz w:val="22"/>
          <w:szCs w:val="22"/>
        </w:rPr>
        <w:br w:type="page"/>
      </w:r>
    </w:p>
    <w:p w14:paraId="014671F4" w14:textId="4E98E035" w:rsidR="00842B8A" w:rsidRPr="00842B8A" w:rsidRDefault="00842B8A" w:rsidP="005E6FCF">
      <w:pPr>
        <w:spacing w:line="360" w:lineRule="auto"/>
        <w:jc w:val="center"/>
        <w:rPr>
          <w:rFonts w:ascii="Arial" w:hAnsi="Arial" w:cs="Arial"/>
          <w:b/>
          <w:sz w:val="22"/>
          <w:szCs w:val="22"/>
        </w:rPr>
      </w:pPr>
      <w:r w:rsidRPr="00842B8A">
        <w:rPr>
          <w:rFonts w:ascii="Arial" w:hAnsi="Arial" w:cs="Arial"/>
          <w:b/>
          <w:sz w:val="22"/>
          <w:szCs w:val="22"/>
        </w:rPr>
        <w:lastRenderedPageBreak/>
        <w:t xml:space="preserve">ENCLOSURE: </w:t>
      </w:r>
      <w:r w:rsidR="00FA4509">
        <w:rPr>
          <w:rFonts w:ascii="Arial" w:hAnsi="Arial" w:cs="Arial"/>
          <w:b/>
          <w:sz w:val="22"/>
          <w:szCs w:val="22"/>
        </w:rPr>
        <w:t>V</w:t>
      </w:r>
      <w:r w:rsidRPr="00842B8A">
        <w:rPr>
          <w:rFonts w:ascii="Arial" w:hAnsi="Arial" w:cs="Arial"/>
          <w:b/>
          <w:sz w:val="22"/>
          <w:szCs w:val="22"/>
        </w:rPr>
        <w:t xml:space="preserve"> – PHOTOGRAPHS OF THE PROPERTY</w:t>
      </w:r>
    </w:p>
    <w:p w14:paraId="2545FC33" w14:textId="77777777" w:rsidR="005E6FCF" w:rsidRDefault="005E6FCF">
      <w:pPr>
        <w:spacing w:after="160" w:line="259" w:lineRule="auto"/>
        <w:rPr>
          <w:rFonts w:ascii="Arial" w:hAnsi="Arial" w:cs="Arial"/>
          <w:b/>
        </w:rPr>
      </w:pPr>
      <w:r>
        <w:rPr>
          <w:rFonts w:ascii="Arial" w:hAnsi="Arial" w:cs="Arial"/>
          <w:b/>
          <w:noProof/>
          <w:u w:val="single"/>
        </w:rPr>
        <mc:AlternateContent>
          <mc:Choice Requires="wps">
            <w:drawing>
              <wp:anchor distT="4294967294" distB="4294967294" distL="114300" distR="114300" simplePos="0" relativeHeight="251656704" behindDoc="0" locked="0" layoutInCell="1" allowOverlap="1" wp14:anchorId="6CBA2F3C" wp14:editId="0E672012">
                <wp:simplePos x="0" y="0"/>
                <wp:positionH relativeFrom="column">
                  <wp:posOffset>-147955</wp:posOffset>
                </wp:positionH>
                <wp:positionV relativeFrom="paragraph">
                  <wp:posOffset>100606</wp:posOffset>
                </wp:positionV>
                <wp:extent cx="6562725" cy="0"/>
                <wp:effectExtent l="0" t="38100" r="47625" b="38100"/>
                <wp:wrapNone/>
                <wp:docPr id="2055367780" name="Straight Connector 205536778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562725"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D53D34" id="Straight Connector 2055367780" o:spid="_x0000_s1026" style="position:absolute;z-index:25165670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11.65pt,7.9pt" to="505.1pt,7.9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" strokeweight="6pt">
                <v:stroke joinstyle="miter"/>
                <o:lock v:ext="edit" shapetype="f"/>
              </v:line>
            </w:pict>
          </mc:Fallback>
        </mc:AlternateContent>
      </w:r>
    </w:p>
    <w:p w14:paraId="7432C8B9" w14:textId="77777777" w:rsidR="005E6FCF" w:rsidRDefault="005E6FCF">
      <w:pPr>
        <w:spacing w:after="160" w:line="259" w:lineRule="auto"/>
        <w:rPr>
          <w:rFonts w:ascii="Arial" w:hAnsi="Arial" w:cs="Arial"/>
          <w:b/>
        </w:rPr>
      </w:pPr>
      <w:r w:rsidRPr="005E6FCF">
        <w:rPr>
          <w:rFonts w:ascii="Arial" w:hAnsi="Arial" w:cs="Arial"/>
          <w:b/>
          <w:noProof/>
        </w:rPr>
        <w:drawing>
          <wp:inline distT="0" distB="0" distL="0" distR="0" wp14:anchorId="48740582" wp14:editId="26043727">
            <wp:extent cx="2879792" cy="2160000"/>
            <wp:effectExtent l="19050" t="19050" r="15875" b="12065"/>
            <wp:docPr id="2055367784" name="Picture 205536778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4" name="c_TimePhoto_20240827_124848.jpg"/>
                    <pic:cNvPicPr/>
                  </pic:nvPicPr>
                  <pic:blipFill>
                    <a:blip r:embed="rId18" cstate="print">
                      <a:extLst>
                        <a:ext uri="{28A0092B-C50C-407E-A947-70E740481C1C}">
                          <a14:useLocalDpi xmlns:a14="http://schemas.microsoft.com/office/drawing/2010/main" val="0"/>
                        </a:ext>
                      </a:extLst>
                    </a:blip>
                    <a:stretch>
                      <a:fillRect/>
                    </a:stretch>
                  </pic:blipFill>
                  <pic:spPr>
                    <a:xfrm>
                      <a:off x="0" y="0"/>
                      <a:ext cx="2879792" cy="2160000"/>
                    </a:xfrm>
                    <a:prstGeom prst="rect">
                      <a:avLst/>
                    </a:prstGeom>
                    <a:ln>
                      <a:solidFill>
                        <a:schemeClr val="tx1"/>
                      </a:solidFill>
                    </a:ln>
                  </pic:spPr>
                </pic:pic>
              </a:graphicData>
            </a:graphic>
          </wp:inline>
        </w:drawing>
      </w:r>
      <w:r>
        <w:rPr>
          <w:rFonts w:ascii="Arial" w:hAnsi="Arial" w:cs="Arial"/>
          <w:b/>
        </w:rPr>
        <w:t xml:space="preserve">  </w:t>
      </w:r>
      <w:r w:rsidRPr="005E6FCF">
        <w:rPr>
          <w:rFonts w:ascii="Arial" w:hAnsi="Arial" w:cs="Arial"/>
          <w:b/>
          <w:noProof/>
        </w:rPr>
        <w:drawing>
          <wp:inline distT="0" distB="0" distL="0" distR="0" wp14:anchorId="40CADD6B" wp14:editId="419D31C8">
            <wp:extent cx="2879792" cy="2160000"/>
            <wp:effectExtent l="19050" t="19050" r="15875" b="12065"/>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 name="c_TimePhoto_20240827_122545.jpg"/>
                    <pic:cNvPicPr/>
                  </pic:nvPicPr>
                  <pic:blipFill>
                    <a:blip r:embed="rId19" cstate="print">
                      <a:extLst>
                        <a:ext uri="{28A0092B-C50C-407E-A947-70E740481C1C}">
                          <a14:useLocalDpi xmlns:a14="http://schemas.microsoft.com/office/drawing/2010/main" val="0"/>
                        </a:ext>
                      </a:extLst>
                    </a:blip>
                    <a:stretch>
                      <a:fillRect/>
                    </a:stretch>
                  </pic:blipFill>
                  <pic:spPr>
                    <a:xfrm>
                      <a:off x="0" y="0"/>
                      <a:ext cx="2879792" cy="2160000"/>
                    </a:xfrm>
                    <a:prstGeom prst="rect">
                      <a:avLst/>
                    </a:prstGeom>
                    <a:ln>
                      <a:solidFill>
                        <a:schemeClr val="tx1"/>
                      </a:solidFill>
                    </a:ln>
                  </pic:spPr>
                </pic:pic>
              </a:graphicData>
            </a:graphic>
          </wp:inline>
        </w:drawing>
      </w:r>
      <w:r w:rsidRPr="005E6FCF">
        <w:rPr>
          <w:rFonts w:ascii="Arial" w:hAnsi="Arial" w:cs="Arial"/>
          <w:b/>
        </w:rPr>
        <w:t xml:space="preserve"> </w:t>
      </w:r>
      <w:r>
        <w:rPr>
          <w:rFonts w:ascii="Arial" w:hAnsi="Arial" w:cs="Arial"/>
          <w:b/>
        </w:rPr>
        <w:t xml:space="preserve">    </w:t>
      </w:r>
    </w:p>
    <w:p w14:paraId="7360E7DC" w14:textId="77777777" w:rsidR="005E6FCF" w:rsidRDefault="005E6FCF">
      <w:pPr>
        <w:spacing w:after="160" w:line="259" w:lineRule="auto"/>
        <w:rPr>
          <w:rFonts w:ascii="Arial" w:hAnsi="Arial" w:cs="Arial"/>
          <w:b/>
        </w:rPr>
      </w:pPr>
    </w:p>
    <w:p w14:paraId="473EE00E" w14:textId="77777777" w:rsidR="005E6FCF" w:rsidRDefault="005E6FCF">
      <w:pPr>
        <w:spacing w:after="160" w:line="259" w:lineRule="auto"/>
        <w:rPr>
          <w:rFonts w:ascii="Arial" w:hAnsi="Arial" w:cs="Arial"/>
          <w:b/>
        </w:rPr>
      </w:pPr>
      <w:r w:rsidRPr="005E6FCF">
        <w:rPr>
          <w:rFonts w:ascii="Arial" w:hAnsi="Arial" w:cs="Arial"/>
          <w:b/>
          <w:noProof/>
        </w:rPr>
        <w:drawing>
          <wp:inline distT="0" distB="0" distL="0" distR="0" wp14:anchorId="16A32CF2" wp14:editId="5707FA0F">
            <wp:extent cx="2879725" cy="2159186"/>
            <wp:effectExtent l="19050" t="19050" r="15875" b="12700"/>
            <wp:docPr id="2055367777" name="Picture 205536777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7" name="c_TimePhoto_20240827_122645.jpg"/>
                    <pic:cNvPicPr/>
                  </pic:nvPicPr>
                  <pic:blipFill>
                    <a:blip r:embed="rId20" cstate="print">
                      <a:extLst>
                        <a:ext uri="{28A0092B-C50C-407E-A947-70E740481C1C}">
                          <a14:useLocalDpi xmlns:a14="http://schemas.microsoft.com/office/drawing/2010/main" val="0"/>
                        </a:ext>
                      </a:extLst>
                    </a:blip>
                    <a:stretch>
                      <a:fillRect/>
                    </a:stretch>
                  </pic:blipFill>
                  <pic:spPr>
                    <a:xfrm>
                      <a:off x="0" y="0"/>
                      <a:ext cx="2885130" cy="2163238"/>
                    </a:xfrm>
                    <a:prstGeom prst="rect">
                      <a:avLst/>
                    </a:prstGeom>
                    <a:ln>
                      <a:solidFill>
                        <a:schemeClr val="tx1"/>
                      </a:solidFill>
                    </a:ln>
                  </pic:spPr>
                </pic:pic>
              </a:graphicData>
            </a:graphic>
          </wp:inline>
        </w:drawing>
      </w:r>
      <w:r>
        <w:rPr>
          <w:rFonts w:ascii="Arial" w:hAnsi="Arial" w:cs="Arial"/>
          <w:b/>
        </w:rPr>
        <w:t xml:space="preserve">  </w:t>
      </w:r>
      <w:r w:rsidRPr="005E6FCF">
        <w:rPr>
          <w:rFonts w:ascii="Arial" w:hAnsi="Arial" w:cs="Arial"/>
          <w:b/>
          <w:noProof/>
        </w:rPr>
        <w:drawing>
          <wp:inline distT="0" distB="0" distL="0" distR="0" wp14:anchorId="2B48719C" wp14:editId="43985D44">
            <wp:extent cx="2879725" cy="2157906"/>
            <wp:effectExtent l="19050" t="19050" r="15875" b="13970"/>
            <wp:docPr id="2055367783" name="Picture 205536778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3" name="c_TimePhoto_20240827_122608.jpg"/>
                    <pic:cNvPicPr/>
                  </pic:nvPicPr>
                  <pic:blipFill>
                    <a:blip r:embed="rId21" cstate="print">
                      <a:extLst>
                        <a:ext uri="{28A0092B-C50C-407E-A947-70E740481C1C}">
                          <a14:useLocalDpi xmlns:a14="http://schemas.microsoft.com/office/drawing/2010/main" val="0"/>
                        </a:ext>
                      </a:extLst>
                    </a:blip>
                    <a:stretch>
                      <a:fillRect/>
                    </a:stretch>
                  </pic:blipFill>
                  <pic:spPr>
                    <a:xfrm>
                      <a:off x="0" y="0"/>
                      <a:ext cx="2898778" cy="2172183"/>
                    </a:xfrm>
                    <a:prstGeom prst="rect">
                      <a:avLst/>
                    </a:prstGeom>
                    <a:ln>
                      <a:solidFill>
                        <a:schemeClr val="tx1"/>
                      </a:solidFill>
                    </a:ln>
                  </pic:spPr>
                </pic:pic>
              </a:graphicData>
            </a:graphic>
          </wp:inline>
        </w:drawing>
      </w:r>
    </w:p>
    <w:p w14:paraId="7CB69C99" w14:textId="77777777" w:rsidR="005E6FCF" w:rsidRDefault="005E6FCF">
      <w:pPr>
        <w:spacing w:after="160" w:line="259" w:lineRule="auto"/>
        <w:rPr>
          <w:rFonts w:ascii="Arial" w:hAnsi="Arial" w:cs="Arial"/>
          <w:b/>
        </w:rPr>
      </w:pPr>
    </w:p>
    <w:p w14:paraId="327281E1" w14:textId="5952B5A3" w:rsidR="005E6FCF" w:rsidRDefault="005E6FCF">
      <w:pPr>
        <w:spacing w:after="160" w:line="259" w:lineRule="auto"/>
        <w:rPr>
          <w:rFonts w:ascii="Arial" w:hAnsi="Arial" w:cs="Arial"/>
          <w:b/>
        </w:rPr>
      </w:pPr>
      <w:r w:rsidRPr="005E6FCF">
        <w:rPr>
          <w:rFonts w:ascii="Arial" w:hAnsi="Arial" w:cs="Arial"/>
          <w:b/>
          <w:noProof/>
        </w:rPr>
        <w:drawing>
          <wp:inline distT="0" distB="0" distL="0" distR="0" wp14:anchorId="3A206C7A" wp14:editId="08EE56D2">
            <wp:extent cx="2879792" cy="2160000"/>
            <wp:effectExtent l="19050" t="19050" r="15875" b="12065"/>
            <wp:docPr id="2055367785" name="Picture 205536778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85" name="c_TimePhoto_20240827_122645.jpg"/>
                    <pic:cNvPicPr/>
                  </pic:nvPicPr>
                  <pic:blipFill>
                    <a:blip r:embed="rId22" cstate="print">
                      <a:extLst>
                        <a:ext uri="{28A0092B-C50C-407E-A947-70E740481C1C}">
                          <a14:useLocalDpi xmlns:a14="http://schemas.microsoft.com/office/drawing/2010/main" val="0"/>
                        </a:ext>
                      </a:extLst>
                    </a:blip>
                    <a:stretch>
                      <a:fillRect/>
                    </a:stretch>
                  </pic:blipFill>
                  <pic:spPr>
                    <a:xfrm>
                      <a:off x="0" y="0"/>
                      <a:ext cx="2879792" cy="2160000"/>
                    </a:xfrm>
                    <a:prstGeom prst="rect">
                      <a:avLst/>
                    </a:prstGeom>
                    <a:ln>
                      <a:solidFill>
                        <a:schemeClr val="tx1"/>
                      </a:solidFill>
                    </a:ln>
                  </pic:spPr>
                </pic:pic>
              </a:graphicData>
            </a:graphic>
          </wp:inline>
        </w:drawing>
      </w:r>
      <w:r>
        <w:rPr>
          <w:rFonts w:ascii="Arial" w:hAnsi="Arial" w:cs="Arial"/>
          <w:b/>
        </w:rPr>
        <w:t xml:space="preserve">  </w:t>
      </w:r>
      <w:r w:rsidRPr="005E6FCF">
        <w:rPr>
          <w:rFonts w:ascii="Arial" w:hAnsi="Arial" w:cs="Arial"/>
          <w:b/>
          <w:noProof/>
        </w:rPr>
        <w:drawing>
          <wp:inline distT="0" distB="0" distL="0" distR="0" wp14:anchorId="3081B8D9" wp14:editId="7DF12FA7">
            <wp:extent cx="2879725" cy="2159000"/>
            <wp:effectExtent l="19050" t="19050" r="15875" b="12700"/>
            <wp:docPr id="2055367778" name="Picture 205536777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78" name="c_TimePhoto_20240827_122618.jpg"/>
                    <pic:cNvPicPr/>
                  </pic:nvPicPr>
                  <pic:blipFill>
                    <a:blip r:embed="rId23" cstate="print">
                      <a:extLst>
                        <a:ext uri="{28A0092B-C50C-407E-A947-70E740481C1C}">
                          <a14:useLocalDpi xmlns:a14="http://schemas.microsoft.com/office/drawing/2010/main" val="0"/>
                        </a:ext>
                      </a:extLst>
                    </a:blip>
                    <a:stretch>
                      <a:fillRect/>
                    </a:stretch>
                  </pic:blipFill>
                  <pic:spPr>
                    <a:xfrm>
                      <a:off x="0" y="0"/>
                      <a:ext cx="2886622" cy="2164171"/>
                    </a:xfrm>
                    <a:prstGeom prst="rect">
                      <a:avLst/>
                    </a:prstGeom>
                    <a:ln>
                      <a:solidFill>
                        <a:schemeClr val="tx1"/>
                      </a:solidFill>
                    </a:ln>
                  </pic:spPr>
                </pic:pic>
              </a:graphicData>
            </a:graphic>
          </wp:inline>
        </w:drawing>
      </w:r>
      <w:r>
        <w:rPr>
          <w:rFonts w:ascii="Arial" w:hAnsi="Arial" w:cs="Arial"/>
          <w:b/>
        </w:rPr>
        <w:br w:type="page"/>
      </w:r>
    </w:p>
    <w:p w14:paraId="687DF6A4" w14:textId="35986549" w:rsidR="005E6FCF" w:rsidRDefault="005E6FCF">
      <w:pPr>
        <w:spacing w:after="160" w:line="259" w:lineRule="auto"/>
        <w:rPr>
          <w:rFonts w:ascii="Arial" w:hAnsi="Arial" w:cs="Arial"/>
          <w:b/>
        </w:rPr>
      </w:pPr>
    </w:p>
    <w:p w14:paraId="60D11747" w14:textId="52718812" w:rsidR="00E8520D" w:rsidRPr="00203A2D" w:rsidRDefault="00F243E3" w:rsidP="005E6FCF">
      <w:pPr>
        <w:spacing w:after="160" w:line="259" w:lineRule="auto"/>
        <w:jc w:val="center"/>
        <w:rPr>
          <w:rFonts w:ascii="Arial" w:hAnsi="Arial" w:cs="Arial"/>
          <w:b/>
          <w:highlight w:val="yellow"/>
        </w:rPr>
      </w:pPr>
      <w:r w:rsidRPr="000C685D">
        <w:rPr>
          <w:rFonts w:ascii="Arial" w:hAnsi="Arial" w:cs="Arial"/>
          <w:b/>
          <w:noProof/>
          <w:sz w:val="28"/>
          <w:szCs w:val="28"/>
          <w:u w:val="single"/>
        </w:rPr>
        <mc:AlternateContent>
          <mc:Choice Requires="wps">
            <w:drawing>
              <wp:anchor distT="4294967294" distB="4294967294" distL="114300" distR="114300" simplePos="0" relativeHeight="251657728" behindDoc="1" locked="0" layoutInCell="1" allowOverlap="1" wp14:anchorId="64AA3E8D" wp14:editId="0F1901AB">
                <wp:simplePos x="0" y="0"/>
                <wp:positionH relativeFrom="column">
                  <wp:posOffset>-53340</wp:posOffset>
                </wp:positionH>
                <wp:positionV relativeFrom="paragraph">
                  <wp:posOffset>325120</wp:posOffset>
                </wp:positionV>
                <wp:extent cx="5934075" cy="0"/>
                <wp:effectExtent l="0" t="38100" r="47625" b="38100"/>
                <wp:wrapTight wrapText="bothSides">
                  <wp:wrapPolygon edited="0">
                    <wp:start x="0" y="-1"/>
                    <wp:lineTo x="0" y="-1"/>
                    <wp:lineTo x="21704" y="-1"/>
                    <wp:lineTo x="21704" y="-1"/>
                    <wp:lineTo x="0" y="-1"/>
                  </wp:wrapPolygon>
                </wp:wrapTight>
                <wp:docPr id="2055367779" name="Straight Connector 2055367779"/>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34075" cy="0"/>
                        </a:xfrm>
                        <a:prstGeom prst="line">
                          <a:avLst/>
                        </a:prstGeom>
                        <a:noFill/>
                        <a:ln w="76200" cap="flat" cmpd="sng" algn="ctr">
                          <a:gradFill>
                            <a:gsLst>
                              <a:gs pos="0">
                                <a:srgbClr val="03D4A8"/>
                              </a:gs>
                              <a:gs pos="25000">
                                <a:srgbClr val="21D6E0"/>
                              </a:gs>
                              <a:gs pos="75000">
                                <a:srgbClr val="0087E6"/>
                              </a:gs>
                              <a:gs pos="100000">
                                <a:srgbClr val="005CBF"/>
                              </a:gs>
                            </a:gsLst>
                            <a:lin ang="5400000" scaled="0"/>
                          </a:gradFill>
                          <a:prstDash val="solid"/>
                        </a:ln>
                        <a:effectLst/>
                      </wps:spPr>
                      <wps:bodyPr/>
                    </wps:wsp>
                  </a:graphicData>
                </a:graphic>
                <wp14:sizeRelH relativeFrom="margin">
                  <wp14:pctWidth>0</wp14:pctWidth>
                </wp14:sizeRelH>
                <wp14:sizeRelV relativeFrom="page">
                  <wp14:pctHeight>0</wp14:pctHeight>
                </wp14:sizeRelV>
              </wp:anchor>
            </w:drawing>
          </mc:Choice>
          <mc:Fallback>
            <w:pict>
              <v:line w14:anchorId="10242FA5" id="Straight Connector 2055367779"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margin;mso-height-relative:page" from="-4.2pt,25.6pt" to="463.05pt,25.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" strokeweight="6pt">
                <o:lock v:ext="edit" shapetype="f"/>
                <w10:wrap type="tight"/>
              </v:line>
            </w:pict>
          </mc:Fallback>
        </mc:AlternateContent>
      </w:r>
      <w:r w:rsidR="00842B8A" w:rsidRPr="000C685D">
        <w:rPr>
          <w:rFonts w:ascii="Arial" w:hAnsi="Arial" w:cs="Arial"/>
          <w:b/>
        </w:rPr>
        <w:t>ENCLOSURE: V</w:t>
      </w:r>
      <w:r w:rsidR="00FA4509" w:rsidRPr="000C685D">
        <w:rPr>
          <w:rFonts w:ascii="Arial" w:hAnsi="Arial" w:cs="Arial"/>
          <w:b/>
        </w:rPr>
        <w:t>I</w:t>
      </w:r>
      <w:r w:rsidR="00842B8A" w:rsidRPr="000C685D">
        <w:rPr>
          <w:rFonts w:ascii="Arial" w:hAnsi="Arial" w:cs="Arial"/>
          <w:b/>
        </w:rPr>
        <w:t xml:space="preserve"> – COPY OF CIRCLE RATE</w:t>
      </w:r>
    </w:p>
    <w:p w14:paraId="4D601694" w14:textId="77777777" w:rsidR="00E8520D" w:rsidRDefault="00E8520D" w:rsidP="00E8520D">
      <w:pPr>
        <w:rPr>
          <w:rFonts w:ascii="Arial" w:hAnsi="Arial" w:cs="Arial"/>
        </w:rPr>
      </w:pPr>
    </w:p>
    <w:p w14:paraId="620659B4" w14:textId="4563636C" w:rsidR="009A4D29" w:rsidRDefault="0099599F" w:rsidP="0099599F">
      <w:pPr>
        <w:jc w:val="center"/>
        <w:rPr>
          <w:rFonts w:ascii="Arial" w:hAnsi="Arial" w:cs="Arial"/>
        </w:rPr>
      </w:pPr>
      <w:r>
        <w:rPr>
          <w:rFonts w:ascii="Arial" w:eastAsiaTheme="minorEastAsia" w:hAnsi="Arial" w:cs="Arial"/>
          <w:b/>
          <w:bCs/>
          <w:noProof/>
          <w:sz w:val="22"/>
          <w:szCs w:val="22"/>
        </w:rPr>
        <mc:AlternateContent>
          <mc:Choice Requires="wps">
            <w:drawing>
              <wp:anchor distT="0" distB="0" distL="114300" distR="114300" simplePos="0" relativeHeight="251667968" behindDoc="0" locked="0" layoutInCell="1" allowOverlap="1" wp14:anchorId="60DE03D9" wp14:editId="10E9F49D">
                <wp:simplePos x="0" y="0"/>
                <wp:positionH relativeFrom="column">
                  <wp:posOffset>2542053</wp:posOffset>
                </wp:positionH>
                <wp:positionV relativeFrom="paragraph">
                  <wp:posOffset>1898650</wp:posOffset>
                </wp:positionV>
                <wp:extent cx="342900" cy="238125"/>
                <wp:effectExtent l="0" t="0" r="19050" b="28575"/>
                <wp:wrapNone/>
                <wp:docPr id="819796003" name="Rectangle 13"/>
                <wp:cNvGraphicFramePr/>
                <a:graphic xmlns:a="http://schemas.openxmlformats.org/drawingml/2006/main">
                  <a:graphicData uri="http://schemas.microsoft.com/office/word/2010/wordprocessingShape">
                    <wps:wsp>
                      <wps:cNvSpPr/>
                      <wps:spPr>
                        <a:xfrm>
                          <a:off x="0" y="0"/>
                          <a:ext cx="342900" cy="238125"/>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2A8A35D3" id="Rectangle 13" o:spid="_x0000_s1026" style="position:absolute;margin-left:200.15pt;margin-top:149.5pt;width:27pt;height:18.75pt;z-index:2516679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" filled="f" strokecolor="red" strokeweight="1pt"/>
            </w:pict>
          </mc:Fallback>
        </mc:AlternateContent>
      </w:r>
      <w:r>
        <w:rPr>
          <w:rFonts w:ascii="Arial" w:eastAsiaTheme="minorEastAsia" w:hAnsi="Arial" w:cs="Arial"/>
          <w:b/>
          <w:bCs/>
          <w:noProof/>
          <w:sz w:val="22"/>
          <w:szCs w:val="22"/>
        </w:rPr>
        <mc:AlternateContent>
          <mc:Choice Requires="wps">
            <w:drawing>
              <wp:anchor distT="0" distB="0" distL="114300" distR="114300" simplePos="0" relativeHeight="251670016" behindDoc="0" locked="0" layoutInCell="1" allowOverlap="1" wp14:anchorId="34000B6F" wp14:editId="21D08359">
                <wp:simplePos x="0" y="0"/>
                <wp:positionH relativeFrom="column">
                  <wp:posOffset>209913</wp:posOffset>
                </wp:positionH>
                <wp:positionV relativeFrom="paragraph">
                  <wp:posOffset>2016421</wp:posOffset>
                </wp:positionV>
                <wp:extent cx="1959033" cy="486402"/>
                <wp:effectExtent l="0" t="0" r="22225" b="28575"/>
                <wp:wrapNone/>
                <wp:docPr id="16" name="Rectangle 13"/>
                <wp:cNvGraphicFramePr/>
                <a:graphic xmlns:a="http://schemas.openxmlformats.org/drawingml/2006/main">
                  <a:graphicData uri="http://schemas.microsoft.com/office/word/2010/wordprocessingShape">
                    <wps:wsp>
                      <wps:cNvSpPr/>
                      <wps:spPr>
                        <a:xfrm flipV="1">
                          <a:off x="0" y="0"/>
                          <a:ext cx="1959033" cy="486402"/>
                        </a:xfrm>
                        <a:prstGeom prst="rect">
                          <a:avLst/>
                        </a:prstGeom>
                        <a:noFill/>
                        <a:ln>
                          <a:solidFill>
                            <a:srgbClr val="FF0000"/>
                          </a:solidFill>
                        </a:ln>
                      </wps:spPr>
                      <wps:style>
                        <a:lnRef idx="2">
                          <a:schemeClr val="accent1">
                            <a:shade val="15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730AE418" id="Rectangle 13" o:spid="_x0000_s1026" style="position:absolute;margin-left:16.55pt;margin-top:158.75pt;width:154.25pt;height:38.3pt;flip:y;z-index:2516700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" filled="f" strokecolor="red" strokeweight="1pt"/>
            </w:pict>
          </mc:Fallback>
        </mc:AlternateContent>
      </w:r>
      <w:r>
        <w:rPr>
          <w:rFonts w:ascii="Arial" w:eastAsiaTheme="minorEastAsia" w:hAnsi="Arial" w:cs="Arial"/>
          <w:b/>
          <w:bCs/>
          <w:noProof/>
          <w:sz w:val="22"/>
          <w:szCs w:val="22"/>
        </w:rPr>
        <w:drawing>
          <wp:inline distT="0" distB="0" distL="0" distR="0" wp14:anchorId="0D440D54" wp14:editId="2FF73801">
            <wp:extent cx="5857875" cy="3728720"/>
            <wp:effectExtent l="19050" t="19050" r="28575" b="24130"/>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F74F8F7.tmp"/>
                    <pic:cNvPicPr/>
                  </pic:nvPicPr>
                  <pic:blipFill>
                    <a:blip r:embed="rId24">
                      <a:extLst>
                        <a:ext uri="{28A0092B-C50C-407E-A947-70E740481C1C}">
                          <a14:useLocalDpi xmlns:a14="http://schemas.microsoft.com/office/drawing/2010/main" val="0"/>
                        </a:ext>
                      </a:extLst>
                    </a:blip>
                    <a:stretch>
                      <a:fillRect/>
                    </a:stretch>
                  </pic:blipFill>
                  <pic:spPr>
                    <a:xfrm>
                      <a:off x="0" y="0"/>
                      <a:ext cx="5857875" cy="3728720"/>
                    </a:xfrm>
                    <a:prstGeom prst="rect">
                      <a:avLst/>
                    </a:prstGeom>
                    <a:ln>
                      <a:solidFill>
                        <a:schemeClr val="tx1"/>
                      </a:solidFill>
                    </a:ln>
                  </pic:spPr>
                </pic:pic>
              </a:graphicData>
            </a:graphic>
          </wp:inline>
        </w:drawing>
      </w:r>
    </w:p>
    <w:p w14:paraId="14A59628" w14:textId="77777777" w:rsidR="009A4D29" w:rsidRPr="00E8520D" w:rsidRDefault="009A4D29" w:rsidP="00E8520D">
      <w:pPr>
        <w:rPr>
          <w:rFonts w:ascii="Arial" w:hAnsi="Arial" w:cs="Arial"/>
        </w:rPr>
      </w:pPr>
    </w:p>
    <w:p w14:paraId="469F2593" w14:textId="74B7BAE4" w:rsidR="00E8520D" w:rsidRPr="00E8520D" w:rsidRDefault="00E8520D" w:rsidP="009A4D29">
      <w:pPr>
        <w:jc w:val="center"/>
        <w:rPr>
          <w:rFonts w:ascii="Arial" w:hAnsi="Arial" w:cs="Arial"/>
        </w:rPr>
      </w:pPr>
    </w:p>
    <w:p w14:paraId="2DD20433" w14:textId="450D6C13" w:rsidR="00E8520D" w:rsidRPr="00E8520D" w:rsidRDefault="00E8520D" w:rsidP="00E8520D">
      <w:pPr>
        <w:rPr>
          <w:rFonts w:ascii="Arial" w:hAnsi="Arial" w:cs="Arial"/>
        </w:rPr>
      </w:pPr>
    </w:p>
    <w:p w14:paraId="7E9597C4" w14:textId="5CB832C8" w:rsidR="00E8520D" w:rsidRPr="00E8520D" w:rsidRDefault="00E8520D" w:rsidP="00E8520D">
      <w:pPr>
        <w:rPr>
          <w:rFonts w:ascii="Arial" w:hAnsi="Arial" w:cs="Arial"/>
        </w:rPr>
      </w:pPr>
    </w:p>
    <w:p w14:paraId="4021FE2F" w14:textId="17914C68" w:rsidR="00E8520D" w:rsidRPr="00E8520D" w:rsidRDefault="00E8520D" w:rsidP="00E8520D">
      <w:pPr>
        <w:rPr>
          <w:rFonts w:ascii="Arial" w:hAnsi="Arial" w:cs="Arial"/>
        </w:rPr>
      </w:pPr>
    </w:p>
    <w:p w14:paraId="5AAEC239" w14:textId="07BECC4A" w:rsidR="00E8520D" w:rsidRPr="00E8520D" w:rsidRDefault="00E8520D" w:rsidP="00E8520D">
      <w:pPr>
        <w:rPr>
          <w:rFonts w:ascii="Arial" w:hAnsi="Arial" w:cs="Arial"/>
        </w:rPr>
      </w:pPr>
    </w:p>
    <w:p w14:paraId="14E4B5E6" w14:textId="6547829D" w:rsidR="00E8520D" w:rsidRPr="00E8520D" w:rsidRDefault="00E8520D" w:rsidP="00E8520D">
      <w:pPr>
        <w:rPr>
          <w:rFonts w:ascii="Arial" w:hAnsi="Arial" w:cs="Arial"/>
        </w:rPr>
      </w:pPr>
    </w:p>
    <w:p w14:paraId="4683CF10" w14:textId="530F5EBD" w:rsidR="00E8520D" w:rsidRPr="00E8520D" w:rsidRDefault="00E8520D" w:rsidP="00E8520D">
      <w:pPr>
        <w:rPr>
          <w:rFonts w:ascii="Arial" w:hAnsi="Arial" w:cs="Arial"/>
        </w:rPr>
      </w:pPr>
    </w:p>
    <w:p w14:paraId="5177010C" w14:textId="145D5964" w:rsidR="00E8520D" w:rsidRPr="00E8520D" w:rsidRDefault="00E8520D" w:rsidP="00E8520D">
      <w:pPr>
        <w:rPr>
          <w:rFonts w:ascii="Arial" w:hAnsi="Arial" w:cs="Arial"/>
        </w:rPr>
      </w:pPr>
    </w:p>
    <w:p w14:paraId="2CB912E4" w14:textId="0C7848CB" w:rsidR="00E8520D" w:rsidRPr="00E8520D" w:rsidRDefault="00E8520D" w:rsidP="00E8520D">
      <w:pPr>
        <w:rPr>
          <w:rFonts w:ascii="Arial" w:hAnsi="Arial" w:cs="Arial"/>
        </w:rPr>
      </w:pPr>
    </w:p>
    <w:p w14:paraId="21C85AAD" w14:textId="6DCD88BB" w:rsidR="00E8520D" w:rsidRPr="00E8520D" w:rsidRDefault="00E8520D" w:rsidP="00E8520D">
      <w:pPr>
        <w:rPr>
          <w:rFonts w:ascii="Arial" w:hAnsi="Arial" w:cs="Arial"/>
        </w:rPr>
      </w:pPr>
    </w:p>
    <w:p w14:paraId="4E7EDF56" w14:textId="1E8374E3" w:rsidR="00E8520D" w:rsidRPr="00E8520D" w:rsidRDefault="00E8520D" w:rsidP="00E8520D">
      <w:pPr>
        <w:rPr>
          <w:rFonts w:ascii="Arial" w:hAnsi="Arial" w:cs="Arial"/>
        </w:rPr>
      </w:pPr>
    </w:p>
    <w:p w14:paraId="72EB74F8" w14:textId="4E7C6AED" w:rsidR="00E8520D" w:rsidRPr="00E8520D" w:rsidRDefault="00E8520D" w:rsidP="00E8520D">
      <w:pPr>
        <w:rPr>
          <w:rFonts w:ascii="Arial" w:hAnsi="Arial" w:cs="Arial"/>
        </w:rPr>
      </w:pPr>
    </w:p>
    <w:p w14:paraId="34F9930E" w14:textId="3245C0DB" w:rsidR="00527F4D" w:rsidRDefault="00527F4D" w:rsidP="00842B8A">
      <w:pPr>
        <w:spacing w:line="360" w:lineRule="auto"/>
        <w:jc w:val="center"/>
        <w:rPr>
          <w:b/>
          <w:i/>
          <w:sz w:val="16"/>
          <w:szCs w:val="16"/>
        </w:rPr>
      </w:pPr>
    </w:p>
    <w:p w14:paraId="658B4D09" w14:textId="7705593B" w:rsidR="00527F4D" w:rsidRDefault="00527F4D" w:rsidP="00842B8A">
      <w:pPr>
        <w:spacing w:line="360" w:lineRule="auto"/>
        <w:jc w:val="center"/>
        <w:rPr>
          <w:b/>
          <w:i/>
          <w:sz w:val="16"/>
          <w:szCs w:val="16"/>
        </w:rPr>
      </w:pPr>
    </w:p>
    <w:p w14:paraId="2C174104" w14:textId="293B1E67" w:rsidR="00527F4D" w:rsidRDefault="00527F4D" w:rsidP="00842B8A">
      <w:pPr>
        <w:spacing w:line="360" w:lineRule="auto"/>
        <w:jc w:val="center"/>
        <w:rPr>
          <w:b/>
          <w:i/>
          <w:sz w:val="16"/>
          <w:szCs w:val="16"/>
        </w:rPr>
      </w:pPr>
    </w:p>
    <w:p w14:paraId="134884D1" w14:textId="125AEE25" w:rsidR="00F8194D" w:rsidRDefault="008C45DA" w:rsidP="00BC1048">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3338425B" w14:textId="77777777" w:rsidR="00842B8A" w:rsidRPr="00842B8A" w:rsidRDefault="00842B8A" w:rsidP="00842B8A">
      <w:pPr>
        <w:adjustRightInd w:val="0"/>
        <w:jc w:val="center"/>
        <w:rPr>
          <w:rFonts w:ascii="Arial" w:eastAsiaTheme="minorEastAsia" w:hAnsi="Arial" w:cs="Arial"/>
          <w:b/>
          <w:bCs/>
          <w:sz w:val="22"/>
          <w:szCs w:val="22"/>
        </w:rPr>
      </w:pPr>
      <w:r w:rsidRPr="00842B8A">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Pr="00842B8A">
        <w:rPr>
          <w:rFonts w:ascii="Arial" w:eastAsiaTheme="minorEastAsia" w:hAnsi="Arial" w:cs="Arial"/>
          <w:b/>
          <w:bCs/>
          <w:sz w:val="22"/>
          <w:szCs w:val="22"/>
        </w:rPr>
        <w:t xml:space="preserve">: </w:t>
      </w:r>
      <w:bookmarkStart w:id="7" w:name="_Hlk113369872"/>
      <w:r w:rsidRPr="00842B8A">
        <w:rPr>
          <w:rFonts w:ascii="Arial" w:eastAsiaTheme="minorEastAsia" w:hAnsi="Arial" w:cs="Arial"/>
          <w:b/>
          <w:bCs/>
          <w:sz w:val="22"/>
          <w:szCs w:val="22"/>
        </w:rPr>
        <w:t>IMPORTANT PROPERTY DOCUMENTS EXHIBIT</w:t>
      </w:r>
      <w:bookmarkEnd w:id="7"/>
    </w:p>
    <w:p w14:paraId="105660B9" w14:textId="5C70C688"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8752" behindDoc="0" locked="0" layoutInCell="1" allowOverlap="1" wp14:anchorId="3BC942A6" wp14:editId="426FF758">
                <wp:simplePos x="0" y="0"/>
                <wp:positionH relativeFrom="column">
                  <wp:posOffset>0</wp:posOffset>
                </wp:positionH>
                <wp:positionV relativeFrom="paragraph">
                  <wp:posOffset>99059</wp:posOffset>
                </wp:positionV>
                <wp:extent cx="5928360" cy="0"/>
                <wp:effectExtent l="0" t="38100" r="53340" b="38100"/>
                <wp:wrapNone/>
                <wp:docPr id="31" name="Straight Connector 3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336E6B3A" id="Straight Connector 31" o:spid="_x0000_s1026" style="position:absolute;z-index:251658752;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" strokeweight="6pt">
                <v:stroke joinstyle="miter"/>
                <o:lock v:ext="edit" shapetype="f"/>
              </v:line>
            </w:pict>
          </mc:Fallback>
        </mc:AlternateContent>
      </w:r>
    </w:p>
    <w:p w14:paraId="31AF45D3" w14:textId="77DD8C0F" w:rsidR="00527F4D" w:rsidRDefault="00BC1048" w:rsidP="00942FF8">
      <w:pPr>
        <w:jc w:val="center"/>
        <w:outlineLvl w:val="0"/>
        <w:rPr>
          <w:rFonts w:ascii="Arial" w:hAnsi="Arial" w:cs="Arial"/>
          <w:b/>
          <w:u w:val="single"/>
        </w:rPr>
      </w:pPr>
      <w:r>
        <w:rPr>
          <w:rFonts w:ascii="Arial" w:hAnsi="Arial" w:cs="Arial"/>
          <w:b/>
          <w:u w:val="single"/>
        </w:rPr>
        <w:t>Copy of</w:t>
      </w:r>
      <w:r w:rsidR="00D22485">
        <w:rPr>
          <w:rFonts w:ascii="Arial" w:hAnsi="Arial" w:cs="Arial"/>
          <w:b/>
          <w:u w:val="single"/>
        </w:rPr>
        <w:t xml:space="preserve"> Sale</w:t>
      </w:r>
      <w:r>
        <w:rPr>
          <w:rFonts w:ascii="Arial" w:hAnsi="Arial" w:cs="Arial"/>
          <w:b/>
          <w:u w:val="single"/>
        </w:rPr>
        <w:t xml:space="preserve"> Deed</w:t>
      </w:r>
      <w:r w:rsidR="005E6FCF">
        <w:rPr>
          <w:rFonts w:ascii="Arial" w:hAnsi="Arial" w:cs="Arial"/>
          <w:b/>
          <w:u w:val="single"/>
        </w:rPr>
        <w:t xml:space="preserve"> </w:t>
      </w:r>
    </w:p>
    <w:p w14:paraId="348BF25C" w14:textId="77777777" w:rsidR="005E6FCF" w:rsidRDefault="005E6FCF" w:rsidP="00942FF8">
      <w:pPr>
        <w:jc w:val="center"/>
        <w:outlineLvl w:val="0"/>
        <w:rPr>
          <w:rFonts w:ascii="Arial" w:hAnsi="Arial" w:cs="Arial"/>
          <w:b/>
          <w:u w:val="single"/>
        </w:rPr>
      </w:pPr>
    </w:p>
    <w:p w14:paraId="514F9E40" w14:textId="51F88781" w:rsidR="00D16113" w:rsidRDefault="00D16113" w:rsidP="00942FF8">
      <w:pPr>
        <w:jc w:val="center"/>
        <w:outlineLvl w:val="0"/>
        <w:rPr>
          <w:rFonts w:ascii="Arial" w:hAnsi="Arial" w:cs="Arial"/>
          <w:b/>
          <w:u w:val="single"/>
        </w:rPr>
      </w:pPr>
      <w:r w:rsidRPr="00D16113">
        <w:rPr>
          <w:rFonts w:ascii="Arial" w:hAnsi="Arial" w:cs="Arial"/>
          <w:b/>
          <w:noProof/>
        </w:rPr>
        <w:drawing>
          <wp:inline distT="0" distB="0" distL="0" distR="0" wp14:anchorId="5B7A1D57" wp14:editId="1B394B11">
            <wp:extent cx="5153059" cy="7200000"/>
            <wp:effectExtent l="19050" t="19050" r="9525" b="20320"/>
            <wp:docPr id="2055367792" name="Picture 20553677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2" name="474E83A.tmp"/>
                    <pic:cNvPicPr/>
                  </pic:nvPicPr>
                  <pic:blipFill>
                    <a:blip r:embed="rId25">
                      <a:extLst>
                        <a:ext uri="{28A0092B-C50C-407E-A947-70E740481C1C}">
                          <a14:useLocalDpi xmlns:a14="http://schemas.microsoft.com/office/drawing/2010/main" val="0"/>
                        </a:ext>
                      </a:extLst>
                    </a:blip>
                    <a:stretch>
                      <a:fillRect/>
                    </a:stretch>
                  </pic:blipFill>
                  <pic:spPr>
                    <a:xfrm>
                      <a:off x="0" y="0"/>
                      <a:ext cx="5153059" cy="7200000"/>
                    </a:xfrm>
                    <a:prstGeom prst="rect">
                      <a:avLst/>
                    </a:prstGeom>
                    <a:ln>
                      <a:solidFill>
                        <a:schemeClr val="tx1"/>
                      </a:solidFill>
                    </a:ln>
                  </pic:spPr>
                </pic:pic>
              </a:graphicData>
            </a:graphic>
          </wp:inline>
        </w:drawing>
      </w:r>
    </w:p>
    <w:p w14:paraId="467330A3" w14:textId="77777777" w:rsidR="00D16113" w:rsidRDefault="00D16113">
      <w:pPr>
        <w:spacing w:after="160" w:line="259" w:lineRule="auto"/>
        <w:rPr>
          <w:rFonts w:ascii="Arial" w:hAnsi="Arial" w:cs="Arial"/>
          <w:b/>
          <w:u w:val="single"/>
        </w:rPr>
      </w:pPr>
      <w:r>
        <w:rPr>
          <w:rFonts w:ascii="Arial" w:hAnsi="Arial" w:cs="Arial"/>
          <w:b/>
          <w:u w:val="single"/>
        </w:rPr>
        <w:br w:type="page"/>
      </w:r>
    </w:p>
    <w:p w14:paraId="1EEBAA7F" w14:textId="77777777" w:rsidR="00D16113" w:rsidRDefault="00D16113" w:rsidP="00942FF8">
      <w:pPr>
        <w:jc w:val="center"/>
        <w:outlineLvl w:val="0"/>
        <w:rPr>
          <w:rFonts w:ascii="Arial" w:hAnsi="Arial" w:cs="Arial"/>
          <w:b/>
          <w:u w:val="single"/>
        </w:rPr>
      </w:pPr>
    </w:p>
    <w:p w14:paraId="76F860AB" w14:textId="77777777" w:rsidR="000C685D" w:rsidRDefault="000C685D" w:rsidP="00942FF8">
      <w:pPr>
        <w:jc w:val="center"/>
        <w:outlineLvl w:val="0"/>
        <w:rPr>
          <w:rFonts w:ascii="Arial" w:hAnsi="Arial" w:cs="Arial"/>
          <w:b/>
          <w:u w:val="single"/>
        </w:rPr>
      </w:pPr>
    </w:p>
    <w:p w14:paraId="4A646874" w14:textId="77777777" w:rsidR="00D16113" w:rsidRDefault="00D16113" w:rsidP="00BC1048">
      <w:pPr>
        <w:spacing w:after="160" w:line="259" w:lineRule="auto"/>
        <w:jc w:val="center"/>
        <w:rPr>
          <w:rFonts w:ascii="Arial" w:hAnsi="Arial" w:cs="Arial"/>
          <w:b/>
          <w:noProof/>
        </w:rPr>
      </w:pPr>
    </w:p>
    <w:p w14:paraId="777BD84D" w14:textId="686AF0F7" w:rsidR="000C685D" w:rsidRDefault="00D16113" w:rsidP="00BC1048">
      <w:pPr>
        <w:spacing w:after="160" w:line="259" w:lineRule="auto"/>
        <w:jc w:val="center"/>
        <w:rPr>
          <w:rFonts w:ascii="Arial" w:hAnsi="Arial" w:cs="Arial"/>
          <w:b/>
          <w:u w:val="single"/>
        </w:rPr>
      </w:pPr>
      <w:r w:rsidRPr="00D16113">
        <w:rPr>
          <w:rFonts w:ascii="Arial" w:hAnsi="Arial" w:cs="Arial"/>
          <w:b/>
          <w:noProof/>
        </w:rPr>
        <w:drawing>
          <wp:inline distT="0" distB="0" distL="0" distR="0" wp14:anchorId="69AB1822" wp14:editId="394BA9E9">
            <wp:extent cx="5459478" cy="7200000"/>
            <wp:effectExtent l="19050" t="19050" r="27305" b="20320"/>
            <wp:docPr id="2055367793" name="Picture 20553677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3" name="474ED18.tmp"/>
                    <pic:cNvPicPr/>
                  </pic:nvPicPr>
                  <pic:blipFill>
                    <a:blip r:embed="rId26">
                      <a:extLst>
                        <a:ext uri="{28A0092B-C50C-407E-A947-70E740481C1C}">
                          <a14:useLocalDpi xmlns:a14="http://schemas.microsoft.com/office/drawing/2010/main" val="0"/>
                        </a:ext>
                      </a:extLst>
                    </a:blip>
                    <a:stretch>
                      <a:fillRect/>
                    </a:stretch>
                  </pic:blipFill>
                  <pic:spPr>
                    <a:xfrm>
                      <a:off x="0" y="0"/>
                      <a:ext cx="5459478" cy="7200000"/>
                    </a:xfrm>
                    <a:prstGeom prst="rect">
                      <a:avLst/>
                    </a:prstGeom>
                    <a:ln>
                      <a:solidFill>
                        <a:schemeClr val="tx1"/>
                      </a:solidFill>
                    </a:ln>
                  </pic:spPr>
                </pic:pic>
              </a:graphicData>
            </a:graphic>
          </wp:inline>
        </w:drawing>
      </w:r>
    </w:p>
    <w:p w14:paraId="47700671" w14:textId="77777777" w:rsidR="00D16113" w:rsidRDefault="00D16113">
      <w:pPr>
        <w:spacing w:after="160" w:line="259" w:lineRule="auto"/>
        <w:rPr>
          <w:rFonts w:ascii="Arial" w:hAnsi="Arial" w:cs="Arial"/>
          <w:b/>
          <w:u w:val="single"/>
        </w:rPr>
      </w:pPr>
      <w:r>
        <w:rPr>
          <w:rFonts w:ascii="Arial" w:hAnsi="Arial" w:cs="Arial"/>
          <w:b/>
          <w:u w:val="single"/>
        </w:rPr>
        <w:br w:type="page"/>
      </w:r>
    </w:p>
    <w:p w14:paraId="37B9F6B7" w14:textId="77777777" w:rsidR="00D16113" w:rsidRDefault="00D16113" w:rsidP="00D16113">
      <w:pPr>
        <w:spacing w:after="160" w:line="259" w:lineRule="auto"/>
        <w:jc w:val="center"/>
        <w:rPr>
          <w:rFonts w:ascii="Arial" w:hAnsi="Arial" w:cs="Arial"/>
          <w:b/>
          <w:noProof/>
          <w:u w:val="single"/>
        </w:rPr>
      </w:pPr>
    </w:p>
    <w:p w14:paraId="52594145" w14:textId="336D2B91" w:rsidR="00344555" w:rsidRDefault="00D16113" w:rsidP="00D16113">
      <w:pPr>
        <w:spacing w:after="160" w:line="259" w:lineRule="auto"/>
        <w:jc w:val="center"/>
        <w:rPr>
          <w:rFonts w:ascii="Arial" w:hAnsi="Arial" w:cs="Arial"/>
          <w:b/>
          <w:u w:val="single"/>
        </w:rPr>
      </w:pPr>
      <w:r w:rsidRPr="00344555">
        <w:rPr>
          <w:rFonts w:ascii="Arial" w:hAnsi="Arial" w:cs="Arial"/>
          <w:b/>
          <w:noProof/>
        </w:rPr>
        <w:drawing>
          <wp:inline distT="0" distB="0" distL="0" distR="0" wp14:anchorId="2880FFC2" wp14:editId="592D3E40">
            <wp:extent cx="5060304" cy="7200000"/>
            <wp:effectExtent l="19050" t="19050" r="26670" b="20320"/>
            <wp:docPr id="2055367794" name="Picture 205536779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55367794" name="474BDB3.tmp"/>
                    <pic:cNvPicPr/>
                  </pic:nvPicPr>
                  <pic:blipFill>
                    <a:blip r:embed="rId27">
                      <a:extLst>
                        <a:ext uri="{28A0092B-C50C-407E-A947-70E740481C1C}">
                          <a14:useLocalDpi xmlns:a14="http://schemas.microsoft.com/office/drawing/2010/main" val="0"/>
                        </a:ext>
                      </a:extLst>
                    </a:blip>
                    <a:stretch>
                      <a:fillRect/>
                    </a:stretch>
                  </pic:blipFill>
                  <pic:spPr>
                    <a:xfrm>
                      <a:off x="0" y="0"/>
                      <a:ext cx="5060304" cy="7200000"/>
                    </a:xfrm>
                    <a:prstGeom prst="rect">
                      <a:avLst/>
                    </a:prstGeom>
                    <a:ln>
                      <a:solidFill>
                        <a:schemeClr val="tx1"/>
                      </a:solidFill>
                    </a:ln>
                  </pic:spPr>
                </pic:pic>
              </a:graphicData>
            </a:graphic>
          </wp:inline>
        </w:drawing>
      </w:r>
    </w:p>
    <w:p w14:paraId="7E2D1E62" w14:textId="77777777" w:rsidR="00344555" w:rsidRDefault="00344555">
      <w:pPr>
        <w:spacing w:after="160" w:line="259" w:lineRule="auto"/>
        <w:rPr>
          <w:rFonts w:ascii="Arial" w:hAnsi="Arial" w:cs="Arial"/>
          <w:b/>
          <w:u w:val="single"/>
        </w:rPr>
      </w:pPr>
      <w:r>
        <w:rPr>
          <w:rFonts w:ascii="Arial" w:hAnsi="Arial" w:cs="Arial"/>
          <w:b/>
          <w:u w:val="single"/>
        </w:rPr>
        <w:br w:type="page"/>
      </w:r>
    </w:p>
    <w:p w14:paraId="61BD2074" w14:textId="77777777" w:rsidR="00344555" w:rsidRDefault="00344555" w:rsidP="00D16113">
      <w:pPr>
        <w:spacing w:after="160" w:line="259" w:lineRule="auto"/>
        <w:jc w:val="center"/>
        <w:rPr>
          <w:rFonts w:ascii="Arial" w:hAnsi="Arial" w:cs="Arial"/>
          <w:b/>
          <w:u w:val="single"/>
        </w:rPr>
      </w:pPr>
    </w:p>
    <w:p w14:paraId="59DDF782" w14:textId="5E539E10" w:rsidR="00344555" w:rsidRDefault="00344555" w:rsidP="00D16113">
      <w:pPr>
        <w:spacing w:after="160" w:line="259" w:lineRule="auto"/>
        <w:jc w:val="center"/>
        <w:rPr>
          <w:rFonts w:ascii="Arial" w:hAnsi="Arial" w:cs="Arial"/>
          <w:b/>
          <w:u w:val="single"/>
        </w:rPr>
      </w:pPr>
      <w:r>
        <w:rPr>
          <w:rFonts w:ascii="Arial" w:hAnsi="Arial" w:cs="Arial"/>
          <w:b/>
          <w:u w:val="single"/>
        </w:rPr>
        <w:t>Copy of Approved Map</w:t>
      </w:r>
    </w:p>
    <w:p w14:paraId="710940B9" w14:textId="08F8D8AA" w:rsidR="00344555" w:rsidRDefault="00344555" w:rsidP="00D16113">
      <w:pPr>
        <w:spacing w:after="160" w:line="259" w:lineRule="auto"/>
        <w:jc w:val="center"/>
        <w:rPr>
          <w:rFonts w:ascii="Arial" w:hAnsi="Arial" w:cs="Arial"/>
          <w:b/>
          <w:u w:val="single"/>
        </w:rPr>
      </w:pPr>
      <w:r w:rsidRPr="00344555">
        <w:rPr>
          <w:rFonts w:ascii="Arial" w:hAnsi="Arial" w:cs="Arial"/>
          <w:b/>
          <w:noProof/>
        </w:rPr>
        <w:drawing>
          <wp:inline distT="0" distB="0" distL="0" distR="0" wp14:anchorId="4D9CA921" wp14:editId="5A03E034">
            <wp:extent cx="5940406" cy="7267433"/>
            <wp:effectExtent l="19050" t="19050" r="22860" b="10160"/>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F74C410.tmp"/>
                    <pic:cNvPicPr/>
                  </pic:nvPicPr>
                  <pic:blipFill>
                    <a:blip r:embed="rId28">
                      <a:extLst>
                        <a:ext uri="{28A0092B-C50C-407E-A947-70E740481C1C}">
                          <a14:useLocalDpi xmlns:a14="http://schemas.microsoft.com/office/drawing/2010/main" val="0"/>
                        </a:ext>
                      </a:extLst>
                    </a:blip>
                    <a:stretch>
                      <a:fillRect/>
                    </a:stretch>
                  </pic:blipFill>
                  <pic:spPr>
                    <a:xfrm>
                      <a:off x="0" y="0"/>
                      <a:ext cx="5949394" cy="7278429"/>
                    </a:xfrm>
                    <a:prstGeom prst="rect">
                      <a:avLst/>
                    </a:prstGeom>
                    <a:ln>
                      <a:solidFill>
                        <a:schemeClr val="tx1"/>
                      </a:solidFill>
                    </a:ln>
                  </pic:spPr>
                </pic:pic>
              </a:graphicData>
            </a:graphic>
          </wp:inline>
        </w:drawing>
      </w:r>
    </w:p>
    <w:p w14:paraId="2F92DBC2" w14:textId="7EB95D81" w:rsidR="00344555" w:rsidRDefault="00344555">
      <w:pPr>
        <w:spacing w:after="160" w:line="259" w:lineRule="auto"/>
        <w:rPr>
          <w:rFonts w:ascii="Arial" w:hAnsi="Arial" w:cs="Arial"/>
          <w:b/>
          <w:u w:val="single"/>
        </w:rPr>
      </w:pPr>
      <w:r>
        <w:rPr>
          <w:rFonts w:ascii="Arial" w:hAnsi="Arial" w:cs="Arial"/>
          <w:b/>
          <w:u w:val="single"/>
        </w:rPr>
        <w:br w:type="page"/>
      </w:r>
    </w:p>
    <w:p w14:paraId="284527A8" w14:textId="0129CE9A" w:rsidR="00344555" w:rsidRDefault="00344555" w:rsidP="00D16113">
      <w:pPr>
        <w:spacing w:after="160" w:line="259" w:lineRule="auto"/>
        <w:jc w:val="center"/>
        <w:rPr>
          <w:rFonts w:ascii="Arial" w:hAnsi="Arial" w:cs="Arial"/>
          <w:b/>
          <w:u w:val="single"/>
        </w:rPr>
      </w:pPr>
      <w:r>
        <w:rPr>
          <w:rFonts w:ascii="Arial" w:hAnsi="Arial" w:cs="Arial"/>
          <w:b/>
          <w:u w:val="single"/>
        </w:rPr>
        <w:lastRenderedPageBreak/>
        <w:t>Copy of TIR</w:t>
      </w:r>
    </w:p>
    <w:p w14:paraId="45A5B551" w14:textId="41C5506E" w:rsidR="00344555" w:rsidRDefault="00344555" w:rsidP="00D16113">
      <w:pPr>
        <w:spacing w:after="160" w:line="259" w:lineRule="auto"/>
        <w:jc w:val="center"/>
        <w:rPr>
          <w:rFonts w:ascii="Arial" w:hAnsi="Arial" w:cs="Arial"/>
          <w:b/>
          <w:u w:val="single"/>
        </w:rPr>
      </w:pPr>
      <w:r>
        <w:rPr>
          <w:rFonts w:ascii="Arial" w:hAnsi="Arial" w:cs="Arial"/>
          <w:b/>
          <w:noProof/>
          <w:u w:val="single"/>
        </w:rPr>
        <w:drawing>
          <wp:inline distT="0" distB="0" distL="0" distR="0" wp14:anchorId="49AB6A98" wp14:editId="2921FC00">
            <wp:extent cx="4765146" cy="7920000"/>
            <wp:effectExtent l="19050" t="19050" r="16510" b="24130"/>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2" name="F749D2B.tmp"/>
                    <pic:cNvPicPr/>
                  </pic:nvPicPr>
                  <pic:blipFill>
                    <a:blip r:embed="rId29">
                      <a:extLst>
                        <a:ext uri="{28A0092B-C50C-407E-A947-70E740481C1C}">
                          <a14:useLocalDpi xmlns:a14="http://schemas.microsoft.com/office/drawing/2010/main" val="0"/>
                        </a:ext>
                      </a:extLst>
                    </a:blip>
                    <a:stretch>
                      <a:fillRect/>
                    </a:stretch>
                  </pic:blipFill>
                  <pic:spPr>
                    <a:xfrm>
                      <a:off x="0" y="0"/>
                      <a:ext cx="4765146" cy="7920000"/>
                    </a:xfrm>
                    <a:prstGeom prst="rect">
                      <a:avLst/>
                    </a:prstGeom>
                    <a:ln>
                      <a:solidFill>
                        <a:schemeClr val="tx1"/>
                      </a:solidFill>
                    </a:ln>
                  </pic:spPr>
                </pic:pic>
              </a:graphicData>
            </a:graphic>
          </wp:inline>
        </w:drawing>
      </w:r>
    </w:p>
    <w:p w14:paraId="4C0BDB14" w14:textId="4529D626" w:rsidR="00842B8A" w:rsidRPr="00527F4D" w:rsidRDefault="000C685D" w:rsidP="00D16113">
      <w:pPr>
        <w:spacing w:after="160" w:line="259" w:lineRule="auto"/>
        <w:jc w:val="center"/>
        <w:rPr>
          <w:rFonts w:ascii="Arial" w:eastAsiaTheme="minorEastAsia" w:hAnsi="Arial" w:cs="Arial"/>
          <w:b/>
          <w:bCs/>
          <w:sz w:val="22"/>
          <w:szCs w:val="22"/>
        </w:rPr>
      </w:pPr>
      <w:r>
        <w:rPr>
          <w:rFonts w:ascii="Arial" w:hAnsi="Arial" w:cs="Arial"/>
          <w:b/>
          <w:u w:val="single"/>
        </w:rPr>
        <w:br w:type="page"/>
      </w:r>
      <w:r w:rsidR="00842B8A" w:rsidRPr="00527F4D">
        <w:rPr>
          <w:rFonts w:ascii="Arial" w:eastAsiaTheme="minorEastAsia" w:hAnsi="Arial" w:cs="Arial"/>
          <w:b/>
          <w:bCs/>
          <w:sz w:val="22"/>
          <w:szCs w:val="22"/>
        </w:rPr>
        <w:lastRenderedPageBreak/>
        <w:t>ENCLOSURE V</w:t>
      </w:r>
      <w:r w:rsidR="00FA4509">
        <w:rPr>
          <w:rFonts w:ascii="Arial" w:eastAsiaTheme="minorEastAsia" w:hAnsi="Arial" w:cs="Arial"/>
          <w:b/>
          <w:bCs/>
          <w:sz w:val="22"/>
          <w:szCs w:val="22"/>
        </w:rPr>
        <w:t>II</w:t>
      </w:r>
      <w:r w:rsidR="00842B8A" w:rsidRPr="00527F4D">
        <w:rPr>
          <w:rFonts w:ascii="Arial" w:eastAsiaTheme="minorEastAsia" w:hAnsi="Arial" w:cs="Arial"/>
          <w:b/>
          <w:bCs/>
          <w:sz w:val="22"/>
          <w:szCs w:val="22"/>
        </w:rPr>
        <w:t xml:space="preserve">I: </w:t>
      </w:r>
      <w:bookmarkStart w:id="8" w:name="_Hlk117866019"/>
      <w:r w:rsidR="00842B8A" w:rsidRPr="00527F4D">
        <w:rPr>
          <w:rFonts w:ascii="Arial" w:eastAsiaTheme="minorEastAsia" w:hAnsi="Arial" w:cs="Arial"/>
          <w:b/>
          <w:bCs/>
          <w:sz w:val="22"/>
          <w:szCs w:val="22"/>
        </w:rPr>
        <w:t>ANNEXURE: VI - DECLARATION-CUM-UNDERTAKING</w:t>
      </w:r>
      <w:bookmarkEnd w:id="8"/>
    </w:p>
    <w:p w14:paraId="7DE06BD9" w14:textId="6BD5E4A1"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59776" behindDoc="0" locked="0" layoutInCell="1" allowOverlap="1" wp14:anchorId="54704147" wp14:editId="1713C0BE">
                <wp:simplePos x="0" y="0"/>
                <wp:positionH relativeFrom="column">
                  <wp:posOffset>0</wp:posOffset>
                </wp:positionH>
                <wp:positionV relativeFrom="paragraph">
                  <wp:posOffset>99059</wp:posOffset>
                </wp:positionV>
                <wp:extent cx="5928360" cy="0"/>
                <wp:effectExtent l="0" t="38100" r="53340" b="38100"/>
                <wp:wrapNone/>
                <wp:docPr id="21" name="Straight Connector 2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278B0C7B" id="Straight Connector 21" o:spid="_x0000_s1026" style="position:absolute;z-index:251659776;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7.8pt" to="466.8pt,7.8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" strokeweight="6pt">
                <v:stroke joinstyle="miter"/>
                <o:lock v:ext="edit" shapetype="f"/>
              </v:line>
            </w:pict>
          </mc:Fallback>
        </mc:AlternateContent>
      </w:r>
    </w:p>
    <w:p w14:paraId="25965F04" w14:textId="77777777" w:rsidR="00DC3940"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14C7E79C" w14:textId="77777777" w:rsidR="00842B8A" w:rsidRPr="00CF644B" w:rsidRDefault="00842B8A" w:rsidP="000D054D">
      <w:pPr>
        <w:pStyle w:val="ListParagraph"/>
        <w:numPr>
          <w:ilvl w:val="0"/>
          <w:numId w:val="59"/>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Persons worked on this report are citizen of India.</w:t>
      </w:r>
    </w:p>
    <w:p w14:paraId="540D0644"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employee or member of R.K Associates has any direct/ indirect interest in the property or become so interested at any time during a period of three years prior to our appointment as valuer or three years after the valuation of assets was conducted by us.</w:t>
      </w:r>
    </w:p>
    <w:p w14:paraId="12B63A32" w14:textId="1F634E95"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The information furnished in our valuation report dated </w:t>
      </w:r>
      <w:sdt>
        <w:sdtPr>
          <w:rPr>
            <w:rFonts w:ascii="Arial" w:eastAsiaTheme="minorEastAsia" w:hAnsi="Arial" w:cs="Arial"/>
            <w:b/>
            <w:sz w:val="20"/>
            <w:szCs w:val="20"/>
          </w:rPr>
          <w:id w:val="280535505"/>
          <w:date w:fullDate="2024-08-29T00:00:00Z">
            <w:dateFormat w:val="d/M/yyyy"/>
            <w:lid w:val="en-US"/>
            <w:storeMappedDataAs w:val="dateTime"/>
            <w:calendar w:val="gregorian"/>
          </w:date>
        </w:sdtPr>
        <w:sdtContent>
          <w:r w:rsidR="00D16113">
            <w:rPr>
              <w:rFonts w:ascii="Arial" w:eastAsiaTheme="minorEastAsia" w:hAnsi="Arial" w:cs="Arial"/>
              <w:b/>
              <w:sz w:val="20"/>
              <w:szCs w:val="20"/>
            </w:rPr>
            <w:t>29/8/2024</w:t>
          </w:r>
        </w:sdtContent>
      </w:sdt>
      <w:r w:rsidRPr="00CF644B">
        <w:rPr>
          <w:rFonts w:ascii="Arial" w:eastAsiaTheme="minorEastAsia" w:hAnsi="Arial" w:cs="Arial"/>
          <w:sz w:val="20"/>
          <w:szCs w:val="20"/>
        </w:rPr>
        <w:t xml:space="preserve"> is true and correct to the best of our knowledge and belief and we have made an impartial and true valuation of the property.</w:t>
      </w:r>
    </w:p>
    <w:p w14:paraId="73E33B52" w14:textId="696C2B7E"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Our authorized Engineer/ surveyor </w:t>
      </w:r>
      <w:r w:rsidRPr="00942FF8">
        <w:rPr>
          <w:rFonts w:ascii="Arial" w:eastAsiaTheme="minorEastAsia" w:hAnsi="Arial" w:cs="Arial"/>
          <w:b/>
          <w:sz w:val="20"/>
          <w:szCs w:val="20"/>
        </w:rPr>
        <w:t xml:space="preserve">Mr. </w:t>
      </w:r>
      <w:r w:rsidR="003064F6">
        <w:rPr>
          <w:rFonts w:ascii="Arial" w:eastAsiaTheme="minorEastAsia" w:hAnsi="Arial" w:cs="Arial"/>
          <w:b/>
          <w:sz w:val="20"/>
          <w:szCs w:val="20"/>
        </w:rPr>
        <w:t xml:space="preserve">Deepak Joshi </w:t>
      </w:r>
      <w:r w:rsidRPr="00CF644B">
        <w:rPr>
          <w:rFonts w:ascii="Arial" w:eastAsiaTheme="minorEastAsia" w:hAnsi="Arial" w:cs="Arial"/>
          <w:sz w:val="20"/>
          <w:szCs w:val="20"/>
        </w:rPr>
        <w:t xml:space="preserve">personally inspected the property on </w:t>
      </w:r>
      <w:sdt>
        <w:sdtPr>
          <w:rPr>
            <w:rFonts w:ascii="Arial" w:eastAsiaTheme="minorEastAsia" w:hAnsi="Arial" w:cs="Arial"/>
            <w:b/>
            <w:sz w:val="20"/>
            <w:szCs w:val="20"/>
          </w:rPr>
          <w:id w:val="1560435384"/>
          <w:date w:fullDate="2024-08-27T00:00:00Z">
            <w:dateFormat w:val="d/M/yyyy"/>
            <w:lid w:val="en-US"/>
            <w:storeMappedDataAs w:val="dateTime"/>
            <w:calendar w:val="gregorian"/>
          </w:date>
        </w:sdtPr>
        <w:sdtContent>
          <w:r w:rsidR="00D16113">
            <w:rPr>
              <w:rFonts w:ascii="Arial" w:eastAsiaTheme="minorEastAsia" w:hAnsi="Arial" w:cs="Arial"/>
              <w:b/>
              <w:sz w:val="20"/>
              <w:szCs w:val="20"/>
            </w:rPr>
            <w:t>27/8/2024</w:t>
          </w:r>
        </w:sdtContent>
      </w:sdt>
      <w:r w:rsidRPr="00CF644B">
        <w:rPr>
          <w:rFonts w:ascii="Arial" w:eastAsiaTheme="minorEastAsia" w:hAnsi="Arial" w:cs="Arial"/>
          <w:sz w:val="20"/>
          <w:szCs w:val="20"/>
        </w:rPr>
        <w:t xml:space="preserve"> the work is not subcontracted to any other valu</w:t>
      </w:r>
      <w:r w:rsidR="00F12050" w:rsidRPr="00CF644B">
        <w:rPr>
          <w:rFonts w:ascii="Arial" w:eastAsiaTheme="minorEastAsia" w:hAnsi="Arial" w:cs="Arial"/>
          <w:sz w:val="20"/>
          <w:szCs w:val="20"/>
        </w:rPr>
        <w:t xml:space="preserve">ation firm </w:t>
      </w:r>
      <w:r w:rsidRPr="00CF644B">
        <w:rPr>
          <w:rFonts w:ascii="Arial" w:eastAsiaTheme="minorEastAsia" w:hAnsi="Arial" w:cs="Arial"/>
          <w:sz w:val="20"/>
          <w:szCs w:val="20"/>
        </w:rPr>
        <w:t>and is carried out by us.</w:t>
      </w:r>
    </w:p>
    <w:p w14:paraId="6F67AA9A"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 xml:space="preserve">We have not been </w:t>
      </w:r>
      <w:proofErr w:type="spellStart"/>
      <w:r w:rsidRPr="00CF644B">
        <w:rPr>
          <w:rFonts w:ascii="Arial" w:eastAsiaTheme="minorEastAsia" w:hAnsi="Arial" w:cs="Arial"/>
          <w:sz w:val="20"/>
          <w:szCs w:val="20"/>
        </w:rPr>
        <w:t>depanelled</w:t>
      </w:r>
      <w:proofErr w:type="spellEnd"/>
      <w:r w:rsidRPr="00CF644B">
        <w:rPr>
          <w:rFonts w:ascii="Arial" w:eastAsiaTheme="minorEastAsia" w:hAnsi="Arial" w:cs="Arial"/>
          <w:sz w:val="20"/>
          <w:szCs w:val="20"/>
        </w:rPr>
        <w:t xml:space="preserve">/ delisted by any other bank and in case any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 xml:space="preserve"> by other banks during my empanelment with you, we will inform you within 3 days of such </w:t>
      </w:r>
      <w:proofErr w:type="spellStart"/>
      <w:r w:rsidRPr="00CF644B">
        <w:rPr>
          <w:rFonts w:ascii="Arial" w:eastAsiaTheme="minorEastAsia" w:hAnsi="Arial" w:cs="Arial"/>
          <w:sz w:val="20"/>
          <w:szCs w:val="20"/>
        </w:rPr>
        <w:t>depanelment</w:t>
      </w:r>
      <w:proofErr w:type="spellEnd"/>
      <w:r w:rsidRPr="00CF644B">
        <w:rPr>
          <w:rFonts w:ascii="Arial" w:eastAsiaTheme="minorEastAsia" w:hAnsi="Arial" w:cs="Arial"/>
          <w:sz w:val="20"/>
          <w:szCs w:val="20"/>
        </w:rPr>
        <w:t>.</w:t>
      </w:r>
    </w:p>
    <w:p w14:paraId="7708D2D9"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removed/ dismissed from service/employment earlier.</w:t>
      </w:r>
    </w:p>
    <w:p w14:paraId="288DC73E"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We have not been convicted of any offence and sentenced to a term of imprisonment.</w:t>
      </w:r>
    </w:p>
    <w:p w14:paraId="62216B7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 not</w:t>
      </w:r>
      <w:r w:rsidR="00842B8A" w:rsidRPr="00CF644B">
        <w:rPr>
          <w:rFonts w:ascii="Arial" w:eastAsiaTheme="minorEastAsia" w:hAnsi="Arial" w:cs="Arial"/>
          <w:sz w:val="20"/>
          <w:szCs w:val="20"/>
        </w:rPr>
        <w:t xml:space="preserve"> found guilty of misconduct in professional capacity.</w:t>
      </w:r>
    </w:p>
    <w:p w14:paraId="37249B2F" w14:textId="77777777" w:rsidR="00842B8A" w:rsidRPr="00CF644B" w:rsidRDefault="00F15F8C"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Persons worked on this report are</w:t>
      </w:r>
      <w:r w:rsidR="00842B8A" w:rsidRPr="00CF644B">
        <w:rPr>
          <w:rFonts w:ascii="Arial" w:eastAsiaTheme="minorEastAsia" w:hAnsi="Arial" w:cs="Arial"/>
          <w:sz w:val="20"/>
          <w:szCs w:val="20"/>
        </w:rPr>
        <w:t xml:space="preserve"> not declared to be unsound mind.</w:t>
      </w:r>
    </w:p>
    <w:p w14:paraId="12622395"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undischarged bankrupt or has not applied to be adjudicated as a bankrupt.</w:t>
      </w:r>
    </w:p>
    <w:p w14:paraId="59FBC5DF"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an undischarged insolvent.</w:t>
      </w:r>
    </w:p>
    <w:p w14:paraId="2AE2E570" w14:textId="77777777" w:rsidR="00842B8A" w:rsidRPr="00CF644B" w:rsidRDefault="00842B8A"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No penalty is levied under section 271J of Income-tax Act, 1961 (43 of 1961) and time limit for filing appeal before Commissioner of Income tax (Appeals) or Income-tax Appellate Tribunal, as the case may be has expired, or such penalty has been confirmed by Income-tax Appellate Tribunal, and five years have not elapsed after levy of such penalty.</w:t>
      </w:r>
    </w:p>
    <w:p w14:paraId="5D88C2F7" w14:textId="77777777" w:rsidR="00842B8A" w:rsidRPr="00CF644B" w:rsidRDefault="00D06821" w:rsidP="000D054D">
      <w:pPr>
        <w:pStyle w:val="ListParagraph"/>
        <w:numPr>
          <w:ilvl w:val="0"/>
          <w:numId w:val="59"/>
        </w:numPr>
        <w:ind w:left="426"/>
        <w:contextualSpacing/>
        <w:jc w:val="both"/>
        <w:rPr>
          <w:rFonts w:ascii="Arial" w:hAnsi="Arial" w:cs="Arial"/>
          <w:sz w:val="20"/>
          <w:szCs w:val="20"/>
        </w:rPr>
      </w:pPr>
      <w:r w:rsidRPr="00CF644B">
        <w:rPr>
          <w:rFonts w:ascii="Arial" w:eastAsiaTheme="minorEastAsia" w:hAnsi="Arial" w:cs="Arial"/>
          <w:sz w:val="20"/>
          <w:szCs w:val="20"/>
        </w:rPr>
        <w:t>Company is</w:t>
      </w:r>
      <w:r w:rsidR="00842B8A" w:rsidRPr="00CF644B">
        <w:rPr>
          <w:rFonts w:ascii="Arial" w:eastAsiaTheme="minorEastAsia" w:hAnsi="Arial" w:cs="Arial"/>
          <w:sz w:val="20"/>
          <w:szCs w:val="20"/>
        </w:rPr>
        <w:t xml:space="preserve"> not been convicted of an offence connected with any proceeding under the Income Tax Act 1961, Wealth Tax Act 1957 or Gift Tax Act 1958 and</w:t>
      </w:r>
    </w:p>
    <w:p w14:paraId="62AC704B"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Our PAN Card number/ GST number as applicable is </w:t>
      </w:r>
      <w:r w:rsidRPr="00CF644B">
        <w:rPr>
          <w:rFonts w:ascii="Arial" w:eastAsiaTheme="minorEastAsia" w:hAnsi="Arial" w:cs="Arial"/>
          <w:b/>
          <w:sz w:val="20"/>
          <w:szCs w:val="20"/>
        </w:rPr>
        <w:t>AAHCR0845G/ 09AAHCR0845G1ZP.</w:t>
      </w:r>
    </w:p>
    <w:p w14:paraId="0C5CE30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undertake to keep you informed of any events or happenings which would make us ineligible for empanelment as a valuer.</w:t>
      </w:r>
    </w:p>
    <w:p w14:paraId="627E986C"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not concealed or suppressed any material information, facts and records and we have made a complete and full disclosure.</w:t>
      </w:r>
    </w:p>
    <w:p w14:paraId="2DAA645E"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We have read the Handbook on Policy, Standards and procedure for Real Estate Valuation, 20</w:t>
      </w:r>
      <w:r w:rsidR="00EB7D80" w:rsidRPr="00CF644B">
        <w:rPr>
          <w:rFonts w:ascii="Arial" w:eastAsiaTheme="minorEastAsia" w:hAnsi="Arial" w:cs="Arial"/>
          <w:sz w:val="20"/>
          <w:szCs w:val="20"/>
        </w:rPr>
        <w:t>09</w:t>
      </w:r>
      <w:r w:rsidRPr="00CF644B">
        <w:rPr>
          <w:rFonts w:ascii="Arial" w:eastAsiaTheme="minorEastAsia" w:hAnsi="Arial" w:cs="Arial"/>
          <w:sz w:val="20"/>
          <w:szCs w:val="20"/>
        </w:rPr>
        <w:t xml:space="preserve"> of the IBA and </w:t>
      </w:r>
      <w:r w:rsidR="007D1CE4" w:rsidRPr="00CF644B">
        <w:rPr>
          <w:rFonts w:ascii="Arial" w:eastAsiaTheme="minorEastAsia" w:hAnsi="Arial" w:cs="Arial"/>
          <w:sz w:val="20"/>
          <w:szCs w:val="20"/>
        </w:rPr>
        <w:t xml:space="preserve">has tried to apply the </w:t>
      </w:r>
      <w:r w:rsidRPr="00CF644B">
        <w:rPr>
          <w:rFonts w:ascii="Arial" w:eastAsiaTheme="minorEastAsia" w:hAnsi="Arial" w:cs="Arial"/>
          <w:sz w:val="20"/>
          <w:szCs w:val="20"/>
        </w:rPr>
        <w:t>“Standards” enshrined for valuation in the Part-B of the above handbook to the best of our ability</w:t>
      </w:r>
      <w:r w:rsidR="00EB7D80" w:rsidRPr="00CF644B">
        <w:rPr>
          <w:rFonts w:ascii="Arial" w:eastAsiaTheme="minorEastAsia" w:hAnsi="Arial" w:cs="Arial"/>
          <w:sz w:val="20"/>
          <w:szCs w:val="20"/>
        </w:rPr>
        <w:t xml:space="preserve"> as much as practically possible in the limited time </w:t>
      </w:r>
      <w:r w:rsidR="007D1CE4" w:rsidRPr="00CF644B">
        <w:rPr>
          <w:rFonts w:ascii="Arial" w:eastAsiaTheme="minorEastAsia" w:hAnsi="Arial" w:cs="Arial"/>
          <w:sz w:val="20"/>
          <w:szCs w:val="20"/>
        </w:rPr>
        <w:t>available.</w:t>
      </w:r>
    </w:p>
    <w:p w14:paraId="7CD92AA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have read the International Valuation Standards (IVS) and the report submitted to the Bank for the respective asset class </w:t>
      </w:r>
      <w:r w:rsidR="007D1CE4" w:rsidRPr="00CF644B">
        <w:rPr>
          <w:rFonts w:ascii="Arial" w:eastAsiaTheme="minorEastAsia" w:hAnsi="Arial" w:cs="Arial"/>
          <w:sz w:val="20"/>
          <w:szCs w:val="20"/>
        </w:rPr>
        <w:t>and has tried to apply the</w:t>
      </w:r>
      <w:r w:rsidRPr="00CF644B">
        <w:rPr>
          <w:rFonts w:ascii="Arial" w:eastAsiaTheme="minorEastAsia" w:hAnsi="Arial" w:cs="Arial"/>
          <w:sz w:val="20"/>
          <w:szCs w:val="20"/>
        </w:rPr>
        <w:t xml:space="preserve"> “Standards” as enshrined for valuation in the IVS in “General Standards” and “Asset Standards” as applicable</w:t>
      </w:r>
      <w:r w:rsidR="007D1CE4" w:rsidRPr="00CF644B">
        <w:rPr>
          <w:rFonts w:ascii="Arial" w:eastAsiaTheme="minorEastAsia" w:hAnsi="Arial" w:cs="Arial"/>
          <w:sz w:val="20"/>
          <w:szCs w:val="20"/>
        </w:rPr>
        <w:t xml:space="preserve"> to the best of our ability as much as practically possible in the limited time available.</w:t>
      </w:r>
    </w:p>
    <w:p w14:paraId="32467E4C" w14:textId="77777777" w:rsidR="00657E5A" w:rsidRPr="00CF644B" w:rsidRDefault="00657E5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Procedures and standards adopted in carrying out the valuation and is mentioned in Part-D of the report which may have certain departures to the said IBA and IVS standards in order to provide better, just &amp; fair valuation.</w:t>
      </w:r>
    </w:p>
    <w:p w14:paraId="5567E87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We abide by the Model Code of Conduct for empanelment of valuer in the Bank. </w:t>
      </w:r>
    </w:p>
    <w:p w14:paraId="0E4E5303" w14:textId="77777777" w:rsidR="00842B8A" w:rsidRPr="00CF644B" w:rsidRDefault="007D1CE4"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w:t>
      </w:r>
      <w:r w:rsidR="00842B8A" w:rsidRPr="00CF644B">
        <w:rPr>
          <w:rFonts w:ascii="Arial" w:eastAsiaTheme="minorEastAsia" w:hAnsi="Arial" w:cs="Arial"/>
          <w:sz w:val="20"/>
          <w:szCs w:val="20"/>
        </w:rPr>
        <w:t xml:space="preserve">he authorized </w:t>
      </w:r>
      <w:r w:rsidRPr="00CF644B">
        <w:rPr>
          <w:rFonts w:ascii="Arial" w:eastAsiaTheme="minorEastAsia" w:hAnsi="Arial" w:cs="Arial"/>
          <w:sz w:val="20"/>
          <w:szCs w:val="20"/>
        </w:rPr>
        <w:t>Engineers</w:t>
      </w:r>
      <w:r w:rsidR="00842B8A" w:rsidRPr="00CF644B">
        <w:rPr>
          <w:rFonts w:ascii="Arial" w:eastAsiaTheme="minorEastAsia" w:hAnsi="Arial" w:cs="Arial"/>
          <w:sz w:val="20"/>
          <w:szCs w:val="20"/>
        </w:rPr>
        <w:t xml:space="preserve"> of the company</w:t>
      </w:r>
      <w:r w:rsidR="00357E8C" w:rsidRPr="00CF644B">
        <w:rPr>
          <w:rFonts w:ascii="Arial" w:eastAsiaTheme="minorEastAsia" w:hAnsi="Arial" w:cs="Arial"/>
          <w:sz w:val="20"/>
          <w:szCs w:val="20"/>
        </w:rPr>
        <w:t xml:space="preserve"> </w:t>
      </w:r>
      <w:r w:rsidRPr="00CF644B">
        <w:rPr>
          <w:rFonts w:ascii="Arial" w:eastAsiaTheme="minorEastAsia" w:hAnsi="Arial" w:cs="Arial"/>
          <w:sz w:val="20"/>
          <w:szCs w:val="20"/>
        </w:rPr>
        <w:t xml:space="preserve">who has worked on the assignment has signed this </w:t>
      </w:r>
      <w:r w:rsidR="00842B8A" w:rsidRPr="00CF644B">
        <w:rPr>
          <w:rFonts w:ascii="Arial" w:eastAsiaTheme="minorEastAsia" w:hAnsi="Arial" w:cs="Arial"/>
          <w:sz w:val="20"/>
          <w:szCs w:val="20"/>
        </w:rPr>
        <w:t>valuation report.</w:t>
      </w:r>
    </w:p>
    <w:p w14:paraId="6DD34087" w14:textId="77777777" w:rsidR="00842B8A" w:rsidRPr="00CF644B" w:rsidRDefault="00DF697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The work is taken on the instructions of the Bank</w:t>
      </w:r>
      <w:r w:rsidR="00842B8A" w:rsidRPr="00CF644B">
        <w:rPr>
          <w:rFonts w:ascii="Arial" w:eastAsiaTheme="minorEastAsia" w:hAnsi="Arial" w:cs="Arial"/>
          <w:sz w:val="20"/>
          <w:szCs w:val="20"/>
        </w:rPr>
        <w:t>.</w:t>
      </w:r>
    </w:p>
    <w:p w14:paraId="5C5F5BD9" w14:textId="77777777" w:rsidR="00842B8A" w:rsidRPr="00CF644B" w:rsidRDefault="00842B8A" w:rsidP="000D054D">
      <w:pPr>
        <w:pStyle w:val="ListParagraph"/>
        <w:numPr>
          <w:ilvl w:val="0"/>
          <w:numId w:val="59"/>
        </w:numPr>
        <w:ind w:left="426"/>
        <w:contextualSpacing/>
        <w:jc w:val="both"/>
        <w:rPr>
          <w:rFonts w:ascii="Arial" w:eastAsiaTheme="minorEastAsia" w:hAnsi="Arial" w:cs="Arial"/>
          <w:strike/>
          <w:sz w:val="20"/>
          <w:szCs w:val="20"/>
        </w:rPr>
      </w:pPr>
      <w:r w:rsidRPr="00CF644B">
        <w:rPr>
          <w:rFonts w:ascii="Arial" w:eastAsiaTheme="minorEastAsia" w:hAnsi="Arial" w:cs="Arial"/>
          <w:sz w:val="20"/>
          <w:szCs w:val="20"/>
        </w:rPr>
        <w:t>Further, we hereby provide the following information</w:t>
      </w:r>
      <w:r w:rsidRPr="00CF644B">
        <w:rPr>
          <w:rFonts w:ascii="Arial" w:eastAsiaTheme="minorEastAsia" w:hAnsi="Arial" w:cs="Arial"/>
          <w:b/>
          <w:bCs/>
          <w:sz w:val="20"/>
          <w:szCs w:val="20"/>
        </w:rPr>
        <w:t>.</w:t>
      </w:r>
    </w:p>
    <w:p w14:paraId="515387BF" w14:textId="77777777" w:rsidR="00842B8A" w:rsidRPr="00CF644B" w:rsidRDefault="00842B8A" w:rsidP="00842B8A">
      <w:pPr>
        <w:pStyle w:val="ListParagraph"/>
        <w:spacing w:line="276" w:lineRule="auto"/>
        <w:jc w:val="both"/>
        <w:rPr>
          <w:rFonts w:eastAsiaTheme="minorEastAsia"/>
          <w:strike/>
          <w:sz w:val="20"/>
          <w:szCs w:val="20"/>
        </w:rPr>
      </w:pPr>
    </w:p>
    <w:tbl>
      <w:tblPr>
        <w:tblStyle w:val="TableGrid"/>
        <w:tblW w:w="9493" w:type="dxa"/>
        <w:jc w:val="center"/>
        <w:tblLook w:val="04A0" w:firstRow="1" w:lastRow="0" w:firstColumn="1" w:lastColumn="0" w:noHBand="0" w:noVBand="1"/>
      </w:tblPr>
      <w:tblGrid>
        <w:gridCol w:w="744"/>
        <w:gridCol w:w="3223"/>
        <w:gridCol w:w="2775"/>
        <w:gridCol w:w="2751"/>
      </w:tblGrid>
      <w:tr w:rsidR="00842B8A" w:rsidRPr="00CF644B" w14:paraId="44B5D088" w14:textId="77777777" w:rsidTr="000805FF">
        <w:trPr>
          <w:trHeight w:val="41"/>
          <w:jc w:val="center"/>
        </w:trPr>
        <w:tc>
          <w:tcPr>
            <w:tcW w:w="744" w:type="dxa"/>
            <w:shd w:val="clear" w:color="auto" w:fill="002060"/>
          </w:tcPr>
          <w:p w14:paraId="0C8B842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S. No.</w:t>
            </w:r>
          </w:p>
        </w:tc>
        <w:tc>
          <w:tcPr>
            <w:tcW w:w="3223" w:type="dxa"/>
            <w:shd w:val="clear" w:color="auto" w:fill="002060"/>
          </w:tcPr>
          <w:p w14:paraId="5F5996DF"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Particulars</w:t>
            </w:r>
          </w:p>
        </w:tc>
        <w:tc>
          <w:tcPr>
            <w:tcW w:w="5526" w:type="dxa"/>
            <w:gridSpan w:val="2"/>
            <w:shd w:val="clear" w:color="auto" w:fill="002060"/>
          </w:tcPr>
          <w:p w14:paraId="0AFDC687" w14:textId="77777777" w:rsidR="00842B8A" w:rsidRPr="00CF644B" w:rsidRDefault="00842B8A" w:rsidP="000F0181">
            <w:pPr>
              <w:adjustRightInd w:val="0"/>
              <w:jc w:val="center"/>
              <w:rPr>
                <w:rFonts w:ascii="Arial" w:eastAsiaTheme="minorEastAsia" w:hAnsi="Arial" w:cs="Arial"/>
                <w:b/>
                <w:bCs/>
                <w:sz w:val="20"/>
                <w:szCs w:val="20"/>
              </w:rPr>
            </w:pPr>
            <w:r w:rsidRPr="00CF644B">
              <w:rPr>
                <w:rFonts w:ascii="Arial" w:eastAsiaTheme="minorEastAsia" w:hAnsi="Arial" w:cs="Arial"/>
                <w:b/>
                <w:bCs/>
                <w:sz w:val="20"/>
                <w:szCs w:val="20"/>
              </w:rPr>
              <w:t>Valuer comment</w:t>
            </w:r>
          </w:p>
        </w:tc>
      </w:tr>
      <w:tr w:rsidR="00842B8A" w:rsidRPr="00CF644B" w14:paraId="0B203F3E" w14:textId="77777777" w:rsidTr="000805FF">
        <w:trPr>
          <w:trHeight w:val="69"/>
          <w:jc w:val="center"/>
        </w:trPr>
        <w:tc>
          <w:tcPr>
            <w:tcW w:w="744" w:type="dxa"/>
          </w:tcPr>
          <w:p w14:paraId="0E0DC0AF"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0A5B3CB"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sz w:val="20"/>
                <w:szCs w:val="20"/>
              </w:rPr>
              <w:t>Background information of the asset being valued</w:t>
            </w:r>
          </w:p>
        </w:tc>
        <w:tc>
          <w:tcPr>
            <w:tcW w:w="5526" w:type="dxa"/>
            <w:gridSpan w:val="2"/>
          </w:tcPr>
          <w:p w14:paraId="2FEF51C2" w14:textId="4D325B8D" w:rsidR="00842B8A" w:rsidRPr="00C402C1" w:rsidRDefault="00842B8A" w:rsidP="00C402C1">
            <w:pPr>
              <w:adjustRightInd w:val="0"/>
              <w:jc w:val="both"/>
              <w:rPr>
                <w:rFonts w:ascii="Arial" w:hAnsi="Arial" w:cs="Arial"/>
                <w:b/>
                <w:bCs/>
                <w:color w:val="000000"/>
                <w:sz w:val="20"/>
                <w:szCs w:val="20"/>
              </w:rPr>
            </w:pPr>
            <w:r w:rsidRPr="000A45AE">
              <w:rPr>
                <w:rFonts w:ascii="Arial" w:eastAsiaTheme="minorEastAsia" w:hAnsi="Arial" w:cs="Arial"/>
                <w:bCs/>
                <w:sz w:val="20"/>
                <w:szCs w:val="20"/>
              </w:rPr>
              <w:t xml:space="preserve">This is </w:t>
            </w:r>
            <w:r w:rsidR="003064F6">
              <w:rPr>
                <w:rFonts w:ascii="Arial" w:eastAsiaTheme="minorEastAsia" w:hAnsi="Arial" w:cs="Arial"/>
                <w:bCs/>
                <w:sz w:val="20"/>
                <w:szCs w:val="20"/>
              </w:rPr>
              <w:t>a</w:t>
            </w:r>
            <w:r w:rsidR="00254B25" w:rsidRPr="000A45AE">
              <w:rPr>
                <w:rFonts w:ascii="Arial" w:eastAsiaTheme="minorEastAsia" w:hAnsi="Arial" w:cs="Arial"/>
                <w:bCs/>
                <w:sz w:val="20"/>
                <w:szCs w:val="20"/>
              </w:rPr>
              <w:t xml:space="preserve"> </w:t>
            </w:r>
            <w:r w:rsidR="003064F6">
              <w:rPr>
                <w:rFonts w:ascii="Arial" w:eastAsiaTheme="minorEastAsia" w:hAnsi="Arial" w:cs="Arial"/>
                <w:bCs/>
                <w:sz w:val="20"/>
                <w:szCs w:val="20"/>
              </w:rPr>
              <w:t xml:space="preserve">commercial </w:t>
            </w:r>
            <w:r w:rsidR="00624E53">
              <w:rPr>
                <w:rFonts w:ascii="Arial" w:eastAsiaTheme="minorEastAsia" w:hAnsi="Arial" w:cs="Arial"/>
                <w:bCs/>
                <w:sz w:val="20"/>
                <w:szCs w:val="20"/>
              </w:rPr>
              <w:t xml:space="preserve">CNG filling station </w:t>
            </w:r>
            <w:r w:rsidR="00912FA4" w:rsidRPr="000A45AE">
              <w:rPr>
                <w:rFonts w:ascii="Arial" w:eastAsiaTheme="minorEastAsia" w:hAnsi="Arial" w:cs="Arial"/>
                <w:bCs/>
                <w:sz w:val="20"/>
                <w:szCs w:val="20"/>
              </w:rPr>
              <w:t>located</w:t>
            </w:r>
            <w:r w:rsidRPr="000A45AE">
              <w:rPr>
                <w:rFonts w:ascii="Arial" w:eastAsiaTheme="minorEastAsia" w:hAnsi="Arial" w:cs="Arial"/>
                <w:bCs/>
                <w:sz w:val="20"/>
                <w:szCs w:val="20"/>
              </w:rPr>
              <w:t xml:space="preserve"> </w:t>
            </w:r>
            <w:r w:rsidR="008D2DD1">
              <w:rPr>
                <w:rFonts w:ascii="Arial" w:eastAsiaTheme="minorEastAsia" w:hAnsi="Arial" w:cs="Arial"/>
                <w:bCs/>
                <w:sz w:val="20"/>
                <w:szCs w:val="20"/>
              </w:rPr>
              <w:t xml:space="preserve">at </w:t>
            </w:r>
            <w:r w:rsidR="003064F6">
              <w:rPr>
                <w:rFonts w:ascii="Arial" w:eastAsiaTheme="minorEastAsia" w:hAnsi="Arial" w:cs="Arial"/>
                <w:bCs/>
                <w:sz w:val="20"/>
                <w:szCs w:val="20"/>
              </w:rPr>
              <w:t xml:space="preserve">aforesaid address having </w:t>
            </w:r>
            <w:r w:rsidR="00380C26" w:rsidRPr="00337528">
              <w:rPr>
                <w:rFonts w:ascii="Arial" w:eastAsiaTheme="minorEastAsia" w:hAnsi="Arial" w:cs="Arial"/>
                <w:bCs/>
                <w:sz w:val="20"/>
                <w:szCs w:val="20"/>
              </w:rPr>
              <w:t>Net</w:t>
            </w:r>
            <w:r w:rsidR="008D2DD1" w:rsidRPr="00337528">
              <w:rPr>
                <w:rFonts w:ascii="Arial" w:eastAsiaTheme="minorEastAsia" w:hAnsi="Arial" w:cs="Arial"/>
                <w:bCs/>
                <w:sz w:val="20"/>
                <w:szCs w:val="20"/>
              </w:rPr>
              <w:t xml:space="preserve"> </w:t>
            </w:r>
            <w:r w:rsidR="00380C26" w:rsidRPr="00337528">
              <w:rPr>
                <w:rFonts w:ascii="Arial" w:eastAsiaTheme="minorEastAsia" w:hAnsi="Arial" w:cs="Arial"/>
                <w:bCs/>
                <w:sz w:val="20"/>
                <w:szCs w:val="20"/>
              </w:rPr>
              <w:t>plot</w:t>
            </w:r>
            <w:r w:rsidR="003064F6" w:rsidRPr="00337528">
              <w:rPr>
                <w:rFonts w:ascii="Arial" w:eastAsiaTheme="minorEastAsia" w:hAnsi="Arial" w:cs="Arial"/>
                <w:bCs/>
                <w:sz w:val="20"/>
                <w:szCs w:val="20"/>
              </w:rPr>
              <w:t xml:space="preserve"> area of </w:t>
            </w:r>
            <w:r w:rsidR="00C402C1">
              <w:rPr>
                <w:rFonts w:ascii="Arial" w:hAnsi="Arial" w:cs="Arial"/>
                <w:b/>
                <w:bCs/>
                <w:color w:val="000000"/>
                <w:sz w:val="20"/>
                <w:szCs w:val="20"/>
              </w:rPr>
              <w:t>3841</w:t>
            </w:r>
            <w:r w:rsidR="00D16113" w:rsidRPr="00D16113">
              <w:rPr>
                <w:rFonts w:ascii="Arial" w:hAnsi="Arial" w:cs="Arial"/>
                <w:b/>
                <w:bCs/>
                <w:color w:val="000000"/>
                <w:sz w:val="20"/>
                <w:szCs w:val="20"/>
              </w:rPr>
              <w:t xml:space="preserve"> </w:t>
            </w:r>
            <w:proofErr w:type="spellStart"/>
            <w:r w:rsidR="00D16113" w:rsidRPr="00D16113">
              <w:rPr>
                <w:rFonts w:ascii="Arial" w:hAnsi="Arial" w:cs="Arial"/>
                <w:b/>
                <w:bCs/>
                <w:color w:val="000000"/>
                <w:sz w:val="20"/>
                <w:szCs w:val="20"/>
              </w:rPr>
              <w:t>sq.mtr</w:t>
            </w:r>
            <w:proofErr w:type="spellEnd"/>
            <w:r w:rsidR="00D16113" w:rsidRPr="00D16113">
              <w:rPr>
                <w:rFonts w:ascii="Arial" w:hAnsi="Arial" w:cs="Arial"/>
                <w:b/>
                <w:bCs/>
                <w:color w:val="000000"/>
                <w:sz w:val="20"/>
                <w:szCs w:val="20"/>
              </w:rPr>
              <w:t xml:space="preserve">/ </w:t>
            </w:r>
            <w:r w:rsidR="00C402C1" w:rsidRPr="00C402C1">
              <w:rPr>
                <w:rFonts w:ascii="Arial" w:hAnsi="Arial" w:cs="Arial"/>
                <w:b/>
                <w:bCs/>
                <w:color w:val="000000"/>
                <w:sz w:val="20"/>
                <w:szCs w:val="20"/>
              </w:rPr>
              <w:t xml:space="preserve">41,344.14 </w:t>
            </w:r>
            <w:proofErr w:type="spellStart"/>
            <w:r w:rsidR="00D16113" w:rsidRPr="00D16113">
              <w:rPr>
                <w:rFonts w:ascii="Arial" w:hAnsi="Arial" w:cs="Arial"/>
                <w:b/>
                <w:bCs/>
                <w:color w:val="000000"/>
                <w:sz w:val="20"/>
                <w:szCs w:val="20"/>
              </w:rPr>
              <w:t>sq.ft</w:t>
            </w:r>
            <w:proofErr w:type="spellEnd"/>
            <w:r w:rsidR="00F341BC" w:rsidRPr="00337528">
              <w:rPr>
                <w:rFonts w:ascii="Calibri" w:hAnsi="Calibri" w:cs="Calibri"/>
                <w:b/>
                <w:bCs/>
                <w:color w:val="000000"/>
                <w:sz w:val="22"/>
                <w:szCs w:val="22"/>
              </w:rPr>
              <w:t xml:space="preserve"> </w:t>
            </w:r>
            <w:r w:rsidR="000A45AE" w:rsidRPr="00337528">
              <w:rPr>
                <w:rFonts w:ascii="Arial" w:eastAsiaTheme="minorEastAsia" w:hAnsi="Arial" w:cs="Arial"/>
                <w:bCs/>
                <w:sz w:val="20"/>
                <w:szCs w:val="20"/>
              </w:rPr>
              <w:t xml:space="preserve"> </w:t>
            </w:r>
            <w:r w:rsidRPr="00337528">
              <w:rPr>
                <w:rFonts w:ascii="Arial" w:eastAsiaTheme="minorEastAsia" w:hAnsi="Arial" w:cs="Arial"/>
                <w:bCs/>
                <w:sz w:val="20"/>
                <w:szCs w:val="20"/>
              </w:rPr>
              <w:t>as</w:t>
            </w:r>
            <w:r w:rsidRPr="000A45AE">
              <w:rPr>
                <w:rFonts w:ascii="Arial" w:eastAsiaTheme="minorEastAsia" w:hAnsi="Arial" w:cs="Arial"/>
                <w:bCs/>
                <w:sz w:val="20"/>
                <w:szCs w:val="20"/>
              </w:rPr>
              <w:t xml:space="preserve"> found on as-is-where basis which owner/ owner representative/ client/ bank has shown/ identified to us on the site </w:t>
            </w:r>
            <w:r w:rsidR="000E4656" w:rsidRPr="000A45AE">
              <w:rPr>
                <w:rFonts w:ascii="Arial" w:eastAsiaTheme="minorEastAsia" w:hAnsi="Arial" w:cs="Arial"/>
                <w:bCs/>
                <w:sz w:val="20"/>
                <w:szCs w:val="20"/>
              </w:rPr>
              <w:t xml:space="preserve">physically </w:t>
            </w:r>
            <w:r w:rsidRPr="000A45AE">
              <w:rPr>
                <w:rFonts w:ascii="Arial" w:eastAsiaTheme="minorEastAsia" w:hAnsi="Arial" w:cs="Arial"/>
                <w:bCs/>
                <w:sz w:val="20"/>
                <w:szCs w:val="20"/>
              </w:rPr>
              <w:t>unless otherwise mentioned in the report of which some reference has been taken from the information/ data given in the copy of documents</w:t>
            </w:r>
            <w:r w:rsidRPr="00254B25">
              <w:rPr>
                <w:rFonts w:ascii="Arial" w:eastAsiaTheme="minorEastAsia" w:hAnsi="Arial" w:cs="Arial"/>
                <w:bCs/>
                <w:sz w:val="20"/>
                <w:szCs w:val="20"/>
              </w:rPr>
              <w:t xml:space="preserve"> provided to us and informed verbally or in writing.</w:t>
            </w:r>
          </w:p>
        </w:tc>
      </w:tr>
      <w:tr w:rsidR="00842B8A" w:rsidRPr="00CF644B" w14:paraId="21AAEC4A" w14:textId="77777777" w:rsidTr="00D16113">
        <w:trPr>
          <w:trHeight w:val="505"/>
          <w:jc w:val="center"/>
        </w:trPr>
        <w:tc>
          <w:tcPr>
            <w:tcW w:w="744" w:type="dxa"/>
          </w:tcPr>
          <w:p w14:paraId="6F26F71A"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Align w:val="center"/>
          </w:tcPr>
          <w:p w14:paraId="44E28885" w14:textId="77777777" w:rsidR="00842B8A" w:rsidRPr="00CF644B" w:rsidRDefault="00842B8A" w:rsidP="00D16113">
            <w:pPr>
              <w:adjustRightInd w:val="0"/>
              <w:rPr>
                <w:rFonts w:ascii="Arial" w:eastAsiaTheme="minorEastAsia" w:hAnsi="Arial" w:cs="Arial"/>
                <w:b/>
                <w:bCs/>
                <w:sz w:val="20"/>
                <w:szCs w:val="20"/>
              </w:rPr>
            </w:pPr>
            <w:r w:rsidRPr="00CF644B">
              <w:rPr>
                <w:rFonts w:ascii="Arial" w:eastAsiaTheme="minorEastAsia" w:hAnsi="Arial" w:cs="Arial"/>
                <w:sz w:val="20"/>
                <w:szCs w:val="20"/>
              </w:rPr>
              <w:t>Purpose of valuation and appointing authority</w:t>
            </w:r>
          </w:p>
        </w:tc>
        <w:tc>
          <w:tcPr>
            <w:tcW w:w="5526" w:type="dxa"/>
            <w:gridSpan w:val="2"/>
            <w:vAlign w:val="center"/>
          </w:tcPr>
          <w:p w14:paraId="419C3BB2" w14:textId="77777777" w:rsidR="00842B8A" w:rsidRPr="00CF644B" w:rsidRDefault="00842B8A" w:rsidP="00D16113">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120A7ED9" w14:textId="77777777" w:rsidTr="000805FF">
        <w:trPr>
          <w:trHeight w:val="775"/>
          <w:jc w:val="center"/>
        </w:trPr>
        <w:tc>
          <w:tcPr>
            <w:tcW w:w="744" w:type="dxa"/>
          </w:tcPr>
          <w:p w14:paraId="35379771"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0B9AB9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Identity of the experts involved in the valuation</w:t>
            </w:r>
          </w:p>
        </w:tc>
        <w:tc>
          <w:tcPr>
            <w:tcW w:w="5526" w:type="dxa"/>
            <w:gridSpan w:val="2"/>
          </w:tcPr>
          <w:p w14:paraId="5DF9462E" w14:textId="57C958B9" w:rsidR="00842B8A" w:rsidRPr="00EF3D38" w:rsidRDefault="00842B8A" w:rsidP="00315368">
            <w:pPr>
              <w:adjustRightInd w:val="0"/>
              <w:rPr>
                <w:rFonts w:ascii="Arial" w:eastAsiaTheme="minorEastAsia" w:hAnsi="Arial" w:cs="Arial"/>
                <w:b/>
                <w:bCs/>
                <w:sz w:val="20"/>
                <w:szCs w:val="20"/>
              </w:rPr>
            </w:pPr>
            <w:r w:rsidRPr="00CF644B">
              <w:rPr>
                <w:rFonts w:ascii="Arial" w:eastAsiaTheme="minorEastAsia" w:hAnsi="Arial" w:cs="Arial"/>
                <w:b/>
                <w:bCs/>
                <w:sz w:val="20"/>
                <w:szCs w:val="20"/>
              </w:rPr>
              <w:t xml:space="preserve">Survey Analyst: </w:t>
            </w:r>
            <w:r w:rsidRPr="00CF644B">
              <w:rPr>
                <w:rFonts w:ascii="Arial" w:eastAsiaTheme="minorEastAsia" w:hAnsi="Arial" w:cs="Arial"/>
                <w:sz w:val="20"/>
                <w:szCs w:val="20"/>
              </w:rPr>
              <w:t xml:space="preserve">Er. </w:t>
            </w:r>
            <w:sdt>
              <w:sdtPr>
                <w:rPr>
                  <w:rFonts w:ascii="Arial" w:eastAsiaTheme="minorEastAsia" w:hAnsi="Arial" w:cs="Arial"/>
                  <w:sz w:val="20"/>
                  <w:szCs w:val="20"/>
                </w:rPr>
                <w:id w:val="1132991092"/>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D16113">
                  <w:rPr>
                    <w:rFonts w:ascii="Arial" w:eastAsiaTheme="minorEastAsia" w:hAnsi="Arial" w:cs="Arial"/>
                    <w:sz w:val="20"/>
                    <w:szCs w:val="20"/>
                  </w:rPr>
                  <w:t>Deepak Joshi</w:t>
                </w:r>
              </w:sdtContent>
            </w:sdt>
          </w:p>
          <w:p w14:paraId="3F0629A1" w14:textId="08A3748A" w:rsidR="00842B8A" w:rsidRPr="00EF3D38" w:rsidRDefault="00842B8A" w:rsidP="00315368">
            <w:pPr>
              <w:adjustRightInd w:val="0"/>
              <w:rPr>
                <w:rFonts w:ascii="Arial" w:eastAsiaTheme="minorEastAsia" w:hAnsi="Arial" w:cs="Arial"/>
                <w:sz w:val="20"/>
                <w:szCs w:val="20"/>
              </w:rPr>
            </w:pPr>
            <w:r w:rsidRPr="00EF3D38">
              <w:rPr>
                <w:rFonts w:ascii="Arial" w:eastAsiaTheme="minorEastAsia" w:hAnsi="Arial" w:cs="Arial"/>
                <w:b/>
                <w:bCs/>
                <w:sz w:val="20"/>
                <w:szCs w:val="20"/>
              </w:rPr>
              <w:t xml:space="preserve">Valuation Engineer: </w:t>
            </w:r>
            <w:r w:rsidRPr="00EF3D38">
              <w:rPr>
                <w:rFonts w:ascii="Arial" w:eastAsiaTheme="minorEastAsia" w:hAnsi="Arial" w:cs="Arial"/>
                <w:sz w:val="20"/>
                <w:szCs w:val="20"/>
              </w:rPr>
              <w:t xml:space="preserve">Er. </w:t>
            </w:r>
            <w:sdt>
              <w:sdtPr>
                <w:rPr>
                  <w:rFonts w:ascii="Arial" w:eastAsiaTheme="minorEastAsia" w:hAnsi="Arial" w:cs="Arial"/>
                  <w:sz w:val="20"/>
                  <w:szCs w:val="20"/>
                </w:rPr>
                <w:id w:val="1140008126"/>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Gaurav Sharma" w:value="Gaurav Sharma"/>
                  <w:listItem w:displayText="Abhinav Chaturvedi" w:value="Abhinav Chaturvedi"/>
                  <w:listItem w:displayText="Ashil Baby" w:value="Ashil Baby"/>
                </w:dropDownList>
              </w:sdtPr>
              <w:sdtContent>
                <w:r w:rsidR="009B4330">
                  <w:rPr>
                    <w:rFonts w:ascii="Arial" w:eastAsiaTheme="minorEastAsia" w:hAnsi="Arial" w:cs="Arial"/>
                    <w:sz w:val="20"/>
                    <w:szCs w:val="20"/>
                    <w:lang w:val="en-IN"/>
                  </w:rPr>
                  <w:t>Ashil Baby</w:t>
                </w:r>
              </w:sdtContent>
            </w:sdt>
          </w:p>
          <w:p w14:paraId="6A77D3F0" w14:textId="71B21C7B" w:rsidR="00842B8A" w:rsidRPr="00CF644B" w:rsidRDefault="00842B8A" w:rsidP="00315368">
            <w:pPr>
              <w:adjustRightInd w:val="0"/>
              <w:rPr>
                <w:rFonts w:ascii="Arial" w:eastAsiaTheme="minorEastAsia" w:hAnsi="Arial" w:cs="Arial"/>
                <w:b/>
                <w:bCs/>
                <w:sz w:val="20"/>
                <w:szCs w:val="20"/>
              </w:rPr>
            </w:pPr>
            <w:r w:rsidRPr="00EF3D38">
              <w:rPr>
                <w:rFonts w:ascii="Arial" w:eastAsiaTheme="minorEastAsia" w:hAnsi="Arial" w:cs="Arial"/>
                <w:b/>
                <w:bCs/>
                <w:sz w:val="20"/>
                <w:szCs w:val="20"/>
              </w:rPr>
              <w:t xml:space="preserve">L1/ L2 Reviewer: </w:t>
            </w:r>
            <w:r w:rsidRPr="00EF3D38">
              <w:rPr>
                <w:rFonts w:ascii="Arial" w:eastAsiaTheme="minorEastAsia" w:hAnsi="Arial" w:cs="Arial"/>
                <w:sz w:val="20"/>
                <w:szCs w:val="20"/>
              </w:rPr>
              <w:t>Er.</w:t>
            </w:r>
            <w:r w:rsidRPr="00EF3D38">
              <w:rPr>
                <w:rFonts w:ascii="Arial" w:eastAsiaTheme="minorEastAsia" w:hAnsi="Arial" w:cs="Arial"/>
                <w:b/>
                <w:bCs/>
                <w:sz w:val="20"/>
                <w:szCs w:val="20"/>
              </w:rPr>
              <w:t xml:space="preserve"> </w:t>
            </w:r>
            <w:sdt>
              <w:sdtPr>
                <w:rPr>
                  <w:rFonts w:ascii="Arial" w:eastAsiaTheme="minorEastAsia" w:hAnsi="Arial" w:cs="Arial"/>
                  <w:sz w:val="20"/>
                  <w:szCs w:val="20"/>
                </w:rPr>
                <w:id w:val="-730613870"/>
                <w:dropDownList>
                  <w:listItem w:value="Choose an item."/>
                  <w:listItem w:displayText="Tejas Bharadwaj" w:value="Tejas Bharadwaj"/>
                  <w:listItem w:displayText="Abhishek Sharma" w:value="Abhishek Sharma"/>
                  <w:listItem w:displayText="Rajani Gupta" w:value="Rajani Gupta"/>
                  <w:listItem w:displayText="Adil Afaque" w:value="Adil Afaque"/>
                  <w:listItem w:displayText="Anil Kumar" w:value="Anil Kumar"/>
                </w:dropDownList>
              </w:sdtPr>
              <w:sdtContent>
                <w:r w:rsidR="000033C3">
                  <w:rPr>
                    <w:rFonts w:ascii="Arial" w:eastAsiaTheme="minorEastAsia" w:hAnsi="Arial" w:cs="Arial"/>
                    <w:sz w:val="20"/>
                    <w:szCs w:val="20"/>
                  </w:rPr>
                  <w:t>Rajani Gupta</w:t>
                </w:r>
              </w:sdtContent>
            </w:sdt>
          </w:p>
        </w:tc>
      </w:tr>
      <w:tr w:rsidR="00842B8A" w:rsidRPr="00CF644B" w14:paraId="18B7ABFE" w14:textId="77777777" w:rsidTr="000805FF">
        <w:trPr>
          <w:trHeight w:val="69"/>
          <w:jc w:val="center"/>
        </w:trPr>
        <w:tc>
          <w:tcPr>
            <w:tcW w:w="744" w:type="dxa"/>
          </w:tcPr>
          <w:p w14:paraId="37B10A7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DEA996C"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Disclosure of valuer interest or conflict, if any</w:t>
            </w:r>
          </w:p>
        </w:tc>
        <w:tc>
          <w:tcPr>
            <w:tcW w:w="5526" w:type="dxa"/>
            <w:gridSpan w:val="2"/>
          </w:tcPr>
          <w:p w14:paraId="4C0C8E30"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No relationship with the borrower and no conflict of interest.</w:t>
            </w:r>
          </w:p>
        </w:tc>
      </w:tr>
      <w:tr w:rsidR="0035120A" w:rsidRPr="00CF644B" w14:paraId="302DC75B" w14:textId="77777777" w:rsidTr="000805FF">
        <w:trPr>
          <w:trHeight w:val="49"/>
          <w:jc w:val="center"/>
        </w:trPr>
        <w:tc>
          <w:tcPr>
            <w:tcW w:w="744" w:type="dxa"/>
            <w:vMerge w:val="restart"/>
          </w:tcPr>
          <w:p w14:paraId="594DFFF8"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val="restart"/>
          </w:tcPr>
          <w:p w14:paraId="2061BEFD" w14:textId="77777777" w:rsidR="0035120A" w:rsidRPr="00CF644B" w:rsidRDefault="0035120A" w:rsidP="0035120A">
            <w:pPr>
              <w:adjustRightInd w:val="0"/>
              <w:jc w:val="both"/>
              <w:rPr>
                <w:rFonts w:ascii="Arial" w:eastAsiaTheme="minorEastAsia" w:hAnsi="Arial" w:cs="Arial"/>
                <w:sz w:val="20"/>
                <w:szCs w:val="20"/>
              </w:rPr>
            </w:pPr>
            <w:r w:rsidRPr="00CF644B">
              <w:rPr>
                <w:rFonts w:ascii="Arial" w:eastAsiaTheme="minorEastAsia" w:hAnsi="Arial" w:cs="Arial"/>
                <w:sz w:val="20"/>
                <w:szCs w:val="20"/>
              </w:rPr>
              <w:t>Date of appointment, valuation date and date of report</w:t>
            </w:r>
          </w:p>
        </w:tc>
        <w:tc>
          <w:tcPr>
            <w:tcW w:w="2775" w:type="dxa"/>
          </w:tcPr>
          <w:p w14:paraId="60E8A6FB" w14:textId="77777777" w:rsidR="0035120A" w:rsidRPr="004A654E" w:rsidRDefault="0035120A" w:rsidP="0035120A">
            <w:pPr>
              <w:adjustRightInd w:val="0"/>
              <w:rPr>
                <w:rFonts w:ascii="Arial" w:hAnsi="Arial" w:cs="Arial"/>
                <w:b/>
                <w:bCs/>
                <w:sz w:val="20"/>
                <w:szCs w:val="20"/>
              </w:rPr>
            </w:pPr>
            <w:r w:rsidRPr="004A654E">
              <w:rPr>
                <w:rFonts w:ascii="Arial" w:eastAsiaTheme="minorEastAsia" w:hAnsi="Arial" w:cs="Arial"/>
                <w:b/>
                <w:bCs/>
                <w:sz w:val="20"/>
                <w:szCs w:val="20"/>
              </w:rPr>
              <w:t>Date of Appointment:</w:t>
            </w:r>
          </w:p>
        </w:tc>
        <w:sdt>
          <w:sdtPr>
            <w:rPr>
              <w:rFonts w:ascii="Arial" w:eastAsiaTheme="minorEastAsia" w:hAnsi="Arial" w:cs="Arial"/>
              <w:b/>
              <w:bCs/>
              <w:sz w:val="20"/>
              <w:szCs w:val="20"/>
            </w:rPr>
            <w:id w:val="633986393"/>
            <w:date w:fullDate="2024-08-23T00:00:00Z">
              <w:dateFormat w:val="d/M/yyyy"/>
              <w:lid w:val="en-US"/>
              <w:storeMappedDataAs w:val="dateTime"/>
              <w:calendar w:val="gregorian"/>
            </w:date>
          </w:sdtPr>
          <w:sdtContent>
            <w:tc>
              <w:tcPr>
                <w:tcW w:w="2751" w:type="dxa"/>
              </w:tcPr>
              <w:p w14:paraId="585AD86E" w14:textId="1000472A" w:rsidR="0035120A" w:rsidRPr="004A654E" w:rsidRDefault="00D16113" w:rsidP="0035120A">
                <w:pPr>
                  <w:adjustRightInd w:val="0"/>
                  <w:rPr>
                    <w:rFonts w:ascii="Arial" w:eastAsiaTheme="minorEastAsia" w:hAnsi="Arial" w:cs="Arial"/>
                    <w:b/>
                    <w:bCs/>
                    <w:sz w:val="20"/>
                    <w:szCs w:val="20"/>
                  </w:rPr>
                </w:pPr>
                <w:r>
                  <w:rPr>
                    <w:rFonts w:ascii="Arial" w:eastAsiaTheme="minorEastAsia" w:hAnsi="Arial" w:cs="Arial"/>
                    <w:b/>
                    <w:bCs/>
                    <w:sz w:val="20"/>
                    <w:szCs w:val="20"/>
                  </w:rPr>
                  <w:t>23/8/2024</w:t>
                </w:r>
              </w:p>
            </w:tc>
          </w:sdtContent>
        </w:sdt>
      </w:tr>
      <w:tr w:rsidR="002255C1" w:rsidRPr="00CF644B" w14:paraId="36E74D94" w14:textId="77777777" w:rsidTr="004A654E">
        <w:trPr>
          <w:trHeight w:val="56"/>
          <w:jc w:val="center"/>
        </w:trPr>
        <w:tc>
          <w:tcPr>
            <w:tcW w:w="744" w:type="dxa"/>
            <w:vMerge/>
          </w:tcPr>
          <w:p w14:paraId="6745CE44" w14:textId="77777777" w:rsidR="002255C1" w:rsidRPr="00CF644B" w:rsidRDefault="002255C1" w:rsidP="002255C1">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C06E93B" w14:textId="77777777" w:rsidR="002255C1" w:rsidRPr="00CF644B" w:rsidRDefault="002255C1" w:rsidP="002255C1">
            <w:pPr>
              <w:adjustRightInd w:val="0"/>
              <w:jc w:val="both"/>
              <w:rPr>
                <w:rFonts w:ascii="Arial" w:eastAsiaTheme="minorEastAsia" w:hAnsi="Arial" w:cs="Arial"/>
                <w:sz w:val="20"/>
                <w:szCs w:val="20"/>
              </w:rPr>
            </w:pPr>
          </w:p>
        </w:tc>
        <w:tc>
          <w:tcPr>
            <w:tcW w:w="2775" w:type="dxa"/>
          </w:tcPr>
          <w:p w14:paraId="302E772B" w14:textId="77777777" w:rsidR="002255C1" w:rsidRPr="00CF644B" w:rsidRDefault="002255C1" w:rsidP="002255C1">
            <w:pPr>
              <w:adjustRightInd w:val="0"/>
              <w:rPr>
                <w:rFonts w:ascii="Arial" w:hAnsi="Arial" w:cs="Arial"/>
                <w:b/>
                <w:bCs/>
                <w:sz w:val="20"/>
                <w:szCs w:val="20"/>
              </w:rPr>
            </w:pPr>
            <w:r w:rsidRPr="00CF644B">
              <w:rPr>
                <w:rFonts w:ascii="Arial" w:eastAsiaTheme="minorEastAsia" w:hAnsi="Arial" w:cs="Arial"/>
                <w:b/>
                <w:bCs/>
                <w:sz w:val="20"/>
                <w:szCs w:val="20"/>
              </w:rPr>
              <w:t>Date of Survey:</w:t>
            </w:r>
          </w:p>
        </w:tc>
        <w:sdt>
          <w:sdtPr>
            <w:rPr>
              <w:rFonts w:ascii="Arial" w:eastAsiaTheme="minorEastAsia" w:hAnsi="Arial" w:cs="Arial"/>
              <w:b/>
              <w:bCs/>
              <w:sz w:val="20"/>
              <w:szCs w:val="20"/>
            </w:rPr>
            <w:id w:val="1844738657"/>
            <w:date w:fullDate="2024-08-27T00:00:00Z">
              <w:dateFormat w:val="d/M/yyyy"/>
              <w:lid w:val="en-US"/>
              <w:storeMappedDataAs w:val="dateTime"/>
              <w:calendar w:val="gregorian"/>
            </w:date>
          </w:sdtPr>
          <w:sdtContent>
            <w:tc>
              <w:tcPr>
                <w:tcW w:w="2751" w:type="dxa"/>
              </w:tcPr>
              <w:p w14:paraId="019E747B" w14:textId="08A62CB0" w:rsidR="002255C1" w:rsidRPr="00CF644B" w:rsidRDefault="00D16113" w:rsidP="002255C1">
                <w:pPr>
                  <w:adjustRightInd w:val="0"/>
                  <w:rPr>
                    <w:rFonts w:ascii="Arial" w:eastAsiaTheme="minorEastAsia" w:hAnsi="Arial" w:cs="Arial"/>
                    <w:b/>
                    <w:bCs/>
                    <w:sz w:val="20"/>
                    <w:szCs w:val="20"/>
                  </w:rPr>
                </w:pPr>
                <w:r>
                  <w:rPr>
                    <w:rFonts w:ascii="Arial" w:eastAsiaTheme="minorEastAsia" w:hAnsi="Arial" w:cs="Arial"/>
                    <w:b/>
                    <w:bCs/>
                    <w:sz w:val="20"/>
                    <w:szCs w:val="20"/>
                  </w:rPr>
                  <w:t>27/8/2024</w:t>
                </w:r>
              </w:p>
            </w:tc>
          </w:sdtContent>
        </w:sdt>
      </w:tr>
      <w:tr w:rsidR="0035120A" w:rsidRPr="00CF644B" w14:paraId="1A03D3BA" w14:textId="77777777" w:rsidTr="000805FF">
        <w:trPr>
          <w:trHeight w:val="119"/>
          <w:jc w:val="center"/>
        </w:trPr>
        <w:tc>
          <w:tcPr>
            <w:tcW w:w="744" w:type="dxa"/>
            <w:vMerge/>
          </w:tcPr>
          <w:p w14:paraId="6297F7C3"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7B08E6B4"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1F8772B1" w14:textId="77777777" w:rsidR="0035120A" w:rsidRPr="00CF644B" w:rsidRDefault="0035120A" w:rsidP="0035120A">
            <w:pPr>
              <w:adjustRightInd w:val="0"/>
              <w:rPr>
                <w:rFonts w:ascii="Arial" w:hAnsi="Arial" w:cs="Arial"/>
                <w:b/>
                <w:bCs/>
                <w:sz w:val="20"/>
                <w:szCs w:val="20"/>
              </w:rPr>
            </w:pPr>
            <w:r w:rsidRPr="00CF644B">
              <w:rPr>
                <w:rFonts w:ascii="Arial" w:eastAsiaTheme="minorEastAsia" w:hAnsi="Arial" w:cs="Arial"/>
                <w:b/>
                <w:bCs/>
                <w:sz w:val="20"/>
                <w:szCs w:val="20"/>
              </w:rPr>
              <w:t>Valuation Date:</w:t>
            </w:r>
          </w:p>
        </w:tc>
        <w:sdt>
          <w:sdtPr>
            <w:rPr>
              <w:rFonts w:ascii="Arial" w:eastAsiaTheme="minorEastAsia" w:hAnsi="Arial" w:cs="Arial"/>
              <w:b/>
              <w:bCs/>
              <w:sz w:val="20"/>
              <w:szCs w:val="20"/>
            </w:rPr>
            <w:id w:val="-1580284415"/>
            <w:date w:fullDate="2024-08-29T00:00:00Z">
              <w:dateFormat w:val="d/M/yyyy"/>
              <w:lid w:val="en-US"/>
              <w:storeMappedDataAs w:val="dateTime"/>
              <w:calendar w:val="gregorian"/>
            </w:date>
          </w:sdtPr>
          <w:sdtContent>
            <w:tc>
              <w:tcPr>
                <w:tcW w:w="2751" w:type="dxa"/>
              </w:tcPr>
              <w:p w14:paraId="2A47A7F9" w14:textId="727A097E" w:rsidR="0035120A" w:rsidRPr="00CF644B" w:rsidRDefault="00D16113"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35120A" w:rsidRPr="00CF644B" w14:paraId="18D0BF7B" w14:textId="77777777" w:rsidTr="000F0FCD">
        <w:trPr>
          <w:trHeight w:val="278"/>
          <w:jc w:val="center"/>
        </w:trPr>
        <w:tc>
          <w:tcPr>
            <w:tcW w:w="744" w:type="dxa"/>
            <w:vMerge/>
          </w:tcPr>
          <w:p w14:paraId="1FDE3900" w14:textId="77777777" w:rsidR="0035120A" w:rsidRPr="00CF644B" w:rsidRDefault="0035120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vMerge/>
          </w:tcPr>
          <w:p w14:paraId="2B3D71D8" w14:textId="77777777" w:rsidR="0035120A" w:rsidRPr="00CF644B" w:rsidRDefault="0035120A" w:rsidP="0035120A">
            <w:pPr>
              <w:adjustRightInd w:val="0"/>
              <w:jc w:val="both"/>
              <w:rPr>
                <w:rFonts w:ascii="Arial" w:eastAsiaTheme="minorEastAsia" w:hAnsi="Arial" w:cs="Arial"/>
                <w:sz w:val="20"/>
                <w:szCs w:val="20"/>
              </w:rPr>
            </w:pPr>
          </w:p>
        </w:tc>
        <w:tc>
          <w:tcPr>
            <w:tcW w:w="2775" w:type="dxa"/>
          </w:tcPr>
          <w:p w14:paraId="6F4531D3" w14:textId="77777777" w:rsidR="0035120A" w:rsidRPr="00CF644B" w:rsidRDefault="0035120A" w:rsidP="0035120A">
            <w:pPr>
              <w:rPr>
                <w:rFonts w:ascii="Arial" w:hAnsi="Arial" w:cs="Arial"/>
                <w:sz w:val="20"/>
                <w:szCs w:val="20"/>
              </w:rPr>
            </w:pPr>
            <w:r w:rsidRPr="00CF644B">
              <w:rPr>
                <w:rFonts w:ascii="Arial" w:eastAsiaTheme="minorEastAsia" w:hAnsi="Arial" w:cs="Arial"/>
                <w:b/>
                <w:bCs/>
                <w:sz w:val="20"/>
                <w:szCs w:val="20"/>
              </w:rPr>
              <w:t>Date of Report:</w:t>
            </w:r>
          </w:p>
        </w:tc>
        <w:sdt>
          <w:sdtPr>
            <w:rPr>
              <w:rFonts w:ascii="Arial" w:eastAsiaTheme="minorEastAsia" w:hAnsi="Arial" w:cs="Arial"/>
              <w:b/>
              <w:bCs/>
              <w:sz w:val="20"/>
              <w:szCs w:val="20"/>
            </w:rPr>
            <w:id w:val="2063661737"/>
            <w:date w:fullDate="2024-08-29T00:00:00Z">
              <w:dateFormat w:val="d/M/yyyy"/>
              <w:lid w:val="en-US"/>
              <w:storeMappedDataAs w:val="dateTime"/>
              <w:calendar w:val="gregorian"/>
            </w:date>
          </w:sdtPr>
          <w:sdtContent>
            <w:tc>
              <w:tcPr>
                <w:tcW w:w="2751" w:type="dxa"/>
              </w:tcPr>
              <w:p w14:paraId="4C955AFF" w14:textId="72EC420B" w:rsidR="0035120A" w:rsidRPr="00CF644B" w:rsidRDefault="00D16113" w:rsidP="0035120A">
                <w:pPr>
                  <w:adjustRightInd w:val="0"/>
                  <w:rPr>
                    <w:rFonts w:ascii="Arial" w:eastAsiaTheme="minorEastAsia" w:hAnsi="Arial" w:cs="Arial"/>
                    <w:b/>
                    <w:bCs/>
                    <w:sz w:val="20"/>
                    <w:szCs w:val="20"/>
                  </w:rPr>
                </w:pPr>
                <w:r>
                  <w:rPr>
                    <w:rFonts w:ascii="Arial" w:eastAsiaTheme="minorEastAsia" w:hAnsi="Arial" w:cs="Arial"/>
                    <w:b/>
                    <w:bCs/>
                    <w:sz w:val="20"/>
                    <w:szCs w:val="20"/>
                  </w:rPr>
                  <w:t>29/8/2024</w:t>
                </w:r>
              </w:p>
            </w:tc>
          </w:sdtContent>
        </w:sdt>
      </w:tr>
      <w:tr w:rsidR="00842B8A" w:rsidRPr="00CF644B" w14:paraId="5420838A" w14:textId="77777777" w:rsidTr="000805FF">
        <w:trPr>
          <w:trHeight w:val="817"/>
          <w:jc w:val="center"/>
        </w:trPr>
        <w:tc>
          <w:tcPr>
            <w:tcW w:w="744" w:type="dxa"/>
          </w:tcPr>
          <w:p w14:paraId="1B4E992B"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156C50A"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Inspections and/ or investigations undertaken</w:t>
            </w:r>
          </w:p>
        </w:tc>
        <w:tc>
          <w:tcPr>
            <w:tcW w:w="5526" w:type="dxa"/>
            <w:gridSpan w:val="2"/>
          </w:tcPr>
          <w:p w14:paraId="68D1CFDF" w14:textId="27513A30" w:rsidR="00842B8A" w:rsidRPr="00CF644B" w:rsidRDefault="00842B8A" w:rsidP="000F252F">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 xml:space="preserve">Yes, by </w:t>
            </w:r>
            <w:r w:rsidR="000F0FCD">
              <w:rPr>
                <w:rFonts w:ascii="Arial" w:eastAsiaTheme="minorEastAsia" w:hAnsi="Arial" w:cs="Arial"/>
                <w:bCs/>
                <w:sz w:val="20"/>
                <w:szCs w:val="20"/>
              </w:rPr>
              <w:t xml:space="preserve">our authorized Survey Engineer </w:t>
            </w:r>
            <w:sdt>
              <w:sdtPr>
                <w:rPr>
                  <w:rFonts w:ascii="Arial" w:eastAsiaTheme="minorEastAsia" w:hAnsi="Arial" w:cs="Arial"/>
                  <w:b/>
                  <w:sz w:val="20"/>
                  <w:szCs w:val="20"/>
                </w:rPr>
                <w:id w:val="-5060400"/>
                <w:dropDownList>
                  <w:listItem w:value="Choose an item."/>
                  <w:listItem w:displayText="Sachin Pandey" w:value="Sachin Pandey"/>
                  <w:listItem w:displayText="Parveen Sharma" w:value="Parveen Sharma"/>
                  <w:listItem w:displayText="Harshit Mayank" w:value="Harshit Mayank"/>
                  <w:listItem w:displayText="Deepak Joshi" w:value="Deepak Joshi"/>
                  <w:listItem w:displayText="Shreyash Shetty" w:value="Shreyash Shetty"/>
                  <w:listItem w:displayText="Abhishek Shanbhag" w:value="Abhishek Shanbhag"/>
                  <w:listItem w:displayText="Dipesh Bedmutha" w:value="Dipesh Bedmutha"/>
                  <w:listItem w:displayText="Anirban Roy" w:value="Anirban Roy"/>
                  <w:listItem w:displayText="Rajat Choudhary" w:value="Rajat Choudhary"/>
                  <w:listItem w:displayText="Inderjeet Rathee" w:value="Inderjeet Rathee"/>
                  <w:listItem w:displayText="Abhishek Solanki" w:value="Abhishek Solanki"/>
                  <w:listItem w:displayText="Tejas Bharadwaj" w:value="Tejas Bharadwaj"/>
                  <w:listItem w:displayText="Vibhanshu Vaibhav" w:value="Vibhanshu Vaibhav"/>
                  <w:listItem w:displayText="Zaid Ebne Mairaz" w:value="Zaid Ebne Mairaz"/>
                  <w:listItem w:displayText="Nikhil Rajan" w:value="Nikhil Rajan"/>
                  <w:listItem w:displayText="Abhishek Sharma" w:value="Abhishek Sharma"/>
                  <w:listItem w:displayText="Aditya" w:value="Aditya"/>
                  <w:listItem w:displayText="Ritesh Kumar Singh" w:value="Ritesh Kumar Singh"/>
                  <w:listItem w:displayText="Manas Upmanyu" w:value="Manas Upmanyu"/>
                  <w:listItem w:displayText="Arup Banerjee" w:value="Arup Banerjee"/>
                  <w:listItem w:displayText="Shahid" w:value="Shahid"/>
                  <w:listItem w:displayText="Anit Bhanji" w:value="Anit Bhanji"/>
                </w:dropDownList>
              </w:sdtPr>
              <w:sdtContent>
                <w:r w:rsidR="002255C1">
                  <w:rPr>
                    <w:rFonts w:ascii="Arial" w:eastAsiaTheme="minorEastAsia" w:hAnsi="Arial" w:cs="Arial"/>
                    <w:b/>
                    <w:sz w:val="20"/>
                    <w:szCs w:val="20"/>
                  </w:rPr>
                  <w:t>Deepak Joshi</w:t>
                </w:r>
              </w:sdtContent>
            </w:sdt>
            <w:r w:rsidR="00B41ACB">
              <w:rPr>
                <w:rFonts w:ascii="Arial" w:eastAsiaTheme="minorEastAsia" w:hAnsi="Arial" w:cs="Arial"/>
                <w:sz w:val="20"/>
                <w:szCs w:val="20"/>
              </w:rPr>
              <w:t xml:space="preserve"> </w:t>
            </w:r>
            <w:r w:rsidRPr="00CF644B">
              <w:rPr>
                <w:rFonts w:ascii="Arial" w:eastAsiaTheme="minorEastAsia" w:hAnsi="Arial" w:cs="Arial"/>
                <w:bCs/>
                <w:sz w:val="20"/>
                <w:szCs w:val="20"/>
              </w:rPr>
              <w:t>on</w:t>
            </w:r>
            <w:r w:rsidRPr="00CF644B">
              <w:rPr>
                <w:rFonts w:ascii="Arial" w:eastAsiaTheme="minorEastAsia" w:hAnsi="Arial" w:cs="Arial"/>
                <w:b/>
                <w:bCs/>
                <w:sz w:val="20"/>
                <w:szCs w:val="20"/>
              </w:rPr>
              <w:t xml:space="preserve"> </w:t>
            </w:r>
            <w:sdt>
              <w:sdtPr>
                <w:rPr>
                  <w:rFonts w:ascii="Arial" w:eastAsiaTheme="minorEastAsia" w:hAnsi="Arial" w:cs="Arial"/>
                  <w:b/>
                  <w:bCs/>
                  <w:sz w:val="20"/>
                  <w:szCs w:val="20"/>
                </w:rPr>
                <w:id w:val="-1327127440"/>
                <w:date w:fullDate="2024-08-27T00:00:00Z">
                  <w:dateFormat w:val="d/M/yyyy"/>
                  <w:lid w:val="en-US"/>
                  <w:storeMappedDataAs w:val="dateTime"/>
                  <w:calendar w:val="gregorian"/>
                </w:date>
              </w:sdtPr>
              <w:sdtContent>
                <w:r w:rsidR="00551745">
                  <w:rPr>
                    <w:rFonts w:ascii="Arial" w:eastAsiaTheme="minorEastAsia" w:hAnsi="Arial" w:cs="Arial"/>
                    <w:b/>
                    <w:bCs/>
                    <w:sz w:val="20"/>
                    <w:szCs w:val="20"/>
                  </w:rPr>
                  <w:t>27/8/2024</w:t>
                </w:r>
              </w:sdtContent>
            </w:sdt>
            <w:r w:rsidRPr="004A654E">
              <w:rPr>
                <w:rFonts w:ascii="Arial" w:eastAsiaTheme="minorEastAsia" w:hAnsi="Arial" w:cs="Arial"/>
                <w:b/>
                <w:bCs/>
                <w:sz w:val="20"/>
                <w:szCs w:val="20"/>
              </w:rPr>
              <w:t xml:space="preserve">. </w:t>
            </w:r>
            <w:sdt>
              <w:sdtPr>
                <w:rPr>
                  <w:rFonts w:ascii="Arial" w:eastAsiaTheme="minorEastAsia" w:hAnsi="Arial" w:cs="Arial"/>
                  <w:b/>
                  <w:bCs/>
                  <w:sz w:val="20"/>
                  <w:szCs w:val="20"/>
                </w:rPr>
                <w:id w:val="-1925484059"/>
                <w:showingPlcHdr/>
                <w:dropDownList>
                  <w:listItem w:value="Choose an item."/>
                  <w:listItem w:displayText="Property was shown and identified by" w:value="Property was shown and identified by"/>
                  <w:listItem w:displayText="Since no one was available from the owner side therefore Surveyor has independently inspected the property." w:value="Since no one was available from the owner side therefore Surveyor has independently inspected the property."/>
                </w:dropDownList>
              </w:sdtPr>
              <w:sdtContent>
                <w:r w:rsidR="000F252F" w:rsidRPr="004A654E">
                  <w:rPr>
                    <w:rFonts w:ascii="Arial" w:eastAsiaTheme="minorEastAsia" w:hAnsi="Arial" w:cs="Arial"/>
                    <w:b/>
                    <w:bCs/>
                    <w:sz w:val="20"/>
                    <w:szCs w:val="20"/>
                  </w:rPr>
                  <w:t xml:space="preserve">     </w:t>
                </w:r>
              </w:sdtContent>
            </w:sdt>
          </w:p>
        </w:tc>
      </w:tr>
      <w:tr w:rsidR="00842B8A" w:rsidRPr="00CF644B" w14:paraId="4154FB1C" w14:textId="77777777" w:rsidTr="000805FF">
        <w:trPr>
          <w:trHeight w:val="69"/>
          <w:jc w:val="center"/>
        </w:trPr>
        <w:tc>
          <w:tcPr>
            <w:tcW w:w="744" w:type="dxa"/>
          </w:tcPr>
          <w:p w14:paraId="7E6323B0"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3C5D1FFB"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Nature and sources of the information used or relied upon</w:t>
            </w:r>
          </w:p>
        </w:tc>
        <w:tc>
          <w:tcPr>
            <w:tcW w:w="5526" w:type="dxa"/>
            <w:gridSpan w:val="2"/>
          </w:tcPr>
          <w:p w14:paraId="5BA0C290" w14:textId="13D0388E"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 </w:t>
            </w:r>
            <w:sdt>
              <w:sdtPr>
                <w:rPr>
                  <w:rFonts w:ascii="Arial" w:hAnsi="Arial" w:cs="Arial"/>
                  <w:sz w:val="20"/>
                  <w:szCs w:val="20"/>
                </w:rPr>
                <w:id w:val="1884905086"/>
                <w:dropDownList>
                  <w:listItem w:value="Choose an item."/>
                  <w:listItem w:displayText="Level 1 Input (Primary)" w:value="Level 1 Input (Primary)"/>
                  <w:listItem w:displayText="Level 2 Input (Secondary)" w:value="Level 2 Input (Secondary)"/>
                  <w:listItem w:displayText="Level 3 Input (Tertiary)" w:value="Level 3 Input (Tertiary)"/>
                </w:dropDownList>
              </w:sdtPr>
              <w:sdtContent>
                <w:r w:rsidR="009B4330">
                  <w:rPr>
                    <w:rFonts w:ascii="Arial" w:hAnsi="Arial" w:cs="Arial"/>
                    <w:sz w:val="20"/>
                    <w:szCs w:val="20"/>
                    <w:lang w:val="en-IN"/>
                  </w:rPr>
                  <w:t>Level 3 Input (Tertiary)</w:t>
                </w:r>
              </w:sdtContent>
            </w:sdt>
            <w:r w:rsidRPr="00CF644B">
              <w:rPr>
                <w:rFonts w:ascii="Arial" w:hAnsi="Arial" w:cs="Arial"/>
                <w:sz w:val="20"/>
                <w:szCs w:val="20"/>
              </w:rPr>
              <w:t xml:space="preserve"> has been relied upon.</w:t>
            </w:r>
          </w:p>
        </w:tc>
      </w:tr>
      <w:tr w:rsidR="00842B8A" w:rsidRPr="00CF644B" w14:paraId="6D681FA2" w14:textId="77777777" w:rsidTr="000805FF">
        <w:trPr>
          <w:trHeight w:val="69"/>
          <w:jc w:val="center"/>
        </w:trPr>
        <w:tc>
          <w:tcPr>
            <w:tcW w:w="744" w:type="dxa"/>
          </w:tcPr>
          <w:p w14:paraId="7432311E"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49344D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Procedures adopted in carrying out the valuation and valuation standards followed</w:t>
            </w:r>
          </w:p>
        </w:tc>
        <w:tc>
          <w:tcPr>
            <w:tcW w:w="5526" w:type="dxa"/>
            <w:gridSpan w:val="2"/>
          </w:tcPr>
          <w:p w14:paraId="60C47FCF" w14:textId="77777777" w:rsidR="00842B8A" w:rsidRPr="00CF644B" w:rsidRDefault="00842B8A" w:rsidP="00315368">
            <w:pPr>
              <w:adjustRightInd w:val="0"/>
              <w:jc w:val="both"/>
              <w:rPr>
                <w:rFonts w:ascii="Arial" w:eastAsiaTheme="minorEastAsia" w:hAnsi="Arial" w:cs="Arial"/>
                <w:b/>
                <w:bCs/>
                <w:sz w:val="20"/>
                <w:szCs w:val="20"/>
              </w:rPr>
            </w:pPr>
            <w:r w:rsidRPr="00CF644B">
              <w:rPr>
                <w:rFonts w:ascii="Arial" w:eastAsiaTheme="minorEastAsia" w:hAnsi="Arial" w:cs="Arial"/>
                <w:bCs/>
                <w:sz w:val="20"/>
                <w:szCs w:val="20"/>
              </w:rPr>
              <w:t>Please refer to Part-</w:t>
            </w:r>
            <w:r w:rsidR="000E4656" w:rsidRPr="00CF644B">
              <w:rPr>
                <w:rFonts w:ascii="Arial" w:eastAsiaTheme="minorEastAsia" w:hAnsi="Arial" w:cs="Arial"/>
                <w:bCs/>
                <w:sz w:val="20"/>
                <w:szCs w:val="20"/>
              </w:rPr>
              <w:t>D</w:t>
            </w:r>
            <w:r w:rsidRPr="00CF644B">
              <w:rPr>
                <w:rFonts w:ascii="Arial" w:eastAsiaTheme="minorEastAsia" w:hAnsi="Arial" w:cs="Arial"/>
                <w:bCs/>
                <w:sz w:val="20"/>
                <w:szCs w:val="20"/>
              </w:rPr>
              <w:t xml:space="preserve"> of the Report.</w:t>
            </w:r>
          </w:p>
        </w:tc>
      </w:tr>
      <w:tr w:rsidR="00842B8A" w:rsidRPr="00CF644B" w14:paraId="7F5E1F36" w14:textId="77777777" w:rsidTr="000805FF">
        <w:trPr>
          <w:trHeight w:val="69"/>
          <w:jc w:val="center"/>
        </w:trPr>
        <w:tc>
          <w:tcPr>
            <w:tcW w:w="744" w:type="dxa"/>
          </w:tcPr>
          <w:p w14:paraId="4E927838"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641AEB9C" w14:textId="77777777" w:rsidR="00842B8A" w:rsidRPr="000805FF" w:rsidRDefault="00842B8A" w:rsidP="00315368">
            <w:pPr>
              <w:adjustRightInd w:val="0"/>
              <w:jc w:val="both"/>
              <w:rPr>
                <w:rFonts w:ascii="Arial" w:eastAsiaTheme="minorEastAsia" w:hAnsi="Arial" w:cs="Arial"/>
                <w:sz w:val="20"/>
                <w:szCs w:val="20"/>
              </w:rPr>
            </w:pPr>
            <w:r w:rsidRPr="000805FF">
              <w:rPr>
                <w:rFonts w:ascii="Arial" w:eastAsiaTheme="minorEastAsia" w:hAnsi="Arial" w:cs="Arial"/>
                <w:sz w:val="20"/>
                <w:szCs w:val="20"/>
              </w:rPr>
              <w:t>Restrictions on use of the report, if any</w:t>
            </w:r>
          </w:p>
        </w:tc>
        <w:tc>
          <w:tcPr>
            <w:tcW w:w="5526" w:type="dxa"/>
            <w:gridSpan w:val="2"/>
          </w:tcPr>
          <w:p w14:paraId="77CDB5C1" w14:textId="77777777" w:rsidR="00842B8A" w:rsidRPr="000805FF" w:rsidRDefault="00842B8A" w:rsidP="00315368">
            <w:pPr>
              <w:jc w:val="both"/>
              <w:rPr>
                <w:rFonts w:ascii="Arial" w:hAnsi="Arial" w:cs="Arial"/>
                <w:sz w:val="20"/>
                <w:szCs w:val="20"/>
              </w:rPr>
            </w:pPr>
            <w:r w:rsidRPr="000805FF">
              <w:rPr>
                <w:rFonts w:ascii="Arial" w:hAnsi="Arial" w:cs="Arial"/>
                <w:sz w:val="20"/>
                <w:szCs w:val="20"/>
              </w:rPr>
              <w:t>Value varies with the Purpose/ Date/ Market &amp; Asset Condition &amp; Situation prevailing in the market. We recommend not to refer the indicative &amp; estimated prospective Value of the asset given in this report if any of these points are different from the one mentioned aforesaid in the Report.</w:t>
            </w:r>
          </w:p>
          <w:p w14:paraId="29C2B782"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has been prepared for the purposes stated in the report and should not be relied upon for any other purpose. Our client is the only authorized user of this report and is restricted for the purpose indicated in </w:t>
            </w:r>
            <w:r w:rsidR="00657E5A" w:rsidRPr="000805FF">
              <w:rPr>
                <w:rFonts w:ascii="Arial" w:hAnsi="Arial" w:cs="Arial"/>
                <w:sz w:val="20"/>
                <w:szCs w:val="20"/>
                <w:lang w:eastAsia="en-GB" w:bidi="hi-IN"/>
              </w:rPr>
              <w:t>t</w:t>
            </w:r>
            <w:r w:rsidRPr="000805FF">
              <w:rPr>
                <w:rFonts w:ascii="Arial" w:hAnsi="Arial" w:cs="Arial"/>
                <w:sz w:val="20"/>
                <w:szCs w:val="20"/>
                <w:lang w:eastAsia="en-GB" w:bidi="hi-IN"/>
              </w:rPr>
              <w:t>his report. I/we do not take any responsibility for the unauthorized use of this report.</w:t>
            </w:r>
          </w:p>
          <w:p w14:paraId="2E06BC96"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During the course of the assignment, we have relied upon various information, data, documents in good faith provided by Bank/ client both verbally and in writing. If at any point of time in future it comes to knowledge that the information given to us is untrue, fabricated, misrepresented then the use of this report at very moment will become null &amp; void.</w:t>
            </w:r>
          </w:p>
          <w:p w14:paraId="537D8F79" w14:textId="77777777" w:rsidR="00842B8A" w:rsidRPr="000805FF" w:rsidRDefault="00842B8A" w:rsidP="00315368">
            <w:pPr>
              <w:jc w:val="both"/>
              <w:rPr>
                <w:rFonts w:ascii="Arial" w:hAnsi="Arial" w:cs="Arial"/>
                <w:sz w:val="20"/>
                <w:szCs w:val="20"/>
                <w:lang w:eastAsia="en-GB" w:bidi="hi-IN"/>
              </w:rPr>
            </w:pPr>
            <w:r w:rsidRPr="000805FF">
              <w:rPr>
                <w:rFonts w:ascii="Arial" w:hAnsi="Arial" w:cs="Arial"/>
                <w:sz w:val="20"/>
                <w:szCs w:val="20"/>
                <w:lang w:eastAsia="en-GB" w:bidi="hi-IN"/>
              </w:rPr>
              <w:t xml:space="preserve">This report only contains general assessment &amp; opinion on the indicative, estimated Market Value of the property for which Bank has asked to conduct the Valuation for the asset </w:t>
            </w:r>
            <w:r w:rsidRPr="000805FF">
              <w:rPr>
                <w:rFonts w:ascii="Arial" w:eastAsiaTheme="minorEastAsia" w:hAnsi="Arial" w:cs="Arial"/>
                <w:bCs/>
                <w:sz w:val="20"/>
                <w:szCs w:val="20"/>
              </w:rPr>
              <w:t xml:space="preserve">as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w:t>
            </w:r>
            <w:r w:rsidRPr="000805FF">
              <w:rPr>
                <w:rFonts w:ascii="Arial" w:hAnsi="Arial" w:cs="Arial"/>
                <w:sz w:val="20"/>
                <w:szCs w:val="20"/>
                <w:lang w:eastAsia="en-GB" w:bidi="hi-IN"/>
              </w:rPr>
              <w:t>which has been relied upon in good faith. It doesn’t contain any other recommendations of any sort including but not limited to express of any opinion on the suitability or otherwise of entering into any transaction with the borrower.</w:t>
            </w:r>
          </w:p>
          <w:p w14:paraId="12F5EBA7" w14:textId="77777777" w:rsidR="00BC1BA4" w:rsidRPr="000805FF" w:rsidRDefault="00BC1BA4" w:rsidP="00315368">
            <w:pPr>
              <w:jc w:val="both"/>
              <w:rPr>
                <w:rFonts w:ascii="Arial" w:hAnsi="Arial" w:cs="Arial"/>
                <w:sz w:val="20"/>
                <w:szCs w:val="20"/>
                <w:lang w:eastAsia="en-GB" w:bidi="hi-IN"/>
              </w:rPr>
            </w:pPr>
            <w:r w:rsidRPr="000805FF">
              <w:rPr>
                <w:rFonts w:ascii="Arial" w:hAnsi="Arial" w:cs="Arial"/>
                <w:sz w:val="20"/>
                <w:szCs w:val="20"/>
              </w:rPr>
              <w:t xml:space="preserve">This report is not a certification of ownership or survey number/ property number/ </w:t>
            </w:r>
            <w:proofErr w:type="spellStart"/>
            <w:r w:rsidRPr="000805FF">
              <w:rPr>
                <w:rFonts w:ascii="Arial" w:hAnsi="Arial" w:cs="Arial"/>
                <w:sz w:val="20"/>
                <w:szCs w:val="20"/>
              </w:rPr>
              <w:t>Khasra</w:t>
            </w:r>
            <w:proofErr w:type="spellEnd"/>
            <w:r w:rsidRPr="000805FF">
              <w:rPr>
                <w:rFonts w:ascii="Arial" w:hAnsi="Arial" w:cs="Arial"/>
                <w:sz w:val="20"/>
                <w:szCs w:val="20"/>
              </w:rPr>
              <w:t xml:space="preserve"> number which are merely referred from the copy of the documents provided to us.</w:t>
            </w:r>
          </w:p>
        </w:tc>
      </w:tr>
      <w:tr w:rsidR="00842B8A" w:rsidRPr="00CF644B" w14:paraId="2E8F47B0" w14:textId="77777777" w:rsidTr="000805FF">
        <w:trPr>
          <w:trHeight w:val="505"/>
          <w:jc w:val="center"/>
        </w:trPr>
        <w:tc>
          <w:tcPr>
            <w:tcW w:w="744" w:type="dxa"/>
          </w:tcPr>
          <w:p w14:paraId="58E047A3"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2F291D25"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taken into account during the valuation</w:t>
            </w:r>
          </w:p>
        </w:tc>
        <w:tc>
          <w:tcPr>
            <w:tcW w:w="5526" w:type="dxa"/>
            <w:gridSpan w:val="2"/>
          </w:tcPr>
          <w:p w14:paraId="574FE19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56C64279" w14:textId="77777777" w:rsidTr="000805FF">
        <w:trPr>
          <w:trHeight w:val="505"/>
          <w:jc w:val="center"/>
        </w:trPr>
        <w:tc>
          <w:tcPr>
            <w:tcW w:w="744" w:type="dxa"/>
          </w:tcPr>
          <w:p w14:paraId="49BDE3E2"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14DC30BE"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Major factors that were not taken into account during the valuation</w:t>
            </w:r>
          </w:p>
        </w:tc>
        <w:tc>
          <w:tcPr>
            <w:tcW w:w="5526" w:type="dxa"/>
            <w:gridSpan w:val="2"/>
          </w:tcPr>
          <w:p w14:paraId="5E46A21E" w14:textId="77777777" w:rsidR="00842B8A" w:rsidRPr="00CF644B" w:rsidRDefault="00842B8A" w:rsidP="00315368">
            <w:pPr>
              <w:adjustRightInd w:val="0"/>
              <w:rPr>
                <w:rFonts w:ascii="Arial" w:eastAsiaTheme="minorEastAsia" w:hAnsi="Arial" w:cs="Arial"/>
                <w:b/>
                <w:bCs/>
                <w:sz w:val="20"/>
                <w:szCs w:val="20"/>
              </w:rPr>
            </w:pPr>
            <w:r w:rsidRPr="00CF644B">
              <w:rPr>
                <w:rFonts w:ascii="Arial" w:eastAsiaTheme="minorEastAsia" w:hAnsi="Arial" w:cs="Arial"/>
                <w:bCs/>
                <w:sz w:val="20"/>
                <w:szCs w:val="20"/>
              </w:rPr>
              <w:t>Please refer to Part A, B &amp; C of the Report.</w:t>
            </w:r>
          </w:p>
        </w:tc>
      </w:tr>
      <w:tr w:rsidR="00842B8A" w:rsidRPr="00CF644B" w14:paraId="149E717E" w14:textId="77777777" w:rsidTr="000805FF">
        <w:trPr>
          <w:trHeight w:val="1282"/>
          <w:jc w:val="center"/>
        </w:trPr>
        <w:tc>
          <w:tcPr>
            <w:tcW w:w="744" w:type="dxa"/>
          </w:tcPr>
          <w:p w14:paraId="0EF0F32D" w14:textId="77777777" w:rsidR="00842B8A" w:rsidRPr="00CF644B" w:rsidRDefault="00842B8A" w:rsidP="000D054D">
            <w:pPr>
              <w:pStyle w:val="ListParagraph"/>
              <w:numPr>
                <w:ilvl w:val="0"/>
                <w:numId w:val="60"/>
              </w:numPr>
              <w:autoSpaceDE w:val="0"/>
              <w:autoSpaceDN w:val="0"/>
              <w:adjustRightInd w:val="0"/>
              <w:contextualSpacing/>
              <w:rPr>
                <w:rFonts w:ascii="Arial" w:eastAsiaTheme="minorEastAsia" w:hAnsi="Arial" w:cs="Arial"/>
                <w:b/>
                <w:bCs/>
                <w:sz w:val="20"/>
                <w:szCs w:val="20"/>
              </w:rPr>
            </w:pPr>
          </w:p>
        </w:tc>
        <w:tc>
          <w:tcPr>
            <w:tcW w:w="3223" w:type="dxa"/>
          </w:tcPr>
          <w:p w14:paraId="4CADC94F" w14:textId="77777777" w:rsidR="00842B8A" w:rsidRPr="00CF644B" w:rsidRDefault="00842B8A" w:rsidP="00315368">
            <w:pPr>
              <w:adjustRightInd w:val="0"/>
              <w:jc w:val="both"/>
              <w:rPr>
                <w:rFonts w:ascii="Arial" w:eastAsiaTheme="minorEastAsia" w:hAnsi="Arial" w:cs="Arial"/>
                <w:sz w:val="20"/>
                <w:szCs w:val="20"/>
              </w:rPr>
            </w:pPr>
            <w:r w:rsidRPr="00CF644B">
              <w:rPr>
                <w:rFonts w:ascii="Arial" w:eastAsiaTheme="minorEastAsia" w:hAnsi="Arial" w:cs="Arial"/>
                <w:sz w:val="20"/>
                <w:szCs w:val="20"/>
              </w:rPr>
              <w:t>Caveats, limitations and disclaimers to the extent they explain or elucidate the limitations faced by valuer, which shall not be for the purpose of limiting his responsibility for the valuation report.</w:t>
            </w:r>
          </w:p>
        </w:tc>
        <w:tc>
          <w:tcPr>
            <w:tcW w:w="5526" w:type="dxa"/>
            <w:gridSpan w:val="2"/>
          </w:tcPr>
          <w:p w14:paraId="4210ABDF" w14:textId="77777777" w:rsidR="00842B8A" w:rsidRPr="00CF644B" w:rsidRDefault="00842B8A" w:rsidP="00315368">
            <w:pPr>
              <w:adjustRightInd w:val="0"/>
              <w:jc w:val="both"/>
              <w:rPr>
                <w:rFonts w:ascii="Arial" w:eastAsiaTheme="minorEastAsia" w:hAnsi="Arial" w:cs="Arial"/>
                <w:bCs/>
                <w:sz w:val="20"/>
                <w:szCs w:val="20"/>
              </w:rPr>
            </w:pPr>
            <w:r w:rsidRPr="00CF644B">
              <w:rPr>
                <w:rFonts w:ascii="Arial" w:eastAsiaTheme="minorEastAsia" w:hAnsi="Arial" w:cs="Arial"/>
                <w:bCs/>
                <w:sz w:val="20"/>
                <w:szCs w:val="20"/>
              </w:rPr>
              <w:t>Please refer to Part</w:t>
            </w:r>
            <w:r w:rsidR="00187944" w:rsidRPr="00CF644B">
              <w:rPr>
                <w:rFonts w:ascii="Arial" w:eastAsiaTheme="minorEastAsia" w:hAnsi="Arial" w:cs="Arial"/>
                <w:bCs/>
                <w:sz w:val="20"/>
                <w:szCs w:val="20"/>
              </w:rPr>
              <w:t xml:space="preserve"> E</w:t>
            </w:r>
            <w:r w:rsidRPr="00CF644B">
              <w:rPr>
                <w:rFonts w:ascii="Arial" w:eastAsiaTheme="minorEastAsia" w:hAnsi="Arial" w:cs="Arial"/>
                <w:bCs/>
                <w:sz w:val="20"/>
                <w:szCs w:val="20"/>
              </w:rPr>
              <w:t xml:space="preserve"> of the Report and Valuer’s Important Remarks enclosed herewith.</w:t>
            </w:r>
          </w:p>
        </w:tc>
      </w:tr>
    </w:tbl>
    <w:p w14:paraId="1D749C55" w14:textId="77777777" w:rsidR="00842B8A" w:rsidRPr="00527F4D" w:rsidRDefault="00842B8A" w:rsidP="00842B8A">
      <w:pPr>
        <w:adjustRightInd w:val="0"/>
        <w:rPr>
          <w:rFonts w:ascii="Arial" w:eastAsiaTheme="minorEastAsia" w:hAnsi="Arial" w:cs="Arial"/>
          <w:sz w:val="22"/>
          <w:szCs w:val="22"/>
        </w:rPr>
      </w:pPr>
    </w:p>
    <w:p w14:paraId="1D9E2D24" w14:textId="504623D2"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Date: </w:t>
      </w:r>
      <w:sdt>
        <w:sdtPr>
          <w:rPr>
            <w:rFonts w:ascii="Arial" w:eastAsiaTheme="minorEastAsia" w:hAnsi="Arial" w:cs="Arial"/>
            <w:b/>
            <w:bCs/>
            <w:sz w:val="22"/>
            <w:szCs w:val="22"/>
          </w:rPr>
          <w:id w:val="854765345"/>
          <w:date w:fullDate="2024-08-29T00:00:00Z">
            <w:dateFormat w:val="d/M/yyyy"/>
            <w:lid w:val="en-US"/>
            <w:storeMappedDataAs w:val="dateTime"/>
            <w:calendar w:val="gregorian"/>
          </w:date>
        </w:sdtPr>
        <w:sdtContent>
          <w:r w:rsidR="00D16113">
            <w:rPr>
              <w:rFonts w:ascii="Arial" w:eastAsiaTheme="minorEastAsia" w:hAnsi="Arial" w:cs="Arial"/>
              <w:b/>
              <w:bCs/>
              <w:sz w:val="22"/>
              <w:szCs w:val="22"/>
            </w:rPr>
            <w:t>29/8/2024</w:t>
          </w:r>
        </w:sdtContent>
      </w:sdt>
    </w:p>
    <w:p w14:paraId="583683C3" w14:textId="00D7BF07" w:rsidR="00842B8A" w:rsidRPr="00CF644B" w:rsidRDefault="00842B8A" w:rsidP="00842B8A">
      <w:pPr>
        <w:adjustRightInd w:val="0"/>
        <w:spacing w:line="276" w:lineRule="auto"/>
        <w:rPr>
          <w:rFonts w:ascii="Arial" w:eastAsiaTheme="minorEastAsia" w:hAnsi="Arial" w:cs="Arial"/>
          <w:b/>
          <w:bCs/>
          <w:sz w:val="22"/>
          <w:szCs w:val="22"/>
        </w:rPr>
      </w:pPr>
      <w:r w:rsidRPr="00CF644B">
        <w:rPr>
          <w:rFonts w:ascii="Arial" w:eastAsiaTheme="minorEastAsia" w:hAnsi="Arial" w:cs="Arial"/>
          <w:b/>
          <w:bCs/>
          <w:sz w:val="22"/>
          <w:szCs w:val="22"/>
        </w:rPr>
        <w:t xml:space="preserve">Place: </w:t>
      </w:r>
      <w:sdt>
        <w:sdtPr>
          <w:rPr>
            <w:rFonts w:ascii="Arial" w:eastAsiaTheme="minorEastAsia" w:hAnsi="Arial" w:cs="Arial"/>
            <w:sz w:val="22"/>
            <w:szCs w:val="22"/>
          </w:rPr>
          <w:id w:val="1668370763"/>
          <w:dropDownList>
            <w:listItem w:value="Choose an item."/>
            <w:listItem w:displayText="Noida" w:value="Noida"/>
            <w:listItem w:displayText="Mumbai" w:value="Mumbai"/>
            <w:listItem w:displayText="Kolkata" w:value="Kolkata"/>
            <w:listItem w:displayText="Dehradun" w:value="Dehradun"/>
          </w:dropDownList>
        </w:sdtPr>
        <w:sdtContent>
          <w:r w:rsidR="009B4330">
            <w:rPr>
              <w:rFonts w:ascii="Arial" w:eastAsiaTheme="minorEastAsia" w:hAnsi="Arial" w:cs="Arial"/>
              <w:sz w:val="22"/>
              <w:szCs w:val="22"/>
              <w:lang w:val="en-IN"/>
            </w:rPr>
            <w:t>Noida</w:t>
          </w:r>
        </w:sdtContent>
      </w:sdt>
    </w:p>
    <w:p w14:paraId="3E69A6D5" w14:textId="77777777" w:rsidR="00842B8A" w:rsidRPr="00CF644B" w:rsidRDefault="00842B8A" w:rsidP="00842B8A">
      <w:pPr>
        <w:adjustRightInd w:val="0"/>
        <w:jc w:val="center"/>
        <w:rPr>
          <w:rFonts w:eastAsiaTheme="minorEastAsia"/>
          <w:b/>
          <w:bCs/>
        </w:rPr>
      </w:pPr>
    </w:p>
    <w:p w14:paraId="76320ECB" w14:textId="77777777" w:rsidR="00842B8A" w:rsidRPr="00CF644B" w:rsidRDefault="00842B8A" w:rsidP="00842B8A">
      <w:pPr>
        <w:adjustRightInd w:val="0"/>
        <w:rPr>
          <w:rFonts w:eastAsiaTheme="minorEastAsia"/>
          <w:b/>
          <w:bCs/>
        </w:rPr>
      </w:pPr>
    </w:p>
    <w:p w14:paraId="796E84A5" w14:textId="77777777" w:rsidR="00842B8A" w:rsidRPr="00CF644B" w:rsidRDefault="00842B8A" w:rsidP="00CF613A">
      <w:pPr>
        <w:adjustRightInd w:val="0"/>
        <w:jc w:val="center"/>
        <w:rPr>
          <w:rFonts w:ascii="Arial" w:eastAsiaTheme="minorEastAsia" w:hAnsi="Arial" w:cs="Arial"/>
          <w:b/>
          <w:bCs/>
          <w:sz w:val="22"/>
          <w:szCs w:val="22"/>
        </w:rPr>
      </w:pPr>
      <w:r w:rsidRPr="00CF644B">
        <w:rPr>
          <w:rFonts w:ascii="Arial" w:eastAsiaTheme="minorEastAsia" w:hAnsi="Arial" w:cs="Arial"/>
          <w:b/>
          <w:bCs/>
          <w:sz w:val="22"/>
          <w:szCs w:val="22"/>
        </w:rPr>
        <w:t>Signature</w:t>
      </w:r>
    </w:p>
    <w:p w14:paraId="1FE3945F" w14:textId="77777777" w:rsidR="00842B8A" w:rsidRPr="00CF644B" w:rsidRDefault="00842B8A" w:rsidP="00CF613A">
      <w:pPr>
        <w:adjustRightInd w:val="0"/>
        <w:jc w:val="center"/>
        <w:rPr>
          <w:rFonts w:ascii="Arial" w:eastAsiaTheme="minorEastAsia" w:hAnsi="Arial" w:cs="Arial"/>
          <w:b/>
          <w:bCs/>
          <w:sz w:val="22"/>
          <w:szCs w:val="22"/>
        </w:rPr>
      </w:pPr>
    </w:p>
    <w:p w14:paraId="78BFBFAC" w14:textId="77777777" w:rsidR="00842B8A" w:rsidRPr="00CF644B" w:rsidRDefault="00842B8A" w:rsidP="00485251">
      <w:pPr>
        <w:spacing w:after="247" w:line="267" w:lineRule="auto"/>
        <w:ind w:right="-12"/>
        <w:jc w:val="center"/>
        <w:rPr>
          <w:rFonts w:ascii="Arial" w:eastAsiaTheme="minorEastAsia" w:hAnsi="Arial" w:cs="Arial"/>
          <w:b/>
          <w:bCs/>
          <w:sz w:val="22"/>
          <w:szCs w:val="22"/>
        </w:rPr>
      </w:pPr>
      <w:r w:rsidRPr="00CF644B">
        <w:rPr>
          <w:rFonts w:ascii="Arial" w:eastAsiaTheme="minorEastAsia" w:hAnsi="Arial" w:cs="Arial"/>
          <w:b/>
          <w:bCs/>
          <w:sz w:val="22"/>
          <w:szCs w:val="22"/>
        </w:rPr>
        <w:t xml:space="preserve">(Authorized Person of R.K Associates Valuers &amp; Techno </w:t>
      </w:r>
      <w:proofErr w:type="spellStart"/>
      <w:r w:rsidRPr="00CF644B">
        <w:rPr>
          <w:rFonts w:ascii="Arial" w:eastAsiaTheme="minorEastAsia" w:hAnsi="Arial" w:cs="Arial"/>
          <w:b/>
          <w:bCs/>
          <w:sz w:val="22"/>
          <w:szCs w:val="22"/>
        </w:rPr>
        <w:t>Engg</w:t>
      </w:r>
      <w:proofErr w:type="spellEnd"/>
      <w:r w:rsidRPr="00CF644B">
        <w:rPr>
          <w:rFonts w:ascii="Arial" w:eastAsiaTheme="minorEastAsia" w:hAnsi="Arial" w:cs="Arial"/>
          <w:b/>
          <w:bCs/>
          <w:sz w:val="22"/>
          <w:szCs w:val="22"/>
        </w:rPr>
        <w:t>. Consultants (P) Ltd.)</w:t>
      </w:r>
    </w:p>
    <w:p w14:paraId="6F292E68" w14:textId="77777777" w:rsidR="00485251" w:rsidRPr="00CF644B" w:rsidRDefault="00485251">
      <w:pPr>
        <w:spacing w:after="160" w:line="259" w:lineRule="auto"/>
        <w:rPr>
          <w:rFonts w:ascii="Arial" w:eastAsiaTheme="minorEastAsia" w:hAnsi="Arial" w:cs="Arial"/>
          <w:b/>
          <w:bCs/>
          <w:sz w:val="22"/>
          <w:szCs w:val="22"/>
        </w:rPr>
      </w:pPr>
      <w:r w:rsidRPr="00CF644B">
        <w:rPr>
          <w:rFonts w:ascii="Arial" w:eastAsiaTheme="minorEastAsia" w:hAnsi="Arial" w:cs="Arial"/>
          <w:b/>
          <w:bCs/>
          <w:sz w:val="22"/>
          <w:szCs w:val="22"/>
        </w:rPr>
        <w:br w:type="page"/>
      </w:r>
    </w:p>
    <w:p w14:paraId="037CF423" w14:textId="77777777" w:rsidR="00942FF8" w:rsidRDefault="00942FF8" w:rsidP="00842B8A">
      <w:pPr>
        <w:adjustRightInd w:val="0"/>
        <w:jc w:val="center"/>
        <w:rPr>
          <w:rFonts w:ascii="Arial" w:eastAsiaTheme="minorEastAsia" w:hAnsi="Arial" w:cs="Arial"/>
          <w:b/>
          <w:bCs/>
          <w:sz w:val="22"/>
          <w:szCs w:val="22"/>
        </w:rPr>
      </w:pPr>
    </w:p>
    <w:p w14:paraId="19E62E9D" w14:textId="77777777" w:rsidR="00842B8A" w:rsidRPr="00527F4D" w:rsidRDefault="00842B8A" w:rsidP="00842B8A">
      <w:pPr>
        <w:adjustRightInd w:val="0"/>
        <w:jc w:val="center"/>
        <w:rPr>
          <w:rFonts w:ascii="Arial" w:eastAsiaTheme="minorEastAsia" w:hAnsi="Arial" w:cs="Arial"/>
          <w:b/>
          <w:bCs/>
          <w:sz w:val="22"/>
          <w:szCs w:val="22"/>
        </w:rPr>
      </w:pPr>
      <w:r w:rsidRPr="00527F4D">
        <w:rPr>
          <w:rFonts w:ascii="Arial" w:eastAsiaTheme="minorEastAsia" w:hAnsi="Arial" w:cs="Arial"/>
          <w:b/>
          <w:bCs/>
          <w:sz w:val="22"/>
          <w:szCs w:val="22"/>
        </w:rPr>
        <w:t xml:space="preserve">ENCLOSURE </w:t>
      </w:r>
      <w:r w:rsidR="00FA4509">
        <w:rPr>
          <w:rFonts w:ascii="Arial" w:eastAsiaTheme="minorEastAsia" w:hAnsi="Arial" w:cs="Arial"/>
          <w:b/>
          <w:bCs/>
          <w:sz w:val="22"/>
          <w:szCs w:val="22"/>
        </w:rPr>
        <w:t>IX</w:t>
      </w:r>
      <w:r w:rsidRPr="00527F4D">
        <w:rPr>
          <w:rFonts w:ascii="Arial" w:eastAsiaTheme="minorEastAsia" w:hAnsi="Arial" w:cs="Arial"/>
          <w:b/>
          <w:bCs/>
          <w:sz w:val="22"/>
          <w:szCs w:val="22"/>
        </w:rPr>
        <w:t xml:space="preserve">: </w:t>
      </w:r>
      <w:bookmarkStart w:id="9" w:name="_Hlk117866065"/>
      <w:r w:rsidRPr="00527F4D">
        <w:rPr>
          <w:rFonts w:ascii="Arial" w:eastAsiaTheme="minorEastAsia" w:hAnsi="Arial" w:cs="Arial"/>
          <w:b/>
          <w:bCs/>
          <w:sz w:val="22"/>
          <w:szCs w:val="22"/>
        </w:rPr>
        <w:t>ANNEXURE: VII - MODEL CODE OF CONDUCT FOR VALUERS</w:t>
      </w:r>
      <w:bookmarkEnd w:id="9"/>
    </w:p>
    <w:p w14:paraId="2E9706FE" w14:textId="72D691AA" w:rsidR="00842B8A" w:rsidRDefault="00F243E3" w:rsidP="00842B8A">
      <w:pPr>
        <w:adjustRightInd w:val="0"/>
        <w:jc w:val="center"/>
        <w:rPr>
          <w:rFonts w:eastAsiaTheme="minorEastAsia"/>
          <w:b/>
          <w:bCs/>
        </w:rPr>
      </w:pPr>
      <w:r>
        <w:rPr>
          <w:b/>
          <w:noProof/>
          <w:u w:val="single"/>
        </w:rPr>
        <mc:AlternateContent>
          <mc:Choice Requires="wps">
            <w:drawing>
              <wp:anchor distT="4294967294" distB="4294967294" distL="114300" distR="114300" simplePos="0" relativeHeight="251661824" behindDoc="0" locked="0" layoutInCell="1" allowOverlap="1" wp14:anchorId="71852F76" wp14:editId="4B0AA7DC">
                <wp:simplePos x="0" y="0"/>
                <wp:positionH relativeFrom="column">
                  <wp:posOffset>0</wp:posOffset>
                </wp:positionH>
                <wp:positionV relativeFrom="paragraph">
                  <wp:posOffset>108584</wp:posOffset>
                </wp:positionV>
                <wp:extent cx="5928360" cy="0"/>
                <wp:effectExtent l="0" t="38100" r="53340" b="38100"/>
                <wp:wrapNone/>
                <wp:docPr id="20" name="Straight Connector 20"/>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928360" cy="0"/>
                        </a:xfrm>
                        <a:prstGeom prst="line">
                          <a:avLst/>
                        </a:prstGeom>
                        <a:ln w="76200">
                          <a:gradFill>
                            <a:gsLst>
                              <a:gs pos="0">
                                <a:srgbClr val="03D4A8"/>
                              </a:gs>
                              <a:gs pos="25000">
                                <a:srgbClr val="21D6E0"/>
                              </a:gs>
                              <a:gs pos="75000">
                                <a:srgbClr val="0087E6"/>
                              </a:gs>
                              <a:gs pos="100000">
                                <a:srgbClr val="005CBF"/>
                              </a:gs>
                            </a:gsLst>
                            <a:lin ang="5400000" scaled="0"/>
                          </a:gradFill>
                        </a:ln>
                      </wps:spPr>
                      <wps:style>
                        <a:lnRef idx="1">
                          <a:schemeClr val="accent1"/>
                        </a:lnRef>
                        <a:fillRef idx="0">
                          <a:schemeClr val="accent1"/>
                        </a:fillRef>
                        <a:effectRef idx="0">
                          <a:schemeClr val="accent1"/>
                        </a:effectRef>
                        <a:fontRef idx="minor">
                          <a:schemeClr val="tx1"/>
                        </a:fontRef>
                      </wps:style>
                      <wps:bodyPr/>
                    </wps:wsp>
                  </a:graphicData>
                </a:graphic>
                <wp14:sizeRelH relativeFrom="page">
                  <wp14:pctWidth>0</wp14:pctWidth>
                </wp14:sizeRelH>
                <wp14:sizeRelV relativeFrom="page">
                  <wp14:pctHeight>0</wp14:pctHeight>
                </wp14:sizeRelV>
              </wp:anchor>
            </w:drawing>
          </mc:Choice>
          <mc:Fallback>
            <w:pict>
              <v:line w14:anchorId="7A62D1EA" id="Straight Connector 20" o:spid="_x0000_s1026" style="position:absolute;z-index:251661824;visibility:visible;mso-wrap-style:square;mso-width-percent:0;mso-height-percent:0;mso-wrap-distance-left:9pt;mso-wrap-distance-top:-6e-5mm;mso-wrap-distance-right:9pt;mso-wrap-distance-bottom:-6e-5mm;mso-position-horizontal:absolute;mso-position-horizontal-relative:text;mso-position-vertical:absolute;mso-position-vertical-relative:text;mso-width-percent:0;mso-height-percent:0;mso-width-relative:page;mso-height-relative:page" from="0,8.55pt" to="466.8pt,8.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" strokeweight="6pt">
                <v:stroke joinstyle="miter"/>
                <o:lock v:ext="edit" shapetype="f"/>
              </v:line>
            </w:pict>
          </mc:Fallback>
        </mc:AlternateContent>
      </w:r>
    </w:p>
    <w:p w14:paraId="72F3FC76" w14:textId="77777777" w:rsidR="00842B8A" w:rsidRPr="00CF644B" w:rsidRDefault="00842B8A" w:rsidP="00842B8A">
      <w:pPr>
        <w:adjustRightInd w:val="0"/>
        <w:jc w:val="center"/>
        <w:rPr>
          <w:rFonts w:eastAsiaTheme="minorEastAsia"/>
          <w:b/>
          <w:bCs/>
          <w:sz w:val="20"/>
          <w:szCs w:val="20"/>
        </w:rPr>
      </w:pPr>
    </w:p>
    <w:p w14:paraId="152931EE"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Integrity and Fairness</w:t>
      </w:r>
    </w:p>
    <w:p w14:paraId="686D4310" w14:textId="77777777" w:rsidR="00842B8A" w:rsidRPr="00CF644B" w:rsidRDefault="00842B8A" w:rsidP="00DC3940">
      <w:pPr>
        <w:adjustRightInd w:val="0"/>
        <w:jc w:val="both"/>
        <w:rPr>
          <w:rFonts w:ascii="Arial" w:eastAsiaTheme="minorEastAsia" w:hAnsi="Arial" w:cs="Arial"/>
          <w:sz w:val="20"/>
          <w:szCs w:val="20"/>
        </w:rPr>
      </w:pPr>
    </w:p>
    <w:p w14:paraId="42B2A13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in the conduct of his/its business, follow high standards of integrity and fairness in all his/its dealings with his/its clients and other valuers.</w:t>
      </w:r>
    </w:p>
    <w:p w14:paraId="59DFA41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integrity by being honest, straightforward, and forthright in all professional relationships.</w:t>
      </w:r>
    </w:p>
    <w:p w14:paraId="73A7739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endeavor to ensure that he/it provides true and adequate information and shall not misrepresent any facts or situations.</w:t>
      </w:r>
    </w:p>
    <w:p w14:paraId="7A09D1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being involved in any action that would bring disrepute to the profession.</w:t>
      </w:r>
    </w:p>
    <w:p w14:paraId="65B51D24"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keep public interest foremost while delivering his services. </w:t>
      </w:r>
    </w:p>
    <w:p w14:paraId="702BCB5C" w14:textId="77777777" w:rsidR="00842B8A" w:rsidRPr="00CF644B" w:rsidRDefault="00842B8A" w:rsidP="00DC3940">
      <w:pPr>
        <w:adjustRightInd w:val="0"/>
        <w:jc w:val="both"/>
        <w:rPr>
          <w:rFonts w:ascii="Arial" w:eastAsiaTheme="minorEastAsia" w:hAnsi="Arial" w:cs="Arial"/>
          <w:sz w:val="20"/>
          <w:szCs w:val="20"/>
        </w:rPr>
      </w:pPr>
    </w:p>
    <w:p w14:paraId="5B258E18"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Professional Competence and Due Care</w:t>
      </w:r>
    </w:p>
    <w:p w14:paraId="4AC90A5B" w14:textId="77777777" w:rsidR="00842B8A" w:rsidRPr="00CF644B" w:rsidRDefault="00842B8A" w:rsidP="00DC3940">
      <w:pPr>
        <w:adjustRightInd w:val="0"/>
        <w:jc w:val="both"/>
        <w:rPr>
          <w:rFonts w:ascii="Arial" w:eastAsiaTheme="minorEastAsia" w:hAnsi="Arial" w:cs="Arial"/>
          <w:b/>
          <w:bCs/>
          <w:sz w:val="20"/>
          <w:szCs w:val="20"/>
        </w:rPr>
      </w:pPr>
    </w:p>
    <w:p w14:paraId="1D9F248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render at all times high standards of service, exercise due diligence, ensure proper care and exercise independent professional judgment.</w:t>
      </w:r>
    </w:p>
    <w:p w14:paraId="7D48C58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carry out professional services in accordance with the relevant technical and professional standards that may be specified from time to time.</w:t>
      </w:r>
    </w:p>
    <w:p w14:paraId="6BCEA34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continuously maintain professional knowledge and skill to provide competent professional service based on up-to-date developments in practice, prevailing regulations/guidelines and techniques.</w:t>
      </w:r>
    </w:p>
    <w:p w14:paraId="715A054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the preparation of a valuation report, the valuer shall not disclaim liability for his/its expertise or deny his/its duty of care, except to the extent that the assumptions are based on statements of fact provided by the company or its auditors or consultants or information available in public domain and not generated by the valuer.</w:t>
      </w:r>
    </w:p>
    <w:p w14:paraId="258A2B3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carry out any instruction of the client in so far as they are incompatible with the requirements of integrity, objectivity and independence.</w:t>
      </w:r>
    </w:p>
    <w:p w14:paraId="40A8F1D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clearly state to his client the services that he would be competent to provide and the services for which he would be relying on other valuers or professionals or for which the client can have a separate arrangement with other valuers.</w:t>
      </w:r>
    </w:p>
    <w:p w14:paraId="2C53820E" w14:textId="77777777" w:rsidR="00842B8A" w:rsidRPr="00CF644B" w:rsidRDefault="00842B8A" w:rsidP="00DC3940">
      <w:pPr>
        <w:adjustRightInd w:val="0"/>
        <w:jc w:val="both"/>
        <w:rPr>
          <w:rFonts w:ascii="Arial" w:eastAsiaTheme="minorEastAsia" w:hAnsi="Arial" w:cs="Arial"/>
          <w:sz w:val="20"/>
          <w:szCs w:val="20"/>
        </w:rPr>
      </w:pPr>
    </w:p>
    <w:p w14:paraId="1AB1139A"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Independence and Disclosure of Interest</w:t>
      </w:r>
    </w:p>
    <w:p w14:paraId="1649BD7C" w14:textId="77777777" w:rsidR="00842B8A" w:rsidRPr="00CF644B" w:rsidRDefault="00842B8A" w:rsidP="00DC3940">
      <w:pPr>
        <w:adjustRightInd w:val="0"/>
        <w:jc w:val="both"/>
        <w:rPr>
          <w:rFonts w:ascii="Arial" w:eastAsiaTheme="minorEastAsia" w:hAnsi="Arial" w:cs="Arial"/>
          <w:b/>
          <w:bCs/>
          <w:sz w:val="20"/>
          <w:szCs w:val="20"/>
        </w:rPr>
      </w:pPr>
    </w:p>
    <w:p w14:paraId="25F6FCE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act with objectivity in his/its professional dealings by ensuring that his/its decisions are made without the presence of any bias, conflict of interest, coercion, or undue influence of any party, whether directly connected to the valuation assignment or not.</w:t>
      </w:r>
    </w:p>
    <w:p w14:paraId="0F515FB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take up an assignment if he/it or any of his/its relatives or associates is not independent in terms of association to the company.</w:t>
      </w:r>
    </w:p>
    <w:p w14:paraId="3FD0FC77"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maintain complete independence in his/its professional relationships and shall conduct the valuation independent of external influences.</w:t>
      </w:r>
    </w:p>
    <w:p w14:paraId="4F72420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wherever necessary disclose to the clients, possible sources of conflicts of duties and interests, while providing unbiased services.</w:t>
      </w:r>
    </w:p>
    <w:p w14:paraId="6D5C472E"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deal in securities of any subject company after any time when he/it first becomes aware of the possibility of his/its association with the valuation, and in accordance with the Securities and Exchange Board of India (Prohibition of Insider Trading) Regulations, 2015 or till the time the valuation report becomes public, whichever is earlier.</w:t>
      </w:r>
    </w:p>
    <w:p w14:paraId="0823AFD8"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indulge in “mandate snatching or offering” convenience valuations” in order to cater to a company or client’s needs.</w:t>
      </w:r>
    </w:p>
    <w:p w14:paraId="5C1D95F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As an independent valuer, the valuer shall not charge success fee. </w:t>
      </w:r>
    </w:p>
    <w:p w14:paraId="760EC373"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In any fairness opinion or independent expert opinion submitted by a valuer, if there has been a prior engagement in an unconnected transaction, the valuer shall declare the association with the company during the last five years.</w:t>
      </w:r>
    </w:p>
    <w:p w14:paraId="2F6CFEC0" w14:textId="77777777" w:rsidR="00842B8A" w:rsidRPr="00CF644B" w:rsidRDefault="00842B8A" w:rsidP="00DC3940">
      <w:pPr>
        <w:adjustRightInd w:val="0"/>
        <w:jc w:val="both"/>
        <w:rPr>
          <w:rFonts w:ascii="Arial" w:eastAsiaTheme="minorEastAsia" w:hAnsi="Arial" w:cs="Arial"/>
          <w:b/>
          <w:bCs/>
          <w:sz w:val="20"/>
          <w:szCs w:val="20"/>
        </w:rPr>
      </w:pPr>
    </w:p>
    <w:p w14:paraId="73D7735A" w14:textId="77777777" w:rsidR="00942FF8" w:rsidRDefault="00942FF8">
      <w:pPr>
        <w:spacing w:after="160" w:line="259" w:lineRule="auto"/>
        <w:rPr>
          <w:rFonts w:ascii="Arial" w:eastAsiaTheme="minorEastAsia" w:hAnsi="Arial" w:cs="Arial"/>
          <w:b/>
          <w:bCs/>
          <w:sz w:val="20"/>
          <w:szCs w:val="20"/>
        </w:rPr>
      </w:pPr>
      <w:r>
        <w:rPr>
          <w:rFonts w:ascii="Arial" w:eastAsiaTheme="minorEastAsia" w:hAnsi="Arial" w:cs="Arial"/>
          <w:b/>
          <w:bCs/>
          <w:sz w:val="20"/>
          <w:szCs w:val="20"/>
        </w:rPr>
        <w:br w:type="page"/>
      </w:r>
    </w:p>
    <w:p w14:paraId="2B713570" w14:textId="77777777" w:rsidR="00942FF8" w:rsidRDefault="00942FF8" w:rsidP="00DC3940">
      <w:pPr>
        <w:adjustRightInd w:val="0"/>
        <w:jc w:val="both"/>
        <w:rPr>
          <w:rFonts w:ascii="Arial" w:eastAsiaTheme="minorEastAsia" w:hAnsi="Arial" w:cs="Arial"/>
          <w:b/>
          <w:bCs/>
          <w:sz w:val="20"/>
          <w:szCs w:val="20"/>
        </w:rPr>
      </w:pPr>
    </w:p>
    <w:p w14:paraId="0375DBDA" w14:textId="0FACD0EB"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Confidentiality</w:t>
      </w:r>
    </w:p>
    <w:p w14:paraId="56CD85A5"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use or divulge to other clients or any other party any confidential information about the subject company, which has come to his/its knowledge without proper and specific authority or unless there is a legal or professional right or duty to disclose.</w:t>
      </w:r>
    </w:p>
    <w:p w14:paraId="258CF531" w14:textId="77777777" w:rsidR="00842B8A" w:rsidRPr="00CF644B" w:rsidRDefault="00842B8A" w:rsidP="00DC3940">
      <w:pPr>
        <w:adjustRightInd w:val="0"/>
        <w:jc w:val="both"/>
        <w:rPr>
          <w:rFonts w:ascii="Arial" w:eastAsiaTheme="minorEastAsia" w:hAnsi="Arial" w:cs="Arial"/>
          <w:sz w:val="20"/>
          <w:szCs w:val="20"/>
        </w:rPr>
      </w:pPr>
    </w:p>
    <w:p w14:paraId="2BA7220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Information Management</w:t>
      </w:r>
    </w:p>
    <w:p w14:paraId="45D06BF6" w14:textId="77777777" w:rsidR="00842B8A" w:rsidRPr="00CF644B" w:rsidRDefault="00842B8A" w:rsidP="00DC3940">
      <w:pPr>
        <w:adjustRightInd w:val="0"/>
        <w:jc w:val="both"/>
        <w:rPr>
          <w:rFonts w:ascii="Arial" w:eastAsiaTheme="minorEastAsia" w:hAnsi="Arial" w:cs="Arial"/>
          <w:b/>
          <w:bCs/>
          <w:sz w:val="20"/>
          <w:szCs w:val="20"/>
        </w:rPr>
      </w:pPr>
    </w:p>
    <w:p w14:paraId="67CA8FE9"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ensure that he/ it maintains written contemporaneous records for any decision taken, the reasons for taking the decision, and the information and evidence in support of such decision. This shall be maintained so as to sufficiently enable a reasonable person to take a view on the appropriateness of his/its decisions and actions. </w:t>
      </w:r>
    </w:p>
    <w:p w14:paraId="60FFCBC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appear, co-operate and be available for inspections and investigations carried out by the authority, any person </w:t>
      </w:r>
      <w:proofErr w:type="spellStart"/>
      <w:r w:rsidRPr="00CF644B">
        <w:rPr>
          <w:rFonts w:ascii="Arial" w:eastAsiaTheme="minorEastAsia" w:hAnsi="Arial" w:cs="Arial"/>
          <w:sz w:val="20"/>
          <w:szCs w:val="20"/>
        </w:rPr>
        <w:t>authorised</w:t>
      </w:r>
      <w:proofErr w:type="spellEnd"/>
      <w:r w:rsidRPr="00CF644B">
        <w:rPr>
          <w:rFonts w:ascii="Arial" w:eastAsiaTheme="minorEastAsia" w:hAnsi="Arial" w:cs="Arial"/>
          <w:sz w:val="20"/>
          <w:szCs w:val="20"/>
        </w:rPr>
        <w:t xml:space="preserve"> by the authority, the registered valuers organization with which he/it is registered or any other statutory regulatory body.</w:t>
      </w:r>
    </w:p>
    <w:p w14:paraId="5039DEA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all information and records as may be required by the authority, the Tribunal, Appellate Tribunal, the registered valuers organization with which he/it is registered, or any other statutory regulatory body.</w:t>
      </w:r>
    </w:p>
    <w:p w14:paraId="5720419A"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while respecting the confidentiality of information acquired during the course of performing professional services, shall maintain proper working papers for a period of three years or such longer period as required in its contract for a specific valuation, for production before a regulatory authority or for a peer review. In the event of a pending case before the Tribunal or Appellate Tribunal, the record shall be maintained till the disposal of the case.</w:t>
      </w:r>
    </w:p>
    <w:p w14:paraId="0B8197FA" w14:textId="77777777" w:rsidR="00842B8A" w:rsidRPr="00CF644B" w:rsidRDefault="00842B8A" w:rsidP="00DC3940">
      <w:pPr>
        <w:adjustRightInd w:val="0"/>
        <w:jc w:val="both"/>
        <w:rPr>
          <w:rFonts w:ascii="Arial" w:eastAsiaTheme="minorEastAsia" w:hAnsi="Arial" w:cs="Arial"/>
          <w:sz w:val="20"/>
          <w:szCs w:val="20"/>
        </w:rPr>
      </w:pPr>
    </w:p>
    <w:p w14:paraId="05AFFBEF"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Gifts and hospitality.</w:t>
      </w:r>
    </w:p>
    <w:p w14:paraId="4B60B672" w14:textId="77777777" w:rsidR="00842B8A" w:rsidRPr="00CF644B" w:rsidRDefault="00842B8A" w:rsidP="00DC3940">
      <w:pPr>
        <w:adjustRightInd w:val="0"/>
        <w:jc w:val="both"/>
        <w:rPr>
          <w:rFonts w:ascii="Arial" w:eastAsiaTheme="minorEastAsia" w:hAnsi="Arial" w:cs="Arial"/>
          <w:b/>
          <w:bCs/>
          <w:sz w:val="20"/>
          <w:szCs w:val="20"/>
        </w:rPr>
      </w:pPr>
    </w:p>
    <w:p w14:paraId="58441D36"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or his/its relative shall not accept gifts or hospitality which undermines or affects his independence as a valuer.</w:t>
      </w:r>
    </w:p>
    <w:p w14:paraId="48218CBD" w14:textId="77777777" w:rsidR="00842B8A" w:rsidRPr="00CF644B" w:rsidRDefault="00842B8A" w:rsidP="00DC3940">
      <w:pPr>
        <w:pStyle w:val="ListParagraph"/>
        <w:adjustRightInd w:val="0"/>
        <w:ind w:left="426"/>
        <w:jc w:val="both"/>
        <w:rPr>
          <w:rFonts w:ascii="Arial" w:eastAsiaTheme="minorEastAsia" w:hAnsi="Arial" w:cs="Arial"/>
          <w:sz w:val="20"/>
          <w:szCs w:val="20"/>
        </w:rPr>
      </w:pPr>
      <w:r w:rsidRPr="00CF644B">
        <w:rPr>
          <w:rFonts w:ascii="Arial" w:eastAsiaTheme="minorEastAsia" w:hAnsi="Arial" w:cs="Arial"/>
          <w:sz w:val="20"/>
          <w:szCs w:val="20"/>
        </w:rPr>
        <w:t>Explanation: For the purposes of this code the term ‘relative’ shall have the same meaning as defined in clause (77) of Section 2 of the Companies Act, 2013 (18 of 2013).</w:t>
      </w:r>
    </w:p>
    <w:p w14:paraId="4A210C9F"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offer gifts or hospitality or a financial or any other advantage to a public servant or any other person with a view to obtain or retain work for himself/ itself, or to obtain or retain an advantage in the conduct of profession for himself/ itself.</w:t>
      </w:r>
    </w:p>
    <w:p w14:paraId="70EE010E" w14:textId="77777777" w:rsidR="00842B8A" w:rsidRPr="00CF644B" w:rsidRDefault="00842B8A" w:rsidP="00DC3940">
      <w:pPr>
        <w:adjustRightInd w:val="0"/>
        <w:jc w:val="both"/>
        <w:rPr>
          <w:rFonts w:ascii="Arial" w:eastAsiaTheme="minorEastAsia" w:hAnsi="Arial" w:cs="Arial"/>
          <w:b/>
          <w:bCs/>
          <w:sz w:val="20"/>
          <w:szCs w:val="20"/>
        </w:rPr>
      </w:pPr>
    </w:p>
    <w:p w14:paraId="75AB795B"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Remuneration and Costs.</w:t>
      </w:r>
    </w:p>
    <w:p w14:paraId="2C460492"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provide services for remuneration which is charged in a transparent manner, is a reasonable reflection of the work necessarily and properly undertaken, and is not inconsistent with the applicable rules.</w:t>
      </w:r>
    </w:p>
    <w:p w14:paraId="152A133C"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not accept any fees or charges other than those which are disclosed in a written contract with the person to whom he would be rendering service.</w:t>
      </w:r>
    </w:p>
    <w:p w14:paraId="0A308F23" w14:textId="77777777" w:rsidR="00842B8A" w:rsidRPr="00CF644B" w:rsidRDefault="00842B8A" w:rsidP="00DC3940">
      <w:pPr>
        <w:adjustRightInd w:val="0"/>
        <w:jc w:val="both"/>
        <w:rPr>
          <w:rFonts w:ascii="Arial" w:eastAsiaTheme="minorEastAsia" w:hAnsi="Arial" w:cs="Arial"/>
          <w:b/>
          <w:bCs/>
          <w:sz w:val="20"/>
          <w:szCs w:val="20"/>
        </w:rPr>
      </w:pPr>
    </w:p>
    <w:p w14:paraId="03EFD6E2"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Occupation, employability and restrictions.</w:t>
      </w:r>
    </w:p>
    <w:p w14:paraId="376AAC3B"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accepting too many assignments, if he/it is unlikely to be able to devote adequate time to each of his/ its assignments.</w:t>
      </w:r>
    </w:p>
    <w:p w14:paraId="125E26D5"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not conduct business which in the opinion of the authority or the registered valuer </w:t>
      </w:r>
      <w:proofErr w:type="spellStart"/>
      <w:r w:rsidRPr="00CF644B">
        <w:rPr>
          <w:rFonts w:ascii="Arial" w:eastAsiaTheme="minorEastAsia" w:hAnsi="Arial" w:cs="Arial"/>
          <w:sz w:val="20"/>
          <w:szCs w:val="20"/>
        </w:rPr>
        <w:t>organisation</w:t>
      </w:r>
      <w:proofErr w:type="spellEnd"/>
      <w:r w:rsidRPr="00CF644B">
        <w:rPr>
          <w:rFonts w:ascii="Arial" w:eastAsiaTheme="minorEastAsia" w:hAnsi="Arial" w:cs="Arial"/>
          <w:sz w:val="20"/>
          <w:szCs w:val="20"/>
        </w:rPr>
        <w:t xml:space="preserve"> discredits the profession.</w:t>
      </w:r>
    </w:p>
    <w:p w14:paraId="41047339" w14:textId="77777777" w:rsidR="00DC3940" w:rsidRPr="00CF644B" w:rsidRDefault="00DC3940" w:rsidP="00DC3940">
      <w:pPr>
        <w:pStyle w:val="ListParagraph"/>
        <w:autoSpaceDE w:val="0"/>
        <w:autoSpaceDN w:val="0"/>
        <w:adjustRightInd w:val="0"/>
        <w:ind w:left="426"/>
        <w:contextualSpacing/>
        <w:jc w:val="both"/>
        <w:rPr>
          <w:rFonts w:ascii="Arial" w:eastAsiaTheme="minorEastAsia" w:hAnsi="Arial" w:cs="Arial"/>
          <w:sz w:val="20"/>
          <w:szCs w:val="20"/>
        </w:rPr>
      </w:pPr>
    </w:p>
    <w:p w14:paraId="62C5343C" w14:textId="77777777" w:rsidR="00842B8A" w:rsidRPr="00CF644B" w:rsidRDefault="00842B8A" w:rsidP="00DC3940">
      <w:pPr>
        <w:adjustRightInd w:val="0"/>
        <w:jc w:val="both"/>
        <w:rPr>
          <w:rFonts w:ascii="Arial" w:eastAsiaTheme="minorEastAsia" w:hAnsi="Arial" w:cs="Arial"/>
          <w:b/>
          <w:bCs/>
          <w:sz w:val="20"/>
          <w:szCs w:val="20"/>
        </w:rPr>
      </w:pPr>
      <w:r w:rsidRPr="00CF644B">
        <w:rPr>
          <w:rFonts w:ascii="Arial" w:eastAsiaTheme="minorEastAsia" w:hAnsi="Arial" w:cs="Arial"/>
          <w:b/>
          <w:bCs/>
          <w:sz w:val="20"/>
          <w:szCs w:val="20"/>
        </w:rPr>
        <w:t>Miscellaneous</w:t>
      </w:r>
    </w:p>
    <w:p w14:paraId="2526151D" w14:textId="77777777" w:rsidR="00842B8A" w:rsidRPr="00CF644B"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A valuer shall refrain from undertaking to review the work of another valuer of the same client except under written orders from the bank or housing finance institutions and with knowledge of the concerned valuer.</w:t>
      </w:r>
    </w:p>
    <w:p w14:paraId="4104CCDB" w14:textId="77777777" w:rsidR="00842B8A" w:rsidRDefault="00842B8A" w:rsidP="000D054D">
      <w:pPr>
        <w:pStyle w:val="ListParagraph"/>
        <w:numPr>
          <w:ilvl w:val="0"/>
          <w:numId w:val="61"/>
        </w:numPr>
        <w:autoSpaceDE w:val="0"/>
        <w:autoSpaceDN w:val="0"/>
        <w:adjustRightInd w:val="0"/>
        <w:ind w:left="426"/>
        <w:contextualSpacing/>
        <w:jc w:val="both"/>
        <w:rPr>
          <w:rFonts w:ascii="Arial" w:eastAsiaTheme="minorEastAsia" w:hAnsi="Arial" w:cs="Arial"/>
          <w:sz w:val="20"/>
          <w:szCs w:val="20"/>
        </w:rPr>
      </w:pPr>
      <w:r w:rsidRPr="00CF644B">
        <w:rPr>
          <w:rFonts w:ascii="Arial" w:eastAsiaTheme="minorEastAsia" w:hAnsi="Arial" w:cs="Arial"/>
          <w:sz w:val="20"/>
          <w:szCs w:val="20"/>
        </w:rPr>
        <w:t xml:space="preserve">A valuer shall follow this code as amended or revised from time to time </w:t>
      </w:r>
    </w:p>
    <w:p w14:paraId="7033C6CC" w14:textId="77777777" w:rsidR="00842B8A" w:rsidRPr="00CF644B" w:rsidRDefault="00842B8A" w:rsidP="00842B8A">
      <w:pPr>
        <w:adjustRightInd w:val="0"/>
        <w:spacing w:line="360" w:lineRule="auto"/>
        <w:rPr>
          <w:rFonts w:ascii="Arial" w:eastAsiaTheme="minorEastAsia" w:hAnsi="Arial" w:cs="Arial"/>
          <w:sz w:val="20"/>
          <w:szCs w:val="20"/>
        </w:rPr>
      </w:pPr>
    </w:p>
    <w:p w14:paraId="0D5E66C4"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Signature of the </w:t>
      </w:r>
      <w:r w:rsidR="00F15F8C" w:rsidRPr="00CF644B">
        <w:rPr>
          <w:rFonts w:ascii="Arial" w:eastAsiaTheme="minorEastAsia" w:hAnsi="Arial" w:cs="Arial"/>
          <w:sz w:val="20"/>
          <w:szCs w:val="20"/>
        </w:rPr>
        <w:t>Authorized Person</w:t>
      </w:r>
      <w:r w:rsidRPr="00CF644B">
        <w:rPr>
          <w:rFonts w:ascii="Arial" w:eastAsiaTheme="minorEastAsia" w:hAnsi="Arial" w:cs="Arial"/>
          <w:sz w:val="20"/>
          <w:szCs w:val="20"/>
        </w:rPr>
        <w:t>: ________________</w:t>
      </w:r>
    </w:p>
    <w:p w14:paraId="79991AFB" w14:textId="77777777"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Name of the Valu</w:t>
      </w:r>
      <w:r w:rsidR="00F15F8C" w:rsidRPr="00CF644B">
        <w:rPr>
          <w:rFonts w:ascii="Arial" w:eastAsiaTheme="minorEastAsia" w:hAnsi="Arial" w:cs="Arial"/>
          <w:sz w:val="20"/>
          <w:szCs w:val="20"/>
        </w:rPr>
        <w:t>ation company</w:t>
      </w:r>
      <w:r w:rsidRPr="00CF644B">
        <w:rPr>
          <w:rFonts w:ascii="Arial" w:eastAsiaTheme="minorEastAsia" w:hAnsi="Arial" w:cs="Arial"/>
          <w:sz w:val="20"/>
          <w:szCs w:val="20"/>
        </w:rPr>
        <w:t xml:space="preserve">: R.K Associates Valuers &amp; Techno </w:t>
      </w:r>
      <w:proofErr w:type="spellStart"/>
      <w:r w:rsidRPr="00CF644B">
        <w:rPr>
          <w:rFonts w:ascii="Arial" w:eastAsiaTheme="minorEastAsia" w:hAnsi="Arial" w:cs="Arial"/>
          <w:sz w:val="20"/>
          <w:szCs w:val="20"/>
        </w:rPr>
        <w:t>Engg</w:t>
      </w:r>
      <w:proofErr w:type="spellEnd"/>
      <w:r w:rsidRPr="00CF644B">
        <w:rPr>
          <w:rFonts w:ascii="Arial" w:eastAsiaTheme="minorEastAsia" w:hAnsi="Arial" w:cs="Arial"/>
          <w:sz w:val="20"/>
          <w:szCs w:val="20"/>
        </w:rPr>
        <w:t>. Consultants (P) Ltd.</w:t>
      </w:r>
    </w:p>
    <w:p w14:paraId="01AD0EB7" w14:textId="1F31389F"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Address of the Valuer: </w:t>
      </w:r>
      <w:sdt>
        <w:sdtPr>
          <w:rPr>
            <w:rFonts w:ascii="Arial" w:eastAsiaTheme="minorEastAsia" w:hAnsi="Arial" w:cs="Arial"/>
            <w:sz w:val="20"/>
            <w:szCs w:val="20"/>
          </w:rPr>
          <w:id w:val="-89241390"/>
          <w:dropDownList>
            <w:listItem w:value="Choose an item."/>
            <w:listItem w:displayText="D-39, Sector-2, Noida-201301" w:value="D-39, Sector-2, Noida-201301"/>
          </w:dropDownList>
        </w:sdtPr>
        <w:sdtContent>
          <w:r w:rsidR="009B4330">
            <w:rPr>
              <w:rFonts w:ascii="Arial" w:eastAsiaTheme="minorEastAsia" w:hAnsi="Arial" w:cs="Arial"/>
              <w:sz w:val="20"/>
              <w:szCs w:val="20"/>
              <w:lang w:val="en-IN"/>
            </w:rPr>
            <w:t>D-39, Sector-2, Noida-201301</w:t>
          </w:r>
        </w:sdtContent>
      </w:sdt>
    </w:p>
    <w:p w14:paraId="671A3BF3" w14:textId="740B01E3" w:rsidR="00842B8A" w:rsidRPr="00CF644B" w:rsidRDefault="00842B8A" w:rsidP="00842B8A">
      <w:pPr>
        <w:adjustRightInd w:val="0"/>
        <w:spacing w:line="360" w:lineRule="auto"/>
        <w:rPr>
          <w:rFonts w:ascii="Arial" w:eastAsiaTheme="minorEastAsia" w:hAnsi="Arial" w:cs="Arial"/>
          <w:sz w:val="20"/>
          <w:szCs w:val="20"/>
        </w:rPr>
      </w:pPr>
      <w:r w:rsidRPr="00CF644B">
        <w:rPr>
          <w:rFonts w:ascii="Arial" w:eastAsiaTheme="minorEastAsia" w:hAnsi="Arial" w:cs="Arial"/>
          <w:sz w:val="20"/>
          <w:szCs w:val="20"/>
        </w:rPr>
        <w:t xml:space="preserve">Date: </w:t>
      </w:r>
      <w:sdt>
        <w:sdtPr>
          <w:rPr>
            <w:rFonts w:ascii="Arial" w:eastAsiaTheme="minorEastAsia" w:hAnsi="Arial" w:cs="Arial"/>
            <w:bCs/>
            <w:sz w:val="20"/>
            <w:szCs w:val="20"/>
          </w:rPr>
          <w:id w:val="564075298"/>
          <w:date w:fullDate="2024-08-29T00:00:00Z">
            <w:dateFormat w:val="d/M/yyyy"/>
            <w:lid w:val="en-US"/>
            <w:storeMappedDataAs w:val="dateTime"/>
            <w:calendar w:val="gregorian"/>
          </w:date>
        </w:sdtPr>
        <w:sdtContent>
          <w:r w:rsidR="00D16113">
            <w:rPr>
              <w:rFonts w:ascii="Arial" w:eastAsiaTheme="minorEastAsia" w:hAnsi="Arial" w:cs="Arial"/>
              <w:bCs/>
              <w:sz w:val="20"/>
              <w:szCs w:val="20"/>
            </w:rPr>
            <w:t>29/8/2024</w:t>
          </w:r>
        </w:sdtContent>
      </w:sdt>
    </w:p>
    <w:p w14:paraId="747ABF54" w14:textId="592CAB6E" w:rsidR="00527F4D" w:rsidRPr="00DC3940" w:rsidRDefault="00842B8A" w:rsidP="00DC3940">
      <w:pPr>
        <w:spacing w:line="360" w:lineRule="auto"/>
        <w:rPr>
          <w:rFonts w:ascii="Arial" w:hAnsi="Arial" w:cs="Arial"/>
          <w:b/>
          <w:sz w:val="20"/>
          <w:szCs w:val="20"/>
        </w:rPr>
      </w:pPr>
      <w:r w:rsidRPr="00CF644B">
        <w:rPr>
          <w:rFonts w:ascii="Arial" w:eastAsiaTheme="minorEastAsia" w:hAnsi="Arial" w:cs="Arial"/>
          <w:sz w:val="20"/>
          <w:szCs w:val="20"/>
        </w:rPr>
        <w:t xml:space="preserve">Place: </w:t>
      </w:r>
      <w:sdt>
        <w:sdtPr>
          <w:rPr>
            <w:rFonts w:ascii="Arial" w:eastAsiaTheme="minorEastAsia" w:hAnsi="Arial" w:cs="Arial"/>
            <w:sz w:val="20"/>
            <w:szCs w:val="20"/>
          </w:rPr>
          <w:id w:val="-1493097536"/>
          <w:dropDownList>
            <w:listItem w:value="Choose an item."/>
            <w:listItem w:displayText="Noida" w:value="Noida"/>
            <w:listItem w:displayText="Mumbai" w:value="Mumbai"/>
            <w:listItem w:displayText="Kolkata" w:value="Kolkata"/>
            <w:listItem w:displayText="Dehradun" w:value="Dehradun"/>
          </w:dropDownList>
        </w:sdtPr>
        <w:sdtContent>
          <w:r w:rsidR="009B4330">
            <w:rPr>
              <w:rFonts w:ascii="Arial" w:eastAsiaTheme="minorEastAsia" w:hAnsi="Arial" w:cs="Arial"/>
              <w:sz w:val="20"/>
              <w:szCs w:val="20"/>
              <w:lang w:val="en-IN"/>
            </w:rPr>
            <w:t>Noida</w:t>
          </w:r>
        </w:sdtContent>
      </w:sdt>
      <w:r w:rsidR="00F243E3">
        <w:rPr>
          <w:rFonts w:ascii="Arial" w:hAnsi="Arial" w:cs="Arial"/>
          <w:noProof/>
          <w:sz w:val="20"/>
          <w:szCs w:val="20"/>
        </w:rPr>
        <mc:AlternateContent>
          <mc:Choice Requires="wpg">
            <w:drawing>
              <wp:anchor distT="0" distB="0" distL="114300" distR="114300" simplePos="0" relativeHeight="251660800" behindDoc="0" locked="0" layoutInCell="1" allowOverlap="1" wp14:anchorId="1D7AA693" wp14:editId="6A24BCB0">
                <wp:simplePos x="0" y="0"/>
                <wp:positionH relativeFrom="page">
                  <wp:posOffset>10382885</wp:posOffset>
                </wp:positionH>
                <wp:positionV relativeFrom="page">
                  <wp:posOffset>311150</wp:posOffset>
                </wp:positionV>
                <wp:extent cx="6350" cy="6940550"/>
                <wp:effectExtent l="635" t="0" r="2540" b="0"/>
                <wp:wrapSquare wrapText="bothSides"/>
                <wp:docPr id="18" name="Group 89116"/>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350" cy="6940550"/>
                          <a:chOff x="0" y="0"/>
                          <a:chExt cx="60" cy="69402"/>
                        </a:xfrm>
                      </wpg:grpSpPr>
                      <wps:wsp>
                        <wps:cNvPr id="19" name="Shape 94199"/>
                        <wps:cNvSpPr>
                          <a:spLocks/>
                        </wps:cNvSpPr>
                        <wps:spPr bwMode="auto">
                          <a:xfrm>
                            <a:off x="0" y="0"/>
                            <a:ext cx="91" cy="69402"/>
                          </a:xfrm>
                          <a:custGeom>
                            <a:avLst/>
                            <a:gdLst>
                              <a:gd name="T0" fmla="*/ 0 w 9144"/>
                              <a:gd name="T1" fmla="*/ 0 h 6940296"/>
                              <a:gd name="T2" fmla="*/ 9144 w 9144"/>
                              <a:gd name="T3" fmla="*/ 0 h 6940296"/>
                              <a:gd name="T4" fmla="*/ 9144 w 9144"/>
                              <a:gd name="T5" fmla="*/ 6940296 h 6940296"/>
                              <a:gd name="T6" fmla="*/ 0 w 9144"/>
                              <a:gd name="T7" fmla="*/ 6940296 h 6940296"/>
                              <a:gd name="T8" fmla="*/ 0 w 9144"/>
                              <a:gd name="T9" fmla="*/ 0 h 6940296"/>
                              <a:gd name="T10" fmla="*/ 0 w 9144"/>
                              <a:gd name="T11" fmla="*/ 0 h 6940296"/>
                              <a:gd name="T12" fmla="*/ 9144 w 9144"/>
                              <a:gd name="T13" fmla="*/ 6940296 h 6940296"/>
                            </a:gdLst>
                            <a:ahLst/>
                            <a:cxnLst>
                              <a:cxn ang="0">
                                <a:pos x="T0" y="T1"/>
                              </a:cxn>
                              <a:cxn ang="0">
                                <a:pos x="T2" y="T3"/>
                              </a:cxn>
                              <a:cxn ang="0">
                                <a:pos x="T4" y="T5"/>
                              </a:cxn>
                              <a:cxn ang="0">
                                <a:pos x="T6" y="T7"/>
                              </a:cxn>
                              <a:cxn ang="0">
                                <a:pos x="T8" y="T9"/>
                              </a:cxn>
                            </a:cxnLst>
                            <a:rect l="T10" t="T11" r="T12" b="T13"/>
                            <a:pathLst>
                              <a:path w="9144" h="6940296">
                                <a:moveTo>
                                  <a:pt x="0" y="0"/>
                                </a:moveTo>
                                <a:lnTo>
                                  <a:pt x="9144" y="0"/>
                                </a:lnTo>
                                <a:lnTo>
                                  <a:pt x="9144" y="6940296"/>
                                </a:lnTo>
                                <a:lnTo>
                                  <a:pt x="0" y="6940296"/>
                                </a:lnTo>
                                <a:lnTo>
                                  <a:pt x="0" y="0"/>
                                </a:lnTo>
                              </a:path>
                            </a:pathLst>
                          </a:custGeom>
                          <a:solidFill>
                            <a:srgbClr val="000000"/>
                          </a:solidFill>
                          <a:ln>
                            <a:noFill/>
                          </a:ln>
                          <a:extLst>
                            <a:ext uri="{91240B29-F687-4F45-9708-019B960494DF}">
                              <a14:hiddenLine xmlns:a14="http://schemas.microsoft.com/office/drawing/2010/main" w="0">
                                <a:solidFill>
                                  <a:srgbClr val="000000"/>
                                </a:solidFill>
                                <a:miter lim="127000"/>
                                <a:headEnd/>
                                <a:tailEnd/>
                              </a14:hiddenLine>
                            </a:ext>
                          </a:extLst>
                        </wps:spPr>
                        <wps:bodyPr rot="0" vert="horz" wrap="square" lIns="91440" tIns="45720" rIns="91440" bIns="45720" anchor="t" anchorCtr="0" upright="1">
                          <a:noAutofit/>
                        </wps:bodyPr>
                      </wps:wsp>
                    </wpg:wgp>
                  </a:graphicData>
                </a:graphic>
                <wp14:sizeRelH relativeFrom="page">
                  <wp14:pctWidth>0</wp14:pctWidth>
                </wp14:sizeRelH>
                <wp14:sizeRelV relativeFrom="page">
                  <wp14:pctHeight>0</wp14:pctHeight>
                </wp14:sizeRelV>
              </wp:anchor>
            </w:drawing>
          </mc:Choice>
          <mc:Fallback>
            <w:pict>
              <v:group w14:anchorId="78137EA7" id="Group 89116" o:spid="_x0000_s1026" style="position:absolute;margin-left:817.55pt;margin-top:24.5pt;width:.5pt;height:546.5pt;z-index:251660800;mso-position-horizontal-relative:page;mso-position-vertical-relative:page" coordsize="60,694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">
                <v:shape id="Shape 94199" o:spid="_x0000_s1027" style="position:absolute;width:91;height:69402;visibility:visible;mso-wrap-style:square;v-text-anchor:top" coordsize="9144,6940296" o:gfxdata="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" path="m,l9144,r,6940296l,6940296,,e" fillcolor="black" stroked="f" strokeweight="0">
                  <v:stroke miterlimit="83231f" joinstyle="miter"/>
                  <v:path arrowok="t" o:connecttype="custom" o:connectlocs="0,0;91,0;91,69402;0,69402;0,0" o:connectangles="0,0,0,0,0" textboxrect="0,0,9144,6940296"/>
                </v:shape>
                <w10:wrap type="square" anchorx="page" anchory="page"/>
              </v:group>
            </w:pict>
          </mc:Fallback>
        </mc:AlternateContent>
      </w:r>
    </w:p>
    <w:p w14:paraId="029512A8" w14:textId="77777777" w:rsidR="00D16113" w:rsidRDefault="00D16113">
      <w:pPr>
        <w:spacing w:after="160" w:line="259" w:lineRule="auto"/>
        <w:rPr>
          <w:rFonts w:ascii="Arial" w:eastAsiaTheme="minorEastAsia" w:hAnsi="Arial" w:cs="Arial"/>
          <w:b/>
          <w:bCs/>
          <w:sz w:val="22"/>
          <w:szCs w:val="22"/>
        </w:rPr>
      </w:pPr>
      <w:r>
        <w:rPr>
          <w:rFonts w:ascii="Arial" w:eastAsiaTheme="minorEastAsia" w:hAnsi="Arial" w:cs="Arial"/>
          <w:b/>
          <w:bCs/>
          <w:sz w:val="22"/>
          <w:szCs w:val="22"/>
        </w:rPr>
        <w:br w:type="page"/>
      </w:r>
    </w:p>
    <w:p w14:paraId="240AF97F" w14:textId="6CAEA24B" w:rsidR="00C74DBA" w:rsidRPr="00D16113" w:rsidRDefault="00842B8A" w:rsidP="00BB08C5">
      <w:pPr>
        <w:jc w:val="center"/>
        <w:rPr>
          <w:rFonts w:ascii="Arial" w:eastAsiaTheme="minorEastAsia" w:hAnsi="Arial" w:cs="Arial"/>
          <w:b/>
          <w:bCs/>
          <w:sz w:val="22"/>
          <w:szCs w:val="22"/>
          <w:u w:val="single"/>
        </w:rPr>
      </w:pPr>
      <w:r w:rsidRPr="00D16113">
        <w:rPr>
          <w:rFonts w:ascii="Arial" w:eastAsiaTheme="minorEastAsia" w:hAnsi="Arial" w:cs="Arial"/>
          <w:b/>
          <w:bCs/>
          <w:sz w:val="22"/>
          <w:szCs w:val="22"/>
          <w:u w:val="single"/>
        </w:rPr>
        <w:lastRenderedPageBreak/>
        <w:t>ENCLOSURE</w:t>
      </w:r>
      <w:r w:rsidR="00FA4509" w:rsidRPr="00D16113">
        <w:rPr>
          <w:rFonts w:ascii="Arial" w:eastAsiaTheme="minorEastAsia" w:hAnsi="Arial" w:cs="Arial"/>
          <w:b/>
          <w:bCs/>
          <w:sz w:val="22"/>
          <w:szCs w:val="22"/>
          <w:u w:val="single"/>
        </w:rPr>
        <w:t>: X</w:t>
      </w:r>
    </w:p>
    <w:tbl>
      <w:tblPr>
        <w:tblStyle w:val="TableGrid"/>
        <w:tblW w:w="9618" w:type="dxa"/>
        <w:jc w:val="center"/>
        <w:tblLook w:val="04A0" w:firstRow="1" w:lastRow="0" w:firstColumn="1" w:lastColumn="0" w:noHBand="0" w:noVBand="1"/>
      </w:tblPr>
      <w:tblGrid>
        <w:gridCol w:w="1580"/>
        <w:gridCol w:w="8038"/>
      </w:tblGrid>
      <w:tr w:rsidR="00842B8A" w14:paraId="063EEB97" w14:textId="77777777" w:rsidTr="00485251">
        <w:trPr>
          <w:trHeight w:val="432"/>
          <w:jc w:val="center"/>
        </w:trPr>
        <w:tc>
          <w:tcPr>
            <w:tcW w:w="1580" w:type="dxa"/>
            <w:shd w:val="clear" w:color="auto" w:fill="002060"/>
            <w:vAlign w:val="center"/>
          </w:tcPr>
          <w:p w14:paraId="541239E7" w14:textId="77777777" w:rsidR="00842B8A" w:rsidRPr="00DA2538" w:rsidRDefault="00842B8A" w:rsidP="00315368">
            <w:pPr>
              <w:jc w:val="center"/>
              <w:rPr>
                <w:rFonts w:ascii="Arial" w:hAnsi="Arial" w:cs="Arial"/>
                <w:b/>
                <w:i/>
                <w:szCs w:val="16"/>
              </w:rPr>
            </w:pPr>
            <w:r w:rsidRPr="00485251">
              <w:rPr>
                <w:rFonts w:ascii="Arial" w:hAnsi="Arial" w:cs="Arial"/>
                <w:b/>
                <w:color w:val="FFFFFF" w:themeColor="background1"/>
              </w:rPr>
              <w:t xml:space="preserve">PART </w:t>
            </w:r>
            <w:r w:rsidR="00527F4D" w:rsidRPr="00485251">
              <w:rPr>
                <w:rFonts w:ascii="Arial" w:hAnsi="Arial" w:cs="Arial"/>
                <w:b/>
                <w:color w:val="FFFFFF" w:themeColor="background1"/>
              </w:rPr>
              <w:t>E</w:t>
            </w:r>
          </w:p>
        </w:tc>
        <w:tc>
          <w:tcPr>
            <w:tcW w:w="8038" w:type="dxa"/>
            <w:shd w:val="clear" w:color="auto" w:fill="D9E2F3" w:themeFill="accent1" w:themeFillTint="33"/>
            <w:vAlign w:val="center"/>
          </w:tcPr>
          <w:p w14:paraId="5A4438AB" w14:textId="77777777" w:rsidR="00842B8A" w:rsidRPr="00527F4D" w:rsidRDefault="00527F4D" w:rsidP="00527F4D">
            <w:pPr>
              <w:rPr>
                <w:rFonts w:ascii="Arial" w:hAnsi="Arial" w:cs="Arial"/>
                <w:b/>
                <w:i/>
                <w:szCs w:val="16"/>
              </w:rPr>
            </w:pPr>
            <w:r>
              <w:rPr>
                <w:rFonts w:ascii="Arial" w:hAnsi="Arial" w:cs="Arial"/>
                <w:b/>
              </w:rPr>
              <w:t xml:space="preserve">            </w:t>
            </w:r>
            <w:r w:rsidR="00987383">
              <w:rPr>
                <w:rFonts w:ascii="Arial" w:hAnsi="Arial" w:cs="Arial"/>
                <w:b/>
              </w:rPr>
              <w:t xml:space="preserve">       </w:t>
            </w:r>
            <w:r>
              <w:rPr>
                <w:rFonts w:ascii="Arial" w:hAnsi="Arial" w:cs="Arial"/>
                <w:b/>
              </w:rPr>
              <w:t xml:space="preserve"> </w:t>
            </w:r>
            <w:r w:rsidR="00842B8A" w:rsidRPr="00527F4D">
              <w:rPr>
                <w:rFonts w:ascii="Arial" w:hAnsi="Arial" w:cs="Arial"/>
                <w:b/>
              </w:rPr>
              <w:t>VALUER’S IMPORTANT REMARKS</w:t>
            </w:r>
          </w:p>
        </w:tc>
      </w:tr>
    </w:tbl>
    <w:p w14:paraId="36E0AFCF" w14:textId="77777777" w:rsidR="00842B8A" w:rsidRPr="00942FF8" w:rsidRDefault="00842B8A" w:rsidP="00842B8A">
      <w:pPr>
        <w:jc w:val="both"/>
        <w:rPr>
          <w:i/>
          <w:color w:val="000000" w:themeColor="text1"/>
          <w:sz w:val="8"/>
          <w:szCs w:val="19"/>
        </w:rPr>
      </w:pPr>
    </w:p>
    <w:tbl>
      <w:tblPr>
        <w:tblStyle w:val="TableGrid"/>
        <w:tblW w:w="10711" w:type="dxa"/>
        <w:jc w:val="center"/>
        <w:tblLayout w:type="fixed"/>
        <w:tblLook w:val="04A0" w:firstRow="1" w:lastRow="0" w:firstColumn="1" w:lastColumn="0" w:noHBand="0" w:noVBand="1"/>
      </w:tblPr>
      <w:tblGrid>
        <w:gridCol w:w="525"/>
        <w:gridCol w:w="10186"/>
      </w:tblGrid>
      <w:tr w:rsidR="00842B8A" w:rsidRPr="00892B5D" w14:paraId="24B76ABB" w14:textId="77777777" w:rsidTr="00942FF8">
        <w:trPr>
          <w:trHeight w:val="15"/>
          <w:jc w:val="center"/>
        </w:trPr>
        <w:tc>
          <w:tcPr>
            <w:tcW w:w="525" w:type="dxa"/>
          </w:tcPr>
          <w:p w14:paraId="64C57BA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24AAC1" w14:textId="77777777" w:rsidR="00842B8A" w:rsidRPr="00527F4D" w:rsidRDefault="00842B8A" w:rsidP="00315368">
            <w:pPr>
              <w:jc w:val="both"/>
              <w:rPr>
                <w:rFonts w:ascii="Arial" w:hAnsi="Arial" w:cs="Arial"/>
                <w:sz w:val="18"/>
                <w:lang w:eastAsia="en-GB" w:bidi="hi-IN"/>
              </w:rPr>
            </w:pPr>
            <w:r w:rsidRPr="00527F4D">
              <w:rPr>
                <w:rFonts w:ascii="Arial" w:hAnsi="Arial" w:cs="Arial"/>
                <w:sz w:val="18"/>
              </w:rPr>
              <w:t>Valuation is done for the asset found on as-is-where basis which owner/ owner representative/ client/ bank has shown/ identified to us on the site unless otherwise mentioned in the report of which some reference has been taken from the information/ data given in the copy of documents provided to us and informed verbally or in writing out of the standard checklist of documents sought from the client &amp; its customer which they could provide within the reasonable expected time out of the standard checklist of documents sought from them and further based on certain assumptions and limiting conditions. The information, facts, documents, data which has become primary basis of the report has been supplied by the client which has been relied upon in good faith and is not generated by the Valuer.</w:t>
            </w:r>
          </w:p>
        </w:tc>
      </w:tr>
      <w:tr w:rsidR="00842B8A" w:rsidRPr="00892B5D" w14:paraId="67D35449" w14:textId="77777777" w:rsidTr="00942FF8">
        <w:trPr>
          <w:trHeight w:val="15"/>
          <w:jc w:val="center"/>
        </w:trPr>
        <w:tc>
          <w:tcPr>
            <w:tcW w:w="525" w:type="dxa"/>
          </w:tcPr>
          <w:p w14:paraId="2B865FC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D141E18"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r w:rsidRPr="00527F4D">
              <w:rPr>
                <w:rFonts w:ascii="Arial" w:hAnsi="Arial" w:cs="Arial"/>
                <w:sz w:val="18"/>
              </w:rPr>
              <w:t>The client/ owner and its management/ representatives warranted to us that the information they have supplied was complete, accurate and true and correct to the best of their knowledge. All such information provided to us either verbally, in writing or through documents has been relied upon in good faith and we have assumed that it is true &amp; correct without any fabrication or misrepresentation. I/We shall not be held liable for any loss, damages, cost or expenses arising from fraudulent acts, misrepresentations, or willful default on part of the owner, company, its directors, employee, representative or agents.</w:t>
            </w:r>
          </w:p>
        </w:tc>
      </w:tr>
      <w:tr w:rsidR="00842B8A" w:rsidRPr="00892B5D" w14:paraId="705CD2D5" w14:textId="77777777" w:rsidTr="00942FF8">
        <w:trPr>
          <w:trHeight w:val="15"/>
          <w:jc w:val="center"/>
        </w:trPr>
        <w:tc>
          <w:tcPr>
            <w:tcW w:w="525" w:type="dxa"/>
          </w:tcPr>
          <w:p w14:paraId="31555EF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32A1462" w14:textId="77777777" w:rsidR="00842B8A" w:rsidRPr="00527F4D" w:rsidRDefault="00842B8A" w:rsidP="00315368">
            <w:pPr>
              <w:tabs>
                <w:tab w:val="left" w:pos="1905"/>
              </w:tabs>
              <w:ind w:left="24"/>
              <w:jc w:val="both"/>
              <w:rPr>
                <w:rFonts w:ascii="Arial" w:hAnsi="Arial" w:cs="Arial"/>
                <w:sz w:val="18"/>
              </w:rPr>
            </w:pPr>
            <w:bookmarkStart w:id="10" w:name="_Hlk92648145"/>
            <w:r w:rsidRPr="00527F4D">
              <w:rPr>
                <w:rFonts w:ascii="Arial" w:hAnsi="Arial" w:cs="Arial"/>
                <w:sz w:val="18"/>
                <w:szCs w:val="20"/>
              </w:rPr>
              <w:t xml:space="preserve">Legal aspects for </w:t>
            </w:r>
            <w:proofErr w:type="spellStart"/>
            <w:r w:rsidRPr="00527F4D">
              <w:rPr>
                <w:rFonts w:ascii="Arial" w:hAnsi="Arial" w:cs="Arial"/>
                <w:sz w:val="18"/>
                <w:szCs w:val="20"/>
              </w:rPr>
              <w:t>eg.</w:t>
            </w:r>
            <w:proofErr w:type="spellEnd"/>
            <w:r w:rsidRPr="00527F4D">
              <w:rPr>
                <w:rFonts w:ascii="Arial" w:hAnsi="Arial" w:cs="Arial"/>
                <w:sz w:val="18"/>
                <w:szCs w:val="20"/>
              </w:rPr>
              <w:t xml:space="preserve"> Investigation of title, ownership rights, lien, charge, mortgage, lease, sanctioned maps, verification of documents provided to us such as title documents, Map, etc. from any concerned Govt. office etc. have to be taken care by legal expert/ Advocate and same is not done at our end. It is assumed that the concerned Lender/ Financial Institution has asked for the valuation of that property after satisfying the authenticity of the documents given to us for which the legal verification has been already taken and cleared by the competent Advocate before requesting for the Valuation report. I/ We assume no responsibility for the legal matters including, but not limited to, legal or title concerns.</w:t>
            </w:r>
            <w:bookmarkEnd w:id="10"/>
          </w:p>
        </w:tc>
      </w:tr>
      <w:tr w:rsidR="00842B8A" w:rsidRPr="00892B5D" w14:paraId="161CD527" w14:textId="77777777" w:rsidTr="00942FF8">
        <w:trPr>
          <w:trHeight w:val="15"/>
          <w:jc w:val="center"/>
        </w:trPr>
        <w:tc>
          <w:tcPr>
            <w:tcW w:w="525" w:type="dxa"/>
          </w:tcPr>
          <w:p w14:paraId="3411306A"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27B0FE1" w14:textId="77777777" w:rsidR="00842B8A" w:rsidRPr="00527F4D" w:rsidRDefault="00842B8A" w:rsidP="00315368">
            <w:pPr>
              <w:jc w:val="both"/>
              <w:rPr>
                <w:rFonts w:ascii="Arial" w:hAnsi="Arial" w:cs="Arial"/>
                <w:sz w:val="18"/>
                <w:szCs w:val="20"/>
              </w:rPr>
            </w:pPr>
            <w:r w:rsidRPr="00527F4D">
              <w:rPr>
                <w:rFonts w:ascii="Arial" w:hAnsi="Arial" w:cs="Arial"/>
                <w:sz w:val="18"/>
                <w:szCs w:val="20"/>
              </w:rPr>
              <w:t>In the course of the valuation, we were provided with both written and verbal information. We have however, evaluated the information provided to us through broad inquiry, analysis and review but have not carried out a due diligence or audit of the information provided for the purpose of this engagement. Our conclusions are based on the assumptions and other information provided to us by the client during the course of the assessment.</w:t>
            </w:r>
          </w:p>
        </w:tc>
      </w:tr>
      <w:tr w:rsidR="00842B8A" w:rsidRPr="00892B5D" w14:paraId="7E9BA223" w14:textId="77777777" w:rsidTr="00942FF8">
        <w:trPr>
          <w:trHeight w:val="15"/>
          <w:jc w:val="center"/>
        </w:trPr>
        <w:tc>
          <w:tcPr>
            <w:tcW w:w="525" w:type="dxa"/>
          </w:tcPr>
          <w:p w14:paraId="6B29E54C"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14E944A"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rPr>
            </w:pPr>
            <w:bookmarkStart w:id="11" w:name="_Hlk92648762"/>
            <w:r w:rsidRPr="00527F4D">
              <w:rPr>
                <w:rFonts w:ascii="Arial" w:hAnsi="Arial" w:cs="Arial"/>
                <w:sz w:val="18"/>
                <w:szCs w:val="20"/>
              </w:rPr>
              <w:t xml:space="preserve">Getting </w:t>
            </w:r>
            <w:proofErr w:type="spellStart"/>
            <w:r w:rsidRPr="00527F4D">
              <w:rPr>
                <w:rFonts w:ascii="Arial" w:hAnsi="Arial" w:cs="Arial"/>
                <w:sz w:val="18"/>
                <w:szCs w:val="20"/>
              </w:rPr>
              <w:t>cizra</w:t>
            </w:r>
            <w:proofErr w:type="spellEnd"/>
            <w:r w:rsidRPr="00527F4D">
              <w:rPr>
                <w:rFonts w:ascii="Arial" w:hAnsi="Arial" w:cs="Arial"/>
                <w:sz w:val="18"/>
                <w:szCs w:val="20"/>
              </w:rPr>
              <w:t xml:space="preserve"> map or coordination with revenue officers for site identification is a separate activity and is not part of the Valuation services and same has not been done in this report unless otherwise stated.</w:t>
            </w:r>
            <w:bookmarkEnd w:id="11"/>
          </w:p>
        </w:tc>
      </w:tr>
      <w:tr w:rsidR="00842B8A" w:rsidRPr="00892B5D" w14:paraId="62FB58AB" w14:textId="77777777" w:rsidTr="00942FF8">
        <w:trPr>
          <w:trHeight w:val="15"/>
          <w:jc w:val="center"/>
        </w:trPr>
        <w:tc>
          <w:tcPr>
            <w:tcW w:w="525" w:type="dxa"/>
          </w:tcPr>
          <w:p w14:paraId="33A80EF4"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51527264"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szCs w:val="20"/>
              </w:rPr>
            </w:pPr>
            <w:r w:rsidRPr="00527F4D">
              <w:rPr>
                <w:rFonts w:ascii="Arial" w:hAnsi="Arial" w:cs="Arial"/>
                <w:sz w:val="18"/>
                <w:szCs w:val="20"/>
              </w:rPr>
              <w:t>Wherever any details are mentioned in the report in relation to any legal aspect of the property such as name of the owner, leases, etc. is only for illustration purpose and should not be construed as a professional opinion. Legal aspects are out of scope of this report. Details mentioned related to legal aspect are only based on the copy of the documents provided to us and whatever we can interpret as a non-legally trained person. This should be cross validated with a legal expert. We do not vouch any responsibility regarding the same.</w:t>
            </w:r>
          </w:p>
        </w:tc>
      </w:tr>
      <w:tr w:rsidR="00842B8A" w:rsidRPr="00892B5D" w14:paraId="2D2286BF" w14:textId="77777777" w:rsidTr="00942FF8">
        <w:trPr>
          <w:trHeight w:val="15"/>
          <w:jc w:val="center"/>
        </w:trPr>
        <w:tc>
          <w:tcPr>
            <w:tcW w:w="525" w:type="dxa"/>
          </w:tcPr>
          <w:p w14:paraId="5F857900" w14:textId="77777777" w:rsidR="00842B8A" w:rsidRPr="00C32D26" w:rsidRDefault="00842B8A" w:rsidP="000D054D">
            <w:pPr>
              <w:pStyle w:val="ListParagraph"/>
              <w:numPr>
                <w:ilvl w:val="0"/>
                <w:numId w:val="58"/>
              </w:numPr>
              <w:ind w:left="444" w:right="176"/>
              <w:contextualSpacing/>
              <w:jc w:val="both"/>
              <w:rPr>
                <w:sz w:val="18"/>
                <w:szCs w:val="20"/>
              </w:rPr>
            </w:pPr>
          </w:p>
        </w:tc>
        <w:tc>
          <w:tcPr>
            <w:tcW w:w="10186" w:type="dxa"/>
          </w:tcPr>
          <w:p w14:paraId="1E7FEFE3" w14:textId="77777777" w:rsidR="00842B8A" w:rsidRPr="00527F4D" w:rsidRDefault="00842B8A" w:rsidP="00315368">
            <w:pPr>
              <w:tabs>
                <w:tab w:val="num" w:pos="429"/>
                <w:tab w:val="left" w:pos="1234"/>
                <w:tab w:val="left" w:pos="1440"/>
                <w:tab w:val="left" w:pos="1631"/>
              </w:tabs>
              <w:contextualSpacing/>
              <w:jc w:val="both"/>
              <w:rPr>
                <w:rFonts w:ascii="Arial" w:hAnsi="Arial" w:cs="Arial"/>
                <w:sz w:val="18"/>
                <w:lang w:eastAsia="en-GB" w:bidi="hi-IN"/>
              </w:rPr>
            </w:pPr>
            <w:r w:rsidRPr="00527F4D">
              <w:rPr>
                <w:rFonts w:ascii="Arial" w:hAnsi="Arial" w:cs="Arial"/>
                <w:sz w:val="18"/>
                <w:szCs w:val="20"/>
              </w:rPr>
              <w:t>We have made certain assumptions in relation to facts, conditions &amp; situations affecting the subject of, or approach to this exercise that has not been verified as part of the engagement rather, treated as “a supposition taken to be true”. If any of these assumptions prove to be incorrect then our estimate on value will need to be reviewed.</w:t>
            </w:r>
          </w:p>
        </w:tc>
      </w:tr>
      <w:tr w:rsidR="00842B8A" w:rsidRPr="00892B5D" w14:paraId="4C57AEF4" w14:textId="77777777" w:rsidTr="00942FF8">
        <w:trPr>
          <w:trHeight w:val="15"/>
          <w:jc w:val="center"/>
        </w:trPr>
        <w:tc>
          <w:tcPr>
            <w:tcW w:w="525" w:type="dxa"/>
          </w:tcPr>
          <w:p w14:paraId="20981878"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5EF6739" w14:textId="77777777" w:rsidR="00842B8A" w:rsidRPr="00527F4D" w:rsidRDefault="00842B8A" w:rsidP="00315368">
            <w:pPr>
              <w:tabs>
                <w:tab w:val="left" w:pos="1905"/>
              </w:tabs>
              <w:jc w:val="both"/>
              <w:rPr>
                <w:rFonts w:ascii="Arial" w:hAnsi="Arial" w:cs="Arial"/>
                <w:sz w:val="18"/>
                <w:szCs w:val="20"/>
              </w:rPr>
            </w:pPr>
            <w:bookmarkStart w:id="12" w:name="_Hlk92648257"/>
            <w:r w:rsidRPr="00527F4D">
              <w:rPr>
                <w:rFonts w:ascii="Arial" w:hAnsi="Arial" w:cs="Arial"/>
                <w:sz w:val="18"/>
                <w:szCs w:val="20"/>
              </w:rPr>
              <w:t>This is just an opinion report based on technical &amp; market information having general assessment &amp; opinion on the indicative, estimated Market Value of the property for which Bank has asked to conduct the Valuation. It doesn’t contain any other recommendations of any sort including but not limited to express of any opinion on the suitability or otherwise of entering into any transaction with the borrower.</w:t>
            </w:r>
            <w:bookmarkEnd w:id="12"/>
          </w:p>
        </w:tc>
      </w:tr>
      <w:tr w:rsidR="00842B8A" w:rsidRPr="00892B5D" w14:paraId="73C16121" w14:textId="77777777" w:rsidTr="00942FF8">
        <w:trPr>
          <w:trHeight w:val="15"/>
          <w:jc w:val="center"/>
        </w:trPr>
        <w:tc>
          <w:tcPr>
            <w:tcW w:w="525" w:type="dxa"/>
          </w:tcPr>
          <w:p w14:paraId="5ADF97C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CEEF5B" w14:textId="77777777" w:rsidR="00842B8A" w:rsidRPr="00527F4D" w:rsidRDefault="00842B8A" w:rsidP="00315368">
            <w:pPr>
              <w:tabs>
                <w:tab w:val="left" w:pos="1905"/>
              </w:tabs>
              <w:jc w:val="both"/>
              <w:rPr>
                <w:rFonts w:ascii="Arial" w:hAnsi="Arial" w:cs="Arial"/>
                <w:sz w:val="18"/>
                <w:szCs w:val="20"/>
              </w:rPr>
            </w:pPr>
            <w:r w:rsidRPr="00527F4D">
              <w:rPr>
                <w:rFonts w:ascii="Arial" w:hAnsi="Arial" w:cs="Arial"/>
                <w:sz w:val="18"/>
                <w:szCs w:val="20"/>
              </w:rPr>
              <w:t>We have relied on the data from third party, external sources &amp; information available on public domain to conclude the valuation. These sources are believed to be reliable and therefore, we assume no liability for the truth or accuracy of any data, opinions or estimates furnished by others that have been used in this analysis. Where we have relied on the data, opinions or estimates from external sources, reasonable care has been taken to ensure that such data is extracted from authentic sources, however we still can’t vouch its authenticity, correctness, or accuracy.</w:t>
            </w:r>
          </w:p>
        </w:tc>
      </w:tr>
      <w:tr w:rsidR="00842B8A" w:rsidRPr="00892B5D" w14:paraId="388189BB" w14:textId="77777777" w:rsidTr="00942FF8">
        <w:trPr>
          <w:trHeight w:val="15"/>
          <w:jc w:val="center"/>
        </w:trPr>
        <w:tc>
          <w:tcPr>
            <w:tcW w:w="525" w:type="dxa"/>
          </w:tcPr>
          <w:p w14:paraId="5CB81E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tcPr>
          <w:p w14:paraId="1E763951" w14:textId="77777777" w:rsidR="00842B8A" w:rsidRPr="00527F4D" w:rsidRDefault="00842B8A" w:rsidP="00315368">
            <w:pPr>
              <w:contextualSpacing/>
              <w:jc w:val="both"/>
              <w:rPr>
                <w:rFonts w:ascii="Arial" w:hAnsi="Arial" w:cs="Arial"/>
                <w:sz w:val="18"/>
                <w:szCs w:val="20"/>
              </w:rPr>
            </w:pPr>
            <w:r w:rsidRPr="00527F4D">
              <w:rPr>
                <w:rFonts w:ascii="Arial" w:hAnsi="Arial" w:cs="Arial"/>
                <w:sz w:val="18"/>
                <w:szCs w:val="20"/>
              </w:rPr>
              <w:t>Analysis and conclusions adopted in the report are limited to the reported assumptions, conditions and information came to our knowledge during the course of the work and based on the Standard Operating Procedures, Best Practices, Caveats, Limitations, Conditions, Remarks, Important Notes, Valuation TOR and definition of different nature of values.</w:t>
            </w:r>
          </w:p>
        </w:tc>
      </w:tr>
      <w:tr w:rsidR="00842B8A" w:rsidRPr="00892B5D" w14:paraId="69C1593B" w14:textId="77777777" w:rsidTr="00942FF8">
        <w:trPr>
          <w:trHeight w:val="15"/>
          <w:jc w:val="center"/>
        </w:trPr>
        <w:tc>
          <w:tcPr>
            <w:tcW w:w="525" w:type="dxa"/>
          </w:tcPr>
          <w:p w14:paraId="5C8D92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E33F16B" w14:textId="77777777" w:rsidR="00842B8A" w:rsidRPr="00527F4D" w:rsidRDefault="00842B8A" w:rsidP="00315368">
            <w:pPr>
              <w:tabs>
                <w:tab w:val="left" w:pos="1905"/>
              </w:tabs>
              <w:jc w:val="both"/>
              <w:rPr>
                <w:rFonts w:ascii="Arial" w:hAnsi="Arial" w:cs="Arial"/>
                <w:sz w:val="18"/>
                <w:lang w:eastAsia="en-GB" w:bidi="hi-IN"/>
              </w:rPr>
            </w:pPr>
            <w:r w:rsidRPr="00527F4D">
              <w:rPr>
                <w:rFonts w:ascii="Arial" w:hAnsi="Arial" w:cs="Arial"/>
                <w:sz w:val="18"/>
                <w:lang w:eastAsia="en-GB" w:bidi="hi-IN"/>
              </w:rPr>
              <w:t>Value varies with the Purpose/ Date/ Asset Condition &amp; situation/ Market condition, demand &amp; supply, asset utility prevailing on a particular date/ Mode of sale. The indicative &amp; estimated prospective Value of the asset given in this report is restricted only for the purpose and other points mentioned above prevailing on a particular date as mentioned in the report. If any of these points are different from the one mentioned aforesaid in the Report then this report should not be referred.</w:t>
            </w:r>
          </w:p>
        </w:tc>
      </w:tr>
      <w:tr w:rsidR="00842B8A" w:rsidRPr="00892B5D" w14:paraId="43CE9D53" w14:textId="77777777" w:rsidTr="00942FF8">
        <w:trPr>
          <w:trHeight w:val="15"/>
          <w:jc w:val="center"/>
        </w:trPr>
        <w:tc>
          <w:tcPr>
            <w:tcW w:w="525" w:type="dxa"/>
          </w:tcPr>
          <w:p w14:paraId="3989119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A748992" w14:textId="77777777" w:rsidR="00842B8A" w:rsidRPr="00527F4D" w:rsidRDefault="00842B8A" w:rsidP="00315368">
            <w:pPr>
              <w:jc w:val="both"/>
              <w:rPr>
                <w:rFonts w:ascii="Arial" w:hAnsi="Arial" w:cs="Arial"/>
                <w:sz w:val="18"/>
              </w:rPr>
            </w:pPr>
            <w:r w:rsidRPr="00527F4D">
              <w:rPr>
                <w:rFonts w:ascii="Arial" w:hAnsi="Arial" w:cs="Arial"/>
                <w:sz w:val="18"/>
                <w:lang w:eastAsia="en-GB" w:bidi="hi-IN"/>
              </w:rPr>
              <w:t>Our report is meant ONLY for the purpose mentioned in the report and should not be used for any other purpose. The Report should not be copied or reproduced for any purpose other than the purpose for which it is prepared for. I/we do not take any responsibility for the unauthorized use of this report.</w:t>
            </w:r>
          </w:p>
        </w:tc>
      </w:tr>
      <w:tr w:rsidR="00842B8A" w:rsidRPr="00892B5D" w14:paraId="7FB7A2AE" w14:textId="77777777" w:rsidTr="00942FF8">
        <w:trPr>
          <w:trHeight w:val="15"/>
          <w:jc w:val="center"/>
        </w:trPr>
        <w:tc>
          <w:tcPr>
            <w:tcW w:w="525" w:type="dxa"/>
          </w:tcPr>
          <w:p w14:paraId="6876599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F57A091" w14:textId="77777777" w:rsidR="00842B8A" w:rsidRPr="00527F4D" w:rsidRDefault="00842B8A" w:rsidP="00315368">
            <w:pPr>
              <w:tabs>
                <w:tab w:val="left" w:pos="1905"/>
              </w:tabs>
              <w:ind w:left="24"/>
              <w:jc w:val="both"/>
              <w:rPr>
                <w:rFonts w:ascii="Arial" w:hAnsi="Arial" w:cs="Arial"/>
                <w:sz w:val="18"/>
                <w:szCs w:val="17"/>
              </w:rPr>
            </w:pPr>
            <w:r w:rsidRPr="00527F4D">
              <w:rPr>
                <w:rFonts w:ascii="Arial" w:hAnsi="Arial" w:cs="Arial"/>
                <w:sz w:val="18"/>
              </w:rPr>
              <w:t>We owe responsibility only to the authority/client that has appointed us as per the scope of work mentioned in the report. We will not be liable for any losses, claims, damages or liabilities arising out of the actions taken, omissions or advice given by any other person. In no event shall we be liable for any loss, damages, cost or expenses arising in any way from fraudulent acts, misrepresentations or willful default on part of the client or companies, their directors, employees or agents.</w:t>
            </w:r>
          </w:p>
        </w:tc>
      </w:tr>
      <w:tr w:rsidR="00842B8A" w:rsidRPr="00892B5D" w14:paraId="41A451EC" w14:textId="77777777" w:rsidTr="00942FF8">
        <w:trPr>
          <w:trHeight w:val="15"/>
          <w:jc w:val="center"/>
        </w:trPr>
        <w:tc>
          <w:tcPr>
            <w:tcW w:w="525" w:type="dxa"/>
          </w:tcPr>
          <w:p w14:paraId="42E8DC68" w14:textId="77777777" w:rsidR="00842B8A" w:rsidRPr="00DD34A0" w:rsidRDefault="00842B8A" w:rsidP="000D054D">
            <w:pPr>
              <w:pStyle w:val="ListParagraph"/>
              <w:numPr>
                <w:ilvl w:val="0"/>
                <w:numId w:val="58"/>
              </w:numPr>
              <w:ind w:left="444" w:right="176"/>
              <w:contextualSpacing/>
              <w:jc w:val="both"/>
              <w:rPr>
                <w:sz w:val="18"/>
                <w:szCs w:val="20"/>
              </w:rPr>
            </w:pPr>
            <w:bookmarkStart w:id="13" w:name="_Hlk92648478"/>
          </w:p>
        </w:tc>
        <w:tc>
          <w:tcPr>
            <w:tcW w:w="10186" w:type="dxa"/>
          </w:tcPr>
          <w:p w14:paraId="7A5C4A89" w14:textId="77777777" w:rsidR="00842B8A" w:rsidRPr="00527F4D" w:rsidRDefault="00842B8A" w:rsidP="00315368">
            <w:pPr>
              <w:tabs>
                <w:tab w:val="left" w:pos="1905"/>
              </w:tabs>
              <w:ind w:left="24"/>
              <w:jc w:val="both"/>
              <w:rPr>
                <w:rFonts w:ascii="Arial" w:hAnsi="Arial" w:cs="Arial"/>
                <w:sz w:val="18"/>
              </w:rPr>
            </w:pPr>
            <w:r w:rsidRPr="00527F4D">
              <w:rPr>
                <w:rFonts w:ascii="Arial" w:hAnsi="Arial" w:cs="Arial"/>
                <w:sz w:val="18"/>
                <w:szCs w:val="17"/>
              </w:rPr>
              <w:t xml:space="preserve">This report is having limited scope as per its fields &amp; format </w:t>
            </w:r>
            <w:r w:rsidRPr="00527F4D">
              <w:rPr>
                <w:rFonts w:ascii="Arial" w:hAnsi="Arial" w:cs="Arial"/>
                <w:sz w:val="18"/>
                <w:szCs w:val="17"/>
                <w:u w:val="single"/>
              </w:rPr>
              <w:t>to provide only the general basic idea of the value of the property prevailing in the market</w:t>
            </w:r>
            <w:r w:rsidRPr="00527F4D">
              <w:rPr>
                <w:rFonts w:ascii="Arial" w:hAnsi="Arial" w:cs="Arial"/>
                <w:sz w:val="18"/>
                <w:szCs w:val="17"/>
              </w:rPr>
              <w:t xml:space="preserve"> based on the site inspection and documents/ data/ information provided by the client. The suggested indicative prospective estimated value should be considered only if transaction is happened </w:t>
            </w:r>
            <w:r w:rsidRPr="00527F4D">
              <w:rPr>
                <w:rFonts w:ascii="Arial" w:hAnsi="Arial" w:cs="Arial"/>
                <w:sz w:val="18"/>
                <w:szCs w:val="17"/>
                <w:u w:val="single"/>
              </w:rPr>
              <w:t>as free market transaction.</w:t>
            </w:r>
          </w:p>
        </w:tc>
      </w:tr>
      <w:bookmarkEnd w:id="13"/>
      <w:tr w:rsidR="00842B8A" w:rsidRPr="00892B5D" w14:paraId="4F451828" w14:textId="77777777" w:rsidTr="00942FF8">
        <w:trPr>
          <w:trHeight w:val="15"/>
          <w:jc w:val="center"/>
        </w:trPr>
        <w:tc>
          <w:tcPr>
            <w:tcW w:w="525" w:type="dxa"/>
          </w:tcPr>
          <w:p w14:paraId="57E790CB"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9AA8F37" w14:textId="77777777" w:rsidR="00842B8A" w:rsidRPr="00527F4D" w:rsidRDefault="00842B8A" w:rsidP="00315368">
            <w:pPr>
              <w:jc w:val="both"/>
              <w:rPr>
                <w:rFonts w:ascii="Arial" w:hAnsi="Arial" w:cs="Arial"/>
                <w:sz w:val="18"/>
              </w:rPr>
            </w:pPr>
            <w:r w:rsidRPr="00527F4D">
              <w:rPr>
                <w:rFonts w:ascii="Arial" w:hAnsi="Arial" w:cs="Arial"/>
                <w:sz w:val="18"/>
              </w:rPr>
              <w:t>The sale of the subject property is assumed to be on an all cash basis. Financial arrangements would affect the price at which the property may sell for if placed on the market.</w:t>
            </w:r>
          </w:p>
        </w:tc>
      </w:tr>
      <w:tr w:rsidR="00842B8A" w:rsidRPr="00892B5D" w14:paraId="612045CB" w14:textId="77777777" w:rsidTr="00942FF8">
        <w:trPr>
          <w:trHeight w:val="15"/>
          <w:jc w:val="center"/>
        </w:trPr>
        <w:tc>
          <w:tcPr>
            <w:tcW w:w="525" w:type="dxa"/>
          </w:tcPr>
          <w:p w14:paraId="28BC94F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5AAB64B" w14:textId="77777777" w:rsidR="00842B8A" w:rsidRPr="00527F4D" w:rsidRDefault="00842B8A" w:rsidP="00315368">
            <w:pPr>
              <w:jc w:val="both"/>
              <w:rPr>
                <w:rFonts w:ascii="Arial" w:hAnsi="Arial" w:cs="Arial"/>
                <w:sz w:val="18"/>
              </w:rPr>
            </w:pPr>
            <w:r w:rsidRPr="00527F4D">
              <w:rPr>
                <w:rFonts w:ascii="Arial" w:hAnsi="Arial" w:cs="Arial"/>
                <w:sz w:val="18"/>
              </w:rPr>
              <w:t>The actual realizable value that is likely to be fetched upon sale of the asset under consideration shall entirely depend on the demand and supply of the same in the market at the time of sale.</w:t>
            </w:r>
          </w:p>
        </w:tc>
      </w:tr>
      <w:tr w:rsidR="00842B8A" w:rsidRPr="00892B5D" w14:paraId="0DE35240" w14:textId="77777777" w:rsidTr="00942FF8">
        <w:trPr>
          <w:trHeight w:val="15"/>
          <w:jc w:val="center"/>
        </w:trPr>
        <w:tc>
          <w:tcPr>
            <w:tcW w:w="525" w:type="dxa"/>
          </w:tcPr>
          <w:p w14:paraId="2E2261D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80FB6C3" w14:textId="77777777" w:rsidR="00842B8A" w:rsidRPr="00527F4D" w:rsidRDefault="00842B8A" w:rsidP="00315368">
            <w:pPr>
              <w:jc w:val="both"/>
              <w:rPr>
                <w:rFonts w:ascii="Arial" w:hAnsi="Arial" w:cs="Arial"/>
                <w:lang w:eastAsia="en-GB" w:bidi="hi-IN"/>
              </w:rPr>
            </w:pPr>
            <w:r w:rsidRPr="00527F4D">
              <w:rPr>
                <w:rFonts w:ascii="Arial" w:hAnsi="Arial" w:cs="Arial"/>
                <w:sz w:val="18"/>
              </w:rPr>
              <w:t xml:space="preserve">While our work has involved an analysis &amp; computation of valuation, it does not include detailed estimation, design/ technical/ engineering/ financial/ structural/ environmental/ architectural/ compliance survey/ safety audit &amp; works in accordance with </w:t>
            </w:r>
            <w:r w:rsidRPr="00527F4D">
              <w:rPr>
                <w:rFonts w:ascii="Arial" w:hAnsi="Arial" w:cs="Arial"/>
                <w:sz w:val="18"/>
              </w:rPr>
              <w:lastRenderedPageBreak/>
              <w:t>generally accepted standards of audit &amp; other such works. The report in this work in not investigative in nature. It is mere an opinion on the likely estimated valuation based on the facts &amp; details presented to us by the client and third party market information came in front of us within the limited time of this assignment, which may vary from situation to situation.</w:t>
            </w:r>
          </w:p>
        </w:tc>
      </w:tr>
      <w:tr w:rsidR="00842B8A" w:rsidRPr="00892B5D" w14:paraId="14E1E3BB" w14:textId="77777777" w:rsidTr="00942FF8">
        <w:trPr>
          <w:trHeight w:val="15"/>
          <w:jc w:val="center"/>
        </w:trPr>
        <w:tc>
          <w:tcPr>
            <w:tcW w:w="525" w:type="dxa"/>
          </w:tcPr>
          <w:p w14:paraId="64D71B0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2B346A61" w14:textId="77777777" w:rsidR="00842B8A" w:rsidRPr="00527F4D" w:rsidRDefault="00842B8A" w:rsidP="00315368">
            <w:pPr>
              <w:jc w:val="both"/>
              <w:rPr>
                <w:rFonts w:ascii="Arial" w:hAnsi="Arial" w:cs="Arial"/>
                <w:sz w:val="18"/>
              </w:rPr>
            </w:pPr>
            <w:r w:rsidRPr="00527F4D">
              <w:rPr>
                <w:rFonts w:ascii="Arial" w:hAnsi="Arial" w:cs="Arial"/>
                <w:sz w:val="18"/>
              </w:rPr>
              <w:t>Where a sketched plan is attached to this report, it does not purport to represent accurate architectural plans. Sketch plans and photographs are provided as general illustrations only.</w:t>
            </w:r>
          </w:p>
        </w:tc>
      </w:tr>
      <w:tr w:rsidR="00842B8A" w:rsidRPr="00892B5D" w14:paraId="3DACB157" w14:textId="77777777" w:rsidTr="00942FF8">
        <w:trPr>
          <w:trHeight w:val="15"/>
          <w:jc w:val="center"/>
        </w:trPr>
        <w:tc>
          <w:tcPr>
            <w:tcW w:w="525" w:type="dxa"/>
          </w:tcPr>
          <w:p w14:paraId="38EA444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E49BB8C" w14:textId="77777777" w:rsidR="00842B8A" w:rsidRPr="00527F4D" w:rsidRDefault="00842B8A" w:rsidP="00315368">
            <w:pPr>
              <w:jc w:val="both"/>
              <w:rPr>
                <w:rFonts w:ascii="Arial" w:hAnsi="Arial" w:cs="Arial"/>
                <w:sz w:val="18"/>
              </w:rPr>
            </w:pPr>
            <w:r w:rsidRPr="00527F4D">
              <w:rPr>
                <w:rFonts w:ascii="Arial" w:hAnsi="Arial" w:cs="Arial"/>
                <w:sz w:val="18"/>
              </w:rPr>
              <w:t xml:space="preserve">Documents, information, data including title deeds provided to us during the course of this assessment by the client is reviewed only </w:t>
            </w:r>
            <w:proofErr w:type="spellStart"/>
            <w:r w:rsidRPr="00527F4D">
              <w:rPr>
                <w:rFonts w:ascii="Arial" w:hAnsi="Arial" w:cs="Arial"/>
                <w:sz w:val="18"/>
              </w:rPr>
              <w:t>upto</w:t>
            </w:r>
            <w:proofErr w:type="spellEnd"/>
            <w:r w:rsidRPr="00527F4D">
              <w:rPr>
                <w:rFonts w:ascii="Arial" w:hAnsi="Arial" w:cs="Arial"/>
                <w:sz w:val="18"/>
              </w:rPr>
              <w:t xml:space="preserve"> the extent required in relation to the scope of the work. No document has been reviewed beyond the scope of the work. These are not reviewed in terms of legal rights for which we do not have expertise. Wherever any information mentioned in this report is mentioned from the documents like owners name, etc., it is only for illustration purpose and may not necessary represent accuracy.</w:t>
            </w:r>
          </w:p>
        </w:tc>
      </w:tr>
      <w:tr w:rsidR="00842B8A" w:rsidRPr="00892B5D" w14:paraId="0BF1246C" w14:textId="77777777" w:rsidTr="00942FF8">
        <w:trPr>
          <w:trHeight w:val="15"/>
          <w:jc w:val="center"/>
        </w:trPr>
        <w:tc>
          <w:tcPr>
            <w:tcW w:w="525" w:type="dxa"/>
          </w:tcPr>
          <w:p w14:paraId="251C3B6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71F0434" w14:textId="77777777" w:rsidR="00842B8A" w:rsidRPr="00527F4D" w:rsidRDefault="00842B8A" w:rsidP="00315368">
            <w:pPr>
              <w:jc w:val="both"/>
              <w:rPr>
                <w:rFonts w:ascii="Arial" w:hAnsi="Arial" w:cs="Arial"/>
                <w:sz w:val="18"/>
                <w:highlight w:val="green"/>
              </w:rPr>
            </w:pPr>
            <w:r w:rsidRPr="00527F4D">
              <w:rPr>
                <w:rFonts w:ascii="Arial" w:hAnsi="Arial" w:cs="Arial"/>
                <w:sz w:val="18"/>
              </w:rPr>
              <w:t>The report assumes that the borrower/company/business/asset complies fully with relevant laws and regulations applicable in its area of operations and usage unless otherwise stated, and that the companies/business/assets is managed in a competent and responsible manner. Further, as specifically stated to the contrary, this report has given no consideration to matters of a legal nature, including issues of legal title and compliance with relevant laws, and litigations and other contingent liabilities that are not recorded/reflected in the documents/ details/ information/ data provided to us.</w:t>
            </w:r>
          </w:p>
        </w:tc>
      </w:tr>
      <w:tr w:rsidR="00842B8A" w:rsidRPr="00892B5D" w14:paraId="15D6AEE3" w14:textId="77777777" w:rsidTr="00942FF8">
        <w:trPr>
          <w:trHeight w:val="15"/>
          <w:jc w:val="center"/>
        </w:trPr>
        <w:tc>
          <w:tcPr>
            <w:tcW w:w="525" w:type="dxa"/>
          </w:tcPr>
          <w:p w14:paraId="3D0EFB6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D08DA5" w14:textId="77777777" w:rsidR="00842B8A" w:rsidRPr="00527F4D" w:rsidRDefault="00842B8A" w:rsidP="00315368">
            <w:pPr>
              <w:jc w:val="both"/>
              <w:rPr>
                <w:rFonts w:ascii="Arial" w:hAnsi="Arial" w:cs="Arial"/>
                <w:sz w:val="18"/>
              </w:rPr>
            </w:pPr>
            <w:r w:rsidRPr="00527F4D">
              <w:rPr>
                <w:rFonts w:ascii="Arial" w:hAnsi="Arial" w:cs="Arial"/>
                <w:sz w:val="18"/>
              </w:rPr>
              <w:t xml:space="preserve">This valuation report is not a qualification for accuracy of </w:t>
            </w:r>
            <w:r w:rsidRPr="00527F4D">
              <w:rPr>
                <w:rFonts w:ascii="Arial" w:hAnsi="Arial" w:cs="Arial"/>
                <w:sz w:val="18"/>
                <w:szCs w:val="20"/>
              </w:rPr>
              <w:t>land boundaries, schedule (in physical terms), dimensions &amp; identification. For this land/ property survey report can be sought from a qualified private or Govt. surveyor.</w:t>
            </w:r>
          </w:p>
        </w:tc>
      </w:tr>
      <w:tr w:rsidR="00842B8A" w:rsidRPr="00892B5D" w14:paraId="1BB4F2E7" w14:textId="77777777" w:rsidTr="00942FF8">
        <w:trPr>
          <w:trHeight w:val="15"/>
          <w:jc w:val="center"/>
        </w:trPr>
        <w:tc>
          <w:tcPr>
            <w:tcW w:w="525" w:type="dxa"/>
          </w:tcPr>
          <w:p w14:paraId="67FFF9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2240A88" w14:textId="77777777" w:rsidR="00842B8A" w:rsidRPr="00527F4D" w:rsidRDefault="00842B8A" w:rsidP="00315368">
            <w:pPr>
              <w:tabs>
                <w:tab w:val="left" w:pos="460"/>
                <w:tab w:val="left" w:pos="4576"/>
              </w:tabs>
              <w:ind w:left="24"/>
              <w:jc w:val="both"/>
              <w:rPr>
                <w:rFonts w:ascii="Arial" w:hAnsi="Arial" w:cs="Arial"/>
                <w:sz w:val="18"/>
                <w:szCs w:val="20"/>
              </w:rPr>
            </w:pPr>
            <w:r w:rsidRPr="00527F4D">
              <w:rPr>
                <w:rFonts w:ascii="Arial" w:hAnsi="Arial" w:cs="Arial"/>
                <w:sz w:val="18"/>
              </w:rPr>
              <w:t xml:space="preserve">This </w:t>
            </w:r>
            <w:r w:rsidRPr="00527F4D">
              <w:rPr>
                <w:rFonts w:ascii="Arial" w:hAnsi="Arial" w:cs="Arial"/>
                <w:sz w:val="18"/>
                <w:szCs w:val="20"/>
              </w:rPr>
              <w:t xml:space="preserve">Valuation report is prepared based on the facts of the property on the date of the survey. Due to possible changes in market forces, </w:t>
            </w:r>
            <w:r w:rsidRPr="00527F4D">
              <w:rPr>
                <w:rFonts w:ascii="Arial" w:hAnsi="Arial" w:cs="Arial"/>
                <w:sz w:val="18"/>
              </w:rPr>
              <w:t>socio-economic conditions</w:t>
            </w:r>
            <w:r w:rsidRPr="00527F4D">
              <w:rPr>
                <w:rFonts w:ascii="Arial" w:hAnsi="Arial" w:cs="Arial"/>
                <w:sz w:val="18"/>
                <w:szCs w:val="20"/>
              </w:rPr>
              <w:t xml:space="preserve">, property conditions and circumstances, this valuation report can only be regarded as relevant as at the valuation date. </w:t>
            </w:r>
            <w:r w:rsidRPr="00527F4D">
              <w:rPr>
                <w:rFonts w:ascii="Arial" w:hAnsi="Arial" w:cs="Arial"/>
                <w:sz w:val="18"/>
              </w:rPr>
              <w:t>Hence before financing, Banker/ FI should take into consideration all such future risk and should loan conservatively to keep the advanced money safe in case of the downward trend of the property value.</w:t>
            </w:r>
          </w:p>
        </w:tc>
      </w:tr>
      <w:tr w:rsidR="00842B8A" w:rsidRPr="00892B5D" w14:paraId="35A2506E" w14:textId="77777777" w:rsidTr="00942FF8">
        <w:trPr>
          <w:trHeight w:val="15"/>
          <w:jc w:val="center"/>
        </w:trPr>
        <w:tc>
          <w:tcPr>
            <w:tcW w:w="525" w:type="dxa"/>
          </w:tcPr>
          <w:p w14:paraId="07D7463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68AC50BD" w14:textId="77777777" w:rsidR="00842B8A" w:rsidRPr="00527F4D" w:rsidRDefault="00842B8A" w:rsidP="00315368">
            <w:pPr>
              <w:jc w:val="both"/>
              <w:rPr>
                <w:rFonts w:ascii="Arial" w:hAnsi="Arial" w:cs="Arial"/>
                <w:i/>
                <w:sz w:val="18"/>
                <w:szCs w:val="19"/>
              </w:rPr>
            </w:pPr>
            <w:r w:rsidRPr="00527F4D">
              <w:rPr>
                <w:rFonts w:ascii="Arial" w:hAnsi="Arial" w:cs="Arial"/>
                <w:sz w:val="18"/>
              </w:rPr>
              <w:t xml:space="preserve">Valuation of the same asset/ property can fetch different values under different circumstances &amp; situations. For </w:t>
            </w:r>
            <w:proofErr w:type="spellStart"/>
            <w:r w:rsidRPr="00527F4D">
              <w:rPr>
                <w:rFonts w:ascii="Arial" w:hAnsi="Arial" w:cs="Arial"/>
                <w:sz w:val="18"/>
              </w:rPr>
              <w:t>eg.</w:t>
            </w:r>
            <w:proofErr w:type="spellEnd"/>
            <w:r w:rsidRPr="00527F4D">
              <w:rPr>
                <w:rFonts w:ascii="Arial" w:hAnsi="Arial" w:cs="Arial"/>
                <w:sz w:val="18"/>
              </w:rPr>
              <w:t xml:space="preserve"> Valuation of a running/ operational shop/ hotel/ factory will fetch better value and in case of closed shop/ hotel/ factory it will have considerable lower value. Similarly, an asset sold directly by an owner in the open market through free market transaction then it will fetch better value and if the same asset/ property is sold by any financer due to encumbrance on it, will fetch lower value. Hence before financing, Lender/ FI should take into consideration all such future risks while financing and take decision accordingly.</w:t>
            </w:r>
          </w:p>
        </w:tc>
      </w:tr>
      <w:tr w:rsidR="00842B8A" w:rsidRPr="00892B5D" w14:paraId="6C67C009" w14:textId="77777777" w:rsidTr="00942FF8">
        <w:trPr>
          <w:trHeight w:val="15"/>
          <w:jc w:val="center"/>
        </w:trPr>
        <w:tc>
          <w:tcPr>
            <w:tcW w:w="525" w:type="dxa"/>
          </w:tcPr>
          <w:p w14:paraId="2EF469C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18A944A" w14:textId="77777777" w:rsidR="00842B8A" w:rsidRPr="00527F4D" w:rsidRDefault="00842B8A" w:rsidP="00315368">
            <w:pPr>
              <w:ind w:left="24"/>
              <w:jc w:val="both"/>
              <w:outlineLvl w:val="0"/>
              <w:rPr>
                <w:rFonts w:ascii="Arial" w:hAnsi="Arial" w:cs="Arial"/>
                <w:i/>
                <w:sz w:val="18"/>
                <w:szCs w:val="16"/>
              </w:rPr>
            </w:pPr>
            <w:bookmarkStart w:id="14" w:name="_Hlk92648814"/>
            <w:r w:rsidRPr="00527F4D">
              <w:rPr>
                <w:rFonts w:ascii="Arial" w:hAnsi="Arial" w:cs="Arial"/>
                <w:sz w:val="18"/>
                <w:szCs w:val="20"/>
              </w:rPr>
              <w:t>Valuation is done for the property identified to us by the owner/ owner representative. At our end we have just visually matched the land boundaries, schedule (in physical terms) &amp; dimensions of the property with reference to the documents produced for perusal. Method by which identification of the property is carried out is also mentioned in the report clearly. Responsibility of identifying the correct property to the Valuer/ its authorized surveyor is solely of the client/ owner for which Valuation has to be carried out. It is requested from the Bank to cross check from their own records/ information if this is the same property for which Valuation has to be carried out to ensure that owner has not misled the Valuer company or misrepresented the property due to any vested interest. Where there is a doubt about the precision position of the boundaries, schedule, dimensions of site &amp; structures, it is recommended that a Licensed Surveyor be contacted.</w:t>
            </w:r>
            <w:bookmarkEnd w:id="14"/>
          </w:p>
        </w:tc>
      </w:tr>
      <w:tr w:rsidR="00842B8A" w:rsidRPr="00892B5D" w14:paraId="68724D7B" w14:textId="77777777" w:rsidTr="00942FF8">
        <w:trPr>
          <w:trHeight w:val="15"/>
          <w:jc w:val="center"/>
        </w:trPr>
        <w:tc>
          <w:tcPr>
            <w:tcW w:w="525" w:type="dxa"/>
          </w:tcPr>
          <w:p w14:paraId="633EFB8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2433C7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In India more than 70% of the geographical area is lying under rural/ remote/ non municipal/ unplanned area where the subject property is surrounded by vacant lands having no physical demarcation or having any display of property survey or municipal number / name plate on the property clearly. Even in old locations of towns, small cities &amp; districts where property number is either not assigned or not displayed on the properties clearly and also due to the presence of multiple/ parallel departments due to which ownership/ rights/ illegal possession/ encroachment issues are rampant across India and due to these limitations at many occasions it becomes tough to identify the property with 100% surety from the available documents, information &amp; site whereabouts and thus chances of error, misrepresentation by the borrower and margin of chances of error always persists in such cases. To avoid any such chances of error it is advised to the Bank to engage municipal/ revenue department officials to get the confirmation of the property to ensure that the property shown to Valuer/ Banker is the same as for which documents are provided.</w:t>
            </w:r>
          </w:p>
        </w:tc>
      </w:tr>
      <w:tr w:rsidR="00842B8A" w:rsidRPr="00892B5D" w14:paraId="09042B1E" w14:textId="77777777" w:rsidTr="00942FF8">
        <w:trPr>
          <w:trHeight w:val="15"/>
          <w:jc w:val="center"/>
        </w:trPr>
        <w:tc>
          <w:tcPr>
            <w:tcW w:w="525" w:type="dxa"/>
          </w:tcPr>
          <w:p w14:paraId="04135BC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5B3AD16"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If this Valuation Report is prepared for the Flat/ dwelling unit situated in a Group Housing Society or Integrated Township then approvals, maps of the complete group housing society/ township is out of scope of this report and this report will be made for the specific unit based on the assumption that complete Group Housing Society/ Integrated Township and the subject unit must be approved in all respect.</w:t>
            </w:r>
          </w:p>
        </w:tc>
      </w:tr>
      <w:tr w:rsidR="00842B8A" w:rsidRPr="00892B5D" w14:paraId="21A09987" w14:textId="77777777" w:rsidTr="00942FF8">
        <w:trPr>
          <w:trHeight w:val="15"/>
          <w:jc w:val="center"/>
        </w:trPr>
        <w:tc>
          <w:tcPr>
            <w:tcW w:w="525" w:type="dxa"/>
          </w:tcPr>
          <w:p w14:paraId="7FF6D6C4"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B9A183C"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Due to fragmented &amp; frequent change in building/ urban planning laws/ guidelines from time to time, different laws/ guidelines between regions/ states and no strict enforceability of Building Bye-Laws in India specially in non-metro and scale b &amp; c cities &amp; Industrial areas, property owners many times extend or make changes in the covered area/ layout from the approved/ applicable limits. There are also situations where properties are decades old when there was no formal Building Bye-Laws applicable the time when the construction must have been done. Due to such discrete/ unplanned development in many regions sometimes it becomes tough for the Valuer to determine the exact lawful situation on ground. Unless otherwise mentioned in the report, the covered area present on the site as per site survey will be considered in the Valuation.</w:t>
            </w:r>
          </w:p>
        </w:tc>
      </w:tr>
      <w:tr w:rsidR="00842B8A" w:rsidRPr="00892B5D" w14:paraId="2939BC8D" w14:textId="77777777" w:rsidTr="00942FF8">
        <w:trPr>
          <w:trHeight w:val="23"/>
          <w:jc w:val="center"/>
        </w:trPr>
        <w:tc>
          <w:tcPr>
            <w:tcW w:w="525" w:type="dxa"/>
          </w:tcPr>
          <w:p w14:paraId="292EA0D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CDC446B" w14:textId="77777777" w:rsidR="00842B8A" w:rsidRPr="00527F4D" w:rsidRDefault="00842B8A" w:rsidP="00315368">
            <w:pPr>
              <w:jc w:val="both"/>
              <w:rPr>
                <w:rFonts w:ascii="Arial" w:hAnsi="Arial" w:cs="Arial"/>
                <w:i/>
                <w:color w:val="000000" w:themeColor="text1"/>
              </w:rPr>
            </w:pPr>
            <w:r w:rsidRPr="00527F4D">
              <w:rPr>
                <w:rFonts w:ascii="Arial" w:hAnsi="Arial" w:cs="Arial"/>
                <w:sz w:val="18"/>
                <w:szCs w:val="20"/>
              </w:rPr>
              <w:t xml:space="preserve">Area of the large land parcels of more than 2500 </w:t>
            </w:r>
            <w:proofErr w:type="spellStart"/>
            <w:r w:rsidRPr="00527F4D">
              <w:rPr>
                <w:rFonts w:ascii="Arial" w:hAnsi="Arial" w:cs="Arial"/>
                <w:sz w:val="18"/>
                <w:szCs w:val="20"/>
              </w:rPr>
              <w:t>sq.mtr</w:t>
            </w:r>
            <w:proofErr w:type="spellEnd"/>
            <w:r w:rsidRPr="00527F4D">
              <w:rPr>
                <w:rFonts w:ascii="Arial" w:hAnsi="Arial" w:cs="Arial"/>
                <w:sz w:val="18"/>
                <w:szCs w:val="20"/>
              </w:rPr>
              <w:t xml:space="preserve"> or of uneven shape in which there can be practical difficulty in sample measurement, is taken as per property documents which has been relied upon unless otherwise stated.</w:t>
            </w:r>
          </w:p>
        </w:tc>
      </w:tr>
      <w:tr w:rsidR="00842B8A" w:rsidRPr="00892B5D" w14:paraId="6397938D" w14:textId="77777777" w:rsidTr="00942FF8">
        <w:trPr>
          <w:trHeight w:val="23"/>
          <w:jc w:val="center"/>
        </w:trPr>
        <w:tc>
          <w:tcPr>
            <w:tcW w:w="525" w:type="dxa"/>
            <w:shd w:val="clear" w:color="auto" w:fill="FFFFFF" w:themeFill="background1"/>
          </w:tcPr>
          <w:p w14:paraId="2703347B"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101228F" w14:textId="77777777" w:rsidR="00842B8A" w:rsidRPr="00527F4D" w:rsidRDefault="00842B8A" w:rsidP="00315368">
            <w:pPr>
              <w:jc w:val="both"/>
              <w:outlineLvl w:val="0"/>
              <w:rPr>
                <w:rFonts w:ascii="Arial" w:hAnsi="Arial" w:cs="Arial"/>
                <w:sz w:val="18"/>
                <w:szCs w:val="20"/>
              </w:rPr>
            </w:pPr>
            <w:r w:rsidRPr="00527F4D">
              <w:rPr>
                <w:rFonts w:ascii="Arial" w:hAnsi="Arial" w:cs="Arial"/>
                <w:sz w:val="18"/>
                <w:szCs w:val="20"/>
              </w:rPr>
              <w:t>Drawing Map, design &amp; detailed estimation of the property/ building is out of scope of the Valuation services.</w:t>
            </w:r>
          </w:p>
        </w:tc>
      </w:tr>
      <w:tr w:rsidR="00842B8A" w:rsidRPr="00892B5D" w14:paraId="1D63AE06" w14:textId="77777777" w:rsidTr="00942FF8">
        <w:trPr>
          <w:trHeight w:val="15"/>
          <w:jc w:val="center"/>
        </w:trPr>
        <w:tc>
          <w:tcPr>
            <w:tcW w:w="525" w:type="dxa"/>
            <w:shd w:val="clear" w:color="auto" w:fill="FFFFFF" w:themeFill="background1"/>
          </w:tcPr>
          <w:p w14:paraId="49046CA0"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49C81F40" w14:textId="77777777" w:rsidR="00842B8A" w:rsidRPr="00527F4D" w:rsidRDefault="00842B8A" w:rsidP="00315368">
            <w:pPr>
              <w:tabs>
                <w:tab w:val="left" w:pos="460"/>
              </w:tabs>
              <w:ind w:left="24"/>
              <w:jc w:val="both"/>
              <w:rPr>
                <w:rFonts w:ascii="Arial" w:hAnsi="Arial" w:cs="Arial"/>
                <w:i/>
                <w:sz w:val="18"/>
                <w:szCs w:val="16"/>
              </w:rPr>
            </w:pPr>
            <w:r w:rsidRPr="00527F4D">
              <w:rPr>
                <w:rFonts w:ascii="Arial" w:hAnsi="Arial" w:cs="Arial"/>
                <w:sz w:val="18"/>
                <w:szCs w:val="20"/>
              </w:rPr>
              <w:t>Valuation is a subjective field and opinion may differ from consultant to consultant. To check the right opinion, it is important to evaluate the methodology adopted and various data point/ information/ factors/ assumption considered by the consultant which became the basis for the Valuation report before reaching to any conclusion.</w:t>
            </w:r>
          </w:p>
        </w:tc>
      </w:tr>
      <w:tr w:rsidR="00842B8A" w:rsidRPr="00892B5D" w14:paraId="45A157A0" w14:textId="77777777" w:rsidTr="00942FF8">
        <w:trPr>
          <w:trHeight w:val="15"/>
          <w:jc w:val="center"/>
        </w:trPr>
        <w:tc>
          <w:tcPr>
            <w:tcW w:w="525" w:type="dxa"/>
            <w:shd w:val="clear" w:color="auto" w:fill="FFFFFF" w:themeFill="background1"/>
          </w:tcPr>
          <w:p w14:paraId="1417D28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70F36CC9" w14:textId="77777777" w:rsidR="00842B8A" w:rsidRPr="00527F4D" w:rsidRDefault="00842B8A" w:rsidP="00315368">
            <w:pPr>
              <w:adjustRightInd w:val="0"/>
              <w:jc w:val="both"/>
              <w:rPr>
                <w:rFonts w:ascii="Arial" w:eastAsia="SimSun" w:hAnsi="Arial" w:cs="Arial"/>
              </w:rPr>
            </w:pPr>
            <w:r w:rsidRPr="00527F4D">
              <w:rPr>
                <w:rFonts w:ascii="Arial" w:hAnsi="Arial" w:cs="Arial"/>
                <w:sz w:val="18"/>
                <w:szCs w:val="20"/>
              </w:rPr>
              <w:t>Although every scientific method has been employed in systematically arriving at the value, there is, therefore, no indisputable single value and the estimate of the value is normally expressed as falling within a likely range.</w:t>
            </w:r>
          </w:p>
        </w:tc>
      </w:tr>
      <w:tr w:rsidR="00842B8A" w:rsidRPr="00892B5D" w14:paraId="6D8AEBDE" w14:textId="77777777" w:rsidTr="00942FF8">
        <w:trPr>
          <w:trHeight w:val="15"/>
          <w:jc w:val="center"/>
        </w:trPr>
        <w:tc>
          <w:tcPr>
            <w:tcW w:w="525" w:type="dxa"/>
            <w:shd w:val="clear" w:color="auto" w:fill="FFFFFF" w:themeFill="background1"/>
          </w:tcPr>
          <w:p w14:paraId="59AB71A9"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213446C0" w14:textId="77777777" w:rsidR="00842B8A" w:rsidRPr="00527F4D" w:rsidRDefault="00842B8A" w:rsidP="00315368">
            <w:pPr>
              <w:tabs>
                <w:tab w:val="left" w:pos="460"/>
              </w:tabs>
              <w:ind w:left="24"/>
              <w:jc w:val="both"/>
              <w:rPr>
                <w:rFonts w:ascii="Arial" w:hAnsi="Arial" w:cs="Arial"/>
                <w:sz w:val="18"/>
                <w:szCs w:val="20"/>
              </w:rPr>
            </w:pPr>
            <w:r w:rsidRPr="00527F4D">
              <w:rPr>
                <w:rFonts w:ascii="Arial" w:hAnsi="Arial" w:cs="Arial"/>
                <w:sz w:val="18"/>
                <w:szCs w:val="20"/>
              </w:rPr>
              <w:t xml:space="preserve">Value analysis of any asset cannot be regarded as an exact science and the conclusions arrived at in many cases will, of necessity, be subjective and dependent on the exercise of individual judgment. Given the same set of facts and using the same assumptions, expert opinions may differ due to the number of separate judgment decisions, which have to be made. </w:t>
            </w:r>
            <w:r w:rsidRPr="00527F4D">
              <w:rPr>
                <w:rFonts w:ascii="Arial" w:hAnsi="Arial" w:cs="Arial"/>
                <w:sz w:val="18"/>
                <w:szCs w:val="20"/>
              </w:rPr>
              <w:lastRenderedPageBreak/>
              <w:t>Therefore, there can be no standard formula to establish an indisputable exchange ratio. In the event of a transaction, the actual transaction value achieved may be higher or lower than our indicative analysis of value depending upon the circumstances of the transaction. The knowledge, negotiability and motivations of the buyers and sellers, demand &amp; supply prevailing in the market and the applicability of a discount or premium for control will also affect actual price achieved. Accordingly, our indicative analysis of value will not necessarily be the price at which any agreement proceeds. The final transaction price is something on which the parties themselves have to agree. However, our Valuation analysis can definitely help the stakeholders to take informed and wise decision about the Value of the asset and can help in facilitating the arm’s length transaction.</w:t>
            </w:r>
          </w:p>
        </w:tc>
      </w:tr>
      <w:tr w:rsidR="00842B8A" w:rsidRPr="00892B5D" w14:paraId="17D27C4F" w14:textId="77777777" w:rsidTr="00942FF8">
        <w:trPr>
          <w:trHeight w:val="28"/>
          <w:jc w:val="center"/>
        </w:trPr>
        <w:tc>
          <w:tcPr>
            <w:tcW w:w="525" w:type="dxa"/>
            <w:shd w:val="clear" w:color="auto" w:fill="FFFFFF" w:themeFill="background1"/>
          </w:tcPr>
          <w:p w14:paraId="0587A5BA" w14:textId="77777777" w:rsidR="00842B8A" w:rsidRPr="0084722F" w:rsidRDefault="00842B8A" w:rsidP="000D054D">
            <w:pPr>
              <w:pStyle w:val="ListParagraph"/>
              <w:numPr>
                <w:ilvl w:val="0"/>
                <w:numId w:val="58"/>
              </w:numPr>
              <w:ind w:left="444" w:right="176"/>
              <w:contextualSpacing/>
              <w:jc w:val="both"/>
              <w:rPr>
                <w:sz w:val="18"/>
                <w:szCs w:val="20"/>
              </w:rPr>
            </w:pPr>
          </w:p>
        </w:tc>
        <w:tc>
          <w:tcPr>
            <w:tcW w:w="10186" w:type="dxa"/>
            <w:shd w:val="clear" w:color="auto" w:fill="FFFFFF" w:themeFill="background1"/>
          </w:tcPr>
          <w:p w14:paraId="3FED90A2" w14:textId="77777777" w:rsidR="00842B8A" w:rsidRPr="00527F4D" w:rsidRDefault="00842B8A" w:rsidP="00315368">
            <w:pPr>
              <w:jc w:val="both"/>
              <w:rPr>
                <w:rFonts w:ascii="Arial" w:hAnsi="Arial" w:cs="Arial"/>
                <w:i/>
                <w:sz w:val="18"/>
                <w:szCs w:val="19"/>
              </w:rPr>
            </w:pPr>
            <w:r w:rsidRPr="00527F4D">
              <w:rPr>
                <w:rFonts w:ascii="Arial" w:hAnsi="Arial" w:cs="Arial"/>
                <w:sz w:val="18"/>
                <w:szCs w:val="20"/>
              </w:rPr>
              <w:t>This Valuation is conducted based on the macro analysis of the asset/ property considering it in totality and not based on the micro, component, or item wise analysis. Analysis done is a general assessment and is not investigative in nature.</w:t>
            </w:r>
          </w:p>
        </w:tc>
      </w:tr>
      <w:tr w:rsidR="00842B8A" w:rsidRPr="00892B5D" w14:paraId="626B467C" w14:textId="77777777" w:rsidTr="00942FF8">
        <w:trPr>
          <w:trHeight w:val="15"/>
          <w:jc w:val="center"/>
        </w:trPr>
        <w:tc>
          <w:tcPr>
            <w:tcW w:w="525" w:type="dxa"/>
          </w:tcPr>
          <w:p w14:paraId="00F793EE"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4F2D1E6" w14:textId="77777777" w:rsidR="00842B8A" w:rsidRPr="00527F4D" w:rsidRDefault="00842B8A" w:rsidP="00315368">
            <w:pPr>
              <w:jc w:val="both"/>
              <w:rPr>
                <w:rFonts w:ascii="Arial" w:hAnsi="Arial" w:cs="Arial"/>
                <w:lang w:eastAsia="en-GB" w:bidi="hi-IN"/>
              </w:rPr>
            </w:pPr>
            <w:r w:rsidRPr="00527F4D">
              <w:rPr>
                <w:rFonts w:ascii="Arial" w:hAnsi="Arial" w:cs="Arial"/>
                <w:sz w:val="18"/>
              </w:rPr>
              <w:t>This report is prepared on the RKA V-L1 (Basic) Valuation format as per the client requirement and scope of work. This report is having limited scope as per its fields &amp; format to provide only the general estimated &amp; indicative basic idea of the value of the property prevailing in the market based on the information provided by the client. No detailed analysis, audit or verification has been carried out of the subject property. There may be matters, other than those noted in this report, which might be relevant in the context of the transaction and which a wider scope might uncover.</w:t>
            </w:r>
          </w:p>
        </w:tc>
      </w:tr>
      <w:tr w:rsidR="00842B8A" w:rsidRPr="00892B5D" w14:paraId="37AC3FC1" w14:textId="77777777" w:rsidTr="00942FF8">
        <w:trPr>
          <w:trHeight w:val="15"/>
          <w:jc w:val="center"/>
        </w:trPr>
        <w:tc>
          <w:tcPr>
            <w:tcW w:w="525" w:type="dxa"/>
          </w:tcPr>
          <w:p w14:paraId="487BF7E6"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E2037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is just an opinion report and doesn’t hold any binding on anyone. It is requested from the concerned Client/ Bank/ Financial Institution which is using this report for mortgaging the property that they should consider all the different associated relevant &amp; related factors &amp; risks before taking any business decision based on the content of this report.</w:t>
            </w:r>
          </w:p>
        </w:tc>
      </w:tr>
      <w:tr w:rsidR="00842B8A" w:rsidRPr="00892B5D" w14:paraId="2438F33F" w14:textId="77777777" w:rsidTr="00942FF8">
        <w:trPr>
          <w:trHeight w:val="15"/>
          <w:jc w:val="center"/>
        </w:trPr>
        <w:tc>
          <w:tcPr>
            <w:tcW w:w="525" w:type="dxa"/>
          </w:tcPr>
          <w:p w14:paraId="6616A02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D0C1972"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All Pages of the report including annexures are signed and stamped from our office. In case any paper in the report is without stamp &amp; signature then this should not be considered a valid paper issued from this office.</w:t>
            </w:r>
          </w:p>
        </w:tc>
      </w:tr>
      <w:tr w:rsidR="00842B8A" w:rsidRPr="00892B5D" w14:paraId="3784FAD8" w14:textId="77777777" w:rsidTr="00942FF8">
        <w:trPr>
          <w:trHeight w:val="15"/>
          <w:jc w:val="center"/>
        </w:trPr>
        <w:tc>
          <w:tcPr>
            <w:tcW w:w="525" w:type="dxa"/>
          </w:tcPr>
          <w:p w14:paraId="37D880A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07CBFBBB" w14:textId="77777777" w:rsidR="00842B8A" w:rsidRPr="00527F4D" w:rsidRDefault="00842B8A" w:rsidP="00315368">
            <w:pPr>
              <w:tabs>
                <w:tab w:val="left" w:pos="0"/>
              </w:tabs>
              <w:jc w:val="both"/>
              <w:rPr>
                <w:rFonts w:ascii="Arial" w:hAnsi="Arial" w:cs="Arial"/>
                <w:i/>
                <w:sz w:val="18"/>
                <w:szCs w:val="20"/>
              </w:rPr>
            </w:pPr>
            <w:r w:rsidRPr="00527F4D">
              <w:rPr>
                <w:rFonts w:ascii="Arial" w:hAnsi="Arial" w:cs="Arial"/>
                <w:sz w:val="18"/>
              </w:rPr>
              <w:t>As per IBA Guidelines &amp; Bank Policy, in case the valuation report submitted by the valuer is not in order, the banks / FIs shall bring the same to the notice of the valuer within 15 days of submission for rectification and resubmission. In case no such communication is received, it shall be presumed that the valuation report has been accepted.</w:t>
            </w:r>
          </w:p>
        </w:tc>
      </w:tr>
      <w:tr w:rsidR="00842B8A" w:rsidRPr="00892B5D" w14:paraId="6737DF88" w14:textId="77777777" w:rsidTr="00942FF8">
        <w:trPr>
          <w:trHeight w:val="15"/>
          <w:jc w:val="center"/>
        </w:trPr>
        <w:tc>
          <w:tcPr>
            <w:tcW w:w="525" w:type="dxa"/>
          </w:tcPr>
          <w:p w14:paraId="0397F60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7C54D6A"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b/>
                <w:sz w:val="18"/>
              </w:rPr>
              <w:t xml:space="preserve">Defect Liability Period is 15 DAYS. </w:t>
            </w:r>
            <w:r w:rsidRPr="00527F4D">
              <w:rPr>
                <w:rFonts w:ascii="Arial" w:hAnsi="Arial" w:cs="Arial"/>
                <w:sz w:val="18"/>
              </w:rPr>
              <w:t xml:space="preserve">We request the concerned authorized reader of this report to check the contents, data, information, and calculations in the report within this period and intimate us in writing at </w:t>
            </w:r>
            <w:hyperlink r:id="rId30" w:history="1">
              <w:r w:rsidRPr="00527F4D">
                <w:rPr>
                  <w:rStyle w:val="Hyperlink"/>
                  <w:rFonts w:ascii="Arial" w:hAnsi="Arial" w:cs="Arial"/>
                  <w:b/>
                  <w:sz w:val="18"/>
                </w:rPr>
                <w:t>valuers@rkassociates.org</w:t>
              </w:r>
            </w:hyperlink>
            <w:r w:rsidRPr="00527F4D">
              <w:rPr>
                <w:rFonts w:ascii="Arial" w:hAnsi="Arial" w:cs="Arial"/>
                <w:sz w:val="18"/>
              </w:rPr>
              <w:t xml:space="preserve"> within 15 days of report delivery, if any corrections are required or in case of any other concern with the contents or opinion mentioned in the report. If no intimation is received within 15 (Fifteen) days in writing from the date of issuance of the report, then it shall be considered that the report is complete in all respect and has been accepted by the client up</w:t>
            </w:r>
            <w:r w:rsidR="007F4C63">
              <w:rPr>
                <w:rFonts w:ascii="Arial" w:hAnsi="Arial" w:cs="Arial"/>
                <w:sz w:val="18"/>
              </w:rPr>
              <w:t xml:space="preserve"> </w:t>
            </w:r>
            <w:r w:rsidRPr="00527F4D">
              <w:rPr>
                <w:rFonts w:ascii="Arial" w:hAnsi="Arial" w:cs="Arial"/>
                <w:sz w:val="18"/>
              </w:rPr>
              <w:t>to their satisfaction &amp; use and further to which R.K Associates shall not be held responsible in any manner. After this period no concern/ complaint/ proceedings in connection with the Valuation Services will be entertained due to possible change in situation and condition of the property.</w:t>
            </w:r>
          </w:p>
        </w:tc>
      </w:tr>
      <w:tr w:rsidR="00842B8A" w:rsidRPr="00892B5D" w14:paraId="21AD8448" w14:textId="77777777" w:rsidTr="00942FF8">
        <w:trPr>
          <w:trHeight w:val="15"/>
          <w:jc w:val="center"/>
        </w:trPr>
        <w:tc>
          <w:tcPr>
            <w:tcW w:w="525" w:type="dxa"/>
          </w:tcPr>
          <w:p w14:paraId="65874057"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0BC44F1" w14:textId="77777777" w:rsidR="00842B8A" w:rsidRPr="00527F4D" w:rsidRDefault="00842B8A" w:rsidP="00315368">
            <w:pPr>
              <w:jc w:val="both"/>
              <w:rPr>
                <w:rFonts w:ascii="Arial" w:hAnsi="Arial" w:cs="Arial"/>
                <w:sz w:val="18"/>
              </w:rPr>
            </w:pPr>
            <w:r w:rsidRPr="00527F4D">
              <w:rPr>
                <w:rFonts w:ascii="Arial" w:hAnsi="Arial" w:cs="Arial"/>
                <w:sz w:val="18"/>
              </w:rPr>
              <w:t xml:space="preserve">Though adequate care has been taken while preparing this report as per its scope, but still we can’t rule out typing, human errors, over sightedness of any information or any other mistakes. Therefore, the concerned organization is advised to satisfy themselves that the report is complete &amp; satisfactory in all respect. Intimation regarding any discrepancy shall be brought into our notice immediately. If no intimation is received within 15 (Fifteen) days in writing from the date of issuance of the report, to rectify these timely, then it shall be considered that the report is complete in all respect and has been accepted by the client </w:t>
            </w:r>
            <w:proofErr w:type="spellStart"/>
            <w:r w:rsidRPr="00527F4D">
              <w:rPr>
                <w:rFonts w:ascii="Arial" w:hAnsi="Arial" w:cs="Arial"/>
                <w:sz w:val="18"/>
              </w:rPr>
              <w:t>upto</w:t>
            </w:r>
            <w:proofErr w:type="spellEnd"/>
            <w:r w:rsidRPr="00527F4D">
              <w:rPr>
                <w:rFonts w:ascii="Arial" w:hAnsi="Arial" w:cs="Arial"/>
                <w:sz w:val="18"/>
              </w:rPr>
              <w:t xml:space="preserve"> their satisfaction &amp; use and further to which R.K Associates shall not be held responsible in any manner.</w:t>
            </w:r>
          </w:p>
        </w:tc>
      </w:tr>
      <w:tr w:rsidR="00842B8A" w:rsidRPr="00892B5D" w14:paraId="66482AB5" w14:textId="77777777" w:rsidTr="00942FF8">
        <w:trPr>
          <w:trHeight w:val="15"/>
          <w:jc w:val="center"/>
        </w:trPr>
        <w:tc>
          <w:tcPr>
            <w:tcW w:w="525" w:type="dxa"/>
          </w:tcPr>
          <w:p w14:paraId="18B87083"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76C10776"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 xml:space="preserve">Our Data retention policy is of </w:t>
            </w:r>
            <w:r w:rsidRPr="00527F4D">
              <w:rPr>
                <w:rFonts w:ascii="Arial" w:hAnsi="Arial" w:cs="Arial"/>
                <w:b/>
                <w:sz w:val="18"/>
                <w:u w:val="single"/>
              </w:rPr>
              <w:t>ONE YEAR</w:t>
            </w:r>
            <w:r w:rsidRPr="00527F4D">
              <w:rPr>
                <w:rFonts w:ascii="Arial" w:hAnsi="Arial" w:cs="Arial"/>
                <w:sz w:val="18"/>
              </w:rPr>
              <w:t>. After this period we remove all the concerned records related to the assignment from our repository. No clarification or query can be answered after this period due to unavailability of the data.</w:t>
            </w:r>
          </w:p>
        </w:tc>
      </w:tr>
      <w:tr w:rsidR="00842B8A" w:rsidRPr="00892B5D" w14:paraId="303B0851" w14:textId="77777777" w:rsidTr="00942FF8">
        <w:trPr>
          <w:trHeight w:val="15"/>
          <w:jc w:val="center"/>
        </w:trPr>
        <w:tc>
          <w:tcPr>
            <w:tcW w:w="525" w:type="dxa"/>
          </w:tcPr>
          <w:p w14:paraId="799B50DF"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567A6329"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This Valuation report is governed by our (1) Internal Policies, Processes &amp; Standard Operating Procedures, (2) R.K Associates Quality Policy, (3) Valuation &amp; Survey Best Practices Guidelines formulated by management of R.K Associates, (4) Information input given to us by the customer and (4) Information/ Data/ Facts given to us by our field/ office technical team. Management of R.K Associates never gives acceptance to any unethical or unprofessional practice which may affect fair, correct &amp; impartial assessment and which is against any prevailing law. In case of any indication of any negligence, default, incorrect, misleading, misrepresentation or distortion of facts in the report then we request the user of this report to immediately or at</w:t>
            </w:r>
            <w:r w:rsidR="007F4C63">
              <w:rPr>
                <w:rFonts w:ascii="Arial" w:hAnsi="Arial" w:cs="Arial"/>
                <w:sz w:val="18"/>
              </w:rPr>
              <w:t xml:space="preserve"> </w:t>
            </w:r>
            <w:r w:rsidRPr="00527F4D">
              <w:rPr>
                <w:rFonts w:ascii="Arial" w:hAnsi="Arial" w:cs="Arial"/>
                <w:sz w:val="18"/>
              </w:rPr>
              <w:t>least within the defect liability period to bring all such act into notice of R.K Associates management so that corrective measures can be taken instantly.</w:t>
            </w:r>
          </w:p>
        </w:tc>
      </w:tr>
      <w:tr w:rsidR="00842B8A" w:rsidRPr="00892B5D" w14:paraId="63309A8E" w14:textId="77777777" w:rsidTr="00942FF8">
        <w:trPr>
          <w:trHeight w:val="15"/>
          <w:jc w:val="center"/>
        </w:trPr>
        <w:tc>
          <w:tcPr>
            <w:tcW w:w="525" w:type="dxa"/>
          </w:tcPr>
          <w:p w14:paraId="63BADEE5"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1305DE5F" w14:textId="77777777" w:rsidR="00842B8A" w:rsidRPr="00527F4D" w:rsidRDefault="00842B8A" w:rsidP="00315368">
            <w:pPr>
              <w:tabs>
                <w:tab w:val="left" w:pos="460"/>
              </w:tabs>
              <w:ind w:left="24"/>
              <w:jc w:val="both"/>
              <w:rPr>
                <w:rFonts w:ascii="Arial" w:hAnsi="Arial" w:cs="Arial"/>
                <w:sz w:val="18"/>
              </w:rPr>
            </w:pPr>
            <w:r w:rsidRPr="00527F4D">
              <w:rPr>
                <w:rFonts w:ascii="Arial" w:hAnsi="Arial" w:cs="Arial"/>
                <w:sz w:val="18"/>
              </w:rPr>
              <w:t>R.K Associates never releases any report doing alterations or modifications by pen. In case any information/ figure of this report is found altered with pen then this report will automatically become null &amp; void.</w:t>
            </w:r>
          </w:p>
        </w:tc>
      </w:tr>
      <w:tr w:rsidR="00842B8A" w:rsidRPr="00892B5D" w14:paraId="0003EDEA" w14:textId="77777777" w:rsidTr="00942FF8">
        <w:trPr>
          <w:trHeight w:val="15"/>
          <w:jc w:val="center"/>
        </w:trPr>
        <w:tc>
          <w:tcPr>
            <w:tcW w:w="525" w:type="dxa"/>
          </w:tcPr>
          <w:p w14:paraId="5AA634B1"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354054DA"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We are fully aware that based on the opinion of value expressed in this report, we may be required to give testimony or attend court / judicial proceedings with regard to the subject assets, although it is out of scope of the assignment, unless specific arrangements to do so have been made in advance, or as otherwise required by law. In such event, the party seeking our evidence in the proceedings shall bear the cost/professional fee of attending court / judicial proceedings and my / our tendering evidence before such authority shall be under the applicable laws.</w:t>
            </w:r>
          </w:p>
        </w:tc>
      </w:tr>
      <w:tr w:rsidR="00842B8A" w:rsidRPr="00892B5D" w14:paraId="31D21533" w14:textId="77777777" w:rsidTr="00942FF8">
        <w:trPr>
          <w:trHeight w:val="15"/>
          <w:jc w:val="center"/>
        </w:trPr>
        <w:tc>
          <w:tcPr>
            <w:tcW w:w="525" w:type="dxa"/>
          </w:tcPr>
          <w:p w14:paraId="31CADEC2" w14:textId="77777777" w:rsidR="00842B8A" w:rsidRPr="00DD34A0" w:rsidRDefault="00842B8A" w:rsidP="000D054D">
            <w:pPr>
              <w:pStyle w:val="ListParagraph"/>
              <w:numPr>
                <w:ilvl w:val="0"/>
                <w:numId w:val="58"/>
              </w:numPr>
              <w:ind w:left="444" w:right="176"/>
              <w:contextualSpacing/>
              <w:jc w:val="both"/>
              <w:rPr>
                <w:sz w:val="18"/>
                <w:szCs w:val="20"/>
              </w:rPr>
            </w:pPr>
          </w:p>
        </w:tc>
        <w:tc>
          <w:tcPr>
            <w:tcW w:w="10186" w:type="dxa"/>
          </w:tcPr>
          <w:p w14:paraId="4ED08D85" w14:textId="77777777" w:rsidR="00842B8A" w:rsidRPr="00527F4D" w:rsidRDefault="00842B8A" w:rsidP="00315368">
            <w:pPr>
              <w:tabs>
                <w:tab w:val="left" w:pos="460"/>
              </w:tabs>
              <w:jc w:val="both"/>
              <w:rPr>
                <w:rFonts w:ascii="Arial" w:hAnsi="Arial" w:cs="Arial"/>
                <w:sz w:val="18"/>
              </w:rPr>
            </w:pPr>
            <w:r w:rsidRPr="00527F4D">
              <w:rPr>
                <w:rFonts w:ascii="Arial" w:hAnsi="Arial" w:cs="Arial"/>
                <w:sz w:val="18"/>
              </w:rPr>
              <w:t>The final copy of the report shall be considered valid only if it is in hard copy on the company’s original letter head with proper stamp and sign on it of the authorized official upon payment of the agreed fees. User shall not use the content of the report for the purpose it is prepared for only on draft report, scanned copy, email copy of the report and without payment of the agreed fees. In such a case the report shall be considered as unauthorized and misused.</w:t>
            </w:r>
          </w:p>
        </w:tc>
      </w:tr>
    </w:tbl>
    <w:p w14:paraId="63841AA5" w14:textId="77777777" w:rsidR="00842B8A" w:rsidRDefault="00842B8A" w:rsidP="00942FF8">
      <w:pPr>
        <w:outlineLvl w:val="0"/>
        <w:rPr>
          <w:rFonts w:ascii="Arial" w:hAnsi="Arial" w:cs="Arial"/>
          <w:b/>
          <w:u w:val="single"/>
        </w:rPr>
      </w:pPr>
    </w:p>
    <w:sectPr w:rsidR="00842B8A" w:rsidSect="005E6FCF">
      <w:headerReference w:type="default" r:id="rId31"/>
      <w:footerReference w:type="even" r:id="rId32"/>
      <w:footerReference w:type="default" r:id="rId33"/>
      <w:footerReference w:type="first" r:id="rId34"/>
      <w:pgSz w:w="11909" w:h="16834" w:code="9"/>
      <w:pgMar w:top="709" w:right="1136" w:bottom="1134" w:left="1418" w:header="578" w:footer="335" w:gutter="0"/>
      <w:pgNumType w:start="1"/>
      <w:cols w:space="720"/>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4330271" w14:textId="77777777" w:rsidR="000F04A9" w:rsidRDefault="000F04A9" w:rsidP="00B4640C">
      <w:r>
        <w:separator/>
      </w:r>
    </w:p>
  </w:endnote>
  <w:endnote w:type="continuationSeparator" w:id="0">
    <w:p w14:paraId="249026FC" w14:textId="77777777" w:rsidR="000F04A9" w:rsidRDefault="000F04A9" w:rsidP="00B4640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275085DE" w14:textId="77777777" w:rsidR="00D57A28" w:rsidRDefault="00D57A28" w:rsidP="00315368">
    <w:pPr>
      <w:pStyle w:val="Footer"/>
      <w:framePr w:wrap="around" w:vAnchor="text" w:hAnchor="margin" w:xAlign="right" w:y="1"/>
      <w:rPr>
        <w:rStyle w:val="PageNumber"/>
      </w:rPr>
    </w:pPr>
    <w:r>
      <w:rPr>
        <w:rStyle w:val="PageNumber"/>
      </w:rPr>
      <w:fldChar w:fldCharType="begin"/>
    </w:r>
    <w:r>
      <w:rPr>
        <w:rStyle w:val="PageNumber"/>
      </w:rPr>
      <w:instrText xml:space="preserve">PAGE  </w:instrText>
    </w:r>
    <w:r>
      <w:rPr>
        <w:rStyle w:val="PageNumber"/>
      </w:rPr>
      <w:fldChar w:fldCharType="end"/>
    </w:r>
  </w:p>
  <w:p w14:paraId="572C526A" w14:textId="77777777" w:rsidR="00D57A28" w:rsidRDefault="00D57A28" w:rsidP="00315368">
    <w:pPr>
      <w:pStyle w:val="Footer"/>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628470914"/>
      <w:docPartObj>
        <w:docPartGallery w:val="Page Numbers (Bottom of Page)"/>
        <w:docPartUnique/>
      </w:docPartObj>
    </w:sdtPr>
    <w:sdtContent>
      <w:sdt>
        <w:sdtPr>
          <w:id w:val="1936782496"/>
          <w:docPartObj>
            <w:docPartGallery w:val="Page Numbers (Top of Page)"/>
            <w:docPartUnique/>
          </w:docPartObj>
        </w:sdtPr>
        <w:sdtContent>
          <w:p w14:paraId="1291E172" w14:textId="2DC0F77F" w:rsidR="00D57A28" w:rsidRDefault="00000000" w:rsidP="00315368">
            <w:pPr>
              <w:pStyle w:val="Footer"/>
              <w:tabs>
                <w:tab w:val="clear" w:pos="8640"/>
                <w:tab w:val="right" w:pos="9214"/>
              </w:tabs>
              <w:rPr>
                <w:rFonts w:asciiTheme="majorHAnsi" w:hAnsiTheme="majorHAnsi"/>
                <w:b/>
                <w:bCs/>
              </w:rPr>
            </w:pPr>
            <w:sdt>
              <w:sdtPr>
                <w:rPr>
                  <w:sz w:val="22"/>
                  <w:szCs w:val="22"/>
                </w:rPr>
                <w:id w:val="-284405"/>
              </w:sdtPr>
              <w:sdtEndPr>
                <w:rPr>
                  <w:rFonts w:asciiTheme="majorHAnsi" w:hAnsiTheme="majorHAnsi" w:cs="Arial"/>
                  <w:b/>
                  <w:color w:val="222A35" w:themeColor="text2" w:themeShade="80"/>
                  <w:sz w:val="24"/>
                  <w:szCs w:val="24"/>
                </w:rPr>
              </w:sdtEndPr>
              <w:sdtContent>
                <w:r w:rsidR="00D57A28">
                  <w:rPr>
                    <w:noProof/>
                    <w:color w:val="222A35" w:themeColor="text2" w:themeShade="80"/>
                    <w:sz w:val="22"/>
                    <w:szCs w:val="22"/>
                  </w:rPr>
                  <mc:AlternateContent>
                    <mc:Choice Requires="wps">
                      <w:drawing>
                        <wp:anchor distT="4294967293" distB="4294967293" distL="114300" distR="114300" simplePos="0" relativeHeight="251654656" behindDoc="0" locked="0" layoutInCell="1" allowOverlap="1" wp14:anchorId="23BB99FE" wp14:editId="4E76456B">
                          <wp:simplePos x="0" y="0"/>
                          <wp:positionH relativeFrom="column">
                            <wp:posOffset>30480</wp:posOffset>
                          </wp:positionH>
                          <wp:positionV relativeFrom="paragraph">
                            <wp:posOffset>-86996</wp:posOffset>
                          </wp:positionV>
                          <wp:extent cx="5753100" cy="0"/>
                          <wp:effectExtent l="0" t="19050" r="19050" b="19050"/>
                          <wp:wrapNone/>
                          <wp:docPr id="17" name="Straight Connector 17"/>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F283F9D" id="Straight Connector 17" o:spid="_x0000_s1026" style="position:absolute;z-index:251657216;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sfslLc4BAADy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sidR="00D57A28" w:rsidRPr="009E7783">
                  <w:rPr>
                    <w:sz w:val="22"/>
                    <w:szCs w:val="22"/>
                  </w:rPr>
                  <w:t xml:space="preserve"> </w:t>
                </w:r>
                <w:sdt>
                  <w:sdtPr>
                    <w:rPr>
                      <w:sz w:val="22"/>
                      <w:szCs w:val="22"/>
                    </w:rPr>
                    <w:id w:val="1780212358"/>
                  </w:sdtPr>
                  <w:sdtEndPr>
                    <w:rPr>
                      <w:rFonts w:asciiTheme="majorHAnsi" w:hAnsiTheme="majorHAnsi" w:cs="Arial"/>
                      <w:b/>
                      <w:color w:val="222A35" w:themeColor="text2" w:themeShade="80"/>
                      <w:sz w:val="24"/>
                      <w:szCs w:val="24"/>
                    </w:rPr>
                  </w:sdtEndPr>
                  <w:sdtContent>
                    <w:r w:rsidR="00D57A28">
                      <w:rPr>
                        <w:noProof/>
                        <w:color w:val="222A35" w:themeColor="text2" w:themeShade="80"/>
                        <w:sz w:val="22"/>
                        <w:szCs w:val="22"/>
                      </w:rPr>
                      <mc:AlternateContent>
                        <mc:Choice Requires="wps">
                          <w:drawing>
                            <wp:anchor distT="4294967293" distB="4294967293" distL="114300" distR="114300" simplePos="0" relativeHeight="251657728" behindDoc="0" locked="0" layoutInCell="1" allowOverlap="1" wp14:anchorId="6F0F78D1" wp14:editId="3668D2F4">
                              <wp:simplePos x="0" y="0"/>
                              <wp:positionH relativeFrom="column">
                                <wp:posOffset>30480</wp:posOffset>
                              </wp:positionH>
                              <wp:positionV relativeFrom="paragraph">
                                <wp:posOffset>-86996</wp:posOffset>
                              </wp:positionV>
                              <wp:extent cx="5753100" cy="0"/>
                              <wp:effectExtent l="0" t="19050" r="19050" b="19050"/>
                              <wp:wrapNone/>
                              <wp:docPr id="3" name="Straight Connector 3"/>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81C49B4" id="Straight Connector 3" o:spid="_x0000_s1026" style="position:absolute;z-index:251660288;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v54SF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r w:rsidR="00D57A28" w:rsidRPr="0072417D">
                      <w:rPr>
                        <w:rFonts w:asciiTheme="majorHAnsi" w:hAnsiTheme="majorHAnsi" w:cs="Arial"/>
                        <w:b/>
                        <w:color w:val="222A35" w:themeColor="text2" w:themeShade="80"/>
                        <w:sz w:val="22"/>
                        <w:szCs w:val="22"/>
                      </w:rPr>
                      <w:t xml:space="preserve">FILE NO.: </w:t>
                    </w:r>
                    <w:r w:rsidR="00D57A28" w:rsidRPr="006A7CD6">
                      <w:rPr>
                        <w:rFonts w:asciiTheme="majorHAnsi" w:hAnsiTheme="majorHAnsi" w:cs="Arial"/>
                        <w:b/>
                        <w:color w:val="222A35" w:themeColor="text2" w:themeShade="80"/>
                        <w:sz w:val="22"/>
                        <w:szCs w:val="22"/>
                      </w:rPr>
                      <w:t>VIS (2024-25)-PL319-280-367</w:t>
                    </w:r>
                  </w:sdtContent>
                </w:sdt>
              </w:sdtContent>
            </w:sdt>
            <w:r w:rsidR="00D57A28">
              <w:rPr>
                <w:rFonts w:asciiTheme="majorHAnsi" w:hAnsiTheme="majorHAnsi" w:cs="Arial"/>
                <w:b/>
                <w:color w:val="222A35" w:themeColor="text2" w:themeShade="80"/>
                <w:lang w:val="en-IN"/>
              </w:rPr>
              <w:tab/>
            </w:r>
            <w:r w:rsidR="00D57A28">
              <w:rPr>
                <w:rFonts w:asciiTheme="majorHAnsi" w:hAnsiTheme="majorHAnsi" w:cs="Arial"/>
                <w:b/>
                <w:color w:val="222A35" w:themeColor="text2" w:themeShade="80"/>
                <w:lang w:val="en-IN"/>
              </w:rPr>
              <w:tab/>
            </w:r>
            <w:r w:rsidR="00D57A28" w:rsidRPr="00AA4428">
              <w:rPr>
                <w:rFonts w:asciiTheme="majorHAnsi" w:hAnsiTheme="majorHAnsi"/>
              </w:rPr>
              <w:t xml:space="preserve">Page </w:t>
            </w:r>
            <w:r w:rsidR="00D57A28" w:rsidRPr="00AA4428">
              <w:rPr>
                <w:rFonts w:asciiTheme="majorHAnsi" w:hAnsiTheme="majorHAnsi"/>
                <w:b/>
                <w:bCs/>
              </w:rPr>
              <w:fldChar w:fldCharType="begin"/>
            </w:r>
            <w:r w:rsidR="00D57A28" w:rsidRPr="00AA4428">
              <w:rPr>
                <w:rFonts w:asciiTheme="majorHAnsi" w:hAnsiTheme="majorHAnsi"/>
                <w:b/>
                <w:bCs/>
              </w:rPr>
              <w:instrText xml:space="preserve"> PAGE </w:instrText>
            </w:r>
            <w:r w:rsidR="00D57A28" w:rsidRPr="00AA4428">
              <w:rPr>
                <w:rFonts w:asciiTheme="majorHAnsi" w:hAnsiTheme="majorHAnsi"/>
                <w:b/>
                <w:bCs/>
              </w:rPr>
              <w:fldChar w:fldCharType="separate"/>
            </w:r>
            <w:r w:rsidR="00906C41">
              <w:rPr>
                <w:rFonts w:asciiTheme="majorHAnsi" w:hAnsiTheme="majorHAnsi"/>
                <w:b/>
                <w:bCs/>
                <w:noProof/>
              </w:rPr>
              <w:t>43</w:t>
            </w:r>
            <w:r w:rsidR="00D57A28" w:rsidRPr="00AA4428">
              <w:rPr>
                <w:rFonts w:asciiTheme="majorHAnsi" w:hAnsiTheme="majorHAnsi"/>
                <w:b/>
                <w:bCs/>
              </w:rPr>
              <w:fldChar w:fldCharType="end"/>
            </w:r>
            <w:r w:rsidR="00D57A28" w:rsidRPr="00AA4428">
              <w:rPr>
                <w:rFonts w:asciiTheme="majorHAnsi" w:hAnsiTheme="majorHAnsi"/>
              </w:rPr>
              <w:t xml:space="preserve"> of </w:t>
            </w:r>
            <w:r w:rsidR="00D57A28" w:rsidRPr="00AA4428">
              <w:rPr>
                <w:rFonts w:asciiTheme="majorHAnsi" w:hAnsiTheme="majorHAnsi"/>
                <w:b/>
                <w:bCs/>
              </w:rPr>
              <w:fldChar w:fldCharType="begin"/>
            </w:r>
            <w:r w:rsidR="00D57A28" w:rsidRPr="00AA4428">
              <w:rPr>
                <w:rFonts w:asciiTheme="majorHAnsi" w:hAnsiTheme="majorHAnsi"/>
                <w:b/>
                <w:bCs/>
              </w:rPr>
              <w:instrText xml:space="preserve"> NUMPAGES  </w:instrText>
            </w:r>
            <w:r w:rsidR="00D57A28" w:rsidRPr="00AA4428">
              <w:rPr>
                <w:rFonts w:asciiTheme="majorHAnsi" w:hAnsiTheme="majorHAnsi"/>
                <w:b/>
                <w:bCs/>
              </w:rPr>
              <w:fldChar w:fldCharType="separate"/>
            </w:r>
            <w:r w:rsidR="00906C41">
              <w:rPr>
                <w:rFonts w:asciiTheme="majorHAnsi" w:hAnsiTheme="majorHAnsi"/>
                <w:b/>
                <w:bCs/>
                <w:noProof/>
              </w:rPr>
              <w:t>43</w:t>
            </w:r>
            <w:r w:rsidR="00D57A28" w:rsidRPr="00AA4428">
              <w:rPr>
                <w:rFonts w:asciiTheme="majorHAnsi" w:hAnsiTheme="majorHAnsi"/>
                <w:b/>
                <w:bCs/>
              </w:rPr>
              <w:fldChar w:fldCharType="end"/>
            </w:r>
          </w:p>
          <w:p w14:paraId="0182825F" w14:textId="77777777" w:rsidR="00D57A28" w:rsidRPr="008C66E6" w:rsidRDefault="00D57A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sdtContent>
  </w:sdt>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sdt>
    <w:sdtPr>
      <w:id w:val="-1735688970"/>
      <w:docPartObj>
        <w:docPartGallery w:val="Page Numbers (Top of Page)"/>
        <w:docPartUnique/>
      </w:docPartObj>
    </w:sdtPr>
    <w:sdtContent>
      <w:p w14:paraId="7C579007" w14:textId="140B51B3" w:rsidR="00D57A28" w:rsidRDefault="00D57A28" w:rsidP="00315368">
        <w:pPr>
          <w:pStyle w:val="Footer"/>
          <w:tabs>
            <w:tab w:val="clear" w:pos="8640"/>
            <w:tab w:val="right" w:pos="9214"/>
          </w:tabs>
          <w:rPr>
            <w:rFonts w:asciiTheme="majorHAnsi" w:hAnsiTheme="majorHAnsi"/>
            <w:b/>
            <w:bCs/>
          </w:rPr>
        </w:pPr>
        <w:r>
          <w:rPr>
            <w:noProof/>
            <w:color w:val="222A35" w:themeColor="text2" w:themeShade="80"/>
            <w:sz w:val="22"/>
            <w:szCs w:val="22"/>
          </w:rPr>
          <mc:AlternateContent>
            <mc:Choice Requires="wps">
              <w:drawing>
                <wp:anchor distT="4294967293" distB="4294967293" distL="114300" distR="114300" simplePos="0" relativeHeight="251655680" behindDoc="0" locked="0" layoutInCell="1" allowOverlap="1" wp14:anchorId="3F9AD812" wp14:editId="7EA33758">
                  <wp:simplePos x="0" y="0"/>
                  <wp:positionH relativeFrom="column">
                    <wp:posOffset>30480</wp:posOffset>
                  </wp:positionH>
                  <wp:positionV relativeFrom="paragraph">
                    <wp:posOffset>-86996</wp:posOffset>
                  </wp:positionV>
                  <wp:extent cx="5753100" cy="0"/>
                  <wp:effectExtent l="0" t="19050" r="19050" b="19050"/>
                  <wp:wrapNone/>
                  <wp:docPr id="2" name="Straight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3126607" id="Straight Connector 2" o:spid="_x0000_s1026" style="position:absolute;z-index:251658240;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" strokecolor="#4472c4 [3204]" strokeweight="2.25pt">
                  <v:stroke joinstyle="miter"/>
                  <o:lock v:ext="edit" shapetype="f"/>
                </v:line>
              </w:pict>
            </mc:Fallback>
          </mc:AlternateContent>
        </w:r>
        <w:sdt>
          <w:sdtPr>
            <w:rPr>
              <w:sz w:val="22"/>
              <w:szCs w:val="22"/>
            </w:rPr>
            <w:id w:val="1130672206"/>
          </w:sdtPr>
          <w:sdtEndPr>
            <w:rPr>
              <w:rFonts w:asciiTheme="majorHAnsi" w:hAnsiTheme="majorHAnsi" w:cs="Arial"/>
              <w:b/>
              <w:color w:val="222A35" w:themeColor="text2" w:themeShade="80"/>
              <w:sz w:val="24"/>
              <w:szCs w:val="24"/>
            </w:rPr>
          </w:sdtEndPr>
          <w:sdtContent>
            <w:r>
              <w:rPr>
                <w:noProof/>
                <w:color w:val="222A35" w:themeColor="text2" w:themeShade="80"/>
                <w:sz w:val="22"/>
                <w:szCs w:val="22"/>
              </w:rPr>
              <mc:AlternateContent>
                <mc:Choice Requires="wps">
                  <w:drawing>
                    <wp:anchor distT="4294967293" distB="4294967293" distL="114300" distR="114300" simplePos="0" relativeHeight="251656704" behindDoc="0" locked="0" layoutInCell="1" allowOverlap="1" wp14:anchorId="326004FB" wp14:editId="5E1465A1">
                      <wp:simplePos x="0" y="0"/>
                      <wp:positionH relativeFrom="column">
                        <wp:posOffset>30480</wp:posOffset>
                      </wp:positionH>
                      <wp:positionV relativeFrom="paragraph">
                        <wp:posOffset>-86996</wp:posOffset>
                      </wp:positionV>
                      <wp:extent cx="5753100" cy="0"/>
                      <wp:effectExtent l="0" t="19050" r="19050" b="19050"/>
                      <wp:wrapNone/>
                      <wp:docPr id="1" name="Straight Connector 1"/>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5753100" cy="0"/>
                              </a:xfrm>
                              <a:prstGeom prst="line">
                                <a:avLst/>
                              </a:prstGeom>
                              <a:ln w="28575"/>
                            </wps:spPr>
                            <wps:style>
                              <a:lnRef idx="1">
                                <a:schemeClr val="accent1"/>
                              </a:lnRef>
                              <a:fillRef idx="0">
                                <a:schemeClr val="accent1"/>
                              </a:fillRef>
                              <a:effectRef idx="0">
                                <a:schemeClr val="accent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E029D7E" id="Straight Connector 1" o:spid="_x0000_s1026" style="position:absolute;z-index:251659264;visibility:visible;mso-wrap-style:square;mso-width-percent:0;mso-height-percent:0;mso-wrap-distance-left:9pt;mso-wrap-distance-top:-8e-5mm;mso-wrap-distance-right:9pt;mso-wrap-distance-bottom:-8e-5mm;mso-position-horizontal:absolute;mso-position-horizontal-relative:text;mso-position-vertical:absolute;mso-position-vertical-relative:text;mso-width-percent:0;mso-height-percent:0;mso-width-relative:margin;mso-height-relative:margin" from="2.4pt,-6.85pt" to="455.4pt,-6.8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" strokecolor="#4472c4 [3204]" strokeweight="2.25pt">
                      <v:stroke joinstyle="miter"/>
                      <o:lock v:ext="edit" shapetype="f"/>
                    </v:line>
                  </w:pict>
                </mc:Fallback>
              </mc:AlternateContent>
            </w:r>
            <w:r>
              <w:rPr>
                <w:rFonts w:asciiTheme="majorHAnsi" w:hAnsiTheme="majorHAnsi" w:cs="Arial"/>
                <w:b/>
                <w:color w:val="222A35" w:themeColor="text2" w:themeShade="80"/>
                <w:sz w:val="22"/>
                <w:szCs w:val="22"/>
              </w:rPr>
              <w:t xml:space="preserve">FILE NO.: </w:t>
            </w:r>
            <w:r w:rsidRPr="006A7CD6">
              <w:rPr>
                <w:rFonts w:asciiTheme="majorHAnsi" w:hAnsiTheme="majorHAnsi" w:cs="Arial"/>
                <w:b/>
                <w:color w:val="222A35" w:themeColor="text2" w:themeShade="80"/>
                <w:sz w:val="22"/>
                <w:szCs w:val="22"/>
              </w:rPr>
              <w:t>VIS (2024-25)-PL319-280-367</w:t>
            </w:r>
            <w:r>
              <w:rPr>
                <w:rFonts w:ascii="Arial" w:hAnsi="Arial" w:cs="Arial"/>
                <w:b/>
              </w:rPr>
              <w:t xml:space="preserve">                               </w:t>
            </w:r>
          </w:sdtContent>
        </w:sdt>
        <w:r w:rsidRPr="0072417D">
          <w:rPr>
            <w:rFonts w:asciiTheme="majorHAnsi" w:hAnsiTheme="majorHAnsi" w:cs="Arial"/>
            <w:b/>
            <w:color w:val="222A35" w:themeColor="text2" w:themeShade="80"/>
            <w:sz w:val="22"/>
            <w:szCs w:val="22"/>
            <w:lang w:val="en-IN"/>
          </w:rPr>
          <w:tab/>
        </w:r>
        <w:r w:rsidRPr="00AA4428">
          <w:rPr>
            <w:rFonts w:asciiTheme="majorHAnsi" w:hAnsiTheme="majorHAnsi"/>
          </w:rPr>
          <w:t xml:space="preserve">Page </w:t>
        </w:r>
        <w:r w:rsidRPr="00AA4428">
          <w:rPr>
            <w:rFonts w:asciiTheme="majorHAnsi" w:hAnsiTheme="majorHAnsi"/>
            <w:b/>
            <w:bCs/>
          </w:rPr>
          <w:fldChar w:fldCharType="begin"/>
        </w:r>
        <w:r w:rsidRPr="00AA4428">
          <w:rPr>
            <w:rFonts w:asciiTheme="majorHAnsi" w:hAnsiTheme="majorHAnsi"/>
            <w:b/>
            <w:bCs/>
          </w:rPr>
          <w:instrText xml:space="preserve"> PAGE </w:instrText>
        </w:r>
        <w:r w:rsidRPr="00AA4428">
          <w:rPr>
            <w:rFonts w:asciiTheme="majorHAnsi" w:hAnsiTheme="majorHAnsi"/>
            <w:b/>
            <w:bCs/>
          </w:rPr>
          <w:fldChar w:fldCharType="separate"/>
        </w:r>
        <w:r w:rsidR="00906C41">
          <w:rPr>
            <w:rFonts w:asciiTheme="majorHAnsi" w:hAnsiTheme="majorHAnsi"/>
            <w:b/>
            <w:bCs/>
            <w:noProof/>
          </w:rPr>
          <w:t>1</w:t>
        </w:r>
        <w:r w:rsidRPr="00AA4428">
          <w:rPr>
            <w:rFonts w:asciiTheme="majorHAnsi" w:hAnsiTheme="majorHAnsi"/>
            <w:b/>
            <w:bCs/>
          </w:rPr>
          <w:fldChar w:fldCharType="end"/>
        </w:r>
        <w:r w:rsidRPr="00AA4428">
          <w:rPr>
            <w:rFonts w:asciiTheme="majorHAnsi" w:hAnsiTheme="majorHAnsi"/>
          </w:rPr>
          <w:t xml:space="preserve"> of </w:t>
        </w:r>
        <w:r w:rsidRPr="00AA4428">
          <w:rPr>
            <w:rFonts w:asciiTheme="majorHAnsi" w:hAnsiTheme="majorHAnsi"/>
            <w:b/>
            <w:bCs/>
          </w:rPr>
          <w:fldChar w:fldCharType="begin"/>
        </w:r>
        <w:r w:rsidRPr="00AA4428">
          <w:rPr>
            <w:rFonts w:asciiTheme="majorHAnsi" w:hAnsiTheme="majorHAnsi"/>
            <w:b/>
            <w:bCs/>
          </w:rPr>
          <w:instrText xml:space="preserve"> NUMPAGES  </w:instrText>
        </w:r>
        <w:r w:rsidRPr="00AA4428">
          <w:rPr>
            <w:rFonts w:asciiTheme="majorHAnsi" w:hAnsiTheme="majorHAnsi"/>
            <w:b/>
            <w:bCs/>
          </w:rPr>
          <w:fldChar w:fldCharType="separate"/>
        </w:r>
        <w:r w:rsidR="00906C41">
          <w:rPr>
            <w:rFonts w:asciiTheme="majorHAnsi" w:hAnsiTheme="majorHAnsi"/>
            <w:b/>
            <w:bCs/>
            <w:noProof/>
          </w:rPr>
          <w:t>43</w:t>
        </w:r>
        <w:r w:rsidRPr="00AA4428">
          <w:rPr>
            <w:rFonts w:asciiTheme="majorHAnsi" w:hAnsiTheme="majorHAnsi"/>
            <w:b/>
            <w:bCs/>
          </w:rPr>
          <w:fldChar w:fldCharType="end"/>
        </w:r>
        <w:r>
          <w:rPr>
            <w:rFonts w:asciiTheme="majorHAnsi" w:hAnsiTheme="majorHAnsi" w:cs="Arial"/>
            <w:b/>
            <w:color w:val="222A35" w:themeColor="text2" w:themeShade="80"/>
            <w:lang w:val="en-IN"/>
          </w:rPr>
          <w:tab/>
        </w:r>
      </w:p>
      <w:p w14:paraId="463D4B06" w14:textId="5624B094" w:rsidR="00D57A28" w:rsidRPr="008C66E6" w:rsidRDefault="00D57A28" w:rsidP="00315368">
        <w:pPr>
          <w:pStyle w:val="Footer"/>
          <w:rPr>
            <w:rFonts w:asciiTheme="minorHAnsi" w:hAnsiTheme="minorHAnsi" w:cstheme="minorBidi"/>
            <w:sz w:val="20"/>
          </w:rPr>
        </w:pPr>
        <w:r w:rsidRPr="00E553A5">
          <w:rPr>
            <w:rFonts w:asciiTheme="majorHAnsi" w:hAnsiTheme="majorHAnsi" w:cs="Arial"/>
            <w:b/>
            <w:color w:val="8496B0" w:themeColor="text2" w:themeTint="99"/>
            <w:sz w:val="16"/>
          </w:rPr>
          <w:t>Valuation TOR is available at www.rkassociates.org</w: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6A7071C5" w14:textId="77777777" w:rsidR="000F04A9" w:rsidRDefault="000F04A9" w:rsidP="00B4640C">
      <w:r>
        <w:separator/>
      </w:r>
    </w:p>
  </w:footnote>
  <w:footnote w:type="continuationSeparator" w:id="0">
    <w:p w14:paraId="29B2338C" w14:textId="77777777" w:rsidR="000F04A9" w:rsidRDefault="000F04A9" w:rsidP="00B4640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ED7BAF1" w14:textId="77777777" w:rsidR="00D57A28" w:rsidRDefault="00D57A28" w:rsidP="002C3152">
    <w:pPr>
      <w:pStyle w:val="Header"/>
      <w:tabs>
        <w:tab w:val="left" w:pos="2268"/>
      </w:tabs>
      <w:ind w:left="2268" w:right="1417"/>
      <w:jc w:val="center"/>
      <w:rPr>
        <w:b/>
        <w:color w:val="323E4F" w:themeColor="text2" w:themeShade="BF"/>
        <w:sz w:val="28"/>
        <w:szCs w:val="20"/>
      </w:rPr>
    </w:pPr>
    <w:r w:rsidRPr="00773254">
      <w:rPr>
        <w:b/>
        <w:i/>
        <w:noProof/>
        <w:sz w:val="16"/>
        <w:szCs w:val="16"/>
      </w:rPr>
      <w:drawing>
        <wp:anchor distT="0" distB="0" distL="114300" distR="114300" simplePos="0" relativeHeight="251659776" behindDoc="0" locked="0" layoutInCell="1" allowOverlap="1" wp14:anchorId="01FECD55" wp14:editId="5CFE05DE">
          <wp:simplePos x="0" y="0"/>
          <wp:positionH relativeFrom="column">
            <wp:posOffset>4467225</wp:posOffset>
          </wp:positionH>
          <wp:positionV relativeFrom="paragraph">
            <wp:posOffset>-257810</wp:posOffset>
          </wp:positionV>
          <wp:extent cx="2058670" cy="659130"/>
          <wp:effectExtent l="0" t="0" r="0" b="7620"/>
          <wp:wrapThrough wrapText="bothSides">
            <wp:wrapPolygon edited="0">
              <wp:start x="0" y="0"/>
              <wp:lineTo x="0" y="21225"/>
              <wp:lineTo x="21387" y="21225"/>
              <wp:lineTo x="21387" y="0"/>
              <wp:lineTo x="0" y="0"/>
            </wp:wrapPolygon>
          </wp:wrapThrough>
          <wp:docPr id="2055367790" name="Picture 2055367790" descr="Y:\Satyajeet  Sagar\logo\FINAL RK ASSOCIATE VALUER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Y:\Satyajeet  Sagar\logo\FINAL RK ASSOCIATE VALUERS NEW LOGO FOR FILES.png"/>
                  <pic:cNvPicPr>
                    <a:picLocks noChangeAspect="1" noChangeArrowheads="1"/>
                  </pic:cNvPicPr>
                </pic:nvPicPr>
                <pic:blipFill>
                  <a:blip r:embed="rId1" cstate="print">
                    <a:extLst>
                      <a:ext uri="{28A0092B-C50C-407E-A947-70E740481C1C}">
                        <a14:useLocalDpi xmlns:a14="http://schemas.microsoft.com/office/drawing/2010/main" val="0"/>
                      </a:ext>
                    </a:extLst>
                  </a:blip>
                  <a:srcRect/>
                  <a:stretch>
                    <a:fillRect/>
                  </a:stretch>
                </pic:blipFill>
                <pic:spPr bwMode="auto">
                  <a:xfrm>
                    <a:off x="0" y="0"/>
                    <a:ext cx="2058670" cy="659130"/>
                  </a:xfrm>
                  <a:prstGeom prst="rect">
                    <a:avLst/>
                  </a:prstGeom>
                  <a:noFill/>
                  <a:ln>
                    <a:noFill/>
                  </a:ln>
                </pic:spPr>
              </pic:pic>
            </a:graphicData>
          </a:graphic>
        </wp:anchor>
      </w:drawing>
    </w:r>
    <w:r w:rsidRPr="00773254">
      <w:rPr>
        <w:b/>
        <w:i/>
        <w:noProof/>
        <w:sz w:val="16"/>
        <w:szCs w:val="16"/>
      </w:rPr>
      <w:drawing>
        <wp:anchor distT="0" distB="0" distL="114300" distR="114300" simplePos="0" relativeHeight="251658752" behindDoc="1" locked="0" layoutInCell="1" allowOverlap="1" wp14:anchorId="00184A3F" wp14:editId="7C9E5703">
          <wp:simplePos x="0" y="0"/>
          <wp:positionH relativeFrom="column">
            <wp:posOffset>-723900</wp:posOffset>
          </wp:positionH>
          <wp:positionV relativeFrom="paragraph">
            <wp:posOffset>-286385</wp:posOffset>
          </wp:positionV>
          <wp:extent cx="1512000" cy="919753"/>
          <wp:effectExtent l="0" t="0" r="0" b="0"/>
          <wp:wrapThrough wrapText="bothSides">
            <wp:wrapPolygon edited="0">
              <wp:start x="0" y="0"/>
              <wp:lineTo x="0" y="21033"/>
              <wp:lineTo x="21228" y="21033"/>
              <wp:lineTo x="21228" y="0"/>
              <wp:lineTo x="0" y="0"/>
            </wp:wrapPolygon>
          </wp:wrapThrough>
          <wp:docPr id="2055367791" name="Picture 2055367791" descr="Y:\Satyajeet  Sagar\logo\FINAL NEW  VIS NEW LOGO FOR FILES.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 descr="Y:\Satyajeet  Sagar\logo\FINAL NEW  VIS NEW LOGO FOR FILES.png"/>
                  <pic:cNvPicPr>
                    <a:picLocks noChangeAspect="1" noChangeArrowheads="1"/>
                  </pic:cNvPicPr>
                </pic:nvPicPr>
                <pic:blipFill>
                  <a:blip r:embed="rId2" cstate="print">
                    <a:extLst>
                      <a:ext uri="{28A0092B-C50C-407E-A947-70E740481C1C}">
                        <a14:useLocalDpi xmlns:a14="http://schemas.microsoft.com/office/drawing/2010/main" val="0"/>
                      </a:ext>
                    </a:extLst>
                  </a:blip>
                  <a:srcRect/>
                  <a:stretch>
                    <a:fillRect/>
                  </a:stretch>
                </pic:blipFill>
                <pic:spPr bwMode="auto">
                  <a:xfrm>
                    <a:off x="0" y="0"/>
                    <a:ext cx="1512000" cy="919753"/>
                  </a:xfrm>
                  <a:prstGeom prst="rect">
                    <a:avLst/>
                  </a:prstGeom>
                  <a:noFill/>
                  <a:ln>
                    <a:noFill/>
                  </a:ln>
                </pic:spPr>
              </pic:pic>
            </a:graphicData>
          </a:graphic>
          <wp14:sizeRelH relativeFrom="margin">
            <wp14:pctWidth>0</wp14:pctWidth>
          </wp14:sizeRelH>
          <wp14:sizeRelV relativeFrom="margin">
            <wp14:pctHeight>0</wp14:pctHeight>
          </wp14:sizeRelV>
        </wp:anchor>
      </w:drawing>
    </w:r>
    <w:sdt>
      <w:sdtPr>
        <w:rPr>
          <w:b/>
          <w:color w:val="323E4F" w:themeColor="text2" w:themeShade="BF"/>
          <w:sz w:val="28"/>
          <w:szCs w:val="20"/>
        </w:rPr>
        <w:id w:val="-816412778"/>
        <w:docPartObj>
          <w:docPartGallery w:val="Watermarks"/>
          <w:docPartUnique/>
        </w:docPartObj>
      </w:sdtPr>
      <w:sdtContent>
        <w:r w:rsidR="00000000">
          <w:rPr>
            <w:b/>
            <w:noProof/>
            <w:color w:val="323E4F" w:themeColor="text2" w:themeShade="BF"/>
            <w:sz w:val="28"/>
            <w:szCs w:val="20"/>
          </w:rPr>
          <w:pict w14:anchorId="52AEFE6A">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PowerPlusWaterMarkObject357831064" o:spid="_x0000_s1030" type="#_x0000_t136" style="position:absolute;left:0;text-align:left;margin-left:0;margin-top:0;width:412.4pt;height:247.45pt;rotation:315;z-index:-251655680;mso-position-horizontal:center;mso-position-horizontal-relative:margin;mso-position-vertical:center;mso-position-vertical-relative:margin" o:allowincell="f" fillcolor="silver" stroked="f">
              <v:fill opacity=".5"/>
              <v:textpath style="font-family:&quot;Calibri&quot;;font-size:1pt" string="DRAFT"/>
              <w10:wrap anchorx="margin" anchory="margin"/>
            </v:shape>
          </w:pict>
        </w:r>
      </w:sdtContent>
    </w:sdt>
    <w:r w:rsidRPr="00695472">
      <w:rPr>
        <w:b/>
        <w:color w:val="323E4F" w:themeColor="text2" w:themeShade="BF"/>
        <w:sz w:val="28"/>
        <w:szCs w:val="20"/>
      </w:rPr>
      <w:t>VALUATION ASSESSMENT</w:t>
    </w:r>
  </w:p>
  <w:p w14:paraId="6758D793" w14:textId="4EDD154F" w:rsidR="00D57A28" w:rsidRPr="002C3152" w:rsidRDefault="00D57A28" w:rsidP="002C3152">
    <w:pPr>
      <w:pStyle w:val="Header"/>
      <w:tabs>
        <w:tab w:val="clear" w:pos="8640"/>
        <w:tab w:val="right" w:pos="10206"/>
      </w:tabs>
      <w:ind w:left="-851" w:right="-894"/>
      <w:jc w:val="center"/>
      <w:rPr>
        <w:rFonts w:ascii="Cambria Math" w:hAnsi="Cambria Math" w:cs="Arial"/>
        <w:b/>
        <w:bCs/>
        <w:color w:val="323E4F" w:themeColor="text2" w:themeShade="BF"/>
        <w:sz w:val="20"/>
        <w:szCs w:val="20"/>
      </w:rPr>
    </w:pPr>
    <w:r>
      <w:rPr>
        <w:rFonts w:ascii="Cambria Math" w:hAnsi="Cambria Math" w:cs="Arial"/>
        <w:b/>
        <w:bCs/>
        <w:color w:val="323E4F" w:themeColor="text2" w:themeShade="BF"/>
        <w:sz w:val="20"/>
        <w:szCs w:val="20"/>
      </w:rPr>
      <w:t xml:space="preserve">                  </w:t>
    </w:r>
    <w:r w:rsidRPr="002C3152">
      <w:rPr>
        <w:rFonts w:ascii="Cambria Math" w:hAnsi="Cambria Math" w:cs="Arial"/>
        <w:b/>
        <w:bCs/>
        <w:color w:val="323E4F" w:themeColor="text2" w:themeShade="BF"/>
        <w:sz w:val="20"/>
        <w:szCs w:val="20"/>
      </w:rPr>
      <w:t>M/S</w:t>
    </w:r>
    <w:r>
      <w:rPr>
        <w:rFonts w:ascii="Cambria Math" w:hAnsi="Cambria Math" w:cs="Arial"/>
        <w:b/>
        <w:bCs/>
        <w:color w:val="323E4F" w:themeColor="text2" w:themeShade="BF"/>
        <w:sz w:val="20"/>
        <w:szCs w:val="20"/>
      </w:rPr>
      <w:t>.  Haridwar Natural Gas Pvt. Ltd.</w:t>
    </w:r>
  </w:p>
  <w:p w14:paraId="56531770" w14:textId="50BF1CB0" w:rsidR="00D57A28" w:rsidRPr="0042127A" w:rsidRDefault="00D57A28" w:rsidP="00EF4EDB">
    <w:pPr>
      <w:pStyle w:val="Header"/>
      <w:tabs>
        <w:tab w:val="clear" w:pos="8640"/>
        <w:tab w:val="left" w:pos="4695"/>
        <w:tab w:val="right" w:pos="10206"/>
      </w:tabs>
      <w:ind w:left="-851" w:right="-894"/>
      <w:rPr>
        <w:rFonts w:ascii="Cambria Math" w:hAnsi="Cambria Math" w:cs="Arial"/>
        <w:b/>
        <w:bCs/>
        <w:color w:val="323E4F" w:themeColor="text2" w:themeShade="BF"/>
        <w:sz w:val="20"/>
        <w:szCs w:val="20"/>
      </w:rPr>
    </w:pPr>
    <w:r w:rsidRPr="002C3152">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r>
      <w:rPr>
        <w:rFonts w:ascii="Cambria Math" w:hAnsi="Cambria Math" w:cs="Arial"/>
        <w:b/>
        <w:bCs/>
        <w:color w:val="323E4F" w:themeColor="text2" w:themeShade="BF"/>
        <w:sz w:val="20"/>
        <w:szCs w:val="20"/>
      </w:rPr>
      <w:tab/>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50003B9"/>
    <w:multiLevelType w:val="hybridMultilevel"/>
    <w:tmpl w:val="DD080CE2"/>
    <w:lvl w:ilvl="0" w:tplc="40090001">
      <w:start w:val="1"/>
      <w:numFmt w:val="bullet"/>
      <w:lvlText w:val=""/>
      <w:lvlJc w:val="left"/>
      <w:pPr>
        <w:ind w:left="348" w:hanging="360"/>
      </w:pPr>
      <w:rPr>
        <w:rFonts w:ascii="Symbol" w:hAnsi="Symbol" w:hint="default"/>
      </w:rPr>
    </w:lvl>
    <w:lvl w:ilvl="1" w:tplc="40090003" w:tentative="1">
      <w:start w:val="1"/>
      <w:numFmt w:val="bullet"/>
      <w:lvlText w:val="o"/>
      <w:lvlJc w:val="left"/>
      <w:pPr>
        <w:ind w:left="1286" w:hanging="360"/>
      </w:pPr>
      <w:rPr>
        <w:rFonts w:ascii="Courier New" w:hAnsi="Courier New" w:cs="Courier New" w:hint="default"/>
      </w:rPr>
    </w:lvl>
    <w:lvl w:ilvl="2" w:tplc="40090005" w:tentative="1">
      <w:start w:val="1"/>
      <w:numFmt w:val="bullet"/>
      <w:lvlText w:val=""/>
      <w:lvlJc w:val="left"/>
      <w:pPr>
        <w:ind w:left="2006" w:hanging="360"/>
      </w:pPr>
      <w:rPr>
        <w:rFonts w:ascii="Wingdings" w:hAnsi="Wingdings" w:hint="default"/>
      </w:rPr>
    </w:lvl>
    <w:lvl w:ilvl="3" w:tplc="40090001" w:tentative="1">
      <w:start w:val="1"/>
      <w:numFmt w:val="bullet"/>
      <w:lvlText w:val=""/>
      <w:lvlJc w:val="left"/>
      <w:pPr>
        <w:ind w:left="2726" w:hanging="360"/>
      </w:pPr>
      <w:rPr>
        <w:rFonts w:ascii="Symbol" w:hAnsi="Symbol" w:hint="default"/>
      </w:rPr>
    </w:lvl>
    <w:lvl w:ilvl="4" w:tplc="40090003" w:tentative="1">
      <w:start w:val="1"/>
      <w:numFmt w:val="bullet"/>
      <w:lvlText w:val="o"/>
      <w:lvlJc w:val="left"/>
      <w:pPr>
        <w:ind w:left="3446" w:hanging="360"/>
      </w:pPr>
      <w:rPr>
        <w:rFonts w:ascii="Courier New" w:hAnsi="Courier New" w:cs="Courier New" w:hint="default"/>
      </w:rPr>
    </w:lvl>
    <w:lvl w:ilvl="5" w:tplc="40090005" w:tentative="1">
      <w:start w:val="1"/>
      <w:numFmt w:val="bullet"/>
      <w:lvlText w:val=""/>
      <w:lvlJc w:val="left"/>
      <w:pPr>
        <w:ind w:left="4166" w:hanging="360"/>
      </w:pPr>
      <w:rPr>
        <w:rFonts w:ascii="Wingdings" w:hAnsi="Wingdings" w:hint="default"/>
      </w:rPr>
    </w:lvl>
    <w:lvl w:ilvl="6" w:tplc="40090001" w:tentative="1">
      <w:start w:val="1"/>
      <w:numFmt w:val="bullet"/>
      <w:lvlText w:val=""/>
      <w:lvlJc w:val="left"/>
      <w:pPr>
        <w:ind w:left="4886" w:hanging="360"/>
      </w:pPr>
      <w:rPr>
        <w:rFonts w:ascii="Symbol" w:hAnsi="Symbol" w:hint="default"/>
      </w:rPr>
    </w:lvl>
    <w:lvl w:ilvl="7" w:tplc="40090003" w:tentative="1">
      <w:start w:val="1"/>
      <w:numFmt w:val="bullet"/>
      <w:lvlText w:val="o"/>
      <w:lvlJc w:val="left"/>
      <w:pPr>
        <w:ind w:left="5606" w:hanging="360"/>
      </w:pPr>
      <w:rPr>
        <w:rFonts w:ascii="Courier New" w:hAnsi="Courier New" w:cs="Courier New" w:hint="default"/>
      </w:rPr>
    </w:lvl>
    <w:lvl w:ilvl="8" w:tplc="40090005" w:tentative="1">
      <w:start w:val="1"/>
      <w:numFmt w:val="bullet"/>
      <w:lvlText w:val=""/>
      <w:lvlJc w:val="left"/>
      <w:pPr>
        <w:ind w:left="6326" w:hanging="360"/>
      </w:pPr>
      <w:rPr>
        <w:rFonts w:ascii="Wingdings" w:hAnsi="Wingdings" w:hint="default"/>
      </w:rPr>
    </w:lvl>
  </w:abstractNum>
  <w:abstractNum w:abstractNumId="1" w15:restartNumberingAfterBreak="0">
    <w:nsid w:val="08DE6F14"/>
    <w:multiLevelType w:val="hybridMultilevel"/>
    <w:tmpl w:val="0DCEDEDE"/>
    <w:lvl w:ilvl="0" w:tplc="0409001B">
      <w:start w:val="1"/>
      <w:numFmt w:val="lowerRoman"/>
      <w:lvlText w:val="%1."/>
      <w:lvlJc w:val="right"/>
      <w:pPr>
        <w:ind w:left="359" w:hanging="360"/>
      </w:pPr>
      <w:rPr>
        <w:rFonts w:hint="default"/>
        <w:b w:val="0"/>
        <w:sz w:val="22"/>
      </w:rPr>
    </w:lvl>
    <w:lvl w:ilvl="1" w:tplc="40090019" w:tentative="1">
      <w:start w:val="1"/>
      <w:numFmt w:val="lowerLetter"/>
      <w:lvlText w:val="%2."/>
      <w:lvlJc w:val="left"/>
      <w:pPr>
        <w:ind w:left="1079" w:hanging="360"/>
      </w:pPr>
    </w:lvl>
    <w:lvl w:ilvl="2" w:tplc="4009001B" w:tentative="1">
      <w:start w:val="1"/>
      <w:numFmt w:val="lowerRoman"/>
      <w:lvlText w:val="%3."/>
      <w:lvlJc w:val="right"/>
      <w:pPr>
        <w:ind w:left="1799" w:hanging="180"/>
      </w:pPr>
    </w:lvl>
    <w:lvl w:ilvl="3" w:tplc="4009000F" w:tentative="1">
      <w:start w:val="1"/>
      <w:numFmt w:val="decimal"/>
      <w:lvlText w:val="%4."/>
      <w:lvlJc w:val="left"/>
      <w:pPr>
        <w:ind w:left="2519" w:hanging="360"/>
      </w:pPr>
    </w:lvl>
    <w:lvl w:ilvl="4" w:tplc="40090019" w:tentative="1">
      <w:start w:val="1"/>
      <w:numFmt w:val="lowerLetter"/>
      <w:lvlText w:val="%5."/>
      <w:lvlJc w:val="left"/>
      <w:pPr>
        <w:ind w:left="3239" w:hanging="360"/>
      </w:pPr>
    </w:lvl>
    <w:lvl w:ilvl="5" w:tplc="4009001B" w:tentative="1">
      <w:start w:val="1"/>
      <w:numFmt w:val="lowerRoman"/>
      <w:lvlText w:val="%6."/>
      <w:lvlJc w:val="right"/>
      <w:pPr>
        <w:ind w:left="3959" w:hanging="180"/>
      </w:pPr>
    </w:lvl>
    <w:lvl w:ilvl="6" w:tplc="4009000F" w:tentative="1">
      <w:start w:val="1"/>
      <w:numFmt w:val="decimal"/>
      <w:lvlText w:val="%7."/>
      <w:lvlJc w:val="left"/>
      <w:pPr>
        <w:ind w:left="4679" w:hanging="360"/>
      </w:pPr>
    </w:lvl>
    <w:lvl w:ilvl="7" w:tplc="40090019" w:tentative="1">
      <w:start w:val="1"/>
      <w:numFmt w:val="lowerLetter"/>
      <w:lvlText w:val="%8."/>
      <w:lvlJc w:val="left"/>
      <w:pPr>
        <w:ind w:left="5399" w:hanging="360"/>
      </w:pPr>
    </w:lvl>
    <w:lvl w:ilvl="8" w:tplc="4009001B" w:tentative="1">
      <w:start w:val="1"/>
      <w:numFmt w:val="lowerRoman"/>
      <w:lvlText w:val="%9."/>
      <w:lvlJc w:val="right"/>
      <w:pPr>
        <w:ind w:left="6119" w:hanging="180"/>
      </w:pPr>
    </w:lvl>
  </w:abstractNum>
  <w:abstractNum w:abstractNumId="2" w15:restartNumberingAfterBreak="0">
    <w:nsid w:val="09C04C71"/>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3" w15:restartNumberingAfterBreak="0">
    <w:nsid w:val="0CCB6B1E"/>
    <w:multiLevelType w:val="hybridMultilevel"/>
    <w:tmpl w:val="DEA63BF6"/>
    <w:lvl w:ilvl="0" w:tplc="40090019">
      <w:start w:val="1"/>
      <w:numFmt w:val="lowerLetter"/>
      <w:lvlText w:val="%1."/>
      <w:lvlJc w:val="left"/>
      <w:pPr>
        <w:ind w:left="786"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 w15:restartNumberingAfterBreak="0">
    <w:nsid w:val="120758F1"/>
    <w:multiLevelType w:val="hybridMultilevel"/>
    <w:tmpl w:val="25B4D8E2"/>
    <w:lvl w:ilvl="0" w:tplc="B94AEF34">
      <w:start w:val="9"/>
      <w:numFmt w:val="lowerLetter"/>
      <w:lvlText w:val="%1."/>
      <w:lvlJc w:val="left"/>
      <w:pPr>
        <w:ind w:left="875" w:hanging="360"/>
      </w:pPr>
      <w:rPr>
        <w:rFonts w:hint="default"/>
      </w:rPr>
    </w:lvl>
    <w:lvl w:ilvl="1" w:tplc="40090019" w:tentative="1">
      <w:start w:val="1"/>
      <w:numFmt w:val="lowerLetter"/>
      <w:lvlText w:val="%2."/>
      <w:lvlJc w:val="left"/>
      <w:pPr>
        <w:ind w:left="1595" w:hanging="360"/>
      </w:pPr>
    </w:lvl>
    <w:lvl w:ilvl="2" w:tplc="4009001B" w:tentative="1">
      <w:start w:val="1"/>
      <w:numFmt w:val="lowerRoman"/>
      <w:lvlText w:val="%3."/>
      <w:lvlJc w:val="right"/>
      <w:pPr>
        <w:ind w:left="2315" w:hanging="180"/>
      </w:pPr>
    </w:lvl>
    <w:lvl w:ilvl="3" w:tplc="4009000F" w:tentative="1">
      <w:start w:val="1"/>
      <w:numFmt w:val="decimal"/>
      <w:lvlText w:val="%4."/>
      <w:lvlJc w:val="left"/>
      <w:pPr>
        <w:ind w:left="3035" w:hanging="360"/>
      </w:pPr>
    </w:lvl>
    <w:lvl w:ilvl="4" w:tplc="40090019" w:tentative="1">
      <w:start w:val="1"/>
      <w:numFmt w:val="lowerLetter"/>
      <w:lvlText w:val="%5."/>
      <w:lvlJc w:val="left"/>
      <w:pPr>
        <w:ind w:left="3755" w:hanging="360"/>
      </w:pPr>
    </w:lvl>
    <w:lvl w:ilvl="5" w:tplc="4009001B" w:tentative="1">
      <w:start w:val="1"/>
      <w:numFmt w:val="lowerRoman"/>
      <w:lvlText w:val="%6."/>
      <w:lvlJc w:val="right"/>
      <w:pPr>
        <w:ind w:left="4475" w:hanging="180"/>
      </w:pPr>
    </w:lvl>
    <w:lvl w:ilvl="6" w:tplc="4009000F" w:tentative="1">
      <w:start w:val="1"/>
      <w:numFmt w:val="decimal"/>
      <w:lvlText w:val="%7."/>
      <w:lvlJc w:val="left"/>
      <w:pPr>
        <w:ind w:left="5195" w:hanging="360"/>
      </w:pPr>
    </w:lvl>
    <w:lvl w:ilvl="7" w:tplc="40090019" w:tentative="1">
      <w:start w:val="1"/>
      <w:numFmt w:val="lowerLetter"/>
      <w:lvlText w:val="%8."/>
      <w:lvlJc w:val="left"/>
      <w:pPr>
        <w:ind w:left="5915" w:hanging="360"/>
      </w:pPr>
    </w:lvl>
    <w:lvl w:ilvl="8" w:tplc="4009001B" w:tentative="1">
      <w:start w:val="1"/>
      <w:numFmt w:val="lowerRoman"/>
      <w:lvlText w:val="%9."/>
      <w:lvlJc w:val="right"/>
      <w:pPr>
        <w:ind w:left="6635" w:hanging="180"/>
      </w:pPr>
    </w:lvl>
  </w:abstractNum>
  <w:abstractNum w:abstractNumId="5" w15:restartNumberingAfterBreak="0">
    <w:nsid w:val="1358547F"/>
    <w:multiLevelType w:val="hybridMultilevel"/>
    <w:tmpl w:val="B6F6A0A8"/>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13B54928"/>
    <w:multiLevelType w:val="hybridMultilevel"/>
    <w:tmpl w:val="80468DC6"/>
    <w:lvl w:ilvl="0" w:tplc="04090019">
      <w:start w:val="1"/>
      <w:numFmt w:val="lowerLetter"/>
      <w:lvlText w:val="%1."/>
      <w:lvlJc w:val="left"/>
      <w:pPr>
        <w:ind w:left="36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 w15:restartNumberingAfterBreak="0">
    <w:nsid w:val="153C499A"/>
    <w:multiLevelType w:val="hybridMultilevel"/>
    <w:tmpl w:val="0DCEDEDE"/>
    <w:lvl w:ilvl="0" w:tplc="FFFFFFFF">
      <w:start w:val="1"/>
      <w:numFmt w:val="lowerRoman"/>
      <w:lvlText w:val="%1."/>
      <w:lvlJc w:val="right"/>
      <w:pPr>
        <w:ind w:left="360" w:hanging="360"/>
      </w:pPr>
      <w:rPr>
        <w:rFonts w:hint="default"/>
        <w:b w:val="0"/>
        <w:sz w:val="22"/>
      </w:rPr>
    </w:lvl>
    <w:lvl w:ilvl="1" w:tplc="FFFFFFFF" w:tentative="1">
      <w:start w:val="1"/>
      <w:numFmt w:val="lowerLetter"/>
      <w:lvlText w:val="%2."/>
      <w:lvlJc w:val="left"/>
      <w:pPr>
        <w:ind w:left="1080" w:hanging="360"/>
      </w:pPr>
    </w:lvl>
    <w:lvl w:ilvl="2" w:tplc="FFFFFFFF" w:tentative="1">
      <w:start w:val="1"/>
      <w:numFmt w:val="lowerRoman"/>
      <w:lvlText w:val="%3."/>
      <w:lvlJc w:val="right"/>
      <w:pPr>
        <w:ind w:left="1800" w:hanging="180"/>
      </w:pPr>
    </w:lvl>
    <w:lvl w:ilvl="3" w:tplc="FFFFFFFF" w:tentative="1">
      <w:start w:val="1"/>
      <w:numFmt w:val="decimal"/>
      <w:lvlText w:val="%4."/>
      <w:lvlJc w:val="left"/>
      <w:pPr>
        <w:ind w:left="2520" w:hanging="360"/>
      </w:pPr>
    </w:lvl>
    <w:lvl w:ilvl="4" w:tplc="FFFFFFFF" w:tentative="1">
      <w:start w:val="1"/>
      <w:numFmt w:val="lowerLetter"/>
      <w:lvlText w:val="%5."/>
      <w:lvlJc w:val="left"/>
      <w:pPr>
        <w:ind w:left="3240" w:hanging="360"/>
      </w:pPr>
    </w:lvl>
    <w:lvl w:ilvl="5" w:tplc="FFFFFFFF" w:tentative="1">
      <w:start w:val="1"/>
      <w:numFmt w:val="lowerRoman"/>
      <w:lvlText w:val="%6."/>
      <w:lvlJc w:val="right"/>
      <w:pPr>
        <w:ind w:left="3960" w:hanging="180"/>
      </w:pPr>
    </w:lvl>
    <w:lvl w:ilvl="6" w:tplc="FFFFFFFF" w:tentative="1">
      <w:start w:val="1"/>
      <w:numFmt w:val="decimal"/>
      <w:lvlText w:val="%7."/>
      <w:lvlJc w:val="left"/>
      <w:pPr>
        <w:ind w:left="4680" w:hanging="360"/>
      </w:pPr>
    </w:lvl>
    <w:lvl w:ilvl="7" w:tplc="FFFFFFFF" w:tentative="1">
      <w:start w:val="1"/>
      <w:numFmt w:val="lowerLetter"/>
      <w:lvlText w:val="%8."/>
      <w:lvlJc w:val="left"/>
      <w:pPr>
        <w:ind w:left="5400" w:hanging="360"/>
      </w:pPr>
    </w:lvl>
    <w:lvl w:ilvl="8" w:tplc="FFFFFFFF" w:tentative="1">
      <w:start w:val="1"/>
      <w:numFmt w:val="lowerRoman"/>
      <w:lvlText w:val="%9."/>
      <w:lvlJc w:val="right"/>
      <w:pPr>
        <w:ind w:left="6120" w:hanging="180"/>
      </w:pPr>
    </w:lvl>
  </w:abstractNum>
  <w:abstractNum w:abstractNumId="8" w15:restartNumberingAfterBreak="0">
    <w:nsid w:val="15924923"/>
    <w:multiLevelType w:val="hybridMultilevel"/>
    <w:tmpl w:val="80BAC03C"/>
    <w:lvl w:ilvl="0" w:tplc="7966AEA0">
      <w:start w:val="1"/>
      <w:numFmt w:val="lowerLetter"/>
      <w:lvlText w:val="%1."/>
      <w:lvlJc w:val="left"/>
      <w:pPr>
        <w:ind w:left="644" w:hanging="360"/>
      </w:pPr>
      <w:rPr>
        <w:rFonts w:ascii="Arial" w:hAnsi="Arial" w:cs="Arial" w:hint="default"/>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9" w15:restartNumberingAfterBreak="0">
    <w:nsid w:val="16EA3D0A"/>
    <w:multiLevelType w:val="hybridMultilevel"/>
    <w:tmpl w:val="F08229FA"/>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626" w:hanging="360"/>
      </w:pPr>
    </w:lvl>
    <w:lvl w:ilvl="2" w:tplc="0409001B" w:tentative="1">
      <w:start w:val="1"/>
      <w:numFmt w:val="lowerRoman"/>
      <w:lvlText w:val="%3."/>
      <w:lvlJc w:val="right"/>
      <w:pPr>
        <w:ind w:left="2346" w:hanging="180"/>
      </w:pPr>
    </w:lvl>
    <w:lvl w:ilvl="3" w:tplc="0409000F" w:tentative="1">
      <w:start w:val="1"/>
      <w:numFmt w:val="decimal"/>
      <w:lvlText w:val="%4."/>
      <w:lvlJc w:val="left"/>
      <w:pPr>
        <w:ind w:left="3066" w:hanging="360"/>
      </w:pPr>
    </w:lvl>
    <w:lvl w:ilvl="4" w:tplc="04090019" w:tentative="1">
      <w:start w:val="1"/>
      <w:numFmt w:val="lowerLetter"/>
      <w:lvlText w:val="%5."/>
      <w:lvlJc w:val="left"/>
      <w:pPr>
        <w:ind w:left="3786" w:hanging="360"/>
      </w:pPr>
    </w:lvl>
    <w:lvl w:ilvl="5" w:tplc="0409001B" w:tentative="1">
      <w:start w:val="1"/>
      <w:numFmt w:val="lowerRoman"/>
      <w:lvlText w:val="%6."/>
      <w:lvlJc w:val="right"/>
      <w:pPr>
        <w:ind w:left="4506" w:hanging="180"/>
      </w:pPr>
    </w:lvl>
    <w:lvl w:ilvl="6" w:tplc="0409000F" w:tentative="1">
      <w:start w:val="1"/>
      <w:numFmt w:val="decimal"/>
      <w:lvlText w:val="%7."/>
      <w:lvlJc w:val="left"/>
      <w:pPr>
        <w:ind w:left="5226" w:hanging="360"/>
      </w:pPr>
    </w:lvl>
    <w:lvl w:ilvl="7" w:tplc="04090019" w:tentative="1">
      <w:start w:val="1"/>
      <w:numFmt w:val="lowerLetter"/>
      <w:lvlText w:val="%8."/>
      <w:lvlJc w:val="left"/>
      <w:pPr>
        <w:ind w:left="5946" w:hanging="360"/>
      </w:pPr>
    </w:lvl>
    <w:lvl w:ilvl="8" w:tplc="0409001B" w:tentative="1">
      <w:start w:val="1"/>
      <w:numFmt w:val="lowerRoman"/>
      <w:lvlText w:val="%9."/>
      <w:lvlJc w:val="right"/>
      <w:pPr>
        <w:ind w:left="6666" w:hanging="180"/>
      </w:pPr>
    </w:lvl>
  </w:abstractNum>
  <w:abstractNum w:abstractNumId="10" w15:restartNumberingAfterBreak="0">
    <w:nsid w:val="17FF3F5C"/>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1" w15:restartNumberingAfterBreak="0">
    <w:nsid w:val="1817616C"/>
    <w:multiLevelType w:val="hybridMultilevel"/>
    <w:tmpl w:val="047098B8"/>
    <w:lvl w:ilvl="0" w:tplc="3F200204">
      <w:start w:val="1"/>
      <w:numFmt w:val="lowerRoman"/>
      <w:lvlText w:val="%1."/>
      <w:lvlJc w:val="right"/>
      <w:pPr>
        <w:ind w:left="810" w:hanging="360"/>
      </w:pPr>
      <w:rPr>
        <w:rFonts w:hint="default"/>
        <w:b w:val="0"/>
        <w:sz w:val="20"/>
        <w:szCs w:val="18"/>
      </w:rPr>
    </w:lvl>
    <w:lvl w:ilvl="1" w:tplc="FFFFFFFF" w:tentative="1">
      <w:start w:val="1"/>
      <w:numFmt w:val="lowerLetter"/>
      <w:lvlText w:val="%2."/>
      <w:lvlJc w:val="left"/>
      <w:pPr>
        <w:ind w:left="1440" w:hanging="360"/>
      </w:pPr>
    </w:lvl>
    <w:lvl w:ilvl="2" w:tplc="FFFFFFFF" w:tentative="1">
      <w:start w:val="1"/>
      <w:numFmt w:val="lowerRoman"/>
      <w:lvlText w:val="%3."/>
      <w:lvlJc w:val="right"/>
      <w:pPr>
        <w:ind w:left="2160" w:hanging="180"/>
      </w:pPr>
    </w:lvl>
    <w:lvl w:ilvl="3" w:tplc="FFFFFFFF" w:tentative="1">
      <w:start w:val="1"/>
      <w:numFmt w:val="decimal"/>
      <w:lvlText w:val="%4."/>
      <w:lvlJc w:val="left"/>
      <w:pPr>
        <w:ind w:left="2880" w:hanging="360"/>
      </w:pPr>
    </w:lvl>
    <w:lvl w:ilvl="4" w:tplc="FFFFFFFF" w:tentative="1">
      <w:start w:val="1"/>
      <w:numFmt w:val="lowerLetter"/>
      <w:lvlText w:val="%5."/>
      <w:lvlJc w:val="left"/>
      <w:pPr>
        <w:ind w:left="3600" w:hanging="360"/>
      </w:pPr>
    </w:lvl>
    <w:lvl w:ilvl="5" w:tplc="FFFFFFFF" w:tentative="1">
      <w:start w:val="1"/>
      <w:numFmt w:val="lowerRoman"/>
      <w:lvlText w:val="%6."/>
      <w:lvlJc w:val="right"/>
      <w:pPr>
        <w:ind w:left="4320" w:hanging="180"/>
      </w:pPr>
    </w:lvl>
    <w:lvl w:ilvl="6" w:tplc="FFFFFFFF" w:tentative="1">
      <w:start w:val="1"/>
      <w:numFmt w:val="decimal"/>
      <w:lvlText w:val="%7."/>
      <w:lvlJc w:val="left"/>
      <w:pPr>
        <w:ind w:left="5040" w:hanging="360"/>
      </w:pPr>
    </w:lvl>
    <w:lvl w:ilvl="7" w:tplc="FFFFFFFF" w:tentative="1">
      <w:start w:val="1"/>
      <w:numFmt w:val="lowerLetter"/>
      <w:lvlText w:val="%8."/>
      <w:lvlJc w:val="left"/>
      <w:pPr>
        <w:ind w:left="5760" w:hanging="360"/>
      </w:pPr>
    </w:lvl>
    <w:lvl w:ilvl="8" w:tplc="FFFFFFFF" w:tentative="1">
      <w:start w:val="1"/>
      <w:numFmt w:val="lowerRoman"/>
      <w:lvlText w:val="%9."/>
      <w:lvlJc w:val="right"/>
      <w:pPr>
        <w:ind w:left="6480" w:hanging="180"/>
      </w:pPr>
    </w:lvl>
  </w:abstractNum>
  <w:abstractNum w:abstractNumId="12" w15:restartNumberingAfterBreak="0">
    <w:nsid w:val="18E0018F"/>
    <w:multiLevelType w:val="hybridMultilevel"/>
    <w:tmpl w:val="0B3A286E"/>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3" w15:restartNumberingAfterBreak="0">
    <w:nsid w:val="1ABF46F0"/>
    <w:multiLevelType w:val="hybridMultilevel"/>
    <w:tmpl w:val="549A07B4"/>
    <w:lvl w:ilvl="0" w:tplc="40090019">
      <w:start w:val="22"/>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4" w15:restartNumberingAfterBreak="0">
    <w:nsid w:val="1B2173A4"/>
    <w:multiLevelType w:val="hybridMultilevel"/>
    <w:tmpl w:val="B2A61BB4"/>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15" w15:restartNumberingAfterBreak="0">
    <w:nsid w:val="1BBE7A45"/>
    <w:multiLevelType w:val="hybridMultilevel"/>
    <w:tmpl w:val="8B0A7ADC"/>
    <w:lvl w:ilvl="0" w:tplc="E6A4B922">
      <w:start w:val="1"/>
      <w:numFmt w:val="lowerRoman"/>
      <w:lvlText w:val="%1."/>
      <w:lvlJc w:val="right"/>
      <w:pPr>
        <w:ind w:left="720" w:hanging="360"/>
      </w:pPr>
      <w:rPr>
        <w:rFonts w:hint="default"/>
        <w:b/>
        <w:sz w:val="2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6" w15:restartNumberingAfterBreak="0">
    <w:nsid w:val="1C5A7179"/>
    <w:multiLevelType w:val="hybridMultilevel"/>
    <w:tmpl w:val="792C1FF0"/>
    <w:lvl w:ilvl="0" w:tplc="04090019">
      <w:start w:val="1"/>
      <w:numFmt w:val="lowerLetter"/>
      <w:lvlText w:val="%1."/>
      <w:lvlJc w:val="left"/>
      <w:pPr>
        <w:ind w:left="502" w:hanging="360"/>
      </w:pPr>
    </w:lvl>
    <w:lvl w:ilvl="1" w:tplc="04090019" w:tentative="1">
      <w:start w:val="1"/>
      <w:numFmt w:val="lowerLetter"/>
      <w:lvlText w:val="%2."/>
      <w:lvlJc w:val="left"/>
      <w:pPr>
        <w:ind w:left="1408" w:hanging="360"/>
      </w:pPr>
    </w:lvl>
    <w:lvl w:ilvl="2" w:tplc="0409001B" w:tentative="1">
      <w:start w:val="1"/>
      <w:numFmt w:val="lowerRoman"/>
      <w:lvlText w:val="%3."/>
      <w:lvlJc w:val="right"/>
      <w:pPr>
        <w:ind w:left="2128" w:hanging="180"/>
      </w:pPr>
    </w:lvl>
    <w:lvl w:ilvl="3" w:tplc="0409000F" w:tentative="1">
      <w:start w:val="1"/>
      <w:numFmt w:val="decimal"/>
      <w:lvlText w:val="%4."/>
      <w:lvlJc w:val="left"/>
      <w:pPr>
        <w:ind w:left="2848" w:hanging="360"/>
      </w:pPr>
    </w:lvl>
    <w:lvl w:ilvl="4" w:tplc="04090019" w:tentative="1">
      <w:start w:val="1"/>
      <w:numFmt w:val="lowerLetter"/>
      <w:lvlText w:val="%5."/>
      <w:lvlJc w:val="left"/>
      <w:pPr>
        <w:ind w:left="3568" w:hanging="360"/>
      </w:pPr>
    </w:lvl>
    <w:lvl w:ilvl="5" w:tplc="0409001B" w:tentative="1">
      <w:start w:val="1"/>
      <w:numFmt w:val="lowerRoman"/>
      <w:lvlText w:val="%6."/>
      <w:lvlJc w:val="right"/>
      <w:pPr>
        <w:ind w:left="4288" w:hanging="180"/>
      </w:pPr>
    </w:lvl>
    <w:lvl w:ilvl="6" w:tplc="0409000F" w:tentative="1">
      <w:start w:val="1"/>
      <w:numFmt w:val="decimal"/>
      <w:lvlText w:val="%7."/>
      <w:lvlJc w:val="left"/>
      <w:pPr>
        <w:ind w:left="5008" w:hanging="360"/>
      </w:pPr>
    </w:lvl>
    <w:lvl w:ilvl="7" w:tplc="04090019" w:tentative="1">
      <w:start w:val="1"/>
      <w:numFmt w:val="lowerLetter"/>
      <w:lvlText w:val="%8."/>
      <w:lvlJc w:val="left"/>
      <w:pPr>
        <w:ind w:left="5728" w:hanging="360"/>
      </w:pPr>
    </w:lvl>
    <w:lvl w:ilvl="8" w:tplc="0409001B" w:tentative="1">
      <w:start w:val="1"/>
      <w:numFmt w:val="lowerRoman"/>
      <w:lvlText w:val="%9."/>
      <w:lvlJc w:val="right"/>
      <w:pPr>
        <w:ind w:left="6448" w:hanging="180"/>
      </w:pPr>
    </w:lvl>
  </w:abstractNum>
  <w:abstractNum w:abstractNumId="17" w15:restartNumberingAfterBreak="0">
    <w:nsid w:val="289E712C"/>
    <w:multiLevelType w:val="hybridMultilevel"/>
    <w:tmpl w:val="1F382B44"/>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18" w15:restartNumberingAfterBreak="0">
    <w:nsid w:val="28D47ED0"/>
    <w:multiLevelType w:val="hybridMultilevel"/>
    <w:tmpl w:val="977AC218"/>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9" w15:restartNumberingAfterBreak="0">
    <w:nsid w:val="299158FE"/>
    <w:multiLevelType w:val="hybridMultilevel"/>
    <w:tmpl w:val="7BA628DC"/>
    <w:lvl w:ilvl="0" w:tplc="0409001B">
      <w:start w:val="1"/>
      <w:numFmt w:val="lowerRoman"/>
      <w:lvlText w:val="%1."/>
      <w:lvlJc w:val="right"/>
      <w:pPr>
        <w:ind w:left="764" w:hanging="360"/>
      </w:pPr>
    </w:lvl>
    <w:lvl w:ilvl="1" w:tplc="40090019" w:tentative="1">
      <w:start w:val="1"/>
      <w:numFmt w:val="lowerLetter"/>
      <w:lvlText w:val="%2."/>
      <w:lvlJc w:val="left"/>
      <w:pPr>
        <w:ind w:left="1789" w:hanging="360"/>
      </w:pPr>
    </w:lvl>
    <w:lvl w:ilvl="2" w:tplc="4009001B" w:tentative="1">
      <w:start w:val="1"/>
      <w:numFmt w:val="lowerRoman"/>
      <w:lvlText w:val="%3."/>
      <w:lvlJc w:val="right"/>
      <w:pPr>
        <w:ind w:left="2509" w:hanging="180"/>
      </w:pPr>
    </w:lvl>
    <w:lvl w:ilvl="3" w:tplc="4009000F" w:tentative="1">
      <w:start w:val="1"/>
      <w:numFmt w:val="decimal"/>
      <w:lvlText w:val="%4."/>
      <w:lvlJc w:val="left"/>
      <w:pPr>
        <w:ind w:left="3229" w:hanging="360"/>
      </w:pPr>
    </w:lvl>
    <w:lvl w:ilvl="4" w:tplc="40090019" w:tentative="1">
      <w:start w:val="1"/>
      <w:numFmt w:val="lowerLetter"/>
      <w:lvlText w:val="%5."/>
      <w:lvlJc w:val="left"/>
      <w:pPr>
        <w:ind w:left="3949" w:hanging="360"/>
      </w:pPr>
    </w:lvl>
    <w:lvl w:ilvl="5" w:tplc="4009001B" w:tentative="1">
      <w:start w:val="1"/>
      <w:numFmt w:val="lowerRoman"/>
      <w:lvlText w:val="%6."/>
      <w:lvlJc w:val="right"/>
      <w:pPr>
        <w:ind w:left="4669" w:hanging="180"/>
      </w:pPr>
    </w:lvl>
    <w:lvl w:ilvl="6" w:tplc="4009000F" w:tentative="1">
      <w:start w:val="1"/>
      <w:numFmt w:val="decimal"/>
      <w:lvlText w:val="%7."/>
      <w:lvlJc w:val="left"/>
      <w:pPr>
        <w:ind w:left="5389" w:hanging="360"/>
      </w:pPr>
    </w:lvl>
    <w:lvl w:ilvl="7" w:tplc="40090019" w:tentative="1">
      <w:start w:val="1"/>
      <w:numFmt w:val="lowerLetter"/>
      <w:lvlText w:val="%8."/>
      <w:lvlJc w:val="left"/>
      <w:pPr>
        <w:ind w:left="6109" w:hanging="360"/>
      </w:pPr>
    </w:lvl>
    <w:lvl w:ilvl="8" w:tplc="4009001B" w:tentative="1">
      <w:start w:val="1"/>
      <w:numFmt w:val="lowerRoman"/>
      <w:lvlText w:val="%9."/>
      <w:lvlJc w:val="right"/>
      <w:pPr>
        <w:ind w:left="6829" w:hanging="180"/>
      </w:pPr>
    </w:lvl>
  </w:abstractNum>
  <w:abstractNum w:abstractNumId="20" w15:restartNumberingAfterBreak="0">
    <w:nsid w:val="2C9F1009"/>
    <w:multiLevelType w:val="hybridMultilevel"/>
    <w:tmpl w:val="D68EA34E"/>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1" w15:restartNumberingAfterBreak="0">
    <w:nsid w:val="2D682CC1"/>
    <w:multiLevelType w:val="hybridMultilevel"/>
    <w:tmpl w:val="29588F4C"/>
    <w:lvl w:ilvl="0" w:tplc="0409001B">
      <w:start w:val="1"/>
      <w:numFmt w:val="lowerRoman"/>
      <w:lvlText w:val="%1."/>
      <w:lvlJc w:val="right"/>
      <w:pPr>
        <w:ind w:left="720" w:hanging="360"/>
      </w:pPr>
      <w:rPr>
        <w:rFonts w:hint="default"/>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22" w15:restartNumberingAfterBreak="0">
    <w:nsid w:val="2E3B446B"/>
    <w:multiLevelType w:val="hybridMultilevel"/>
    <w:tmpl w:val="BF00E57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3" w15:restartNumberingAfterBreak="0">
    <w:nsid w:val="2E441157"/>
    <w:multiLevelType w:val="hybridMultilevel"/>
    <w:tmpl w:val="BD9C7D2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30B1378E"/>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25" w15:restartNumberingAfterBreak="0">
    <w:nsid w:val="31456877"/>
    <w:multiLevelType w:val="hybridMultilevel"/>
    <w:tmpl w:val="2774189E"/>
    <w:lvl w:ilvl="0" w:tplc="86AC11B0">
      <w:start w:val="1"/>
      <w:numFmt w:val="decimal"/>
      <w:lvlText w:val="%1."/>
      <w:lvlJc w:val="left"/>
      <w:pPr>
        <w:ind w:left="502" w:hanging="360"/>
      </w:pPr>
      <w:rPr>
        <w:b/>
        <w:bCs/>
        <w:sz w:val="22"/>
        <w:szCs w:val="22"/>
      </w:rPr>
    </w:lvl>
    <w:lvl w:ilvl="1" w:tplc="AC966080">
      <w:start w:val="1"/>
      <w:numFmt w:val="lowerLetter"/>
      <w:lvlText w:val="%2."/>
      <w:lvlJc w:val="left"/>
      <w:pPr>
        <w:ind w:left="1909" w:hanging="720"/>
      </w:pPr>
      <w:rPr>
        <w:rFonts w:hint="default"/>
      </w:rPr>
    </w:lvl>
    <w:lvl w:ilvl="2" w:tplc="0409001B" w:tentative="1">
      <w:start w:val="1"/>
      <w:numFmt w:val="lowerRoman"/>
      <w:lvlText w:val="%3."/>
      <w:lvlJc w:val="right"/>
      <w:pPr>
        <w:ind w:left="2269" w:hanging="180"/>
      </w:pPr>
    </w:lvl>
    <w:lvl w:ilvl="3" w:tplc="0409000F" w:tentative="1">
      <w:start w:val="1"/>
      <w:numFmt w:val="decimal"/>
      <w:lvlText w:val="%4."/>
      <w:lvlJc w:val="left"/>
      <w:pPr>
        <w:ind w:left="2989" w:hanging="360"/>
      </w:pPr>
    </w:lvl>
    <w:lvl w:ilvl="4" w:tplc="04090019" w:tentative="1">
      <w:start w:val="1"/>
      <w:numFmt w:val="lowerLetter"/>
      <w:lvlText w:val="%5."/>
      <w:lvlJc w:val="left"/>
      <w:pPr>
        <w:ind w:left="3709" w:hanging="360"/>
      </w:pPr>
    </w:lvl>
    <w:lvl w:ilvl="5" w:tplc="0409001B" w:tentative="1">
      <w:start w:val="1"/>
      <w:numFmt w:val="lowerRoman"/>
      <w:lvlText w:val="%6."/>
      <w:lvlJc w:val="right"/>
      <w:pPr>
        <w:ind w:left="4429" w:hanging="180"/>
      </w:pPr>
    </w:lvl>
    <w:lvl w:ilvl="6" w:tplc="0409000F" w:tentative="1">
      <w:start w:val="1"/>
      <w:numFmt w:val="decimal"/>
      <w:lvlText w:val="%7."/>
      <w:lvlJc w:val="left"/>
      <w:pPr>
        <w:ind w:left="5149" w:hanging="360"/>
      </w:pPr>
    </w:lvl>
    <w:lvl w:ilvl="7" w:tplc="04090019" w:tentative="1">
      <w:start w:val="1"/>
      <w:numFmt w:val="lowerLetter"/>
      <w:lvlText w:val="%8."/>
      <w:lvlJc w:val="left"/>
      <w:pPr>
        <w:ind w:left="5869" w:hanging="360"/>
      </w:pPr>
    </w:lvl>
    <w:lvl w:ilvl="8" w:tplc="0409001B" w:tentative="1">
      <w:start w:val="1"/>
      <w:numFmt w:val="lowerRoman"/>
      <w:lvlText w:val="%9."/>
      <w:lvlJc w:val="right"/>
      <w:pPr>
        <w:ind w:left="6589" w:hanging="180"/>
      </w:pPr>
    </w:lvl>
  </w:abstractNum>
  <w:abstractNum w:abstractNumId="26" w15:restartNumberingAfterBreak="0">
    <w:nsid w:val="32727929"/>
    <w:multiLevelType w:val="hybridMultilevel"/>
    <w:tmpl w:val="DE086F34"/>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7" w15:restartNumberingAfterBreak="0">
    <w:nsid w:val="335E680C"/>
    <w:multiLevelType w:val="hybridMultilevel"/>
    <w:tmpl w:val="7BA628DC"/>
    <w:lvl w:ilvl="0" w:tplc="0409001B">
      <w:start w:val="1"/>
      <w:numFmt w:val="lowerRoman"/>
      <w:lvlText w:val="%1."/>
      <w:lvlJc w:val="right"/>
      <w:pPr>
        <w:ind w:left="786" w:hanging="360"/>
      </w:p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28" w15:restartNumberingAfterBreak="0">
    <w:nsid w:val="357178FF"/>
    <w:multiLevelType w:val="hybridMultilevel"/>
    <w:tmpl w:val="DBE457A0"/>
    <w:lvl w:ilvl="0" w:tplc="EDB24E5A">
      <w:start w:val="1"/>
      <w:numFmt w:val="lowerRoman"/>
      <w:lvlText w:val="%1."/>
      <w:lvlJc w:val="right"/>
      <w:pPr>
        <w:ind w:left="810" w:hanging="360"/>
      </w:pPr>
      <w:rPr>
        <w:rFonts w:hint="default"/>
        <w:b w:val="0"/>
        <w:sz w:val="20"/>
        <w:szCs w:val="18"/>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9" w15:restartNumberingAfterBreak="0">
    <w:nsid w:val="36DD6C08"/>
    <w:multiLevelType w:val="hybridMultilevel"/>
    <w:tmpl w:val="B3648ECA"/>
    <w:lvl w:ilvl="0" w:tplc="7958BEEC">
      <w:start w:val="1"/>
      <w:numFmt w:val="decimal"/>
      <w:lvlText w:val="%1."/>
      <w:lvlJc w:val="left"/>
      <w:pPr>
        <w:tabs>
          <w:tab w:val="num" w:pos="360"/>
        </w:tabs>
        <w:ind w:left="720" w:hanging="720"/>
      </w:pPr>
      <w:rPr>
        <w:rFonts w:ascii="Arial" w:hAnsi="Arial" w:cs="Arial" w:hint="default"/>
        <w:b w:val="0"/>
        <w:sz w:val="20"/>
        <w:szCs w:val="20"/>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30" w15:restartNumberingAfterBreak="0">
    <w:nsid w:val="38C40555"/>
    <w:multiLevelType w:val="hybridMultilevel"/>
    <w:tmpl w:val="A302FBD8"/>
    <w:lvl w:ilvl="0" w:tplc="4009000F">
      <w:start w:val="1"/>
      <w:numFmt w:val="decimal"/>
      <w:lvlText w:val="%1."/>
      <w:lvlJc w:val="left"/>
      <w:pPr>
        <w:ind w:left="720" w:hanging="360"/>
      </w:pPr>
      <w:rPr>
        <w:rFonts w:hint="default"/>
      </w:rPr>
    </w:lvl>
    <w:lvl w:ilvl="1" w:tplc="04090019" w:tentative="1">
      <w:start w:val="1"/>
      <w:numFmt w:val="lowerLetter"/>
      <w:lvlText w:val="%2."/>
      <w:lvlJc w:val="left"/>
      <w:pPr>
        <w:ind w:left="1530" w:hanging="360"/>
      </w:pPr>
    </w:lvl>
    <w:lvl w:ilvl="2" w:tplc="0409001B" w:tentative="1">
      <w:start w:val="1"/>
      <w:numFmt w:val="lowerRoman"/>
      <w:lvlText w:val="%3."/>
      <w:lvlJc w:val="right"/>
      <w:pPr>
        <w:ind w:left="2250" w:hanging="180"/>
      </w:pPr>
    </w:lvl>
    <w:lvl w:ilvl="3" w:tplc="0409000F" w:tentative="1">
      <w:start w:val="1"/>
      <w:numFmt w:val="decimal"/>
      <w:lvlText w:val="%4."/>
      <w:lvlJc w:val="left"/>
      <w:pPr>
        <w:ind w:left="2970" w:hanging="360"/>
      </w:pPr>
    </w:lvl>
    <w:lvl w:ilvl="4" w:tplc="04090019" w:tentative="1">
      <w:start w:val="1"/>
      <w:numFmt w:val="lowerLetter"/>
      <w:lvlText w:val="%5."/>
      <w:lvlJc w:val="left"/>
      <w:pPr>
        <w:ind w:left="3690" w:hanging="360"/>
      </w:pPr>
    </w:lvl>
    <w:lvl w:ilvl="5" w:tplc="0409001B" w:tentative="1">
      <w:start w:val="1"/>
      <w:numFmt w:val="lowerRoman"/>
      <w:lvlText w:val="%6."/>
      <w:lvlJc w:val="right"/>
      <w:pPr>
        <w:ind w:left="4410" w:hanging="180"/>
      </w:pPr>
    </w:lvl>
    <w:lvl w:ilvl="6" w:tplc="0409000F" w:tentative="1">
      <w:start w:val="1"/>
      <w:numFmt w:val="decimal"/>
      <w:lvlText w:val="%7."/>
      <w:lvlJc w:val="left"/>
      <w:pPr>
        <w:ind w:left="5130" w:hanging="360"/>
      </w:pPr>
    </w:lvl>
    <w:lvl w:ilvl="7" w:tplc="04090019" w:tentative="1">
      <w:start w:val="1"/>
      <w:numFmt w:val="lowerLetter"/>
      <w:lvlText w:val="%8."/>
      <w:lvlJc w:val="left"/>
      <w:pPr>
        <w:ind w:left="5850" w:hanging="360"/>
      </w:pPr>
    </w:lvl>
    <w:lvl w:ilvl="8" w:tplc="0409001B" w:tentative="1">
      <w:start w:val="1"/>
      <w:numFmt w:val="lowerRoman"/>
      <w:lvlText w:val="%9."/>
      <w:lvlJc w:val="right"/>
      <w:pPr>
        <w:ind w:left="6570" w:hanging="180"/>
      </w:pPr>
    </w:lvl>
  </w:abstractNum>
  <w:abstractNum w:abstractNumId="31" w15:restartNumberingAfterBreak="0">
    <w:nsid w:val="3B9F7861"/>
    <w:multiLevelType w:val="hybridMultilevel"/>
    <w:tmpl w:val="5538CA54"/>
    <w:lvl w:ilvl="0" w:tplc="86FAA7AA">
      <w:start w:val="1"/>
      <w:numFmt w:val="lowerRoman"/>
      <w:lvlText w:val="%1."/>
      <w:lvlJc w:val="right"/>
      <w:pPr>
        <w:ind w:left="720" w:hanging="360"/>
      </w:pPr>
      <w:rPr>
        <w:b w:val="0"/>
        <w:sz w:val="22"/>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2" w15:restartNumberingAfterBreak="0">
    <w:nsid w:val="3E0D44D5"/>
    <w:multiLevelType w:val="hybridMultilevel"/>
    <w:tmpl w:val="AC4448FC"/>
    <w:lvl w:ilvl="0" w:tplc="8670F21C">
      <w:start w:val="1"/>
      <w:numFmt w:val="lowerLetter"/>
      <w:lvlText w:val="%1."/>
      <w:lvlJc w:val="left"/>
      <w:pPr>
        <w:ind w:left="720" w:hanging="360"/>
      </w:pPr>
      <w:rPr>
        <w:rFonts w:ascii="Times New Roman" w:hAnsi="Times New Roman" w:cs="Times New Roman" w:hint="default"/>
        <w:color w:val="auto"/>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3" w15:restartNumberingAfterBreak="0">
    <w:nsid w:val="4255716A"/>
    <w:multiLevelType w:val="hybridMultilevel"/>
    <w:tmpl w:val="45D46624"/>
    <w:lvl w:ilvl="0" w:tplc="FA9E1FE4">
      <w:start w:val="1"/>
      <w:numFmt w:val="lowerLetter"/>
      <w:lvlText w:val="%1."/>
      <w:lvlJc w:val="left"/>
      <w:pPr>
        <w:ind w:left="644" w:hanging="360"/>
      </w:pPr>
      <w:rPr>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34" w15:restartNumberingAfterBreak="0">
    <w:nsid w:val="46376DA3"/>
    <w:multiLevelType w:val="hybridMultilevel"/>
    <w:tmpl w:val="968ADA0E"/>
    <w:lvl w:ilvl="0" w:tplc="F4527256">
      <w:start w:val="1"/>
      <w:numFmt w:val="lowerLetter"/>
      <w:lvlText w:val="%1."/>
      <w:lvlJc w:val="left"/>
      <w:pPr>
        <w:ind w:left="502" w:hanging="360"/>
      </w:pPr>
      <w:rPr>
        <w:rFonts w:ascii="Arial" w:hAnsi="Arial" w:cs="Arial" w:hint="default"/>
        <w:sz w:val="20"/>
        <w:szCs w:val="20"/>
      </w:rPr>
    </w:lvl>
    <w:lvl w:ilvl="1" w:tplc="04090019" w:tentative="1">
      <w:start w:val="1"/>
      <w:numFmt w:val="lowerLetter"/>
      <w:lvlText w:val="%2."/>
      <w:lvlJc w:val="left"/>
      <w:pPr>
        <w:ind w:left="1222" w:hanging="360"/>
      </w:pPr>
    </w:lvl>
    <w:lvl w:ilvl="2" w:tplc="0409001B" w:tentative="1">
      <w:start w:val="1"/>
      <w:numFmt w:val="lowerRoman"/>
      <w:lvlText w:val="%3."/>
      <w:lvlJc w:val="right"/>
      <w:pPr>
        <w:ind w:left="1942" w:hanging="180"/>
      </w:pPr>
    </w:lvl>
    <w:lvl w:ilvl="3" w:tplc="0409000F" w:tentative="1">
      <w:start w:val="1"/>
      <w:numFmt w:val="decimal"/>
      <w:lvlText w:val="%4."/>
      <w:lvlJc w:val="left"/>
      <w:pPr>
        <w:ind w:left="2662" w:hanging="360"/>
      </w:pPr>
    </w:lvl>
    <w:lvl w:ilvl="4" w:tplc="04090019" w:tentative="1">
      <w:start w:val="1"/>
      <w:numFmt w:val="lowerLetter"/>
      <w:lvlText w:val="%5."/>
      <w:lvlJc w:val="left"/>
      <w:pPr>
        <w:ind w:left="3382" w:hanging="360"/>
      </w:pPr>
    </w:lvl>
    <w:lvl w:ilvl="5" w:tplc="0409001B" w:tentative="1">
      <w:start w:val="1"/>
      <w:numFmt w:val="lowerRoman"/>
      <w:lvlText w:val="%6."/>
      <w:lvlJc w:val="right"/>
      <w:pPr>
        <w:ind w:left="4102" w:hanging="180"/>
      </w:pPr>
    </w:lvl>
    <w:lvl w:ilvl="6" w:tplc="0409000F" w:tentative="1">
      <w:start w:val="1"/>
      <w:numFmt w:val="decimal"/>
      <w:lvlText w:val="%7."/>
      <w:lvlJc w:val="left"/>
      <w:pPr>
        <w:ind w:left="4822" w:hanging="360"/>
      </w:pPr>
    </w:lvl>
    <w:lvl w:ilvl="7" w:tplc="04090019" w:tentative="1">
      <w:start w:val="1"/>
      <w:numFmt w:val="lowerLetter"/>
      <w:lvlText w:val="%8."/>
      <w:lvlJc w:val="left"/>
      <w:pPr>
        <w:ind w:left="5542" w:hanging="360"/>
      </w:pPr>
    </w:lvl>
    <w:lvl w:ilvl="8" w:tplc="0409001B" w:tentative="1">
      <w:start w:val="1"/>
      <w:numFmt w:val="lowerRoman"/>
      <w:lvlText w:val="%9."/>
      <w:lvlJc w:val="right"/>
      <w:pPr>
        <w:ind w:left="6262" w:hanging="180"/>
      </w:pPr>
    </w:lvl>
  </w:abstractNum>
  <w:abstractNum w:abstractNumId="35" w15:restartNumberingAfterBreak="0">
    <w:nsid w:val="479E3B7E"/>
    <w:multiLevelType w:val="hybridMultilevel"/>
    <w:tmpl w:val="61845EEA"/>
    <w:lvl w:ilvl="0" w:tplc="04090019">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4AB24C06"/>
    <w:multiLevelType w:val="hybridMultilevel"/>
    <w:tmpl w:val="963AD8C0"/>
    <w:lvl w:ilvl="0" w:tplc="1D5219C2">
      <w:start w:val="1"/>
      <w:numFmt w:val="lowerLetter"/>
      <w:lvlText w:val="(%1)"/>
      <w:lvlJc w:val="left"/>
      <w:pPr>
        <w:ind w:left="720"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7" w15:restartNumberingAfterBreak="0">
    <w:nsid w:val="4ABC5FB5"/>
    <w:multiLevelType w:val="hybridMultilevel"/>
    <w:tmpl w:val="A1FA7E86"/>
    <w:lvl w:ilvl="0" w:tplc="40321A14">
      <w:start w:val="1"/>
      <w:numFmt w:val="decimal"/>
      <w:lvlText w:val="%1."/>
      <w:lvlJc w:val="left"/>
      <w:pPr>
        <w:ind w:left="360" w:hanging="360"/>
      </w:pPr>
      <w:rPr>
        <w:rFonts w:ascii="Arial" w:hAnsi="Arial" w:cs="Arial" w:hint="default"/>
        <w:sz w:val="18"/>
      </w:rPr>
    </w:lvl>
    <w:lvl w:ilvl="1" w:tplc="04090019" w:tentative="1">
      <w:start w:val="1"/>
      <w:numFmt w:val="lowerLetter"/>
      <w:lvlText w:val="%2."/>
      <w:lvlJc w:val="left"/>
      <w:pPr>
        <w:ind w:left="939" w:hanging="360"/>
      </w:pPr>
    </w:lvl>
    <w:lvl w:ilvl="2" w:tplc="0409001B" w:tentative="1">
      <w:start w:val="1"/>
      <w:numFmt w:val="lowerRoman"/>
      <w:lvlText w:val="%3."/>
      <w:lvlJc w:val="right"/>
      <w:pPr>
        <w:ind w:left="1659" w:hanging="180"/>
      </w:pPr>
    </w:lvl>
    <w:lvl w:ilvl="3" w:tplc="0409000F" w:tentative="1">
      <w:start w:val="1"/>
      <w:numFmt w:val="decimal"/>
      <w:lvlText w:val="%4."/>
      <w:lvlJc w:val="left"/>
      <w:pPr>
        <w:ind w:left="2379" w:hanging="360"/>
      </w:pPr>
    </w:lvl>
    <w:lvl w:ilvl="4" w:tplc="04090019" w:tentative="1">
      <w:start w:val="1"/>
      <w:numFmt w:val="lowerLetter"/>
      <w:lvlText w:val="%5."/>
      <w:lvlJc w:val="left"/>
      <w:pPr>
        <w:ind w:left="3099" w:hanging="360"/>
      </w:pPr>
    </w:lvl>
    <w:lvl w:ilvl="5" w:tplc="0409001B" w:tentative="1">
      <w:start w:val="1"/>
      <w:numFmt w:val="lowerRoman"/>
      <w:lvlText w:val="%6."/>
      <w:lvlJc w:val="right"/>
      <w:pPr>
        <w:ind w:left="3819" w:hanging="180"/>
      </w:pPr>
    </w:lvl>
    <w:lvl w:ilvl="6" w:tplc="0409000F" w:tentative="1">
      <w:start w:val="1"/>
      <w:numFmt w:val="decimal"/>
      <w:lvlText w:val="%7."/>
      <w:lvlJc w:val="left"/>
      <w:pPr>
        <w:ind w:left="4539" w:hanging="360"/>
      </w:pPr>
    </w:lvl>
    <w:lvl w:ilvl="7" w:tplc="04090019" w:tentative="1">
      <w:start w:val="1"/>
      <w:numFmt w:val="lowerLetter"/>
      <w:lvlText w:val="%8."/>
      <w:lvlJc w:val="left"/>
      <w:pPr>
        <w:ind w:left="5259" w:hanging="360"/>
      </w:pPr>
    </w:lvl>
    <w:lvl w:ilvl="8" w:tplc="0409001B" w:tentative="1">
      <w:start w:val="1"/>
      <w:numFmt w:val="lowerRoman"/>
      <w:lvlText w:val="%9."/>
      <w:lvlJc w:val="right"/>
      <w:pPr>
        <w:ind w:left="5979" w:hanging="180"/>
      </w:pPr>
    </w:lvl>
  </w:abstractNum>
  <w:abstractNum w:abstractNumId="38" w15:restartNumberingAfterBreak="0">
    <w:nsid w:val="4E641AB4"/>
    <w:multiLevelType w:val="hybridMultilevel"/>
    <w:tmpl w:val="2DE2BB9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39" w15:restartNumberingAfterBreak="0">
    <w:nsid w:val="4F6E6728"/>
    <w:multiLevelType w:val="hybridMultilevel"/>
    <w:tmpl w:val="688634A8"/>
    <w:lvl w:ilvl="0" w:tplc="4009001B">
      <w:start w:val="1"/>
      <w:numFmt w:val="lowerRoman"/>
      <w:lvlText w:val="%1."/>
      <w:lvlJc w:val="righ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0" w15:restartNumberingAfterBreak="0">
    <w:nsid w:val="500B79D1"/>
    <w:multiLevelType w:val="hybridMultilevel"/>
    <w:tmpl w:val="1B8AE20C"/>
    <w:lvl w:ilvl="0" w:tplc="9BF2424E">
      <w:start w:val="1"/>
      <w:numFmt w:val="lowerRoman"/>
      <w:lvlText w:val="%1."/>
      <w:lvlJc w:val="right"/>
      <w:pPr>
        <w:ind w:left="720" w:hanging="360"/>
      </w:pPr>
      <w:rPr>
        <w:rFonts w:hint="default"/>
        <w:sz w:val="20"/>
        <w:szCs w:val="20"/>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1" w15:restartNumberingAfterBreak="0">
    <w:nsid w:val="544E087F"/>
    <w:multiLevelType w:val="hybridMultilevel"/>
    <w:tmpl w:val="ACB40870"/>
    <w:lvl w:ilvl="0" w:tplc="1D5219C2">
      <w:start w:val="1"/>
      <w:numFmt w:val="lowerLetter"/>
      <w:lvlText w:val="(%1)"/>
      <w:lvlJc w:val="left"/>
      <w:pPr>
        <w:tabs>
          <w:tab w:val="num" w:pos="360"/>
        </w:tabs>
        <w:ind w:left="720" w:hanging="720"/>
      </w:pPr>
      <w:rPr>
        <w:rFonts w:ascii="Arial" w:hAnsi="Arial" w:cs="Arial" w:hint="default"/>
        <w:b w:val="0"/>
        <w:bCs/>
        <w:sz w:val="22"/>
        <w:szCs w:val="24"/>
      </w:rPr>
    </w:lvl>
    <w:lvl w:ilvl="1" w:tplc="04090019">
      <w:start w:val="1"/>
      <w:numFmt w:val="lowerLetter"/>
      <w:lvlText w:val="%2."/>
      <w:lvlJc w:val="left"/>
      <w:pPr>
        <w:ind w:left="-900" w:hanging="360"/>
      </w:pPr>
    </w:lvl>
    <w:lvl w:ilvl="2" w:tplc="0409001B">
      <w:start w:val="1"/>
      <w:numFmt w:val="lowerRoman"/>
      <w:lvlText w:val="%3."/>
      <w:lvlJc w:val="right"/>
      <w:pPr>
        <w:ind w:left="-180" w:hanging="180"/>
      </w:pPr>
    </w:lvl>
    <w:lvl w:ilvl="3" w:tplc="0409000F">
      <w:start w:val="1"/>
      <w:numFmt w:val="decimal"/>
      <w:lvlText w:val="%4."/>
      <w:lvlJc w:val="left"/>
      <w:pPr>
        <w:ind w:left="540" w:hanging="360"/>
      </w:pPr>
    </w:lvl>
    <w:lvl w:ilvl="4" w:tplc="04090019" w:tentative="1">
      <w:start w:val="1"/>
      <w:numFmt w:val="lowerLetter"/>
      <w:lvlText w:val="%5."/>
      <w:lvlJc w:val="left"/>
      <w:pPr>
        <w:ind w:left="1260" w:hanging="360"/>
      </w:pPr>
    </w:lvl>
    <w:lvl w:ilvl="5" w:tplc="0409001B" w:tentative="1">
      <w:start w:val="1"/>
      <w:numFmt w:val="lowerRoman"/>
      <w:lvlText w:val="%6."/>
      <w:lvlJc w:val="right"/>
      <w:pPr>
        <w:ind w:left="1980" w:hanging="180"/>
      </w:pPr>
    </w:lvl>
    <w:lvl w:ilvl="6" w:tplc="0409000F" w:tentative="1">
      <w:start w:val="1"/>
      <w:numFmt w:val="decimal"/>
      <w:lvlText w:val="%7."/>
      <w:lvlJc w:val="left"/>
      <w:pPr>
        <w:ind w:left="2700" w:hanging="360"/>
      </w:pPr>
    </w:lvl>
    <w:lvl w:ilvl="7" w:tplc="04090019" w:tentative="1">
      <w:start w:val="1"/>
      <w:numFmt w:val="lowerLetter"/>
      <w:lvlText w:val="%8."/>
      <w:lvlJc w:val="left"/>
      <w:pPr>
        <w:ind w:left="3420" w:hanging="360"/>
      </w:pPr>
    </w:lvl>
    <w:lvl w:ilvl="8" w:tplc="0409001B" w:tentative="1">
      <w:start w:val="1"/>
      <w:numFmt w:val="lowerRoman"/>
      <w:lvlText w:val="%9."/>
      <w:lvlJc w:val="right"/>
      <w:pPr>
        <w:ind w:left="4140" w:hanging="180"/>
      </w:pPr>
    </w:lvl>
  </w:abstractNum>
  <w:abstractNum w:abstractNumId="42" w15:restartNumberingAfterBreak="0">
    <w:nsid w:val="571D3EEF"/>
    <w:multiLevelType w:val="hybridMultilevel"/>
    <w:tmpl w:val="CF9628CC"/>
    <w:lvl w:ilvl="0" w:tplc="6048075E">
      <w:start w:val="1"/>
      <w:numFmt w:val="decimal"/>
      <w:lvlText w:val="%1."/>
      <w:lvlJc w:val="left"/>
      <w:pPr>
        <w:ind w:left="502" w:hanging="360"/>
      </w:pPr>
      <w:rPr>
        <w:rFonts w:ascii="Arial" w:hAnsi="Arial" w:cs="Arial" w:hint="default"/>
        <w:b/>
        <w:sz w:val="22"/>
        <w:szCs w:val="22"/>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43" w15:restartNumberingAfterBreak="0">
    <w:nsid w:val="57657C1F"/>
    <w:multiLevelType w:val="hybridMultilevel"/>
    <w:tmpl w:val="E2D81890"/>
    <w:lvl w:ilvl="0" w:tplc="0409001B">
      <w:start w:val="1"/>
      <w:numFmt w:val="lowerRoman"/>
      <w:lvlText w:val="%1."/>
      <w:lvlJc w:val="right"/>
      <w:pPr>
        <w:ind w:left="720" w:hanging="360"/>
      </w:pPr>
      <w:rPr>
        <w:rFonts w:hint="default"/>
        <w:b w:val="0"/>
        <w:sz w:val="22"/>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44" w15:restartNumberingAfterBreak="0">
    <w:nsid w:val="59113CB7"/>
    <w:multiLevelType w:val="hybridMultilevel"/>
    <w:tmpl w:val="EC88DED0"/>
    <w:lvl w:ilvl="0" w:tplc="909E8E5E">
      <w:start w:val="1"/>
      <w:numFmt w:val="lowerLetter"/>
      <w:lvlText w:val="%1."/>
      <w:lvlJc w:val="left"/>
      <w:pPr>
        <w:ind w:left="644" w:hanging="360"/>
      </w:pPr>
      <w:rPr>
        <w:rFonts w:ascii="Arial" w:hAnsi="Arial" w:cs="Arial" w:hint="default"/>
        <w:b/>
        <w:bCs/>
        <w:sz w:val="20"/>
        <w:szCs w:val="2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5" w15:restartNumberingAfterBreak="0">
    <w:nsid w:val="59490204"/>
    <w:multiLevelType w:val="hybridMultilevel"/>
    <w:tmpl w:val="38F6952E"/>
    <w:lvl w:ilvl="0" w:tplc="04090019">
      <w:start w:val="1"/>
      <w:numFmt w:val="lowerLetter"/>
      <w:lvlText w:val="%1."/>
      <w:lvlJc w:val="left"/>
      <w:pPr>
        <w:ind w:left="810"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46" w15:restartNumberingAfterBreak="0">
    <w:nsid w:val="59572AC0"/>
    <w:multiLevelType w:val="hybridMultilevel"/>
    <w:tmpl w:val="67C43E0A"/>
    <w:lvl w:ilvl="0" w:tplc="0409001B">
      <w:start w:val="1"/>
      <w:numFmt w:val="lowerRoman"/>
      <w:lvlText w:val="%1."/>
      <w:lvlJc w:val="righ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7" w15:restartNumberingAfterBreak="0">
    <w:nsid w:val="5E7C7FD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48" w15:restartNumberingAfterBreak="0">
    <w:nsid w:val="5F9823FF"/>
    <w:multiLevelType w:val="hybridMultilevel"/>
    <w:tmpl w:val="9DDC99B0"/>
    <w:lvl w:ilvl="0" w:tplc="40090019">
      <w:start w:val="1"/>
      <w:numFmt w:val="lowerLetter"/>
      <w:lvlText w:val="%1."/>
      <w:lvlJc w:val="left"/>
      <w:pPr>
        <w:ind w:left="643" w:hanging="360"/>
      </w:pPr>
      <w:rPr>
        <w:rFonts w:hint="default"/>
      </w:rPr>
    </w:lvl>
    <w:lvl w:ilvl="1" w:tplc="40090019" w:tentative="1">
      <w:start w:val="1"/>
      <w:numFmt w:val="lowerLetter"/>
      <w:lvlText w:val="%2."/>
      <w:lvlJc w:val="left"/>
      <w:pPr>
        <w:ind w:left="1363" w:hanging="360"/>
      </w:pPr>
    </w:lvl>
    <w:lvl w:ilvl="2" w:tplc="4009001B" w:tentative="1">
      <w:start w:val="1"/>
      <w:numFmt w:val="lowerRoman"/>
      <w:lvlText w:val="%3."/>
      <w:lvlJc w:val="right"/>
      <w:pPr>
        <w:ind w:left="2083" w:hanging="180"/>
      </w:pPr>
    </w:lvl>
    <w:lvl w:ilvl="3" w:tplc="4009000F" w:tentative="1">
      <w:start w:val="1"/>
      <w:numFmt w:val="decimal"/>
      <w:lvlText w:val="%4."/>
      <w:lvlJc w:val="left"/>
      <w:pPr>
        <w:ind w:left="2803" w:hanging="360"/>
      </w:pPr>
    </w:lvl>
    <w:lvl w:ilvl="4" w:tplc="40090019" w:tentative="1">
      <w:start w:val="1"/>
      <w:numFmt w:val="lowerLetter"/>
      <w:lvlText w:val="%5."/>
      <w:lvlJc w:val="left"/>
      <w:pPr>
        <w:ind w:left="3523" w:hanging="360"/>
      </w:pPr>
    </w:lvl>
    <w:lvl w:ilvl="5" w:tplc="4009001B" w:tentative="1">
      <w:start w:val="1"/>
      <w:numFmt w:val="lowerRoman"/>
      <w:lvlText w:val="%6."/>
      <w:lvlJc w:val="right"/>
      <w:pPr>
        <w:ind w:left="4243" w:hanging="180"/>
      </w:pPr>
    </w:lvl>
    <w:lvl w:ilvl="6" w:tplc="4009000F" w:tentative="1">
      <w:start w:val="1"/>
      <w:numFmt w:val="decimal"/>
      <w:lvlText w:val="%7."/>
      <w:lvlJc w:val="left"/>
      <w:pPr>
        <w:ind w:left="4963" w:hanging="360"/>
      </w:pPr>
    </w:lvl>
    <w:lvl w:ilvl="7" w:tplc="40090019" w:tentative="1">
      <w:start w:val="1"/>
      <w:numFmt w:val="lowerLetter"/>
      <w:lvlText w:val="%8."/>
      <w:lvlJc w:val="left"/>
      <w:pPr>
        <w:ind w:left="5683" w:hanging="360"/>
      </w:pPr>
    </w:lvl>
    <w:lvl w:ilvl="8" w:tplc="4009001B" w:tentative="1">
      <w:start w:val="1"/>
      <w:numFmt w:val="lowerRoman"/>
      <w:lvlText w:val="%9."/>
      <w:lvlJc w:val="right"/>
      <w:pPr>
        <w:ind w:left="6403" w:hanging="180"/>
      </w:pPr>
    </w:lvl>
  </w:abstractNum>
  <w:abstractNum w:abstractNumId="49" w15:restartNumberingAfterBreak="0">
    <w:nsid w:val="60A02A50"/>
    <w:multiLevelType w:val="hybridMultilevel"/>
    <w:tmpl w:val="7C380972"/>
    <w:lvl w:ilvl="0" w:tplc="10004456">
      <w:start w:val="1"/>
      <w:numFmt w:val="lowerLetter"/>
      <w:lvlText w:val="%1."/>
      <w:lvlJc w:val="left"/>
      <w:pPr>
        <w:ind w:left="643"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0" w15:restartNumberingAfterBreak="0">
    <w:nsid w:val="618335A7"/>
    <w:multiLevelType w:val="hybridMultilevel"/>
    <w:tmpl w:val="82F8EF18"/>
    <w:lvl w:ilvl="0" w:tplc="04090019">
      <w:start w:val="1"/>
      <w:numFmt w:val="lowerLetter"/>
      <w:lvlText w:val="%1."/>
      <w:lvlJc w:val="left"/>
      <w:pPr>
        <w:ind w:left="785" w:hanging="360"/>
      </w:pPr>
      <w:rPr>
        <w:rFonts w:hint="default"/>
      </w:rPr>
    </w:lvl>
    <w:lvl w:ilvl="1" w:tplc="04090019" w:tentative="1">
      <w:start w:val="1"/>
      <w:numFmt w:val="lowerLetter"/>
      <w:lvlText w:val="%2."/>
      <w:lvlJc w:val="left"/>
      <w:pPr>
        <w:ind w:left="1595" w:hanging="360"/>
      </w:pPr>
    </w:lvl>
    <w:lvl w:ilvl="2" w:tplc="0409001B" w:tentative="1">
      <w:start w:val="1"/>
      <w:numFmt w:val="lowerRoman"/>
      <w:lvlText w:val="%3."/>
      <w:lvlJc w:val="right"/>
      <w:pPr>
        <w:ind w:left="2315" w:hanging="180"/>
      </w:pPr>
    </w:lvl>
    <w:lvl w:ilvl="3" w:tplc="0409000F" w:tentative="1">
      <w:start w:val="1"/>
      <w:numFmt w:val="decimal"/>
      <w:lvlText w:val="%4."/>
      <w:lvlJc w:val="left"/>
      <w:pPr>
        <w:ind w:left="3035" w:hanging="360"/>
      </w:pPr>
    </w:lvl>
    <w:lvl w:ilvl="4" w:tplc="04090019" w:tentative="1">
      <w:start w:val="1"/>
      <w:numFmt w:val="lowerLetter"/>
      <w:lvlText w:val="%5."/>
      <w:lvlJc w:val="left"/>
      <w:pPr>
        <w:ind w:left="3755" w:hanging="360"/>
      </w:pPr>
    </w:lvl>
    <w:lvl w:ilvl="5" w:tplc="0409001B" w:tentative="1">
      <w:start w:val="1"/>
      <w:numFmt w:val="lowerRoman"/>
      <w:lvlText w:val="%6."/>
      <w:lvlJc w:val="right"/>
      <w:pPr>
        <w:ind w:left="4475" w:hanging="180"/>
      </w:pPr>
    </w:lvl>
    <w:lvl w:ilvl="6" w:tplc="0409000F" w:tentative="1">
      <w:start w:val="1"/>
      <w:numFmt w:val="decimal"/>
      <w:lvlText w:val="%7."/>
      <w:lvlJc w:val="left"/>
      <w:pPr>
        <w:ind w:left="5195" w:hanging="360"/>
      </w:pPr>
    </w:lvl>
    <w:lvl w:ilvl="7" w:tplc="04090019" w:tentative="1">
      <w:start w:val="1"/>
      <w:numFmt w:val="lowerLetter"/>
      <w:lvlText w:val="%8."/>
      <w:lvlJc w:val="left"/>
      <w:pPr>
        <w:ind w:left="5915" w:hanging="360"/>
      </w:pPr>
    </w:lvl>
    <w:lvl w:ilvl="8" w:tplc="0409001B" w:tentative="1">
      <w:start w:val="1"/>
      <w:numFmt w:val="lowerRoman"/>
      <w:lvlText w:val="%9."/>
      <w:lvlJc w:val="right"/>
      <w:pPr>
        <w:ind w:left="6635" w:hanging="180"/>
      </w:pPr>
    </w:lvl>
  </w:abstractNum>
  <w:abstractNum w:abstractNumId="51" w15:restartNumberingAfterBreak="0">
    <w:nsid w:val="61E84C80"/>
    <w:multiLevelType w:val="hybridMultilevel"/>
    <w:tmpl w:val="15828B0A"/>
    <w:lvl w:ilvl="0" w:tplc="92E84714">
      <w:start w:val="1"/>
      <w:numFmt w:val="decimal"/>
      <w:lvlText w:val="%1."/>
      <w:lvlJc w:val="left"/>
      <w:pPr>
        <w:ind w:left="540" w:hanging="360"/>
      </w:pPr>
      <w:rPr>
        <w:b w:val="0"/>
      </w:rPr>
    </w:lvl>
    <w:lvl w:ilvl="1" w:tplc="04090019" w:tentative="1">
      <w:start w:val="1"/>
      <w:numFmt w:val="lowerLetter"/>
      <w:lvlText w:val="%2."/>
      <w:lvlJc w:val="left"/>
      <w:pPr>
        <w:ind w:left="1260" w:hanging="360"/>
      </w:pPr>
    </w:lvl>
    <w:lvl w:ilvl="2" w:tplc="0409001B" w:tentative="1">
      <w:start w:val="1"/>
      <w:numFmt w:val="lowerRoman"/>
      <w:lvlText w:val="%3."/>
      <w:lvlJc w:val="right"/>
      <w:pPr>
        <w:ind w:left="1980" w:hanging="180"/>
      </w:pPr>
    </w:lvl>
    <w:lvl w:ilvl="3" w:tplc="0409000F" w:tentative="1">
      <w:start w:val="1"/>
      <w:numFmt w:val="decimal"/>
      <w:lvlText w:val="%4."/>
      <w:lvlJc w:val="left"/>
      <w:pPr>
        <w:ind w:left="2700" w:hanging="360"/>
      </w:pPr>
    </w:lvl>
    <w:lvl w:ilvl="4" w:tplc="04090019" w:tentative="1">
      <w:start w:val="1"/>
      <w:numFmt w:val="lowerLetter"/>
      <w:lvlText w:val="%5."/>
      <w:lvlJc w:val="left"/>
      <w:pPr>
        <w:ind w:left="3420" w:hanging="360"/>
      </w:pPr>
    </w:lvl>
    <w:lvl w:ilvl="5" w:tplc="0409001B" w:tentative="1">
      <w:start w:val="1"/>
      <w:numFmt w:val="lowerRoman"/>
      <w:lvlText w:val="%6."/>
      <w:lvlJc w:val="right"/>
      <w:pPr>
        <w:ind w:left="4140" w:hanging="180"/>
      </w:pPr>
    </w:lvl>
    <w:lvl w:ilvl="6" w:tplc="0409000F" w:tentative="1">
      <w:start w:val="1"/>
      <w:numFmt w:val="decimal"/>
      <w:lvlText w:val="%7."/>
      <w:lvlJc w:val="left"/>
      <w:pPr>
        <w:ind w:left="4860" w:hanging="360"/>
      </w:pPr>
    </w:lvl>
    <w:lvl w:ilvl="7" w:tplc="04090019" w:tentative="1">
      <w:start w:val="1"/>
      <w:numFmt w:val="lowerLetter"/>
      <w:lvlText w:val="%8."/>
      <w:lvlJc w:val="left"/>
      <w:pPr>
        <w:ind w:left="5580" w:hanging="360"/>
      </w:pPr>
    </w:lvl>
    <w:lvl w:ilvl="8" w:tplc="0409001B" w:tentative="1">
      <w:start w:val="1"/>
      <w:numFmt w:val="lowerRoman"/>
      <w:lvlText w:val="%9."/>
      <w:lvlJc w:val="right"/>
      <w:pPr>
        <w:ind w:left="6300" w:hanging="180"/>
      </w:pPr>
    </w:lvl>
  </w:abstractNum>
  <w:abstractNum w:abstractNumId="52" w15:restartNumberingAfterBreak="0">
    <w:nsid w:val="63A158C0"/>
    <w:multiLevelType w:val="hybridMultilevel"/>
    <w:tmpl w:val="33021E74"/>
    <w:lvl w:ilvl="0" w:tplc="39A021C0">
      <w:start w:val="9"/>
      <w:numFmt w:val="lowerLetter"/>
      <w:lvlText w:val="%1."/>
      <w:lvlJc w:val="left"/>
      <w:pPr>
        <w:ind w:left="720" w:hanging="360"/>
      </w:pPr>
      <w:rPr>
        <w:rFonts w:ascii="Times New Roman" w:hAnsi="Times New Roman" w:cs="Times New Roman" w:hint="default"/>
        <w:color w:val="808080"/>
        <w:sz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3" w15:restartNumberingAfterBreak="0">
    <w:nsid w:val="66F47EE1"/>
    <w:multiLevelType w:val="hybridMultilevel"/>
    <w:tmpl w:val="13EEE2C0"/>
    <w:lvl w:ilvl="0" w:tplc="74545256">
      <w:start w:val="1"/>
      <w:numFmt w:val="lowerLetter"/>
      <w:lvlText w:val="%1."/>
      <w:lvlJc w:val="left"/>
      <w:pPr>
        <w:ind w:left="644" w:hanging="360"/>
      </w:pPr>
      <w:rPr>
        <w:b w:val="0"/>
      </w:rPr>
    </w:lvl>
    <w:lvl w:ilvl="1" w:tplc="04090019" w:tentative="1">
      <w:start w:val="1"/>
      <w:numFmt w:val="lowerLetter"/>
      <w:lvlText w:val="%2."/>
      <w:lvlJc w:val="left"/>
      <w:pPr>
        <w:ind w:left="1716" w:hanging="360"/>
      </w:pPr>
    </w:lvl>
    <w:lvl w:ilvl="2" w:tplc="0409001B" w:tentative="1">
      <w:start w:val="1"/>
      <w:numFmt w:val="lowerRoman"/>
      <w:lvlText w:val="%3."/>
      <w:lvlJc w:val="right"/>
      <w:pPr>
        <w:ind w:left="2436" w:hanging="180"/>
      </w:pPr>
    </w:lvl>
    <w:lvl w:ilvl="3" w:tplc="0409000F" w:tentative="1">
      <w:start w:val="1"/>
      <w:numFmt w:val="decimal"/>
      <w:lvlText w:val="%4."/>
      <w:lvlJc w:val="left"/>
      <w:pPr>
        <w:ind w:left="3156" w:hanging="360"/>
      </w:pPr>
    </w:lvl>
    <w:lvl w:ilvl="4" w:tplc="04090019" w:tentative="1">
      <w:start w:val="1"/>
      <w:numFmt w:val="lowerLetter"/>
      <w:lvlText w:val="%5."/>
      <w:lvlJc w:val="left"/>
      <w:pPr>
        <w:ind w:left="3876" w:hanging="360"/>
      </w:pPr>
    </w:lvl>
    <w:lvl w:ilvl="5" w:tplc="0409001B" w:tentative="1">
      <w:start w:val="1"/>
      <w:numFmt w:val="lowerRoman"/>
      <w:lvlText w:val="%6."/>
      <w:lvlJc w:val="right"/>
      <w:pPr>
        <w:ind w:left="4596" w:hanging="180"/>
      </w:pPr>
    </w:lvl>
    <w:lvl w:ilvl="6" w:tplc="0409000F" w:tentative="1">
      <w:start w:val="1"/>
      <w:numFmt w:val="decimal"/>
      <w:lvlText w:val="%7."/>
      <w:lvlJc w:val="left"/>
      <w:pPr>
        <w:ind w:left="5316" w:hanging="360"/>
      </w:pPr>
    </w:lvl>
    <w:lvl w:ilvl="7" w:tplc="04090019" w:tentative="1">
      <w:start w:val="1"/>
      <w:numFmt w:val="lowerLetter"/>
      <w:lvlText w:val="%8."/>
      <w:lvlJc w:val="left"/>
      <w:pPr>
        <w:ind w:left="6036" w:hanging="360"/>
      </w:pPr>
    </w:lvl>
    <w:lvl w:ilvl="8" w:tplc="0409001B" w:tentative="1">
      <w:start w:val="1"/>
      <w:numFmt w:val="lowerRoman"/>
      <w:lvlText w:val="%9."/>
      <w:lvlJc w:val="right"/>
      <w:pPr>
        <w:ind w:left="6756" w:hanging="180"/>
      </w:pPr>
    </w:lvl>
  </w:abstractNum>
  <w:abstractNum w:abstractNumId="54" w15:restartNumberingAfterBreak="0">
    <w:nsid w:val="674050A8"/>
    <w:multiLevelType w:val="hybridMultilevel"/>
    <w:tmpl w:val="848212FE"/>
    <w:lvl w:ilvl="0" w:tplc="0409000F">
      <w:start w:val="1"/>
      <w:numFmt w:val="decimal"/>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5" w15:restartNumberingAfterBreak="0">
    <w:nsid w:val="677678DB"/>
    <w:multiLevelType w:val="hybridMultilevel"/>
    <w:tmpl w:val="4E384FD0"/>
    <w:lvl w:ilvl="0" w:tplc="43824852">
      <w:start w:val="1"/>
      <w:numFmt w:val="decimal"/>
      <w:lvlText w:val="%1."/>
      <w:lvlJc w:val="lef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56" w15:restartNumberingAfterBreak="0">
    <w:nsid w:val="69C73C53"/>
    <w:multiLevelType w:val="hybridMultilevel"/>
    <w:tmpl w:val="3670AD56"/>
    <w:lvl w:ilvl="0" w:tplc="3BC0BBA8">
      <w:start w:val="1"/>
      <w:numFmt w:val="decimal"/>
      <w:lvlText w:val="%1."/>
      <w:lvlJc w:val="left"/>
      <w:pPr>
        <w:ind w:left="502" w:hanging="360"/>
      </w:pPr>
      <w:rPr>
        <w:rFonts w:ascii="Arial" w:hAnsi="Arial" w:cs="Arial" w:hint="default"/>
        <w:b/>
        <w:sz w:val="20"/>
        <w:szCs w:val="18"/>
      </w:rPr>
    </w:lvl>
    <w:lvl w:ilvl="1" w:tplc="04090019" w:tentative="1">
      <w:start w:val="1"/>
      <w:numFmt w:val="lowerLetter"/>
      <w:lvlText w:val="%2."/>
      <w:lvlJc w:val="left"/>
      <w:pPr>
        <w:ind w:left="1364" w:hanging="360"/>
      </w:pPr>
    </w:lvl>
    <w:lvl w:ilvl="2" w:tplc="0409001B" w:tentative="1">
      <w:start w:val="1"/>
      <w:numFmt w:val="lowerRoman"/>
      <w:lvlText w:val="%3."/>
      <w:lvlJc w:val="right"/>
      <w:pPr>
        <w:ind w:left="2084" w:hanging="180"/>
      </w:pPr>
    </w:lvl>
    <w:lvl w:ilvl="3" w:tplc="0409000F" w:tentative="1">
      <w:start w:val="1"/>
      <w:numFmt w:val="decimal"/>
      <w:lvlText w:val="%4."/>
      <w:lvlJc w:val="left"/>
      <w:pPr>
        <w:ind w:left="2804" w:hanging="360"/>
      </w:pPr>
    </w:lvl>
    <w:lvl w:ilvl="4" w:tplc="04090019" w:tentative="1">
      <w:start w:val="1"/>
      <w:numFmt w:val="lowerLetter"/>
      <w:lvlText w:val="%5."/>
      <w:lvlJc w:val="left"/>
      <w:pPr>
        <w:ind w:left="3524" w:hanging="360"/>
      </w:pPr>
    </w:lvl>
    <w:lvl w:ilvl="5" w:tplc="0409001B" w:tentative="1">
      <w:start w:val="1"/>
      <w:numFmt w:val="lowerRoman"/>
      <w:lvlText w:val="%6."/>
      <w:lvlJc w:val="right"/>
      <w:pPr>
        <w:ind w:left="4244" w:hanging="180"/>
      </w:pPr>
    </w:lvl>
    <w:lvl w:ilvl="6" w:tplc="0409000F" w:tentative="1">
      <w:start w:val="1"/>
      <w:numFmt w:val="decimal"/>
      <w:lvlText w:val="%7."/>
      <w:lvlJc w:val="left"/>
      <w:pPr>
        <w:ind w:left="4964" w:hanging="360"/>
      </w:pPr>
    </w:lvl>
    <w:lvl w:ilvl="7" w:tplc="04090019" w:tentative="1">
      <w:start w:val="1"/>
      <w:numFmt w:val="lowerLetter"/>
      <w:lvlText w:val="%8."/>
      <w:lvlJc w:val="left"/>
      <w:pPr>
        <w:ind w:left="5684" w:hanging="360"/>
      </w:pPr>
    </w:lvl>
    <w:lvl w:ilvl="8" w:tplc="0409001B" w:tentative="1">
      <w:start w:val="1"/>
      <w:numFmt w:val="lowerRoman"/>
      <w:lvlText w:val="%9."/>
      <w:lvlJc w:val="right"/>
      <w:pPr>
        <w:ind w:left="6404" w:hanging="180"/>
      </w:pPr>
    </w:lvl>
  </w:abstractNum>
  <w:abstractNum w:abstractNumId="57" w15:restartNumberingAfterBreak="0">
    <w:nsid w:val="6AAD3262"/>
    <w:multiLevelType w:val="hybridMultilevel"/>
    <w:tmpl w:val="792C1FF0"/>
    <w:lvl w:ilvl="0" w:tplc="04090019">
      <w:start w:val="1"/>
      <w:numFmt w:val="lowerLetter"/>
      <w:lvlText w:val="%1."/>
      <w:lvlJc w:val="left"/>
      <w:pPr>
        <w:ind w:left="764" w:hanging="360"/>
      </w:pPr>
    </w:lvl>
    <w:lvl w:ilvl="1" w:tplc="04090019" w:tentative="1">
      <w:start w:val="1"/>
      <w:numFmt w:val="lowerLetter"/>
      <w:lvlText w:val="%2."/>
      <w:lvlJc w:val="left"/>
      <w:pPr>
        <w:ind w:left="1670" w:hanging="360"/>
      </w:pPr>
    </w:lvl>
    <w:lvl w:ilvl="2" w:tplc="0409001B" w:tentative="1">
      <w:start w:val="1"/>
      <w:numFmt w:val="lowerRoman"/>
      <w:lvlText w:val="%3."/>
      <w:lvlJc w:val="right"/>
      <w:pPr>
        <w:ind w:left="2390" w:hanging="180"/>
      </w:pPr>
    </w:lvl>
    <w:lvl w:ilvl="3" w:tplc="0409000F" w:tentative="1">
      <w:start w:val="1"/>
      <w:numFmt w:val="decimal"/>
      <w:lvlText w:val="%4."/>
      <w:lvlJc w:val="left"/>
      <w:pPr>
        <w:ind w:left="3110" w:hanging="360"/>
      </w:pPr>
    </w:lvl>
    <w:lvl w:ilvl="4" w:tplc="04090019" w:tentative="1">
      <w:start w:val="1"/>
      <w:numFmt w:val="lowerLetter"/>
      <w:lvlText w:val="%5."/>
      <w:lvlJc w:val="left"/>
      <w:pPr>
        <w:ind w:left="3830" w:hanging="360"/>
      </w:pPr>
    </w:lvl>
    <w:lvl w:ilvl="5" w:tplc="0409001B" w:tentative="1">
      <w:start w:val="1"/>
      <w:numFmt w:val="lowerRoman"/>
      <w:lvlText w:val="%6."/>
      <w:lvlJc w:val="right"/>
      <w:pPr>
        <w:ind w:left="4550" w:hanging="180"/>
      </w:pPr>
    </w:lvl>
    <w:lvl w:ilvl="6" w:tplc="0409000F" w:tentative="1">
      <w:start w:val="1"/>
      <w:numFmt w:val="decimal"/>
      <w:lvlText w:val="%7."/>
      <w:lvlJc w:val="left"/>
      <w:pPr>
        <w:ind w:left="5270" w:hanging="360"/>
      </w:pPr>
    </w:lvl>
    <w:lvl w:ilvl="7" w:tplc="04090019" w:tentative="1">
      <w:start w:val="1"/>
      <w:numFmt w:val="lowerLetter"/>
      <w:lvlText w:val="%8."/>
      <w:lvlJc w:val="left"/>
      <w:pPr>
        <w:ind w:left="5990" w:hanging="360"/>
      </w:pPr>
    </w:lvl>
    <w:lvl w:ilvl="8" w:tplc="0409001B" w:tentative="1">
      <w:start w:val="1"/>
      <w:numFmt w:val="lowerRoman"/>
      <w:lvlText w:val="%9."/>
      <w:lvlJc w:val="right"/>
      <w:pPr>
        <w:ind w:left="6710" w:hanging="180"/>
      </w:pPr>
    </w:lvl>
  </w:abstractNum>
  <w:abstractNum w:abstractNumId="58" w15:restartNumberingAfterBreak="0">
    <w:nsid w:val="6D3F6290"/>
    <w:multiLevelType w:val="hybridMultilevel"/>
    <w:tmpl w:val="D7CE9E26"/>
    <w:lvl w:ilvl="0" w:tplc="40090019">
      <w:start w:val="1"/>
      <w:numFmt w:val="lowerLetter"/>
      <w:lvlText w:val="%1."/>
      <w:lvlJc w:val="left"/>
      <w:pPr>
        <w:ind w:left="644" w:hanging="360"/>
      </w:pPr>
      <w:rPr>
        <w:rFonts w:hint="default"/>
      </w:rPr>
    </w:lvl>
    <w:lvl w:ilvl="1" w:tplc="40090019" w:tentative="1">
      <w:start w:val="1"/>
      <w:numFmt w:val="lowerLetter"/>
      <w:lvlText w:val="%2."/>
      <w:lvlJc w:val="left"/>
      <w:pPr>
        <w:ind w:left="1364" w:hanging="360"/>
      </w:pPr>
    </w:lvl>
    <w:lvl w:ilvl="2" w:tplc="4009001B" w:tentative="1">
      <w:start w:val="1"/>
      <w:numFmt w:val="lowerRoman"/>
      <w:lvlText w:val="%3."/>
      <w:lvlJc w:val="right"/>
      <w:pPr>
        <w:ind w:left="2084" w:hanging="180"/>
      </w:pPr>
    </w:lvl>
    <w:lvl w:ilvl="3" w:tplc="4009000F" w:tentative="1">
      <w:start w:val="1"/>
      <w:numFmt w:val="decimal"/>
      <w:lvlText w:val="%4."/>
      <w:lvlJc w:val="left"/>
      <w:pPr>
        <w:ind w:left="2804" w:hanging="360"/>
      </w:pPr>
    </w:lvl>
    <w:lvl w:ilvl="4" w:tplc="40090019" w:tentative="1">
      <w:start w:val="1"/>
      <w:numFmt w:val="lowerLetter"/>
      <w:lvlText w:val="%5."/>
      <w:lvlJc w:val="left"/>
      <w:pPr>
        <w:ind w:left="3524" w:hanging="360"/>
      </w:pPr>
    </w:lvl>
    <w:lvl w:ilvl="5" w:tplc="4009001B" w:tentative="1">
      <w:start w:val="1"/>
      <w:numFmt w:val="lowerRoman"/>
      <w:lvlText w:val="%6."/>
      <w:lvlJc w:val="right"/>
      <w:pPr>
        <w:ind w:left="4244" w:hanging="180"/>
      </w:pPr>
    </w:lvl>
    <w:lvl w:ilvl="6" w:tplc="4009000F" w:tentative="1">
      <w:start w:val="1"/>
      <w:numFmt w:val="decimal"/>
      <w:lvlText w:val="%7."/>
      <w:lvlJc w:val="left"/>
      <w:pPr>
        <w:ind w:left="4964" w:hanging="360"/>
      </w:pPr>
    </w:lvl>
    <w:lvl w:ilvl="7" w:tplc="40090019" w:tentative="1">
      <w:start w:val="1"/>
      <w:numFmt w:val="lowerLetter"/>
      <w:lvlText w:val="%8."/>
      <w:lvlJc w:val="left"/>
      <w:pPr>
        <w:ind w:left="5684" w:hanging="360"/>
      </w:pPr>
    </w:lvl>
    <w:lvl w:ilvl="8" w:tplc="4009001B" w:tentative="1">
      <w:start w:val="1"/>
      <w:numFmt w:val="lowerRoman"/>
      <w:lvlText w:val="%9."/>
      <w:lvlJc w:val="right"/>
      <w:pPr>
        <w:ind w:left="6404" w:hanging="180"/>
      </w:pPr>
    </w:lvl>
  </w:abstractNum>
  <w:abstractNum w:abstractNumId="59" w15:restartNumberingAfterBreak="0">
    <w:nsid w:val="705415E7"/>
    <w:multiLevelType w:val="hybridMultilevel"/>
    <w:tmpl w:val="3C1667A6"/>
    <w:lvl w:ilvl="0" w:tplc="04090019">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0" w15:restartNumberingAfterBreak="0">
    <w:nsid w:val="71935769"/>
    <w:multiLevelType w:val="hybridMultilevel"/>
    <w:tmpl w:val="DED647E6"/>
    <w:lvl w:ilvl="0" w:tplc="256E6EB8">
      <w:start w:val="1"/>
      <w:numFmt w:val="lowerRoman"/>
      <w:lvlText w:val="%1."/>
      <w:lvlJc w:val="right"/>
      <w:pPr>
        <w:ind w:left="720" w:hanging="360"/>
      </w:pPr>
      <w:rPr>
        <w:b w:val="0"/>
        <w:sz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1" w15:restartNumberingAfterBreak="0">
    <w:nsid w:val="71D65E34"/>
    <w:multiLevelType w:val="hybridMultilevel"/>
    <w:tmpl w:val="477265C4"/>
    <w:lvl w:ilvl="0" w:tplc="97ECBDDE">
      <w:start w:val="1"/>
      <w:numFmt w:val="lowerRoman"/>
      <w:lvlText w:val="%1."/>
      <w:lvlJc w:val="right"/>
      <w:pPr>
        <w:ind w:left="720" w:hanging="360"/>
      </w:pPr>
      <w:rPr>
        <w:rFonts w:hint="default"/>
        <w:b w:val="0"/>
        <w:sz w:val="20"/>
        <w:szCs w:val="20"/>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2" w15:restartNumberingAfterBreak="0">
    <w:nsid w:val="72DE6C3D"/>
    <w:multiLevelType w:val="hybridMultilevel"/>
    <w:tmpl w:val="4D7E3978"/>
    <w:lvl w:ilvl="0" w:tplc="40090001">
      <w:start w:val="1"/>
      <w:numFmt w:val="bullet"/>
      <w:lvlText w:val=""/>
      <w:lvlJc w:val="left"/>
      <w:pPr>
        <w:ind w:left="720" w:hanging="360"/>
      </w:pPr>
      <w:rPr>
        <w:rFonts w:ascii="Symbol" w:hAnsi="Symbol" w:hint="default"/>
      </w:rPr>
    </w:lvl>
    <w:lvl w:ilvl="1" w:tplc="40090003" w:tentative="1">
      <w:start w:val="1"/>
      <w:numFmt w:val="bullet"/>
      <w:lvlText w:val="o"/>
      <w:lvlJc w:val="left"/>
      <w:pPr>
        <w:ind w:left="1440" w:hanging="360"/>
      </w:pPr>
      <w:rPr>
        <w:rFonts w:ascii="Courier New" w:hAnsi="Courier New" w:cs="Courier New" w:hint="default"/>
      </w:rPr>
    </w:lvl>
    <w:lvl w:ilvl="2" w:tplc="40090005" w:tentative="1">
      <w:start w:val="1"/>
      <w:numFmt w:val="bullet"/>
      <w:lvlText w:val=""/>
      <w:lvlJc w:val="left"/>
      <w:pPr>
        <w:ind w:left="2160" w:hanging="360"/>
      </w:pPr>
      <w:rPr>
        <w:rFonts w:ascii="Wingdings" w:hAnsi="Wingdings" w:hint="default"/>
      </w:rPr>
    </w:lvl>
    <w:lvl w:ilvl="3" w:tplc="40090001" w:tentative="1">
      <w:start w:val="1"/>
      <w:numFmt w:val="bullet"/>
      <w:lvlText w:val=""/>
      <w:lvlJc w:val="left"/>
      <w:pPr>
        <w:ind w:left="2880" w:hanging="360"/>
      </w:pPr>
      <w:rPr>
        <w:rFonts w:ascii="Symbol" w:hAnsi="Symbol" w:hint="default"/>
      </w:rPr>
    </w:lvl>
    <w:lvl w:ilvl="4" w:tplc="40090003" w:tentative="1">
      <w:start w:val="1"/>
      <w:numFmt w:val="bullet"/>
      <w:lvlText w:val="o"/>
      <w:lvlJc w:val="left"/>
      <w:pPr>
        <w:ind w:left="3600" w:hanging="360"/>
      </w:pPr>
      <w:rPr>
        <w:rFonts w:ascii="Courier New" w:hAnsi="Courier New" w:cs="Courier New" w:hint="default"/>
      </w:rPr>
    </w:lvl>
    <w:lvl w:ilvl="5" w:tplc="40090005" w:tentative="1">
      <w:start w:val="1"/>
      <w:numFmt w:val="bullet"/>
      <w:lvlText w:val=""/>
      <w:lvlJc w:val="left"/>
      <w:pPr>
        <w:ind w:left="4320" w:hanging="360"/>
      </w:pPr>
      <w:rPr>
        <w:rFonts w:ascii="Wingdings" w:hAnsi="Wingdings" w:hint="default"/>
      </w:rPr>
    </w:lvl>
    <w:lvl w:ilvl="6" w:tplc="40090001" w:tentative="1">
      <w:start w:val="1"/>
      <w:numFmt w:val="bullet"/>
      <w:lvlText w:val=""/>
      <w:lvlJc w:val="left"/>
      <w:pPr>
        <w:ind w:left="5040" w:hanging="360"/>
      </w:pPr>
      <w:rPr>
        <w:rFonts w:ascii="Symbol" w:hAnsi="Symbol" w:hint="default"/>
      </w:rPr>
    </w:lvl>
    <w:lvl w:ilvl="7" w:tplc="40090003" w:tentative="1">
      <w:start w:val="1"/>
      <w:numFmt w:val="bullet"/>
      <w:lvlText w:val="o"/>
      <w:lvlJc w:val="left"/>
      <w:pPr>
        <w:ind w:left="5760" w:hanging="360"/>
      </w:pPr>
      <w:rPr>
        <w:rFonts w:ascii="Courier New" w:hAnsi="Courier New" w:cs="Courier New" w:hint="default"/>
      </w:rPr>
    </w:lvl>
    <w:lvl w:ilvl="8" w:tplc="40090005" w:tentative="1">
      <w:start w:val="1"/>
      <w:numFmt w:val="bullet"/>
      <w:lvlText w:val=""/>
      <w:lvlJc w:val="left"/>
      <w:pPr>
        <w:ind w:left="6480" w:hanging="360"/>
      </w:pPr>
      <w:rPr>
        <w:rFonts w:ascii="Wingdings" w:hAnsi="Wingdings" w:hint="default"/>
      </w:rPr>
    </w:lvl>
  </w:abstractNum>
  <w:abstractNum w:abstractNumId="63" w15:restartNumberingAfterBreak="0">
    <w:nsid w:val="76752D3E"/>
    <w:multiLevelType w:val="hybridMultilevel"/>
    <w:tmpl w:val="2C8E921A"/>
    <w:lvl w:ilvl="0" w:tplc="51581784">
      <w:start w:val="1"/>
      <w:numFmt w:val="lowerLetter"/>
      <w:lvlText w:val="%1"/>
      <w:lvlJc w:val="left"/>
      <w:pPr>
        <w:ind w:left="720" w:hanging="360"/>
      </w:pPr>
      <w:rPr>
        <w:rFonts w:ascii="Arial" w:eastAsia="Arial" w:hAnsi="Arial" w:cs="Arial"/>
        <w:b w:val="0"/>
        <w:i w:val="0"/>
        <w:strike w:val="0"/>
        <w:dstrike w:val="0"/>
        <w:color w:val="000000"/>
        <w:sz w:val="20"/>
        <w:szCs w:val="20"/>
        <w:u w:val="none" w:color="000000"/>
        <w:bdr w:val="none" w:sz="0" w:space="0" w:color="auto"/>
        <w:shd w:val="clear" w:color="auto" w:fill="auto"/>
        <w:vertAlign w:val="baseline"/>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4" w15:restartNumberingAfterBreak="0">
    <w:nsid w:val="795C0219"/>
    <w:multiLevelType w:val="hybridMultilevel"/>
    <w:tmpl w:val="8E8C3BB4"/>
    <w:lvl w:ilvl="0" w:tplc="E40C365E">
      <w:start w:val="1"/>
      <w:numFmt w:val="lowerLetter"/>
      <w:lvlText w:val="%1."/>
      <w:lvlJc w:val="left"/>
      <w:pPr>
        <w:ind w:left="687" w:hanging="360"/>
      </w:pPr>
      <w:rPr>
        <w:rFonts w:hint="default"/>
        <w:b w:val="0"/>
        <w:sz w:val="20"/>
        <w:szCs w:val="20"/>
      </w:rPr>
    </w:lvl>
    <w:lvl w:ilvl="1" w:tplc="04090019" w:tentative="1">
      <w:start w:val="1"/>
      <w:numFmt w:val="lowerLetter"/>
      <w:lvlText w:val="%2."/>
      <w:lvlJc w:val="left"/>
      <w:pPr>
        <w:ind w:left="1407" w:hanging="360"/>
      </w:pPr>
    </w:lvl>
    <w:lvl w:ilvl="2" w:tplc="0409001B" w:tentative="1">
      <w:start w:val="1"/>
      <w:numFmt w:val="lowerRoman"/>
      <w:lvlText w:val="%3."/>
      <w:lvlJc w:val="right"/>
      <w:pPr>
        <w:ind w:left="2127" w:hanging="180"/>
      </w:pPr>
    </w:lvl>
    <w:lvl w:ilvl="3" w:tplc="0409000F" w:tentative="1">
      <w:start w:val="1"/>
      <w:numFmt w:val="decimal"/>
      <w:lvlText w:val="%4."/>
      <w:lvlJc w:val="left"/>
      <w:pPr>
        <w:ind w:left="2847" w:hanging="360"/>
      </w:pPr>
    </w:lvl>
    <w:lvl w:ilvl="4" w:tplc="04090019" w:tentative="1">
      <w:start w:val="1"/>
      <w:numFmt w:val="lowerLetter"/>
      <w:lvlText w:val="%5."/>
      <w:lvlJc w:val="left"/>
      <w:pPr>
        <w:ind w:left="3567" w:hanging="360"/>
      </w:pPr>
    </w:lvl>
    <w:lvl w:ilvl="5" w:tplc="0409001B" w:tentative="1">
      <w:start w:val="1"/>
      <w:numFmt w:val="lowerRoman"/>
      <w:lvlText w:val="%6."/>
      <w:lvlJc w:val="right"/>
      <w:pPr>
        <w:ind w:left="4287" w:hanging="180"/>
      </w:pPr>
    </w:lvl>
    <w:lvl w:ilvl="6" w:tplc="0409000F" w:tentative="1">
      <w:start w:val="1"/>
      <w:numFmt w:val="decimal"/>
      <w:lvlText w:val="%7."/>
      <w:lvlJc w:val="left"/>
      <w:pPr>
        <w:ind w:left="5007" w:hanging="360"/>
      </w:pPr>
    </w:lvl>
    <w:lvl w:ilvl="7" w:tplc="04090019" w:tentative="1">
      <w:start w:val="1"/>
      <w:numFmt w:val="lowerLetter"/>
      <w:lvlText w:val="%8."/>
      <w:lvlJc w:val="left"/>
      <w:pPr>
        <w:ind w:left="5727" w:hanging="360"/>
      </w:pPr>
    </w:lvl>
    <w:lvl w:ilvl="8" w:tplc="0409001B" w:tentative="1">
      <w:start w:val="1"/>
      <w:numFmt w:val="lowerRoman"/>
      <w:lvlText w:val="%9."/>
      <w:lvlJc w:val="right"/>
      <w:pPr>
        <w:ind w:left="6447" w:hanging="180"/>
      </w:pPr>
    </w:lvl>
  </w:abstractNum>
  <w:abstractNum w:abstractNumId="65" w15:restartNumberingAfterBreak="0">
    <w:nsid w:val="7A4E5888"/>
    <w:multiLevelType w:val="hybridMultilevel"/>
    <w:tmpl w:val="40CAD322"/>
    <w:lvl w:ilvl="0" w:tplc="FA16A592">
      <w:start w:val="4"/>
      <w:numFmt w:val="lowerRoman"/>
      <w:lvlText w:val="%1."/>
      <w:lvlJc w:val="left"/>
      <w:pPr>
        <w:ind w:left="1080" w:hanging="72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6" w15:restartNumberingAfterBreak="0">
    <w:nsid w:val="7CF06913"/>
    <w:multiLevelType w:val="hybridMultilevel"/>
    <w:tmpl w:val="0BEC9824"/>
    <w:lvl w:ilvl="0" w:tplc="04090019">
      <w:start w:val="1"/>
      <w:numFmt w:val="lowerLetter"/>
      <w:lvlText w:val="%1."/>
      <w:lvlJc w:val="left"/>
      <w:pPr>
        <w:ind w:left="644" w:hanging="360"/>
      </w:p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7" w15:restartNumberingAfterBreak="0">
    <w:nsid w:val="7DF56B6D"/>
    <w:multiLevelType w:val="hybridMultilevel"/>
    <w:tmpl w:val="10C82020"/>
    <w:lvl w:ilvl="0" w:tplc="8464607E">
      <w:start w:val="1"/>
      <w:numFmt w:val="lowerLetter"/>
      <w:lvlText w:val="(%1)"/>
      <w:lvlJc w:val="left"/>
      <w:pPr>
        <w:ind w:left="786" w:hanging="360"/>
      </w:pPr>
      <w:rPr>
        <w:rFonts w:ascii="Arial" w:hAnsi="Arial" w:cs="Arial" w:hint="default"/>
        <w:b w:val="0"/>
        <w:bCs/>
        <w:sz w:val="22"/>
        <w:szCs w:val="24"/>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68" w15:restartNumberingAfterBreak="0">
    <w:nsid w:val="7E1377F1"/>
    <w:multiLevelType w:val="hybridMultilevel"/>
    <w:tmpl w:val="7708F4C6"/>
    <w:lvl w:ilvl="0" w:tplc="74545256">
      <w:start w:val="1"/>
      <w:numFmt w:val="lowerLetter"/>
      <w:lvlText w:val="%1."/>
      <w:lvlJc w:val="left"/>
      <w:pPr>
        <w:ind w:left="644" w:hanging="360"/>
      </w:pPr>
      <w:rPr>
        <w:b w:val="0"/>
      </w:rPr>
    </w:lvl>
    <w:lvl w:ilvl="1" w:tplc="04090019" w:tentative="1">
      <w:start w:val="1"/>
      <w:numFmt w:val="lowerLetter"/>
      <w:lvlText w:val="%2."/>
      <w:lvlJc w:val="left"/>
      <w:pPr>
        <w:ind w:left="1550" w:hanging="360"/>
      </w:pPr>
    </w:lvl>
    <w:lvl w:ilvl="2" w:tplc="0409001B" w:tentative="1">
      <w:start w:val="1"/>
      <w:numFmt w:val="lowerRoman"/>
      <w:lvlText w:val="%3."/>
      <w:lvlJc w:val="right"/>
      <w:pPr>
        <w:ind w:left="2270" w:hanging="180"/>
      </w:pPr>
    </w:lvl>
    <w:lvl w:ilvl="3" w:tplc="0409000F" w:tentative="1">
      <w:start w:val="1"/>
      <w:numFmt w:val="decimal"/>
      <w:lvlText w:val="%4."/>
      <w:lvlJc w:val="left"/>
      <w:pPr>
        <w:ind w:left="2990" w:hanging="360"/>
      </w:pPr>
    </w:lvl>
    <w:lvl w:ilvl="4" w:tplc="04090019" w:tentative="1">
      <w:start w:val="1"/>
      <w:numFmt w:val="lowerLetter"/>
      <w:lvlText w:val="%5."/>
      <w:lvlJc w:val="left"/>
      <w:pPr>
        <w:ind w:left="3710" w:hanging="360"/>
      </w:pPr>
    </w:lvl>
    <w:lvl w:ilvl="5" w:tplc="0409001B" w:tentative="1">
      <w:start w:val="1"/>
      <w:numFmt w:val="lowerRoman"/>
      <w:lvlText w:val="%6."/>
      <w:lvlJc w:val="right"/>
      <w:pPr>
        <w:ind w:left="4430" w:hanging="180"/>
      </w:pPr>
    </w:lvl>
    <w:lvl w:ilvl="6" w:tplc="0409000F" w:tentative="1">
      <w:start w:val="1"/>
      <w:numFmt w:val="decimal"/>
      <w:lvlText w:val="%7."/>
      <w:lvlJc w:val="left"/>
      <w:pPr>
        <w:ind w:left="5150" w:hanging="360"/>
      </w:pPr>
    </w:lvl>
    <w:lvl w:ilvl="7" w:tplc="04090019" w:tentative="1">
      <w:start w:val="1"/>
      <w:numFmt w:val="lowerLetter"/>
      <w:lvlText w:val="%8."/>
      <w:lvlJc w:val="left"/>
      <w:pPr>
        <w:ind w:left="5870" w:hanging="360"/>
      </w:pPr>
    </w:lvl>
    <w:lvl w:ilvl="8" w:tplc="0409001B" w:tentative="1">
      <w:start w:val="1"/>
      <w:numFmt w:val="lowerRoman"/>
      <w:lvlText w:val="%9."/>
      <w:lvlJc w:val="right"/>
      <w:pPr>
        <w:ind w:left="6590" w:hanging="180"/>
      </w:pPr>
    </w:lvl>
  </w:abstractNum>
  <w:abstractNum w:abstractNumId="69" w15:restartNumberingAfterBreak="0">
    <w:nsid w:val="7E920450"/>
    <w:multiLevelType w:val="hybridMultilevel"/>
    <w:tmpl w:val="D4544666"/>
    <w:lvl w:ilvl="0" w:tplc="40090019">
      <w:start w:val="9"/>
      <w:numFmt w:val="lowerLetter"/>
      <w:lvlText w:val="%1."/>
      <w:lvlJc w:val="left"/>
      <w:pPr>
        <w:ind w:left="720" w:hanging="360"/>
      </w:pPr>
      <w:rPr>
        <w:rFonts w:hint="default"/>
      </w:r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70" w15:restartNumberingAfterBreak="0">
    <w:nsid w:val="7EDB6079"/>
    <w:multiLevelType w:val="hybridMultilevel"/>
    <w:tmpl w:val="95C40D9E"/>
    <w:lvl w:ilvl="0" w:tplc="795C29EE">
      <w:start w:val="4"/>
      <w:numFmt w:val="lowerLetter"/>
      <w:lvlText w:val="(%1)"/>
      <w:lvlJc w:val="left"/>
      <w:pPr>
        <w:tabs>
          <w:tab w:val="num" w:pos="928"/>
        </w:tabs>
        <w:ind w:left="1288" w:hanging="720"/>
      </w:pPr>
      <w:rPr>
        <w:rFonts w:ascii="Arial" w:hAnsi="Arial" w:cs="Arial" w:hint="default"/>
        <w:b w:val="0"/>
        <w:bCs/>
        <w:sz w:val="22"/>
        <w:szCs w:val="24"/>
      </w:rPr>
    </w:lvl>
    <w:lvl w:ilvl="1" w:tplc="04090019" w:tentative="1">
      <w:start w:val="1"/>
      <w:numFmt w:val="lowerLetter"/>
      <w:lvlText w:val="%2."/>
      <w:lvlJc w:val="left"/>
      <w:pPr>
        <w:ind w:left="1648" w:hanging="360"/>
      </w:pPr>
    </w:lvl>
    <w:lvl w:ilvl="2" w:tplc="0409001B" w:tentative="1">
      <w:start w:val="1"/>
      <w:numFmt w:val="lowerRoman"/>
      <w:lvlText w:val="%3."/>
      <w:lvlJc w:val="right"/>
      <w:pPr>
        <w:ind w:left="2368" w:hanging="180"/>
      </w:pPr>
    </w:lvl>
    <w:lvl w:ilvl="3" w:tplc="0409000F" w:tentative="1">
      <w:start w:val="1"/>
      <w:numFmt w:val="decimal"/>
      <w:lvlText w:val="%4."/>
      <w:lvlJc w:val="left"/>
      <w:pPr>
        <w:ind w:left="3088" w:hanging="360"/>
      </w:pPr>
    </w:lvl>
    <w:lvl w:ilvl="4" w:tplc="04090019" w:tentative="1">
      <w:start w:val="1"/>
      <w:numFmt w:val="lowerLetter"/>
      <w:lvlText w:val="%5."/>
      <w:lvlJc w:val="left"/>
      <w:pPr>
        <w:ind w:left="3808" w:hanging="360"/>
      </w:pPr>
    </w:lvl>
    <w:lvl w:ilvl="5" w:tplc="0409001B" w:tentative="1">
      <w:start w:val="1"/>
      <w:numFmt w:val="lowerRoman"/>
      <w:lvlText w:val="%6."/>
      <w:lvlJc w:val="right"/>
      <w:pPr>
        <w:ind w:left="4528" w:hanging="180"/>
      </w:pPr>
    </w:lvl>
    <w:lvl w:ilvl="6" w:tplc="0409000F" w:tentative="1">
      <w:start w:val="1"/>
      <w:numFmt w:val="decimal"/>
      <w:lvlText w:val="%7."/>
      <w:lvlJc w:val="left"/>
      <w:pPr>
        <w:ind w:left="5248" w:hanging="360"/>
      </w:pPr>
    </w:lvl>
    <w:lvl w:ilvl="7" w:tplc="04090019" w:tentative="1">
      <w:start w:val="1"/>
      <w:numFmt w:val="lowerLetter"/>
      <w:lvlText w:val="%8."/>
      <w:lvlJc w:val="left"/>
      <w:pPr>
        <w:ind w:left="5968" w:hanging="360"/>
      </w:pPr>
    </w:lvl>
    <w:lvl w:ilvl="8" w:tplc="0409001B" w:tentative="1">
      <w:start w:val="1"/>
      <w:numFmt w:val="lowerRoman"/>
      <w:lvlText w:val="%9."/>
      <w:lvlJc w:val="right"/>
      <w:pPr>
        <w:ind w:left="6688" w:hanging="180"/>
      </w:pPr>
    </w:lvl>
  </w:abstractNum>
  <w:num w:numId="1" w16cid:durableId="1381633139">
    <w:abstractNumId w:val="50"/>
  </w:num>
  <w:num w:numId="2" w16cid:durableId="225337797">
    <w:abstractNumId w:val="30"/>
  </w:num>
  <w:num w:numId="3" w16cid:durableId="133261678">
    <w:abstractNumId w:val="2"/>
  </w:num>
  <w:num w:numId="4" w16cid:durableId="1260718509">
    <w:abstractNumId w:val="40"/>
  </w:num>
  <w:num w:numId="5" w16cid:durableId="331834946">
    <w:abstractNumId w:val="3"/>
  </w:num>
  <w:num w:numId="6" w16cid:durableId="520048502">
    <w:abstractNumId w:val="19"/>
  </w:num>
  <w:num w:numId="7" w16cid:durableId="1441879169">
    <w:abstractNumId w:val="27"/>
  </w:num>
  <w:num w:numId="8" w16cid:durableId="1695961841">
    <w:abstractNumId w:val="66"/>
  </w:num>
  <w:num w:numId="9" w16cid:durableId="892354690">
    <w:abstractNumId w:val="57"/>
  </w:num>
  <w:num w:numId="10" w16cid:durableId="27531431">
    <w:abstractNumId w:val="15"/>
  </w:num>
  <w:num w:numId="11" w16cid:durableId="407310910">
    <w:abstractNumId w:val="17"/>
  </w:num>
  <w:num w:numId="12" w16cid:durableId="1185749930">
    <w:abstractNumId w:val="16"/>
  </w:num>
  <w:num w:numId="13" w16cid:durableId="1173909591">
    <w:abstractNumId w:val="53"/>
  </w:num>
  <w:num w:numId="14" w16cid:durableId="2137289516">
    <w:abstractNumId w:val="49"/>
  </w:num>
  <w:num w:numId="15" w16cid:durableId="525019321">
    <w:abstractNumId w:val="47"/>
  </w:num>
  <w:num w:numId="16" w16cid:durableId="561061094">
    <w:abstractNumId w:val="45"/>
  </w:num>
  <w:num w:numId="17" w16cid:durableId="1112941940">
    <w:abstractNumId w:val="25"/>
  </w:num>
  <w:num w:numId="18" w16cid:durableId="810053598">
    <w:abstractNumId w:val="59"/>
  </w:num>
  <w:num w:numId="19" w16cid:durableId="734281401">
    <w:abstractNumId w:val="24"/>
  </w:num>
  <w:num w:numId="20" w16cid:durableId="1630546155">
    <w:abstractNumId w:val="8"/>
  </w:num>
  <w:num w:numId="21" w16cid:durableId="686366255">
    <w:abstractNumId w:val="46"/>
  </w:num>
  <w:num w:numId="22" w16cid:durableId="391390130">
    <w:abstractNumId w:val="33"/>
  </w:num>
  <w:num w:numId="23" w16cid:durableId="827213373">
    <w:abstractNumId w:val="44"/>
  </w:num>
  <w:num w:numId="24" w16cid:durableId="2026514794">
    <w:abstractNumId w:val="14"/>
  </w:num>
  <w:num w:numId="25" w16cid:durableId="810902270">
    <w:abstractNumId w:val="38"/>
  </w:num>
  <w:num w:numId="26" w16cid:durableId="215090330">
    <w:abstractNumId w:val="22"/>
  </w:num>
  <w:num w:numId="27" w16cid:durableId="173616914">
    <w:abstractNumId w:val="58"/>
  </w:num>
  <w:num w:numId="28" w16cid:durableId="221258315">
    <w:abstractNumId w:val="52"/>
  </w:num>
  <w:num w:numId="29" w16cid:durableId="628322271">
    <w:abstractNumId w:val="4"/>
  </w:num>
  <w:num w:numId="30" w16cid:durableId="1950234189">
    <w:abstractNumId w:val="13"/>
  </w:num>
  <w:num w:numId="31" w16cid:durableId="1535387352">
    <w:abstractNumId w:val="65"/>
  </w:num>
  <w:num w:numId="32" w16cid:durableId="691344697">
    <w:abstractNumId w:val="69"/>
  </w:num>
  <w:num w:numId="33" w16cid:durableId="669139340">
    <w:abstractNumId w:val="32"/>
  </w:num>
  <w:num w:numId="34" w16cid:durableId="2145584539">
    <w:abstractNumId w:val="36"/>
  </w:num>
  <w:num w:numId="35" w16cid:durableId="996348812">
    <w:abstractNumId w:val="31"/>
  </w:num>
  <w:num w:numId="36" w16cid:durableId="592130789">
    <w:abstractNumId w:val="12"/>
  </w:num>
  <w:num w:numId="37" w16cid:durableId="1841848586">
    <w:abstractNumId w:val="9"/>
  </w:num>
  <w:num w:numId="38" w16cid:durableId="803548547">
    <w:abstractNumId w:val="43"/>
  </w:num>
  <w:num w:numId="39" w16cid:durableId="2146776419">
    <w:abstractNumId w:val="10"/>
  </w:num>
  <w:num w:numId="40" w16cid:durableId="1505514229">
    <w:abstractNumId w:val="21"/>
  </w:num>
  <w:num w:numId="41" w16cid:durableId="2031057164">
    <w:abstractNumId w:val="1"/>
  </w:num>
  <w:num w:numId="42" w16cid:durableId="1977025350">
    <w:abstractNumId w:val="61"/>
  </w:num>
  <w:num w:numId="43" w16cid:durableId="702369049">
    <w:abstractNumId w:val="5"/>
  </w:num>
  <w:num w:numId="44" w16cid:durableId="843974742">
    <w:abstractNumId w:val="60"/>
  </w:num>
  <w:num w:numId="45" w16cid:durableId="1204749103">
    <w:abstractNumId w:val="29"/>
  </w:num>
  <w:num w:numId="46" w16cid:durableId="20591474">
    <w:abstractNumId w:val="55"/>
  </w:num>
  <w:num w:numId="47" w16cid:durableId="676811092">
    <w:abstractNumId w:val="28"/>
  </w:num>
  <w:num w:numId="48" w16cid:durableId="1810200396">
    <w:abstractNumId w:val="42"/>
  </w:num>
  <w:num w:numId="49" w16cid:durableId="1382514450">
    <w:abstractNumId w:val="23"/>
  </w:num>
  <w:num w:numId="50" w16cid:durableId="426393711">
    <w:abstractNumId w:val="35"/>
  </w:num>
  <w:num w:numId="51" w16cid:durableId="1531335881">
    <w:abstractNumId w:val="11"/>
  </w:num>
  <w:num w:numId="52" w16cid:durableId="1373387099">
    <w:abstractNumId w:val="41"/>
  </w:num>
  <w:num w:numId="53" w16cid:durableId="93132247">
    <w:abstractNumId w:val="34"/>
  </w:num>
  <w:num w:numId="54" w16cid:durableId="2092701648">
    <w:abstractNumId w:val="48"/>
  </w:num>
  <w:num w:numId="55" w16cid:durableId="431164732">
    <w:abstractNumId w:val="62"/>
  </w:num>
  <w:num w:numId="56" w16cid:durableId="106582139">
    <w:abstractNumId w:val="56"/>
  </w:num>
  <w:num w:numId="57" w16cid:durableId="833568936">
    <w:abstractNumId w:val="64"/>
  </w:num>
  <w:num w:numId="58" w16cid:durableId="1713456840">
    <w:abstractNumId w:val="37"/>
  </w:num>
  <w:num w:numId="59" w16cid:durableId="1437284976">
    <w:abstractNumId w:val="63"/>
  </w:num>
  <w:num w:numId="60" w16cid:durableId="2121298713">
    <w:abstractNumId w:val="51"/>
  </w:num>
  <w:num w:numId="61" w16cid:durableId="270287109">
    <w:abstractNumId w:val="54"/>
  </w:num>
  <w:num w:numId="62" w16cid:durableId="318850703">
    <w:abstractNumId w:val="39"/>
  </w:num>
  <w:num w:numId="63" w16cid:durableId="1632662220">
    <w:abstractNumId w:val="7"/>
  </w:num>
  <w:num w:numId="64" w16cid:durableId="949506951">
    <w:abstractNumId w:val="0"/>
  </w:num>
  <w:num w:numId="65" w16cid:durableId="1208882339">
    <w:abstractNumId w:val="6"/>
  </w:num>
  <w:num w:numId="66" w16cid:durableId="1501389760">
    <w:abstractNumId w:val="20"/>
  </w:num>
  <w:num w:numId="67" w16cid:durableId="1748964457">
    <w:abstractNumId w:val="67"/>
  </w:num>
  <w:num w:numId="68" w16cid:durableId="443965768">
    <w:abstractNumId w:val="18"/>
  </w:num>
  <w:num w:numId="69" w16cid:durableId="1054233541">
    <w:abstractNumId w:val="68"/>
  </w:num>
  <w:num w:numId="70" w16cid:durableId="310794583">
    <w:abstractNumId w:val="26"/>
  </w:num>
  <w:num w:numId="71" w16cid:durableId="7602925">
    <w:abstractNumId w:val="70"/>
  </w:num>
  <w:numIdMacAtCleanup w:val="70"/>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efaultTabStop w:val="720"/>
  <w:characterSpacingControl w:val="doNotCompress"/>
  <w:hdrShapeDefaults>
    <o:shapedefaults v:ext="edit" spidmax="2050"/>
    <o:shapelayout v:ext="edit">
      <o:idmap v:ext="edit" data="1"/>
    </o:shapelayout>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B4640C"/>
    <w:rsid w:val="00001679"/>
    <w:rsid w:val="000033C3"/>
    <w:rsid w:val="00003C82"/>
    <w:rsid w:val="00005D5C"/>
    <w:rsid w:val="000102A6"/>
    <w:rsid w:val="00012CB2"/>
    <w:rsid w:val="00012EAB"/>
    <w:rsid w:val="000136D7"/>
    <w:rsid w:val="0001465C"/>
    <w:rsid w:val="0001604A"/>
    <w:rsid w:val="00020554"/>
    <w:rsid w:val="00023ED9"/>
    <w:rsid w:val="00024A0D"/>
    <w:rsid w:val="00040335"/>
    <w:rsid w:val="00040C10"/>
    <w:rsid w:val="00044ACF"/>
    <w:rsid w:val="00045593"/>
    <w:rsid w:val="00051257"/>
    <w:rsid w:val="00051559"/>
    <w:rsid w:val="00052667"/>
    <w:rsid w:val="00053F42"/>
    <w:rsid w:val="000546C4"/>
    <w:rsid w:val="000609A3"/>
    <w:rsid w:val="00061029"/>
    <w:rsid w:val="00066075"/>
    <w:rsid w:val="00070E51"/>
    <w:rsid w:val="00077A54"/>
    <w:rsid w:val="000805FF"/>
    <w:rsid w:val="0008451C"/>
    <w:rsid w:val="00086129"/>
    <w:rsid w:val="00086AC2"/>
    <w:rsid w:val="00087A51"/>
    <w:rsid w:val="000906AF"/>
    <w:rsid w:val="00095452"/>
    <w:rsid w:val="0009572B"/>
    <w:rsid w:val="000A1935"/>
    <w:rsid w:val="000A2721"/>
    <w:rsid w:val="000A45AE"/>
    <w:rsid w:val="000A6892"/>
    <w:rsid w:val="000B3B05"/>
    <w:rsid w:val="000B638F"/>
    <w:rsid w:val="000C0693"/>
    <w:rsid w:val="000C0F31"/>
    <w:rsid w:val="000C1753"/>
    <w:rsid w:val="000C2A42"/>
    <w:rsid w:val="000C55D0"/>
    <w:rsid w:val="000C685D"/>
    <w:rsid w:val="000D054D"/>
    <w:rsid w:val="000D5AD5"/>
    <w:rsid w:val="000E4656"/>
    <w:rsid w:val="000E49E0"/>
    <w:rsid w:val="000E73B9"/>
    <w:rsid w:val="000F0181"/>
    <w:rsid w:val="000F04A9"/>
    <w:rsid w:val="000F0FCD"/>
    <w:rsid w:val="000F1794"/>
    <w:rsid w:val="000F252F"/>
    <w:rsid w:val="00107D5B"/>
    <w:rsid w:val="00113006"/>
    <w:rsid w:val="00115208"/>
    <w:rsid w:val="00120944"/>
    <w:rsid w:val="00124B92"/>
    <w:rsid w:val="001271B0"/>
    <w:rsid w:val="00130624"/>
    <w:rsid w:val="0014101C"/>
    <w:rsid w:val="00141AB6"/>
    <w:rsid w:val="0014368E"/>
    <w:rsid w:val="001439FC"/>
    <w:rsid w:val="00147C90"/>
    <w:rsid w:val="00147CE3"/>
    <w:rsid w:val="00150AF9"/>
    <w:rsid w:val="00171194"/>
    <w:rsid w:val="00171B49"/>
    <w:rsid w:val="00187944"/>
    <w:rsid w:val="00187AAF"/>
    <w:rsid w:val="00197BEF"/>
    <w:rsid w:val="001A058A"/>
    <w:rsid w:val="001A19F7"/>
    <w:rsid w:val="001A4362"/>
    <w:rsid w:val="001A5130"/>
    <w:rsid w:val="001A6E0C"/>
    <w:rsid w:val="001A751A"/>
    <w:rsid w:val="001A7E55"/>
    <w:rsid w:val="001B0009"/>
    <w:rsid w:val="001B043A"/>
    <w:rsid w:val="001B1F8F"/>
    <w:rsid w:val="001B42D4"/>
    <w:rsid w:val="001B42EC"/>
    <w:rsid w:val="001B7A98"/>
    <w:rsid w:val="001C014C"/>
    <w:rsid w:val="001C0D2B"/>
    <w:rsid w:val="001C22DA"/>
    <w:rsid w:val="001C5EAE"/>
    <w:rsid w:val="001C7279"/>
    <w:rsid w:val="001D2D87"/>
    <w:rsid w:val="001D3870"/>
    <w:rsid w:val="001D3F93"/>
    <w:rsid w:val="001D4E61"/>
    <w:rsid w:val="001D6D4A"/>
    <w:rsid w:val="001E2641"/>
    <w:rsid w:val="001E5E1F"/>
    <w:rsid w:val="001E5E30"/>
    <w:rsid w:val="001F1885"/>
    <w:rsid w:val="001F35D6"/>
    <w:rsid w:val="001F3908"/>
    <w:rsid w:val="001F3B9F"/>
    <w:rsid w:val="002032FA"/>
    <w:rsid w:val="00203A2D"/>
    <w:rsid w:val="00204E74"/>
    <w:rsid w:val="00205CC6"/>
    <w:rsid w:val="0021043B"/>
    <w:rsid w:val="00215304"/>
    <w:rsid w:val="00217C85"/>
    <w:rsid w:val="00220ED9"/>
    <w:rsid w:val="002235C9"/>
    <w:rsid w:val="00225383"/>
    <w:rsid w:val="002255C1"/>
    <w:rsid w:val="002301BF"/>
    <w:rsid w:val="002324E3"/>
    <w:rsid w:val="00235953"/>
    <w:rsid w:val="00235D66"/>
    <w:rsid w:val="002377DB"/>
    <w:rsid w:val="00240B7D"/>
    <w:rsid w:val="00246594"/>
    <w:rsid w:val="00251618"/>
    <w:rsid w:val="002520A7"/>
    <w:rsid w:val="00254B25"/>
    <w:rsid w:val="00255FA9"/>
    <w:rsid w:val="002611E8"/>
    <w:rsid w:val="00262EF2"/>
    <w:rsid w:val="00263858"/>
    <w:rsid w:val="0026487D"/>
    <w:rsid w:val="0027418F"/>
    <w:rsid w:val="00275E0C"/>
    <w:rsid w:val="00290F74"/>
    <w:rsid w:val="00291E93"/>
    <w:rsid w:val="00292860"/>
    <w:rsid w:val="002A0C78"/>
    <w:rsid w:val="002A2D90"/>
    <w:rsid w:val="002A6848"/>
    <w:rsid w:val="002A6D0E"/>
    <w:rsid w:val="002B436B"/>
    <w:rsid w:val="002C01F6"/>
    <w:rsid w:val="002C2945"/>
    <w:rsid w:val="002C3152"/>
    <w:rsid w:val="002D0D55"/>
    <w:rsid w:val="002D42E5"/>
    <w:rsid w:val="002D66CB"/>
    <w:rsid w:val="002E04FA"/>
    <w:rsid w:val="002E50C5"/>
    <w:rsid w:val="002E6404"/>
    <w:rsid w:val="002F2481"/>
    <w:rsid w:val="002F4864"/>
    <w:rsid w:val="002F55F8"/>
    <w:rsid w:val="0030178B"/>
    <w:rsid w:val="003064F6"/>
    <w:rsid w:val="00307924"/>
    <w:rsid w:val="0031261E"/>
    <w:rsid w:val="00313619"/>
    <w:rsid w:val="003137B1"/>
    <w:rsid w:val="00313F52"/>
    <w:rsid w:val="00315368"/>
    <w:rsid w:val="00316129"/>
    <w:rsid w:val="00316543"/>
    <w:rsid w:val="00317A9F"/>
    <w:rsid w:val="00332240"/>
    <w:rsid w:val="00332C4D"/>
    <w:rsid w:val="00334628"/>
    <w:rsid w:val="00337528"/>
    <w:rsid w:val="00337926"/>
    <w:rsid w:val="0034376F"/>
    <w:rsid w:val="00343F9A"/>
    <w:rsid w:val="00344555"/>
    <w:rsid w:val="00345304"/>
    <w:rsid w:val="003457BE"/>
    <w:rsid w:val="003462EA"/>
    <w:rsid w:val="0035120A"/>
    <w:rsid w:val="003558AD"/>
    <w:rsid w:val="003558FB"/>
    <w:rsid w:val="00357E8C"/>
    <w:rsid w:val="00360EBB"/>
    <w:rsid w:val="00364B98"/>
    <w:rsid w:val="003659D3"/>
    <w:rsid w:val="00365CB8"/>
    <w:rsid w:val="00373FB4"/>
    <w:rsid w:val="00380C26"/>
    <w:rsid w:val="00385216"/>
    <w:rsid w:val="003865A6"/>
    <w:rsid w:val="003869DE"/>
    <w:rsid w:val="00390B69"/>
    <w:rsid w:val="00395109"/>
    <w:rsid w:val="00395CC5"/>
    <w:rsid w:val="00396491"/>
    <w:rsid w:val="003A32C1"/>
    <w:rsid w:val="003A6626"/>
    <w:rsid w:val="003B0CB3"/>
    <w:rsid w:val="003B339E"/>
    <w:rsid w:val="003B7C2C"/>
    <w:rsid w:val="003D1935"/>
    <w:rsid w:val="003D68DB"/>
    <w:rsid w:val="003E3F1C"/>
    <w:rsid w:val="003E4C81"/>
    <w:rsid w:val="003E546B"/>
    <w:rsid w:val="003E6AF7"/>
    <w:rsid w:val="003F1253"/>
    <w:rsid w:val="003F632E"/>
    <w:rsid w:val="0040055E"/>
    <w:rsid w:val="00402F8D"/>
    <w:rsid w:val="00405A26"/>
    <w:rsid w:val="004073EB"/>
    <w:rsid w:val="004114D6"/>
    <w:rsid w:val="0041195B"/>
    <w:rsid w:val="00412645"/>
    <w:rsid w:val="00421FA7"/>
    <w:rsid w:val="004234B7"/>
    <w:rsid w:val="00437A3B"/>
    <w:rsid w:val="0044205E"/>
    <w:rsid w:val="0044407A"/>
    <w:rsid w:val="00446AC8"/>
    <w:rsid w:val="00452663"/>
    <w:rsid w:val="00453055"/>
    <w:rsid w:val="00457E31"/>
    <w:rsid w:val="00461E6A"/>
    <w:rsid w:val="004633AC"/>
    <w:rsid w:val="00464549"/>
    <w:rsid w:val="004650BA"/>
    <w:rsid w:val="00471FD2"/>
    <w:rsid w:val="00474554"/>
    <w:rsid w:val="004752D7"/>
    <w:rsid w:val="00481C48"/>
    <w:rsid w:val="00483301"/>
    <w:rsid w:val="004841AF"/>
    <w:rsid w:val="00484D4E"/>
    <w:rsid w:val="00485251"/>
    <w:rsid w:val="00491269"/>
    <w:rsid w:val="00491C1A"/>
    <w:rsid w:val="00492656"/>
    <w:rsid w:val="004926F2"/>
    <w:rsid w:val="00495C0B"/>
    <w:rsid w:val="00497615"/>
    <w:rsid w:val="00497688"/>
    <w:rsid w:val="004A049F"/>
    <w:rsid w:val="004A0A76"/>
    <w:rsid w:val="004A47D9"/>
    <w:rsid w:val="004A654E"/>
    <w:rsid w:val="004B3226"/>
    <w:rsid w:val="004B49F0"/>
    <w:rsid w:val="004B567F"/>
    <w:rsid w:val="004C1E0A"/>
    <w:rsid w:val="004C3B2F"/>
    <w:rsid w:val="004C7B4A"/>
    <w:rsid w:val="004C7F90"/>
    <w:rsid w:val="004D69E8"/>
    <w:rsid w:val="004D777A"/>
    <w:rsid w:val="004E0A45"/>
    <w:rsid w:val="004E3919"/>
    <w:rsid w:val="004E68B5"/>
    <w:rsid w:val="004E7E79"/>
    <w:rsid w:val="004F28B4"/>
    <w:rsid w:val="004F2FBB"/>
    <w:rsid w:val="005028F4"/>
    <w:rsid w:val="005030C5"/>
    <w:rsid w:val="0051146C"/>
    <w:rsid w:val="00514D56"/>
    <w:rsid w:val="00517F32"/>
    <w:rsid w:val="005208C5"/>
    <w:rsid w:val="0052205D"/>
    <w:rsid w:val="00522461"/>
    <w:rsid w:val="00527F4D"/>
    <w:rsid w:val="00531385"/>
    <w:rsid w:val="00532637"/>
    <w:rsid w:val="00534534"/>
    <w:rsid w:val="00534664"/>
    <w:rsid w:val="005377B1"/>
    <w:rsid w:val="0054126E"/>
    <w:rsid w:val="00546C4A"/>
    <w:rsid w:val="00551745"/>
    <w:rsid w:val="00554558"/>
    <w:rsid w:val="00561362"/>
    <w:rsid w:val="0056461A"/>
    <w:rsid w:val="00564818"/>
    <w:rsid w:val="00566F8A"/>
    <w:rsid w:val="00567703"/>
    <w:rsid w:val="00570487"/>
    <w:rsid w:val="0057551E"/>
    <w:rsid w:val="005755DA"/>
    <w:rsid w:val="0057682F"/>
    <w:rsid w:val="00582D89"/>
    <w:rsid w:val="005910B5"/>
    <w:rsid w:val="00592749"/>
    <w:rsid w:val="005927FA"/>
    <w:rsid w:val="00592A75"/>
    <w:rsid w:val="00592C3C"/>
    <w:rsid w:val="005938ED"/>
    <w:rsid w:val="005A02BF"/>
    <w:rsid w:val="005A72DC"/>
    <w:rsid w:val="005A7A8F"/>
    <w:rsid w:val="005A7B81"/>
    <w:rsid w:val="005B0696"/>
    <w:rsid w:val="005B4C18"/>
    <w:rsid w:val="005C24C3"/>
    <w:rsid w:val="005C7D1C"/>
    <w:rsid w:val="005D31E3"/>
    <w:rsid w:val="005D712F"/>
    <w:rsid w:val="005E6FCF"/>
    <w:rsid w:val="005E7DCB"/>
    <w:rsid w:val="005F04EE"/>
    <w:rsid w:val="005F22AC"/>
    <w:rsid w:val="005F66F8"/>
    <w:rsid w:val="006008CE"/>
    <w:rsid w:val="006017BD"/>
    <w:rsid w:val="0060354D"/>
    <w:rsid w:val="00603650"/>
    <w:rsid w:val="00603ED7"/>
    <w:rsid w:val="006145E7"/>
    <w:rsid w:val="00624E53"/>
    <w:rsid w:val="00632E18"/>
    <w:rsid w:val="0063301B"/>
    <w:rsid w:val="0063374E"/>
    <w:rsid w:val="00633B22"/>
    <w:rsid w:val="0064079D"/>
    <w:rsid w:val="0064179E"/>
    <w:rsid w:val="00650C48"/>
    <w:rsid w:val="006528CD"/>
    <w:rsid w:val="0065527F"/>
    <w:rsid w:val="00657E5A"/>
    <w:rsid w:val="006627A6"/>
    <w:rsid w:val="00663637"/>
    <w:rsid w:val="00664C4D"/>
    <w:rsid w:val="006672DC"/>
    <w:rsid w:val="00667E21"/>
    <w:rsid w:val="006738D2"/>
    <w:rsid w:val="00682AAF"/>
    <w:rsid w:val="00682B19"/>
    <w:rsid w:val="00685B9E"/>
    <w:rsid w:val="00687145"/>
    <w:rsid w:val="0069260A"/>
    <w:rsid w:val="00693537"/>
    <w:rsid w:val="00694E0C"/>
    <w:rsid w:val="00696ABB"/>
    <w:rsid w:val="006A2613"/>
    <w:rsid w:val="006A7CD6"/>
    <w:rsid w:val="006A7E43"/>
    <w:rsid w:val="006C0A4C"/>
    <w:rsid w:val="006C0FCB"/>
    <w:rsid w:val="006C1328"/>
    <w:rsid w:val="006C592F"/>
    <w:rsid w:val="006D5D91"/>
    <w:rsid w:val="006E0875"/>
    <w:rsid w:val="006E0DF8"/>
    <w:rsid w:val="006F0990"/>
    <w:rsid w:val="006F3B71"/>
    <w:rsid w:val="006F42FF"/>
    <w:rsid w:val="006F5E04"/>
    <w:rsid w:val="00704B35"/>
    <w:rsid w:val="00706A53"/>
    <w:rsid w:val="00711F59"/>
    <w:rsid w:val="00714CA4"/>
    <w:rsid w:val="0072417D"/>
    <w:rsid w:val="007248D2"/>
    <w:rsid w:val="0072729C"/>
    <w:rsid w:val="0074143E"/>
    <w:rsid w:val="0074288C"/>
    <w:rsid w:val="00745B64"/>
    <w:rsid w:val="007535E4"/>
    <w:rsid w:val="007537A5"/>
    <w:rsid w:val="0075424C"/>
    <w:rsid w:val="007554EA"/>
    <w:rsid w:val="007608BC"/>
    <w:rsid w:val="00761531"/>
    <w:rsid w:val="00770BCB"/>
    <w:rsid w:val="007762EA"/>
    <w:rsid w:val="007777EE"/>
    <w:rsid w:val="00783C83"/>
    <w:rsid w:val="00787F9F"/>
    <w:rsid w:val="00792B61"/>
    <w:rsid w:val="00793C38"/>
    <w:rsid w:val="007A1C0C"/>
    <w:rsid w:val="007B226D"/>
    <w:rsid w:val="007B5532"/>
    <w:rsid w:val="007C0F6E"/>
    <w:rsid w:val="007C15B7"/>
    <w:rsid w:val="007C3232"/>
    <w:rsid w:val="007C5DA6"/>
    <w:rsid w:val="007C682B"/>
    <w:rsid w:val="007D1CE4"/>
    <w:rsid w:val="007D260C"/>
    <w:rsid w:val="007D4582"/>
    <w:rsid w:val="007D56EF"/>
    <w:rsid w:val="007F0867"/>
    <w:rsid w:val="007F4C63"/>
    <w:rsid w:val="007F74C6"/>
    <w:rsid w:val="007F7A9E"/>
    <w:rsid w:val="00815529"/>
    <w:rsid w:val="008160B1"/>
    <w:rsid w:val="008172FA"/>
    <w:rsid w:val="00824FFF"/>
    <w:rsid w:val="00825088"/>
    <w:rsid w:val="00832F51"/>
    <w:rsid w:val="008375C9"/>
    <w:rsid w:val="00842ABB"/>
    <w:rsid w:val="00842B8A"/>
    <w:rsid w:val="0084559D"/>
    <w:rsid w:val="00851280"/>
    <w:rsid w:val="008541F4"/>
    <w:rsid w:val="008561A7"/>
    <w:rsid w:val="00856B55"/>
    <w:rsid w:val="00862D5D"/>
    <w:rsid w:val="00871FE4"/>
    <w:rsid w:val="00874438"/>
    <w:rsid w:val="008764A5"/>
    <w:rsid w:val="00885EFF"/>
    <w:rsid w:val="0088694E"/>
    <w:rsid w:val="00890848"/>
    <w:rsid w:val="00891F97"/>
    <w:rsid w:val="008A06A6"/>
    <w:rsid w:val="008A758F"/>
    <w:rsid w:val="008A75B7"/>
    <w:rsid w:val="008B096A"/>
    <w:rsid w:val="008B1CC7"/>
    <w:rsid w:val="008B5DB4"/>
    <w:rsid w:val="008B747F"/>
    <w:rsid w:val="008B7DF8"/>
    <w:rsid w:val="008C110A"/>
    <w:rsid w:val="008C3342"/>
    <w:rsid w:val="008C3543"/>
    <w:rsid w:val="008C45DA"/>
    <w:rsid w:val="008C6943"/>
    <w:rsid w:val="008D2DD1"/>
    <w:rsid w:val="008D737E"/>
    <w:rsid w:val="008E0D75"/>
    <w:rsid w:val="008E1478"/>
    <w:rsid w:val="008E18B8"/>
    <w:rsid w:val="008E18BB"/>
    <w:rsid w:val="008E5861"/>
    <w:rsid w:val="008E6280"/>
    <w:rsid w:val="008E6B62"/>
    <w:rsid w:val="008E76B8"/>
    <w:rsid w:val="008F59E3"/>
    <w:rsid w:val="009020FE"/>
    <w:rsid w:val="00902B0A"/>
    <w:rsid w:val="00903D2C"/>
    <w:rsid w:val="00904285"/>
    <w:rsid w:val="00906C41"/>
    <w:rsid w:val="00910133"/>
    <w:rsid w:val="00910E88"/>
    <w:rsid w:val="00912FA4"/>
    <w:rsid w:val="00924F1F"/>
    <w:rsid w:val="00927E78"/>
    <w:rsid w:val="00932DF2"/>
    <w:rsid w:val="00933975"/>
    <w:rsid w:val="009349C9"/>
    <w:rsid w:val="00935FFE"/>
    <w:rsid w:val="00936B43"/>
    <w:rsid w:val="00936DDF"/>
    <w:rsid w:val="009408F5"/>
    <w:rsid w:val="00942FF8"/>
    <w:rsid w:val="009443B3"/>
    <w:rsid w:val="009504B3"/>
    <w:rsid w:val="00950EDB"/>
    <w:rsid w:val="00952BF1"/>
    <w:rsid w:val="009571DD"/>
    <w:rsid w:val="0095722A"/>
    <w:rsid w:val="00964E4A"/>
    <w:rsid w:val="00965C88"/>
    <w:rsid w:val="00967436"/>
    <w:rsid w:val="00970BE0"/>
    <w:rsid w:val="00972BEC"/>
    <w:rsid w:val="00975F55"/>
    <w:rsid w:val="00977177"/>
    <w:rsid w:val="00980339"/>
    <w:rsid w:val="00985AF1"/>
    <w:rsid w:val="00987383"/>
    <w:rsid w:val="00987F98"/>
    <w:rsid w:val="00992EA8"/>
    <w:rsid w:val="00993944"/>
    <w:rsid w:val="00994C41"/>
    <w:rsid w:val="00994D13"/>
    <w:rsid w:val="0099599F"/>
    <w:rsid w:val="009A128F"/>
    <w:rsid w:val="009A4D29"/>
    <w:rsid w:val="009B12A1"/>
    <w:rsid w:val="009B3A62"/>
    <w:rsid w:val="009B4330"/>
    <w:rsid w:val="009B692A"/>
    <w:rsid w:val="009B7FC9"/>
    <w:rsid w:val="009C055B"/>
    <w:rsid w:val="009C0D2F"/>
    <w:rsid w:val="009C5395"/>
    <w:rsid w:val="009C7D95"/>
    <w:rsid w:val="009D1E57"/>
    <w:rsid w:val="009D22D6"/>
    <w:rsid w:val="009E0731"/>
    <w:rsid w:val="009E505D"/>
    <w:rsid w:val="009E5375"/>
    <w:rsid w:val="009E7783"/>
    <w:rsid w:val="009E7D27"/>
    <w:rsid w:val="009F02BE"/>
    <w:rsid w:val="009F0D5A"/>
    <w:rsid w:val="009F1EF6"/>
    <w:rsid w:val="009F64D6"/>
    <w:rsid w:val="009F6929"/>
    <w:rsid w:val="009F702F"/>
    <w:rsid w:val="00A03DC7"/>
    <w:rsid w:val="00A0422F"/>
    <w:rsid w:val="00A067C0"/>
    <w:rsid w:val="00A101E3"/>
    <w:rsid w:val="00A1195C"/>
    <w:rsid w:val="00A13065"/>
    <w:rsid w:val="00A13136"/>
    <w:rsid w:val="00A14979"/>
    <w:rsid w:val="00A157B9"/>
    <w:rsid w:val="00A15C76"/>
    <w:rsid w:val="00A17EA6"/>
    <w:rsid w:val="00A20076"/>
    <w:rsid w:val="00A22FD6"/>
    <w:rsid w:val="00A241B4"/>
    <w:rsid w:val="00A248E9"/>
    <w:rsid w:val="00A32662"/>
    <w:rsid w:val="00A34BFF"/>
    <w:rsid w:val="00A35CB3"/>
    <w:rsid w:val="00A37195"/>
    <w:rsid w:val="00A4434B"/>
    <w:rsid w:val="00A44DBE"/>
    <w:rsid w:val="00A460FC"/>
    <w:rsid w:val="00A55AAF"/>
    <w:rsid w:val="00A562EB"/>
    <w:rsid w:val="00A67B11"/>
    <w:rsid w:val="00A75FAB"/>
    <w:rsid w:val="00A82344"/>
    <w:rsid w:val="00A829A8"/>
    <w:rsid w:val="00A94946"/>
    <w:rsid w:val="00A95672"/>
    <w:rsid w:val="00AA1AAF"/>
    <w:rsid w:val="00AA1E22"/>
    <w:rsid w:val="00AA2760"/>
    <w:rsid w:val="00AA3986"/>
    <w:rsid w:val="00AA5600"/>
    <w:rsid w:val="00AA7E15"/>
    <w:rsid w:val="00AB051A"/>
    <w:rsid w:val="00AB100C"/>
    <w:rsid w:val="00AB42AA"/>
    <w:rsid w:val="00AB6207"/>
    <w:rsid w:val="00AB6F2D"/>
    <w:rsid w:val="00AC07FD"/>
    <w:rsid w:val="00AC2AF2"/>
    <w:rsid w:val="00AC664A"/>
    <w:rsid w:val="00AE6522"/>
    <w:rsid w:val="00AF0FCB"/>
    <w:rsid w:val="00AF1B03"/>
    <w:rsid w:val="00AF45DD"/>
    <w:rsid w:val="00AF4D1A"/>
    <w:rsid w:val="00AF50FF"/>
    <w:rsid w:val="00B000DA"/>
    <w:rsid w:val="00B03BD1"/>
    <w:rsid w:val="00B03ED1"/>
    <w:rsid w:val="00B04D1F"/>
    <w:rsid w:val="00B10FD9"/>
    <w:rsid w:val="00B118B1"/>
    <w:rsid w:val="00B11EF1"/>
    <w:rsid w:val="00B136BD"/>
    <w:rsid w:val="00B17F7E"/>
    <w:rsid w:val="00B33B72"/>
    <w:rsid w:val="00B3534D"/>
    <w:rsid w:val="00B364A0"/>
    <w:rsid w:val="00B37B72"/>
    <w:rsid w:val="00B4108F"/>
    <w:rsid w:val="00B41ACB"/>
    <w:rsid w:val="00B44701"/>
    <w:rsid w:val="00B45CA6"/>
    <w:rsid w:val="00B462BF"/>
    <w:rsid w:val="00B4640C"/>
    <w:rsid w:val="00B540DF"/>
    <w:rsid w:val="00B54F4D"/>
    <w:rsid w:val="00B5511D"/>
    <w:rsid w:val="00B6019E"/>
    <w:rsid w:val="00B60299"/>
    <w:rsid w:val="00B60C2F"/>
    <w:rsid w:val="00B74819"/>
    <w:rsid w:val="00B77316"/>
    <w:rsid w:val="00B77A2E"/>
    <w:rsid w:val="00B804AE"/>
    <w:rsid w:val="00B80747"/>
    <w:rsid w:val="00B8343C"/>
    <w:rsid w:val="00B84CB1"/>
    <w:rsid w:val="00B94D54"/>
    <w:rsid w:val="00B95DBE"/>
    <w:rsid w:val="00B96115"/>
    <w:rsid w:val="00B97BE4"/>
    <w:rsid w:val="00BA0BFA"/>
    <w:rsid w:val="00BA4CB8"/>
    <w:rsid w:val="00BA51CC"/>
    <w:rsid w:val="00BB08C5"/>
    <w:rsid w:val="00BB5C3B"/>
    <w:rsid w:val="00BC1048"/>
    <w:rsid w:val="00BC1BA4"/>
    <w:rsid w:val="00BC3A81"/>
    <w:rsid w:val="00BC695C"/>
    <w:rsid w:val="00BD3D22"/>
    <w:rsid w:val="00BD4719"/>
    <w:rsid w:val="00BD5F83"/>
    <w:rsid w:val="00BE41CE"/>
    <w:rsid w:val="00BE4266"/>
    <w:rsid w:val="00BE6E59"/>
    <w:rsid w:val="00BF4144"/>
    <w:rsid w:val="00BF42BF"/>
    <w:rsid w:val="00BF4A2E"/>
    <w:rsid w:val="00BF77D6"/>
    <w:rsid w:val="00C005DC"/>
    <w:rsid w:val="00C113DA"/>
    <w:rsid w:val="00C14B21"/>
    <w:rsid w:val="00C24C78"/>
    <w:rsid w:val="00C260D9"/>
    <w:rsid w:val="00C33478"/>
    <w:rsid w:val="00C36F0C"/>
    <w:rsid w:val="00C402C1"/>
    <w:rsid w:val="00C47069"/>
    <w:rsid w:val="00C47E8E"/>
    <w:rsid w:val="00C50E60"/>
    <w:rsid w:val="00C523FE"/>
    <w:rsid w:val="00C53DDD"/>
    <w:rsid w:val="00C54541"/>
    <w:rsid w:val="00C60136"/>
    <w:rsid w:val="00C643D1"/>
    <w:rsid w:val="00C655E1"/>
    <w:rsid w:val="00C66B71"/>
    <w:rsid w:val="00C67ACB"/>
    <w:rsid w:val="00C72316"/>
    <w:rsid w:val="00C74DBA"/>
    <w:rsid w:val="00C763DE"/>
    <w:rsid w:val="00C82EFA"/>
    <w:rsid w:val="00C83284"/>
    <w:rsid w:val="00C91E2E"/>
    <w:rsid w:val="00C92EAE"/>
    <w:rsid w:val="00C9346F"/>
    <w:rsid w:val="00C944F2"/>
    <w:rsid w:val="00C94F68"/>
    <w:rsid w:val="00C96216"/>
    <w:rsid w:val="00C97298"/>
    <w:rsid w:val="00CA3A54"/>
    <w:rsid w:val="00CB1CE9"/>
    <w:rsid w:val="00CB1D44"/>
    <w:rsid w:val="00CB7784"/>
    <w:rsid w:val="00CC10EF"/>
    <w:rsid w:val="00CC4112"/>
    <w:rsid w:val="00CC6F90"/>
    <w:rsid w:val="00CD0378"/>
    <w:rsid w:val="00CD0CFA"/>
    <w:rsid w:val="00CD433D"/>
    <w:rsid w:val="00CD694C"/>
    <w:rsid w:val="00CE4825"/>
    <w:rsid w:val="00CF2060"/>
    <w:rsid w:val="00CF613A"/>
    <w:rsid w:val="00CF644B"/>
    <w:rsid w:val="00D0522E"/>
    <w:rsid w:val="00D0679A"/>
    <w:rsid w:val="00D06821"/>
    <w:rsid w:val="00D077B4"/>
    <w:rsid w:val="00D13321"/>
    <w:rsid w:val="00D14ABD"/>
    <w:rsid w:val="00D16113"/>
    <w:rsid w:val="00D202F0"/>
    <w:rsid w:val="00D20BB0"/>
    <w:rsid w:val="00D22485"/>
    <w:rsid w:val="00D26F7E"/>
    <w:rsid w:val="00D342FC"/>
    <w:rsid w:val="00D40186"/>
    <w:rsid w:val="00D51A7A"/>
    <w:rsid w:val="00D5349C"/>
    <w:rsid w:val="00D5510D"/>
    <w:rsid w:val="00D560D1"/>
    <w:rsid w:val="00D57A28"/>
    <w:rsid w:val="00D621B7"/>
    <w:rsid w:val="00D64041"/>
    <w:rsid w:val="00D64A2D"/>
    <w:rsid w:val="00D65B5F"/>
    <w:rsid w:val="00D803D7"/>
    <w:rsid w:val="00D87CFA"/>
    <w:rsid w:val="00D92652"/>
    <w:rsid w:val="00D92BF2"/>
    <w:rsid w:val="00D9722F"/>
    <w:rsid w:val="00DA0C6C"/>
    <w:rsid w:val="00DA2538"/>
    <w:rsid w:val="00DA635A"/>
    <w:rsid w:val="00DA7723"/>
    <w:rsid w:val="00DA775D"/>
    <w:rsid w:val="00DB1505"/>
    <w:rsid w:val="00DB2A2D"/>
    <w:rsid w:val="00DB7C8A"/>
    <w:rsid w:val="00DC2981"/>
    <w:rsid w:val="00DC3940"/>
    <w:rsid w:val="00DC78E6"/>
    <w:rsid w:val="00DD1BD2"/>
    <w:rsid w:val="00DD2377"/>
    <w:rsid w:val="00DD7B32"/>
    <w:rsid w:val="00DD7BF4"/>
    <w:rsid w:val="00DF0F37"/>
    <w:rsid w:val="00DF4304"/>
    <w:rsid w:val="00DF4881"/>
    <w:rsid w:val="00DF55A5"/>
    <w:rsid w:val="00DF5C13"/>
    <w:rsid w:val="00DF697A"/>
    <w:rsid w:val="00DF6F29"/>
    <w:rsid w:val="00E015A1"/>
    <w:rsid w:val="00E14F28"/>
    <w:rsid w:val="00E310A4"/>
    <w:rsid w:val="00E3122C"/>
    <w:rsid w:val="00E35500"/>
    <w:rsid w:val="00E44153"/>
    <w:rsid w:val="00E53645"/>
    <w:rsid w:val="00E546F3"/>
    <w:rsid w:val="00E54E7E"/>
    <w:rsid w:val="00E55DD4"/>
    <w:rsid w:val="00E5675A"/>
    <w:rsid w:val="00E61358"/>
    <w:rsid w:val="00E65EFF"/>
    <w:rsid w:val="00E67698"/>
    <w:rsid w:val="00E70873"/>
    <w:rsid w:val="00E748A2"/>
    <w:rsid w:val="00E772FA"/>
    <w:rsid w:val="00E808CC"/>
    <w:rsid w:val="00E8520D"/>
    <w:rsid w:val="00E868C2"/>
    <w:rsid w:val="00E91912"/>
    <w:rsid w:val="00E94BEC"/>
    <w:rsid w:val="00EA2966"/>
    <w:rsid w:val="00EA526C"/>
    <w:rsid w:val="00EA669F"/>
    <w:rsid w:val="00EB3350"/>
    <w:rsid w:val="00EB58F1"/>
    <w:rsid w:val="00EB7631"/>
    <w:rsid w:val="00EB7D80"/>
    <w:rsid w:val="00EC65C0"/>
    <w:rsid w:val="00ED65A4"/>
    <w:rsid w:val="00EE418C"/>
    <w:rsid w:val="00EE4A60"/>
    <w:rsid w:val="00EE4AC5"/>
    <w:rsid w:val="00EE6F30"/>
    <w:rsid w:val="00EF2C7E"/>
    <w:rsid w:val="00EF3D38"/>
    <w:rsid w:val="00EF4EDB"/>
    <w:rsid w:val="00EF736F"/>
    <w:rsid w:val="00F106FB"/>
    <w:rsid w:val="00F10F08"/>
    <w:rsid w:val="00F12050"/>
    <w:rsid w:val="00F13C9E"/>
    <w:rsid w:val="00F15F8C"/>
    <w:rsid w:val="00F219B2"/>
    <w:rsid w:val="00F243E3"/>
    <w:rsid w:val="00F30F9A"/>
    <w:rsid w:val="00F32B47"/>
    <w:rsid w:val="00F341BC"/>
    <w:rsid w:val="00F436F6"/>
    <w:rsid w:val="00F50D68"/>
    <w:rsid w:val="00F521DD"/>
    <w:rsid w:val="00F53802"/>
    <w:rsid w:val="00F66956"/>
    <w:rsid w:val="00F716BA"/>
    <w:rsid w:val="00F71DBC"/>
    <w:rsid w:val="00F73CBF"/>
    <w:rsid w:val="00F80975"/>
    <w:rsid w:val="00F8194D"/>
    <w:rsid w:val="00F82944"/>
    <w:rsid w:val="00F8429F"/>
    <w:rsid w:val="00F876B1"/>
    <w:rsid w:val="00F948F4"/>
    <w:rsid w:val="00F96852"/>
    <w:rsid w:val="00FA17EC"/>
    <w:rsid w:val="00FA3A46"/>
    <w:rsid w:val="00FA4509"/>
    <w:rsid w:val="00FB2978"/>
    <w:rsid w:val="00FB4A74"/>
    <w:rsid w:val="00FB6F2A"/>
    <w:rsid w:val="00FC35E1"/>
    <w:rsid w:val="00FC604C"/>
    <w:rsid w:val="00FC7CC6"/>
    <w:rsid w:val="00FD1DCA"/>
    <w:rsid w:val="00FD4A19"/>
    <w:rsid w:val="00FE0EA6"/>
    <w:rsid w:val="00FE67F2"/>
    <w:rsid w:val="00FE689B"/>
    <w:rsid w:val="00FF0F0A"/>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smartTagType w:namespaceuri="urn:schemas-microsoft-com:office:smarttags" w:name="stockticker"/>
  <w:shapeDefaults>
    <o:shapedefaults v:ext="edit" spidmax="2050"/>
    <o:shapelayout v:ext="edit">
      <o:idmap v:ext="edit" data="2"/>
    </o:shapelayout>
  </w:shapeDefaults>
  <w:decimalSymbol w:val="."/>
  <w:listSeparator w:val=","/>
  <w14:docId w14:val="6205E928"/>
  <w15:docId w15:val="{00B84E47-FB8B-43E2-8D24-29105D0A8050}"/>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2"/>
        <w:szCs w:val="22"/>
        <w:lang w:val="en-IN"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qFormat="1"/>
    <w:lsdException w:name="heading 2" w:semiHidden="1" w:unhideWhenUsed="1" w:qFormat="1"/>
    <w:lsdException w:name="heading 3" w:semiHidden="1"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iPriority="0"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27418F"/>
    <w:pPr>
      <w:spacing w:after="0" w:line="240" w:lineRule="auto"/>
    </w:pPr>
    <w:rPr>
      <w:rFonts w:ascii="Times New Roman" w:eastAsia="Times New Roman" w:hAnsi="Times New Roman" w:cs="Times New Roman"/>
      <w:sz w:val="24"/>
      <w:szCs w:val="24"/>
      <w:lang w:val="en-US"/>
    </w:rPr>
  </w:style>
  <w:style w:type="paragraph" w:styleId="Heading1">
    <w:name w:val="heading 1"/>
    <w:basedOn w:val="Normal"/>
    <w:link w:val="Heading1Char"/>
    <w:uiPriority w:val="99"/>
    <w:qFormat/>
    <w:rsid w:val="00B4640C"/>
    <w:pPr>
      <w:widowControl w:val="0"/>
      <w:autoSpaceDE w:val="0"/>
      <w:autoSpaceDN w:val="0"/>
      <w:adjustRightInd w:val="0"/>
      <w:spacing w:before="280" w:after="140"/>
      <w:outlineLvl w:val="0"/>
    </w:pPr>
    <w:rPr>
      <w:rFonts w:ascii="Arial Black" w:hAnsi="Arial Black"/>
      <w:sz w:val="28"/>
      <w:szCs w:val="28"/>
    </w:rPr>
  </w:style>
  <w:style w:type="paragraph" w:styleId="Heading2">
    <w:name w:val="heading 2"/>
    <w:basedOn w:val="Normal"/>
    <w:link w:val="Heading2Char"/>
    <w:uiPriority w:val="99"/>
    <w:qFormat/>
    <w:rsid w:val="00B4640C"/>
    <w:pPr>
      <w:widowControl w:val="0"/>
      <w:autoSpaceDE w:val="0"/>
      <w:autoSpaceDN w:val="0"/>
      <w:adjustRightInd w:val="0"/>
      <w:spacing w:before="120" w:after="120"/>
      <w:outlineLvl w:val="1"/>
    </w:pPr>
    <w:rPr>
      <w:rFonts w:ascii="Arial" w:hAnsi="Arial"/>
      <w:b/>
      <w:bCs/>
    </w:rPr>
  </w:style>
  <w:style w:type="paragraph" w:styleId="Heading3">
    <w:name w:val="heading 3"/>
    <w:basedOn w:val="Normal"/>
    <w:link w:val="Heading3Char"/>
    <w:uiPriority w:val="99"/>
    <w:qFormat/>
    <w:rsid w:val="00B4640C"/>
    <w:pPr>
      <w:widowControl w:val="0"/>
      <w:autoSpaceDE w:val="0"/>
      <w:autoSpaceDN w:val="0"/>
      <w:adjustRightInd w:val="0"/>
      <w:spacing w:before="120" w:after="120"/>
      <w:outlineLvl w:val="2"/>
    </w:pPr>
    <w:rPr>
      <w:b/>
      <w:bCs/>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rsid w:val="00B4640C"/>
    <w:rPr>
      <w:rFonts w:ascii="Arial Black" w:eastAsia="Times New Roman" w:hAnsi="Arial Black" w:cs="Times New Roman"/>
      <w:sz w:val="28"/>
      <w:szCs w:val="28"/>
      <w:lang w:val="en-US"/>
    </w:rPr>
  </w:style>
  <w:style w:type="character" w:customStyle="1" w:styleId="Heading2Char">
    <w:name w:val="Heading 2 Char"/>
    <w:basedOn w:val="DefaultParagraphFont"/>
    <w:link w:val="Heading2"/>
    <w:uiPriority w:val="99"/>
    <w:rsid w:val="00B4640C"/>
    <w:rPr>
      <w:rFonts w:ascii="Arial" w:eastAsia="Times New Roman" w:hAnsi="Arial" w:cs="Times New Roman"/>
      <w:b/>
      <w:bCs/>
      <w:sz w:val="24"/>
      <w:szCs w:val="24"/>
      <w:lang w:val="en-US"/>
    </w:rPr>
  </w:style>
  <w:style w:type="character" w:customStyle="1" w:styleId="Heading3Char">
    <w:name w:val="Heading 3 Char"/>
    <w:basedOn w:val="DefaultParagraphFont"/>
    <w:link w:val="Heading3"/>
    <w:uiPriority w:val="99"/>
    <w:rsid w:val="00B4640C"/>
    <w:rPr>
      <w:rFonts w:ascii="Times New Roman" w:eastAsia="Times New Roman" w:hAnsi="Times New Roman" w:cs="Times New Roman"/>
      <w:b/>
      <w:bCs/>
      <w:sz w:val="24"/>
      <w:szCs w:val="24"/>
      <w:lang w:val="en-US"/>
    </w:rPr>
  </w:style>
  <w:style w:type="table" w:styleId="TableGrid">
    <w:name w:val="Table Grid"/>
    <w:basedOn w:val="TableNormal"/>
    <w:uiPriority w:val="39"/>
    <w:rsid w:val="00B4640C"/>
    <w:pPr>
      <w:spacing w:after="0" w:line="240" w:lineRule="auto"/>
    </w:pPr>
    <w:rPr>
      <w:rFonts w:ascii="Times New Roman" w:eastAsia="Times New Roman" w:hAnsi="Times New Roman" w:cs="Times New Roman"/>
      <w:sz w:val="20"/>
      <w:szCs w:val="20"/>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Header">
    <w:name w:val="header"/>
    <w:basedOn w:val="Normal"/>
    <w:link w:val="HeaderChar"/>
    <w:uiPriority w:val="99"/>
    <w:rsid w:val="00B4640C"/>
    <w:pPr>
      <w:tabs>
        <w:tab w:val="center" w:pos="4320"/>
        <w:tab w:val="right" w:pos="8640"/>
      </w:tabs>
    </w:pPr>
  </w:style>
  <w:style w:type="character" w:customStyle="1" w:styleId="HeaderChar">
    <w:name w:val="Header Char"/>
    <w:basedOn w:val="DefaultParagraphFont"/>
    <w:link w:val="Header"/>
    <w:uiPriority w:val="99"/>
    <w:rsid w:val="00B4640C"/>
    <w:rPr>
      <w:rFonts w:ascii="Times New Roman" w:eastAsia="Times New Roman" w:hAnsi="Times New Roman" w:cs="Times New Roman"/>
      <w:sz w:val="24"/>
      <w:szCs w:val="24"/>
      <w:lang w:val="en-US"/>
    </w:rPr>
  </w:style>
  <w:style w:type="paragraph" w:styleId="Footer">
    <w:name w:val="footer"/>
    <w:basedOn w:val="Normal"/>
    <w:link w:val="FooterChar"/>
    <w:uiPriority w:val="99"/>
    <w:rsid w:val="00B4640C"/>
    <w:pPr>
      <w:tabs>
        <w:tab w:val="center" w:pos="4320"/>
        <w:tab w:val="right" w:pos="8640"/>
      </w:tabs>
    </w:pPr>
  </w:style>
  <w:style w:type="character" w:customStyle="1" w:styleId="FooterChar">
    <w:name w:val="Footer Char"/>
    <w:basedOn w:val="DefaultParagraphFont"/>
    <w:link w:val="Footer"/>
    <w:uiPriority w:val="99"/>
    <w:rsid w:val="00B4640C"/>
    <w:rPr>
      <w:rFonts w:ascii="Times New Roman" w:eastAsia="Times New Roman" w:hAnsi="Times New Roman" w:cs="Times New Roman"/>
      <w:sz w:val="24"/>
      <w:szCs w:val="24"/>
      <w:lang w:val="en-US"/>
    </w:rPr>
  </w:style>
  <w:style w:type="character" w:styleId="PageNumber">
    <w:name w:val="page number"/>
    <w:basedOn w:val="DefaultParagraphFont"/>
    <w:uiPriority w:val="99"/>
    <w:rsid w:val="00B4640C"/>
  </w:style>
  <w:style w:type="character" w:styleId="CommentReference">
    <w:name w:val="annotation reference"/>
    <w:uiPriority w:val="99"/>
    <w:semiHidden/>
    <w:rsid w:val="00B4640C"/>
    <w:rPr>
      <w:sz w:val="16"/>
      <w:szCs w:val="16"/>
    </w:rPr>
  </w:style>
  <w:style w:type="paragraph" w:styleId="CommentText">
    <w:name w:val="annotation text"/>
    <w:basedOn w:val="Normal"/>
    <w:link w:val="CommentTextChar"/>
    <w:uiPriority w:val="99"/>
    <w:semiHidden/>
    <w:rsid w:val="00B4640C"/>
    <w:rPr>
      <w:sz w:val="20"/>
      <w:szCs w:val="20"/>
    </w:rPr>
  </w:style>
  <w:style w:type="character" w:customStyle="1" w:styleId="CommentTextChar">
    <w:name w:val="Comment Text Char"/>
    <w:basedOn w:val="DefaultParagraphFont"/>
    <w:link w:val="CommentText"/>
    <w:uiPriority w:val="99"/>
    <w:semiHidden/>
    <w:rsid w:val="00B4640C"/>
    <w:rPr>
      <w:rFonts w:ascii="Times New Roman" w:eastAsia="Times New Roman" w:hAnsi="Times New Roman" w:cs="Times New Roman"/>
      <w:sz w:val="20"/>
      <w:szCs w:val="20"/>
      <w:lang w:val="en-US"/>
    </w:rPr>
  </w:style>
  <w:style w:type="paragraph" w:styleId="CommentSubject">
    <w:name w:val="annotation subject"/>
    <w:basedOn w:val="CommentText"/>
    <w:next w:val="CommentText"/>
    <w:link w:val="CommentSubjectChar"/>
    <w:uiPriority w:val="99"/>
    <w:semiHidden/>
    <w:rsid w:val="00B4640C"/>
    <w:rPr>
      <w:b/>
      <w:bCs/>
    </w:rPr>
  </w:style>
  <w:style w:type="character" w:customStyle="1" w:styleId="CommentSubjectChar">
    <w:name w:val="Comment Subject Char"/>
    <w:basedOn w:val="CommentTextChar"/>
    <w:link w:val="CommentSubject"/>
    <w:uiPriority w:val="99"/>
    <w:semiHidden/>
    <w:rsid w:val="00B4640C"/>
    <w:rPr>
      <w:rFonts w:ascii="Times New Roman" w:eastAsia="Times New Roman" w:hAnsi="Times New Roman" w:cs="Times New Roman"/>
      <w:b/>
      <w:bCs/>
      <w:sz w:val="20"/>
      <w:szCs w:val="20"/>
      <w:lang w:val="en-US"/>
    </w:rPr>
  </w:style>
  <w:style w:type="paragraph" w:styleId="BalloonText">
    <w:name w:val="Balloon Text"/>
    <w:basedOn w:val="Normal"/>
    <w:link w:val="BalloonTextChar"/>
    <w:uiPriority w:val="99"/>
    <w:semiHidden/>
    <w:rsid w:val="00B4640C"/>
    <w:rPr>
      <w:rFonts w:ascii="Tahoma" w:hAnsi="Tahoma"/>
      <w:sz w:val="16"/>
      <w:szCs w:val="16"/>
    </w:rPr>
  </w:style>
  <w:style w:type="character" w:customStyle="1" w:styleId="BalloonTextChar">
    <w:name w:val="Balloon Text Char"/>
    <w:basedOn w:val="DefaultParagraphFont"/>
    <w:link w:val="BalloonText"/>
    <w:uiPriority w:val="99"/>
    <w:semiHidden/>
    <w:rsid w:val="00B4640C"/>
    <w:rPr>
      <w:rFonts w:ascii="Tahoma" w:eastAsia="Times New Roman" w:hAnsi="Tahoma" w:cs="Times New Roman"/>
      <w:sz w:val="16"/>
      <w:szCs w:val="16"/>
      <w:lang w:val="en-US"/>
    </w:rPr>
  </w:style>
  <w:style w:type="paragraph" w:styleId="ListParagraph">
    <w:name w:val="List Paragraph"/>
    <w:aliases w:val="Annexure,List Paragraph1,heading 9,WinDForce-Letter,Heading 91,bullets,Bullet List,FooterText,Heading 911,Bullet 05,Heading 9111,Heading 91111,List Paragraph2,Heading 911111,Heading 92,Heading 93,Heading 94,Heading 95,Heading 921"/>
    <w:basedOn w:val="Normal"/>
    <w:link w:val="ListParagraphChar"/>
    <w:uiPriority w:val="34"/>
    <w:qFormat/>
    <w:rsid w:val="00B4640C"/>
    <w:pPr>
      <w:ind w:left="720"/>
    </w:pPr>
  </w:style>
  <w:style w:type="character" w:styleId="Emphasis">
    <w:name w:val="Emphasis"/>
    <w:uiPriority w:val="20"/>
    <w:qFormat/>
    <w:rsid w:val="00B4640C"/>
    <w:rPr>
      <w:b/>
      <w:bCs/>
      <w:i w:val="0"/>
      <w:iCs w:val="0"/>
    </w:rPr>
  </w:style>
  <w:style w:type="paragraph" w:styleId="NoSpacing">
    <w:name w:val="No Spacing"/>
    <w:uiPriority w:val="1"/>
    <w:qFormat/>
    <w:rsid w:val="00B4640C"/>
    <w:pPr>
      <w:spacing w:after="0" w:line="240" w:lineRule="auto"/>
    </w:pPr>
    <w:rPr>
      <w:rFonts w:ascii="Calibri" w:eastAsia="Times New Roman" w:hAnsi="Calibri" w:cs="Times New Roman"/>
      <w:lang w:val="en-US"/>
    </w:rPr>
  </w:style>
  <w:style w:type="character" w:styleId="SubtleEmphasis">
    <w:name w:val="Subtle Emphasis"/>
    <w:uiPriority w:val="19"/>
    <w:qFormat/>
    <w:rsid w:val="00B4640C"/>
    <w:rPr>
      <w:i/>
      <w:iCs/>
      <w:color w:val="808080"/>
    </w:rPr>
  </w:style>
  <w:style w:type="paragraph" w:styleId="Title">
    <w:name w:val="Title"/>
    <w:basedOn w:val="Normal"/>
    <w:link w:val="TitleChar"/>
    <w:uiPriority w:val="99"/>
    <w:qFormat/>
    <w:rsid w:val="00B4640C"/>
    <w:pPr>
      <w:widowControl w:val="0"/>
      <w:autoSpaceDE w:val="0"/>
      <w:autoSpaceDN w:val="0"/>
      <w:adjustRightInd w:val="0"/>
      <w:spacing w:after="960"/>
      <w:jc w:val="center"/>
    </w:pPr>
    <w:rPr>
      <w:rFonts w:ascii="Arial Black" w:hAnsi="Arial Black"/>
      <w:sz w:val="48"/>
      <w:szCs w:val="48"/>
    </w:rPr>
  </w:style>
  <w:style w:type="character" w:customStyle="1" w:styleId="TitleChar">
    <w:name w:val="Title Char"/>
    <w:basedOn w:val="DefaultParagraphFont"/>
    <w:link w:val="Title"/>
    <w:uiPriority w:val="99"/>
    <w:rsid w:val="00B4640C"/>
    <w:rPr>
      <w:rFonts w:ascii="Arial Black" w:eastAsia="Times New Roman" w:hAnsi="Arial Black" w:cs="Times New Roman"/>
      <w:sz w:val="48"/>
      <w:szCs w:val="48"/>
      <w:lang w:val="en-US"/>
    </w:rPr>
  </w:style>
  <w:style w:type="paragraph" w:customStyle="1" w:styleId="DefaultText11">
    <w:name w:val="Default Text:1:1"/>
    <w:basedOn w:val="Normal"/>
    <w:uiPriority w:val="99"/>
    <w:rsid w:val="00B4640C"/>
    <w:pPr>
      <w:widowControl w:val="0"/>
      <w:autoSpaceDE w:val="0"/>
      <w:autoSpaceDN w:val="0"/>
      <w:adjustRightInd w:val="0"/>
    </w:pPr>
  </w:style>
  <w:style w:type="paragraph" w:customStyle="1" w:styleId="TableText">
    <w:name w:val="Table Text"/>
    <w:basedOn w:val="Normal"/>
    <w:uiPriority w:val="99"/>
    <w:rsid w:val="00B4640C"/>
    <w:pPr>
      <w:widowControl w:val="0"/>
      <w:autoSpaceDE w:val="0"/>
      <w:autoSpaceDN w:val="0"/>
      <w:adjustRightInd w:val="0"/>
      <w:jc w:val="right"/>
    </w:pPr>
  </w:style>
  <w:style w:type="paragraph" w:customStyle="1" w:styleId="DefaultText2">
    <w:name w:val="Default Text:2"/>
    <w:basedOn w:val="Normal"/>
    <w:uiPriority w:val="99"/>
    <w:rsid w:val="00B4640C"/>
    <w:pPr>
      <w:widowControl w:val="0"/>
      <w:autoSpaceDE w:val="0"/>
      <w:autoSpaceDN w:val="0"/>
      <w:adjustRightInd w:val="0"/>
    </w:pPr>
  </w:style>
  <w:style w:type="paragraph" w:customStyle="1" w:styleId="OutlineNumbering">
    <w:name w:val="Outline Numbering"/>
    <w:basedOn w:val="Normal"/>
    <w:uiPriority w:val="99"/>
    <w:rsid w:val="00B4640C"/>
    <w:pPr>
      <w:widowControl w:val="0"/>
      <w:autoSpaceDE w:val="0"/>
      <w:autoSpaceDN w:val="0"/>
      <w:adjustRightInd w:val="0"/>
      <w:ind w:left="360" w:hanging="360"/>
    </w:pPr>
  </w:style>
  <w:style w:type="paragraph" w:customStyle="1" w:styleId="FirstLineIndent">
    <w:name w:val="First Line Indent"/>
    <w:basedOn w:val="Normal"/>
    <w:uiPriority w:val="99"/>
    <w:rsid w:val="00B4640C"/>
    <w:pPr>
      <w:widowControl w:val="0"/>
      <w:autoSpaceDE w:val="0"/>
      <w:autoSpaceDN w:val="0"/>
      <w:adjustRightInd w:val="0"/>
      <w:ind w:firstLine="720"/>
    </w:pPr>
  </w:style>
  <w:style w:type="paragraph" w:customStyle="1" w:styleId="NumberList">
    <w:name w:val="Number List"/>
    <w:basedOn w:val="Normal"/>
    <w:uiPriority w:val="99"/>
    <w:rsid w:val="00B4640C"/>
    <w:pPr>
      <w:widowControl w:val="0"/>
      <w:autoSpaceDE w:val="0"/>
      <w:autoSpaceDN w:val="0"/>
      <w:adjustRightInd w:val="0"/>
      <w:ind w:left="360" w:hanging="360"/>
    </w:pPr>
  </w:style>
  <w:style w:type="paragraph" w:customStyle="1" w:styleId="Bullet2">
    <w:name w:val="Bullet 2"/>
    <w:basedOn w:val="Normal"/>
    <w:uiPriority w:val="99"/>
    <w:rsid w:val="00B4640C"/>
    <w:pPr>
      <w:widowControl w:val="0"/>
      <w:autoSpaceDE w:val="0"/>
      <w:autoSpaceDN w:val="0"/>
      <w:adjustRightInd w:val="0"/>
      <w:ind w:left="360" w:hanging="360"/>
    </w:pPr>
  </w:style>
  <w:style w:type="paragraph" w:customStyle="1" w:styleId="Bullet1">
    <w:name w:val="Bullet 1"/>
    <w:basedOn w:val="Normal"/>
    <w:uiPriority w:val="99"/>
    <w:rsid w:val="00B4640C"/>
    <w:pPr>
      <w:widowControl w:val="0"/>
      <w:autoSpaceDE w:val="0"/>
      <w:autoSpaceDN w:val="0"/>
      <w:adjustRightInd w:val="0"/>
      <w:ind w:left="360" w:hanging="360"/>
    </w:pPr>
  </w:style>
  <w:style w:type="paragraph" w:customStyle="1" w:styleId="BodySingle">
    <w:name w:val="Body Single"/>
    <w:basedOn w:val="Normal"/>
    <w:uiPriority w:val="99"/>
    <w:rsid w:val="00B4640C"/>
    <w:pPr>
      <w:widowControl w:val="0"/>
      <w:autoSpaceDE w:val="0"/>
      <w:autoSpaceDN w:val="0"/>
      <w:adjustRightInd w:val="0"/>
    </w:pPr>
  </w:style>
  <w:style w:type="paragraph" w:customStyle="1" w:styleId="DefaultText">
    <w:name w:val="Default Text"/>
    <w:basedOn w:val="Normal"/>
    <w:uiPriority w:val="99"/>
    <w:rsid w:val="00B4640C"/>
    <w:pPr>
      <w:widowControl w:val="0"/>
      <w:autoSpaceDE w:val="0"/>
      <w:autoSpaceDN w:val="0"/>
      <w:adjustRightInd w:val="0"/>
    </w:pPr>
  </w:style>
  <w:style w:type="paragraph" w:customStyle="1" w:styleId="Style">
    <w:name w:val="Style"/>
    <w:uiPriority w:val="99"/>
    <w:rsid w:val="00B4640C"/>
    <w:pPr>
      <w:widowControl w:val="0"/>
      <w:autoSpaceDE w:val="0"/>
      <w:autoSpaceDN w:val="0"/>
      <w:adjustRightInd w:val="0"/>
      <w:spacing w:after="0" w:line="240" w:lineRule="auto"/>
    </w:pPr>
    <w:rPr>
      <w:rFonts w:ascii="Arial" w:eastAsia="Times New Roman" w:hAnsi="Arial" w:cs="Arial"/>
      <w:sz w:val="24"/>
      <w:szCs w:val="24"/>
      <w:lang w:val="en-US"/>
    </w:rPr>
  </w:style>
  <w:style w:type="paragraph" w:styleId="Caption">
    <w:name w:val="caption"/>
    <w:basedOn w:val="Normal"/>
    <w:next w:val="Normal"/>
    <w:uiPriority w:val="35"/>
    <w:unhideWhenUsed/>
    <w:qFormat/>
    <w:rsid w:val="00B4640C"/>
    <w:pPr>
      <w:widowControl w:val="0"/>
      <w:autoSpaceDE w:val="0"/>
      <w:autoSpaceDN w:val="0"/>
      <w:adjustRightInd w:val="0"/>
    </w:pPr>
    <w:rPr>
      <w:b/>
      <w:bCs/>
      <w:sz w:val="20"/>
      <w:szCs w:val="20"/>
    </w:rPr>
  </w:style>
  <w:style w:type="paragraph" w:styleId="DocumentMap">
    <w:name w:val="Document Map"/>
    <w:basedOn w:val="Normal"/>
    <w:link w:val="DocumentMapChar"/>
    <w:uiPriority w:val="99"/>
    <w:semiHidden/>
    <w:unhideWhenUsed/>
    <w:rsid w:val="00B4640C"/>
    <w:pPr>
      <w:widowControl w:val="0"/>
      <w:autoSpaceDE w:val="0"/>
      <w:autoSpaceDN w:val="0"/>
      <w:adjustRightInd w:val="0"/>
    </w:pPr>
    <w:rPr>
      <w:rFonts w:ascii="Tahoma" w:hAnsi="Tahoma"/>
      <w:sz w:val="16"/>
      <w:szCs w:val="16"/>
    </w:rPr>
  </w:style>
  <w:style w:type="character" w:customStyle="1" w:styleId="DocumentMapChar">
    <w:name w:val="Document Map Char"/>
    <w:basedOn w:val="DefaultParagraphFont"/>
    <w:link w:val="DocumentMap"/>
    <w:uiPriority w:val="99"/>
    <w:semiHidden/>
    <w:rsid w:val="00B4640C"/>
    <w:rPr>
      <w:rFonts w:ascii="Tahoma" w:eastAsia="Times New Roman" w:hAnsi="Tahoma" w:cs="Times New Roman"/>
      <w:sz w:val="16"/>
      <w:szCs w:val="16"/>
      <w:lang w:val="en-US"/>
    </w:rPr>
  </w:style>
  <w:style w:type="character" w:customStyle="1" w:styleId="apple-converted-space">
    <w:name w:val="apple-converted-space"/>
    <w:rsid w:val="00B4640C"/>
  </w:style>
  <w:style w:type="paragraph" w:styleId="FootnoteText">
    <w:name w:val="footnote text"/>
    <w:basedOn w:val="Normal"/>
    <w:link w:val="FootnoteTextChar"/>
    <w:uiPriority w:val="99"/>
    <w:semiHidden/>
    <w:unhideWhenUsed/>
    <w:rsid w:val="00B4640C"/>
    <w:rPr>
      <w:sz w:val="20"/>
      <w:szCs w:val="20"/>
    </w:rPr>
  </w:style>
  <w:style w:type="character" w:customStyle="1" w:styleId="FootnoteTextChar">
    <w:name w:val="Footnote Text Char"/>
    <w:basedOn w:val="DefaultParagraphFont"/>
    <w:link w:val="FootnoteText"/>
    <w:uiPriority w:val="99"/>
    <w:semiHidden/>
    <w:rsid w:val="00B4640C"/>
    <w:rPr>
      <w:rFonts w:ascii="Times New Roman" w:eastAsia="Times New Roman" w:hAnsi="Times New Roman" w:cs="Times New Roman"/>
      <w:sz w:val="20"/>
      <w:szCs w:val="20"/>
      <w:lang w:val="en-US"/>
    </w:rPr>
  </w:style>
  <w:style w:type="character" w:styleId="FootnoteReference">
    <w:name w:val="footnote reference"/>
    <w:uiPriority w:val="99"/>
    <w:semiHidden/>
    <w:unhideWhenUsed/>
    <w:rsid w:val="00B4640C"/>
    <w:rPr>
      <w:vertAlign w:val="superscript"/>
    </w:rPr>
  </w:style>
  <w:style w:type="character" w:styleId="Hyperlink">
    <w:name w:val="Hyperlink"/>
    <w:rsid w:val="00B4640C"/>
    <w:rPr>
      <w:color w:val="0000FF"/>
      <w:u w:val="single"/>
    </w:rPr>
  </w:style>
  <w:style w:type="character" w:styleId="PlaceholderText">
    <w:name w:val="Placeholder Text"/>
    <w:basedOn w:val="DefaultParagraphFont"/>
    <w:uiPriority w:val="99"/>
    <w:semiHidden/>
    <w:rsid w:val="00B4640C"/>
    <w:rPr>
      <w:color w:val="808080"/>
    </w:rPr>
  </w:style>
  <w:style w:type="table" w:customStyle="1" w:styleId="TableGrid1">
    <w:name w:val="Table Grid1"/>
    <w:basedOn w:val="TableNormal"/>
    <w:next w:val="TableGrid"/>
    <w:uiPriority w:val="59"/>
    <w:locked/>
    <w:rsid w:val="00B4640C"/>
    <w:pPr>
      <w:spacing w:after="0" w:line="240" w:lineRule="auto"/>
    </w:pPr>
    <w:rPr>
      <w:lang w:val="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FollowedHyperlink">
    <w:name w:val="FollowedHyperlink"/>
    <w:basedOn w:val="DefaultParagraphFont"/>
    <w:uiPriority w:val="99"/>
    <w:semiHidden/>
    <w:unhideWhenUsed/>
    <w:rsid w:val="00B4640C"/>
    <w:rPr>
      <w:color w:val="954F72" w:themeColor="followedHyperlink"/>
      <w:u w:val="single"/>
    </w:rPr>
  </w:style>
  <w:style w:type="character" w:customStyle="1" w:styleId="ListParagraphChar">
    <w:name w:val="List Paragraph Char"/>
    <w:aliases w:val="Annexure Char,List Paragraph1 Char,heading 9 Char,WinDForce-Letter Char,Heading 91 Char,bullets Char,Bullet List Char,FooterText Char,Heading 911 Char,Bullet 05 Char,Heading 9111 Char,Heading 91111 Char,List Paragraph2 Char"/>
    <w:basedOn w:val="DefaultParagraphFont"/>
    <w:link w:val="ListParagraph"/>
    <w:uiPriority w:val="34"/>
    <w:qFormat/>
    <w:locked/>
    <w:rsid w:val="00B4640C"/>
    <w:rPr>
      <w:rFonts w:ascii="Times New Roman" w:eastAsia="Times New Roman" w:hAnsi="Times New Roman" w:cs="Times New Roman"/>
      <w:sz w:val="24"/>
      <w:szCs w:val="24"/>
      <w:lang w:val="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350994">
      <w:bodyDiv w:val="1"/>
      <w:marLeft w:val="0"/>
      <w:marRight w:val="0"/>
      <w:marTop w:val="0"/>
      <w:marBottom w:val="0"/>
      <w:divBdr>
        <w:top w:val="none" w:sz="0" w:space="0" w:color="auto"/>
        <w:left w:val="none" w:sz="0" w:space="0" w:color="auto"/>
        <w:bottom w:val="none" w:sz="0" w:space="0" w:color="auto"/>
        <w:right w:val="none" w:sz="0" w:space="0" w:color="auto"/>
      </w:divBdr>
    </w:div>
    <w:div w:id="3868689">
      <w:bodyDiv w:val="1"/>
      <w:marLeft w:val="0"/>
      <w:marRight w:val="0"/>
      <w:marTop w:val="0"/>
      <w:marBottom w:val="0"/>
      <w:divBdr>
        <w:top w:val="none" w:sz="0" w:space="0" w:color="auto"/>
        <w:left w:val="none" w:sz="0" w:space="0" w:color="auto"/>
        <w:bottom w:val="none" w:sz="0" w:space="0" w:color="auto"/>
        <w:right w:val="none" w:sz="0" w:space="0" w:color="auto"/>
      </w:divBdr>
    </w:div>
    <w:div w:id="4064969">
      <w:bodyDiv w:val="1"/>
      <w:marLeft w:val="0"/>
      <w:marRight w:val="0"/>
      <w:marTop w:val="0"/>
      <w:marBottom w:val="0"/>
      <w:divBdr>
        <w:top w:val="none" w:sz="0" w:space="0" w:color="auto"/>
        <w:left w:val="none" w:sz="0" w:space="0" w:color="auto"/>
        <w:bottom w:val="none" w:sz="0" w:space="0" w:color="auto"/>
        <w:right w:val="none" w:sz="0" w:space="0" w:color="auto"/>
      </w:divBdr>
    </w:div>
    <w:div w:id="42025654">
      <w:bodyDiv w:val="1"/>
      <w:marLeft w:val="0"/>
      <w:marRight w:val="0"/>
      <w:marTop w:val="0"/>
      <w:marBottom w:val="0"/>
      <w:divBdr>
        <w:top w:val="none" w:sz="0" w:space="0" w:color="auto"/>
        <w:left w:val="none" w:sz="0" w:space="0" w:color="auto"/>
        <w:bottom w:val="none" w:sz="0" w:space="0" w:color="auto"/>
        <w:right w:val="none" w:sz="0" w:space="0" w:color="auto"/>
      </w:divBdr>
    </w:div>
    <w:div w:id="43062728">
      <w:bodyDiv w:val="1"/>
      <w:marLeft w:val="0"/>
      <w:marRight w:val="0"/>
      <w:marTop w:val="0"/>
      <w:marBottom w:val="0"/>
      <w:divBdr>
        <w:top w:val="none" w:sz="0" w:space="0" w:color="auto"/>
        <w:left w:val="none" w:sz="0" w:space="0" w:color="auto"/>
        <w:bottom w:val="none" w:sz="0" w:space="0" w:color="auto"/>
        <w:right w:val="none" w:sz="0" w:space="0" w:color="auto"/>
      </w:divBdr>
    </w:div>
    <w:div w:id="55318765">
      <w:bodyDiv w:val="1"/>
      <w:marLeft w:val="0"/>
      <w:marRight w:val="0"/>
      <w:marTop w:val="0"/>
      <w:marBottom w:val="0"/>
      <w:divBdr>
        <w:top w:val="none" w:sz="0" w:space="0" w:color="auto"/>
        <w:left w:val="none" w:sz="0" w:space="0" w:color="auto"/>
        <w:bottom w:val="none" w:sz="0" w:space="0" w:color="auto"/>
        <w:right w:val="none" w:sz="0" w:space="0" w:color="auto"/>
      </w:divBdr>
    </w:div>
    <w:div w:id="57437075">
      <w:bodyDiv w:val="1"/>
      <w:marLeft w:val="0"/>
      <w:marRight w:val="0"/>
      <w:marTop w:val="0"/>
      <w:marBottom w:val="0"/>
      <w:divBdr>
        <w:top w:val="none" w:sz="0" w:space="0" w:color="auto"/>
        <w:left w:val="none" w:sz="0" w:space="0" w:color="auto"/>
        <w:bottom w:val="none" w:sz="0" w:space="0" w:color="auto"/>
        <w:right w:val="none" w:sz="0" w:space="0" w:color="auto"/>
      </w:divBdr>
    </w:div>
    <w:div w:id="70004218">
      <w:bodyDiv w:val="1"/>
      <w:marLeft w:val="0"/>
      <w:marRight w:val="0"/>
      <w:marTop w:val="0"/>
      <w:marBottom w:val="0"/>
      <w:divBdr>
        <w:top w:val="none" w:sz="0" w:space="0" w:color="auto"/>
        <w:left w:val="none" w:sz="0" w:space="0" w:color="auto"/>
        <w:bottom w:val="none" w:sz="0" w:space="0" w:color="auto"/>
        <w:right w:val="none" w:sz="0" w:space="0" w:color="auto"/>
      </w:divBdr>
    </w:div>
    <w:div w:id="71896321">
      <w:bodyDiv w:val="1"/>
      <w:marLeft w:val="0"/>
      <w:marRight w:val="0"/>
      <w:marTop w:val="0"/>
      <w:marBottom w:val="0"/>
      <w:divBdr>
        <w:top w:val="none" w:sz="0" w:space="0" w:color="auto"/>
        <w:left w:val="none" w:sz="0" w:space="0" w:color="auto"/>
        <w:bottom w:val="none" w:sz="0" w:space="0" w:color="auto"/>
        <w:right w:val="none" w:sz="0" w:space="0" w:color="auto"/>
      </w:divBdr>
    </w:div>
    <w:div w:id="74976970">
      <w:bodyDiv w:val="1"/>
      <w:marLeft w:val="0"/>
      <w:marRight w:val="0"/>
      <w:marTop w:val="0"/>
      <w:marBottom w:val="0"/>
      <w:divBdr>
        <w:top w:val="none" w:sz="0" w:space="0" w:color="auto"/>
        <w:left w:val="none" w:sz="0" w:space="0" w:color="auto"/>
        <w:bottom w:val="none" w:sz="0" w:space="0" w:color="auto"/>
        <w:right w:val="none" w:sz="0" w:space="0" w:color="auto"/>
      </w:divBdr>
    </w:div>
    <w:div w:id="77794779">
      <w:bodyDiv w:val="1"/>
      <w:marLeft w:val="0"/>
      <w:marRight w:val="0"/>
      <w:marTop w:val="0"/>
      <w:marBottom w:val="0"/>
      <w:divBdr>
        <w:top w:val="none" w:sz="0" w:space="0" w:color="auto"/>
        <w:left w:val="none" w:sz="0" w:space="0" w:color="auto"/>
        <w:bottom w:val="none" w:sz="0" w:space="0" w:color="auto"/>
        <w:right w:val="none" w:sz="0" w:space="0" w:color="auto"/>
      </w:divBdr>
    </w:div>
    <w:div w:id="84159486">
      <w:bodyDiv w:val="1"/>
      <w:marLeft w:val="0"/>
      <w:marRight w:val="0"/>
      <w:marTop w:val="0"/>
      <w:marBottom w:val="0"/>
      <w:divBdr>
        <w:top w:val="none" w:sz="0" w:space="0" w:color="auto"/>
        <w:left w:val="none" w:sz="0" w:space="0" w:color="auto"/>
        <w:bottom w:val="none" w:sz="0" w:space="0" w:color="auto"/>
        <w:right w:val="none" w:sz="0" w:space="0" w:color="auto"/>
      </w:divBdr>
    </w:div>
    <w:div w:id="97064247">
      <w:bodyDiv w:val="1"/>
      <w:marLeft w:val="0"/>
      <w:marRight w:val="0"/>
      <w:marTop w:val="0"/>
      <w:marBottom w:val="0"/>
      <w:divBdr>
        <w:top w:val="none" w:sz="0" w:space="0" w:color="auto"/>
        <w:left w:val="none" w:sz="0" w:space="0" w:color="auto"/>
        <w:bottom w:val="none" w:sz="0" w:space="0" w:color="auto"/>
        <w:right w:val="none" w:sz="0" w:space="0" w:color="auto"/>
      </w:divBdr>
    </w:div>
    <w:div w:id="128859104">
      <w:bodyDiv w:val="1"/>
      <w:marLeft w:val="0"/>
      <w:marRight w:val="0"/>
      <w:marTop w:val="0"/>
      <w:marBottom w:val="0"/>
      <w:divBdr>
        <w:top w:val="none" w:sz="0" w:space="0" w:color="auto"/>
        <w:left w:val="none" w:sz="0" w:space="0" w:color="auto"/>
        <w:bottom w:val="none" w:sz="0" w:space="0" w:color="auto"/>
        <w:right w:val="none" w:sz="0" w:space="0" w:color="auto"/>
      </w:divBdr>
    </w:div>
    <w:div w:id="163981324">
      <w:bodyDiv w:val="1"/>
      <w:marLeft w:val="0"/>
      <w:marRight w:val="0"/>
      <w:marTop w:val="0"/>
      <w:marBottom w:val="0"/>
      <w:divBdr>
        <w:top w:val="none" w:sz="0" w:space="0" w:color="auto"/>
        <w:left w:val="none" w:sz="0" w:space="0" w:color="auto"/>
        <w:bottom w:val="none" w:sz="0" w:space="0" w:color="auto"/>
        <w:right w:val="none" w:sz="0" w:space="0" w:color="auto"/>
      </w:divBdr>
    </w:div>
    <w:div w:id="167251239">
      <w:bodyDiv w:val="1"/>
      <w:marLeft w:val="0"/>
      <w:marRight w:val="0"/>
      <w:marTop w:val="0"/>
      <w:marBottom w:val="0"/>
      <w:divBdr>
        <w:top w:val="none" w:sz="0" w:space="0" w:color="auto"/>
        <w:left w:val="none" w:sz="0" w:space="0" w:color="auto"/>
        <w:bottom w:val="none" w:sz="0" w:space="0" w:color="auto"/>
        <w:right w:val="none" w:sz="0" w:space="0" w:color="auto"/>
      </w:divBdr>
    </w:div>
    <w:div w:id="169296805">
      <w:bodyDiv w:val="1"/>
      <w:marLeft w:val="0"/>
      <w:marRight w:val="0"/>
      <w:marTop w:val="0"/>
      <w:marBottom w:val="0"/>
      <w:divBdr>
        <w:top w:val="none" w:sz="0" w:space="0" w:color="auto"/>
        <w:left w:val="none" w:sz="0" w:space="0" w:color="auto"/>
        <w:bottom w:val="none" w:sz="0" w:space="0" w:color="auto"/>
        <w:right w:val="none" w:sz="0" w:space="0" w:color="auto"/>
      </w:divBdr>
    </w:div>
    <w:div w:id="178206872">
      <w:bodyDiv w:val="1"/>
      <w:marLeft w:val="0"/>
      <w:marRight w:val="0"/>
      <w:marTop w:val="0"/>
      <w:marBottom w:val="0"/>
      <w:divBdr>
        <w:top w:val="none" w:sz="0" w:space="0" w:color="auto"/>
        <w:left w:val="none" w:sz="0" w:space="0" w:color="auto"/>
        <w:bottom w:val="none" w:sz="0" w:space="0" w:color="auto"/>
        <w:right w:val="none" w:sz="0" w:space="0" w:color="auto"/>
      </w:divBdr>
    </w:div>
    <w:div w:id="188492110">
      <w:bodyDiv w:val="1"/>
      <w:marLeft w:val="0"/>
      <w:marRight w:val="0"/>
      <w:marTop w:val="0"/>
      <w:marBottom w:val="0"/>
      <w:divBdr>
        <w:top w:val="none" w:sz="0" w:space="0" w:color="auto"/>
        <w:left w:val="none" w:sz="0" w:space="0" w:color="auto"/>
        <w:bottom w:val="none" w:sz="0" w:space="0" w:color="auto"/>
        <w:right w:val="none" w:sz="0" w:space="0" w:color="auto"/>
      </w:divBdr>
    </w:div>
    <w:div w:id="195043555">
      <w:bodyDiv w:val="1"/>
      <w:marLeft w:val="0"/>
      <w:marRight w:val="0"/>
      <w:marTop w:val="0"/>
      <w:marBottom w:val="0"/>
      <w:divBdr>
        <w:top w:val="none" w:sz="0" w:space="0" w:color="auto"/>
        <w:left w:val="none" w:sz="0" w:space="0" w:color="auto"/>
        <w:bottom w:val="none" w:sz="0" w:space="0" w:color="auto"/>
        <w:right w:val="none" w:sz="0" w:space="0" w:color="auto"/>
      </w:divBdr>
    </w:div>
    <w:div w:id="196814389">
      <w:bodyDiv w:val="1"/>
      <w:marLeft w:val="0"/>
      <w:marRight w:val="0"/>
      <w:marTop w:val="0"/>
      <w:marBottom w:val="0"/>
      <w:divBdr>
        <w:top w:val="none" w:sz="0" w:space="0" w:color="auto"/>
        <w:left w:val="none" w:sz="0" w:space="0" w:color="auto"/>
        <w:bottom w:val="none" w:sz="0" w:space="0" w:color="auto"/>
        <w:right w:val="none" w:sz="0" w:space="0" w:color="auto"/>
      </w:divBdr>
    </w:div>
    <w:div w:id="208077701">
      <w:bodyDiv w:val="1"/>
      <w:marLeft w:val="0"/>
      <w:marRight w:val="0"/>
      <w:marTop w:val="0"/>
      <w:marBottom w:val="0"/>
      <w:divBdr>
        <w:top w:val="none" w:sz="0" w:space="0" w:color="auto"/>
        <w:left w:val="none" w:sz="0" w:space="0" w:color="auto"/>
        <w:bottom w:val="none" w:sz="0" w:space="0" w:color="auto"/>
        <w:right w:val="none" w:sz="0" w:space="0" w:color="auto"/>
      </w:divBdr>
    </w:div>
    <w:div w:id="211818284">
      <w:bodyDiv w:val="1"/>
      <w:marLeft w:val="0"/>
      <w:marRight w:val="0"/>
      <w:marTop w:val="0"/>
      <w:marBottom w:val="0"/>
      <w:divBdr>
        <w:top w:val="none" w:sz="0" w:space="0" w:color="auto"/>
        <w:left w:val="none" w:sz="0" w:space="0" w:color="auto"/>
        <w:bottom w:val="none" w:sz="0" w:space="0" w:color="auto"/>
        <w:right w:val="none" w:sz="0" w:space="0" w:color="auto"/>
      </w:divBdr>
    </w:div>
    <w:div w:id="214125498">
      <w:bodyDiv w:val="1"/>
      <w:marLeft w:val="0"/>
      <w:marRight w:val="0"/>
      <w:marTop w:val="0"/>
      <w:marBottom w:val="0"/>
      <w:divBdr>
        <w:top w:val="none" w:sz="0" w:space="0" w:color="auto"/>
        <w:left w:val="none" w:sz="0" w:space="0" w:color="auto"/>
        <w:bottom w:val="none" w:sz="0" w:space="0" w:color="auto"/>
        <w:right w:val="none" w:sz="0" w:space="0" w:color="auto"/>
      </w:divBdr>
    </w:div>
    <w:div w:id="217397207">
      <w:bodyDiv w:val="1"/>
      <w:marLeft w:val="0"/>
      <w:marRight w:val="0"/>
      <w:marTop w:val="0"/>
      <w:marBottom w:val="0"/>
      <w:divBdr>
        <w:top w:val="none" w:sz="0" w:space="0" w:color="auto"/>
        <w:left w:val="none" w:sz="0" w:space="0" w:color="auto"/>
        <w:bottom w:val="none" w:sz="0" w:space="0" w:color="auto"/>
        <w:right w:val="none" w:sz="0" w:space="0" w:color="auto"/>
      </w:divBdr>
    </w:div>
    <w:div w:id="229314878">
      <w:bodyDiv w:val="1"/>
      <w:marLeft w:val="0"/>
      <w:marRight w:val="0"/>
      <w:marTop w:val="0"/>
      <w:marBottom w:val="0"/>
      <w:divBdr>
        <w:top w:val="none" w:sz="0" w:space="0" w:color="auto"/>
        <w:left w:val="none" w:sz="0" w:space="0" w:color="auto"/>
        <w:bottom w:val="none" w:sz="0" w:space="0" w:color="auto"/>
        <w:right w:val="none" w:sz="0" w:space="0" w:color="auto"/>
      </w:divBdr>
    </w:div>
    <w:div w:id="231696300">
      <w:bodyDiv w:val="1"/>
      <w:marLeft w:val="0"/>
      <w:marRight w:val="0"/>
      <w:marTop w:val="0"/>
      <w:marBottom w:val="0"/>
      <w:divBdr>
        <w:top w:val="none" w:sz="0" w:space="0" w:color="auto"/>
        <w:left w:val="none" w:sz="0" w:space="0" w:color="auto"/>
        <w:bottom w:val="none" w:sz="0" w:space="0" w:color="auto"/>
        <w:right w:val="none" w:sz="0" w:space="0" w:color="auto"/>
      </w:divBdr>
    </w:div>
    <w:div w:id="252904738">
      <w:bodyDiv w:val="1"/>
      <w:marLeft w:val="0"/>
      <w:marRight w:val="0"/>
      <w:marTop w:val="0"/>
      <w:marBottom w:val="0"/>
      <w:divBdr>
        <w:top w:val="none" w:sz="0" w:space="0" w:color="auto"/>
        <w:left w:val="none" w:sz="0" w:space="0" w:color="auto"/>
        <w:bottom w:val="none" w:sz="0" w:space="0" w:color="auto"/>
        <w:right w:val="none" w:sz="0" w:space="0" w:color="auto"/>
      </w:divBdr>
    </w:div>
    <w:div w:id="264264703">
      <w:bodyDiv w:val="1"/>
      <w:marLeft w:val="0"/>
      <w:marRight w:val="0"/>
      <w:marTop w:val="0"/>
      <w:marBottom w:val="0"/>
      <w:divBdr>
        <w:top w:val="none" w:sz="0" w:space="0" w:color="auto"/>
        <w:left w:val="none" w:sz="0" w:space="0" w:color="auto"/>
        <w:bottom w:val="none" w:sz="0" w:space="0" w:color="auto"/>
        <w:right w:val="none" w:sz="0" w:space="0" w:color="auto"/>
      </w:divBdr>
    </w:div>
    <w:div w:id="273368223">
      <w:bodyDiv w:val="1"/>
      <w:marLeft w:val="0"/>
      <w:marRight w:val="0"/>
      <w:marTop w:val="0"/>
      <w:marBottom w:val="0"/>
      <w:divBdr>
        <w:top w:val="none" w:sz="0" w:space="0" w:color="auto"/>
        <w:left w:val="none" w:sz="0" w:space="0" w:color="auto"/>
        <w:bottom w:val="none" w:sz="0" w:space="0" w:color="auto"/>
        <w:right w:val="none" w:sz="0" w:space="0" w:color="auto"/>
      </w:divBdr>
    </w:div>
    <w:div w:id="279536324">
      <w:bodyDiv w:val="1"/>
      <w:marLeft w:val="0"/>
      <w:marRight w:val="0"/>
      <w:marTop w:val="0"/>
      <w:marBottom w:val="0"/>
      <w:divBdr>
        <w:top w:val="none" w:sz="0" w:space="0" w:color="auto"/>
        <w:left w:val="none" w:sz="0" w:space="0" w:color="auto"/>
        <w:bottom w:val="none" w:sz="0" w:space="0" w:color="auto"/>
        <w:right w:val="none" w:sz="0" w:space="0" w:color="auto"/>
      </w:divBdr>
    </w:div>
    <w:div w:id="303050646">
      <w:bodyDiv w:val="1"/>
      <w:marLeft w:val="0"/>
      <w:marRight w:val="0"/>
      <w:marTop w:val="0"/>
      <w:marBottom w:val="0"/>
      <w:divBdr>
        <w:top w:val="none" w:sz="0" w:space="0" w:color="auto"/>
        <w:left w:val="none" w:sz="0" w:space="0" w:color="auto"/>
        <w:bottom w:val="none" w:sz="0" w:space="0" w:color="auto"/>
        <w:right w:val="none" w:sz="0" w:space="0" w:color="auto"/>
      </w:divBdr>
    </w:div>
    <w:div w:id="308482502">
      <w:bodyDiv w:val="1"/>
      <w:marLeft w:val="0"/>
      <w:marRight w:val="0"/>
      <w:marTop w:val="0"/>
      <w:marBottom w:val="0"/>
      <w:divBdr>
        <w:top w:val="none" w:sz="0" w:space="0" w:color="auto"/>
        <w:left w:val="none" w:sz="0" w:space="0" w:color="auto"/>
        <w:bottom w:val="none" w:sz="0" w:space="0" w:color="auto"/>
        <w:right w:val="none" w:sz="0" w:space="0" w:color="auto"/>
      </w:divBdr>
    </w:div>
    <w:div w:id="312877681">
      <w:bodyDiv w:val="1"/>
      <w:marLeft w:val="0"/>
      <w:marRight w:val="0"/>
      <w:marTop w:val="0"/>
      <w:marBottom w:val="0"/>
      <w:divBdr>
        <w:top w:val="none" w:sz="0" w:space="0" w:color="auto"/>
        <w:left w:val="none" w:sz="0" w:space="0" w:color="auto"/>
        <w:bottom w:val="none" w:sz="0" w:space="0" w:color="auto"/>
        <w:right w:val="none" w:sz="0" w:space="0" w:color="auto"/>
      </w:divBdr>
    </w:div>
    <w:div w:id="316036767">
      <w:bodyDiv w:val="1"/>
      <w:marLeft w:val="0"/>
      <w:marRight w:val="0"/>
      <w:marTop w:val="0"/>
      <w:marBottom w:val="0"/>
      <w:divBdr>
        <w:top w:val="none" w:sz="0" w:space="0" w:color="auto"/>
        <w:left w:val="none" w:sz="0" w:space="0" w:color="auto"/>
        <w:bottom w:val="none" w:sz="0" w:space="0" w:color="auto"/>
        <w:right w:val="none" w:sz="0" w:space="0" w:color="auto"/>
      </w:divBdr>
    </w:div>
    <w:div w:id="337539844">
      <w:bodyDiv w:val="1"/>
      <w:marLeft w:val="0"/>
      <w:marRight w:val="0"/>
      <w:marTop w:val="0"/>
      <w:marBottom w:val="0"/>
      <w:divBdr>
        <w:top w:val="none" w:sz="0" w:space="0" w:color="auto"/>
        <w:left w:val="none" w:sz="0" w:space="0" w:color="auto"/>
        <w:bottom w:val="none" w:sz="0" w:space="0" w:color="auto"/>
        <w:right w:val="none" w:sz="0" w:space="0" w:color="auto"/>
      </w:divBdr>
    </w:div>
    <w:div w:id="348458591">
      <w:bodyDiv w:val="1"/>
      <w:marLeft w:val="0"/>
      <w:marRight w:val="0"/>
      <w:marTop w:val="0"/>
      <w:marBottom w:val="0"/>
      <w:divBdr>
        <w:top w:val="none" w:sz="0" w:space="0" w:color="auto"/>
        <w:left w:val="none" w:sz="0" w:space="0" w:color="auto"/>
        <w:bottom w:val="none" w:sz="0" w:space="0" w:color="auto"/>
        <w:right w:val="none" w:sz="0" w:space="0" w:color="auto"/>
      </w:divBdr>
    </w:div>
    <w:div w:id="354580361">
      <w:bodyDiv w:val="1"/>
      <w:marLeft w:val="0"/>
      <w:marRight w:val="0"/>
      <w:marTop w:val="0"/>
      <w:marBottom w:val="0"/>
      <w:divBdr>
        <w:top w:val="none" w:sz="0" w:space="0" w:color="auto"/>
        <w:left w:val="none" w:sz="0" w:space="0" w:color="auto"/>
        <w:bottom w:val="none" w:sz="0" w:space="0" w:color="auto"/>
        <w:right w:val="none" w:sz="0" w:space="0" w:color="auto"/>
      </w:divBdr>
    </w:div>
    <w:div w:id="363605010">
      <w:bodyDiv w:val="1"/>
      <w:marLeft w:val="0"/>
      <w:marRight w:val="0"/>
      <w:marTop w:val="0"/>
      <w:marBottom w:val="0"/>
      <w:divBdr>
        <w:top w:val="none" w:sz="0" w:space="0" w:color="auto"/>
        <w:left w:val="none" w:sz="0" w:space="0" w:color="auto"/>
        <w:bottom w:val="none" w:sz="0" w:space="0" w:color="auto"/>
        <w:right w:val="none" w:sz="0" w:space="0" w:color="auto"/>
      </w:divBdr>
    </w:div>
    <w:div w:id="365569453">
      <w:bodyDiv w:val="1"/>
      <w:marLeft w:val="0"/>
      <w:marRight w:val="0"/>
      <w:marTop w:val="0"/>
      <w:marBottom w:val="0"/>
      <w:divBdr>
        <w:top w:val="none" w:sz="0" w:space="0" w:color="auto"/>
        <w:left w:val="none" w:sz="0" w:space="0" w:color="auto"/>
        <w:bottom w:val="none" w:sz="0" w:space="0" w:color="auto"/>
        <w:right w:val="none" w:sz="0" w:space="0" w:color="auto"/>
      </w:divBdr>
    </w:div>
    <w:div w:id="369190259">
      <w:bodyDiv w:val="1"/>
      <w:marLeft w:val="0"/>
      <w:marRight w:val="0"/>
      <w:marTop w:val="0"/>
      <w:marBottom w:val="0"/>
      <w:divBdr>
        <w:top w:val="none" w:sz="0" w:space="0" w:color="auto"/>
        <w:left w:val="none" w:sz="0" w:space="0" w:color="auto"/>
        <w:bottom w:val="none" w:sz="0" w:space="0" w:color="auto"/>
        <w:right w:val="none" w:sz="0" w:space="0" w:color="auto"/>
      </w:divBdr>
    </w:div>
    <w:div w:id="384911825">
      <w:bodyDiv w:val="1"/>
      <w:marLeft w:val="0"/>
      <w:marRight w:val="0"/>
      <w:marTop w:val="0"/>
      <w:marBottom w:val="0"/>
      <w:divBdr>
        <w:top w:val="none" w:sz="0" w:space="0" w:color="auto"/>
        <w:left w:val="none" w:sz="0" w:space="0" w:color="auto"/>
        <w:bottom w:val="none" w:sz="0" w:space="0" w:color="auto"/>
        <w:right w:val="none" w:sz="0" w:space="0" w:color="auto"/>
      </w:divBdr>
    </w:div>
    <w:div w:id="385761980">
      <w:bodyDiv w:val="1"/>
      <w:marLeft w:val="0"/>
      <w:marRight w:val="0"/>
      <w:marTop w:val="0"/>
      <w:marBottom w:val="0"/>
      <w:divBdr>
        <w:top w:val="none" w:sz="0" w:space="0" w:color="auto"/>
        <w:left w:val="none" w:sz="0" w:space="0" w:color="auto"/>
        <w:bottom w:val="none" w:sz="0" w:space="0" w:color="auto"/>
        <w:right w:val="none" w:sz="0" w:space="0" w:color="auto"/>
      </w:divBdr>
    </w:div>
    <w:div w:id="391391524">
      <w:bodyDiv w:val="1"/>
      <w:marLeft w:val="0"/>
      <w:marRight w:val="0"/>
      <w:marTop w:val="0"/>
      <w:marBottom w:val="0"/>
      <w:divBdr>
        <w:top w:val="none" w:sz="0" w:space="0" w:color="auto"/>
        <w:left w:val="none" w:sz="0" w:space="0" w:color="auto"/>
        <w:bottom w:val="none" w:sz="0" w:space="0" w:color="auto"/>
        <w:right w:val="none" w:sz="0" w:space="0" w:color="auto"/>
      </w:divBdr>
    </w:div>
    <w:div w:id="397821121">
      <w:bodyDiv w:val="1"/>
      <w:marLeft w:val="0"/>
      <w:marRight w:val="0"/>
      <w:marTop w:val="0"/>
      <w:marBottom w:val="0"/>
      <w:divBdr>
        <w:top w:val="none" w:sz="0" w:space="0" w:color="auto"/>
        <w:left w:val="none" w:sz="0" w:space="0" w:color="auto"/>
        <w:bottom w:val="none" w:sz="0" w:space="0" w:color="auto"/>
        <w:right w:val="none" w:sz="0" w:space="0" w:color="auto"/>
      </w:divBdr>
    </w:div>
    <w:div w:id="398988934">
      <w:bodyDiv w:val="1"/>
      <w:marLeft w:val="0"/>
      <w:marRight w:val="0"/>
      <w:marTop w:val="0"/>
      <w:marBottom w:val="0"/>
      <w:divBdr>
        <w:top w:val="none" w:sz="0" w:space="0" w:color="auto"/>
        <w:left w:val="none" w:sz="0" w:space="0" w:color="auto"/>
        <w:bottom w:val="none" w:sz="0" w:space="0" w:color="auto"/>
        <w:right w:val="none" w:sz="0" w:space="0" w:color="auto"/>
      </w:divBdr>
    </w:div>
    <w:div w:id="430779105">
      <w:bodyDiv w:val="1"/>
      <w:marLeft w:val="0"/>
      <w:marRight w:val="0"/>
      <w:marTop w:val="0"/>
      <w:marBottom w:val="0"/>
      <w:divBdr>
        <w:top w:val="none" w:sz="0" w:space="0" w:color="auto"/>
        <w:left w:val="none" w:sz="0" w:space="0" w:color="auto"/>
        <w:bottom w:val="none" w:sz="0" w:space="0" w:color="auto"/>
        <w:right w:val="none" w:sz="0" w:space="0" w:color="auto"/>
      </w:divBdr>
    </w:div>
    <w:div w:id="432897074">
      <w:bodyDiv w:val="1"/>
      <w:marLeft w:val="0"/>
      <w:marRight w:val="0"/>
      <w:marTop w:val="0"/>
      <w:marBottom w:val="0"/>
      <w:divBdr>
        <w:top w:val="none" w:sz="0" w:space="0" w:color="auto"/>
        <w:left w:val="none" w:sz="0" w:space="0" w:color="auto"/>
        <w:bottom w:val="none" w:sz="0" w:space="0" w:color="auto"/>
        <w:right w:val="none" w:sz="0" w:space="0" w:color="auto"/>
      </w:divBdr>
    </w:div>
    <w:div w:id="434444025">
      <w:bodyDiv w:val="1"/>
      <w:marLeft w:val="0"/>
      <w:marRight w:val="0"/>
      <w:marTop w:val="0"/>
      <w:marBottom w:val="0"/>
      <w:divBdr>
        <w:top w:val="none" w:sz="0" w:space="0" w:color="auto"/>
        <w:left w:val="none" w:sz="0" w:space="0" w:color="auto"/>
        <w:bottom w:val="none" w:sz="0" w:space="0" w:color="auto"/>
        <w:right w:val="none" w:sz="0" w:space="0" w:color="auto"/>
      </w:divBdr>
    </w:div>
    <w:div w:id="447546730">
      <w:bodyDiv w:val="1"/>
      <w:marLeft w:val="0"/>
      <w:marRight w:val="0"/>
      <w:marTop w:val="0"/>
      <w:marBottom w:val="0"/>
      <w:divBdr>
        <w:top w:val="none" w:sz="0" w:space="0" w:color="auto"/>
        <w:left w:val="none" w:sz="0" w:space="0" w:color="auto"/>
        <w:bottom w:val="none" w:sz="0" w:space="0" w:color="auto"/>
        <w:right w:val="none" w:sz="0" w:space="0" w:color="auto"/>
      </w:divBdr>
    </w:div>
    <w:div w:id="452333594">
      <w:bodyDiv w:val="1"/>
      <w:marLeft w:val="0"/>
      <w:marRight w:val="0"/>
      <w:marTop w:val="0"/>
      <w:marBottom w:val="0"/>
      <w:divBdr>
        <w:top w:val="none" w:sz="0" w:space="0" w:color="auto"/>
        <w:left w:val="none" w:sz="0" w:space="0" w:color="auto"/>
        <w:bottom w:val="none" w:sz="0" w:space="0" w:color="auto"/>
        <w:right w:val="none" w:sz="0" w:space="0" w:color="auto"/>
      </w:divBdr>
    </w:div>
    <w:div w:id="456997965">
      <w:bodyDiv w:val="1"/>
      <w:marLeft w:val="0"/>
      <w:marRight w:val="0"/>
      <w:marTop w:val="0"/>
      <w:marBottom w:val="0"/>
      <w:divBdr>
        <w:top w:val="none" w:sz="0" w:space="0" w:color="auto"/>
        <w:left w:val="none" w:sz="0" w:space="0" w:color="auto"/>
        <w:bottom w:val="none" w:sz="0" w:space="0" w:color="auto"/>
        <w:right w:val="none" w:sz="0" w:space="0" w:color="auto"/>
      </w:divBdr>
    </w:div>
    <w:div w:id="459615046">
      <w:bodyDiv w:val="1"/>
      <w:marLeft w:val="0"/>
      <w:marRight w:val="0"/>
      <w:marTop w:val="0"/>
      <w:marBottom w:val="0"/>
      <w:divBdr>
        <w:top w:val="none" w:sz="0" w:space="0" w:color="auto"/>
        <w:left w:val="none" w:sz="0" w:space="0" w:color="auto"/>
        <w:bottom w:val="none" w:sz="0" w:space="0" w:color="auto"/>
        <w:right w:val="none" w:sz="0" w:space="0" w:color="auto"/>
      </w:divBdr>
    </w:div>
    <w:div w:id="468935430">
      <w:bodyDiv w:val="1"/>
      <w:marLeft w:val="0"/>
      <w:marRight w:val="0"/>
      <w:marTop w:val="0"/>
      <w:marBottom w:val="0"/>
      <w:divBdr>
        <w:top w:val="none" w:sz="0" w:space="0" w:color="auto"/>
        <w:left w:val="none" w:sz="0" w:space="0" w:color="auto"/>
        <w:bottom w:val="none" w:sz="0" w:space="0" w:color="auto"/>
        <w:right w:val="none" w:sz="0" w:space="0" w:color="auto"/>
      </w:divBdr>
    </w:div>
    <w:div w:id="479157091">
      <w:bodyDiv w:val="1"/>
      <w:marLeft w:val="0"/>
      <w:marRight w:val="0"/>
      <w:marTop w:val="0"/>
      <w:marBottom w:val="0"/>
      <w:divBdr>
        <w:top w:val="none" w:sz="0" w:space="0" w:color="auto"/>
        <w:left w:val="none" w:sz="0" w:space="0" w:color="auto"/>
        <w:bottom w:val="none" w:sz="0" w:space="0" w:color="auto"/>
        <w:right w:val="none" w:sz="0" w:space="0" w:color="auto"/>
      </w:divBdr>
    </w:div>
    <w:div w:id="496649637">
      <w:bodyDiv w:val="1"/>
      <w:marLeft w:val="0"/>
      <w:marRight w:val="0"/>
      <w:marTop w:val="0"/>
      <w:marBottom w:val="0"/>
      <w:divBdr>
        <w:top w:val="none" w:sz="0" w:space="0" w:color="auto"/>
        <w:left w:val="none" w:sz="0" w:space="0" w:color="auto"/>
        <w:bottom w:val="none" w:sz="0" w:space="0" w:color="auto"/>
        <w:right w:val="none" w:sz="0" w:space="0" w:color="auto"/>
      </w:divBdr>
    </w:div>
    <w:div w:id="500588470">
      <w:bodyDiv w:val="1"/>
      <w:marLeft w:val="0"/>
      <w:marRight w:val="0"/>
      <w:marTop w:val="0"/>
      <w:marBottom w:val="0"/>
      <w:divBdr>
        <w:top w:val="none" w:sz="0" w:space="0" w:color="auto"/>
        <w:left w:val="none" w:sz="0" w:space="0" w:color="auto"/>
        <w:bottom w:val="none" w:sz="0" w:space="0" w:color="auto"/>
        <w:right w:val="none" w:sz="0" w:space="0" w:color="auto"/>
      </w:divBdr>
    </w:div>
    <w:div w:id="516312036">
      <w:bodyDiv w:val="1"/>
      <w:marLeft w:val="0"/>
      <w:marRight w:val="0"/>
      <w:marTop w:val="0"/>
      <w:marBottom w:val="0"/>
      <w:divBdr>
        <w:top w:val="none" w:sz="0" w:space="0" w:color="auto"/>
        <w:left w:val="none" w:sz="0" w:space="0" w:color="auto"/>
        <w:bottom w:val="none" w:sz="0" w:space="0" w:color="auto"/>
        <w:right w:val="none" w:sz="0" w:space="0" w:color="auto"/>
      </w:divBdr>
    </w:div>
    <w:div w:id="526453340">
      <w:bodyDiv w:val="1"/>
      <w:marLeft w:val="0"/>
      <w:marRight w:val="0"/>
      <w:marTop w:val="0"/>
      <w:marBottom w:val="0"/>
      <w:divBdr>
        <w:top w:val="none" w:sz="0" w:space="0" w:color="auto"/>
        <w:left w:val="none" w:sz="0" w:space="0" w:color="auto"/>
        <w:bottom w:val="none" w:sz="0" w:space="0" w:color="auto"/>
        <w:right w:val="none" w:sz="0" w:space="0" w:color="auto"/>
      </w:divBdr>
    </w:div>
    <w:div w:id="529414043">
      <w:bodyDiv w:val="1"/>
      <w:marLeft w:val="0"/>
      <w:marRight w:val="0"/>
      <w:marTop w:val="0"/>
      <w:marBottom w:val="0"/>
      <w:divBdr>
        <w:top w:val="none" w:sz="0" w:space="0" w:color="auto"/>
        <w:left w:val="none" w:sz="0" w:space="0" w:color="auto"/>
        <w:bottom w:val="none" w:sz="0" w:space="0" w:color="auto"/>
        <w:right w:val="none" w:sz="0" w:space="0" w:color="auto"/>
      </w:divBdr>
    </w:div>
    <w:div w:id="535122082">
      <w:bodyDiv w:val="1"/>
      <w:marLeft w:val="0"/>
      <w:marRight w:val="0"/>
      <w:marTop w:val="0"/>
      <w:marBottom w:val="0"/>
      <w:divBdr>
        <w:top w:val="none" w:sz="0" w:space="0" w:color="auto"/>
        <w:left w:val="none" w:sz="0" w:space="0" w:color="auto"/>
        <w:bottom w:val="none" w:sz="0" w:space="0" w:color="auto"/>
        <w:right w:val="none" w:sz="0" w:space="0" w:color="auto"/>
      </w:divBdr>
    </w:div>
    <w:div w:id="536089053">
      <w:bodyDiv w:val="1"/>
      <w:marLeft w:val="0"/>
      <w:marRight w:val="0"/>
      <w:marTop w:val="0"/>
      <w:marBottom w:val="0"/>
      <w:divBdr>
        <w:top w:val="none" w:sz="0" w:space="0" w:color="auto"/>
        <w:left w:val="none" w:sz="0" w:space="0" w:color="auto"/>
        <w:bottom w:val="none" w:sz="0" w:space="0" w:color="auto"/>
        <w:right w:val="none" w:sz="0" w:space="0" w:color="auto"/>
      </w:divBdr>
    </w:div>
    <w:div w:id="539711462">
      <w:bodyDiv w:val="1"/>
      <w:marLeft w:val="0"/>
      <w:marRight w:val="0"/>
      <w:marTop w:val="0"/>
      <w:marBottom w:val="0"/>
      <w:divBdr>
        <w:top w:val="none" w:sz="0" w:space="0" w:color="auto"/>
        <w:left w:val="none" w:sz="0" w:space="0" w:color="auto"/>
        <w:bottom w:val="none" w:sz="0" w:space="0" w:color="auto"/>
        <w:right w:val="none" w:sz="0" w:space="0" w:color="auto"/>
      </w:divBdr>
    </w:div>
    <w:div w:id="543522030">
      <w:bodyDiv w:val="1"/>
      <w:marLeft w:val="0"/>
      <w:marRight w:val="0"/>
      <w:marTop w:val="0"/>
      <w:marBottom w:val="0"/>
      <w:divBdr>
        <w:top w:val="none" w:sz="0" w:space="0" w:color="auto"/>
        <w:left w:val="none" w:sz="0" w:space="0" w:color="auto"/>
        <w:bottom w:val="none" w:sz="0" w:space="0" w:color="auto"/>
        <w:right w:val="none" w:sz="0" w:space="0" w:color="auto"/>
      </w:divBdr>
    </w:div>
    <w:div w:id="543907314">
      <w:bodyDiv w:val="1"/>
      <w:marLeft w:val="0"/>
      <w:marRight w:val="0"/>
      <w:marTop w:val="0"/>
      <w:marBottom w:val="0"/>
      <w:divBdr>
        <w:top w:val="none" w:sz="0" w:space="0" w:color="auto"/>
        <w:left w:val="none" w:sz="0" w:space="0" w:color="auto"/>
        <w:bottom w:val="none" w:sz="0" w:space="0" w:color="auto"/>
        <w:right w:val="none" w:sz="0" w:space="0" w:color="auto"/>
      </w:divBdr>
    </w:div>
    <w:div w:id="563954070">
      <w:bodyDiv w:val="1"/>
      <w:marLeft w:val="0"/>
      <w:marRight w:val="0"/>
      <w:marTop w:val="0"/>
      <w:marBottom w:val="0"/>
      <w:divBdr>
        <w:top w:val="none" w:sz="0" w:space="0" w:color="auto"/>
        <w:left w:val="none" w:sz="0" w:space="0" w:color="auto"/>
        <w:bottom w:val="none" w:sz="0" w:space="0" w:color="auto"/>
        <w:right w:val="none" w:sz="0" w:space="0" w:color="auto"/>
      </w:divBdr>
    </w:div>
    <w:div w:id="573124411">
      <w:bodyDiv w:val="1"/>
      <w:marLeft w:val="0"/>
      <w:marRight w:val="0"/>
      <w:marTop w:val="0"/>
      <w:marBottom w:val="0"/>
      <w:divBdr>
        <w:top w:val="none" w:sz="0" w:space="0" w:color="auto"/>
        <w:left w:val="none" w:sz="0" w:space="0" w:color="auto"/>
        <w:bottom w:val="none" w:sz="0" w:space="0" w:color="auto"/>
        <w:right w:val="none" w:sz="0" w:space="0" w:color="auto"/>
      </w:divBdr>
    </w:div>
    <w:div w:id="588851298">
      <w:bodyDiv w:val="1"/>
      <w:marLeft w:val="0"/>
      <w:marRight w:val="0"/>
      <w:marTop w:val="0"/>
      <w:marBottom w:val="0"/>
      <w:divBdr>
        <w:top w:val="none" w:sz="0" w:space="0" w:color="auto"/>
        <w:left w:val="none" w:sz="0" w:space="0" w:color="auto"/>
        <w:bottom w:val="none" w:sz="0" w:space="0" w:color="auto"/>
        <w:right w:val="none" w:sz="0" w:space="0" w:color="auto"/>
      </w:divBdr>
    </w:div>
    <w:div w:id="592394885">
      <w:bodyDiv w:val="1"/>
      <w:marLeft w:val="0"/>
      <w:marRight w:val="0"/>
      <w:marTop w:val="0"/>
      <w:marBottom w:val="0"/>
      <w:divBdr>
        <w:top w:val="none" w:sz="0" w:space="0" w:color="auto"/>
        <w:left w:val="none" w:sz="0" w:space="0" w:color="auto"/>
        <w:bottom w:val="none" w:sz="0" w:space="0" w:color="auto"/>
        <w:right w:val="none" w:sz="0" w:space="0" w:color="auto"/>
      </w:divBdr>
    </w:div>
    <w:div w:id="595285233">
      <w:bodyDiv w:val="1"/>
      <w:marLeft w:val="0"/>
      <w:marRight w:val="0"/>
      <w:marTop w:val="0"/>
      <w:marBottom w:val="0"/>
      <w:divBdr>
        <w:top w:val="none" w:sz="0" w:space="0" w:color="auto"/>
        <w:left w:val="none" w:sz="0" w:space="0" w:color="auto"/>
        <w:bottom w:val="none" w:sz="0" w:space="0" w:color="auto"/>
        <w:right w:val="none" w:sz="0" w:space="0" w:color="auto"/>
      </w:divBdr>
    </w:div>
    <w:div w:id="609364255">
      <w:bodyDiv w:val="1"/>
      <w:marLeft w:val="0"/>
      <w:marRight w:val="0"/>
      <w:marTop w:val="0"/>
      <w:marBottom w:val="0"/>
      <w:divBdr>
        <w:top w:val="none" w:sz="0" w:space="0" w:color="auto"/>
        <w:left w:val="none" w:sz="0" w:space="0" w:color="auto"/>
        <w:bottom w:val="none" w:sz="0" w:space="0" w:color="auto"/>
        <w:right w:val="none" w:sz="0" w:space="0" w:color="auto"/>
      </w:divBdr>
    </w:div>
    <w:div w:id="619460967">
      <w:bodyDiv w:val="1"/>
      <w:marLeft w:val="0"/>
      <w:marRight w:val="0"/>
      <w:marTop w:val="0"/>
      <w:marBottom w:val="0"/>
      <w:divBdr>
        <w:top w:val="none" w:sz="0" w:space="0" w:color="auto"/>
        <w:left w:val="none" w:sz="0" w:space="0" w:color="auto"/>
        <w:bottom w:val="none" w:sz="0" w:space="0" w:color="auto"/>
        <w:right w:val="none" w:sz="0" w:space="0" w:color="auto"/>
      </w:divBdr>
    </w:div>
    <w:div w:id="632489375">
      <w:bodyDiv w:val="1"/>
      <w:marLeft w:val="0"/>
      <w:marRight w:val="0"/>
      <w:marTop w:val="0"/>
      <w:marBottom w:val="0"/>
      <w:divBdr>
        <w:top w:val="none" w:sz="0" w:space="0" w:color="auto"/>
        <w:left w:val="none" w:sz="0" w:space="0" w:color="auto"/>
        <w:bottom w:val="none" w:sz="0" w:space="0" w:color="auto"/>
        <w:right w:val="none" w:sz="0" w:space="0" w:color="auto"/>
      </w:divBdr>
    </w:div>
    <w:div w:id="637301842">
      <w:bodyDiv w:val="1"/>
      <w:marLeft w:val="0"/>
      <w:marRight w:val="0"/>
      <w:marTop w:val="0"/>
      <w:marBottom w:val="0"/>
      <w:divBdr>
        <w:top w:val="none" w:sz="0" w:space="0" w:color="auto"/>
        <w:left w:val="none" w:sz="0" w:space="0" w:color="auto"/>
        <w:bottom w:val="none" w:sz="0" w:space="0" w:color="auto"/>
        <w:right w:val="none" w:sz="0" w:space="0" w:color="auto"/>
      </w:divBdr>
    </w:div>
    <w:div w:id="644967673">
      <w:bodyDiv w:val="1"/>
      <w:marLeft w:val="0"/>
      <w:marRight w:val="0"/>
      <w:marTop w:val="0"/>
      <w:marBottom w:val="0"/>
      <w:divBdr>
        <w:top w:val="none" w:sz="0" w:space="0" w:color="auto"/>
        <w:left w:val="none" w:sz="0" w:space="0" w:color="auto"/>
        <w:bottom w:val="none" w:sz="0" w:space="0" w:color="auto"/>
        <w:right w:val="none" w:sz="0" w:space="0" w:color="auto"/>
      </w:divBdr>
    </w:div>
    <w:div w:id="657809845">
      <w:bodyDiv w:val="1"/>
      <w:marLeft w:val="0"/>
      <w:marRight w:val="0"/>
      <w:marTop w:val="0"/>
      <w:marBottom w:val="0"/>
      <w:divBdr>
        <w:top w:val="none" w:sz="0" w:space="0" w:color="auto"/>
        <w:left w:val="none" w:sz="0" w:space="0" w:color="auto"/>
        <w:bottom w:val="none" w:sz="0" w:space="0" w:color="auto"/>
        <w:right w:val="none" w:sz="0" w:space="0" w:color="auto"/>
      </w:divBdr>
    </w:div>
    <w:div w:id="661473200">
      <w:bodyDiv w:val="1"/>
      <w:marLeft w:val="0"/>
      <w:marRight w:val="0"/>
      <w:marTop w:val="0"/>
      <w:marBottom w:val="0"/>
      <w:divBdr>
        <w:top w:val="none" w:sz="0" w:space="0" w:color="auto"/>
        <w:left w:val="none" w:sz="0" w:space="0" w:color="auto"/>
        <w:bottom w:val="none" w:sz="0" w:space="0" w:color="auto"/>
        <w:right w:val="none" w:sz="0" w:space="0" w:color="auto"/>
      </w:divBdr>
    </w:div>
    <w:div w:id="663052859">
      <w:bodyDiv w:val="1"/>
      <w:marLeft w:val="0"/>
      <w:marRight w:val="0"/>
      <w:marTop w:val="0"/>
      <w:marBottom w:val="0"/>
      <w:divBdr>
        <w:top w:val="none" w:sz="0" w:space="0" w:color="auto"/>
        <w:left w:val="none" w:sz="0" w:space="0" w:color="auto"/>
        <w:bottom w:val="none" w:sz="0" w:space="0" w:color="auto"/>
        <w:right w:val="none" w:sz="0" w:space="0" w:color="auto"/>
      </w:divBdr>
    </w:div>
    <w:div w:id="673188158">
      <w:bodyDiv w:val="1"/>
      <w:marLeft w:val="0"/>
      <w:marRight w:val="0"/>
      <w:marTop w:val="0"/>
      <w:marBottom w:val="0"/>
      <w:divBdr>
        <w:top w:val="none" w:sz="0" w:space="0" w:color="auto"/>
        <w:left w:val="none" w:sz="0" w:space="0" w:color="auto"/>
        <w:bottom w:val="none" w:sz="0" w:space="0" w:color="auto"/>
        <w:right w:val="none" w:sz="0" w:space="0" w:color="auto"/>
      </w:divBdr>
    </w:div>
    <w:div w:id="690449025">
      <w:bodyDiv w:val="1"/>
      <w:marLeft w:val="0"/>
      <w:marRight w:val="0"/>
      <w:marTop w:val="0"/>
      <w:marBottom w:val="0"/>
      <w:divBdr>
        <w:top w:val="none" w:sz="0" w:space="0" w:color="auto"/>
        <w:left w:val="none" w:sz="0" w:space="0" w:color="auto"/>
        <w:bottom w:val="none" w:sz="0" w:space="0" w:color="auto"/>
        <w:right w:val="none" w:sz="0" w:space="0" w:color="auto"/>
      </w:divBdr>
    </w:div>
    <w:div w:id="693649848">
      <w:bodyDiv w:val="1"/>
      <w:marLeft w:val="0"/>
      <w:marRight w:val="0"/>
      <w:marTop w:val="0"/>
      <w:marBottom w:val="0"/>
      <w:divBdr>
        <w:top w:val="none" w:sz="0" w:space="0" w:color="auto"/>
        <w:left w:val="none" w:sz="0" w:space="0" w:color="auto"/>
        <w:bottom w:val="none" w:sz="0" w:space="0" w:color="auto"/>
        <w:right w:val="none" w:sz="0" w:space="0" w:color="auto"/>
      </w:divBdr>
    </w:div>
    <w:div w:id="697895633">
      <w:bodyDiv w:val="1"/>
      <w:marLeft w:val="0"/>
      <w:marRight w:val="0"/>
      <w:marTop w:val="0"/>
      <w:marBottom w:val="0"/>
      <w:divBdr>
        <w:top w:val="none" w:sz="0" w:space="0" w:color="auto"/>
        <w:left w:val="none" w:sz="0" w:space="0" w:color="auto"/>
        <w:bottom w:val="none" w:sz="0" w:space="0" w:color="auto"/>
        <w:right w:val="none" w:sz="0" w:space="0" w:color="auto"/>
      </w:divBdr>
    </w:div>
    <w:div w:id="705645270">
      <w:bodyDiv w:val="1"/>
      <w:marLeft w:val="0"/>
      <w:marRight w:val="0"/>
      <w:marTop w:val="0"/>
      <w:marBottom w:val="0"/>
      <w:divBdr>
        <w:top w:val="none" w:sz="0" w:space="0" w:color="auto"/>
        <w:left w:val="none" w:sz="0" w:space="0" w:color="auto"/>
        <w:bottom w:val="none" w:sz="0" w:space="0" w:color="auto"/>
        <w:right w:val="none" w:sz="0" w:space="0" w:color="auto"/>
      </w:divBdr>
    </w:div>
    <w:div w:id="706443820">
      <w:bodyDiv w:val="1"/>
      <w:marLeft w:val="0"/>
      <w:marRight w:val="0"/>
      <w:marTop w:val="0"/>
      <w:marBottom w:val="0"/>
      <w:divBdr>
        <w:top w:val="none" w:sz="0" w:space="0" w:color="auto"/>
        <w:left w:val="none" w:sz="0" w:space="0" w:color="auto"/>
        <w:bottom w:val="none" w:sz="0" w:space="0" w:color="auto"/>
        <w:right w:val="none" w:sz="0" w:space="0" w:color="auto"/>
      </w:divBdr>
    </w:div>
    <w:div w:id="718090778">
      <w:bodyDiv w:val="1"/>
      <w:marLeft w:val="0"/>
      <w:marRight w:val="0"/>
      <w:marTop w:val="0"/>
      <w:marBottom w:val="0"/>
      <w:divBdr>
        <w:top w:val="none" w:sz="0" w:space="0" w:color="auto"/>
        <w:left w:val="none" w:sz="0" w:space="0" w:color="auto"/>
        <w:bottom w:val="none" w:sz="0" w:space="0" w:color="auto"/>
        <w:right w:val="none" w:sz="0" w:space="0" w:color="auto"/>
      </w:divBdr>
    </w:div>
    <w:div w:id="728306908">
      <w:bodyDiv w:val="1"/>
      <w:marLeft w:val="0"/>
      <w:marRight w:val="0"/>
      <w:marTop w:val="0"/>
      <w:marBottom w:val="0"/>
      <w:divBdr>
        <w:top w:val="none" w:sz="0" w:space="0" w:color="auto"/>
        <w:left w:val="none" w:sz="0" w:space="0" w:color="auto"/>
        <w:bottom w:val="none" w:sz="0" w:space="0" w:color="auto"/>
        <w:right w:val="none" w:sz="0" w:space="0" w:color="auto"/>
      </w:divBdr>
    </w:div>
    <w:div w:id="735780191">
      <w:bodyDiv w:val="1"/>
      <w:marLeft w:val="0"/>
      <w:marRight w:val="0"/>
      <w:marTop w:val="0"/>
      <w:marBottom w:val="0"/>
      <w:divBdr>
        <w:top w:val="none" w:sz="0" w:space="0" w:color="auto"/>
        <w:left w:val="none" w:sz="0" w:space="0" w:color="auto"/>
        <w:bottom w:val="none" w:sz="0" w:space="0" w:color="auto"/>
        <w:right w:val="none" w:sz="0" w:space="0" w:color="auto"/>
      </w:divBdr>
    </w:div>
    <w:div w:id="737898169">
      <w:bodyDiv w:val="1"/>
      <w:marLeft w:val="0"/>
      <w:marRight w:val="0"/>
      <w:marTop w:val="0"/>
      <w:marBottom w:val="0"/>
      <w:divBdr>
        <w:top w:val="none" w:sz="0" w:space="0" w:color="auto"/>
        <w:left w:val="none" w:sz="0" w:space="0" w:color="auto"/>
        <w:bottom w:val="none" w:sz="0" w:space="0" w:color="auto"/>
        <w:right w:val="none" w:sz="0" w:space="0" w:color="auto"/>
      </w:divBdr>
    </w:div>
    <w:div w:id="739793621">
      <w:bodyDiv w:val="1"/>
      <w:marLeft w:val="0"/>
      <w:marRight w:val="0"/>
      <w:marTop w:val="0"/>
      <w:marBottom w:val="0"/>
      <w:divBdr>
        <w:top w:val="none" w:sz="0" w:space="0" w:color="auto"/>
        <w:left w:val="none" w:sz="0" w:space="0" w:color="auto"/>
        <w:bottom w:val="none" w:sz="0" w:space="0" w:color="auto"/>
        <w:right w:val="none" w:sz="0" w:space="0" w:color="auto"/>
      </w:divBdr>
    </w:div>
    <w:div w:id="744840615">
      <w:bodyDiv w:val="1"/>
      <w:marLeft w:val="0"/>
      <w:marRight w:val="0"/>
      <w:marTop w:val="0"/>
      <w:marBottom w:val="0"/>
      <w:divBdr>
        <w:top w:val="none" w:sz="0" w:space="0" w:color="auto"/>
        <w:left w:val="none" w:sz="0" w:space="0" w:color="auto"/>
        <w:bottom w:val="none" w:sz="0" w:space="0" w:color="auto"/>
        <w:right w:val="none" w:sz="0" w:space="0" w:color="auto"/>
      </w:divBdr>
    </w:div>
    <w:div w:id="751466386">
      <w:bodyDiv w:val="1"/>
      <w:marLeft w:val="0"/>
      <w:marRight w:val="0"/>
      <w:marTop w:val="0"/>
      <w:marBottom w:val="0"/>
      <w:divBdr>
        <w:top w:val="none" w:sz="0" w:space="0" w:color="auto"/>
        <w:left w:val="none" w:sz="0" w:space="0" w:color="auto"/>
        <w:bottom w:val="none" w:sz="0" w:space="0" w:color="auto"/>
        <w:right w:val="none" w:sz="0" w:space="0" w:color="auto"/>
      </w:divBdr>
    </w:div>
    <w:div w:id="756487255">
      <w:bodyDiv w:val="1"/>
      <w:marLeft w:val="0"/>
      <w:marRight w:val="0"/>
      <w:marTop w:val="0"/>
      <w:marBottom w:val="0"/>
      <w:divBdr>
        <w:top w:val="none" w:sz="0" w:space="0" w:color="auto"/>
        <w:left w:val="none" w:sz="0" w:space="0" w:color="auto"/>
        <w:bottom w:val="none" w:sz="0" w:space="0" w:color="auto"/>
        <w:right w:val="none" w:sz="0" w:space="0" w:color="auto"/>
      </w:divBdr>
    </w:div>
    <w:div w:id="766341084">
      <w:bodyDiv w:val="1"/>
      <w:marLeft w:val="0"/>
      <w:marRight w:val="0"/>
      <w:marTop w:val="0"/>
      <w:marBottom w:val="0"/>
      <w:divBdr>
        <w:top w:val="none" w:sz="0" w:space="0" w:color="auto"/>
        <w:left w:val="none" w:sz="0" w:space="0" w:color="auto"/>
        <w:bottom w:val="none" w:sz="0" w:space="0" w:color="auto"/>
        <w:right w:val="none" w:sz="0" w:space="0" w:color="auto"/>
      </w:divBdr>
    </w:div>
    <w:div w:id="770930570">
      <w:bodyDiv w:val="1"/>
      <w:marLeft w:val="0"/>
      <w:marRight w:val="0"/>
      <w:marTop w:val="0"/>
      <w:marBottom w:val="0"/>
      <w:divBdr>
        <w:top w:val="none" w:sz="0" w:space="0" w:color="auto"/>
        <w:left w:val="none" w:sz="0" w:space="0" w:color="auto"/>
        <w:bottom w:val="none" w:sz="0" w:space="0" w:color="auto"/>
        <w:right w:val="none" w:sz="0" w:space="0" w:color="auto"/>
      </w:divBdr>
    </w:div>
    <w:div w:id="774054664">
      <w:bodyDiv w:val="1"/>
      <w:marLeft w:val="0"/>
      <w:marRight w:val="0"/>
      <w:marTop w:val="0"/>
      <w:marBottom w:val="0"/>
      <w:divBdr>
        <w:top w:val="none" w:sz="0" w:space="0" w:color="auto"/>
        <w:left w:val="none" w:sz="0" w:space="0" w:color="auto"/>
        <w:bottom w:val="none" w:sz="0" w:space="0" w:color="auto"/>
        <w:right w:val="none" w:sz="0" w:space="0" w:color="auto"/>
      </w:divBdr>
    </w:div>
    <w:div w:id="780106567">
      <w:bodyDiv w:val="1"/>
      <w:marLeft w:val="0"/>
      <w:marRight w:val="0"/>
      <w:marTop w:val="0"/>
      <w:marBottom w:val="0"/>
      <w:divBdr>
        <w:top w:val="none" w:sz="0" w:space="0" w:color="auto"/>
        <w:left w:val="none" w:sz="0" w:space="0" w:color="auto"/>
        <w:bottom w:val="none" w:sz="0" w:space="0" w:color="auto"/>
        <w:right w:val="none" w:sz="0" w:space="0" w:color="auto"/>
      </w:divBdr>
    </w:div>
    <w:div w:id="794443025">
      <w:bodyDiv w:val="1"/>
      <w:marLeft w:val="0"/>
      <w:marRight w:val="0"/>
      <w:marTop w:val="0"/>
      <w:marBottom w:val="0"/>
      <w:divBdr>
        <w:top w:val="none" w:sz="0" w:space="0" w:color="auto"/>
        <w:left w:val="none" w:sz="0" w:space="0" w:color="auto"/>
        <w:bottom w:val="none" w:sz="0" w:space="0" w:color="auto"/>
        <w:right w:val="none" w:sz="0" w:space="0" w:color="auto"/>
      </w:divBdr>
    </w:div>
    <w:div w:id="797146742">
      <w:bodyDiv w:val="1"/>
      <w:marLeft w:val="0"/>
      <w:marRight w:val="0"/>
      <w:marTop w:val="0"/>
      <w:marBottom w:val="0"/>
      <w:divBdr>
        <w:top w:val="none" w:sz="0" w:space="0" w:color="auto"/>
        <w:left w:val="none" w:sz="0" w:space="0" w:color="auto"/>
        <w:bottom w:val="none" w:sz="0" w:space="0" w:color="auto"/>
        <w:right w:val="none" w:sz="0" w:space="0" w:color="auto"/>
      </w:divBdr>
    </w:div>
    <w:div w:id="822812280">
      <w:bodyDiv w:val="1"/>
      <w:marLeft w:val="0"/>
      <w:marRight w:val="0"/>
      <w:marTop w:val="0"/>
      <w:marBottom w:val="0"/>
      <w:divBdr>
        <w:top w:val="none" w:sz="0" w:space="0" w:color="auto"/>
        <w:left w:val="none" w:sz="0" w:space="0" w:color="auto"/>
        <w:bottom w:val="none" w:sz="0" w:space="0" w:color="auto"/>
        <w:right w:val="none" w:sz="0" w:space="0" w:color="auto"/>
      </w:divBdr>
    </w:div>
    <w:div w:id="834345674">
      <w:bodyDiv w:val="1"/>
      <w:marLeft w:val="0"/>
      <w:marRight w:val="0"/>
      <w:marTop w:val="0"/>
      <w:marBottom w:val="0"/>
      <w:divBdr>
        <w:top w:val="none" w:sz="0" w:space="0" w:color="auto"/>
        <w:left w:val="none" w:sz="0" w:space="0" w:color="auto"/>
        <w:bottom w:val="none" w:sz="0" w:space="0" w:color="auto"/>
        <w:right w:val="none" w:sz="0" w:space="0" w:color="auto"/>
      </w:divBdr>
    </w:div>
    <w:div w:id="837964565">
      <w:bodyDiv w:val="1"/>
      <w:marLeft w:val="0"/>
      <w:marRight w:val="0"/>
      <w:marTop w:val="0"/>
      <w:marBottom w:val="0"/>
      <w:divBdr>
        <w:top w:val="none" w:sz="0" w:space="0" w:color="auto"/>
        <w:left w:val="none" w:sz="0" w:space="0" w:color="auto"/>
        <w:bottom w:val="none" w:sz="0" w:space="0" w:color="auto"/>
        <w:right w:val="none" w:sz="0" w:space="0" w:color="auto"/>
      </w:divBdr>
    </w:div>
    <w:div w:id="852037549">
      <w:bodyDiv w:val="1"/>
      <w:marLeft w:val="0"/>
      <w:marRight w:val="0"/>
      <w:marTop w:val="0"/>
      <w:marBottom w:val="0"/>
      <w:divBdr>
        <w:top w:val="none" w:sz="0" w:space="0" w:color="auto"/>
        <w:left w:val="none" w:sz="0" w:space="0" w:color="auto"/>
        <w:bottom w:val="none" w:sz="0" w:space="0" w:color="auto"/>
        <w:right w:val="none" w:sz="0" w:space="0" w:color="auto"/>
      </w:divBdr>
    </w:div>
    <w:div w:id="878394419">
      <w:bodyDiv w:val="1"/>
      <w:marLeft w:val="0"/>
      <w:marRight w:val="0"/>
      <w:marTop w:val="0"/>
      <w:marBottom w:val="0"/>
      <w:divBdr>
        <w:top w:val="none" w:sz="0" w:space="0" w:color="auto"/>
        <w:left w:val="none" w:sz="0" w:space="0" w:color="auto"/>
        <w:bottom w:val="none" w:sz="0" w:space="0" w:color="auto"/>
        <w:right w:val="none" w:sz="0" w:space="0" w:color="auto"/>
      </w:divBdr>
    </w:div>
    <w:div w:id="879627162">
      <w:bodyDiv w:val="1"/>
      <w:marLeft w:val="0"/>
      <w:marRight w:val="0"/>
      <w:marTop w:val="0"/>
      <w:marBottom w:val="0"/>
      <w:divBdr>
        <w:top w:val="none" w:sz="0" w:space="0" w:color="auto"/>
        <w:left w:val="none" w:sz="0" w:space="0" w:color="auto"/>
        <w:bottom w:val="none" w:sz="0" w:space="0" w:color="auto"/>
        <w:right w:val="none" w:sz="0" w:space="0" w:color="auto"/>
      </w:divBdr>
    </w:div>
    <w:div w:id="881985103">
      <w:bodyDiv w:val="1"/>
      <w:marLeft w:val="0"/>
      <w:marRight w:val="0"/>
      <w:marTop w:val="0"/>
      <w:marBottom w:val="0"/>
      <w:divBdr>
        <w:top w:val="none" w:sz="0" w:space="0" w:color="auto"/>
        <w:left w:val="none" w:sz="0" w:space="0" w:color="auto"/>
        <w:bottom w:val="none" w:sz="0" w:space="0" w:color="auto"/>
        <w:right w:val="none" w:sz="0" w:space="0" w:color="auto"/>
      </w:divBdr>
    </w:div>
    <w:div w:id="883367382">
      <w:bodyDiv w:val="1"/>
      <w:marLeft w:val="0"/>
      <w:marRight w:val="0"/>
      <w:marTop w:val="0"/>
      <w:marBottom w:val="0"/>
      <w:divBdr>
        <w:top w:val="none" w:sz="0" w:space="0" w:color="auto"/>
        <w:left w:val="none" w:sz="0" w:space="0" w:color="auto"/>
        <w:bottom w:val="none" w:sz="0" w:space="0" w:color="auto"/>
        <w:right w:val="none" w:sz="0" w:space="0" w:color="auto"/>
      </w:divBdr>
    </w:div>
    <w:div w:id="885943772">
      <w:bodyDiv w:val="1"/>
      <w:marLeft w:val="0"/>
      <w:marRight w:val="0"/>
      <w:marTop w:val="0"/>
      <w:marBottom w:val="0"/>
      <w:divBdr>
        <w:top w:val="none" w:sz="0" w:space="0" w:color="auto"/>
        <w:left w:val="none" w:sz="0" w:space="0" w:color="auto"/>
        <w:bottom w:val="none" w:sz="0" w:space="0" w:color="auto"/>
        <w:right w:val="none" w:sz="0" w:space="0" w:color="auto"/>
      </w:divBdr>
    </w:div>
    <w:div w:id="891961369">
      <w:bodyDiv w:val="1"/>
      <w:marLeft w:val="0"/>
      <w:marRight w:val="0"/>
      <w:marTop w:val="0"/>
      <w:marBottom w:val="0"/>
      <w:divBdr>
        <w:top w:val="none" w:sz="0" w:space="0" w:color="auto"/>
        <w:left w:val="none" w:sz="0" w:space="0" w:color="auto"/>
        <w:bottom w:val="none" w:sz="0" w:space="0" w:color="auto"/>
        <w:right w:val="none" w:sz="0" w:space="0" w:color="auto"/>
      </w:divBdr>
    </w:div>
    <w:div w:id="900402924">
      <w:bodyDiv w:val="1"/>
      <w:marLeft w:val="0"/>
      <w:marRight w:val="0"/>
      <w:marTop w:val="0"/>
      <w:marBottom w:val="0"/>
      <w:divBdr>
        <w:top w:val="none" w:sz="0" w:space="0" w:color="auto"/>
        <w:left w:val="none" w:sz="0" w:space="0" w:color="auto"/>
        <w:bottom w:val="none" w:sz="0" w:space="0" w:color="auto"/>
        <w:right w:val="none" w:sz="0" w:space="0" w:color="auto"/>
      </w:divBdr>
    </w:div>
    <w:div w:id="933828577">
      <w:bodyDiv w:val="1"/>
      <w:marLeft w:val="0"/>
      <w:marRight w:val="0"/>
      <w:marTop w:val="0"/>
      <w:marBottom w:val="0"/>
      <w:divBdr>
        <w:top w:val="none" w:sz="0" w:space="0" w:color="auto"/>
        <w:left w:val="none" w:sz="0" w:space="0" w:color="auto"/>
        <w:bottom w:val="none" w:sz="0" w:space="0" w:color="auto"/>
        <w:right w:val="none" w:sz="0" w:space="0" w:color="auto"/>
      </w:divBdr>
    </w:div>
    <w:div w:id="942494786">
      <w:bodyDiv w:val="1"/>
      <w:marLeft w:val="0"/>
      <w:marRight w:val="0"/>
      <w:marTop w:val="0"/>
      <w:marBottom w:val="0"/>
      <w:divBdr>
        <w:top w:val="none" w:sz="0" w:space="0" w:color="auto"/>
        <w:left w:val="none" w:sz="0" w:space="0" w:color="auto"/>
        <w:bottom w:val="none" w:sz="0" w:space="0" w:color="auto"/>
        <w:right w:val="none" w:sz="0" w:space="0" w:color="auto"/>
      </w:divBdr>
    </w:div>
    <w:div w:id="951087917">
      <w:bodyDiv w:val="1"/>
      <w:marLeft w:val="0"/>
      <w:marRight w:val="0"/>
      <w:marTop w:val="0"/>
      <w:marBottom w:val="0"/>
      <w:divBdr>
        <w:top w:val="none" w:sz="0" w:space="0" w:color="auto"/>
        <w:left w:val="none" w:sz="0" w:space="0" w:color="auto"/>
        <w:bottom w:val="none" w:sz="0" w:space="0" w:color="auto"/>
        <w:right w:val="none" w:sz="0" w:space="0" w:color="auto"/>
      </w:divBdr>
    </w:div>
    <w:div w:id="957302144">
      <w:bodyDiv w:val="1"/>
      <w:marLeft w:val="0"/>
      <w:marRight w:val="0"/>
      <w:marTop w:val="0"/>
      <w:marBottom w:val="0"/>
      <w:divBdr>
        <w:top w:val="none" w:sz="0" w:space="0" w:color="auto"/>
        <w:left w:val="none" w:sz="0" w:space="0" w:color="auto"/>
        <w:bottom w:val="none" w:sz="0" w:space="0" w:color="auto"/>
        <w:right w:val="none" w:sz="0" w:space="0" w:color="auto"/>
      </w:divBdr>
    </w:div>
    <w:div w:id="962543326">
      <w:bodyDiv w:val="1"/>
      <w:marLeft w:val="0"/>
      <w:marRight w:val="0"/>
      <w:marTop w:val="0"/>
      <w:marBottom w:val="0"/>
      <w:divBdr>
        <w:top w:val="none" w:sz="0" w:space="0" w:color="auto"/>
        <w:left w:val="none" w:sz="0" w:space="0" w:color="auto"/>
        <w:bottom w:val="none" w:sz="0" w:space="0" w:color="auto"/>
        <w:right w:val="none" w:sz="0" w:space="0" w:color="auto"/>
      </w:divBdr>
    </w:div>
    <w:div w:id="971446275">
      <w:bodyDiv w:val="1"/>
      <w:marLeft w:val="0"/>
      <w:marRight w:val="0"/>
      <w:marTop w:val="0"/>
      <w:marBottom w:val="0"/>
      <w:divBdr>
        <w:top w:val="none" w:sz="0" w:space="0" w:color="auto"/>
        <w:left w:val="none" w:sz="0" w:space="0" w:color="auto"/>
        <w:bottom w:val="none" w:sz="0" w:space="0" w:color="auto"/>
        <w:right w:val="none" w:sz="0" w:space="0" w:color="auto"/>
      </w:divBdr>
    </w:div>
    <w:div w:id="980502170">
      <w:bodyDiv w:val="1"/>
      <w:marLeft w:val="0"/>
      <w:marRight w:val="0"/>
      <w:marTop w:val="0"/>
      <w:marBottom w:val="0"/>
      <w:divBdr>
        <w:top w:val="none" w:sz="0" w:space="0" w:color="auto"/>
        <w:left w:val="none" w:sz="0" w:space="0" w:color="auto"/>
        <w:bottom w:val="none" w:sz="0" w:space="0" w:color="auto"/>
        <w:right w:val="none" w:sz="0" w:space="0" w:color="auto"/>
      </w:divBdr>
    </w:div>
    <w:div w:id="990871323">
      <w:bodyDiv w:val="1"/>
      <w:marLeft w:val="0"/>
      <w:marRight w:val="0"/>
      <w:marTop w:val="0"/>
      <w:marBottom w:val="0"/>
      <w:divBdr>
        <w:top w:val="none" w:sz="0" w:space="0" w:color="auto"/>
        <w:left w:val="none" w:sz="0" w:space="0" w:color="auto"/>
        <w:bottom w:val="none" w:sz="0" w:space="0" w:color="auto"/>
        <w:right w:val="none" w:sz="0" w:space="0" w:color="auto"/>
      </w:divBdr>
    </w:div>
    <w:div w:id="995452869">
      <w:bodyDiv w:val="1"/>
      <w:marLeft w:val="0"/>
      <w:marRight w:val="0"/>
      <w:marTop w:val="0"/>
      <w:marBottom w:val="0"/>
      <w:divBdr>
        <w:top w:val="none" w:sz="0" w:space="0" w:color="auto"/>
        <w:left w:val="none" w:sz="0" w:space="0" w:color="auto"/>
        <w:bottom w:val="none" w:sz="0" w:space="0" w:color="auto"/>
        <w:right w:val="none" w:sz="0" w:space="0" w:color="auto"/>
      </w:divBdr>
    </w:div>
    <w:div w:id="998656694">
      <w:bodyDiv w:val="1"/>
      <w:marLeft w:val="0"/>
      <w:marRight w:val="0"/>
      <w:marTop w:val="0"/>
      <w:marBottom w:val="0"/>
      <w:divBdr>
        <w:top w:val="none" w:sz="0" w:space="0" w:color="auto"/>
        <w:left w:val="none" w:sz="0" w:space="0" w:color="auto"/>
        <w:bottom w:val="none" w:sz="0" w:space="0" w:color="auto"/>
        <w:right w:val="none" w:sz="0" w:space="0" w:color="auto"/>
      </w:divBdr>
    </w:div>
    <w:div w:id="1002853795">
      <w:bodyDiv w:val="1"/>
      <w:marLeft w:val="0"/>
      <w:marRight w:val="0"/>
      <w:marTop w:val="0"/>
      <w:marBottom w:val="0"/>
      <w:divBdr>
        <w:top w:val="none" w:sz="0" w:space="0" w:color="auto"/>
        <w:left w:val="none" w:sz="0" w:space="0" w:color="auto"/>
        <w:bottom w:val="none" w:sz="0" w:space="0" w:color="auto"/>
        <w:right w:val="none" w:sz="0" w:space="0" w:color="auto"/>
      </w:divBdr>
    </w:div>
    <w:div w:id="1006908622">
      <w:bodyDiv w:val="1"/>
      <w:marLeft w:val="0"/>
      <w:marRight w:val="0"/>
      <w:marTop w:val="0"/>
      <w:marBottom w:val="0"/>
      <w:divBdr>
        <w:top w:val="none" w:sz="0" w:space="0" w:color="auto"/>
        <w:left w:val="none" w:sz="0" w:space="0" w:color="auto"/>
        <w:bottom w:val="none" w:sz="0" w:space="0" w:color="auto"/>
        <w:right w:val="none" w:sz="0" w:space="0" w:color="auto"/>
      </w:divBdr>
    </w:div>
    <w:div w:id="1024211461">
      <w:bodyDiv w:val="1"/>
      <w:marLeft w:val="0"/>
      <w:marRight w:val="0"/>
      <w:marTop w:val="0"/>
      <w:marBottom w:val="0"/>
      <w:divBdr>
        <w:top w:val="none" w:sz="0" w:space="0" w:color="auto"/>
        <w:left w:val="none" w:sz="0" w:space="0" w:color="auto"/>
        <w:bottom w:val="none" w:sz="0" w:space="0" w:color="auto"/>
        <w:right w:val="none" w:sz="0" w:space="0" w:color="auto"/>
      </w:divBdr>
    </w:div>
    <w:div w:id="1025133220">
      <w:bodyDiv w:val="1"/>
      <w:marLeft w:val="0"/>
      <w:marRight w:val="0"/>
      <w:marTop w:val="0"/>
      <w:marBottom w:val="0"/>
      <w:divBdr>
        <w:top w:val="none" w:sz="0" w:space="0" w:color="auto"/>
        <w:left w:val="none" w:sz="0" w:space="0" w:color="auto"/>
        <w:bottom w:val="none" w:sz="0" w:space="0" w:color="auto"/>
        <w:right w:val="none" w:sz="0" w:space="0" w:color="auto"/>
      </w:divBdr>
    </w:div>
    <w:div w:id="1042094740">
      <w:bodyDiv w:val="1"/>
      <w:marLeft w:val="0"/>
      <w:marRight w:val="0"/>
      <w:marTop w:val="0"/>
      <w:marBottom w:val="0"/>
      <w:divBdr>
        <w:top w:val="none" w:sz="0" w:space="0" w:color="auto"/>
        <w:left w:val="none" w:sz="0" w:space="0" w:color="auto"/>
        <w:bottom w:val="none" w:sz="0" w:space="0" w:color="auto"/>
        <w:right w:val="none" w:sz="0" w:space="0" w:color="auto"/>
      </w:divBdr>
    </w:div>
    <w:div w:id="1047754364">
      <w:bodyDiv w:val="1"/>
      <w:marLeft w:val="0"/>
      <w:marRight w:val="0"/>
      <w:marTop w:val="0"/>
      <w:marBottom w:val="0"/>
      <w:divBdr>
        <w:top w:val="none" w:sz="0" w:space="0" w:color="auto"/>
        <w:left w:val="none" w:sz="0" w:space="0" w:color="auto"/>
        <w:bottom w:val="none" w:sz="0" w:space="0" w:color="auto"/>
        <w:right w:val="none" w:sz="0" w:space="0" w:color="auto"/>
      </w:divBdr>
    </w:div>
    <w:div w:id="1053652909">
      <w:bodyDiv w:val="1"/>
      <w:marLeft w:val="0"/>
      <w:marRight w:val="0"/>
      <w:marTop w:val="0"/>
      <w:marBottom w:val="0"/>
      <w:divBdr>
        <w:top w:val="none" w:sz="0" w:space="0" w:color="auto"/>
        <w:left w:val="none" w:sz="0" w:space="0" w:color="auto"/>
        <w:bottom w:val="none" w:sz="0" w:space="0" w:color="auto"/>
        <w:right w:val="none" w:sz="0" w:space="0" w:color="auto"/>
      </w:divBdr>
    </w:div>
    <w:div w:id="1058549157">
      <w:bodyDiv w:val="1"/>
      <w:marLeft w:val="0"/>
      <w:marRight w:val="0"/>
      <w:marTop w:val="0"/>
      <w:marBottom w:val="0"/>
      <w:divBdr>
        <w:top w:val="none" w:sz="0" w:space="0" w:color="auto"/>
        <w:left w:val="none" w:sz="0" w:space="0" w:color="auto"/>
        <w:bottom w:val="none" w:sz="0" w:space="0" w:color="auto"/>
        <w:right w:val="none" w:sz="0" w:space="0" w:color="auto"/>
      </w:divBdr>
    </w:div>
    <w:div w:id="1072584659">
      <w:bodyDiv w:val="1"/>
      <w:marLeft w:val="0"/>
      <w:marRight w:val="0"/>
      <w:marTop w:val="0"/>
      <w:marBottom w:val="0"/>
      <w:divBdr>
        <w:top w:val="none" w:sz="0" w:space="0" w:color="auto"/>
        <w:left w:val="none" w:sz="0" w:space="0" w:color="auto"/>
        <w:bottom w:val="none" w:sz="0" w:space="0" w:color="auto"/>
        <w:right w:val="none" w:sz="0" w:space="0" w:color="auto"/>
      </w:divBdr>
    </w:div>
    <w:div w:id="1077049778">
      <w:bodyDiv w:val="1"/>
      <w:marLeft w:val="0"/>
      <w:marRight w:val="0"/>
      <w:marTop w:val="0"/>
      <w:marBottom w:val="0"/>
      <w:divBdr>
        <w:top w:val="none" w:sz="0" w:space="0" w:color="auto"/>
        <w:left w:val="none" w:sz="0" w:space="0" w:color="auto"/>
        <w:bottom w:val="none" w:sz="0" w:space="0" w:color="auto"/>
        <w:right w:val="none" w:sz="0" w:space="0" w:color="auto"/>
      </w:divBdr>
    </w:div>
    <w:div w:id="1081945078">
      <w:bodyDiv w:val="1"/>
      <w:marLeft w:val="0"/>
      <w:marRight w:val="0"/>
      <w:marTop w:val="0"/>
      <w:marBottom w:val="0"/>
      <w:divBdr>
        <w:top w:val="none" w:sz="0" w:space="0" w:color="auto"/>
        <w:left w:val="none" w:sz="0" w:space="0" w:color="auto"/>
        <w:bottom w:val="none" w:sz="0" w:space="0" w:color="auto"/>
        <w:right w:val="none" w:sz="0" w:space="0" w:color="auto"/>
      </w:divBdr>
    </w:div>
    <w:div w:id="1084568475">
      <w:bodyDiv w:val="1"/>
      <w:marLeft w:val="0"/>
      <w:marRight w:val="0"/>
      <w:marTop w:val="0"/>
      <w:marBottom w:val="0"/>
      <w:divBdr>
        <w:top w:val="none" w:sz="0" w:space="0" w:color="auto"/>
        <w:left w:val="none" w:sz="0" w:space="0" w:color="auto"/>
        <w:bottom w:val="none" w:sz="0" w:space="0" w:color="auto"/>
        <w:right w:val="none" w:sz="0" w:space="0" w:color="auto"/>
      </w:divBdr>
    </w:div>
    <w:div w:id="1092160281">
      <w:bodyDiv w:val="1"/>
      <w:marLeft w:val="0"/>
      <w:marRight w:val="0"/>
      <w:marTop w:val="0"/>
      <w:marBottom w:val="0"/>
      <w:divBdr>
        <w:top w:val="none" w:sz="0" w:space="0" w:color="auto"/>
        <w:left w:val="none" w:sz="0" w:space="0" w:color="auto"/>
        <w:bottom w:val="none" w:sz="0" w:space="0" w:color="auto"/>
        <w:right w:val="none" w:sz="0" w:space="0" w:color="auto"/>
      </w:divBdr>
    </w:div>
    <w:div w:id="1109661216">
      <w:bodyDiv w:val="1"/>
      <w:marLeft w:val="0"/>
      <w:marRight w:val="0"/>
      <w:marTop w:val="0"/>
      <w:marBottom w:val="0"/>
      <w:divBdr>
        <w:top w:val="none" w:sz="0" w:space="0" w:color="auto"/>
        <w:left w:val="none" w:sz="0" w:space="0" w:color="auto"/>
        <w:bottom w:val="none" w:sz="0" w:space="0" w:color="auto"/>
        <w:right w:val="none" w:sz="0" w:space="0" w:color="auto"/>
      </w:divBdr>
    </w:div>
    <w:div w:id="1116098885">
      <w:bodyDiv w:val="1"/>
      <w:marLeft w:val="0"/>
      <w:marRight w:val="0"/>
      <w:marTop w:val="0"/>
      <w:marBottom w:val="0"/>
      <w:divBdr>
        <w:top w:val="none" w:sz="0" w:space="0" w:color="auto"/>
        <w:left w:val="none" w:sz="0" w:space="0" w:color="auto"/>
        <w:bottom w:val="none" w:sz="0" w:space="0" w:color="auto"/>
        <w:right w:val="none" w:sz="0" w:space="0" w:color="auto"/>
      </w:divBdr>
    </w:div>
    <w:div w:id="1120731648">
      <w:bodyDiv w:val="1"/>
      <w:marLeft w:val="0"/>
      <w:marRight w:val="0"/>
      <w:marTop w:val="0"/>
      <w:marBottom w:val="0"/>
      <w:divBdr>
        <w:top w:val="none" w:sz="0" w:space="0" w:color="auto"/>
        <w:left w:val="none" w:sz="0" w:space="0" w:color="auto"/>
        <w:bottom w:val="none" w:sz="0" w:space="0" w:color="auto"/>
        <w:right w:val="none" w:sz="0" w:space="0" w:color="auto"/>
      </w:divBdr>
    </w:div>
    <w:div w:id="1121655849">
      <w:bodyDiv w:val="1"/>
      <w:marLeft w:val="0"/>
      <w:marRight w:val="0"/>
      <w:marTop w:val="0"/>
      <w:marBottom w:val="0"/>
      <w:divBdr>
        <w:top w:val="none" w:sz="0" w:space="0" w:color="auto"/>
        <w:left w:val="none" w:sz="0" w:space="0" w:color="auto"/>
        <w:bottom w:val="none" w:sz="0" w:space="0" w:color="auto"/>
        <w:right w:val="none" w:sz="0" w:space="0" w:color="auto"/>
      </w:divBdr>
    </w:div>
    <w:div w:id="1161697140">
      <w:bodyDiv w:val="1"/>
      <w:marLeft w:val="0"/>
      <w:marRight w:val="0"/>
      <w:marTop w:val="0"/>
      <w:marBottom w:val="0"/>
      <w:divBdr>
        <w:top w:val="none" w:sz="0" w:space="0" w:color="auto"/>
        <w:left w:val="none" w:sz="0" w:space="0" w:color="auto"/>
        <w:bottom w:val="none" w:sz="0" w:space="0" w:color="auto"/>
        <w:right w:val="none" w:sz="0" w:space="0" w:color="auto"/>
      </w:divBdr>
    </w:div>
    <w:div w:id="1170216269">
      <w:bodyDiv w:val="1"/>
      <w:marLeft w:val="0"/>
      <w:marRight w:val="0"/>
      <w:marTop w:val="0"/>
      <w:marBottom w:val="0"/>
      <w:divBdr>
        <w:top w:val="none" w:sz="0" w:space="0" w:color="auto"/>
        <w:left w:val="none" w:sz="0" w:space="0" w:color="auto"/>
        <w:bottom w:val="none" w:sz="0" w:space="0" w:color="auto"/>
        <w:right w:val="none" w:sz="0" w:space="0" w:color="auto"/>
      </w:divBdr>
    </w:div>
    <w:div w:id="1174033569">
      <w:bodyDiv w:val="1"/>
      <w:marLeft w:val="0"/>
      <w:marRight w:val="0"/>
      <w:marTop w:val="0"/>
      <w:marBottom w:val="0"/>
      <w:divBdr>
        <w:top w:val="none" w:sz="0" w:space="0" w:color="auto"/>
        <w:left w:val="none" w:sz="0" w:space="0" w:color="auto"/>
        <w:bottom w:val="none" w:sz="0" w:space="0" w:color="auto"/>
        <w:right w:val="none" w:sz="0" w:space="0" w:color="auto"/>
      </w:divBdr>
    </w:div>
    <w:div w:id="1181969910">
      <w:bodyDiv w:val="1"/>
      <w:marLeft w:val="0"/>
      <w:marRight w:val="0"/>
      <w:marTop w:val="0"/>
      <w:marBottom w:val="0"/>
      <w:divBdr>
        <w:top w:val="none" w:sz="0" w:space="0" w:color="auto"/>
        <w:left w:val="none" w:sz="0" w:space="0" w:color="auto"/>
        <w:bottom w:val="none" w:sz="0" w:space="0" w:color="auto"/>
        <w:right w:val="none" w:sz="0" w:space="0" w:color="auto"/>
      </w:divBdr>
    </w:div>
    <w:div w:id="1197625411">
      <w:bodyDiv w:val="1"/>
      <w:marLeft w:val="0"/>
      <w:marRight w:val="0"/>
      <w:marTop w:val="0"/>
      <w:marBottom w:val="0"/>
      <w:divBdr>
        <w:top w:val="none" w:sz="0" w:space="0" w:color="auto"/>
        <w:left w:val="none" w:sz="0" w:space="0" w:color="auto"/>
        <w:bottom w:val="none" w:sz="0" w:space="0" w:color="auto"/>
        <w:right w:val="none" w:sz="0" w:space="0" w:color="auto"/>
      </w:divBdr>
    </w:div>
    <w:div w:id="1213347792">
      <w:bodyDiv w:val="1"/>
      <w:marLeft w:val="0"/>
      <w:marRight w:val="0"/>
      <w:marTop w:val="0"/>
      <w:marBottom w:val="0"/>
      <w:divBdr>
        <w:top w:val="none" w:sz="0" w:space="0" w:color="auto"/>
        <w:left w:val="none" w:sz="0" w:space="0" w:color="auto"/>
        <w:bottom w:val="none" w:sz="0" w:space="0" w:color="auto"/>
        <w:right w:val="none" w:sz="0" w:space="0" w:color="auto"/>
      </w:divBdr>
    </w:div>
    <w:div w:id="1214273861">
      <w:bodyDiv w:val="1"/>
      <w:marLeft w:val="0"/>
      <w:marRight w:val="0"/>
      <w:marTop w:val="0"/>
      <w:marBottom w:val="0"/>
      <w:divBdr>
        <w:top w:val="none" w:sz="0" w:space="0" w:color="auto"/>
        <w:left w:val="none" w:sz="0" w:space="0" w:color="auto"/>
        <w:bottom w:val="none" w:sz="0" w:space="0" w:color="auto"/>
        <w:right w:val="none" w:sz="0" w:space="0" w:color="auto"/>
      </w:divBdr>
    </w:div>
    <w:div w:id="1222712894">
      <w:bodyDiv w:val="1"/>
      <w:marLeft w:val="0"/>
      <w:marRight w:val="0"/>
      <w:marTop w:val="0"/>
      <w:marBottom w:val="0"/>
      <w:divBdr>
        <w:top w:val="none" w:sz="0" w:space="0" w:color="auto"/>
        <w:left w:val="none" w:sz="0" w:space="0" w:color="auto"/>
        <w:bottom w:val="none" w:sz="0" w:space="0" w:color="auto"/>
        <w:right w:val="none" w:sz="0" w:space="0" w:color="auto"/>
      </w:divBdr>
    </w:div>
    <w:div w:id="1234509180">
      <w:bodyDiv w:val="1"/>
      <w:marLeft w:val="0"/>
      <w:marRight w:val="0"/>
      <w:marTop w:val="0"/>
      <w:marBottom w:val="0"/>
      <w:divBdr>
        <w:top w:val="none" w:sz="0" w:space="0" w:color="auto"/>
        <w:left w:val="none" w:sz="0" w:space="0" w:color="auto"/>
        <w:bottom w:val="none" w:sz="0" w:space="0" w:color="auto"/>
        <w:right w:val="none" w:sz="0" w:space="0" w:color="auto"/>
      </w:divBdr>
    </w:div>
    <w:div w:id="1245920931">
      <w:bodyDiv w:val="1"/>
      <w:marLeft w:val="0"/>
      <w:marRight w:val="0"/>
      <w:marTop w:val="0"/>
      <w:marBottom w:val="0"/>
      <w:divBdr>
        <w:top w:val="none" w:sz="0" w:space="0" w:color="auto"/>
        <w:left w:val="none" w:sz="0" w:space="0" w:color="auto"/>
        <w:bottom w:val="none" w:sz="0" w:space="0" w:color="auto"/>
        <w:right w:val="none" w:sz="0" w:space="0" w:color="auto"/>
      </w:divBdr>
    </w:div>
    <w:div w:id="1259289465">
      <w:bodyDiv w:val="1"/>
      <w:marLeft w:val="0"/>
      <w:marRight w:val="0"/>
      <w:marTop w:val="0"/>
      <w:marBottom w:val="0"/>
      <w:divBdr>
        <w:top w:val="none" w:sz="0" w:space="0" w:color="auto"/>
        <w:left w:val="none" w:sz="0" w:space="0" w:color="auto"/>
        <w:bottom w:val="none" w:sz="0" w:space="0" w:color="auto"/>
        <w:right w:val="none" w:sz="0" w:space="0" w:color="auto"/>
      </w:divBdr>
    </w:div>
    <w:div w:id="1265066907">
      <w:bodyDiv w:val="1"/>
      <w:marLeft w:val="0"/>
      <w:marRight w:val="0"/>
      <w:marTop w:val="0"/>
      <w:marBottom w:val="0"/>
      <w:divBdr>
        <w:top w:val="none" w:sz="0" w:space="0" w:color="auto"/>
        <w:left w:val="none" w:sz="0" w:space="0" w:color="auto"/>
        <w:bottom w:val="none" w:sz="0" w:space="0" w:color="auto"/>
        <w:right w:val="none" w:sz="0" w:space="0" w:color="auto"/>
      </w:divBdr>
    </w:div>
    <w:div w:id="1266767804">
      <w:bodyDiv w:val="1"/>
      <w:marLeft w:val="0"/>
      <w:marRight w:val="0"/>
      <w:marTop w:val="0"/>
      <w:marBottom w:val="0"/>
      <w:divBdr>
        <w:top w:val="none" w:sz="0" w:space="0" w:color="auto"/>
        <w:left w:val="none" w:sz="0" w:space="0" w:color="auto"/>
        <w:bottom w:val="none" w:sz="0" w:space="0" w:color="auto"/>
        <w:right w:val="none" w:sz="0" w:space="0" w:color="auto"/>
      </w:divBdr>
    </w:div>
    <w:div w:id="1277710657">
      <w:bodyDiv w:val="1"/>
      <w:marLeft w:val="0"/>
      <w:marRight w:val="0"/>
      <w:marTop w:val="0"/>
      <w:marBottom w:val="0"/>
      <w:divBdr>
        <w:top w:val="none" w:sz="0" w:space="0" w:color="auto"/>
        <w:left w:val="none" w:sz="0" w:space="0" w:color="auto"/>
        <w:bottom w:val="none" w:sz="0" w:space="0" w:color="auto"/>
        <w:right w:val="none" w:sz="0" w:space="0" w:color="auto"/>
      </w:divBdr>
    </w:div>
    <w:div w:id="1285843465">
      <w:bodyDiv w:val="1"/>
      <w:marLeft w:val="0"/>
      <w:marRight w:val="0"/>
      <w:marTop w:val="0"/>
      <w:marBottom w:val="0"/>
      <w:divBdr>
        <w:top w:val="none" w:sz="0" w:space="0" w:color="auto"/>
        <w:left w:val="none" w:sz="0" w:space="0" w:color="auto"/>
        <w:bottom w:val="none" w:sz="0" w:space="0" w:color="auto"/>
        <w:right w:val="none" w:sz="0" w:space="0" w:color="auto"/>
      </w:divBdr>
    </w:div>
    <w:div w:id="1294019819">
      <w:bodyDiv w:val="1"/>
      <w:marLeft w:val="0"/>
      <w:marRight w:val="0"/>
      <w:marTop w:val="0"/>
      <w:marBottom w:val="0"/>
      <w:divBdr>
        <w:top w:val="none" w:sz="0" w:space="0" w:color="auto"/>
        <w:left w:val="none" w:sz="0" w:space="0" w:color="auto"/>
        <w:bottom w:val="none" w:sz="0" w:space="0" w:color="auto"/>
        <w:right w:val="none" w:sz="0" w:space="0" w:color="auto"/>
      </w:divBdr>
    </w:div>
    <w:div w:id="1314069866">
      <w:bodyDiv w:val="1"/>
      <w:marLeft w:val="0"/>
      <w:marRight w:val="0"/>
      <w:marTop w:val="0"/>
      <w:marBottom w:val="0"/>
      <w:divBdr>
        <w:top w:val="none" w:sz="0" w:space="0" w:color="auto"/>
        <w:left w:val="none" w:sz="0" w:space="0" w:color="auto"/>
        <w:bottom w:val="none" w:sz="0" w:space="0" w:color="auto"/>
        <w:right w:val="none" w:sz="0" w:space="0" w:color="auto"/>
      </w:divBdr>
    </w:div>
    <w:div w:id="1324702904">
      <w:bodyDiv w:val="1"/>
      <w:marLeft w:val="0"/>
      <w:marRight w:val="0"/>
      <w:marTop w:val="0"/>
      <w:marBottom w:val="0"/>
      <w:divBdr>
        <w:top w:val="none" w:sz="0" w:space="0" w:color="auto"/>
        <w:left w:val="none" w:sz="0" w:space="0" w:color="auto"/>
        <w:bottom w:val="none" w:sz="0" w:space="0" w:color="auto"/>
        <w:right w:val="none" w:sz="0" w:space="0" w:color="auto"/>
      </w:divBdr>
    </w:div>
    <w:div w:id="1329402387">
      <w:bodyDiv w:val="1"/>
      <w:marLeft w:val="0"/>
      <w:marRight w:val="0"/>
      <w:marTop w:val="0"/>
      <w:marBottom w:val="0"/>
      <w:divBdr>
        <w:top w:val="none" w:sz="0" w:space="0" w:color="auto"/>
        <w:left w:val="none" w:sz="0" w:space="0" w:color="auto"/>
        <w:bottom w:val="none" w:sz="0" w:space="0" w:color="auto"/>
        <w:right w:val="none" w:sz="0" w:space="0" w:color="auto"/>
      </w:divBdr>
    </w:div>
    <w:div w:id="1347442307">
      <w:bodyDiv w:val="1"/>
      <w:marLeft w:val="0"/>
      <w:marRight w:val="0"/>
      <w:marTop w:val="0"/>
      <w:marBottom w:val="0"/>
      <w:divBdr>
        <w:top w:val="none" w:sz="0" w:space="0" w:color="auto"/>
        <w:left w:val="none" w:sz="0" w:space="0" w:color="auto"/>
        <w:bottom w:val="none" w:sz="0" w:space="0" w:color="auto"/>
        <w:right w:val="none" w:sz="0" w:space="0" w:color="auto"/>
      </w:divBdr>
    </w:div>
    <w:div w:id="1350330466">
      <w:bodyDiv w:val="1"/>
      <w:marLeft w:val="0"/>
      <w:marRight w:val="0"/>
      <w:marTop w:val="0"/>
      <w:marBottom w:val="0"/>
      <w:divBdr>
        <w:top w:val="none" w:sz="0" w:space="0" w:color="auto"/>
        <w:left w:val="none" w:sz="0" w:space="0" w:color="auto"/>
        <w:bottom w:val="none" w:sz="0" w:space="0" w:color="auto"/>
        <w:right w:val="none" w:sz="0" w:space="0" w:color="auto"/>
      </w:divBdr>
    </w:div>
    <w:div w:id="1354382193">
      <w:bodyDiv w:val="1"/>
      <w:marLeft w:val="0"/>
      <w:marRight w:val="0"/>
      <w:marTop w:val="0"/>
      <w:marBottom w:val="0"/>
      <w:divBdr>
        <w:top w:val="none" w:sz="0" w:space="0" w:color="auto"/>
        <w:left w:val="none" w:sz="0" w:space="0" w:color="auto"/>
        <w:bottom w:val="none" w:sz="0" w:space="0" w:color="auto"/>
        <w:right w:val="none" w:sz="0" w:space="0" w:color="auto"/>
      </w:divBdr>
    </w:div>
    <w:div w:id="1388146235">
      <w:bodyDiv w:val="1"/>
      <w:marLeft w:val="0"/>
      <w:marRight w:val="0"/>
      <w:marTop w:val="0"/>
      <w:marBottom w:val="0"/>
      <w:divBdr>
        <w:top w:val="none" w:sz="0" w:space="0" w:color="auto"/>
        <w:left w:val="none" w:sz="0" w:space="0" w:color="auto"/>
        <w:bottom w:val="none" w:sz="0" w:space="0" w:color="auto"/>
        <w:right w:val="none" w:sz="0" w:space="0" w:color="auto"/>
      </w:divBdr>
    </w:div>
    <w:div w:id="1389458821">
      <w:bodyDiv w:val="1"/>
      <w:marLeft w:val="0"/>
      <w:marRight w:val="0"/>
      <w:marTop w:val="0"/>
      <w:marBottom w:val="0"/>
      <w:divBdr>
        <w:top w:val="none" w:sz="0" w:space="0" w:color="auto"/>
        <w:left w:val="none" w:sz="0" w:space="0" w:color="auto"/>
        <w:bottom w:val="none" w:sz="0" w:space="0" w:color="auto"/>
        <w:right w:val="none" w:sz="0" w:space="0" w:color="auto"/>
      </w:divBdr>
    </w:div>
    <w:div w:id="1394086731">
      <w:bodyDiv w:val="1"/>
      <w:marLeft w:val="0"/>
      <w:marRight w:val="0"/>
      <w:marTop w:val="0"/>
      <w:marBottom w:val="0"/>
      <w:divBdr>
        <w:top w:val="none" w:sz="0" w:space="0" w:color="auto"/>
        <w:left w:val="none" w:sz="0" w:space="0" w:color="auto"/>
        <w:bottom w:val="none" w:sz="0" w:space="0" w:color="auto"/>
        <w:right w:val="none" w:sz="0" w:space="0" w:color="auto"/>
      </w:divBdr>
    </w:div>
    <w:div w:id="1409618064">
      <w:bodyDiv w:val="1"/>
      <w:marLeft w:val="0"/>
      <w:marRight w:val="0"/>
      <w:marTop w:val="0"/>
      <w:marBottom w:val="0"/>
      <w:divBdr>
        <w:top w:val="none" w:sz="0" w:space="0" w:color="auto"/>
        <w:left w:val="none" w:sz="0" w:space="0" w:color="auto"/>
        <w:bottom w:val="none" w:sz="0" w:space="0" w:color="auto"/>
        <w:right w:val="none" w:sz="0" w:space="0" w:color="auto"/>
      </w:divBdr>
    </w:div>
    <w:div w:id="1412236453">
      <w:bodyDiv w:val="1"/>
      <w:marLeft w:val="0"/>
      <w:marRight w:val="0"/>
      <w:marTop w:val="0"/>
      <w:marBottom w:val="0"/>
      <w:divBdr>
        <w:top w:val="none" w:sz="0" w:space="0" w:color="auto"/>
        <w:left w:val="none" w:sz="0" w:space="0" w:color="auto"/>
        <w:bottom w:val="none" w:sz="0" w:space="0" w:color="auto"/>
        <w:right w:val="none" w:sz="0" w:space="0" w:color="auto"/>
      </w:divBdr>
    </w:div>
    <w:div w:id="1423258156">
      <w:bodyDiv w:val="1"/>
      <w:marLeft w:val="0"/>
      <w:marRight w:val="0"/>
      <w:marTop w:val="0"/>
      <w:marBottom w:val="0"/>
      <w:divBdr>
        <w:top w:val="none" w:sz="0" w:space="0" w:color="auto"/>
        <w:left w:val="none" w:sz="0" w:space="0" w:color="auto"/>
        <w:bottom w:val="none" w:sz="0" w:space="0" w:color="auto"/>
        <w:right w:val="none" w:sz="0" w:space="0" w:color="auto"/>
      </w:divBdr>
    </w:div>
    <w:div w:id="1431779461">
      <w:bodyDiv w:val="1"/>
      <w:marLeft w:val="0"/>
      <w:marRight w:val="0"/>
      <w:marTop w:val="0"/>
      <w:marBottom w:val="0"/>
      <w:divBdr>
        <w:top w:val="none" w:sz="0" w:space="0" w:color="auto"/>
        <w:left w:val="none" w:sz="0" w:space="0" w:color="auto"/>
        <w:bottom w:val="none" w:sz="0" w:space="0" w:color="auto"/>
        <w:right w:val="none" w:sz="0" w:space="0" w:color="auto"/>
      </w:divBdr>
    </w:div>
    <w:div w:id="1467628785">
      <w:bodyDiv w:val="1"/>
      <w:marLeft w:val="0"/>
      <w:marRight w:val="0"/>
      <w:marTop w:val="0"/>
      <w:marBottom w:val="0"/>
      <w:divBdr>
        <w:top w:val="none" w:sz="0" w:space="0" w:color="auto"/>
        <w:left w:val="none" w:sz="0" w:space="0" w:color="auto"/>
        <w:bottom w:val="none" w:sz="0" w:space="0" w:color="auto"/>
        <w:right w:val="none" w:sz="0" w:space="0" w:color="auto"/>
      </w:divBdr>
    </w:div>
    <w:div w:id="1467812892">
      <w:bodyDiv w:val="1"/>
      <w:marLeft w:val="0"/>
      <w:marRight w:val="0"/>
      <w:marTop w:val="0"/>
      <w:marBottom w:val="0"/>
      <w:divBdr>
        <w:top w:val="none" w:sz="0" w:space="0" w:color="auto"/>
        <w:left w:val="none" w:sz="0" w:space="0" w:color="auto"/>
        <w:bottom w:val="none" w:sz="0" w:space="0" w:color="auto"/>
        <w:right w:val="none" w:sz="0" w:space="0" w:color="auto"/>
      </w:divBdr>
    </w:div>
    <w:div w:id="1468813445">
      <w:bodyDiv w:val="1"/>
      <w:marLeft w:val="0"/>
      <w:marRight w:val="0"/>
      <w:marTop w:val="0"/>
      <w:marBottom w:val="0"/>
      <w:divBdr>
        <w:top w:val="none" w:sz="0" w:space="0" w:color="auto"/>
        <w:left w:val="none" w:sz="0" w:space="0" w:color="auto"/>
        <w:bottom w:val="none" w:sz="0" w:space="0" w:color="auto"/>
        <w:right w:val="none" w:sz="0" w:space="0" w:color="auto"/>
      </w:divBdr>
    </w:div>
    <w:div w:id="1475874469">
      <w:bodyDiv w:val="1"/>
      <w:marLeft w:val="0"/>
      <w:marRight w:val="0"/>
      <w:marTop w:val="0"/>
      <w:marBottom w:val="0"/>
      <w:divBdr>
        <w:top w:val="none" w:sz="0" w:space="0" w:color="auto"/>
        <w:left w:val="none" w:sz="0" w:space="0" w:color="auto"/>
        <w:bottom w:val="none" w:sz="0" w:space="0" w:color="auto"/>
        <w:right w:val="none" w:sz="0" w:space="0" w:color="auto"/>
      </w:divBdr>
    </w:div>
    <w:div w:id="1481657527">
      <w:bodyDiv w:val="1"/>
      <w:marLeft w:val="0"/>
      <w:marRight w:val="0"/>
      <w:marTop w:val="0"/>
      <w:marBottom w:val="0"/>
      <w:divBdr>
        <w:top w:val="none" w:sz="0" w:space="0" w:color="auto"/>
        <w:left w:val="none" w:sz="0" w:space="0" w:color="auto"/>
        <w:bottom w:val="none" w:sz="0" w:space="0" w:color="auto"/>
        <w:right w:val="none" w:sz="0" w:space="0" w:color="auto"/>
      </w:divBdr>
    </w:div>
    <w:div w:id="1488667647">
      <w:bodyDiv w:val="1"/>
      <w:marLeft w:val="0"/>
      <w:marRight w:val="0"/>
      <w:marTop w:val="0"/>
      <w:marBottom w:val="0"/>
      <w:divBdr>
        <w:top w:val="none" w:sz="0" w:space="0" w:color="auto"/>
        <w:left w:val="none" w:sz="0" w:space="0" w:color="auto"/>
        <w:bottom w:val="none" w:sz="0" w:space="0" w:color="auto"/>
        <w:right w:val="none" w:sz="0" w:space="0" w:color="auto"/>
      </w:divBdr>
    </w:div>
    <w:div w:id="1501462094">
      <w:bodyDiv w:val="1"/>
      <w:marLeft w:val="0"/>
      <w:marRight w:val="0"/>
      <w:marTop w:val="0"/>
      <w:marBottom w:val="0"/>
      <w:divBdr>
        <w:top w:val="none" w:sz="0" w:space="0" w:color="auto"/>
        <w:left w:val="none" w:sz="0" w:space="0" w:color="auto"/>
        <w:bottom w:val="none" w:sz="0" w:space="0" w:color="auto"/>
        <w:right w:val="none" w:sz="0" w:space="0" w:color="auto"/>
      </w:divBdr>
    </w:div>
    <w:div w:id="1503279009">
      <w:bodyDiv w:val="1"/>
      <w:marLeft w:val="0"/>
      <w:marRight w:val="0"/>
      <w:marTop w:val="0"/>
      <w:marBottom w:val="0"/>
      <w:divBdr>
        <w:top w:val="none" w:sz="0" w:space="0" w:color="auto"/>
        <w:left w:val="none" w:sz="0" w:space="0" w:color="auto"/>
        <w:bottom w:val="none" w:sz="0" w:space="0" w:color="auto"/>
        <w:right w:val="none" w:sz="0" w:space="0" w:color="auto"/>
      </w:divBdr>
    </w:div>
    <w:div w:id="1512573403">
      <w:bodyDiv w:val="1"/>
      <w:marLeft w:val="0"/>
      <w:marRight w:val="0"/>
      <w:marTop w:val="0"/>
      <w:marBottom w:val="0"/>
      <w:divBdr>
        <w:top w:val="none" w:sz="0" w:space="0" w:color="auto"/>
        <w:left w:val="none" w:sz="0" w:space="0" w:color="auto"/>
        <w:bottom w:val="none" w:sz="0" w:space="0" w:color="auto"/>
        <w:right w:val="none" w:sz="0" w:space="0" w:color="auto"/>
      </w:divBdr>
    </w:div>
    <w:div w:id="1518811439">
      <w:bodyDiv w:val="1"/>
      <w:marLeft w:val="0"/>
      <w:marRight w:val="0"/>
      <w:marTop w:val="0"/>
      <w:marBottom w:val="0"/>
      <w:divBdr>
        <w:top w:val="none" w:sz="0" w:space="0" w:color="auto"/>
        <w:left w:val="none" w:sz="0" w:space="0" w:color="auto"/>
        <w:bottom w:val="none" w:sz="0" w:space="0" w:color="auto"/>
        <w:right w:val="none" w:sz="0" w:space="0" w:color="auto"/>
      </w:divBdr>
    </w:div>
    <w:div w:id="1539203710">
      <w:bodyDiv w:val="1"/>
      <w:marLeft w:val="0"/>
      <w:marRight w:val="0"/>
      <w:marTop w:val="0"/>
      <w:marBottom w:val="0"/>
      <w:divBdr>
        <w:top w:val="none" w:sz="0" w:space="0" w:color="auto"/>
        <w:left w:val="none" w:sz="0" w:space="0" w:color="auto"/>
        <w:bottom w:val="none" w:sz="0" w:space="0" w:color="auto"/>
        <w:right w:val="none" w:sz="0" w:space="0" w:color="auto"/>
      </w:divBdr>
    </w:div>
    <w:div w:id="1567375799">
      <w:bodyDiv w:val="1"/>
      <w:marLeft w:val="0"/>
      <w:marRight w:val="0"/>
      <w:marTop w:val="0"/>
      <w:marBottom w:val="0"/>
      <w:divBdr>
        <w:top w:val="none" w:sz="0" w:space="0" w:color="auto"/>
        <w:left w:val="none" w:sz="0" w:space="0" w:color="auto"/>
        <w:bottom w:val="none" w:sz="0" w:space="0" w:color="auto"/>
        <w:right w:val="none" w:sz="0" w:space="0" w:color="auto"/>
      </w:divBdr>
    </w:div>
    <w:div w:id="1596816476">
      <w:bodyDiv w:val="1"/>
      <w:marLeft w:val="0"/>
      <w:marRight w:val="0"/>
      <w:marTop w:val="0"/>
      <w:marBottom w:val="0"/>
      <w:divBdr>
        <w:top w:val="none" w:sz="0" w:space="0" w:color="auto"/>
        <w:left w:val="none" w:sz="0" w:space="0" w:color="auto"/>
        <w:bottom w:val="none" w:sz="0" w:space="0" w:color="auto"/>
        <w:right w:val="none" w:sz="0" w:space="0" w:color="auto"/>
      </w:divBdr>
    </w:div>
    <w:div w:id="1609392136">
      <w:bodyDiv w:val="1"/>
      <w:marLeft w:val="0"/>
      <w:marRight w:val="0"/>
      <w:marTop w:val="0"/>
      <w:marBottom w:val="0"/>
      <w:divBdr>
        <w:top w:val="none" w:sz="0" w:space="0" w:color="auto"/>
        <w:left w:val="none" w:sz="0" w:space="0" w:color="auto"/>
        <w:bottom w:val="none" w:sz="0" w:space="0" w:color="auto"/>
        <w:right w:val="none" w:sz="0" w:space="0" w:color="auto"/>
      </w:divBdr>
    </w:div>
    <w:div w:id="1609503377">
      <w:bodyDiv w:val="1"/>
      <w:marLeft w:val="0"/>
      <w:marRight w:val="0"/>
      <w:marTop w:val="0"/>
      <w:marBottom w:val="0"/>
      <w:divBdr>
        <w:top w:val="none" w:sz="0" w:space="0" w:color="auto"/>
        <w:left w:val="none" w:sz="0" w:space="0" w:color="auto"/>
        <w:bottom w:val="none" w:sz="0" w:space="0" w:color="auto"/>
        <w:right w:val="none" w:sz="0" w:space="0" w:color="auto"/>
      </w:divBdr>
    </w:div>
    <w:div w:id="1623682324">
      <w:bodyDiv w:val="1"/>
      <w:marLeft w:val="0"/>
      <w:marRight w:val="0"/>
      <w:marTop w:val="0"/>
      <w:marBottom w:val="0"/>
      <w:divBdr>
        <w:top w:val="none" w:sz="0" w:space="0" w:color="auto"/>
        <w:left w:val="none" w:sz="0" w:space="0" w:color="auto"/>
        <w:bottom w:val="none" w:sz="0" w:space="0" w:color="auto"/>
        <w:right w:val="none" w:sz="0" w:space="0" w:color="auto"/>
      </w:divBdr>
    </w:div>
    <w:div w:id="1628580595">
      <w:bodyDiv w:val="1"/>
      <w:marLeft w:val="0"/>
      <w:marRight w:val="0"/>
      <w:marTop w:val="0"/>
      <w:marBottom w:val="0"/>
      <w:divBdr>
        <w:top w:val="none" w:sz="0" w:space="0" w:color="auto"/>
        <w:left w:val="none" w:sz="0" w:space="0" w:color="auto"/>
        <w:bottom w:val="none" w:sz="0" w:space="0" w:color="auto"/>
        <w:right w:val="none" w:sz="0" w:space="0" w:color="auto"/>
      </w:divBdr>
    </w:div>
    <w:div w:id="1630479000">
      <w:bodyDiv w:val="1"/>
      <w:marLeft w:val="0"/>
      <w:marRight w:val="0"/>
      <w:marTop w:val="0"/>
      <w:marBottom w:val="0"/>
      <w:divBdr>
        <w:top w:val="none" w:sz="0" w:space="0" w:color="auto"/>
        <w:left w:val="none" w:sz="0" w:space="0" w:color="auto"/>
        <w:bottom w:val="none" w:sz="0" w:space="0" w:color="auto"/>
        <w:right w:val="none" w:sz="0" w:space="0" w:color="auto"/>
      </w:divBdr>
    </w:div>
    <w:div w:id="1635595893">
      <w:bodyDiv w:val="1"/>
      <w:marLeft w:val="0"/>
      <w:marRight w:val="0"/>
      <w:marTop w:val="0"/>
      <w:marBottom w:val="0"/>
      <w:divBdr>
        <w:top w:val="none" w:sz="0" w:space="0" w:color="auto"/>
        <w:left w:val="none" w:sz="0" w:space="0" w:color="auto"/>
        <w:bottom w:val="none" w:sz="0" w:space="0" w:color="auto"/>
        <w:right w:val="none" w:sz="0" w:space="0" w:color="auto"/>
      </w:divBdr>
    </w:div>
    <w:div w:id="1641880949">
      <w:bodyDiv w:val="1"/>
      <w:marLeft w:val="0"/>
      <w:marRight w:val="0"/>
      <w:marTop w:val="0"/>
      <w:marBottom w:val="0"/>
      <w:divBdr>
        <w:top w:val="none" w:sz="0" w:space="0" w:color="auto"/>
        <w:left w:val="none" w:sz="0" w:space="0" w:color="auto"/>
        <w:bottom w:val="none" w:sz="0" w:space="0" w:color="auto"/>
        <w:right w:val="none" w:sz="0" w:space="0" w:color="auto"/>
      </w:divBdr>
    </w:div>
    <w:div w:id="1642802832">
      <w:bodyDiv w:val="1"/>
      <w:marLeft w:val="0"/>
      <w:marRight w:val="0"/>
      <w:marTop w:val="0"/>
      <w:marBottom w:val="0"/>
      <w:divBdr>
        <w:top w:val="none" w:sz="0" w:space="0" w:color="auto"/>
        <w:left w:val="none" w:sz="0" w:space="0" w:color="auto"/>
        <w:bottom w:val="none" w:sz="0" w:space="0" w:color="auto"/>
        <w:right w:val="none" w:sz="0" w:space="0" w:color="auto"/>
      </w:divBdr>
    </w:div>
    <w:div w:id="1673413013">
      <w:bodyDiv w:val="1"/>
      <w:marLeft w:val="0"/>
      <w:marRight w:val="0"/>
      <w:marTop w:val="0"/>
      <w:marBottom w:val="0"/>
      <w:divBdr>
        <w:top w:val="none" w:sz="0" w:space="0" w:color="auto"/>
        <w:left w:val="none" w:sz="0" w:space="0" w:color="auto"/>
        <w:bottom w:val="none" w:sz="0" w:space="0" w:color="auto"/>
        <w:right w:val="none" w:sz="0" w:space="0" w:color="auto"/>
      </w:divBdr>
    </w:div>
    <w:div w:id="1673751952">
      <w:bodyDiv w:val="1"/>
      <w:marLeft w:val="0"/>
      <w:marRight w:val="0"/>
      <w:marTop w:val="0"/>
      <w:marBottom w:val="0"/>
      <w:divBdr>
        <w:top w:val="none" w:sz="0" w:space="0" w:color="auto"/>
        <w:left w:val="none" w:sz="0" w:space="0" w:color="auto"/>
        <w:bottom w:val="none" w:sz="0" w:space="0" w:color="auto"/>
        <w:right w:val="none" w:sz="0" w:space="0" w:color="auto"/>
      </w:divBdr>
    </w:div>
    <w:div w:id="1679192611">
      <w:bodyDiv w:val="1"/>
      <w:marLeft w:val="0"/>
      <w:marRight w:val="0"/>
      <w:marTop w:val="0"/>
      <w:marBottom w:val="0"/>
      <w:divBdr>
        <w:top w:val="none" w:sz="0" w:space="0" w:color="auto"/>
        <w:left w:val="none" w:sz="0" w:space="0" w:color="auto"/>
        <w:bottom w:val="none" w:sz="0" w:space="0" w:color="auto"/>
        <w:right w:val="none" w:sz="0" w:space="0" w:color="auto"/>
      </w:divBdr>
    </w:div>
    <w:div w:id="1679963723">
      <w:bodyDiv w:val="1"/>
      <w:marLeft w:val="0"/>
      <w:marRight w:val="0"/>
      <w:marTop w:val="0"/>
      <w:marBottom w:val="0"/>
      <w:divBdr>
        <w:top w:val="none" w:sz="0" w:space="0" w:color="auto"/>
        <w:left w:val="none" w:sz="0" w:space="0" w:color="auto"/>
        <w:bottom w:val="none" w:sz="0" w:space="0" w:color="auto"/>
        <w:right w:val="none" w:sz="0" w:space="0" w:color="auto"/>
      </w:divBdr>
    </w:div>
    <w:div w:id="1688826938">
      <w:bodyDiv w:val="1"/>
      <w:marLeft w:val="0"/>
      <w:marRight w:val="0"/>
      <w:marTop w:val="0"/>
      <w:marBottom w:val="0"/>
      <w:divBdr>
        <w:top w:val="none" w:sz="0" w:space="0" w:color="auto"/>
        <w:left w:val="none" w:sz="0" w:space="0" w:color="auto"/>
        <w:bottom w:val="none" w:sz="0" w:space="0" w:color="auto"/>
        <w:right w:val="none" w:sz="0" w:space="0" w:color="auto"/>
      </w:divBdr>
    </w:div>
    <w:div w:id="1715304020">
      <w:bodyDiv w:val="1"/>
      <w:marLeft w:val="0"/>
      <w:marRight w:val="0"/>
      <w:marTop w:val="0"/>
      <w:marBottom w:val="0"/>
      <w:divBdr>
        <w:top w:val="none" w:sz="0" w:space="0" w:color="auto"/>
        <w:left w:val="none" w:sz="0" w:space="0" w:color="auto"/>
        <w:bottom w:val="none" w:sz="0" w:space="0" w:color="auto"/>
        <w:right w:val="none" w:sz="0" w:space="0" w:color="auto"/>
      </w:divBdr>
    </w:div>
    <w:div w:id="1724332334">
      <w:bodyDiv w:val="1"/>
      <w:marLeft w:val="0"/>
      <w:marRight w:val="0"/>
      <w:marTop w:val="0"/>
      <w:marBottom w:val="0"/>
      <w:divBdr>
        <w:top w:val="none" w:sz="0" w:space="0" w:color="auto"/>
        <w:left w:val="none" w:sz="0" w:space="0" w:color="auto"/>
        <w:bottom w:val="none" w:sz="0" w:space="0" w:color="auto"/>
        <w:right w:val="none" w:sz="0" w:space="0" w:color="auto"/>
      </w:divBdr>
    </w:div>
    <w:div w:id="1726030613">
      <w:bodyDiv w:val="1"/>
      <w:marLeft w:val="0"/>
      <w:marRight w:val="0"/>
      <w:marTop w:val="0"/>
      <w:marBottom w:val="0"/>
      <w:divBdr>
        <w:top w:val="none" w:sz="0" w:space="0" w:color="auto"/>
        <w:left w:val="none" w:sz="0" w:space="0" w:color="auto"/>
        <w:bottom w:val="none" w:sz="0" w:space="0" w:color="auto"/>
        <w:right w:val="none" w:sz="0" w:space="0" w:color="auto"/>
      </w:divBdr>
    </w:div>
    <w:div w:id="1727990346">
      <w:bodyDiv w:val="1"/>
      <w:marLeft w:val="0"/>
      <w:marRight w:val="0"/>
      <w:marTop w:val="0"/>
      <w:marBottom w:val="0"/>
      <w:divBdr>
        <w:top w:val="none" w:sz="0" w:space="0" w:color="auto"/>
        <w:left w:val="none" w:sz="0" w:space="0" w:color="auto"/>
        <w:bottom w:val="none" w:sz="0" w:space="0" w:color="auto"/>
        <w:right w:val="none" w:sz="0" w:space="0" w:color="auto"/>
      </w:divBdr>
    </w:div>
    <w:div w:id="1733501665">
      <w:bodyDiv w:val="1"/>
      <w:marLeft w:val="0"/>
      <w:marRight w:val="0"/>
      <w:marTop w:val="0"/>
      <w:marBottom w:val="0"/>
      <w:divBdr>
        <w:top w:val="none" w:sz="0" w:space="0" w:color="auto"/>
        <w:left w:val="none" w:sz="0" w:space="0" w:color="auto"/>
        <w:bottom w:val="none" w:sz="0" w:space="0" w:color="auto"/>
        <w:right w:val="none" w:sz="0" w:space="0" w:color="auto"/>
      </w:divBdr>
    </w:div>
    <w:div w:id="1740638939">
      <w:bodyDiv w:val="1"/>
      <w:marLeft w:val="0"/>
      <w:marRight w:val="0"/>
      <w:marTop w:val="0"/>
      <w:marBottom w:val="0"/>
      <w:divBdr>
        <w:top w:val="none" w:sz="0" w:space="0" w:color="auto"/>
        <w:left w:val="none" w:sz="0" w:space="0" w:color="auto"/>
        <w:bottom w:val="none" w:sz="0" w:space="0" w:color="auto"/>
        <w:right w:val="none" w:sz="0" w:space="0" w:color="auto"/>
      </w:divBdr>
    </w:div>
    <w:div w:id="1749305736">
      <w:bodyDiv w:val="1"/>
      <w:marLeft w:val="0"/>
      <w:marRight w:val="0"/>
      <w:marTop w:val="0"/>
      <w:marBottom w:val="0"/>
      <w:divBdr>
        <w:top w:val="none" w:sz="0" w:space="0" w:color="auto"/>
        <w:left w:val="none" w:sz="0" w:space="0" w:color="auto"/>
        <w:bottom w:val="none" w:sz="0" w:space="0" w:color="auto"/>
        <w:right w:val="none" w:sz="0" w:space="0" w:color="auto"/>
      </w:divBdr>
    </w:div>
    <w:div w:id="1774008277">
      <w:bodyDiv w:val="1"/>
      <w:marLeft w:val="0"/>
      <w:marRight w:val="0"/>
      <w:marTop w:val="0"/>
      <w:marBottom w:val="0"/>
      <w:divBdr>
        <w:top w:val="none" w:sz="0" w:space="0" w:color="auto"/>
        <w:left w:val="none" w:sz="0" w:space="0" w:color="auto"/>
        <w:bottom w:val="none" w:sz="0" w:space="0" w:color="auto"/>
        <w:right w:val="none" w:sz="0" w:space="0" w:color="auto"/>
      </w:divBdr>
    </w:div>
    <w:div w:id="1805392881">
      <w:bodyDiv w:val="1"/>
      <w:marLeft w:val="0"/>
      <w:marRight w:val="0"/>
      <w:marTop w:val="0"/>
      <w:marBottom w:val="0"/>
      <w:divBdr>
        <w:top w:val="none" w:sz="0" w:space="0" w:color="auto"/>
        <w:left w:val="none" w:sz="0" w:space="0" w:color="auto"/>
        <w:bottom w:val="none" w:sz="0" w:space="0" w:color="auto"/>
        <w:right w:val="none" w:sz="0" w:space="0" w:color="auto"/>
      </w:divBdr>
    </w:div>
    <w:div w:id="1807162462">
      <w:bodyDiv w:val="1"/>
      <w:marLeft w:val="0"/>
      <w:marRight w:val="0"/>
      <w:marTop w:val="0"/>
      <w:marBottom w:val="0"/>
      <w:divBdr>
        <w:top w:val="none" w:sz="0" w:space="0" w:color="auto"/>
        <w:left w:val="none" w:sz="0" w:space="0" w:color="auto"/>
        <w:bottom w:val="none" w:sz="0" w:space="0" w:color="auto"/>
        <w:right w:val="none" w:sz="0" w:space="0" w:color="auto"/>
      </w:divBdr>
    </w:div>
    <w:div w:id="1822695378">
      <w:bodyDiv w:val="1"/>
      <w:marLeft w:val="0"/>
      <w:marRight w:val="0"/>
      <w:marTop w:val="0"/>
      <w:marBottom w:val="0"/>
      <w:divBdr>
        <w:top w:val="none" w:sz="0" w:space="0" w:color="auto"/>
        <w:left w:val="none" w:sz="0" w:space="0" w:color="auto"/>
        <w:bottom w:val="none" w:sz="0" w:space="0" w:color="auto"/>
        <w:right w:val="none" w:sz="0" w:space="0" w:color="auto"/>
      </w:divBdr>
    </w:div>
    <w:div w:id="1825929192">
      <w:bodyDiv w:val="1"/>
      <w:marLeft w:val="0"/>
      <w:marRight w:val="0"/>
      <w:marTop w:val="0"/>
      <w:marBottom w:val="0"/>
      <w:divBdr>
        <w:top w:val="none" w:sz="0" w:space="0" w:color="auto"/>
        <w:left w:val="none" w:sz="0" w:space="0" w:color="auto"/>
        <w:bottom w:val="none" w:sz="0" w:space="0" w:color="auto"/>
        <w:right w:val="none" w:sz="0" w:space="0" w:color="auto"/>
      </w:divBdr>
    </w:div>
    <w:div w:id="1832984443">
      <w:bodyDiv w:val="1"/>
      <w:marLeft w:val="0"/>
      <w:marRight w:val="0"/>
      <w:marTop w:val="0"/>
      <w:marBottom w:val="0"/>
      <w:divBdr>
        <w:top w:val="none" w:sz="0" w:space="0" w:color="auto"/>
        <w:left w:val="none" w:sz="0" w:space="0" w:color="auto"/>
        <w:bottom w:val="none" w:sz="0" w:space="0" w:color="auto"/>
        <w:right w:val="none" w:sz="0" w:space="0" w:color="auto"/>
      </w:divBdr>
    </w:div>
    <w:div w:id="1834831519">
      <w:bodyDiv w:val="1"/>
      <w:marLeft w:val="0"/>
      <w:marRight w:val="0"/>
      <w:marTop w:val="0"/>
      <w:marBottom w:val="0"/>
      <w:divBdr>
        <w:top w:val="none" w:sz="0" w:space="0" w:color="auto"/>
        <w:left w:val="none" w:sz="0" w:space="0" w:color="auto"/>
        <w:bottom w:val="none" w:sz="0" w:space="0" w:color="auto"/>
        <w:right w:val="none" w:sz="0" w:space="0" w:color="auto"/>
      </w:divBdr>
    </w:div>
    <w:div w:id="1864584926">
      <w:bodyDiv w:val="1"/>
      <w:marLeft w:val="0"/>
      <w:marRight w:val="0"/>
      <w:marTop w:val="0"/>
      <w:marBottom w:val="0"/>
      <w:divBdr>
        <w:top w:val="none" w:sz="0" w:space="0" w:color="auto"/>
        <w:left w:val="none" w:sz="0" w:space="0" w:color="auto"/>
        <w:bottom w:val="none" w:sz="0" w:space="0" w:color="auto"/>
        <w:right w:val="none" w:sz="0" w:space="0" w:color="auto"/>
      </w:divBdr>
    </w:div>
    <w:div w:id="1868984752">
      <w:bodyDiv w:val="1"/>
      <w:marLeft w:val="0"/>
      <w:marRight w:val="0"/>
      <w:marTop w:val="0"/>
      <w:marBottom w:val="0"/>
      <w:divBdr>
        <w:top w:val="none" w:sz="0" w:space="0" w:color="auto"/>
        <w:left w:val="none" w:sz="0" w:space="0" w:color="auto"/>
        <w:bottom w:val="none" w:sz="0" w:space="0" w:color="auto"/>
        <w:right w:val="none" w:sz="0" w:space="0" w:color="auto"/>
      </w:divBdr>
    </w:div>
    <w:div w:id="1877888240">
      <w:bodyDiv w:val="1"/>
      <w:marLeft w:val="0"/>
      <w:marRight w:val="0"/>
      <w:marTop w:val="0"/>
      <w:marBottom w:val="0"/>
      <w:divBdr>
        <w:top w:val="none" w:sz="0" w:space="0" w:color="auto"/>
        <w:left w:val="none" w:sz="0" w:space="0" w:color="auto"/>
        <w:bottom w:val="none" w:sz="0" w:space="0" w:color="auto"/>
        <w:right w:val="none" w:sz="0" w:space="0" w:color="auto"/>
      </w:divBdr>
    </w:div>
    <w:div w:id="1888373344">
      <w:bodyDiv w:val="1"/>
      <w:marLeft w:val="0"/>
      <w:marRight w:val="0"/>
      <w:marTop w:val="0"/>
      <w:marBottom w:val="0"/>
      <w:divBdr>
        <w:top w:val="none" w:sz="0" w:space="0" w:color="auto"/>
        <w:left w:val="none" w:sz="0" w:space="0" w:color="auto"/>
        <w:bottom w:val="none" w:sz="0" w:space="0" w:color="auto"/>
        <w:right w:val="none" w:sz="0" w:space="0" w:color="auto"/>
      </w:divBdr>
    </w:div>
    <w:div w:id="1890454651">
      <w:bodyDiv w:val="1"/>
      <w:marLeft w:val="0"/>
      <w:marRight w:val="0"/>
      <w:marTop w:val="0"/>
      <w:marBottom w:val="0"/>
      <w:divBdr>
        <w:top w:val="none" w:sz="0" w:space="0" w:color="auto"/>
        <w:left w:val="none" w:sz="0" w:space="0" w:color="auto"/>
        <w:bottom w:val="none" w:sz="0" w:space="0" w:color="auto"/>
        <w:right w:val="none" w:sz="0" w:space="0" w:color="auto"/>
      </w:divBdr>
    </w:div>
    <w:div w:id="1896963500">
      <w:bodyDiv w:val="1"/>
      <w:marLeft w:val="0"/>
      <w:marRight w:val="0"/>
      <w:marTop w:val="0"/>
      <w:marBottom w:val="0"/>
      <w:divBdr>
        <w:top w:val="none" w:sz="0" w:space="0" w:color="auto"/>
        <w:left w:val="none" w:sz="0" w:space="0" w:color="auto"/>
        <w:bottom w:val="none" w:sz="0" w:space="0" w:color="auto"/>
        <w:right w:val="none" w:sz="0" w:space="0" w:color="auto"/>
      </w:divBdr>
    </w:div>
    <w:div w:id="1902791598">
      <w:bodyDiv w:val="1"/>
      <w:marLeft w:val="0"/>
      <w:marRight w:val="0"/>
      <w:marTop w:val="0"/>
      <w:marBottom w:val="0"/>
      <w:divBdr>
        <w:top w:val="none" w:sz="0" w:space="0" w:color="auto"/>
        <w:left w:val="none" w:sz="0" w:space="0" w:color="auto"/>
        <w:bottom w:val="none" w:sz="0" w:space="0" w:color="auto"/>
        <w:right w:val="none" w:sz="0" w:space="0" w:color="auto"/>
      </w:divBdr>
    </w:div>
    <w:div w:id="1918905339">
      <w:bodyDiv w:val="1"/>
      <w:marLeft w:val="0"/>
      <w:marRight w:val="0"/>
      <w:marTop w:val="0"/>
      <w:marBottom w:val="0"/>
      <w:divBdr>
        <w:top w:val="none" w:sz="0" w:space="0" w:color="auto"/>
        <w:left w:val="none" w:sz="0" w:space="0" w:color="auto"/>
        <w:bottom w:val="none" w:sz="0" w:space="0" w:color="auto"/>
        <w:right w:val="none" w:sz="0" w:space="0" w:color="auto"/>
      </w:divBdr>
    </w:div>
    <w:div w:id="1922979901">
      <w:bodyDiv w:val="1"/>
      <w:marLeft w:val="0"/>
      <w:marRight w:val="0"/>
      <w:marTop w:val="0"/>
      <w:marBottom w:val="0"/>
      <w:divBdr>
        <w:top w:val="none" w:sz="0" w:space="0" w:color="auto"/>
        <w:left w:val="none" w:sz="0" w:space="0" w:color="auto"/>
        <w:bottom w:val="none" w:sz="0" w:space="0" w:color="auto"/>
        <w:right w:val="none" w:sz="0" w:space="0" w:color="auto"/>
      </w:divBdr>
    </w:div>
    <w:div w:id="1923492433">
      <w:bodyDiv w:val="1"/>
      <w:marLeft w:val="0"/>
      <w:marRight w:val="0"/>
      <w:marTop w:val="0"/>
      <w:marBottom w:val="0"/>
      <w:divBdr>
        <w:top w:val="none" w:sz="0" w:space="0" w:color="auto"/>
        <w:left w:val="none" w:sz="0" w:space="0" w:color="auto"/>
        <w:bottom w:val="none" w:sz="0" w:space="0" w:color="auto"/>
        <w:right w:val="none" w:sz="0" w:space="0" w:color="auto"/>
      </w:divBdr>
    </w:div>
    <w:div w:id="1932082152">
      <w:bodyDiv w:val="1"/>
      <w:marLeft w:val="0"/>
      <w:marRight w:val="0"/>
      <w:marTop w:val="0"/>
      <w:marBottom w:val="0"/>
      <w:divBdr>
        <w:top w:val="none" w:sz="0" w:space="0" w:color="auto"/>
        <w:left w:val="none" w:sz="0" w:space="0" w:color="auto"/>
        <w:bottom w:val="none" w:sz="0" w:space="0" w:color="auto"/>
        <w:right w:val="none" w:sz="0" w:space="0" w:color="auto"/>
      </w:divBdr>
    </w:div>
    <w:div w:id="1937790852">
      <w:bodyDiv w:val="1"/>
      <w:marLeft w:val="0"/>
      <w:marRight w:val="0"/>
      <w:marTop w:val="0"/>
      <w:marBottom w:val="0"/>
      <w:divBdr>
        <w:top w:val="none" w:sz="0" w:space="0" w:color="auto"/>
        <w:left w:val="none" w:sz="0" w:space="0" w:color="auto"/>
        <w:bottom w:val="none" w:sz="0" w:space="0" w:color="auto"/>
        <w:right w:val="none" w:sz="0" w:space="0" w:color="auto"/>
      </w:divBdr>
    </w:div>
    <w:div w:id="1945065419">
      <w:bodyDiv w:val="1"/>
      <w:marLeft w:val="0"/>
      <w:marRight w:val="0"/>
      <w:marTop w:val="0"/>
      <w:marBottom w:val="0"/>
      <w:divBdr>
        <w:top w:val="none" w:sz="0" w:space="0" w:color="auto"/>
        <w:left w:val="none" w:sz="0" w:space="0" w:color="auto"/>
        <w:bottom w:val="none" w:sz="0" w:space="0" w:color="auto"/>
        <w:right w:val="none" w:sz="0" w:space="0" w:color="auto"/>
      </w:divBdr>
    </w:div>
    <w:div w:id="1948734079">
      <w:bodyDiv w:val="1"/>
      <w:marLeft w:val="0"/>
      <w:marRight w:val="0"/>
      <w:marTop w:val="0"/>
      <w:marBottom w:val="0"/>
      <w:divBdr>
        <w:top w:val="none" w:sz="0" w:space="0" w:color="auto"/>
        <w:left w:val="none" w:sz="0" w:space="0" w:color="auto"/>
        <w:bottom w:val="none" w:sz="0" w:space="0" w:color="auto"/>
        <w:right w:val="none" w:sz="0" w:space="0" w:color="auto"/>
      </w:divBdr>
    </w:div>
    <w:div w:id="1952855356">
      <w:bodyDiv w:val="1"/>
      <w:marLeft w:val="0"/>
      <w:marRight w:val="0"/>
      <w:marTop w:val="0"/>
      <w:marBottom w:val="0"/>
      <w:divBdr>
        <w:top w:val="none" w:sz="0" w:space="0" w:color="auto"/>
        <w:left w:val="none" w:sz="0" w:space="0" w:color="auto"/>
        <w:bottom w:val="none" w:sz="0" w:space="0" w:color="auto"/>
        <w:right w:val="none" w:sz="0" w:space="0" w:color="auto"/>
      </w:divBdr>
    </w:div>
    <w:div w:id="1955167821">
      <w:bodyDiv w:val="1"/>
      <w:marLeft w:val="0"/>
      <w:marRight w:val="0"/>
      <w:marTop w:val="0"/>
      <w:marBottom w:val="0"/>
      <w:divBdr>
        <w:top w:val="none" w:sz="0" w:space="0" w:color="auto"/>
        <w:left w:val="none" w:sz="0" w:space="0" w:color="auto"/>
        <w:bottom w:val="none" w:sz="0" w:space="0" w:color="auto"/>
        <w:right w:val="none" w:sz="0" w:space="0" w:color="auto"/>
      </w:divBdr>
    </w:div>
    <w:div w:id="1962571582">
      <w:bodyDiv w:val="1"/>
      <w:marLeft w:val="0"/>
      <w:marRight w:val="0"/>
      <w:marTop w:val="0"/>
      <w:marBottom w:val="0"/>
      <w:divBdr>
        <w:top w:val="none" w:sz="0" w:space="0" w:color="auto"/>
        <w:left w:val="none" w:sz="0" w:space="0" w:color="auto"/>
        <w:bottom w:val="none" w:sz="0" w:space="0" w:color="auto"/>
        <w:right w:val="none" w:sz="0" w:space="0" w:color="auto"/>
      </w:divBdr>
    </w:div>
    <w:div w:id="1995721612">
      <w:bodyDiv w:val="1"/>
      <w:marLeft w:val="0"/>
      <w:marRight w:val="0"/>
      <w:marTop w:val="0"/>
      <w:marBottom w:val="0"/>
      <w:divBdr>
        <w:top w:val="none" w:sz="0" w:space="0" w:color="auto"/>
        <w:left w:val="none" w:sz="0" w:space="0" w:color="auto"/>
        <w:bottom w:val="none" w:sz="0" w:space="0" w:color="auto"/>
        <w:right w:val="none" w:sz="0" w:space="0" w:color="auto"/>
      </w:divBdr>
    </w:div>
    <w:div w:id="1998730118">
      <w:bodyDiv w:val="1"/>
      <w:marLeft w:val="0"/>
      <w:marRight w:val="0"/>
      <w:marTop w:val="0"/>
      <w:marBottom w:val="0"/>
      <w:divBdr>
        <w:top w:val="none" w:sz="0" w:space="0" w:color="auto"/>
        <w:left w:val="none" w:sz="0" w:space="0" w:color="auto"/>
        <w:bottom w:val="none" w:sz="0" w:space="0" w:color="auto"/>
        <w:right w:val="none" w:sz="0" w:space="0" w:color="auto"/>
      </w:divBdr>
    </w:div>
    <w:div w:id="1999183858">
      <w:bodyDiv w:val="1"/>
      <w:marLeft w:val="0"/>
      <w:marRight w:val="0"/>
      <w:marTop w:val="0"/>
      <w:marBottom w:val="0"/>
      <w:divBdr>
        <w:top w:val="none" w:sz="0" w:space="0" w:color="auto"/>
        <w:left w:val="none" w:sz="0" w:space="0" w:color="auto"/>
        <w:bottom w:val="none" w:sz="0" w:space="0" w:color="auto"/>
        <w:right w:val="none" w:sz="0" w:space="0" w:color="auto"/>
      </w:divBdr>
    </w:div>
    <w:div w:id="2023165818">
      <w:bodyDiv w:val="1"/>
      <w:marLeft w:val="0"/>
      <w:marRight w:val="0"/>
      <w:marTop w:val="0"/>
      <w:marBottom w:val="0"/>
      <w:divBdr>
        <w:top w:val="none" w:sz="0" w:space="0" w:color="auto"/>
        <w:left w:val="none" w:sz="0" w:space="0" w:color="auto"/>
        <w:bottom w:val="none" w:sz="0" w:space="0" w:color="auto"/>
        <w:right w:val="none" w:sz="0" w:space="0" w:color="auto"/>
      </w:divBdr>
    </w:div>
    <w:div w:id="2027360571">
      <w:bodyDiv w:val="1"/>
      <w:marLeft w:val="0"/>
      <w:marRight w:val="0"/>
      <w:marTop w:val="0"/>
      <w:marBottom w:val="0"/>
      <w:divBdr>
        <w:top w:val="none" w:sz="0" w:space="0" w:color="auto"/>
        <w:left w:val="none" w:sz="0" w:space="0" w:color="auto"/>
        <w:bottom w:val="none" w:sz="0" w:space="0" w:color="auto"/>
        <w:right w:val="none" w:sz="0" w:space="0" w:color="auto"/>
      </w:divBdr>
    </w:div>
    <w:div w:id="2061200325">
      <w:bodyDiv w:val="1"/>
      <w:marLeft w:val="0"/>
      <w:marRight w:val="0"/>
      <w:marTop w:val="0"/>
      <w:marBottom w:val="0"/>
      <w:divBdr>
        <w:top w:val="none" w:sz="0" w:space="0" w:color="auto"/>
        <w:left w:val="none" w:sz="0" w:space="0" w:color="auto"/>
        <w:bottom w:val="none" w:sz="0" w:space="0" w:color="auto"/>
        <w:right w:val="none" w:sz="0" w:space="0" w:color="auto"/>
      </w:divBdr>
    </w:div>
    <w:div w:id="2063629583">
      <w:bodyDiv w:val="1"/>
      <w:marLeft w:val="0"/>
      <w:marRight w:val="0"/>
      <w:marTop w:val="0"/>
      <w:marBottom w:val="0"/>
      <w:divBdr>
        <w:top w:val="none" w:sz="0" w:space="0" w:color="auto"/>
        <w:left w:val="none" w:sz="0" w:space="0" w:color="auto"/>
        <w:bottom w:val="none" w:sz="0" w:space="0" w:color="auto"/>
        <w:right w:val="none" w:sz="0" w:space="0" w:color="auto"/>
      </w:divBdr>
    </w:div>
    <w:div w:id="2064794462">
      <w:bodyDiv w:val="1"/>
      <w:marLeft w:val="0"/>
      <w:marRight w:val="0"/>
      <w:marTop w:val="0"/>
      <w:marBottom w:val="0"/>
      <w:divBdr>
        <w:top w:val="none" w:sz="0" w:space="0" w:color="auto"/>
        <w:left w:val="none" w:sz="0" w:space="0" w:color="auto"/>
        <w:bottom w:val="none" w:sz="0" w:space="0" w:color="auto"/>
        <w:right w:val="none" w:sz="0" w:space="0" w:color="auto"/>
      </w:divBdr>
    </w:div>
    <w:div w:id="2068187248">
      <w:bodyDiv w:val="1"/>
      <w:marLeft w:val="0"/>
      <w:marRight w:val="0"/>
      <w:marTop w:val="0"/>
      <w:marBottom w:val="0"/>
      <w:divBdr>
        <w:top w:val="none" w:sz="0" w:space="0" w:color="auto"/>
        <w:left w:val="none" w:sz="0" w:space="0" w:color="auto"/>
        <w:bottom w:val="none" w:sz="0" w:space="0" w:color="auto"/>
        <w:right w:val="none" w:sz="0" w:space="0" w:color="auto"/>
      </w:divBdr>
    </w:div>
    <w:div w:id="2071154004">
      <w:bodyDiv w:val="1"/>
      <w:marLeft w:val="0"/>
      <w:marRight w:val="0"/>
      <w:marTop w:val="0"/>
      <w:marBottom w:val="0"/>
      <w:divBdr>
        <w:top w:val="none" w:sz="0" w:space="0" w:color="auto"/>
        <w:left w:val="none" w:sz="0" w:space="0" w:color="auto"/>
        <w:bottom w:val="none" w:sz="0" w:space="0" w:color="auto"/>
        <w:right w:val="none" w:sz="0" w:space="0" w:color="auto"/>
      </w:divBdr>
    </w:div>
    <w:div w:id="2078749127">
      <w:bodyDiv w:val="1"/>
      <w:marLeft w:val="0"/>
      <w:marRight w:val="0"/>
      <w:marTop w:val="0"/>
      <w:marBottom w:val="0"/>
      <w:divBdr>
        <w:top w:val="none" w:sz="0" w:space="0" w:color="auto"/>
        <w:left w:val="none" w:sz="0" w:space="0" w:color="auto"/>
        <w:bottom w:val="none" w:sz="0" w:space="0" w:color="auto"/>
        <w:right w:val="none" w:sz="0" w:space="0" w:color="auto"/>
      </w:divBdr>
    </w:div>
    <w:div w:id="2083680250">
      <w:bodyDiv w:val="1"/>
      <w:marLeft w:val="0"/>
      <w:marRight w:val="0"/>
      <w:marTop w:val="0"/>
      <w:marBottom w:val="0"/>
      <w:divBdr>
        <w:top w:val="none" w:sz="0" w:space="0" w:color="auto"/>
        <w:left w:val="none" w:sz="0" w:space="0" w:color="auto"/>
        <w:bottom w:val="none" w:sz="0" w:space="0" w:color="auto"/>
        <w:right w:val="none" w:sz="0" w:space="0" w:color="auto"/>
      </w:divBdr>
    </w:div>
    <w:div w:id="2101482831">
      <w:bodyDiv w:val="1"/>
      <w:marLeft w:val="0"/>
      <w:marRight w:val="0"/>
      <w:marTop w:val="0"/>
      <w:marBottom w:val="0"/>
      <w:divBdr>
        <w:top w:val="none" w:sz="0" w:space="0" w:color="auto"/>
        <w:left w:val="none" w:sz="0" w:space="0" w:color="auto"/>
        <w:bottom w:val="none" w:sz="0" w:space="0" w:color="auto"/>
        <w:right w:val="none" w:sz="0" w:space="0" w:color="auto"/>
      </w:divBdr>
    </w:div>
    <w:div w:id="2128231457">
      <w:bodyDiv w:val="1"/>
      <w:marLeft w:val="0"/>
      <w:marRight w:val="0"/>
      <w:marTop w:val="0"/>
      <w:marBottom w:val="0"/>
      <w:divBdr>
        <w:top w:val="none" w:sz="0" w:space="0" w:color="auto"/>
        <w:left w:val="none" w:sz="0" w:space="0" w:color="auto"/>
        <w:bottom w:val="none" w:sz="0" w:space="0" w:color="auto"/>
        <w:right w:val="none" w:sz="0" w:space="0" w:color="auto"/>
      </w:divBdr>
    </w:div>
    <w:div w:id="21362884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13" Type="http://schemas.openxmlformats.org/officeDocument/2006/relationships/hyperlink" Target="http://www.rkassociates.org" TargetMode="External"/><Relationship Id="rId18" Type="http://schemas.openxmlformats.org/officeDocument/2006/relationships/image" Target="media/image8.jpeg"/><Relationship Id="rId26" Type="http://schemas.openxmlformats.org/officeDocument/2006/relationships/image" Target="media/image16.tmp"/><Relationship Id="rId21" Type="http://schemas.openxmlformats.org/officeDocument/2006/relationships/image" Target="media/image11.jpeg"/><Relationship Id="rId34" Type="http://schemas.openxmlformats.org/officeDocument/2006/relationships/footer" Target="footer3.xml"/><Relationship Id="rId7" Type="http://schemas.openxmlformats.org/officeDocument/2006/relationships/endnotes" Target="endnotes.xml"/><Relationship Id="rId12" Type="http://schemas.openxmlformats.org/officeDocument/2006/relationships/hyperlink" Target="mailto:valuers@rkassociates.org" TargetMode="External"/><Relationship Id="rId17" Type="http://schemas.openxmlformats.org/officeDocument/2006/relationships/image" Target="media/image7.tmp"/><Relationship Id="rId25" Type="http://schemas.openxmlformats.org/officeDocument/2006/relationships/image" Target="media/image15.tmp"/><Relationship Id="rId33" Type="http://schemas.openxmlformats.org/officeDocument/2006/relationships/footer" Target="footer2.xml"/><Relationship Id="rId2" Type="http://schemas.openxmlformats.org/officeDocument/2006/relationships/numbering" Target="numbering.xml"/><Relationship Id="rId16" Type="http://schemas.openxmlformats.org/officeDocument/2006/relationships/image" Target="media/image6.tmp"/><Relationship Id="rId20" Type="http://schemas.openxmlformats.org/officeDocument/2006/relationships/image" Target="media/image10.jpeg"/><Relationship Id="rId29" Type="http://schemas.openxmlformats.org/officeDocument/2006/relationships/image" Target="media/image19.tmp"/><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3.png"/><Relationship Id="rId24" Type="http://schemas.openxmlformats.org/officeDocument/2006/relationships/image" Target="media/image14.tmp"/><Relationship Id="rId32" Type="http://schemas.openxmlformats.org/officeDocument/2006/relationships/footer" Target="footer1.xml"/><Relationship Id="rId37" Type="http://schemas.openxmlformats.org/officeDocument/2006/relationships/theme" Target="theme/theme1.xml"/><Relationship Id="rId5" Type="http://schemas.openxmlformats.org/officeDocument/2006/relationships/webSettings" Target="webSettings.xml"/><Relationship Id="rId15" Type="http://schemas.openxmlformats.org/officeDocument/2006/relationships/image" Target="media/image5.tmp"/><Relationship Id="rId23" Type="http://schemas.openxmlformats.org/officeDocument/2006/relationships/image" Target="media/image13.jpeg"/><Relationship Id="rId28" Type="http://schemas.openxmlformats.org/officeDocument/2006/relationships/image" Target="media/image18.tmp"/><Relationship Id="rId36" Type="http://schemas.openxmlformats.org/officeDocument/2006/relationships/glossaryDocument" Target="glossary/document.xml"/><Relationship Id="rId10" Type="http://schemas.openxmlformats.org/officeDocument/2006/relationships/image" Target="media/image2.tmp"/><Relationship Id="rId19" Type="http://schemas.openxmlformats.org/officeDocument/2006/relationships/image" Target="media/image9.jpeg"/><Relationship Id="rId31" Type="http://schemas.openxmlformats.org/officeDocument/2006/relationships/header" Target="header1.xml"/><Relationship Id="rId4" Type="http://schemas.openxmlformats.org/officeDocument/2006/relationships/settings" Target="settings.xml"/><Relationship Id="rId9" Type="http://schemas.openxmlformats.org/officeDocument/2006/relationships/image" Target="media/image1.jpeg"/><Relationship Id="rId14" Type="http://schemas.openxmlformats.org/officeDocument/2006/relationships/image" Target="media/image4.tmp"/><Relationship Id="rId22" Type="http://schemas.openxmlformats.org/officeDocument/2006/relationships/image" Target="media/image12.jpeg"/><Relationship Id="rId27" Type="http://schemas.openxmlformats.org/officeDocument/2006/relationships/image" Target="media/image17.tmp"/><Relationship Id="rId30" Type="http://schemas.openxmlformats.org/officeDocument/2006/relationships/hyperlink" Target="mailto:valuers@rkassociates.org" TargetMode="External"/><Relationship Id="rId35" Type="http://schemas.openxmlformats.org/officeDocument/2006/relationships/fontTable" Target="fontTable.xml"/><Relationship Id="rId8" Type="http://schemas.openxmlformats.org/officeDocument/2006/relationships/hyperlink" Target="http://www.rkassociates.org" TargetMode="External"/><Relationship Id="rId3" Type="http://schemas.openxmlformats.org/officeDocument/2006/relationships/styles" Target="styles.xml"/></Relationships>
</file>

<file path=word/_rels/header1.xml.rels><?xml version="1.0" encoding="UTF-8" standalone="yes"?>
<Relationships xmlns="http://schemas.openxmlformats.org/package/2006/relationships"><Relationship Id="rId2" Type="http://schemas.openxmlformats.org/officeDocument/2006/relationships/image" Target="media/image21.png"/><Relationship Id="rId1" Type="http://schemas.openxmlformats.org/officeDocument/2006/relationships/image" Target="media/image20.png"/></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docParts>
    <w:docPart>
      <w:docPartPr>
        <w:name w:val="F91DD79DAD774C51A000F1E78158E808"/>
        <w:category>
          <w:name w:val="General"/>
          <w:gallery w:val="placeholder"/>
        </w:category>
        <w:types>
          <w:type w:val="bbPlcHdr"/>
        </w:types>
        <w:behaviors>
          <w:behavior w:val="content"/>
        </w:behaviors>
        <w:guid w:val="{089A4E51-1042-4F56-A0D8-48F500FBC967}"/>
      </w:docPartPr>
      <w:docPartBody>
        <w:p w:rsidR="00FC5072" w:rsidRDefault="00881F31" w:rsidP="00881F31">
          <w:pPr>
            <w:pStyle w:val="F91DD79DAD774C51A000F1E78158E808"/>
          </w:pPr>
          <w:r>
            <w:rPr>
              <w:rFonts w:ascii="Arial" w:hAnsi="Arial" w:cs="Arial"/>
            </w:rPr>
            <w:t xml:space="preserve">     </w:t>
          </w:r>
        </w:p>
      </w:docPartBody>
    </w:docPart>
    <w:docPart>
      <w:docPartPr>
        <w:name w:val="4069912EB1BD4C2392DCC1820D291E55"/>
        <w:category>
          <w:name w:val="General"/>
          <w:gallery w:val="placeholder"/>
        </w:category>
        <w:types>
          <w:type w:val="bbPlcHdr"/>
        </w:types>
        <w:behaviors>
          <w:behavior w:val="content"/>
        </w:behaviors>
        <w:guid w:val="{F4C595A1-14C0-402F-839A-E77FC2ABE465}"/>
      </w:docPartPr>
      <w:docPartBody>
        <w:p w:rsidR="00FC5072" w:rsidRDefault="00881F31" w:rsidP="00881F31">
          <w:pPr>
            <w:pStyle w:val="4069912EB1BD4C2392DCC1820D291E55"/>
          </w:pPr>
          <w:r w:rsidRPr="001849DA">
            <w:rPr>
              <w:rStyle w:val="PlaceholderText"/>
            </w:rPr>
            <w:t>Choose an item.</w:t>
          </w:r>
        </w:p>
      </w:docPartBody>
    </w:docPart>
    <w:docPart>
      <w:docPartPr>
        <w:name w:val="642E955FEAD24441BE99C715B6CABB1A"/>
        <w:category>
          <w:name w:val="General"/>
          <w:gallery w:val="placeholder"/>
        </w:category>
        <w:types>
          <w:type w:val="bbPlcHdr"/>
        </w:types>
        <w:behaviors>
          <w:behavior w:val="content"/>
        </w:behaviors>
        <w:guid w:val="{0AC26C84-B6C6-48BC-B7D4-E2061BD3363B}"/>
      </w:docPartPr>
      <w:docPartBody>
        <w:p w:rsidR="00CF3F87" w:rsidRDefault="00FC5072" w:rsidP="00FC5072">
          <w:pPr>
            <w:pStyle w:val="642E955FEAD24441BE99C715B6CABB1A"/>
          </w:pPr>
          <w:r w:rsidRPr="001849DA">
            <w:rPr>
              <w:rStyle w:val="PlaceholderText"/>
            </w:rPr>
            <w:t>Choose an item.</w:t>
          </w:r>
        </w:p>
      </w:docPartBody>
    </w:docPart>
    <w:docPart>
      <w:docPartPr>
        <w:name w:val="BB552FB4A3A64877A0B84B9719C119FB"/>
        <w:category>
          <w:name w:val="General"/>
          <w:gallery w:val="placeholder"/>
        </w:category>
        <w:types>
          <w:type w:val="bbPlcHdr"/>
        </w:types>
        <w:behaviors>
          <w:behavior w:val="content"/>
        </w:behaviors>
        <w:guid w:val="{1DF808B8-FD67-45EC-BBAD-701F5F5304DB}"/>
      </w:docPartPr>
      <w:docPartBody>
        <w:p w:rsidR="00CF3F87" w:rsidRDefault="00FC5072" w:rsidP="00FC5072">
          <w:pPr>
            <w:pStyle w:val="BB552FB4A3A64877A0B84B9719C119FB"/>
          </w:pPr>
          <w:r w:rsidRPr="001849DA">
            <w:rPr>
              <w:rStyle w:val="PlaceholderText"/>
            </w:rPr>
            <w:t>Choose an item.</w:t>
          </w:r>
        </w:p>
      </w:docPartBody>
    </w:docPart>
    <w:docPart>
      <w:docPartPr>
        <w:name w:val="C349AB1CB9664F5ABC3945504B816212"/>
        <w:category>
          <w:name w:val="General"/>
          <w:gallery w:val="placeholder"/>
        </w:category>
        <w:types>
          <w:type w:val="bbPlcHdr"/>
        </w:types>
        <w:behaviors>
          <w:behavior w:val="content"/>
        </w:behaviors>
        <w:guid w:val="{2CC1D549-D178-41F2-86DA-0E870AFE4C83}"/>
      </w:docPartPr>
      <w:docPartBody>
        <w:p w:rsidR="00D65276" w:rsidRDefault="00AB1526" w:rsidP="00AB1526">
          <w:pPr>
            <w:pStyle w:val="C349AB1CB9664F5ABC3945504B816212"/>
          </w:pPr>
          <w:r w:rsidRPr="001849DA">
            <w:rPr>
              <w:rStyle w:val="PlaceholderText"/>
            </w:rPr>
            <w:t>Choose an item.</w:t>
          </w:r>
        </w:p>
      </w:docPartBody>
    </w:docPart>
    <w:docPart>
      <w:docPartPr>
        <w:name w:val="809B8E56F91A4E0BB0F921F14A23C59B"/>
        <w:category>
          <w:name w:val="General"/>
          <w:gallery w:val="placeholder"/>
        </w:category>
        <w:types>
          <w:type w:val="bbPlcHdr"/>
        </w:types>
        <w:behaviors>
          <w:behavior w:val="content"/>
        </w:behaviors>
        <w:guid w:val="{A08377D3-AB4F-4D75-AEDC-ED5B240CB71C}"/>
      </w:docPartPr>
      <w:docPartBody>
        <w:p w:rsidR="00D65276" w:rsidRDefault="00AB1526" w:rsidP="00AB1526">
          <w:pPr>
            <w:pStyle w:val="809B8E56F91A4E0BB0F921F14A23C59B"/>
          </w:pPr>
          <w:r w:rsidRPr="001849DA">
            <w:rPr>
              <w:rStyle w:val="PlaceholderText"/>
            </w:rPr>
            <w:t>Choose an item.</w:t>
          </w:r>
        </w:p>
      </w:docPartBody>
    </w:docPart>
    <w:docPart>
      <w:docPartPr>
        <w:name w:val="A9E2627A50F64979A9C0CCF109E3728D"/>
        <w:category>
          <w:name w:val="General"/>
          <w:gallery w:val="placeholder"/>
        </w:category>
        <w:types>
          <w:type w:val="bbPlcHdr"/>
        </w:types>
        <w:behaviors>
          <w:behavior w:val="content"/>
        </w:behaviors>
        <w:guid w:val="{913F8239-BF44-4232-B496-65BB06E0D17E}"/>
      </w:docPartPr>
      <w:docPartBody>
        <w:p w:rsidR="00FE6A8F" w:rsidRDefault="00FE6A8F" w:rsidP="00FE6A8F">
          <w:pPr>
            <w:pStyle w:val="A9E2627A50F64979A9C0CCF109E3728D"/>
          </w:pPr>
          <w:r w:rsidRPr="006570DE">
            <w:rPr>
              <w:rStyle w:val="PlaceholderText"/>
            </w:rPr>
            <w:t>Click here to enter text.</w:t>
          </w:r>
        </w:p>
      </w:docPartBody>
    </w:docPart>
    <w:docPart>
      <w:docPartPr>
        <w:name w:val="7DE66EF013A6437CBF3764E8CA09F21C"/>
        <w:category>
          <w:name w:val="General"/>
          <w:gallery w:val="placeholder"/>
        </w:category>
        <w:types>
          <w:type w:val="bbPlcHdr"/>
        </w:types>
        <w:behaviors>
          <w:behavior w:val="content"/>
        </w:behaviors>
        <w:guid w:val="{E3EA143C-90E9-4B2F-8BAC-8AF84440EDDD}"/>
      </w:docPartPr>
      <w:docPartBody>
        <w:p w:rsidR="00CB7089" w:rsidRDefault="00CB7089" w:rsidP="00CB7089">
          <w:pPr>
            <w:pStyle w:val="7DE66EF013A6437CBF3764E8CA09F21C"/>
          </w:pPr>
          <w:r w:rsidRPr="006570DE">
            <w:rPr>
              <w:rStyle w:val="PlaceholderText"/>
            </w:rPr>
            <w:t>Click here to enter text.</w:t>
          </w:r>
        </w:p>
      </w:docPartBody>
    </w:docPart>
    <w:docPart>
      <w:docPartPr>
        <w:name w:val="6F6ECDD757084DB58D5080761304E886"/>
        <w:category>
          <w:name w:val="General"/>
          <w:gallery w:val="placeholder"/>
        </w:category>
        <w:types>
          <w:type w:val="bbPlcHdr"/>
        </w:types>
        <w:behaviors>
          <w:behavior w:val="content"/>
        </w:behaviors>
        <w:guid w:val="{B1BC672D-0733-4774-BC6A-1048E1E0D86B}"/>
      </w:docPartPr>
      <w:docPartBody>
        <w:p w:rsidR="00CB7089" w:rsidRDefault="00CB7089" w:rsidP="00CB7089">
          <w:pPr>
            <w:pStyle w:val="6F6ECDD757084DB58D5080761304E886"/>
          </w:pPr>
          <w:r w:rsidRPr="00E76F52">
            <w:rPr>
              <w:rStyle w:val="PlaceholderText"/>
            </w:rPr>
            <w:t>Click here to enter a date.</w:t>
          </w:r>
        </w:p>
      </w:docPartBody>
    </w:docPart>
    <w:docPart>
      <w:docPartPr>
        <w:name w:val="27CA5EB9F9334C47951C96EB2F7B0F4F"/>
        <w:category>
          <w:name w:val="General"/>
          <w:gallery w:val="placeholder"/>
        </w:category>
        <w:types>
          <w:type w:val="bbPlcHdr"/>
        </w:types>
        <w:behaviors>
          <w:behavior w:val="content"/>
        </w:behaviors>
        <w:guid w:val="{BFBA1F43-266A-4262-95B5-950E79B4532B}"/>
      </w:docPartPr>
      <w:docPartBody>
        <w:p w:rsidR="00F821A5" w:rsidRDefault="004719AD" w:rsidP="004719AD">
          <w:pPr>
            <w:pStyle w:val="27CA5EB9F9334C47951C96EB2F7B0F4F"/>
          </w:pPr>
          <w:r w:rsidRPr="003E3D39">
            <w:rPr>
              <w:rStyle w:val="PlaceholderText"/>
            </w:rPr>
            <w:t>Choose an item.</w:t>
          </w:r>
        </w:p>
      </w:docPartBody>
    </w:docPart>
    <w:docPart>
      <w:docPartPr>
        <w:name w:val="5AE160F0DE714C389D193A17B740A4A9"/>
        <w:category>
          <w:name w:val="General"/>
          <w:gallery w:val="placeholder"/>
        </w:category>
        <w:types>
          <w:type w:val="bbPlcHdr"/>
        </w:types>
        <w:behaviors>
          <w:behavior w:val="content"/>
        </w:behaviors>
        <w:guid w:val="{9256903F-EF7B-41A9-B7BB-6BA97EDEBD1C}"/>
      </w:docPartPr>
      <w:docPartBody>
        <w:p w:rsidR="00B96ADC" w:rsidRDefault="00B96ADC" w:rsidP="00B96ADC">
          <w:pPr>
            <w:pStyle w:val="5AE160F0DE714C389D193A17B740A4A9"/>
          </w:pPr>
          <w:r w:rsidRPr="008C5BAE">
            <w:rPr>
              <w:rStyle w:val="PlaceholderText"/>
            </w:rPr>
            <w:t>Choose an item.</w:t>
          </w:r>
        </w:p>
      </w:docPartBody>
    </w:docPart>
    <w:docPart>
      <w:docPartPr>
        <w:name w:val="EE33D04FB9BB4F268C887E3CC60898B7"/>
        <w:category>
          <w:name w:val="General"/>
          <w:gallery w:val="placeholder"/>
        </w:category>
        <w:types>
          <w:type w:val="bbPlcHdr"/>
        </w:types>
        <w:behaviors>
          <w:behavior w:val="content"/>
        </w:behaviors>
        <w:guid w:val="{0D89EC74-0DB8-405E-8320-48C505C4E0B3}"/>
      </w:docPartPr>
      <w:docPartBody>
        <w:p w:rsidR="00B96ADC" w:rsidRDefault="00B96ADC" w:rsidP="00B96ADC">
          <w:pPr>
            <w:pStyle w:val="EE33D04FB9BB4F268C887E3CC60898B7"/>
          </w:pPr>
          <w:r w:rsidRPr="008C5BAE">
            <w:rPr>
              <w:rStyle w:val="PlaceholderText"/>
            </w:rPr>
            <w:t>Choose an item.</w:t>
          </w:r>
        </w:p>
      </w:docPartBody>
    </w:docPart>
    <w:docPart>
      <w:docPartPr>
        <w:name w:val="93E4DEC903194CACB6D700ABFA0B6A6C"/>
        <w:category>
          <w:name w:val="General"/>
          <w:gallery w:val="placeholder"/>
        </w:category>
        <w:types>
          <w:type w:val="bbPlcHdr"/>
        </w:types>
        <w:behaviors>
          <w:behavior w:val="content"/>
        </w:behaviors>
        <w:guid w:val="{7B42E759-62B7-40EB-B9FE-D1A33320CFCC}"/>
      </w:docPartPr>
      <w:docPartBody>
        <w:p w:rsidR="00170135" w:rsidRDefault="00170135" w:rsidP="00170135">
          <w:pPr>
            <w:pStyle w:val="93E4DEC903194CACB6D700ABFA0B6A6C"/>
          </w:pPr>
          <w:r w:rsidRPr="00A123DB">
            <w:rPr>
              <w:rStyle w:val="PlaceholderText"/>
            </w:rPr>
            <w:t>Choose an item.</w:t>
          </w:r>
        </w:p>
      </w:docPartBody>
    </w:docPart>
    <w:docPart>
      <w:docPartPr>
        <w:name w:val="B659F748581A4D60A79759249BCD5D69"/>
        <w:category>
          <w:name w:val="General"/>
          <w:gallery w:val="placeholder"/>
        </w:category>
        <w:types>
          <w:type w:val="bbPlcHdr"/>
        </w:types>
        <w:behaviors>
          <w:behavior w:val="content"/>
        </w:behaviors>
        <w:guid w:val="{C1570E1D-2B07-4C94-8193-48D387E171DD}"/>
      </w:docPartPr>
      <w:docPartBody>
        <w:p w:rsidR="00170135" w:rsidRDefault="00170135" w:rsidP="00170135">
          <w:pPr>
            <w:pStyle w:val="B659F748581A4D60A79759249BCD5D69"/>
          </w:pPr>
          <w:r w:rsidRPr="008C5BAE">
            <w:rPr>
              <w:rStyle w:val="PlaceholderText"/>
            </w:rPr>
            <w:t>Choose an item.</w:t>
          </w:r>
        </w:p>
      </w:docPartBody>
    </w:docPart>
    <w:docPart>
      <w:docPartPr>
        <w:name w:val="0B2471191E1E4B999164386928A1F046"/>
        <w:category>
          <w:name w:val="General"/>
          <w:gallery w:val="placeholder"/>
        </w:category>
        <w:types>
          <w:type w:val="bbPlcHdr"/>
        </w:types>
        <w:behaviors>
          <w:behavior w:val="content"/>
        </w:behaviors>
        <w:guid w:val="{CDE17380-8519-4AE9-96C3-A49DAA59284D}"/>
      </w:docPartPr>
      <w:docPartBody>
        <w:p w:rsidR="00170135" w:rsidRDefault="00170135" w:rsidP="00170135">
          <w:pPr>
            <w:pStyle w:val="0B2471191E1E4B999164386928A1F046"/>
          </w:pPr>
          <w:r w:rsidRPr="008C5BAE">
            <w:rPr>
              <w:rStyle w:val="PlaceholderText"/>
            </w:rPr>
            <w:t>Choose an item.</w:t>
          </w:r>
        </w:p>
      </w:docPartBody>
    </w:docPart>
    <w:docPart>
      <w:docPartPr>
        <w:name w:val="3175F3D7B34E43E0846B1829CD36E171"/>
        <w:category>
          <w:name w:val="General"/>
          <w:gallery w:val="placeholder"/>
        </w:category>
        <w:types>
          <w:type w:val="bbPlcHdr"/>
        </w:types>
        <w:behaviors>
          <w:behavior w:val="content"/>
        </w:behaviors>
        <w:guid w:val="{3CBB4414-D0FA-43D4-A611-8678899F6D3D}"/>
      </w:docPartPr>
      <w:docPartBody>
        <w:p w:rsidR="007C2EC1" w:rsidRDefault="00170135" w:rsidP="00170135">
          <w:pPr>
            <w:pStyle w:val="3175F3D7B34E43E0846B1829CD36E171"/>
          </w:pPr>
          <w:r w:rsidRPr="001849DA">
            <w:rPr>
              <w:rStyle w:val="PlaceholderText"/>
            </w:rPr>
            <w:t>Choose an item.</w:t>
          </w:r>
        </w:p>
      </w:docPartBody>
    </w:docPart>
    <w:docPart>
      <w:docPartPr>
        <w:name w:val="2EC405CCFD514D7AABBEAF3353BB17D4"/>
        <w:category>
          <w:name w:val="General"/>
          <w:gallery w:val="placeholder"/>
        </w:category>
        <w:types>
          <w:type w:val="bbPlcHdr"/>
        </w:types>
        <w:behaviors>
          <w:behavior w:val="content"/>
        </w:behaviors>
        <w:guid w:val="{E1B42316-B476-4D1D-925A-68C3B7C5D46D}"/>
      </w:docPartPr>
      <w:docPartBody>
        <w:p w:rsidR="007C2EC1" w:rsidRDefault="007C2EC1" w:rsidP="007C2EC1">
          <w:pPr>
            <w:pStyle w:val="2EC405CCFD514D7AABBEAF3353BB17D4"/>
          </w:pPr>
          <w:r w:rsidRPr="001849DA">
            <w:rPr>
              <w:rStyle w:val="PlaceholderText"/>
            </w:rPr>
            <w:t>Choose an item.</w:t>
          </w:r>
        </w:p>
      </w:docPartBody>
    </w:docPart>
    <w:docPart>
      <w:docPartPr>
        <w:name w:val="6588BB8D138C4CF9B53C99199DE7C460"/>
        <w:category>
          <w:name w:val="General"/>
          <w:gallery w:val="placeholder"/>
        </w:category>
        <w:types>
          <w:type w:val="bbPlcHdr"/>
        </w:types>
        <w:behaviors>
          <w:behavior w:val="content"/>
        </w:behaviors>
        <w:guid w:val="{D716DB67-F41B-4E71-AD7D-361C828144BD}"/>
      </w:docPartPr>
      <w:docPartBody>
        <w:p w:rsidR="007C2EC1" w:rsidRDefault="007C2EC1" w:rsidP="007C2EC1">
          <w:pPr>
            <w:pStyle w:val="6588BB8D138C4CF9B53C99199DE7C460"/>
          </w:pPr>
          <w:r w:rsidRPr="008C5BAE">
            <w:rPr>
              <w:rStyle w:val="PlaceholderText"/>
            </w:rPr>
            <w:t>Choose an item.</w:t>
          </w:r>
        </w:p>
      </w:docPartBody>
    </w:docPart>
    <w:docPart>
      <w:docPartPr>
        <w:name w:val="4870723FA6EB4FF6A6808AF7940C2AEC"/>
        <w:category>
          <w:name w:val="General"/>
          <w:gallery w:val="placeholder"/>
        </w:category>
        <w:types>
          <w:type w:val="bbPlcHdr"/>
        </w:types>
        <w:behaviors>
          <w:behavior w:val="content"/>
        </w:behaviors>
        <w:guid w:val="{E0CAF330-FE94-480A-82A1-C1ECBBC5145E}"/>
      </w:docPartPr>
      <w:docPartBody>
        <w:p w:rsidR="007C2EC1" w:rsidRDefault="007C2EC1" w:rsidP="007C2EC1">
          <w:pPr>
            <w:pStyle w:val="4870723FA6EB4FF6A6808AF7940C2AEC"/>
          </w:pPr>
          <w:r w:rsidRPr="001849DA">
            <w:rPr>
              <w:rStyle w:val="PlaceholderText"/>
            </w:rPr>
            <w:t>Choose an item.</w:t>
          </w:r>
        </w:p>
      </w:docPartBody>
    </w:docPart>
    <w:docPart>
      <w:docPartPr>
        <w:name w:val="BE45DEECA08B42EAA6455AD105A12436"/>
        <w:category>
          <w:name w:val="General"/>
          <w:gallery w:val="placeholder"/>
        </w:category>
        <w:types>
          <w:type w:val="bbPlcHdr"/>
        </w:types>
        <w:behaviors>
          <w:behavior w:val="content"/>
        </w:behaviors>
        <w:guid w:val="{61CDBE49-7ED2-4B8A-99EB-EFA2CE72D944}"/>
      </w:docPartPr>
      <w:docPartBody>
        <w:p w:rsidR="007C2EC1" w:rsidRDefault="007C2EC1" w:rsidP="007C2EC1">
          <w:pPr>
            <w:pStyle w:val="BE45DEECA08B42EAA6455AD105A12436"/>
          </w:pPr>
          <w:r w:rsidRPr="008C5BAE">
            <w:rPr>
              <w:rStyle w:val="PlaceholderText"/>
            </w:rPr>
            <w:t>Choose an item.</w:t>
          </w:r>
        </w:p>
      </w:docPartBody>
    </w:docPart>
    <w:docPart>
      <w:docPartPr>
        <w:name w:val="EA9658F4766345D284E6F0757CB0378D"/>
        <w:category>
          <w:name w:val="General"/>
          <w:gallery w:val="placeholder"/>
        </w:category>
        <w:types>
          <w:type w:val="bbPlcHdr"/>
        </w:types>
        <w:behaviors>
          <w:behavior w:val="content"/>
        </w:behaviors>
        <w:guid w:val="{4E9B835D-3521-4B4D-8BB9-7AFBB8FD80CE}"/>
      </w:docPartPr>
      <w:docPartBody>
        <w:p w:rsidR="00B3506E" w:rsidRDefault="00EF0F44" w:rsidP="00EF0F44">
          <w:pPr>
            <w:pStyle w:val="EA9658F4766345D284E6F0757CB0378D"/>
          </w:pPr>
          <w:r w:rsidRPr="001849DA">
            <w:rPr>
              <w:rStyle w:val="PlaceholderText"/>
            </w:rPr>
            <w:t>Choose an item.</w:t>
          </w:r>
        </w:p>
      </w:docPartBody>
    </w:docPart>
    <w:docPart>
      <w:docPartPr>
        <w:name w:val="C9C3A60FCB0445BAAEC4E045021A711D"/>
        <w:category>
          <w:name w:val="General"/>
          <w:gallery w:val="placeholder"/>
        </w:category>
        <w:types>
          <w:type w:val="bbPlcHdr"/>
        </w:types>
        <w:behaviors>
          <w:behavior w:val="content"/>
        </w:behaviors>
        <w:guid w:val="{92BCA1C4-346A-4F69-9118-20B4CF9A486C}"/>
      </w:docPartPr>
      <w:docPartBody>
        <w:p w:rsidR="00B3506E" w:rsidRDefault="00EF0F44" w:rsidP="00EF0F44">
          <w:pPr>
            <w:pStyle w:val="C9C3A60FCB0445BAAEC4E045021A711D"/>
          </w:pPr>
          <w:r w:rsidRPr="00750914">
            <w:rPr>
              <w:rStyle w:val="PlaceholderText"/>
            </w:rPr>
            <w:t>Choose an item.</w:t>
          </w:r>
        </w:p>
      </w:docPartBody>
    </w:docPart>
    <w:docPart>
      <w:docPartPr>
        <w:name w:val="8731BF95C6044E08A65C7B10BD611CD2"/>
        <w:category>
          <w:name w:val="General"/>
          <w:gallery w:val="placeholder"/>
        </w:category>
        <w:types>
          <w:type w:val="bbPlcHdr"/>
        </w:types>
        <w:behaviors>
          <w:behavior w:val="content"/>
        </w:behaviors>
        <w:guid w:val="{D162780D-E2B0-4194-9CB0-7E8C6D8C7E30}"/>
      </w:docPartPr>
      <w:docPartBody>
        <w:p w:rsidR="00B3506E" w:rsidRDefault="00EF0F44" w:rsidP="00EF0F44">
          <w:pPr>
            <w:pStyle w:val="8731BF95C6044E08A65C7B10BD611CD2"/>
          </w:pPr>
          <w:r w:rsidRPr="00750914">
            <w:rPr>
              <w:rStyle w:val="PlaceholderText"/>
            </w:rPr>
            <w:t>Choose an item.</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Mangal">
    <w:panose1 w:val="00000400000000000000"/>
    <w:charset w:val="00"/>
    <w:family w:val="roman"/>
    <w:pitch w:val="variable"/>
    <w:sig w:usb0="00008003" w:usb1="00000000" w:usb2="00000000" w:usb3="00000000" w:csb0="00000001" w:csb1="00000000"/>
  </w:font>
  <w:font w:name="Arial Black">
    <w:panose1 w:val="020B0A04020102020204"/>
    <w:charset w:val="00"/>
    <w:family w:val="swiss"/>
    <w:pitch w:val="variable"/>
    <w:sig w:usb0="A00002AF" w:usb1="400078FB" w:usb2="00000000" w:usb3="00000000" w:csb0="0000009F" w:csb1="00000000"/>
  </w:font>
  <w:font w:name="Tahoma">
    <w:panose1 w:val="020B0604030504040204"/>
    <w:charset w:val="00"/>
    <w:family w:val="swiss"/>
    <w:pitch w:val="variable"/>
    <w:sig w:usb0="E1002EFF" w:usb1="C000605B" w:usb2="00000029" w:usb3="00000000" w:csb0="000101FF" w:csb1="00000000"/>
  </w:font>
  <w:font w:name="MS Gothic">
    <w:altName w:val="ＭＳ ゴシック"/>
    <w:panose1 w:val="020B0609070205080204"/>
    <w:charset w:val="80"/>
    <w:family w:val="modern"/>
    <w:pitch w:val="fixed"/>
    <w:sig w:usb0="E00002FF" w:usb1="6AC7FDFB" w:usb2="08000012" w:usb3="00000000" w:csb0="0002009F" w:csb1="00000000"/>
  </w:font>
  <w:font w:name="Segoe UI Symbol">
    <w:panose1 w:val="020B0502040204020203"/>
    <w:charset w:val="00"/>
    <w:family w:val="swiss"/>
    <w:pitch w:val="variable"/>
    <w:sig w:usb0="800001E3" w:usb1="1200FFEF" w:usb2="00040000" w:usb3="00000000" w:csb0="00000001" w:csb1="00000000"/>
  </w:font>
  <w:font w:name="SimSun">
    <w:altName w:val="宋体"/>
    <w:panose1 w:val="02010600030101010101"/>
    <w:charset w:val="86"/>
    <w:family w:val="auto"/>
    <w:pitch w:val="variable"/>
    <w:sig w:usb0="00000203" w:usb1="288F0000" w:usb2="00000016" w:usb3="00000000" w:csb0="00040001" w:csb1="00000000"/>
  </w:font>
  <w:font w:name="Cambria Math">
    <w:panose1 w:val="02040503050406030204"/>
    <w:charset w:val="00"/>
    <w:family w:val="roman"/>
    <w:pitch w:val="variable"/>
    <w:sig w:usb0="E00006FF" w:usb1="420024FF" w:usb2="02000000" w:usb3="00000000" w:csb0="0000019F" w:csb1="00000000"/>
  </w:font>
  <w:font w:name="Calibri Light">
    <w:panose1 w:val="020F0302020204030204"/>
    <w:charset w:val="00"/>
    <w:family w:val="swiss"/>
    <w:pitch w:val="variable"/>
    <w:sig w:usb0="E4002EFF" w:usb1="C200247B" w:usb2="00000009" w:usb3="00000000" w:csb0="000001F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view w:val="normal"/>
  <w:defaultTabStop w:val="720"/>
  <w:characterSpacingControl w:val="doNotCompress"/>
  <w:compat>
    <w:useFELayout/>
    <w:compatSetting w:name="compatibilityMode" w:uri="http://schemas.microsoft.com/office/word" w:val="12"/>
    <w:compatSetting w:name="useWord2013TrackBottomHyphenation" w:uri="http://schemas.microsoft.com/office/word" w:val="1"/>
  </w:compat>
  <w:rsids>
    <w:rsidRoot w:val="00881F31"/>
    <w:rsid w:val="00082D27"/>
    <w:rsid w:val="0009295D"/>
    <w:rsid w:val="000A0688"/>
    <w:rsid w:val="000D4FB0"/>
    <w:rsid w:val="00170135"/>
    <w:rsid w:val="001858C1"/>
    <w:rsid w:val="00190003"/>
    <w:rsid w:val="001910A4"/>
    <w:rsid w:val="001E286F"/>
    <w:rsid w:val="00233940"/>
    <w:rsid w:val="002875B5"/>
    <w:rsid w:val="002B3F5F"/>
    <w:rsid w:val="002B436B"/>
    <w:rsid w:val="002E3C2E"/>
    <w:rsid w:val="00326CDD"/>
    <w:rsid w:val="003869DE"/>
    <w:rsid w:val="00397ED3"/>
    <w:rsid w:val="0041096B"/>
    <w:rsid w:val="00422D60"/>
    <w:rsid w:val="00462563"/>
    <w:rsid w:val="004719AD"/>
    <w:rsid w:val="0048646C"/>
    <w:rsid w:val="004B4088"/>
    <w:rsid w:val="0051049C"/>
    <w:rsid w:val="005418ED"/>
    <w:rsid w:val="005D314F"/>
    <w:rsid w:val="00626D7A"/>
    <w:rsid w:val="00632E18"/>
    <w:rsid w:val="00635502"/>
    <w:rsid w:val="00644B9F"/>
    <w:rsid w:val="00691CC5"/>
    <w:rsid w:val="00721DCB"/>
    <w:rsid w:val="0076116D"/>
    <w:rsid w:val="007C2EC1"/>
    <w:rsid w:val="008309C4"/>
    <w:rsid w:val="008364C9"/>
    <w:rsid w:val="00864100"/>
    <w:rsid w:val="0087044C"/>
    <w:rsid w:val="00881B73"/>
    <w:rsid w:val="00881F31"/>
    <w:rsid w:val="00897399"/>
    <w:rsid w:val="008B4437"/>
    <w:rsid w:val="008D0AB6"/>
    <w:rsid w:val="008E5030"/>
    <w:rsid w:val="00900DF3"/>
    <w:rsid w:val="009520AD"/>
    <w:rsid w:val="009B713B"/>
    <w:rsid w:val="009D194F"/>
    <w:rsid w:val="00A13868"/>
    <w:rsid w:val="00A86D97"/>
    <w:rsid w:val="00AB1526"/>
    <w:rsid w:val="00B05205"/>
    <w:rsid w:val="00B16877"/>
    <w:rsid w:val="00B3506E"/>
    <w:rsid w:val="00B60299"/>
    <w:rsid w:val="00B96115"/>
    <w:rsid w:val="00B96ADC"/>
    <w:rsid w:val="00BA5406"/>
    <w:rsid w:val="00BE2186"/>
    <w:rsid w:val="00C050E2"/>
    <w:rsid w:val="00C90014"/>
    <w:rsid w:val="00CB7089"/>
    <w:rsid w:val="00CF3F87"/>
    <w:rsid w:val="00D22B9B"/>
    <w:rsid w:val="00D411C0"/>
    <w:rsid w:val="00D42D48"/>
    <w:rsid w:val="00D65276"/>
    <w:rsid w:val="00D70E0E"/>
    <w:rsid w:val="00DA616C"/>
    <w:rsid w:val="00E07B17"/>
    <w:rsid w:val="00E209E0"/>
    <w:rsid w:val="00E4248A"/>
    <w:rsid w:val="00E5675A"/>
    <w:rsid w:val="00EE7E61"/>
    <w:rsid w:val="00EF0F44"/>
    <w:rsid w:val="00F07F95"/>
    <w:rsid w:val="00F11460"/>
    <w:rsid w:val="00F51E91"/>
    <w:rsid w:val="00F667E7"/>
    <w:rsid w:val="00F755B4"/>
    <w:rsid w:val="00F821A5"/>
    <w:rsid w:val="00FB2F91"/>
    <w:rsid w:val="00FC5072"/>
    <w:rsid w:val="00FC58E4"/>
    <w:rsid w:val="00FD7D7B"/>
    <w:rsid w:val="00FE6A8F"/>
    <w:rsid w:val="00FE6FA7"/>
  </w:rsids>
  <m:mathPr>
    <m:mathFont m:val="Cambria Math"/>
    <m:brkBin m:val="before"/>
    <m:brkBinSub m:val="--"/>
    <m:smallFrac m:val="0"/>
    <m:dispDef/>
    <m:lMargin m:val="0"/>
    <m:rMargin m:val="0"/>
    <m:defJc m:val="centerGroup"/>
    <m:wrapIndent m:val="1440"/>
    <m:intLim m:val="subSup"/>
    <m:naryLim m:val="undOvr"/>
  </m:mathPr>
  <w:themeFontLang w:val="en-US" w:bidi="hi-IN"/>
  <w:clrSchemeMapping w:bg1="light1" w:t1="dark1" w:bg2="light2" w:t2="dark2" w:accent1="accent1" w:accent2="accent2" w:accent3="accent3" w:accent4="accent4" w:accent5="accent5" w:accent6="accent6" w:hyperlink="hyperlink" w:followedHyperlink="followedHyperlink"/>
  <w:decimalSymbol w:val="."/>
  <w:listSeparator w:val=","/>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EastAsia" w:hAnsiTheme="minorHAnsi" w:cstheme="minorBidi"/>
        <w:sz w:val="22"/>
        <w:szCs w:val="22"/>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rsid w:val="000D4FB0"/>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sid w:val="00EF0F44"/>
    <w:rPr>
      <w:color w:val="808080"/>
    </w:rPr>
  </w:style>
  <w:style w:type="paragraph" w:customStyle="1" w:styleId="F91DD79DAD774C51A000F1E78158E808">
    <w:name w:val="F91DD79DAD774C51A000F1E78158E808"/>
    <w:rsid w:val="00881F31"/>
  </w:style>
  <w:style w:type="paragraph" w:customStyle="1" w:styleId="4069912EB1BD4C2392DCC1820D291E55">
    <w:name w:val="4069912EB1BD4C2392DCC1820D291E55"/>
    <w:rsid w:val="00881F31"/>
  </w:style>
  <w:style w:type="paragraph" w:customStyle="1" w:styleId="642E955FEAD24441BE99C715B6CABB1A">
    <w:name w:val="642E955FEAD24441BE99C715B6CABB1A"/>
    <w:rsid w:val="00FC5072"/>
  </w:style>
  <w:style w:type="paragraph" w:customStyle="1" w:styleId="BB552FB4A3A64877A0B84B9719C119FB">
    <w:name w:val="BB552FB4A3A64877A0B84B9719C119FB"/>
    <w:rsid w:val="00FC5072"/>
  </w:style>
  <w:style w:type="paragraph" w:customStyle="1" w:styleId="C349AB1CB9664F5ABC3945504B816212">
    <w:name w:val="C349AB1CB9664F5ABC3945504B816212"/>
    <w:rsid w:val="00AB1526"/>
  </w:style>
  <w:style w:type="paragraph" w:customStyle="1" w:styleId="809B8E56F91A4E0BB0F921F14A23C59B">
    <w:name w:val="809B8E56F91A4E0BB0F921F14A23C59B"/>
    <w:rsid w:val="00AB1526"/>
  </w:style>
  <w:style w:type="paragraph" w:customStyle="1" w:styleId="A9E2627A50F64979A9C0CCF109E3728D">
    <w:name w:val="A9E2627A50F64979A9C0CCF109E3728D"/>
    <w:rsid w:val="00FE6A8F"/>
  </w:style>
  <w:style w:type="paragraph" w:customStyle="1" w:styleId="7DE66EF013A6437CBF3764E8CA09F21C">
    <w:name w:val="7DE66EF013A6437CBF3764E8CA09F21C"/>
    <w:rsid w:val="00CB7089"/>
    <w:rPr>
      <w:lang w:val="en-US" w:eastAsia="en-US"/>
    </w:rPr>
  </w:style>
  <w:style w:type="paragraph" w:customStyle="1" w:styleId="6F6ECDD757084DB58D5080761304E886">
    <w:name w:val="6F6ECDD757084DB58D5080761304E886"/>
    <w:rsid w:val="00CB7089"/>
    <w:rPr>
      <w:lang w:val="en-US" w:eastAsia="en-US"/>
    </w:rPr>
  </w:style>
  <w:style w:type="paragraph" w:customStyle="1" w:styleId="27CA5EB9F9334C47951C96EB2F7B0F4F">
    <w:name w:val="27CA5EB9F9334C47951C96EB2F7B0F4F"/>
    <w:rsid w:val="004719AD"/>
    <w:rPr>
      <w:lang w:val="en-US" w:eastAsia="en-US"/>
    </w:rPr>
  </w:style>
  <w:style w:type="paragraph" w:customStyle="1" w:styleId="5AE160F0DE714C389D193A17B740A4A9">
    <w:name w:val="5AE160F0DE714C389D193A17B740A4A9"/>
    <w:rsid w:val="00B96ADC"/>
    <w:rPr>
      <w:lang w:val="en-US" w:eastAsia="en-US"/>
    </w:rPr>
  </w:style>
  <w:style w:type="paragraph" w:customStyle="1" w:styleId="EE33D04FB9BB4F268C887E3CC60898B7">
    <w:name w:val="EE33D04FB9BB4F268C887E3CC60898B7"/>
    <w:rsid w:val="00B96ADC"/>
    <w:rPr>
      <w:lang w:val="en-US" w:eastAsia="en-US"/>
    </w:rPr>
  </w:style>
  <w:style w:type="paragraph" w:customStyle="1" w:styleId="93E4DEC903194CACB6D700ABFA0B6A6C">
    <w:name w:val="93E4DEC903194CACB6D700ABFA0B6A6C"/>
    <w:rsid w:val="00170135"/>
    <w:rPr>
      <w:lang w:val="en-US" w:eastAsia="en-US"/>
    </w:rPr>
  </w:style>
  <w:style w:type="paragraph" w:customStyle="1" w:styleId="B659F748581A4D60A79759249BCD5D69">
    <w:name w:val="B659F748581A4D60A79759249BCD5D69"/>
    <w:rsid w:val="00170135"/>
    <w:rPr>
      <w:lang w:val="en-US" w:eastAsia="en-US"/>
    </w:rPr>
  </w:style>
  <w:style w:type="paragraph" w:customStyle="1" w:styleId="0B2471191E1E4B999164386928A1F046">
    <w:name w:val="0B2471191E1E4B999164386928A1F046"/>
    <w:rsid w:val="00170135"/>
    <w:rPr>
      <w:lang w:val="en-US" w:eastAsia="en-US"/>
    </w:rPr>
  </w:style>
  <w:style w:type="paragraph" w:customStyle="1" w:styleId="3175F3D7B34E43E0846B1829CD36E171">
    <w:name w:val="3175F3D7B34E43E0846B1829CD36E171"/>
    <w:rsid w:val="00170135"/>
    <w:rPr>
      <w:lang w:val="en-US" w:eastAsia="en-US"/>
    </w:rPr>
  </w:style>
  <w:style w:type="paragraph" w:customStyle="1" w:styleId="2EC405CCFD514D7AABBEAF3353BB17D4">
    <w:name w:val="2EC405CCFD514D7AABBEAF3353BB17D4"/>
    <w:rsid w:val="007C2EC1"/>
    <w:rPr>
      <w:lang w:val="en-US" w:eastAsia="en-US"/>
    </w:rPr>
  </w:style>
  <w:style w:type="paragraph" w:customStyle="1" w:styleId="6588BB8D138C4CF9B53C99199DE7C460">
    <w:name w:val="6588BB8D138C4CF9B53C99199DE7C460"/>
    <w:rsid w:val="007C2EC1"/>
    <w:rPr>
      <w:lang w:val="en-US" w:eastAsia="en-US"/>
    </w:rPr>
  </w:style>
  <w:style w:type="paragraph" w:customStyle="1" w:styleId="4870723FA6EB4FF6A6808AF7940C2AEC">
    <w:name w:val="4870723FA6EB4FF6A6808AF7940C2AEC"/>
    <w:rsid w:val="007C2EC1"/>
    <w:rPr>
      <w:lang w:val="en-US" w:eastAsia="en-US"/>
    </w:rPr>
  </w:style>
  <w:style w:type="paragraph" w:customStyle="1" w:styleId="BE45DEECA08B42EAA6455AD105A12436">
    <w:name w:val="BE45DEECA08B42EAA6455AD105A12436"/>
    <w:rsid w:val="007C2EC1"/>
    <w:rPr>
      <w:lang w:val="en-US" w:eastAsia="en-US"/>
    </w:rPr>
  </w:style>
  <w:style w:type="paragraph" w:customStyle="1" w:styleId="EA9658F4766345D284E6F0757CB0378D">
    <w:name w:val="EA9658F4766345D284E6F0757CB0378D"/>
    <w:rsid w:val="00EF0F44"/>
    <w:rPr>
      <w:lang w:val="en-US" w:eastAsia="en-US"/>
    </w:rPr>
  </w:style>
  <w:style w:type="paragraph" w:customStyle="1" w:styleId="C9C3A60FCB0445BAAEC4E045021A711D">
    <w:name w:val="C9C3A60FCB0445BAAEC4E045021A711D"/>
    <w:rsid w:val="00EF0F44"/>
    <w:rPr>
      <w:lang w:val="en-US" w:eastAsia="en-US"/>
    </w:rPr>
  </w:style>
  <w:style w:type="paragraph" w:customStyle="1" w:styleId="8731BF95C6044E08A65C7B10BD611CD2">
    <w:name w:val="8731BF95C6044E08A65C7B10BD611CD2"/>
    <w:rsid w:val="00EF0F44"/>
    <w:rPr>
      <w:lang w:val="en-US" w:eastAsia="en-US"/>
    </w:rPr>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BA99825-D595-4E2E-95A4-6A6B9042E25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7</TotalTime>
  <Pages>1</Pages>
  <Words>14224</Words>
  <Characters>81083</Characters>
  <Application>Microsoft Office Word</Application>
  <DocSecurity>0</DocSecurity>
  <Lines>675</Lines>
  <Paragraphs>190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95117</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Gaurav Sharma</dc:creator>
  <cp:keywords/>
  <dc:description/>
  <cp:lastModifiedBy>Anil kumar</cp:lastModifiedBy>
  <cp:revision>4</cp:revision>
  <cp:lastPrinted>2024-03-01T12:52:00Z</cp:lastPrinted>
  <dcterms:created xsi:type="dcterms:W3CDTF">2024-09-10T09:58:00Z</dcterms:created>
  <dcterms:modified xsi:type="dcterms:W3CDTF">2024-09-10T10:12:00Z</dcterms:modified>
</cp:coreProperties>
</file>