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CEACE5" w14:textId="77777777" w:rsidR="001F268D" w:rsidRDefault="001F268D"/>
    <w:p w14:paraId="1ACBA203" w14:textId="77777777" w:rsidR="001F268D" w:rsidRDefault="001F268D"/>
    <w:p w14:paraId="1113183F" w14:textId="77777777" w:rsidR="001F268D" w:rsidRDefault="001F268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501501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046880053"/>
              <w:placeholder>
                <w:docPart w:val="09FE65735070478DBFE464749B109CC2"/>
              </w:placeholder>
            </w:sdtPr>
            <w:sdtEndPr>
              <w:rPr>
                <w:highlight w:val="yellow"/>
              </w:rPr>
            </w:sdtEndPr>
            <w:sdtContent>
              <w:r w:rsidR="004B5861" w:rsidRPr="004B5861">
                <w:rPr>
                  <w:b/>
                </w:rPr>
                <w:t>VIS</w:t>
              </w:r>
              <w:r w:rsidR="004B5861">
                <w:rPr>
                  <w:b/>
                </w:rPr>
                <w:t xml:space="preserve"> </w:t>
              </w:r>
              <w:r w:rsidR="004B5861" w:rsidRPr="004B5861">
                <w:rPr>
                  <w:b/>
                </w:rPr>
                <w:t>(202</w:t>
              </w:r>
              <w:r w:rsidR="00D06140">
                <w:rPr>
                  <w:b/>
                </w:rPr>
                <w:t>4</w:t>
              </w:r>
              <w:r w:rsidR="004B5861" w:rsidRPr="004B5861">
                <w:rPr>
                  <w:b/>
                </w:rPr>
                <w:t>-2</w:t>
              </w:r>
              <w:r w:rsidR="00D06140">
                <w:rPr>
                  <w:b/>
                </w:rPr>
                <w:t>5</w:t>
              </w:r>
              <w:r w:rsidR="004B5861" w:rsidRPr="004B5861">
                <w:rPr>
                  <w:b/>
                </w:rPr>
                <w:t>)-PL</w:t>
              </w:r>
              <w:r w:rsidR="00E1238D">
                <w:rPr>
                  <w:b/>
                </w:rPr>
                <w:t>380</w:t>
              </w:r>
              <w:r w:rsidR="004B5861" w:rsidRPr="004B5861">
                <w:rPr>
                  <w:b/>
                </w:rPr>
                <w:t>-</w:t>
              </w:r>
              <w:r w:rsidR="00E1238D">
                <w:rPr>
                  <w:b/>
                </w:rPr>
                <w:t>331</w:t>
              </w:r>
              <w:r w:rsidR="004B5861" w:rsidRPr="004B5861">
                <w:rPr>
                  <w:b/>
                </w:rPr>
                <w:t>-</w:t>
              </w:r>
              <w:r w:rsidR="00E1238D">
                <w:rPr>
                  <w:b/>
                </w:rPr>
                <w:t>447</w:t>
              </w:r>
            </w:sdtContent>
          </w:sdt>
        </w:sdtContent>
      </w:sdt>
      <w:r w:rsidR="00791340">
        <w:rPr>
          <w:b/>
        </w:rPr>
        <w:tab/>
      </w:r>
      <w:r w:rsidR="00AA2AE9">
        <w:rPr>
          <w:b/>
        </w:rPr>
        <w:tab/>
      </w:r>
      <w:r w:rsidR="00AA2AE9">
        <w:rPr>
          <w:b/>
        </w:rPr>
        <w:tab/>
        <w:t xml:space="preserve">         </w:t>
      </w:r>
      <w:r w:rsidR="00BA14AA">
        <w:rPr>
          <w:b/>
        </w:rPr>
        <w:t xml:space="preserve">     </w:t>
      </w:r>
      <w:r w:rsidR="003A185C">
        <w:rPr>
          <w:b/>
        </w:rPr>
        <w:t xml:space="preserve">DATED: </w:t>
      </w:r>
      <w:sdt>
        <w:sdtPr>
          <w:rPr>
            <w:b/>
          </w:rPr>
          <w:id w:val="-941292676"/>
          <w:placeholder>
            <w:docPart w:val="D0D360E925184EE5B144230EBA635D9E"/>
          </w:placeholder>
          <w:date w:fullDate="2024-11-25T00:00:00Z">
            <w:dateFormat w:val="dd/MM/yyyy"/>
            <w:lid w:val="en-IN"/>
            <w:storeMappedDataAs w:val="dateTime"/>
            <w:calendar w:val="gregorian"/>
          </w:date>
        </w:sdtPr>
        <w:sdtContent>
          <w:r w:rsidR="00E1238D">
            <w:rPr>
              <w:b/>
              <w:lang w:val="en-IN"/>
            </w:rPr>
            <w:t>25/11/2024</w:t>
          </w:r>
        </w:sdtContent>
      </w:sdt>
    </w:p>
    <w:p w14:paraId="7CA2375C" w14:textId="77777777" w:rsidR="003A185C" w:rsidRDefault="003A185C"/>
    <w:p w14:paraId="7632D076" w14:textId="25FECF01" w:rsidR="003A185C" w:rsidRDefault="00000000"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836F48">
            <w:rPr>
              <w:b/>
              <w:sz w:val="48"/>
              <w:szCs w:val="40"/>
              <w:lang w:val="en-IN"/>
            </w:rPr>
            <w:t>VALUATION REPORT</w:t>
          </w:r>
        </w:sdtContent>
      </w:sdt>
    </w:p>
    <w:p w14:paraId="6AB249B1" w14:textId="77777777" w:rsidR="004A56DD" w:rsidRPr="004A56DD" w:rsidRDefault="004A56DD" w:rsidP="00A14AA1">
      <w:pPr>
        <w:spacing w:after="0"/>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A14AA1">
      <w:pPr>
        <w:spacing w:after="0"/>
        <w:jc w:val="center"/>
        <w:rPr>
          <w:b/>
          <w:szCs w:val="32"/>
        </w:rPr>
      </w:pPr>
    </w:p>
    <w:tbl>
      <w:tblPr>
        <w:tblStyle w:val="TableGrid"/>
        <w:tblW w:w="8073" w:type="dxa"/>
        <w:jc w:val="center"/>
        <w:tblLook w:val="04A0" w:firstRow="1" w:lastRow="0" w:firstColumn="1" w:lastColumn="0" w:noHBand="0" w:noVBand="1"/>
      </w:tblPr>
      <w:tblGrid>
        <w:gridCol w:w="3510"/>
        <w:gridCol w:w="4563"/>
      </w:tblGrid>
      <w:tr w:rsidR="009210B1" w14:paraId="79BADBB7" w14:textId="77777777" w:rsidTr="0070204E">
        <w:trPr>
          <w:trHeight w:val="827"/>
          <w:jc w:val="center"/>
        </w:trPr>
        <w:tc>
          <w:tcPr>
            <w:tcW w:w="3510" w:type="dxa"/>
            <w:shd w:val="clear" w:color="auto" w:fill="C6D9F1" w:themeFill="text2" w:themeFillTint="33"/>
            <w:vAlign w:val="center"/>
          </w:tcPr>
          <w:p w14:paraId="01B3492C" w14:textId="77777777" w:rsidR="009210B1" w:rsidRDefault="009210B1" w:rsidP="00D06140">
            <w:pPr>
              <w:spacing w:after="0" w:line="276" w:lineRule="auto"/>
              <w:jc w:val="center"/>
              <w:rPr>
                <w:b/>
                <w:sz w:val="28"/>
                <w:szCs w:val="40"/>
              </w:rPr>
            </w:pPr>
            <w:r>
              <w:rPr>
                <w:b/>
                <w:sz w:val="28"/>
                <w:szCs w:val="40"/>
              </w:rPr>
              <w:t>NATURE OF ASSETS</w:t>
            </w:r>
          </w:p>
        </w:tc>
        <w:tc>
          <w:tcPr>
            <w:tcW w:w="4563" w:type="dxa"/>
            <w:shd w:val="clear" w:color="auto" w:fill="DBE5F1" w:themeFill="accent1" w:themeFillTint="33"/>
            <w:vAlign w:val="center"/>
          </w:tcPr>
          <w:p w14:paraId="560ADC86" w14:textId="64319B3C" w:rsidR="009210B1" w:rsidRDefault="00000000" w:rsidP="00D06140">
            <w:pPr>
              <w:spacing w:after="0" w:line="276"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b/>
                    <w:sz w:val="28"/>
                    <w:szCs w:val="32"/>
                    <w:lang w:val="en-IN"/>
                  </w:rPr>
                  <w:t>LAND &amp; BUILDING, PLANT &amp; MACHINERY &amp; OTHER MISCELLANEOUS FIXED ASSET</w:t>
                </w:r>
              </w:sdtContent>
            </w:sdt>
          </w:p>
        </w:tc>
      </w:tr>
      <w:tr w:rsidR="009210B1" w14:paraId="7C6347BE" w14:textId="77777777" w:rsidTr="0070204E">
        <w:trPr>
          <w:trHeight w:val="521"/>
          <w:jc w:val="center"/>
        </w:trPr>
        <w:tc>
          <w:tcPr>
            <w:tcW w:w="3510" w:type="dxa"/>
            <w:shd w:val="clear" w:color="auto" w:fill="C6D9F1" w:themeFill="text2" w:themeFillTint="33"/>
            <w:vAlign w:val="center"/>
          </w:tcPr>
          <w:p w14:paraId="108C06ED" w14:textId="77777777" w:rsidR="009210B1" w:rsidRDefault="009210B1" w:rsidP="00D06140">
            <w:pPr>
              <w:spacing w:after="0" w:line="276"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563" w:type="dxa"/>
                <w:shd w:val="clear" w:color="auto" w:fill="DBE5F1" w:themeFill="accent1" w:themeFillTint="33"/>
                <w:vAlign w:val="center"/>
              </w:tcPr>
              <w:p w14:paraId="66F266EC" w14:textId="4E9CE976" w:rsidR="009210B1" w:rsidRDefault="00836F48" w:rsidP="00D06140">
                <w:pPr>
                  <w:spacing w:after="0" w:line="276" w:lineRule="auto"/>
                  <w:jc w:val="center"/>
                  <w:rPr>
                    <w:b/>
                    <w:sz w:val="28"/>
                    <w:szCs w:val="40"/>
                  </w:rPr>
                </w:pPr>
                <w:r>
                  <w:rPr>
                    <w:b/>
                    <w:sz w:val="28"/>
                    <w:szCs w:val="40"/>
                    <w:lang w:val="en-IN"/>
                  </w:rPr>
                  <w:t>INDUSTRIAL</w:t>
                </w:r>
              </w:p>
            </w:tc>
          </w:sdtContent>
        </w:sdt>
      </w:tr>
      <w:tr w:rsidR="009210B1" w14:paraId="6E496538" w14:textId="77777777" w:rsidTr="0070204E">
        <w:trPr>
          <w:trHeight w:val="539"/>
          <w:jc w:val="center"/>
        </w:trPr>
        <w:tc>
          <w:tcPr>
            <w:tcW w:w="3510" w:type="dxa"/>
            <w:shd w:val="clear" w:color="auto" w:fill="C6D9F1" w:themeFill="text2" w:themeFillTint="33"/>
            <w:vAlign w:val="center"/>
          </w:tcPr>
          <w:p w14:paraId="07C44654" w14:textId="77777777" w:rsidR="009210B1" w:rsidRDefault="009210B1" w:rsidP="00D06140">
            <w:pPr>
              <w:spacing w:after="0" w:line="276" w:lineRule="auto"/>
              <w:jc w:val="center"/>
              <w:rPr>
                <w:b/>
                <w:sz w:val="28"/>
                <w:szCs w:val="40"/>
              </w:rPr>
            </w:pPr>
            <w:r>
              <w:rPr>
                <w:b/>
                <w:sz w:val="28"/>
                <w:szCs w:val="40"/>
              </w:rPr>
              <w:t>TYPE OF ASSETS</w:t>
            </w:r>
          </w:p>
        </w:tc>
        <w:sdt>
          <w:sdtPr>
            <w:rPr>
              <w:b/>
              <w:sz w:val="28"/>
              <w:szCs w:val="40"/>
            </w:rPr>
            <w:id w:val="-420640422"/>
            <w:placeholder>
              <w:docPart w:val="7F340535682B44FF9515931339CB980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THERMAL POWER PLANT" w:value="THERMAL POWER PLANT"/>
            </w:dropDownList>
          </w:sdtPr>
          <w:sdtContent>
            <w:tc>
              <w:tcPr>
                <w:tcW w:w="4563" w:type="dxa"/>
                <w:shd w:val="clear" w:color="auto" w:fill="DBE5F1" w:themeFill="accent1" w:themeFillTint="33"/>
                <w:vAlign w:val="center"/>
              </w:tcPr>
              <w:p w14:paraId="0FCAB333" w14:textId="71060A1E" w:rsidR="009210B1" w:rsidRDefault="00A14AA1" w:rsidP="00D06140">
                <w:pPr>
                  <w:spacing w:after="0" w:line="276" w:lineRule="auto"/>
                  <w:jc w:val="center"/>
                  <w:rPr>
                    <w:b/>
                    <w:sz w:val="28"/>
                    <w:szCs w:val="40"/>
                  </w:rPr>
                </w:pPr>
                <w:r>
                  <w:rPr>
                    <w:b/>
                    <w:sz w:val="28"/>
                    <w:szCs w:val="40"/>
                  </w:rPr>
                  <w:t>THERMAL POWER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4EFFD8B" w:rsidR="00E60049" w:rsidRDefault="00836F48" w:rsidP="00822B30">
          <w:pPr>
            <w:spacing w:after="0"/>
            <w:jc w:val="center"/>
            <w:rPr>
              <w:b/>
              <w:sz w:val="28"/>
              <w:szCs w:val="28"/>
            </w:rPr>
          </w:pPr>
          <w:r>
            <w:rPr>
              <w:b/>
              <w:sz w:val="28"/>
              <w:szCs w:val="28"/>
              <w:lang w:val="en-IN"/>
            </w:rPr>
            <w:t>SITUATED AT</w:t>
          </w:r>
        </w:p>
      </w:sdtContent>
    </w:sdt>
    <w:p w14:paraId="4B55DF42" w14:textId="77777777" w:rsidR="00D95D05" w:rsidRPr="00D60758" w:rsidRDefault="00D95D05" w:rsidP="00822B30">
      <w:pPr>
        <w:spacing w:after="0"/>
        <w:jc w:val="center"/>
        <w:rPr>
          <w:b/>
          <w:sz w:val="28"/>
          <w:szCs w:val="28"/>
        </w:rPr>
      </w:pPr>
    </w:p>
    <w:sdt>
      <w:sdtPr>
        <w:rPr>
          <w:b/>
        </w:rPr>
        <w:id w:val="1985963733"/>
        <w:placeholder>
          <w:docPart w:val="CA0E0BCABF2B4763B54EB5E46D762D71"/>
        </w:placeholder>
      </w:sdtPr>
      <w:sdtContent>
        <w:sdt>
          <w:sdtPr>
            <w:rPr>
              <w:b/>
            </w:rPr>
            <w:id w:val="630515563"/>
            <w:placeholder>
              <w:docPart w:val="5BBFD6679C284F7290459052BE976F63"/>
            </w:placeholder>
          </w:sdtPr>
          <w:sdtContent>
            <w:p w14:paraId="3B68BF52" w14:textId="757167C0" w:rsidR="00D60758" w:rsidRPr="003F5DE4" w:rsidRDefault="00A14AA1" w:rsidP="00A14AA1">
              <w:pPr>
                <w:spacing w:line="360" w:lineRule="auto"/>
                <w:jc w:val="center"/>
                <w:rPr>
                  <w:b/>
                </w:rPr>
              </w:pPr>
              <w:r w:rsidRPr="005777A5">
                <w:rPr>
                  <w:b/>
                </w:rPr>
                <w:t>VILLAGE-SIDHIKHURD, POST-TIYARA, TEHSIL WAIDAN, SINGRAULI DISTRICT, MADHYA PRADESH</w:t>
              </w:r>
            </w:p>
          </w:sdtContent>
        </w:sdt>
      </w:sdtContent>
    </w:sdt>
    <w:p w14:paraId="12E9D677" w14:textId="77777777" w:rsidR="0070204E" w:rsidRPr="0073465C" w:rsidRDefault="0070204E" w:rsidP="00A14AA1">
      <w:pPr>
        <w:spacing w:after="0"/>
        <w:jc w:val="center"/>
        <w:rPr>
          <w:b/>
          <w:sz w:val="20"/>
        </w:rPr>
      </w:pPr>
    </w:p>
    <w:p w14:paraId="0BF056F0" w14:textId="77777777" w:rsidR="00A14AA1" w:rsidRDefault="00000000" w:rsidP="00A14AA1">
      <w:pPr>
        <w:tabs>
          <w:tab w:val="left" w:pos="8190"/>
        </w:tabs>
        <w:spacing w:line="360" w:lineRule="auto"/>
        <w:jc w:val="center"/>
        <w:rPr>
          <w:b/>
          <w:szCs w:val="20"/>
        </w:rPr>
      </w:pPr>
      <w:sdt>
        <w:sdtPr>
          <w:rPr>
            <w:b/>
            <w:sz w:val="28"/>
          </w:rPr>
          <w:id w:val="-1048604389"/>
          <w:placeholder>
            <w:docPart w:val="98A3EBBA286942009D51D2025DD0BF9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A14AA1" w:rsidRPr="005777A5">
            <w:rPr>
              <w:b/>
              <w:sz w:val="28"/>
              <w:lang w:val="en-IN"/>
            </w:rPr>
            <w:t>OWNER/ PROMOTER</w:t>
          </w:r>
        </w:sdtContent>
      </w:sdt>
      <w:r w:rsidR="00A14AA1" w:rsidRPr="005137D6">
        <w:rPr>
          <w:b/>
          <w:szCs w:val="20"/>
        </w:rPr>
        <w:t xml:space="preserve"> </w:t>
      </w:r>
    </w:p>
    <w:p w14:paraId="309A5867" w14:textId="447A16AE" w:rsidR="00A14AA1" w:rsidRPr="00A14AA1" w:rsidRDefault="00A14AA1" w:rsidP="00A14AA1">
      <w:pPr>
        <w:tabs>
          <w:tab w:val="left" w:pos="8190"/>
        </w:tabs>
        <w:spacing w:line="360" w:lineRule="auto"/>
        <w:jc w:val="center"/>
        <w:rPr>
          <w:b/>
        </w:rPr>
      </w:pPr>
      <w:r w:rsidRPr="004F51F0">
        <w:rPr>
          <w:b/>
          <w:noProof/>
          <w:lang w:val="en-IN" w:eastAsia="en-IN"/>
        </w:rPr>
        <w:t>M/S RELIANCE POWER LIMITED (RPL)</w:t>
      </w:r>
      <w:r>
        <w:rPr>
          <w:b/>
        </w:rPr>
        <w:t xml:space="preserve"> </w:t>
      </w:r>
      <w:r w:rsidRPr="004F51F0">
        <w:rPr>
          <w:b/>
        </w:rPr>
        <w:t xml:space="preserve">A/C: </w:t>
      </w:r>
      <w:sdt>
        <w:sdtPr>
          <w:rPr>
            <w:b/>
          </w:rPr>
          <w:id w:val="-2013129415"/>
          <w:placeholder>
            <w:docPart w:val="5BD79F6544B546F791AAAFD60F5567D9"/>
          </w:placeholder>
          <w:docPartList>
            <w:docPartGallery w:val="Quick Parts"/>
          </w:docPartList>
        </w:sdtPr>
        <w:sdtEndPr>
          <w:rPr>
            <w:szCs w:val="18"/>
          </w:rPr>
        </w:sdtEndPr>
        <w:sdtContent>
          <w:r w:rsidRPr="004F51F0">
            <w:rPr>
              <w:b/>
              <w:szCs w:val="18"/>
            </w:rPr>
            <w:t>M/S. SASAN POWER LIMITED (SPL)</w:t>
          </w:r>
        </w:sdtContent>
      </w:sdt>
    </w:p>
    <w:p w14:paraId="2C3E2F80" w14:textId="77777777" w:rsidR="00A14AA1" w:rsidRDefault="00A14AA1" w:rsidP="00A14AA1">
      <w:pPr>
        <w:tabs>
          <w:tab w:val="left" w:pos="8190"/>
        </w:tabs>
        <w:spacing w:after="0" w:line="360" w:lineRule="auto"/>
        <w:jc w:val="center"/>
        <w:rPr>
          <w:b/>
        </w:rPr>
      </w:pPr>
    </w:p>
    <w:p w14:paraId="68B1114C" w14:textId="77777777" w:rsidR="00A14AA1" w:rsidRPr="005777A5" w:rsidRDefault="00A14AA1" w:rsidP="00A14AA1">
      <w:pPr>
        <w:widowControl/>
        <w:tabs>
          <w:tab w:val="left" w:pos="8190"/>
        </w:tabs>
        <w:autoSpaceDE/>
        <w:autoSpaceDN/>
        <w:spacing w:line="360" w:lineRule="auto"/>
        <w:jc w:val="center"/>
        <w:rPr>
          <w:rFonts w:eastAsia="Times New Roman"/>
          <w:b/>
          <w:sz w:val="28"/>
          <w:lang w:bidi="ar-SA"/>
        </w:rPr>
      </w:pPr>
      <w:r w:rsidRPr="005777A5">
        <w:rPr>
          <w:rFonts w:eastAsia="Times New Roman"/>
          <w:b/>
          <w:sz w:val="28"/>
          <w:lang w:bidi="ar-SA"/>
        </w:rPr>
        <w:t>REPORT PREPARED FOR</w:t>
      </w:r>
    </w:p>
    <w:p w14:paraId="72A4A374" w14:textId="77777777" w:rsidR="00D06140" w:rsidRDefault="00D06140" w:rsidP="00D06140">
      <w:pPr>
        <w:spacing w:line="360" w:lineRule="auto"/>
        <w:jc w:val="center"/>
        <w:rPr>
          <w:b/>
          <w:i/>
          <w:sz w:val="16"/>
          <w:szCs w:val="16"/>
        </w:rPr>
      </w:pPr>
      <w:r w:rsidRPr="00AC02DE">
        <w:rPr>
          <w:b/>
        </w:rPr>
        <w:t xml:space="preserve">STATE BANK OF INDIA, </w:t>
      </w:r>
      <w:r>
        <w:rPr>
          <w:b/>
        </w:rPr>
        <w:t>OVERSEAS BRANCH, MUMBAI, MAHARASHTRA</w:t>
      </w: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BD50206" w14:textId="1AC4F11F" w:rsidR="009E7AC1" w:rsidRPr="003F1FAA" w:rsidRDefault="00346B2F" w:rsidP="00A14AA1">
      <w:pPr>
        <w:widowControl/>
        <w:autoSpaceDE/>
        <w:autoSpaceDN/>
        <w:spacing w:after="200" w:line="276" w:lineRule="auto"/>
        <w:jc w:val="center"/>
        <w:rPr>
          <w:b/>
          <w:sz w:val="24"/>
          <w:szCs w:val="24"/>
          <w:u w:val="single"/>
        </w:rPr>
      </w:pPr>
      <w:r>
        <w:rPr>
          <w:b/>
          <w:sz w:val="24"/>
          <w:szCs w:val="24"/>
          <w:u w:val="single"/>
        </w:rPr>
        <w:br w:type="page"/>
      </w:r>
      <w:r w:rsidR="009E7AC1" w:rsidRPr="003F1FAA">
        <w:rPr>
          <w:b/>
          <w:sz w:val="24"/>
          <w:szCs w:val="24"/>
          <w:u w:val="single"/>
        </w:rPr>
        <w:lastRenderedPageBreak/>
        <w:t>IMPORTANT NOTICE</w:t>
      </w:r>
    </w:p>
    <w:p w14:paraId="4658AB90" w14:textId="392FC993" w:rsidR="009E7AC1" w:rsidRPr="003F1FAA" w:rsidRDefault="009E7AC1" w:rsidP="003F1FAA">
      <w:pPr>
        <w:tabs>
          <w:tab w:val="left" w:pos="360"/>
        </w:tabs>
        <w:spacing w:after="0" w:line="360" w:lineRule="auto"/>
        <w:jc w:val="center"/>
        <w:rPr>
          <w:i/>
          <w:sz w:val="24"/>
          <w:szCs w:val="24"/>
        </w:rPr>
      </w:pPr>
      <w:r w:rsidRPr="003F1FAA">
        <w:rPr>
          <w:b/>
          <w:i/>
          <w:sz w:val="24"/>
          <w:szCs w:val="24"/>
          <w:u w:val="single"/>
        </w:rPr>
        <w:t>COPYRIGHT FORMAT</w:t>
      </w:r>
      <w:r w:rsidRPr="003F1FAA">
        <w:rPr>
          <w:b/>
          <w:i/>
          <w:sz w:val="24"/>
          <w:szCs w:val="24"/>
        </w:rPr>
        <w:t>:</w:t>
      </w:r>
      <w:r w:rsidRPr="003F1FAA">
        <w:rPr>
          <w:i/>
          <w:sz w:val="24"/>
          <w:szCs w:val="24"/>
        </w:rPr>
        <w:t xml:space="preserve"> This report is prepared on the copyright format of </w:t>
      </w:r>
      <w:r w:rsidR="003F1FAA" w:rsidRPr="003F1FAA">
        <w:rPr>
          <w:i/>
          <w:sz w:val="24"/>
          <w:szCs w:val="24"/>
        </w:rPr>
        <w:t>R. K. Associates Valuers &amp; Techno Engineering Consulta</w:t>
      </w:r>
      <w:r w:rsidR="003F1FAA">
        <w:rPr>
          <w:i/>
          <w:sz w:val="24"/>
          <w:szCs w:val="24"/>
        </w:rPr>
        <w:t>nts (P) Ltd. (R. K. Associates)</w:t>
      </w:r>
      <w:r w:rsidRPr="003F1FAA">
        <w:rPr>
          <w:i/>
          <w:sz w:val="24"/>
          <w:szCs w:val="24"/>
        </w:rPr>
        <w:t xml:space="preserve">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1F5672F2" w14:textId="77777777" w:rsidR="003F1FAA" w:rsidRDefault="003F1FAA" w:rsidP="003F1FAA">
      <w:pPr>
        <w:tabs>
          <w:tab w:val="left" w:pos="360"/>
        </w:tabs>
        <w:spacing w:after="0" w:line="360" w:lineRule="auto"/>
        <w:jc w:val="center"/>
        <w:rPr>
          <w:i/>
          <w:sz w:val="24"/>
          <w:szCs w:val="24"/>
        </w:rPr>
      </w:pPr>
    </w:p>
    <w:p w14:paraId="5A6F7B35" w14:textId="77777777" w:rsidR="009E7AC1" w:rsidRPr="003F1FAA" w:rsidRDefault="009E7AC1" w:rsidP="003F1FAA">
      <w:pPr>
        <w:tabs>
          <w:tab w:val="left" w:pos="360"/>
        </w:tabs>
        <w:spacing w:after="0" w:line="360" w:lineRule="auto"/>
        <w:jc w:val="center"/>
        <w:rPr>
          <w:i/>
          <w:sz w:val="24"/>
          <w:szCs w:val="24"/>
        </w:rPr>
      </w:pPr>
      <w:r w:rsidRPr="003F1FAA">
        <w:rPr>
          <w:i/>
          <w:sz w:val="24"/>
          <w:szCs w:val="24"/>
        </w:rPr>
        <w:t>This report is intended for the sole use of the intended recipient/s and contains material that is </w:t>
      </w:r>
      <w:r w:rsidRPr="003F1FAA">
        <w:rPr>
          <w:b/>
          <w:i/>
          <w:sz w:val="24"/>
          <w:szCs w:val="24"/>
        </w:rPr>
        <w:t>STRICTLY CONFIDENTIAL AND PRIVATE</w:t>
      </w:r>
      <w:r w:rsidRPr="003F1FAA">
        <w:rPr>
          <w:i/>
          <w:sz w:val="24"/>
          <w:szCs w:val="24"/>
        </w:rPr>
        <w:t>.</w:t>
      </w:r>
    </w:p>
    <w:p w14:paraId="2B1185D0" w14:textId="77777777" w:rsidR="003F1FAA" w:rsidRDefault="003F1FAA" w:rsidP="003F1FAA">
      <w:pPr>
        <w:tabs>
          <w:tab w:val="left" w:pos="851"/>
        </w:tabs>
        <w:spacing w:after="0" w:line="360" w:lineRule="auto"/>
        <w:jc w:val="center"/>
        <w:rPr>
          <w:b/>
          <w:i/>
          <w:sz w:val="24"/>
          <w:u w:val="single"/>
        </w:rPr>
      </w:pPr>
    </w:p>
    <w:p w14:paraId="097258FC" w14:textId="77777777" w:rsidR="003F1FAA" w:rsidRPr="003F1FAA" w:rsidRDefault="003F1FAA" w:rsidP="003F1FAA">
      <w:pPr>
        <w:tabs>
          <w:tab w:val="left" w:pos="851"/>
        </w:tabs>
        <w:spacing w:after="0" w:line="360" w:lineRule="auto"/>
        <w:jc w:val="center"/>
        <w:rPr>
          <w:rFonts w:eastAsia="Times New Roman"/>
          <w:i/>
          <w:sz w:val="24"/>
          <w:lang w:bidi="ar-SA"/>
        </w:rPr>
      </w:pPr>
      <w:r w:rsidRPr="003F1FAA">
        <w:rPr>
          <w:b/>
          <w:i/>
          <w:sz w:val="24"/>
          <w:u w:val="single"/>
        </w:rPr>
        <w:t>DEFECT LIABILITY PERIOD</w:t>
      </w:r>
      <w:r w:rsidRPr="003F1FAA">
        <w:rPr>
          <w:b/>
          <w:i/>
          <w:sz w:val="24"/>
        </w:rPr>
        <w:t>:</w:t>
      </w:r>
      <w:r w:rsidRPr="003F1FAA">
        <w:rPr>
          <w:i/>
          <w:sz w:val="24"/>
        </w:rPr>
        <w:t xml:space="preserve"> </w:t>
      </w:r>
      <w:bookmarkStart w:id="0" w:name="_Hlk38912989"/>
      <w:r w:rsidRPr="003F1FAA">
        <w:rPr>
          <w:i/>
          <w:sz w:val="24"/>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5A475919" w14:textId="77777777" w:rsidR="003F1FAA" w:rsidRDefault="003F1FAA" w:rsidP="003F1FAA">
      <w:pPr>
        <w:tabs>
          <w:tab w:val="left" w:pos="426"/>
        </w:tabs>
        <w:spacing w:line="360" w:lineRule="auto"/>
        <w:jc w:val="center"/>
        <w:rPr>
          <w:b/>
          <w:i/>
          <w:u w:val="single"/>
        </w:rPr>
      </w:pPr>
    </w:p>
    <w:p w14:paraId="4CFE9C4C" w14:textId="0414AB34" w:rsidR="003F1FAA" w:rsidRDefault="003F1FAA" w:rsidP="003F1FAA">
      <w:pPr>
        <w:tabs>
          <w:tab w:val="left" w:pos="426"/>
        </w:tabs>
        <w:spacing w:line="360" w:lineRule="auto"/>
        <w:jc w:val="center"/>
        <w:rPr>
          <w:rFonts w:eastAsia="Times New Roman"/>
          <w:b/>
          <w:i/>
          <w:u w:val="single"/>
          <w:lang w:bidi="ar-SA"/>
        </w:rPr>
      </w:pPr>
      <w:r>
        <w:rPr>
          <w:b/>
          <w:i/>
          <w:u w:val="single"/>
        </w:rPr>
        <w:t xml:space="preserve">R.K Associates Important Notes and </w:t>
      </w:r>
      <w:r w:rsidR="005813B2">
        <w:rPr>
          <w:b/>
          <w:i/>
          <w:u w:val="single"/>
        </w:rPr>
        <w:t>Part K</w:t>
      </w:r>
      <w:r>
        <w:rPr>
          <w:b/>
          <w:i/>
          <w:u w:val="single"/>
        </w:rPr>
        <w:t>–Valuer’s</w:t>
      </w:r>
      <w:r w:rsidR="005813B2">
        <w:rPr>
          <w:b/>
          <w:i/>
          <w:u w:val="single"/>
        </w:rPr>
        <w:t xml:space="preserve"> Important</w:t>
      </w:r>
      <w:r>
        <w:rPr>
          <w:b/>
          <w:i/>
          <w:u w:val="single"/>
        </w:rPr>
        <w:t xml:space="preserve"> Remarks </w:t>
      </w:r>
      <w:r>
        <w:rPr>
          <w:i/>
        </w:rPr>
        <w:t>are integral part of this report and Value is assessment is subject to both of these sections. Reader of the report is advised to read all the points mentioned in these sections carefully.</w:t>
      </w:r>
    </w:p>
    <w:p w14:paraId="4CCE64C8" w14:textId="6DD1806A" w:rsidR="00346B2F" w:rsidRDefault="00346B2F">
      <w:pPr>
        <w:widowControl/>
        <w:autoSpaceDE/>
        <w:autoSpaceDN/>
        <w:spacing w:after="200" w:line="276" w:lineRule="auto"/>
        <w:rPr>
          <w:b/>
          <w:sz w:val="20"/>
          <w:szCs w:val="20"/>
          <w:u w:val="single"/>
        </w:rPr>
      </w:pPr>
      <w:r>
        <w:rPr>
          <w:b/>
          <w:sz w:val="20"/>
          <w:szCs w:val="20"/>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5B0D2C">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512DC77C"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5362814" w14:textId="77777777" w:rsidR="007F780F" w:rsidRPr="00836F48" w:rsidRDefault="007F780F" w:rsidP="00D06140">
            <w:pPr>
              <w:spacing w:after="0" w:line="240" w:lineRule="auto"/>
              <w:jc w:val="both"/>
            </w:pPr>
            <w:r w:rsidRPr="00836F48">
              <w:t>SBI</w:t>
            </w:r>
          </w:p>
        </w:tc>
        <w:tc>
          <w:tcPr>
            <w:tcW w:w="9025" w:type="dxa"/>
            <w:tcBorders>
              <w:top w:val="single" w:sz="4" w:space="0" w:color="auto"/>
              <w:left w:val="single" w:sz="4" w:space="0" w:color="auto"/>
              <w:bottom w:val="single" w:sz="4" w:space="0" w:color="auto"/>
              <w:right w:val="single" w:sz="4" w:space="0" w:color="auto"/>
            </w:tcBorders>
            <w:hideMark/>
          </w:tcPr>
          <w:p w14:paraId="29AC4708" w14:textId="6B094EDE" w:rsidR="007F780F" w:rsidRPr="00836F48" w:rsidRDefault="007F780F" w:rsidP="00D06140">
            <w:pPr>
              <w:spacing w:after="0" w:line="240" w:lineRule="auto"/>
              <w:jc w:val="both"/>
            </w:pPr>
            <w:r w:rsidRPr="00836F48">
              <w:t>State Bank of India</w:t>
            </w:r>
          </w:p>
        </w:tc>
      </w:tr>
      <w:tr w:rsidR="007F780F" w:rsidRPr="00836F48" w14:paraId="4E3C6875"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998BB8E" w14:textId="77777777" w:rsidR="007F780F" w:rsidRPr="00836F48" w:rsidRDefault="007F780F" w:rsidP="00D06140">
            <w:pPr>
              <w:spacing w:after="0" w:line="240" w:lineRule="auto"/>
              <w:jc w:val="both"/>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D06140">
            <w:pPr>
              <w:spacing w:after="0" w:line="240" w:lineRule="auto"/>
              <w:jc w:val="both"/>
            </w:pPr>
            <w:r w:rsidRPr="00836F48">
              <w:t>Detailed Project Report</w:t>
            </w:r>
          </w:p>
        </w:tc>
      </w:tr>
      <w:tr w:rsidR="007F780F" w:rsidRPr="00836F48" w14:paraId="31517BDE"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E801CB4" w14:textId="77777777" w:rsidR="007F780F" w:rsidRPr="00836F48" w:rsidRDefault="007F780F" w:rsidP="00D06140">
            <w:pPr>
              <w:spacing w:after="0" w:line="240" w:lineRule="auto"/>
              <w:jc w:val="both"/>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D06140">
            <w:pPr>
              <w:spacing w:after="0" w:line="240" w:lineRule="auto"/>
              <w:jc w:val="both"/>
            </w:pPr>
            <w:r w:rsidRPr="00836F48">
              <w:t>Fixed Asset Register</w:t>
            </w:r>
          </w:p>
        </w:tc>
      </w:tr>
      <w:tr w:rsidR="007F780F" w:rsidRPr="00836F48" w14:paraId="40383780"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E09CA6B" w14:textId="77777777" w:rsidR="007F780F" w:rsidRPr="00836F48" w:rsidRDefault="007F780F" w:rsidP="00D06140">
            <w:pPr>
              <w:spacing w:after="0" w:line="240" w:lineRule="auto"/>
              <w:jc w:val="both"/>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D06140">
            <w:pPr>
              <w:spacing w:after="0" w:line="240" w:lineRule="auto"/>
              <w:jc w:val="both"/>
            </w:pPr>
            <w:r w:rsidRPr="00836F48">
              <w:t xml:space="preserve">Engineering, Procurement &amp; Construction </w:t>
            </w:r>
          </w:p>
        </w:tc>
      </w:tr>
      <w:tr w:rsidR="007F780F" w:rsidRPr="00836F48" w14:paraId="442AAA54"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95BE31F" w14:textId="77777777" w:rsidR="007F780F" w:rsidRPr="00836F48" w:rsidRDefault="007F780F" w:rsidP="00D06140">
            <w:pPr>
              <w:spacing w:after="0" w:line="240" w:lineRule="auto"/>
              <w:jc w:val="both"/>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D06140">
            <w:pPr>
              <w:spacing w:after="0" w:line="240" w:lineRule="auto"/>
              <w:jc w:val="both"/>
            </w:pPr>
            <w:r w:rsidRPr="00836F48">
              <w:t>Commercial Operation Date</w:t>
            </w:r>
          </w:p>
        </w:tc>
      </w:tr>
      <w:tr w:rsidR="007F780F" w:rsidRPr="00836F48" w14:paraId="43BBB769"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3D52338" w14:textId="77777777" w:rsidR="007F780F" w:rsidRPr="00836F48" w:rsidRDefault="007F780F" w:rsidP="00D06140">
            <w:pPr>
              <w:spacing w:after="0" w:line="240" w:lineRule="auto"/>
              <w:jc w:val="both"/>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D06140">
            <w:pPr>
              <w:spacing w:after="0" w:line="240" w:lineRule="auto"/>
              <w:jc w:val="both"/>
            </w:pPr>
            <w:r w:rsidRPr="00836F48">
              <w:t>Power-Purchase Agreement</w:t>
            </w:r>
          </w:p>
        </w:tc>
      </w:tr>
      <w:tr w:rsidR="007F780F" w:rsidRPr="00836F48" w14:paraId="1EDF9C27"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378066C" w14:textId="77777777" w:rsidR="007F780F" w:rsidRPr="00836F48" w:rsidRDefault="007F780F" w:rsidP="00D06140">
            <w:pPr>
              <w:spacing w:after="0" w:line="240" w:lineRule="auto"/>
              <w:jc w:val="both"/>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D06140">
            <w:pPr>
              <w:spacing w:after="0" w:line="240" w:lineRule="auto"/>
              <w:jc w:val="both"/>
            </w:pPr>
            <w:r w:rsidRPr="00836F48">
              <w:t>Fuel Supply Agreement</w:t>
            </w:r>
          </w:p>
        </w:tc>
      </w:tr>
      <w:tr w:rsidR="007F780F" w:rsidRPr="00836F48" w14:paraId="36F1E47F"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37643F0" w14:textId="77777777" w:rsidR="007F780F" w:rsidRPr="00836F48" w:rsidRDefault="007F780F" w:rsidP="00D06140">
            <w:pPr>
              <w:spacing w:after="0" w:line="240" w:lineRule="auto"/>
              <w:jc w:val="both"/>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D06140">
            <w:pPr>
              <w:spacing w:after="0" w:line="240" w:lineRule="auto"/>
              <w:jc w:val="both"/>
            </w:pPr>
            <w:r w:rsidRPr="00836F48">
              <w:t>Central Electricity Regulatory Commission</w:t>
            </w:r>
          </w:p>
        </w:tc>
      </w:tr>
      <w:tr w:rsidR="007F780F" w:rsidRPr="00836F48" w14:paraId="6999EB4E"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8D79B26" w14:textId="77777777" w:rsidR="007F780F" w:rsidRPr="00836F48" w:rsidRDefault="007F780F" w:rsidP="00D06140">
            <w:pPr>
              <w:spacing w:after="0" w:line="240" w:lineRule="auto"/>
              <w:jc w:val="both"/>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D06140">
            <w:pPr>
              <w:spacing w:after="0" w:line="240" w:lineRule="auto"/>
              <w:jc w:val="both"/>
            </w:pPr>
            <w:r w:rsidRPr="00836F48">
              <w:t>Gross Calorific Value</w:t>
            </w:r>
          </w:p>
        </w:tc>
      </w:tr>
      <w:tr w:rsidR="007F780F" w:rsidRPr="00836F48" w14:paraId="150FED3E"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0E4F0E5" w14:textId="77777777" w:rsidR="007F780F" w:rsidRPr="00836F48" w:rsidRDefault="007F780F" w:rsidP="00D06140">
            <w:pPr>
              <w:spacing w:after="0" w:line="240" w:lineRule="auto"/>
              <w:jc w:val="both"/>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D06140">
            <w:pPr>
              <w:spacing w:after="0" w:line="240" w:lineRule="auto"/>
              <w:jc w:val="both"/>
            </w:pPr>
            <w:r w:rsidRPr="00836F48">
              <w:t>Reinforced Cement Concrete</w:t>
            </w:r>
          </w:p>
        </w:tc>
      </w:tr>
      <w:tr w:rsidR="007F780F" w:rsidRPr="00836F48" w14:paraId="48687B33"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F0D32E0" w14:textId="77777777" w:rsidR="007F780F" w:rsidRPr="00836F48" w:rsidRDefault="007F780F" w:rsidP="00D06140">
            <w:pPr>
              <w:spacing w:after="0" w:line="240" w:lineRule="auto"/>
              <w:jc w:val="both"/>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D06140">
            <w:pPr>
              <w:spacing w:after="0" w:line="240" w:lineRule="auto"/>
              <w:jc w:val="both"/>
            </w:pPr>
            <w:r w:rsidRPr="00836F48">
              <w:t>Electro-Static Precipitator</w:t>
            </w:r>
          </w:p>
        </w:tc>
      </w:tr>
      <w:tr w:rsidR="007F780F" w:rsidRPr="00836F48" w14:paraId="0FF77947"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B4B3A07" w14:textId="77777777" w:rsidR="007F780F" w:rsidRPr="00836F48" w:rsidRDefault="007F780F" w:rsidP="00D06140">
            <w:pPr>
              <w:spacing w:after="0" w:line="240" w:lineRule="auto"/>
              <w:jc w:val="both"/>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D06140">
            <w:pPr>
              <w:spacing w:after="0" w:line="240" w:lineRule="auto"/>
              <w:jc w:val="both"/>
            </w:pPr>
            <w:r w:rsidRPr="00836F48">
              <w:t>Heating, Ventilation &amp; Air-conditioning</w:t>
            </w:r>
          </w:p>
        </w:tc>
      </w:tr>
      <w:tr w:rsidR="007F780F" w:rsidRPr="00836F48" w14:paraId="69F8786B"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46094" w14:textId="77777777" w:rsidR="007F780F" w:rsidRPr="00836F48" w:rsidRDefault="007F780F" w:rsidP="00D06140">
            <w:pPr>
              <w:spacing w:after="0" w:line="240" w:lineRule="auto"/>
              <w:jc w:val="both"/>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D06140">
            <w:pPr>
              <w:spacing w:after="0" w:line="240" w:lineRule="auto"/>
              <w:jc w:val="both"/>
            </w:pPr>
            <w:r w:rsidRPr="00836F48">
              <w:t>Cost Inflation Index</w:t>
            </w:r>
          </w:p>
        </w:tc>
      </w:tr>
      <w:tr w:rsidR="007F780F" w:rsidRPr="00836F48" w14:paraId="0EB010AF"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C3087E5" w14:textId="77777777" w:rsidR="007F780F" w:rsidRPr="00836F48" w:rsidRDefault="007F780F" w:rsidP="00D06140">
            <w:pPr>
              <w:spacing w:after="0" w:line="240" w:lineRule="auto"/>
              <w:jc w:val="both"/>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D06140">
            <w:pPr>
              <w:spacing w:after="0" w:line="240" w:lineRule="auto"/>
              <w:jc w:val="both"/>
            </w:pPr>
            <w:r w:rsidRPr="00836F48">
              <w:t xml:space="preserve">Plant Available Factor </w:t>
            </w:r>
          </w:p>
        </w:tc>
      </w:tr>
      <w:tr w:rsidR="007F780F" w:rsidRPr="00836F48" w14:paraId="493C4154"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37CB4A9" w14:textId="77777777" w:rsidR="007F780F" w:rsidRPr="00836F48" w:rsidRDefault="007F780F" w:rsidP="00D06140">
            <w:pPr>
              <w:spacing w:after="0" w:line="240" w:lineRule="auto"/>
              <w:jc w:val="both"/>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D06140">
            <w:pPr>
              <w:spacing w:after="0" w:line="240" w:lineRule="auto"/>
              <w:jc w:val="both"/>
            </w:pPr>
            <w:r w:rsidRPr="00836F48">
              <w:t>Plant Load Factor</w:t>
            </w:r>
          </w:p>
        </w:tc>
      </w:tr>
      <w:tr w:rsidR="007F780F" w:rsidRPr="00836F48" w14:paraId="21C54085"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A2FE25" w14:textId="77777777" w:rsidR="007F780F" w:rsidRPr="00836F48" w:rsidRDefault="007F780F" w:rsidP="00D06140">
            <w:pPr>
              <w:spacing w:after="0" w:line="240" w:lineRule="auto"/>
              <w:jc w:val="both"/>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D06140">
            <w:pPr>
              <w:spacing w:after="0" w:line="240" w:lineRule="auto"/>
              <w:jc w:val="both"/>
            </w:pPr>
            <w:r w:rsidRPr="00836F48">
              <w:t>Gas Insulated Switchyard</w:t>
            </w:r>
          </w:p>
        </w:tc>
      </w:tr>
      <w:tr w:rsidR="007F780F" w:rsidRPr="00836F48" w14:paraId="12E1183F"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48FD38" w14:textId="1A593314" w:rsidR="007F780F" w:rsidRPr="00836F48" w:rsidRDefault="007F780F" w:rsidP="00D06140">
            <w:pPr>
              <w:spacing w:after="0" w:line="240" w:lineRule="auto"/>
              <w:jc w:val="both"/>
            </w:pPr>
            <w:r w:rsidRPr="00836F48">
              <w:t>TG</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D06140">
            <w:pPr>
              <w:spacing w:after="0" w:line="240" w:lineRule="auto"/>
              <w:jc w:val="both"/>
            </w:pPr>
            <w:r w:rsidRPr="00836F48">
              <w:t>Turbine-Generator</w:t>
            </w:r>
          </w:p>
        </w:tc>
      </w:tr>
      <w:tr w:rsidR="007F780F" w:rsidRPr="00836F48" w14:paraId="46D3B9B2"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06BE6C7" w14:textId="77777777" w:rsidR="007F780F" w:rsidRPr="00836F48" w:rsidRDefault="007F780F" w:rsidP="00D06140">
            <w:pPr>
              <w:spacing w:after="0" w:line="240" w:lineRule="auto"/>
              <w:jc w:val="both"/>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D06140">
            <w:pPr>
              <w:spacing w:after="0" w:line="240" w:lineRule="auto"/>
              <w:jc w:val="both"/>
            </w:pPr>
            <w:r w:rsidRPr="00836F48">
              <w:t>Boiler, Turbine &amp; Generator</w:t>
            </w:r>
          </w:p>
        </w:tc>
      </w:tr>
      <w:tr w:rsidR="007F780F" w:rsidRPr="00836F48" w14:paraId="2D9498D0"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5FC72CD" w14:textId="77777777" w:rsidR="007F780F" w:rsidRPr="00836F48" w:rsidRDefault="007F780F" w:rsidP="00D06140">
            <w:pPr>
              <w:spacing w:after="0" w:line="240" w:lineRule="auto"/>
              <w:jc w:val="both"/>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D06140">
            <w:pPr>
              <w:spacing w:after="0" w:line="240" w:lineRule="auto"/>
              <w:jc w:val="both"/>
            </w:pPr>
            <w:r w:rsidRPr="00836F48">
              <w:t xml:space="preserve">Electro-Static Precipitator </w:t>
            </w:r>
          </w:p>
        </w:tc>
      </w:tr>
      <w:tr w:rsidR="007F780F" w:rsidRPr="00836F48" w14:paraId="473954E1"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30ED7FB" w14:textId="77777777" w:rsidR="007F780F" w:rsidRPr="00836F48" w:rsidRDefault="007F780F" w:rsidP="00D06140">
            <w:pPr>
              <w:spacing w:after="0" w:line="240" w:lineRule="auto"/>
              <w:jc w:val="both"/>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D06140">
            <w:pPr>
              <w:spacing w:after="0" w:line="240" w:lineRule="auto"/>
              <w:jc w:val="both"/>
            </w:pPr>
            <w:r w:rsidRPr="00836F48">
              <w:t>Fly Ash</w:t>
            </w:r>
          </w:p>
        </w:tc>
      </w:tr>
      <w:tr w:rsidR="007F780F" w:rsidRPr="00836F48" w14:paraId="236FD4DA"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D7A13C7" w14:textId="77777777" w:rsidR="007F780F" w:rsidRPr="00836F48" w:rsidRDefault="007F780F" w:rsidP="00D06140">
            <w:pPr>
              <w:spacing w:after="0" w:line="240" w:lineRule="auto"/>
              <w:jc w:val="both"/>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D06140">
            <w:pPr>
              <w:spacing w:after="0" w:line="240" w:lineRule="auto"/>
              <w:jc w:val="both"/>
            </w:pPr>
            <w:r w:rsidRPr="00836F48">
              <w:t xml:space="preserve">Generator Transformer </w:t>
            </w:r>
          </w:p>
        </w:tc>
      </w:tr>
      <w:tr w:rsidR="007F780F" w:rsidRPr="00836F48" w14:paraId="2AD4F9AC"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445825E" w14:textId="77777777" w:rsidR="007F780F" w:rsidRPr="00836F48" w:rsidRDefault="007F780F" w:rsidP="00D06140">
            <w:pPr>
              <w:spacing w:after="0" w:line="240" w:lineRule="auto"/>
              <w:jc w:val="both"/>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D06140">
            <w:pPr>
              <w:spacing w:after="0" w:line="240" w:lineRule="auto"/>
              <w:jc w:val="both"/>
            </w:pPr>
            <w:r w:rsidRPr="00836F48">
              <w:t xml:space="preserve">Induced Draft </w:t>
            </w:r>
          </w:p>
        </w:tc>
      </w:tr>
      <w:tr w:rsidR="007F780F" w:rsidRPr="00836F48" w14:paraId="3F10ED6D"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A23BC5E" w14:textId="77777777" w:rsidR="007F780F" w:rsidRPr="00836F48" w:rsidRDefault="007F780F" w:rsidP="00D06140">
            <w:pPr>
              <w:spacing w:after="0" w:line="240" w:lineRule="auto"/>
              <w:jc w:val="both"/>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D06140">
            <w:pPr>
              <w:spacing w:after="0" w:line="240" w:lineRule="auto"/>
              <w:jc w:val="both"/>
            </w:pPr>
            <w:r w:rsidRPr="00836F48">
              <w:t>Distributed Control System</w:t>
            </w:r>
          </w:p>
        </w:tc>
      </w:tr>
      <w:tr w:rsidR="007F780F" w:rsidRPr="00836F48" w14:paraId="15539122"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77155ED" w14:textId="77777777" w:rsidR="007F780F" w:rsidRPr="00836F48" w:rsidRDefault="007F780F" w:rsidP="00D06140">
            <w:pPr>
              <w:spacing w:after="0" w:line="240" w:lineRule="auto"/>
              <w:jc w:val="both"/>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D06140">
            <w:pPr>
              <w:spacing w:after="0" w:line="240" w:lineRule="auto"/>
              <w:jc w:val="both"/>
            </w:pPr>
            <w:r w:rsidRPr="00836F48">
              <w:t>Special Purpose Vehicle</w:t>
            </w:r>
          </w:p>
        </w:tc>
      </w:tr>
      <w:tr w:rsidR="007F780F" w:rsidRPr="00836F48" w14:paraId="06754FDB"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1F38A49" w14:textId="77777777" w:rsidR="007F780F" w:rsidRPr="00836F48" w:rsidRDefault="007F780F" w:rsidP="00D06140">
            <w:pPr>
              <w:spacing w:after="0" w:line="240" w:lineRule="auto"/>
              <w:jc w:val="both"/>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D06140">
            <w:pPr>
              <w:spacing w:after="0" w:line="240" w:lineRule="auto"/>
              <w:jc w:val="both"/>
            </w:pPr>
            <w:r w:rsidRPr="00836F48">
              <w:t>Steam Generator</w:t>
            </w:r>
          </w:p>
        </w:tc>
      </w:tr>
      <w:tr w:rsidR="007F780F" w:rsidRPr="00836F48" w14:paraId="11A96679"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D8536FC" w14:textId="77777777" w:rsidR="007F780F" w:rsidRPr="00836F48" w:rsidRDefault="007F780F" w:rsidP="00D06140">
            <w:pPr>
              <w:spacing w:after="0" w:line="240" w:lineRule="auto"/>
              <w:jc w:val="both"/>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D06140">
            <w:pPr>
              <w:spacing w:after="0" w:line="240" w:lineRule="auto"/>
              <w:jc w:val="both"/>
            </w:pPr>
            <w:r w:rsidRPr="00836F48">
              <w:t>Steam Turbine Generator</w:t>
            </w:r>
          </w:p>
        </w:tc>
      </w:tr>
      <w:tr w:rsidR="007F780F" w:rsidRPr="00836F48" w14:paraId="305DC8A6"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ACCF8F0" w14:textId="77777777" w:rsidR="007F780F" w:rsidRPr="00836F48" w:rsidRDefault="007F780F" w:rsidP="00D06140">
            <w:pPr>
              <w:spacing w:after="0" w:line="240" w:lineRule="auto"/>
              <w:jc w:val="both"/>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D06140">
            <w:pPr>
              <w:spacing w:after="0" w:line="240" w:lineRule="auto"/>
              <w:jc w:val="both"/>
            </w:pPr>
            <w:r w:rsidRPr="00836F48">
              <w:t>Boiler Feed Pump</w:t>
            </w:r>
          </w:p>
        </w:tc>
      </w:tr>
      <w:tr w:rsidR="007F780F" w:rsidRPr="00836F48" w14:paraId="632708EA"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8E74EF7" w14:textId="77777777" w:rsidR="007F780F" w:rsidRPr="00836F48" w:rsidRDefault="007F780F" w:rsidP="00D06140">
            <w:pPr>
              <w:spacing w:after="0" w:line="240" w:lineRule="auto"/>
              <w:jc w:val="both"/>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D06140">
            <w:pPr>
              <w:spacing w:after="0" w:line="240" w:lineRule="auto"/>
              <w:jc w:val="both"/>
            </w:pPr>
            <w:r w:rsidRPr="00836F48">
              <w:t>High Pressure</w:t>
            </w:r>
          </w:p>
        </w:tc>
      </w:tr>
      <w:tr w:rsidR="007F780F" w:rsidRPr="00836F48" w14:paraId="79CE7F19"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B8DDA7D" w14:textId="77777777" w:rsidR="007F780F" w:rsidRPr="00836F48" w:rsidRDefault="007F780F" w:rsidP="00D06140">
            <w:pPr>
              <w:spacing w:after="0" w:line="240" w:lineRule="auto"/>
              <w:jc w:val="both"/>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D06140">
            <w:pPr>
              <w:spacing w:after="0" w:line="240" w:lineRule="auto"/>
              <w:jc w:val="both"/>
            </w:pPr>
            <w:r w:rsidRPr="00836F48">
              <w:t>Low Pressure</w:t>
            </w:r>
          </w:p>
        </w:tc>
      </w:tr>
      <w:tr w:rsidR="00AE011C" w:rsidRPr="00836F48" w14:paraId="4675EB9A"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C193ACC" w14:textId="1D290ED3" w:rsidR="00AE011C" w:rsidRPr="00836F48" w:rsidRDefault="00AE011C" w:rsidP="00D06140">
            <w:pPr>
              <w:spacing w:after="0" w:line="240" w:lineRule="auto"/>
              <w:jc w:val="both"/>
            </w:pPr>
            <w:r>
              <w:t>SPL</w:t>
            </w:r>
          </w:p>
        </w:tc>
        <w:tc>
          <w:tcPr>
            <w:tcW w:w="9025" w:type="dxa"/>
            <w:tcBorders>
              <w:top w:val="single" w:sz="4" w:space="0" w:color="auto"/>
              <w:left w:val="single" w:sz="4" w:space="0" w:color="auto"/>
              <w:bottom w:val="single" w:sz="4" w:space="0" w:color="auto"/>
              <w:right w:val="single" w:sz="4" w:space="0" w:color="auto"/>
            </w:tcBorders>
          </w:tcPr>
          <w:p w14:paraId="6EF19F37" w14:textId="5F2B2A41" w:rsidR="00AE011C" w:rsidRPr="00836F48" w:rsidRDefault="00AE011C" w:rsidP="00D06140">
            <w:pPr>
              <w:spacing w:after="0" w:line="240" w:lineRule="auto"/>
              <w:jc w:val="both"/>
            </w:pPr>
            <w:r>
              <w:t>Sasan Power Limited</w:t>
            </w:r>
          </w:p>
        </w:tc>
      </w:tr>
      <w:tr w:rsidR="00AE011C" w:rsidRPr="00836F48" w14:paraId="120123D5"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D912903" w14:textId="756B5921" w:rsidR="00AE011C" w:rsidRPr="00836F48" w:rsidRDefault="00AE011C" w:rsidP="00D06140">
            <w:pPr>
              <w:spacing w:after="0" w:line="240" w:lineRule="auto"/>
              <w:jc w:val="both"/>
            </w:pPr>
            <w:r>
              <w:t>RKA</w:t>
            </w:r>
          </w:p>
        </w:tc>
        <w:tc>
          <w:tcPr>
            <w:tcW w:w="9025" w:type="dxa"/>
            <w:tcBorders>
              <w:top w:val="single" w:sz="4" w:space="0" w:color="auto"/>
              <w:left w:val="single" w:sz="4" w:space="0" w:color="auto"/>
              <w:bottom w:val="single" w:sz="4" w:space="0" w:color="auto"/>
              <w:right w:val="single" w:sz="4" w:space="0" w:color="auto"/>
            </w:tcBorders>
          </w:tcPr>
          <w:p w14:paraId="54DF3500" w14:textId="57B0CD56" w:rsidR="00AE011C" w:rsidRPr="00836F48" w:rsidRDefault="00AE011C" w:rsidP="00D06140">
            <w:pPr>
              <w:spacing w:after="0" w:line="240" w:lineRule="auto"/>
              <w:jc w:val="both"/>
            </w:pPr>
            <w:r w:rsidRPr="00AE011C">
              <w:t>R. K. Associates Valuers &amp; Techno Engineering Consultants (P) Ltd.</w:t>
            </w:r>
          </w:p>
        </w:tc>
      </w:tr>
      <w:tr w:rsidR="00AE011C" w:rsidRPr="00836F48" w14:paraId="084CA1D6"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1F8385" w14:textId="3E91DD23" w:rsidR="00AE011C" w:rsidRDefault="00AE011C" w:rsidP="00D06140">
            <w:pPr>
              <w:spacing w:after="0" w:line="240" w:lineRule="auto"/>
              <w:jc w:val="both"/>
            </w:pPr>
            <w:r w:rsidRPr="00AE011C">
              <w:t>SUMPP</w:t>
            </w:r>
          </w:p>
        </w:tc>
        <w:tc>
          <w:tcPr>
            <w:tcW w:w="9025" w:type="dxa"/>
            <w:tcBorders>
              <w:top w:val="single" w:sz="4" w:space="0" w:color="auto"/>
              <w:left w:val="single" w:sz="4" w:space="0" w:color="auto"/>
              <w:bottom w:val="single" w:sz="4" w:space="0" w:color="auto"/>
              <w:right w:val="single" w:sz="4" w:space="0" w:color="auto"/>
            </w:tcBorders>
          </w:tcPr>
          <w:p w14:paraId="5E053199" w14:textId="5BDD813A" w:rsidR="00AE011C" w:rsidRPr="00AE011C" w:rsidRDefault="00AE011C" w:rsidP="00AE011C">
            <w:pPr>
              <w:tabs>
                <w:tab w:val="left" w:pos="1860"/>
              </w:tabs>
              <w:spacing w:after="0" w:line="240" w:lineRule="auto"/>
            </w:pPr>
            <w:r w:rsidRPr="00AE011C">
              <w:t>Sasan Ultra Mega Power Project</w:t>
            </w:r>
          </w:p>
        </w:tc>
      </w:tr>
      <w:tr w:rsidR="00AE011C" w:rsidRPr="00836F48" w14:paraId="6EDC69C4"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0E92D3" w14:textId="4E000B7F" w:rsidR="00AE011C" w:rsidRPr="00AE011C" w:rsidRDefault="00AE011C" w:rsidP="00D06140">
            <w:pPr>
              <w:spacing w:after="0" w:line="240" w:lineRule="auto"/>
              <w:jc w:val="both"/>
            </w:pPr>
            <w:r>
              <w:t>OLC</w:t>
            </w:r>
          </w:p>
        </w:tc>
        <w:tc>
          <w:tcPr>
            <w:tcW w:w="9025" w:type="dxa"/>
            <w:tcBorders>
              <w:top w:val="single" w:sz="4" w:space="0" w:color="auto"/>
              <w:left w:val="single" w:sz="4" w:space="0" w:color="auto"/>
              <w:bottom w:val="single" w:sz="4" w:space="0" w:color="auto"/>
              <w:right w:val="single" w:sz="4" w:space="0" w:color="auto"/>
            </w:tcBorders>
          </w:tcPr>
          <w:p w14:paraId="54237215" w14:textId="08E495C7" w:rsidR="00AE011C" w:rsidRPr="00AE011C" w:rsidRDefault="00AE011C" w:rsidP="00AE011C">
            <w:pPr>
              <w:tabs>
                <w:tab w:val="left" w:pos="1860"/>
              </w:tabs>
              <w:spacing w:after="0" w:line="240" w:lineRule="auto"/>
            </w:pPr>
            <w:r>
              <w:t>Over Land Coal Conveyers</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5B0D2C">
        <w:trPr>
          <w:trHeight w:val="498"/>
          <w:jc w:val="center"/>
        </w:trPr>
        <w:tc>
          <w:tcPr>
            <w:tcW w:w="10544" w:type="dxa"/>
            <w:gridSpan w:val="3"/>
            <w:tcBorders>
              <w:bottom w:val="single" w:sz="4" w:space="0" w:color="auto"/>
            </w:tcBorders>
            <w:shd w:val="clear" w:color="auto" w:fill="002060"/>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BA14AA">
            <w:pPr>
              <w:spacing w:after="0" w:line="276" w:lineRule="auto"/>
              <w:jc w:val="center"/>
              <w:rPr>
                <w:b/>
              </w:rPr>
            </w:pPr>
          </w:p>
        </w:tc>
      </w:tr>
      <w:tr w:rsidR="009E7AC1" w:rsidRPr="00056EF1" w14:paraId="23BD901A" w14:textId="77777777" w:rsidTr="008165F0">
        <w:trPr>
          <w:trHeight w:val="737"/>
          <w:jc w:val="center"/>
        </w:trPr>
        <w:tc>
          <w:tcPr>
            <w:tcW w:w="1341" w:type="dxa"/>
            <w:tcBorders>
              <w:bottom w:val="single" w:sz="4" w:space="0" w:color="auto"/>
            </w:tcBorders>
            <w:shd w:val="clear" w:color="auto" w:fill="C6D9F1" w:themeFill="text2"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C6D9F1" w:themeFill="text2"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C6D9F1" w:themeFill="text2"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8165F0">
        <w:trPr>
          <w:trHeight w:val="454"/>
          <w:jc w:val="center"/>
        </w:trPr>
        <w:tc>
          <w:tcPr>
            <w:tcW w:w="1341" w:type="dxa"/>
            <w:tcBorders>
              <w:bottom w:val="single" w:sz="4" w:space="0" w:color="auto"/>
            </w:tcBorders>
            <w:shd w:val="clear" w:color="auto" w:fill="C6D9F1" w:themeFill="text2" w:themeFillTint="33"/>
            <w:vAlign w:val="center"/>
          </w:tcPr>
          <w:p w14:paraId="3A4DFB6E" w14:textId="77777777" w:rsidR="009E7AC1" w:rsidRPr="00056EF1" w:rsidRDefault="009E7AC1" w:rsidP="00C26867">
            <w:pPr>
              <w:spacing w:after="0" w:line="240" w:lineRule="auto"/>
              <w:jc w:val="center"/>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0F3088" w:rsidRDefault="009E7AC1" w:rsidP="00AC45ED">
            <w:pPr>
              <w:spacing w:after="0" w:line="240" w:lineRule="auto"/>
              <w:jc w:val="center"/>
              <w:rPr>
                <w:b/>
              </w:rPr>
            </w:pPr>
            <w:r w:rsidRPr="000F3088">
              <w:rPr>
                <w:b/>
              </w:rPr>
              <w:t>05</w:t>
            </w:r>
          </w:p>
        </w:tc>
      </w:tr>
      <w:tr w:rsidR="009E7AC1" w:rsidRPr="00056EF1" w14:paraId="5EA144F9" w14:textId="77777777" w:rsidTr="008165F0">
        <w:trPr>
          <w:trHeight w:val="454"/>
          <w:jc w:val="center"/>
        </w:trPr>
        <w:tc>
          <w:tcPr>
            <w:tcW w:w="1341" w:type="dxa"/>
            <w:tcBorders>
              <w:bottom w:val="single" w:sz="4" w:space="0" w:color="auto"/>
            </w:tcBorders>
            <w:shd w:val="clear" w:color="auto" w:fill="C6D9F1" w:themeFill="text2" w:themeFillTint="33"/>
            <w:vAlign w:val="center"/>
          </w:tcPr>
          <w:p w14:paraId="2B563797" w14:textId="77777777" w:rsidR="009E7AC1" w:rsidRPr="00056EF1" w:rsidRDefault="009E7AC1" w:rsidP="00C26867">
            <w:pPr>
              <w:spacing w:after="0" w:line="240" w:lineRule="auto"/>
              <w:jc w:val="center"/>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0F3088" w:rsidRDefault="009E7AC1" w:rsidP="00AC45ED">
            <w:pPr>
              <w:spacing w:after="0" w:line="240" w:lineRule="auto"/>
              <w:jc w:val="center"/>
              <w:rPr>
                <w:b/>
              </w:rPr>
            </w:pPr>
            <w:r w:rsidRPr="000F3088">
              <w:rPr>
                <w:b/>
              </w:rPr>
              <w:t>06</w:t>
            </w:r>
          </w:p>
        </w:tc>
      </w:tr>
      <w:tr w:rsidR="009E7AC1" w:rsidRPr="00056EF1" w14:paraId="376CE37E" w14:textId="77777777" w:rsidTr="008165F0">
        <w:trPr>
          <w:trHeight w:val="454"/>
          <w:jc w:val="center"/>
        </w:trPr>
        <w:tc>
          <w:tcPr>
            <w:tcW w:w="1341" w:type="dxa"/>
            <w:vMerge w:val="restart"/>
            <w:shd w:val="clear" w:color="auto" w:fill="C6D9F1" w:themeFill="text2" w:themeFillTint="33"/>
            <w:vAlign w:val="center"/>
          </w:tcPr>
          <w:p w14:paraId="6BDFF047" w14:textId="77777777" w:rsidR="009E7AC1" w:rsidRPr="00056EF1" w:rsidRDefault="009E7AC1" w:rsidP="00C26867">
            <w:pPr>
              <w:spacing w:after="0" w:line="240" w:lineRule="auto"/>
              <w:jc w:val="center"/>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0F3088" w:rsidRDefault="009E7AC1" w:rsidP="00AC45ED">
            <w:pPr>
              <w:spacing w:after="0" w:line="240" w:lineRule="auto"/>
              <w:jc w:val="center"/>
            </w:pPr>
            <w:r w:rsidRPr="000F3088">
              <w:rPr>
                <w:b/>
              </w:rPr>
              <w:t>08</w:t>
            </w:r>
          </w:p>
        </w:tc>
      </w:tr>
      <w:tr w:rsidR="009E7AC1" w:rsidRPr="00056EF1" w14:paraId="0A658114" w14:textId="77777777" w:rsidTr="008165F0">
        <w:trPr>
          <w:trHeight w:val="454"/>
          <w:jc w:val="center"/>
        </w:trPr>
        <w:tc>
          <w:tcPr>
            <w:tcW w:w="1341" w:type="dxa"/>
            <w:vMerge/>
            <w:shd w:val="clear" w:color="auto" w:fill="C6D9F1" w:themeFill="text2" w:themeFillTint="33"/>
            <w:vAlign w:val="center"/>
          </w:tcPr>
          <w:p w14:paraId="67601B15" w14:textId="77777777" w:rsidR="009E7AC1" w:rsidRPr="00056EF1" w:rsidRDefault="009E7AC1" w:rsidP="00C26867">
            <w:pPr>
              <w:spacing w:after="0" w:line="240" w:lineRule="auto"/>
              <w:jc w:val="center"/>
              <w:rPr>
                <w:b/>
                <w:u w:val="single"/>
              </w:rPr>
            </w:pPr>
          </w:p>
        </w:tc>
        <w:tc>
          <w:tcPr>
            <w:tcW w:w="7988" w:type="dxa"/>
            <w:vAlign w:val="center"/>
          </w:tcPr>
          <w:p w14:paraId="6CFBEB50" w14:textId="77777777" w:rsidR="009E7AC1" w:rsidRPr="00056EF1" w:rsidRDefault="009E7AC1">
            <w:pPr>
              <w:pStyle w:val="ListParagraph"/>
              <w:widowControl/>
              <w:numPr>
                <w:ilvl w:val="0"/>
                <w:numId w:val="38"/>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0F3088" w:rsidRDefault="009E7AC1" w:rsidP="00AC45ED">
            <w:pPr>
              <w:spacing w:after="0" w:line="240" w:lineRule="auto"/>
              <w:jc w:val="center"/>
              <w:rPr>
                <w:b/>
              </w:rPr>
            </w:pPr>
            <w:r w:rsidRPr="000F3088">
              <w:rPr>
                <w:b/>
              </w:rPr>
              <w:t>08</w:t>
            </w:r>
          </w:p>
        </w:tc>
      </w:tr>
      <w:tr w:rsidR="003964C0" w:rsidRPr="00056EF1" w14:paraId="0A5D593E" w14:textId="77777777" w:rsidTr="008165F0">
        <w:trPr>
          <w:trHeight w:val="454"/>
          <w:jc w:val="center"/>
        </w:trPr>
        <w:tc>
          <w:tcPr>
            <w:tcW w:w="1341" w:type="dxa"/>
            <w:vMerge/>
            <w:shd w:val="clear" w:color="auto" w:fill="C6D9F1" w:themeFill="text2" w:themeFillTint="33"/>
            <w:vAlign w:val="center"/>
          </w:tcPr>
          <w:p w14:paraId="69E66E82" w14:textId="77777777" w:rsidR="003964C0" w:rsidRPr="00056EF1" w:rsidRDefault="003964C0" w:rsidP="00C26867">
            <w:pPr>
              <w:spacing w:after="0" w:line="240" w:lineRule="auto"/>
              <w:jc w:val="center"/>
              <w:rPr>
                <w:b/>
                <w:u w:val="single"/>
              </w:rPr>
            </w:pPr>
          </w:p>
        </w:tc>
        <w:tc>
          <w:tcPr>
            <w:tcW w:w="7988" w:type="dxa"/>
            <w:vAlign w:val="center"/>
          </w:tcPr>
          <w:p w14:paraId="482A6CA2" w14:textId="2B2853E3" w:rsidR="003964C0" w:rsidRPr="00056EF1" w:rsidRDefault="003964C0">
            <w:pPr>
              <w:pStyle w:val="ListParagraph"/>
              <w:widowControl/>
              <w:numPr>
                <w:ilvl w:val="0"/>
                <w:numId w:val="38"/>
              </w:numPr>
              <w:autoSpaceDE/>
              <w:autoSpaceDN/>
              <w:spacing w:after="0" w:line="240" w:lineRule="auto"/>
              <w:ind w:left="459"/>
              <w:contextualSpacing w:val="0"/>
            </w:pPr>
            <w:r w:rsidRPr="00056EF1">
              <w:t>Purpose of the Report</w:t>
            </w:r>
          </w:p>
        </w:tc>
        <w:tc>
          <w:tcPr>
            <w:tcW w:w="1215" w:type="dxa"/>
            <w:vAlign w:val="center"/>
          </w:tcPr>
          <w:p w14:paraId="1E9662E9" w14:textId="0F70F675" w:rsidR="003964C0" w:rsidRPr="000F3088" w:rsidRDefault="000F3088" w:rsidP="00AC45ED">
            <w:pPr>
              <w:spacing w:after="0" w:line="240" w:lineRule="auto"/>
              <w:jc w:val="center"/>
              <w:rPr>
                <w:b/>
              </w:rPr>
            </w:pPr>
            <w:r>
              <w:rPr>
                <w:b/>
              </w:rPr>
              <w:t>08</w:t>
            </w:r>
          </w:p>
        </w:tc>
      </w:tr>
      <w:tr w:rsidR="009E7AC1" w:rsidRPr="00056EF1" w14:paraId="6D5C64AB" w14:textId="77777777" w:rsidTr="008165F0">
        <w:trPr>
          <w:trHeight w:val="454"/>
          <w:jc w:val="center"/>
        </w:trPr>
        <w:tc>
          <w:tcPr>
            <w:tcW w:w="1341" w:type="dxa"/>
            <w:vMerge/>
            <w:shd w:val="clear" w:color="auto" w:fill="C6D9F1" w:themeFill="text2" w:themeFillTint="33"/>
            <w:vAlign w:val="center"/>
          </w:tcPr>
          <w:p w14:paraId="731581E0" w14:textId="77777777" w:rsidR="009E7AC1" w:rsidRPr="00056EF1" w:rsidRDefault="009E7AC1" w:rsidP="00C26867">
            <w:pPr>
              <w:spacing w:after="0" w:line="240" w:lineRule="auto"/>
              <w:jc w:val="center"/>
              <w:rPr>
                <w:b/>
                <w:u w:val="single"/>
              </w:rPr>
            </w:pPr>
          </w:p>
        </w:tc>
        <w:tc>
          <w:tcPr>
            <w:tcW w:w="7988" w:type="dxa"/>
            <w:vAlign w:val="center"/>
          </w:tcPr>
          <w:p w14:paraId="1B2475A0" w14:textId="77777777" w:rsidR="009E7AC1" w:rsidRPr="00056EF1" w:rsidRDefault="009E7AC1">
            <w:pPr>
              <w:pStyle w:val="ListParagraph"/>
              <w:widowControl/>
              <w:numPr>
                <w:ilvl w:val="0"/>
                <w:numId w:val="38"/>
              </w:numPr>
              <w:autoSpaceDE/>
              <w:autoSpaceDN/>
              <w:spacing w:after="0" w:line="240" w:lineRule="auto"/>
              <w:ind w:left="459"/>
              <w:contextualSpacing w:val="0"/>
            </w:pPr>
            <w:r w:rsidRPr="00056EF1">
              <w:t>Brief Description of the Project</w:t>
            </w:r>
          </w:p>
        </w:tc>
        <w:tc>
          <w:tcPr>
            <w:tcW w:w="1215" w:type="dxa"/>
            <w:vAlign w:val="center"/>
          </w:tcPr>
          <w:p w14:paraId="60C1295B" w14:textId="04751EDF" w:rsidR="009E7AC1" w:rsidRPr="000F3088" w:rsidRDefault="000F3088" w:rsidP="00AC45ED">
            <w:pPr>
              <w:spacing w:after="0" w:line="240" w:lineRule="auto"/>
              <w:jc w:val="center"/>
              <w:rPr>
                <w:b/>
              </w:rPr>
            </w:pPr>
            <w:r>
              <w:rPr>
                <w:b/>
              </w:rPr>
              <w:t>08</w:t>
            </w:r>
          </w:p>
        </w:tc>
      </w:tr>
      <w:tr w:rsidR="009E7AC1" w:rsidRPr="00056EF1" w14:paraId="37695004" w14:textId="77777777" w:rsidTr="008165F0">
        <w:trPr>
          <w:trHeight w:val="454"/>
          <w:jc w:val="center"/>
        </w:trPr>
        <w:tc>
          <w:tcPr>
            <w:tcW w:w="1341" w:type="dxa"/>
            <w:vMerge/>
            <w:shd w:val="clear" w:color="auto" w:fill="C6D9F1" w:themeFill="text2" w:themeFillTint="33"/>
            <w:vAlign w:val="center"/>
          </w:tcPr>
          <w:p w14:paraId="0C8EE172" w14:textId="77777777" w:rsidR="009E7AC1" w:rsidRPr="00056EF1" w:rsidRDefault="009E7AC1" w:rsidP="00C26867">
            <w:pPr>
              <w:spacing w:after="0" w:line="240" w:lineRule="auto"/>
              <w:jc w:val="center"/>
              <w:rPr>
                <w:b/>
                <w:u w:val="single"/>
              </w:rPr>
            </w:pPr>
          </w:p>
        </w:tc>
        <w:tc>
          <w:tcPr>
            <w:tcW w:w="7988" w:type="dxa"/>
            <w:vAlign w:val="center"/>
          </w:tcPr>
          <w:p w14:paraId="606B867D" w14:textId="77777777" w:rsidR="009E7AC1" w:rsidRPr="00056EF1" w:rsidRDefault="009E7AC1">
            <w:pPr>
              <w:pStyle w:val="ListParagraph"/>
              <w:widowControl/>
              <w:numPr>
                <w:ilvl w:val="0"/>
                <w:numId w:val="38"/>
              </w:numPr>
              <w:autoSpaceDE/>
              <w:autoSpaceDN/>
              <w:spacing w:after="0" w:line="240" w:lineRule="auto"/>
              <w:ind w:left="459"/>
              <w:contextualSpacing w:val="0"/>
            </w:pPr>
            <w:r w:rsidRPr="00056EF1">
              <w:t>Type of Report</w:t>
            </w:r>
          </w:p>
        </w:tc>
        <w:tc>
          <w:tcPr>
            <w:tcW w:w="1215" w:type="dxa"/>
            <w:vAlign w:val="center"/>
          </w:tcPr>
          <w:p w14:paraId="18134C78" w14:textId="1B6E94D3" w:rsidR="009E7AC1" w:rsidRPr="000F3088" w:rsidRDefault="00014918" w:rsidP="009A5103">
            <w:pPr>
              <w:spacing w:after="0" w:line="240" w:lineRule="auto"/>
              <w:jc w:val="center"/>
              <w:rPr>
                <w:b/>
              </w:rPr>
            </w:pPr>
            <w:r>
              <w:rPr>
                <w:b/>
              </w:rPr>
              <w:t>22</w:t>
            </w:r>
          </w:p>
        </w:tc>
      </w:tr>
      <w:tr w:rsidR="009E7AC1" w:rsidRPr="00056EF1" w14:paraId="0B365CC0" w14:textId="77777777" w:rsidTr="008165F0">
        <w:trPr>
          <w:trHeight w:val="454"/>
          <w:jc w:val="center"/>
        </w:trPr>
        <w:tc>
          <w:tcPr>
            <w:tcW w:w="1341" w:type="dxa"/>
            <w:vMerge/>
            <w:shd w:val="clear" w:color="auto" w:fill="C6D9F1" w:themeFill="text2" w:themeFillTint="33"/>
            <w:vAlign w:val="center"/>
          </w:tcPr>
          <w:p w14:paraId="5E2F7AAD" w14:textId="77777777" w:rsidR="009E7AC1" w:rsidRPr="00056EF1" w:rsidRDefault="009E7AC1" w:rsidP="00C26867">
            <w:pPr>
              <w:spacing w:after="0" w:line="240" w:lineRule="auto"/>
              <w:jc w:val="center"/>
              <w:rPr>
                <w:b/>
                <w:u w:val="single"/>
              </w:rPr>
            </w:pPr>
          </w:p>
        </w:tc>
        <w:tc>
          <w:tcPr>
            <w:tcW w:w="7988" w:type="dxa"/>
            <w:vAlign w:val="center"/>
          </w:tcPr>
          <w:p w14:paraId="5E8214CA" w14:textId="6E33DA6E" w:rsidR="009E7AC1" w:rsidRPr="00056EF1" w:rsidRDefault="003964C0">
            <w:pPr>
              <w:pStyle w:val="ListParagraph"/>
              <w:widowControl/>
              <w:numPr>
                <w:ilvl w:val="0"/>
                <w:numId w:val="38"/>
              </w:numPr>
              <w:autoSpaceDE/>
              <w:autoSpaceDN/>
              <w:spacing w:after="0" w:line="240" w:lineRule="auto"/>
              <w:ind w:left="459"/>
              <w:contextualSpacing w:val="0"/>
            </w:pPr>
            <w:r w:rsidRPr="00056EF1">
              <w:t>Scope of the Report</w:t>
            </w:r>
          </w:p>
        </w:tc>
        <w:tc>
          <w:tcPr>
            <w:tcW w:w="1215" w:type="dxa"/>
            <w:vAlign w:val="center"/>
          </w:tcPr>
          <w:p w14:paraId="3F647056" w14:textId="30742812" w:rsidR="009E7AC1" w:rsidRPr="000F3088" w:rsidRDefault="00014918" w:rsidP="009A5103">
            <w:pPr>
              <w:spacing w:after="0" w:line="240" w:lineRule="auto"/>
              <w:jc w:val="center"/>
              <w:rPr>
                <w:b/>
              </w:rPr>
            </w:pPr>
            <w:r>
              <w:rPr>
                <w:b/>
              </w:rPr>
              <w:t>22</w:t>
            </w:r>
          </w:p>
        </w:tc>
      </w:tr>
      <w:tr w:rsidR="009E7AC1" w:rsidRPr="00056EF1" w14:paraId="2DCF6967" w14:textId="77777777" w:rsidTr="008165F0">
        <w:trPr>
          <w:trHeight w:val="454"/>
          <w:jc w:val="center"/>
        </w:trPr>
        <w:tc>
          <w:tcPr>
            <w:tcW w:w="1341" w:type="dxa"/>
            <w:vMerge/>
            <w:shd w:val="clear" w:color="auto" w:fill="C6D9F1" w:themeFill="text2" w:themeFillTint="33"/>
            <w:vAlign w:val="center"/>
          </w:tcPr>
          <w:p w14:paraId="3F90EC7E" w14:textId="77777777" w:rsidR="009E7AC1" w:rsidRPr="00056EF1" w:rsidRDefault="009E7AC1" w:rsidP="00C26867">
            <w:pPr>
              <w:spacing w:after="0" w:line="240" w:lineRule="auto"/>
              <w:jc w:val="center"/>
              <w:rPr>
                <w:b/>
                <w:u w:val="single"/>
              </w:rPr>
            </w:pPr>
          </w:p>
        </w:tc>
        <w:tc>
          <w:tcPr>
            <w:tcW w:w="7988" w:type="dxa"/>
            <w:vAlign w:val="center"/>
          </w:tcPr>
          <w:p w14:paraId="35CD8733" w14:textId="61DB7FE3" w:rsidR="009E7AC1" w:rsidRPr="00056EF1" w:rsidRDefault="003964C0">
            <w:pPr>
              <w:pStyle w:val="ListParagraph"/>
              <w:widowControl/>
              <w:numPr>
                <w:ilvl w:val="0"/>
                <w:numId w:val="38"/>
              </w:numPr>
              <w:autoSpaceDE/>
              <w:autoSpaceDN/>
              <w:spacing w:after="0" w:line="240" w:lineRule="auto"/>
              <w:ind w:left="459"/>
              <w:contextualSpacing w:val="0"/>
            </w:pPr>
            <w:r w:rsidRPr="00056EF1">
              <w:t>Documents/Data Referred</w:t>
            </w:r>
          </w:p>
        </w:tc>
        <w:tc>
          <w:tcPr>
            <w:tcW w:w="1215" w:type="dxa"/>
            <w:vAlign w:val="center"/>
          </w:tcPr>
          <w:p w14:paraId="28C878CF" w14:textId="1FC69F32" w:rsidR="009E7AC1" w:rsidRPr="000F3088" w:rsidRDefault="00014918" w:rsidP="009A5103">
            <w:pPr>
              <w:spacing w:after="0" w:line="240" w:lineRule="auto"/>
              <w:jc w:val="center"/>
              <w:rPr>
                <w:b/>
              </w:rPr>
            </w:pPr>
            <w:r>
              <w:rPr>
                <w:b/>
              </w:rPr>
              <w:t>2</w:t>
            </w:r>
            <w:r w:rsidR="00965F99">
              <w:rPr>
                <w:b/>
              </w:rPr>
              <w:t>3</w:t>
            </w:r>
          </w:p>
        </w:tc>
      </w:tr>
      <w:tr w:rsidR="003964C0" w:rsidRPr="00056EF1" w14:paraId="2D54A692" w14:textId="77777777" w:rsidTr="008165F0">
        <w:trPr>
          <w:trHeight w:val="454"/>
          <w:jc w:val="center"/>
        </w:trPr>
        <w:tc>
          <w:tcPr>
            <w:tcW w:w="1341" w:type="dxa"/>
            <w:shd w:val="clear" w:color="auto" w:fill="C6D9F1" w:themeFill="text2" w:themeFillTint="33"/>
            <w:vAlign w:val="center"/>
          </w:tcPr>
          <w:p w14:paraId="4FEBA267" w14:textId="3A2B7A3D" w:rsidR="003964C0" w:rsidRPr="00056EF1" w:rsidRDefault="003964C0" w:rsidP="00C26867">
            <w:pPr>
              <w:spacing w:after="0" w:line="240" w:lineRule="auto"/>
              <w:jc w:val="center"/>
              <w:rPr>
                <w:b/>
              </w:rPr>
            </w:pPr>
            <w:r>
              <w:rPr>
                <w:b/>
              </w:rPr>
              <w:t>Part D</w:t>
            </w:r>
          </w:p>
        </w:tc>
        <w:tc>
          <w:tcPr>
            <w:tcW w:w="7988" w:type="dxa"/>
            <w:vAlign w:val="center"/>
          </w:tcPr>
          <w:p w14:paraId="1DC222A9" w14:textId="05D22B51" w:rsidR="003964C0" w:rsidRDefault="00D95D05" w:rsidP="00AC45ED">
            <w:pPr>
              <w:spacing w:after="0" w:line="240" w:lineRule="auto"/>
              <w:rPr>
                <w:b/>
              </w:rPr>
            </w:pPr>
            <w:r>
              <w:rPr>
                <w:b/>
              </w:rPr>
              <w:t>S</w:t>
            </w:r>
            <w:r w:rsidR="003964C0">
              <w:rPr>
                <w:b/>
              </w:rPr>
              <w:t>BI FORMAT ON OPINION REPORT ON VALUATION</w:t>
            </w:r>
          </w:p>
        </w:tc>
        <w:tc>
          <w:tcPr>
            <w:tcW w:w="1215" w:type="dxa"/>
            <w:vAlign w:val="center"/>
          </w:tcPr>
          <w:p w14:paraId="3BB86DAF" w14:textId="06B02B55" w:rsidR="003964C0" w:rsidRPr="000F3088" w:rsidRDefault="00014918" w:rsidP="009A5103">
            <w:pPr>
              <w:spacing w:after="0" w:line="240" w:lineRule="auto"/>
              <w:jc w:val="center"/>
              <w:rPr>
                <w:b/>
              </w:rPr>
            </w:pPr>
            <w:r>
              <w:rPr>
                <w:b/>
              </w:rPr>
              <w:t>2</w:t>
            </w:r>
            <w:r w:rsidR="00965F99">
              <w:rPr>
                <w:b/>
              </w:rPr>
              <w:t>4</w:t>
            </w:r>
          </w:p>
        </w:tc>
      </w:tr>
      <w:tr w:rsidR="009E7AC1" w:rsidRPr="00056EF1" w14:paraId="0D034AD0" w14:textId="77777777" w:rsidTr="008165F0">
        <w:trPr>
          <w:trHeight w:val="454"/>
          <w:jc w:val="center"/>
        </w:trPr>
        <w:tc>
          <w:tcPr>
            <w:tcW w:w="1341" w:type="dxa"/>
            <w:vMerge w:val="restart"/>
            <w:shd w:val="clear" w:color="auto" w:fill="C6D9F1" w:themeFill="text2" w:themeFillTint="33"/>
            <w:vAlign w:val="center"/>
          </w:tcPr>
          <w:p w14:paraId="5C2F3E4C" w14:textId="77777777" w:rsidR="009E7AC1" w:rsidRPr="00056EF1" w:rsidRDefault="009E7AC1" w:rsidP="00C26867">
            <w:pPr>
              <w:spacing w:after="0" w:line="240" w:lineRule="auto"/>
              <w:jc w:val="center"/>
              <w:rPr>
                <w:b/>
                <w:u w:val="single"/>
              </w:rPr>
            </w:pPr>
            <w:r w:rsidRPr="00056EF1">
              <w:rPr>
                <w:b/>
              </w:rPr>
              <w:t>Part E</w:t>
            </w:r>
          </w:p>
        </w:tc>
        <w:tc>
          <w:tcPr>
            <w:tcW w:w="7988" w:type="dxa"/>
            <w:vAlign w:val="center"/>
          </w:tcPr>
          <w:p w14:paraId="1B75E338" w14:textId="46FC83CC" w:rsidR="009E7AC1" w:rsidRPr="00056EF1" w:rsidRDefault="00024431" w:rsidP="00AC45ED">
            <w:pPr>
              <w:spacing w:after="0" w:line="240" w:lineRule="auto"/>
              <w:rPr>
                <w:b/>
              </w:rPr>
            </w:pPr>
            <w:r w:rsidRPr="00024431">
              <w:rPr>
                <w:b/>
              </w:rPr>
              <w:t>AREA &amp; SPECIFICATION DESCRIPTION OF THE PROJECT</w:t>
            </w:r>
          </w:p>
        </w:tc>
        <w:tc>
          <w:tcPr>
            <w:tcW w:w="1215" w:type="dxa"/>
            <w:vAlign w:val="center"/>
          </w:tcPr>
          <w:p w14:paraId="149AAD9E" w14:textId="37DAB42D" w:rsidR="009E7AC1" w:rsidRPr="000F3088" w:rsidRDefault="00014918" w:rsidP="00C26867">
            <w:pPr>
              <w:spacing w:after="0" w:line="240" w:lineRule="auto"/>
              <w:jc w:val="center"/>
              <w:rPr>
                <w:b/>
              </w:rPr>
            </w:pPr>
            <w:r>
              <w:rPr>
                <w:b/>
              </w:rPr>
              <w:t>29</w:t>
            </w:r>
          </w:p>
        </w:tc>
      </w:tr>
      <w:tr w:rsidR="009E7AC1" w:rsidRPr="00056EF1" w14:paraId="123DCFF8" w14:textId="77777777" w:rsidTr="008165F0">
        <w:trPr>
          <w:trHeight w:val="454"/>
          <w:jc w:val="center"/>
        </w:trPr>
        <w:tc>
          <w:tcPr>
            <w:tcW w:w="1341" w:type="dxa"/>
            <w:vMerge/>
            <w:shd w:val="clear" w:color="auto" w:fill="C6D9F1" w:themeFill="text2" w:themeFillTint="33"/>
            <w:vAlign w:val="center"/>
          </w:tcPr>
          <w:p w14:paraId="5259BAD2" w14:textId="77777777" w:rsidR="009E7AC1" w:rsidRPr="00056EF1" w:rsidRDefault="009E7AC1" w:rsidP="00C26867">
            <w:pPr>
              <w:spacing w:after="0" w:line="240" w:lineRule="auto"/>
              <w:jc w:val="center"/>
              <w:rPr>
                <w:b/>
                <w:u w:val="single"/>
              </w:rPr>
            </w:pPr>
          </w:p>
        </w:tc>
        <w:tc>
          <w:tcPr>
            <w:tcW w:w="7988" w:type="dxa"/>
            <w:vAlign w:val="center"/>
          </w:tcPr>
          <w:p w14:paraId="5760D90A" w14:textId="77777777" w:rsidR="009E7AC1" w:rsidRPr="00056EF1" w:rsidRDefault="009E7AC1">
            <w:pPr>
              <w:pStyle w:val="ListParagraph"/>
              <w:widowControl/>
              <w:numPr>
                <w:ilvl w:val="0"/>
                <w:numId w:val="39"/>
              </w:numPr>
              <w:autoSpaceDE/>
              <w:autoSpaceDN/>
              <w:spacing w:after="0" w:line="240" w:lineRule="auto"/>
              <w:ind w:left="459"/>
              <w:contextualSpacing w:val="0"/>
              <w:outlineLvl w:val="0"/>
            </w:pPr>
            <w:r w:rsidRPr="00056EF1">
              <w:t>Land Area</w:t>
            </w:r>
          </w:p>
        </w:tc>
        <w:tc>
          <w:tcPr>
            <w:tcW w:w="1215" w:type="dxa"/>
            <w:vAlign w:val="center"/>
          </w:tcPr>
          <w:p w14:paraId="39732ACD" w14:textId="26E61186" w:rsidR="009E7AC1" w:rsidRPr="000F3088" w:rsidRDefault="00014918" w:rsidP="00C26867">
            <w:pPr>
              <w:spacing w:after="0" w:line="240" w:lineRule="auto"/>
              <w:jc w:val="center"/>
              <w:rPr>
                <w:b/>
              </w:rPr>
            </w:pPr>
            <w:r>
              <w:rPr>
                <w:b/>
              </w:rPr>
              <w:t>30</w:t>
            </w:r>
          </w:p>
        </w:tc>
      </w:tr>
      <w:tr w:rsidR="009E7AC1" w:rsidRPr="00056EF1" w14:paraId="16CA089D" w14:textId="77777777" w:rsidTr="008165F0">
        <w:trPr>
          <w:trHeight w:val="454"/>
          <w:jc w:val="center"/>
        </w:trPr>
        <w:tc>
          <w:tcPr>
            <w:tcW w:w="1341" w:type="dxa"/>
            <w:vMerge/>
            <w:shd w:val="clear" w:color="auto" w:fill="C6D9F1" w:themeFill="text2" w:themeFillTint="33"/>
            <w:vAlign w:val="center"/>
          </w:tcPr>
          <w:p w14:paraId="68601A3C" w14:textId="77777777" w:rsidR="009E7AC1" w:rsidRPr="00056EF1" w:rsidRDefault="009E7AC1" w:rsidP="00C26867">
            <w:pPr>
              <w:spacing w:after="0" w:line="240" w:lineRule="auto"/>
              <w:jc w:val="center"/>
              <w:rPr>
                <w:b/>
                <w:u w:val="single"/>
              </w:rPr>
            </w:pPr>
          </w:p>
        </w:tc>
        <w:tc>
          <w:tcPr>
            <w:tcW w:w="7988" w:type="dxa"/>
            <w:vAlign w:val="center"/>
          </w:tcPr>
          <w:p w14:paraId="49DB5207" w14:textId="094DFAEE" w:rsidR="009E7AC1" w:rsidRPr="00056EF1" w:rsidRDefault="00024431">
            <w:pPr>
              <w:pStyle w:val="ListParagraph"/>
              <w:widowControl/>
              <w:numPr>
                <w:ilvl w:val="0"/>
                <w:numId w:val="39"/>
              </w:numPr>
              <w:autoSpaceDE/>
              <w:autoSpaceDN/>
              <w:spacing w:after="0" w:line="240" w:lineRule="auto"/>
              <w:ind w:left="459"/>
              <w:contextualSpacing w:val="0"/>
              <w:outlineLvl w:val="0"/>
            </w:pPr>
            <w:r>
              <w:t>Building &amp; Structures Area</w:t>
            </w:r>
          </w:p>
        </w:tc>
        <w:tc>
          <w:tcPr>
            <w:tcW w:w="1215" w:type="dxa"/>
            <w:vAlign w:val="center"/>
          </w:tcPr>
          <w:p w14:paraId="7DE6B566" w14:textId="749238C9" w:rsidR="009E7AC1" w:rsidRPr="000F3088" w:rsidRDefault="00014918" w:rsidP="00C26867">
            <w:pPr>
              <w:spacing w:after="0" w:line="240" w:lineRule="auto"/>
              <w:jc w:val="center"/>
              <w:rPr>
                <w:b/>
              </w:rPr>
            </w:pPr>
            <w:r>
              <w:rPr>
                <w:b/>
              </w:rPr>
              <w:t>32</w:t>
            </w:r>
          </w:p>
        </w:tc>
      </w:tr>
      <w:tr w:rsidR="009E7AC1" w:rsidRPr="00056EF1" w14:paraId="2C42978C" w14:textId="77777777" w:rsidTr="008165F0">
        <w:trPr>
          <w:trHeight w:val="454"/>
          <w:jc w:val="center"/>
        </w:trPr>
        <w:tc>
          <w:tcPr>
            <w:tcW w:w="1341" w:type="dxa"/>
            <w:shd w:val="clear" w:color="auto" w:fill="C6D9F1" w:themeFill="text2" w:themeFillTint="33"/>
            <w:vAlign w:val="center"/>
          </w:tcPr>
          <w:p w14:paraId="1CABDA3E" w14:textId="77777777" w:rsidR="009E7AC1" w:rsidRPr="00056EF1" w:rsidRDefault="009E7AC1" w:rsidP="00C26867">
            <w:pPr>
              <w:spacing w:after="0" w:line="240" w:lineRule="auto"/>
              <w:jc w:val="center"/>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29A4D615" w:rsidR="009E7AC1" w:rsidRPr="000F3088" w:rsidRDefault="00014918" w:rsidP="00C26867">
            <w:pPr>
              <w:spacing w:after="0" w:line="240" w:lineRule="auto"/>
              <w:jc w:val="center"/>
              <w:rPr>
                <w:b/>
              </w:rPr>
            </w:pPr>
            <w:r>
              <w:rPr>
                <w:b/>
              </w:rPr>
              <w:t>39</w:t>
            </w:r>
          </w:p>
        </w:tc>
      </w:tr>
      <w:tr w:rsidR="009E7AC1" w:rsidRPr="00056EF1" w14:paraId="445B72A1" w14:textId="77777777" w:rsidTr="008165F0">
        <w:trPr>
          <w:trHeight w:val="454"/>
          <w:jc w:val="center"/>
        </w:trPr>
        <w:tc>
          <w:tcPr>
            <w:tcW w:w="1341" w:type="dxa"/>
            <w:vMerge w:val="restart"/>
            <w:shd w:val="clear" w:color="auto" w:fill="C6D9F1" w:themeFill="text2" w:themeFillTint="33"/>
            <w:vAlign w:val="center"/>
          </w:tcPr>
          <w:p w14:paraId="11BC9840" w14:textId="77777777" w:rsidR="009E7AC1" w:rsidRPr="00056EF1" w:rsidRDefault="009E7AC1" w:rsidP="00C26867">
            <w:pPr>
              <w:spacing w:after="0" w:line="240" w:lineRule="auto"/>
              <w:jc w:val="center"/>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2F94A0F1" w:rsidR="009E7AC1" w:rsidRPr="000F3088" w:rsidRDefault="00014918" w:rsidP="00AC45ED">
            <w:pPr>
              <w:spacing w:after="0" w:line="240" w:lineRule="auto"/>
              <w:jc w:val="center"/>
              <w:rPr>
                <w:b/>
              </w:rPr>
            </w:pPr>
            <w:r>
              <w:rPr>
                <w:b/>
              </w:rPr>
              <w:t>40</w:t>
            </w:r>
          </w:p>
        </w:tc>
      </w:tr>
      <w:tr w:rsidR="00904711" w:rsidRPr="00056EF1" w14:paraId="6122D37B" w14:textId="77777777" w:rsidTr="008165F0">
        <w:trPr>
          <w:trHeight w:val="454"/>
          <w:jc w:val="center"/>
        </w:trPr>
        <w:tc>
          <w:tcPr>
            <w:tcW w:w="1341" w:type="dxa"/>
            <w:vMerge/>
            <w:shd w:val="clear" w:color="auto" w:fill="C6D9F1" w:themeFill="text2" w:themeFillTint="33"/>
            <w:vAlign w:val="center"/>
          </w:tcPr>
          <w:p w14:paraId="267AD420" w14:textId="77777777" w:rsidR="00904711" w:rsidRPr="00056EF1" w:rsidRDefault="00904711" w:rsidP="00AC45ED">
            <w:pPr>
              <w:spacing w:after="0" w:line="240" w:lineRule="auto"/>
              <w:rPr>
                <w:b/>
                <w:u w:val="single"/>
              </w:rPr>
            </w:pPr>
          </w:p>
        </w:tc>
        <w:tc>
          <w:tcPr>
            <w:tcW w:w="7988" w:type="dxa"/>
            <w:vAlign w:val="center"/>
          </w:tcPr>
          <w:p w14:paraId="51288FFD" w14:textId="0B920A58" w:rsidR="00904711" w:rsidRPr="00056EF1" w:rsidRDefault="00904711">
            <w:pPr>
              <w:pStyle w:val="ListParagraph"/>
              <w:widowControl/>
              <w:numPr>
                <w:ilvl w:val="0"/>
                <w:numId w:val="40"/>
              </w:numPr>
              <w:tabs>
                <w:tab w:val="left" w:pos="0"/>
              </w:tabs>
              <w:autoSpaceDE/>
              <w:autoSpaceDN/>
              <w:spacing w:after="0" w:line="240" w:lineRule="auto"/>
              <w:ind w:left="459"/>
              <w:contextualSpacing w:val="0"/>
            </w:pPr>
            <w:r>
              <w:t>General Information</w:t>
            </w:r>
          </w:p>
        </w:tc>
        <w:tc>
          <w:tcPr>
            <w:tcW w:w="1215" w:type="dxa"/>
            <w:vAlign w:val="center"/>
          </w:tcPr>
          <w:p w14:paraId="1C28B7E0" w14:textId="4C4B7D03" w:rsidR="00904711" w:rsidRDefault="00904711" w:rsidP="00AC45ED">
            <w:pPr>
              <w:spacing w:after="0" w:line="240" w:lineRule="auto"/>
              <w:jc w:val="center"/>
              <w:rPr>
                <w:b/>
              </w:rPr>
            </w:pPr>
            <w:r>
              <w:rPr>
                <w:b/>
              </w:rPr>
              <w:t>4</w:t>
            </w:r>
            <w:r w:rsidR="00043361">
              <w:rPr>
                <w:b/>
              </w:rPr>
              <w:t>0</w:t>
            </w:r>
          </w:p>
        </w:tc>
      </w:tr>
      <w:tr w:rsidR="00904711" w:rsidRPr="00056EF1" w14:paraId="290F85C9" w14:textId="77777777" w:rsidTr="008165F0">
        <w:trPr>
          <w:trHeight w:val="454"/>
          <w:jc w:val="center"/>
        </w:trPr>
        <w:tc>
          <w:tcPr>
            <w:tcW w:w="1341" w:type="dxa"/>
            <w:vMerge/>
            <w:shd w:val="clear" w:color="auto" w:fill="C6D9F1" w:themeFill="text2" w:themeFillTint="33"/>
            <w:vAlign w:val="center"/>
          </w:tcPr>
          <w:p w14:paraId="185C9247" w14:textId="77777777" w:rsidR="00904711" w:rsidRPr="00056EF1" w:rsidRDefault="00904711" w:rsidP="00AC45ED">
            <w:pPr>
              <w:spacing w:after="0" w:line="240" w:lineRule="auto"/>
              <w:rPr>
                <w:b/>
                <w:u w:val="single"/>
              </w:rPr>
            </w:pPr>
          </w:p>
        </w:tc>
        <w:tc>
          <w:tcPr>
            <w:tcW w:w="7988" w:type="dxa"/>
            <w:vAlign w:val="center"/>
          </w:tcPr>
          <w:p w14:paraId="32645F66" w14:textId="320E5F76" w:rsidR="00904711" w:rsidRPr="00056EF1" w:rsidRDefault="00904711">
            <w:pPr>
              <w:pStyle w:val="ListParagraph"/>
              <w:widowControl/>
              <w:numPr>
                <w:ilvl w:val="0"/>
                <w:numId w:val="40"/>
              </w:numPr>
              <w:tabs>
                <w:tab w:val="left" w:pos="0"/>
              </w:tabs>
              <w:autoSpaceDE/>
              <w:autoSpaceDN/>
              <w:spacing w:after="0" w:line="240" w:lineRule="auto"/>
              <w:ind w:left="459"/>
              <w:contextualSpacing w:val="0"/>
            </w:pPr>
            <w:r w:rsidRPr="00904711">
              <w:t>Assessment Factors</w:t>
            </w:r>
          </w:p>
        </w:tc>
        <w:tc>
          <w:tcPr>
            <w:tcW w:w="1215" w:type="dxa"/>
            <w:vAlign w:val="center"/>
          </w:tcPr>
          <w:p w14:paraId="4FAC88F9" w14:textId="51399656" w:rsidR="00904711" w:rsidRDefault="00904711" w:rsidP="00AC45ED">
            <w:pPr>
              <w:spacing w:after="0" w:line="240" w:lineRule="auto"/>
              <w:jc w:val="center"/>
              <w:rPr>
                <w:b/>
              </w:rPr>
            </w:pPr>
            <w:r>
              <w:rPr>
                <w:b/>
              </w:rPr>
              <w:t>4</w:t>
            </w:r>
            <w:r w:rsidR="00043361">
              <w:rPr>
                <w:b/>
              </w:rPr>
              <w:t>0</w:t>
            </w:r>
          </w:p>
        </w:tc>
      </w:tr>
      <w:tr w:rsidR="009E7AC1" w:rsidRPr="00056EF1" w14:paraId="46F87E29" w14:textId="77777777" w:rsidTr="008165F0">
        <w:trPr>
          <w:trHeight w:val="454"/>
          <w:jc w:val="center"/>
        </w:trPr>
        <w:tc>
          <w:tcPr>
            <w:tcW w:w="1341" w:type="dxa"/>
            <w:vMerge/>
            <w:shd w:val="clear" w:color="auto" w:fill="C6D9F1" w:themeFill="text2"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pPr>
              <w:pStyle w:val="ListParagraph"/>
              <w:widowControl/>
              <w:numPr>
                <w:ilvl w:val="0"/>
                <w:numId w:val="40"/>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780DB613" w:rsidR="009E7AC1" w:rsidRPr="000F3088" w:rsidRDefault="00014918" w:rsidP="00AC45ED">
            <w:pPr>
              <w:spacing w:after="0" w:line="240" w:lineRule="auto"/>
              <w:jc w:val="center"/>
              <w:rPr>
                <w:b/>
              </w:rPr>
            </w:pPr>
            <w:r>
              <w:rPr>
                <w:b/>
              </w:rPr>
              <w:t>4</w:t>
            </w:r>
            <w:r w:rsidR="00043361">
              <w:rPr>
                <w:b/>
              </w:rPr>
              <w:t>8</w:t>
            </w:r>
          </w:p>
        </w:tc>
      </w:tr>
      <w:tr w:rsidR="005035A2" w:rsidRPr="00056EF1" w14:paraId="2A40EB46" w14:textId="77777777" w:rsidTr="008165F0">
        <w:trPr>
          <w:trHeight w:val="454"/>
          <w:jc w:val="center"/>
        </w:trPr>
        <w:tc>
          <w:tcPr>
            <w:tcW w:w="1341" w:type="dxa"/>
            <w:vMerge/>
            <w:shd w:val="clear" w:color="auto" w:fill="C6D9F1" w:themeFill="text2" w:themeFillTint="33"/>
            <w:vAlign w:val="center"/>
          </w:tcPr>
          <w:p w14:paraId="460CCD93" w14:textId="77777777" w:rsidR="005035A2" w:rsidRPr="00056EF1" w:rsidRDefault="005035A2" w:rsidP="005035A2">
            <w:pPr>
              <w:spacing w:after="0" w:line="240" w:lineRule="auto"/>
              <w:rPr>
                <w:b/>
                <w:u w:val="single"/>
              </w:rPr>
            </w:pPr>
          </w:p>
        </w:tc>
        <w:tc>
          <w:tcPr>
            <w:tcW w:w="7988" w:type="dxa"/>
            <w:vAlign w:val="center"/>
          </w:tcPr>
          <w:p w14:paraId="743762B5" w14:textId="245FC088" w:rsidR="005035A2" w:rsidRPr="00056EF1" w:rsidRDefault="005035A2" w:rsidP="005035A2">
            <w:pPr>
              <w:pStyle w:val="ListParagraph"/>
              <w:widowControl/>
              <w:numPr>
                <w:ilvl w:val="0"/>
                <w:numId w:val="40"/>
              </w:numPr>
              <w:tabs>
                <w:tab w:val="left" w:pos="0"/>
              </w:tabs>
              <w:autoSpaceDE/>
              <w:autoSpaceDN/>
              <w:spacing w:after="0" w:line="240" w:lineRule="auto"/>
              <w:ind w:left="459"/>
              <w:contextualSpacing w:val="0"/>
            </w:pPr>
            <w:r w:rsidRPr="005035A2">
              <w:t>Building &amp; Civil Infrastructure Valuation Assessment</w:t>
            </w:r>
          </w:p>
        </w:tc>
        <w:tc>
          <w:tcPr>
            <w:tcW w:w="1215" w:type="dxa"/>
            <w:vAlign w:val="center"/>
          </w:tcPr>
          <w:p w14:paraId="0BD29F96" w14:textId="76B49258" w:rsidR="005035A2" w:rsidRPr="000F3088" w:rsidRDefault="005035A2" w:rsidP="005035A2">
            <w:pPr>
              <w:spacing w:after="0" w:line="240" w:lineRule="auto"/>
              <w:jc w:val="center"/>
              <w:rPr>
                <w:b/>
              </w:rPr>
            </w:pPr>
            <w:r>
              <w:rPr>
                <w:b/>
              </w:rPr>
              <w:t>5</w:t>
            </w:r>
            <w:r w:rsidR="00043361">
              <w:rPr>
                <w:b/>
              </w:rPr>
              <w:t>3</w:t>
            </w:r>
          </w:p>
        </w:tc>
      </w:tr>
      <w:tr w:rsidR="005035A2" w:rsidRPr="00056EF1" w14:paraId="238CE120" w14:textId="77777777" w:rsidTr="008165F0">
        <w:trPr>
          <w:trHeight w:val="454"/>
          <w:jc w:val="center"/>
        </w:trPr>
        <w:tc>
          <w:tcPr>
            <w:tcW w:w="1341" w:type="dxa"/>
            <w:shd w:val="clear" w:color="auto" w:fill="C6D9F1" w:themeFill="text2" w:themeFillTint="33"/>
            <w:vAlign w:val="center"/>
          </w:tcPr>
          <w:p w14:paraId="178EB599" w14:textId="77777777" w:rsidR="005035A2" w:rsidRPr="00056EF1" w:rsidRDefault="005035A2" w:rsidP="005035A2">
            <w:pPr>
              <w:spacing w:after="0" w:line="240" w:lineRule="auto"/>
              <w:jc w:val="center"/>
              <w:rPr>
                <w:b/>
              </w:rPr>
            </w:pPr>
            <w:r w:rsidRPr="00056EF1">
              <w:rPr>
                <w:b/>
              </w:rPr>
              <w:t>Part H</w:t>
            </w:r>
          </w:p>
        </w:tc>
        <w:tc>
          <w:tcPr>
            <w:tcW w:w="7988" w:type="dxa"/>
            <w:vAlign w:val="center"/>
          </w:tcPr>
          <w:p w14:paraId="58D967E7" w14:textId="60E5D506" w:rsidR="005035A2" w:rsidRPr="00056EF1" w:rsidRDefault="005035A2" w:rsidP="005035A2">
            <w:pPr>
              <w:tabs>
                <w:tab w:val="left" w:pos="0"/>
              </w:tabs>
              <w:spacing w:after="0" w:line="240" w:lineRule="auto"/>
              <w:rPr>
                <w:b/>
              </w:rPr>
            </w:pPr>
            <w:r w:rsidRPr="00024431">
              <w:rPr>
                <w:b/>
              </w:rPr>
              <w:t>CHARACTERISTICS DESCRIPTION OF PLANT/ MACHINERY</w:t>
            </w:r>
          </w:p>
        </w:tc>
        <w:tc>
          <w:tcPr>
            <w:tcW w:w="1215" w:type="dxa"/>
            <w:vAlign w:val="center"/>
          </w:tcPr>
          <w:p w14:paraId="2773E109" w14:textId="151631B1" w:rsidR="005035A2" w:rsidRPr="00056EF1" w:rsidRDefault="005035A2" w:rsidP="005035A2">
            <w:pPr>
              <w:spacing w:after="0" w:line="240" w:lineRule="auto"/>
              <w:jc w:val="center"/>
              <w:rPr>
                <w:b/>
              </w:rPr>
            </w:pPr>
            <w:r>
              <w:rPr>
                <w:b/>
              </w:rPr>
              <w:t>5</w:t>
            </w:r>
            <w:r w:rsidR="00043361">
              <w:rPr>
                <w:b/>
              </w:rPr>
              <w:t>6</w:t>
            </w:r>
          </w:p>
        </w:tc>
      </w:tr>
      <w:tr w:rsidR="005035A2" w:rsidRPr="00056EF1" w14:paraId="5EDA37A1" w14:textId="77777777" w:rsidTr="008165F0">
        <w:trPr>
          <w:trHeight w:val="454"/>
          <w:jc w:val="center"/>
        </w:trPr>
        <w:tc>
          <w:tcPr>
            <w:tcW w:w="1341" w:type="dxa"/>
            <w:shd w:val="clear" w:color="auto" w:fill="C6D9F1" w:themeFill="text2" w:themeFillTint="33"/>
            <w:vAlign w:val="center"/>
          </w:tcPr>
          <w:p w14:paraId="6EA54DB5" w14:textId="77777777" w:rsidR="005035A2" w:rsidRPr="00056EF1" w:rsidRDefault="005035A2" w:rsidP="005035A2">
            <w:pPr>
              <w:spacing w:after="0" w:line="240" w:lineRule="auto"/>
              <w:jc w:val="center"/>
              <w:rPr>
                <w:b/>
              </w:rPr>
            </w:pPr>
            <w:r w:rsidRPr="00056EF1">
              <w:rPr>
                <w:b/>
              </w:rPr>
              <w:t>Part I</w:t>
            </w:r>
          </w:p>
        </w:tc>
        <w:tc>
          <w:tcPr>
            <w:tcW w:w="7988" w:type="dxa"/>
            <w:vAlign w:val="center"/>
          </w:tcPr>
          <w:p w14:paraId="56A304B9" w14:textId="594535BB" w:rsidR="005035A2" w:rsidRPr="00056EF1" w:rsidRDefault="005035A2" w:rsidP="005035A2">
            <w:pPr>
              <w:tabs>
                <w:tab w:val="left" w:pos="0"/>
              </w:tabs>
              <w:spacing w:after="0" w:line="240" w:lineRule="auto"/>
              <w:rPr>
                <w:b/>
              </w:rPr>
            </w:pPr>
            <w:r w:rsidRPr="00024431">
              <w:rPr>
                <w:b/>
              </w:rPr>
              <w:t>PROCEDURE OF VALUATION ASSES</w:t>
            </w:r>
            <w:r>
              <w:rPr>
                <w:b/>
              </w:rPr>
              <w:t>S</w:t>
            </w:r>
            <w:r w:rsidRPr="00024431">
              <w:rPr>
                <w:b/>
              </w:rPr>
              <w:t>MENT – PLANT &amp; MACHINERY</w:t>
            </w:r>
          </w:p>
        </w:tc>
        <w:tc>
          <w:tcPr>
            <w:tcW w:w="1215" w:type="dxa"/>
            <w:vAlign w:val="center"/>
          </w:tcPr>
          <w:p w14:paraId="46F923AB" w14:textId="08B8B0E2" w:rsidR="005035A2" w:rsidRPr="00056EF1" w:rsidRDefault="005035A2" w:rsidP="005035A2">
            <w:pPr>
              <w:spacing w:after="0" w:line="240" w:lineRule="auto"/>
              <w:jc w:val="center"/>
              <w:rPr>
                <w:b/>
              </w:rPr>
            </w:pPr>
            <w:r>
              <w:rPr>
                <w:b/>
              </w:rPr>
              <w:t>6</w:t>
            </w:r>
            <w:r w:rsidR="00043361">
              <w:rPr>
                <w:b/>
              </w:rPr>
              <w:t>3</w:t>
            </w:r>
          </w:p>
        </w:tc>
      </w:tr>
      <w:tr w:rsidR="005035A2" w:rsidRPr="00056EF1" w14:paraId="616343C5" w14:textId="77777777" w:rsidTr="008165F0">
        <w:trPr>
          <w:trHeight w:val="454"/>
          <w:jc w:val="center"/>
        </w:trPr>
        <w:tc>
          <w:tcPr>
            <w:tcW w:w="1341" w:type="dxa"/>
            <w:shd w:val="clear" w:color="auto" w:fill="C6D9F1" w:themeFill="text2" w:themeFillTint="33"/>
            <w:vAlign w:val="center"/>
          </w:tcPr>
          <w:p w14:paraId="62D0A004" w14:textId="26746DE4" w:rsidR="005035A2" w:rsidRPr="00056EF1" w:rsidRDefault="005035A2" w:rsidP="005035A2">
            <w:pPr>
              <w:spacing w:after="0" w:line="240" w:lineRule="auto"/>
              <w:jc w:val="center"/>
              <w:rPr>
                <w:b/>
              </w:rPr>
            </w:pPr>
            <w:r w:rsidRPr="00056EF1">
              <w:rPr>
                <w:b/>
              </w:rPr>
              <w:t xml:space="preserve">Part </w:t>
            </w:r>
            <w:r>
              <w:rPr>
                <w:b/>
              </w:rPr>
              <w:t>J</w:t>
            </w:r>
          </w:p>
        </w:tc>
        <w:tc>
          <w:tcPr>
            <w:tcW w:w="7988" w:type="dxa"/>
            <w:vAlign w:val="center"/>
          </w:tcPr>
          <w:p w14:paraId="7897B17C" w14:textId="02DCB6A4" w:rsidR="005035A2" w:rsidRPr="00024431" w:rsidRDefault="005035A2" w:rsidP="005035A2">
            <w:pPr>
              <w:tabs>
                <w:tab w:val="left" w:pos="0"/>
              </w:tabs>
              <w:spacing w:after="0" w:line="240" w:lineRule="auto"/>
              <w:rPr>
                <w:b/>
              </w:rPr>
            </w:pPr>
            <w:r>
              <w:rPr>
                <w:b/>
              </w:rPr>
              <w:t>CONSOLIDATED VALUATION ASSESSMENT OF THE PLANT</w:t>
            </w:r>
          </w:p>
        </w:tc>
        <w:tc>
          <w:tcPr>
            <w:tcW w:w="1215" w:type="dxa"/>
            <w:vAlign w:val="center"/>
          </w:tcPr>
          <w:p w14:paraId="6E80E1CC" w14:textId="00667BB1" w:rsidR="005035A2" w:rsidRDefault="005035A2" w:rsidP="005035A2">
            <w:pPr>
              <w:spacing w:after="0" w:line="240" w:lineRule="auto"/>
              <w:jc w:val="center"/>
              <w:rPr>
                <w:b/>
              </w:rPr>
            </w:pPr>
            <w:r>
              <w:rPr>
                <w:b/>
              </w:rPr>
              <w:t>6</w:t>
            </w:r>
            <w:r w:rsidR="00043361">
              <w:rPr>
                <w:b/>
              </w:rPr>
              <w:t>8</w:t>
            </w:r>
          </w:p>
        </w:tc>
      </w:tr>
      <w:tr w:rsidR="005035A2" w:rsidRPr="00056EF1" w14:paraId="56EE41BE" w14:textId="77777777" w:rsidTr="008165F0">
        <w:trPr>
          <w:trHeight w:val="454"/>
          <w:jc w:val="center"/>
        </w:trPr>
        <w:tc>
          <w:tcPr>
            <w:tcW w:w="1341" w:type="dxa"/>
            <w:shd w:val="clear" w:color="auto" w:fill="C6D9F1" w:themeFill="text2" w:themeFillTint="33"/>
            <w:vAlign w:val="center"/>
          </w:tcPr>
          <w:p w14:paraId="20EF5192" w14:textId="1433A385" w:rsidR="005035A2" w:rsidRPr="00056EF1" w:rsidRDefault="005035A2" w:rsidP="005035A2">
            <w:pPr>
              <w:spacing w:after="0" w:line="240" w:lineRule="auto"/>
              <w:jc w:val="center"/>
              <w:rPr>
                <w:b/>
              </w:rPr>
            </w:pPr>
            <w:r>
              <w:rPr>
                <w:b/>
              </w:rPr>
              <w:t>Part K</w:t>
            </w:r>
          </w:p>
        </w:tc>
        <w:tc>
          <w:tcPr>
            <w:tcW w:w="7988" w:type="dxa"/>
            <w:vAlign w:val="center"/>
          </w:tcPr>
          <w:p w14:paraId="1819148D" w14:textId="477D5FBD" w:rsidR="005035A2" w:rsidRDefault="005035A2" w:rsidP="005035A2">
            <w:pPr>
              <w:tabs>
                <w:tab w:val="left" w:pos="0"/>
              </w:tabs>
              <w:spacing w:after="0" w:line="240" w:lineRule="auto"/>
              <w:rPr>
                <w:b/>
              </w:rPr>
            </w:pPr>
            <w:r w:rsidRPr="000F3088">
              <w:rPr>
                <w:b/>
              </w:rPr>
              <w:t>VALUER’S IMPORTANT REMARKS</w:t>
            </w:r>
          </w:p>
        </w:tc>
        <w:tc>
          <w:tcPr>
            <w:tcW w:w="1215" w:type="dxa"/>
            <w:vAlign w:val="center"/>
          </w:tcPr>
          <w:p w14:paraId="153615C7" w14:textId="1948C27A" w:rsidR="005035A2" w:rsidRDefault="005035A2" w:rsidP="005035A2">
            <w:pPr>
              <w:spacing w:after="0" w:line="240" w:lineRule="auto"/>
              <w:jc w:val="center"/>
              <w:rPr>
                <w:b/>
              </w:rPr>
            </w:pPr>
            <w:r>
              <w:rPr>
                <w:b/>
              </w:rPr>
              <w:t>9</w:t>
            </w:r>
            <w:r w:rsidR="00043361">
              <w:rPr>
                <w:b/>
              </w:rPr>
              <w:t>3</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43C0A94F" w:rsidR="008165F0" w:rsidRDefault="008165F0">
      <w:pPr>
        <w:widowControl/>
        <w:autoSpaceDE/>
        <w:autoSpaceDN/>
        <w:spacing w:after="200" w:line="276" w:lineRule="auto"/>
        <w:rPr>
          <w:b/>
          <w:i/>
          <w:sz w:val="16"/>
          <w:szCs w:val="16"/>
        </w:rPr>
      </w:pPr>
      <w:r>
        <w:rPr>
          <w:b/>
          <w:i/>
          <w:sz w:val="16"/>
          <w:szCs w:val="16"/>
        </w:rPr>
        <w:br w:type="page"/>
      </w:r>
    </w:p>
    <w:tbl>
      <w:tblPr>
        <w:tblStyle w:val="TableGrid1"/>
        <w:tblW w:w="9351" w:type="dxa"/>
        <w:jc w:val="center"/>
        <w:tblLook w:val="04A0" w:firstRow="1" w:lastRow="0" w:firstColumn="1" w:lastColumn="0" w:noHBand="0" w:noVBand="1"/>
      </w:tblPr>
      <w:tblGrid>
        <w:gridCol w:w="1271"/>
        <w:gridCol w:w="8080"/>
      </w:tblGrid>
      <w:tr w:rsidR="00403CBC" w:rsidRPr="00C24CF5" w14:paraId="0088F529" w14:textId="77777777" w:rsidTr="00480CEF">
        <w:trPr>
          <w:trHeight w:val="416"/>
          <w:jc w:val="center"/>
        </w:trPr>
        <w:tc>
          <w:tcPr>
            <w:tcW w:w="1271" w:type="dxa"/>
            <w:shd w:val="clear" w:color="auto" w:fill="002060"/>
            <w:vAlign w:val="center"/>
          </w:tcPr>
          <w:p w14:paraId="5EF02F4D" w14:textId="5EDEC265" w:rsidR="00403CBC" w:rsidRPr="00C24CF5" w:rsidRDefault="00403CBC" w:rsidP="00403CBC">
            <w:pPr>
              <w:widowControl/>
              <w:autoSpaceDE/>
              <w:autoSpaceDN/>
              <w:spacing w:after="0" w:line="276" w:lineRule="auto"/>
              <w:ind w:left="-115" w:right="-113"/>
              <w:jc w:val="center"/>
              <w:rPr>
                <w:rFonts w:eastAsia="Times New Roman"/>
                <w:b/>
                <w:i/>
                <w:sz w:val="16"/>
                <w:szCs w:val="16"/>
                <w:lang w:bidi="ar-SA"/>
              </w:rPr>
            </w:pPr>
            <w:r w:rsidRPr="00771EA0">
              <w:rPr>
                <w:b/>
                <w:sz w:val="24"/>
              </w:rPr>
              <w:lastRenderedPageBreak/>
              <w:t>PART A</w:t>
            </w:r>
          </w:p>
        </w:tc>
        <w:tc>
          <w:tcPr>
            <w:tcW w:w="8080" w:type="dxa"/>
            <w:shd w:val="clear" w:color="auto" w:fill="C6D9F1" w:themeFill="text2" w:themeFillTint="33"/>
            <w:vAlign w:val="center"/>
          </w:tcPr>
          <w:p w14:paraId="3F537A55" w14:textId="4E5DB3DA" w:rsidR="00403CBC" w:rsidRPr="00C24CF5" w:rsidRDefault="00403CBC" w:rsidP="00403CBC">
            <w:pPr>
              <w:widowControl/>
              <w:autoSpaceDE/>
              <w:autoSpaceDN/>
              <w:spacing w:after="0" w:line="276" w:lineRule="auto"/>
              <w:jc w:val="center"/>
              <w:rPr>
                <w:rFonts w:eastAsia="Times New Roman"/>
                <w:b/>
                <w:i/>
                <w:sz w:val="16"/>
                <w:szCs w:val="16"/>
                <w:lang w:bidi="ar-SA"/>
              </w:rPr>
            </w:pPr>
            <w:r>
              <w:rPr>
                <w:b/>
                <w:iCs/>
                <w:sz w:val="24"/>
                <w:szCs w:val="16"/>
              </w:rPr>
              <w:t xml:space="preserve">SNAPSHOT OF THE </w:t>
            </w:r>
            <w:r w:rsidRPr="000C6D25">
              <w:rPr>
                <w:b/>
                <w:iCs/>
                <w:sz w:val="24"/>
                <w:szCs w:val="16"/>
              </w:rPr>
              <w:t>ASSET/ PROPERTY UNDER VALUATION</w:t>
            </w:r>
          </w:p>
        </w:tc>
      </w:tr>
    </w:tbl>
    <w:p w14:paraId="059C7990" w14:textId="77777777" w:rsidR="00403CBC" w:rsidRDefault="00403CBC" w:rsidP="00BB0866">
      <w:pPr>
        <w:spacing w:after="0" w:line="360" w:lineRule="auto"/>
        <w:jc w:val="center"/>
        <w:rPr>
          <w:b/>
          <w:i/>
          <w:sz w:val="16"/>
          <w:szCs w:val="16"/>
        </w:rPr>
      </w:pPr>
    </w:p>
    <w:p w14:paraId="1F69C233" w14:textId="77777777" w:rsidR="00D06140" w:rsidRDefault="00D06140" w:rsidP="00BB0866">
      <w:pPr>
        <w:spacing w:after="0" w:line="360" w:lineRule="auto"/>
        <w:jc w:val="center"/>
        <w:rPr>
          <w:b/>
          <w:i/>
          <w:sz w:val="16"/>
          <w:szCs w:val="16"/>
        </w:rPr>
      </w:pPr>
    </w:p>
    <w:p w14:paraId="43D27C87" w14:textId="755065B7" w:rsidR="00AA2AE9" w:rsidRDefault="00E1238D" w:rsidP="005F439B">
      <w:pPr>
        <w:spacing w:after="0"/>
        <w:jc w:val="center"/>
      </w:pPr>
      <w:r>
        <w:rPr>
          <w:noProof/>
        </w:rPr>
        <w:drawing>
          <wp:inline distT="0" distB="0" distL="0" distR="0" wp14:anchorId="754FF1AA" wp14:editId="5FF8649F">
            <wp:extent cx="5731510" cy="4298950"/>
            <wp:effectExtent l="19050" t="19050" r="21590" b="25400"/>
            <wp:docPr id="9721637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31510" cy="4298950"/>
                    </a:xfrm>
                    <a:prstGeom prst="rect">
                      <a:avLst/>
                    </a:prstGeom>
                    <a:noFill/>
                    <a:ln w="12700">
                      <a:solidFill>
                        <a:schemeClr val="tx1"/>
                      </a:solidFill>
                    </a:ln>
                  </pic:spPr>
                </pic:pic>
              </a:graphicData>
            </a:graphic>
          </wp:inline>
        </w:drawing>
      </w:r>
    </w:p>
    <w:sdt>
      <w:sdtPr>
        <w:rPr>
          <w:b/>
        </w:rPr>
        <w:id w:val="1897774300"/>
        <w:placeholder>
          <w:docPart w:val="63AC0FE6D00A4A00BEA94038DE61F46C"/>
        </w:placeholder>
      </w:sdtPr>
      <w:sdtContent>
        <w:sdt>
          <w:sdtPr>
            <w:rPr>
              <w:b/>
            </w:rPr>
            <w:id w:val="-1402124862"/>
            <w:placeholder>
              <w:docPart w:val="DE9A57FE67DE4D58B1AB3D5AECB9E8A0"/>
            </w:placeholder>
          </w:sdtPr>
          <w:sdtContent>
            <w:p w14:paraId="34C52F5F" w14:textId="77777777" w:rsidR="00E1238D" w:rsidRDefault="00E1238D" w:rsidP="00E1238D">
              <w:pPr>
                <w:spacing w:before="240" w:line="360" w:lineRule="auto"/>
                <w:jc w:val="center"/>
                <w:rPr>
                  <w:b/>
                </w:rPr>
              </w:pPr>
              <w:r w:rsidRPr="005777A5">
                <w:rPr>
                  <w:b/>
                </w:rPr>
                <w:t>VILLAGE-SIDHIKHURD, POST-TIYARA, TEHSIL WAIDAN, SINGRAULI DISTRICT, MADHYA PRADESH</w:t>
              </w:r>
            </w:p>
          </w:sdtContent>
        </w:sdt>
      </w:sdtContent>
    </w:sdt>
    <w:p w14:paraId="27747A0A" w14:textId="77777777" w:rsidR="00CC5A23" w:rsidRDefault="00CC5A23" w:rsidP="00D06140">
      <w:pPr>
        <w:spacing w:after="0"/>
      </w:pPr>
    </w:p>
    <w:p w14:paraId="3BE30187" w14:textId="0EBE6A18" w:rsidR="00CC5A23" w:rsidRDefault="00CC5A23">
      <w:pPr>
        <w:widowControl/>
        <w:autoSpaceDE/>
        <w:autoSpaceDN/>
        <w:spacing w:after="200" w:line="276" w:lineRule="auto"/>
      </w:pPr>
      <w:r>
        <w:br w:type="page"/>
      </w:r>
    </w:p>
    <w:tbl>
      <w:tblPr>
        <w:tblStyle w:val="TableGrid"/>
        <w:tblW w:w="5186" w:type="pct"/>
        <w:tblLook w:val="04A0" w:firstRow="1" w:lastRow="0" w:firstColumn="1" w:lastColumn="0" w:noHBand="0" w:noVBand="1"/>
      </w:tblPr>
      <w:tblGrid>
        <w:gridCol w:w="1489"/>
        <w:gridCol w:w="7862"/>
      </w:tblGrid>
      <w:tr w:rsidR="00403CBC" w:rsidRPr="000C6D25" w14:paraId="5984ED34" w14:textId="77777777" w:rsidTr="00403CBC">
        <w:trPr>
          <w:trHeight w:val="447"/>
        </w:trPr>
        <w:tc>
          <w:tcPr>
            <w:tcW w:w="796" w:type="pct"/>
            <w:shd w:val="clear" w:color="auto" w:fill="002060"/>
            <w:vAlign w:val="center"/>
          </w:tcPr>
          <w:p w14:paraId="2C6A7216" w14:textId="55AFBF5F" w:rsidR="00403CBC" w:rsidRPr="00771EA0" w:rsidRDefault="00403CBC" w:rsidP="00403CBC">
            <w:pPr>
              <w:spacing w:after="0"/>
              <w:jc w:val="center"/>
              <w:rPr>
                <w:b/>
                <w:i/>
                <w:sz w:val="24"/>
                <w:szCs w:val="16"/>
              </w:rPr>
            </w:pPr>
            <w:r w:rsidRPr="00C24CF5">
              <w:rPr>
                <w:rFonts w:eastAsia="Times New Roman"/>
                <w:b/>
                <w:sz w:val="24"/>
                <w:szCs w:val="24"/>
                <w:lang w:bidi="ar-SA"/>
              </w:rPr>
              <w:lastRenderedPageBreak/>
              <w:t>PART B</w:t>
            </w:r>
          </w:p>
        </w:tc>
        <w:tc>
          <w:tcPr>
            <w:tcW w:w="4204" w:type="pct"/>
            <w:shd w:val="clear" w:color="auto" w:fill="C6D9F1" w:themeFill="text2" w:themeFillTint="33"/>
            <w:vAlign w:val="center"/>
          </w:tcPr>
          <w:p w14:paraId="0AA7917C" w14:textId="022C7840" w:rsidR="00403CBC" w:rsidRPr="000C6D25" w:rsidRDefault="00403CBC" w:rsidP="00403CBC">
            <w:pPr>
              <w:spacing w:after="0"/>
              <w:jc w:val="center"/>
              <w:rPr>
                <w:b/>
                <w:iCs/>
                <w:sz w:val="24"/>
                <w:szCs w:val="16"/>
              </w:rPr>
            </w:pPr>
            <w:r w:rsidRPr="00C24CF5">
              <w:rPr>
                <w:rFonts w:eastAsia="Times New Roman"/>
                <w:b/>
                <w:sz w:val="24"/>
                <w:szCs w:val="24"/>
                <w:lang w:bidi="ar-SA"/>
              </w:rPr>
              <w:t>SUMMARY OF THE VALUATION REPORT</w:t>
            </w:r>
          </w:p>
        </w:tc>
      </w:tr>
    </w:tbl>
    <w:p w14:paraId="25D66196" w14:textId="77777777" w:rsidR="00403CBC" w:rsidRPr="00C24CF5" w:rsidRDefault="00403CBC"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676"/>
        <w:gridCol w:w="3143"/>
      </w:tblGrid>
      <w:tr w:rsidR="00C24CF5" w:rsidRPr="00C24CF5" w14:paraId="6737C205" w14:textId="77777777" w:rsidTr="005B0D2C">
        <w:trPr>
          <w:trHeight w:val="449"/>
          <w:jc w:val="center"/>
        </w:trPr>
        <w:tc>
          <w:tcPr>
            <w:tcW w:w="1005" w:type="dxa"/>
            <w:tcBorders>
              <w:bottom w:val="single" w:sz="4" w:space="0" w:color="auto"/>
            </w:tcBorders>
            <w:shd w:val="clear" w:color="auto" w:fill="002060"/>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002060"/>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002060"/>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pPr>
              <w:widowControl/>
              <w:numPr>
                <w:ilvl w:val="0"/>
                <w:numId w:val="41"/>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E53222">
        <w:trPr>
          <w:trHeight w:val="41"/>
          <w:jc w:val="center"/>
        </w:trPr>
        <w:tc>
          <w:tcPr>
            <w:tcW w:w="1005" w:type="dxa"/>
          </w:tcPr>
          <w:p w14:paraId="779D1508"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Borders>
              <w:bottom w:val="single" w:sz="4" w:space="0" w:color="auto"/>
            </w:tcBorders>
          </w:tcPr>
          <w:p w14:paraId="16B39E2A" w14:textId="12B549C5" w:rsidR="00C24CF5" w:rsidRPr="00C24CF5" w:rsidRDefault="00E53222" w:rsidP="007E3AB0">
            <w:pPr>
              <w:widowControl/>
              <w:autoSpaceDE/>
              <w:autoSpaceDN/>
              <w:spacing w:after="0" w:line="276" w:lineRule="auto"/>
              <w:rPr>
                <w:rFonts w:eastAsia="Times New Roman"/>
                <w:szCs w:val="20"/>
                <w:lang w:bidi="ar-SA"/>
              </w:rPr>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1C6A50" w:rsidRPr="00C24CF5" w14:paraId="28FB569A" w14:textId="77777777" w:rsidTr="00E53222">
        <w:trPr>
          <w:trHeight w:val="41"/>
          <w:jc w:val="center"/>
        </w:trPr>
        <w:tc>
          <w:tcPr>
            <w:tcW w:w="1005" w:type="dxa"/>
          </w:tcPr>
          <w:p w14:paraId="56E9D1D3" w14:textId="77777777" w:rsidR="001C6A50" w:rsidRPr="00C24CF5" w:rsidRDefault="001C6A50">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63236185" w14:textId="36EF7B56" w:rsidR="001C6A50" w:rsidRPr="00C24CF5" w:rsidRDefault="001C6A50" w:rsidP="00C24CF5">
            <w:pPr>
              <w:widowControl/>
              <w:autoSpaceDE/>
              <w:autoSpaceDN/>
              <w:spacing w:after="0" w:line="276" w:lineRule="auto"/>
              <w:rPr>
                <w:rFonts w:eastAsia="Times New Roman"/>
                <w:szCs w:val="20"/>
                <w:lang w:bidi="ar-SA"/>
              </w:rPr>
            </w:pPr>
            <w:r>
              <w:rPr>
                <w:rFonts w:eastAsia="Times New Roman"/>
                <w:szCs w:val="20"/>
                <w:lang w:bidi="ar-SA"/>
              </w:rPr>
              <w:t>Work Oder Details</w:t>
            </w:r>
          </w:p>
        </w:tc>
        <w:tc>
          <w:tcPr>
            <w:tcW w:w="6528" w:type="dxa"/>
            <w:gridSpan w:val="3"/>
            <w:tcBorders>
              <w:bottom w:val="single" w:sz="4" w:space="0" w:color="auto"/>
            </w:tcBorders>
          </w:tcPr>
          <w:p w14:paraId="5F610B4C" w14:textId="3A2FEE68" w:rsidR="001C6A50" w:rsidRPr="00E53222" w:rsidRDefault="001C6A50" w:rsidP="007E3AB0">
            <w:pPr>
              <w:widowControl/>
              <w:autoSpaceDE/>
              <w:autoSpaceDN/>
              <w:spacing w:after="0" w:line="276" w:lineRule="auto"/>
              <w:rPr>
                <w:rFonts w:eastAsia="Times New Roman"/>
                <w:szCs w:val="20"/>
                <w:lang w:bidi="ar-SA"/>
              </w:rPr>
            </w:pPr>
            <w:r>
              <w:rPr>
                <w:rFonts w:eastAsia="Times New Roman"/>
                <w:szCs w:val="20"/>
                <w:lang w:bidi="ar-SA"/>
              </w:rPr>
              <w:t>Via e-mail dated 17-08-2024</w:t>
            </w:r>
          </w:p>
        </w:tc>
      </w:tr>
      <w:tr w:rsidR="00E53222" w:rsidRPr="00C24CF5" w14:paraId="171BA766" w14:textId="77777777" w:rsidTr="00E53222">
        <w:trPr>
          <w:trHeight w:val="41"/>
          <w:jc w:val="center"/>
        </w:trPr>
        <w:tc>
          <w:tcPr>
            <w:tcW w:w="1005" w:type="dxa"/>
          </w:tcPr>
          <w:p w14:paraId="1727C72A" w14:textId="77777777" w:rsidR="00E53222" w:rsidRPr="00C24CF5" w:rsidRDefault="00E53222">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right w:val="single" w:sz="4" w:space="0" w:color="auto"/>
            </w:tcBorders>
          </w:tcPr>
          <w:p w14:paraId="6C105A4A" w14:textId="7F98C049" w:rsidR="00E53222" w:rsidRPr="00C24CF5" w:rsidRDefault="00000000"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F24059041E934606A917FBEE617490E1"/>
                </w:placeholder>
              </w:sdtPr>
              <w:sdtContent>
                <w:r w:rsidR="00E53222" w:rsidRPr="00C24CF5">
                  <w:rPr>
                    <w:rFonts w:eastAsia="Times New Roman"/>
                    <w:szCs w:val="20"/>
                    <w:lang w:bidi="ar-SA"/>
                  </w:rPr>
                  <w:t>Name of</w:t>
                </w:r>
              </w:sdtContent>
            </w:sdt>
            <w:r w:rsidR="00E53222" w:rsidRPr="00C24CF5">
              <w:rPr>
                <w:rFonts w:eastAsia="Times New Roman"/>
                <w:szCs w:val="20"/>
                <w:lang w:bidi="ar-SA"/>
              </w:rPr>
              <w:t xml:space="preserve"> </w:t>
            </w:r>
            <w:sdt>
              <w:sdtPr>
                <w:rPr>
                  <w:rFonts w:eastAsia="Times New Roman"/>
                  <w:szCs w:val="20"/>
                  <w:lang w:bidi="ar-SA"/>
                </w:rPr>
                <w:id w:val="2047642685"/>
                <w:placeholder>
                  <w:docPart w:val="3CD561B9AB4F4DF8940DDDE6D85A6B1A"/>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E53222">
                  <w:rPr>
                    <w:rFonts w:eastAsia="Times New Roman"/>
                    <w:szCs w:val="20"/>
                    <w:lang w:val="en-IN" w:bidi="ar-SA"/>
                  </w:rPr>
                  <w:t>Borrower unit</w:t>
                </w:r>
              </w:sdtContent>
            </w:sdt>
          </w:p>
        </w:tc>
        <w:sdt>
          <w:sdtPr>
            <w:rPr>
              <w:rFonts w:eastAsia="Times New Roman"/>
              <w:szCs w:val="20"/>
              <w:lang w:bidi="ar-SA"/>
            </w:rPr>
            <w:id w:val="-865518112"/>
            <w:docPartList>
              <w:docPartGallery w:val="Quick Parts"/>
            </w:docPartList>
          </w:sdtPr>
          <w:sdtContent>
            <w:tc>
              <w:tcPr>
                <w:tcW w:w="6528" w:type="dxa"/>
                <w:gridSpan w:val="3"/>
                <w:tcBorders>
                  <w:top w:val="single" w:sz="4" w:space="0" w:color="auto"/>
                  <w:left w:val="single" w:sz="4" w:space="0" w:color="auto"/>
                  <w:bottom w:val="single" w:sz="4" w:space="0" w:color="auto"/>
                  <w:right w:val="single" w:sz="4" w:space="0" w:color="auto"/>
                </w:tcBorders>
              </w:tcPr>
              <w:p w14:paraId="4A64C663" w14:textId="430C4F64" w:rsidR="00E53222" w:rsidRPr="00E53222" w:rsidRDefault="00E53222" w:rsidP="007E3AB0">
                <w:pPr>
                  <w:widowControl/>
                  <w:autoSpaceDE/>
                  <w:autoSpaceDN/>
                  <w:spacing w:after="0" w:line="276" w:lineRule="auto"/>
                  <w:rPr>
                    <w:rFonts w:eastAsia="Times New Roman"/>
                    <w:szCs w:val="20"/>
                    <w:lang w:bidi="ar-SA"/>
                  </w:rPr>
                </w:pPr>
                <w:r w:rsidRPr="00E53222">
                  <w:rPr>
                    <w:rFonts w:eastAsia="Times New Roman"/>
                    <w:szCs w:val="20"/>
                    <w:lang w:bidi="ar-SA"/>
                  </w:rPr>
                  <w:t>M/s. Sasan power Limited.</w:t>
                </w:r>
              </w:p>
            </w:tc>
          </w:sdtContent>
        </w:sdt>
      </w:tr>
      <w:tr w:rsidR="00E53222" w:rsidRPr="00C24CF5" w14:paraId="5B89B51C" w14:textId="77777777" w:rsidTr="00E53222">
        <w:trPr>
          <w:trHeight w:val="41"/>
          <w:jc w:val="center"/>
        </w:trPr>
        <w:tc>
          <w:tcPr>
            <w:tcW w:w="1005" w:type="dxa"/>
            <w:tcBorders>
              <w:bottom w:val="single" w:sz="8" w:space="0" w:color="auto"/>
            </w:tcBorders>
          </w:tcPr>
          <w:p w14:paraId="1AF1A8F5" w14:textId="77777777" w:rsidR="00E53222" w:rsidRPr="00C24CF5" w:rsidRDefault="00E53222">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right w:val="single" w:sz="4" w:space="0" w:color="auto"/>
            </w:tcBorders>
          </w:tcPr>
          <w:sdt>
            <w:sdtPr>
              <w:rPr>
                <w:rFonts w:eastAsia="Times New Roman"/>
                <w:bCs/>
                <w:lang w:bidi="ar-SA"/>
              </w:rPr>
              <w:id w:val="-505438818"/>
              <w:lock w:val="contentLocked"/>
              <w:placeholder>
                <w:docPart w:val="EB45539832294DB6A8EBD32ED788AD5F"/>
              </w:placeholder>
            </w:sdtPr>
            <w:sdtContent>
              <w:p w14:paraId="43EB7B9F" w14:textId="77777777" w:rsidR="00E53222" w:rsidRPr="00C24CF5" w:rsidRDefault="00E53222"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sdt>
          <w:sdtPr>
            <w:rPr>
              <w:rFonts w:eastAsia="Times New Roman"/>
              <w:szCs w:val="20"/>
              <w:lang w:bidi="ar-SA"/>
            </w:rPr>
            <w:id w:val="-2037567445"/>
            <w:docPartList>
              <w:docPartGallery w:val="Quick Parts"/>
            </w:docPartList>
          </w:sdtPr>
          <w:sdtContent>
            <w:sdt>
              <w:sdtPr>
                <w:rPr>
                  <w:rFonts w:eastAsia="Times New Roman"/>
                  <w:szCs w:val="20"/>
                  <w:lang w:bidi="ar-SA"/>
                </w:rPr>
                <w:id w:val="750402504"/>
                <w:docPartList>
                  <w:docPartGallery w:val="Quick Parts"/>
                </w:docPartList>
              </w:sdtPr>
              <w:sdtContent>
                <w:tc>
                  <w:tcPr>
                    <w:tcW w:w="6528" w:type="dxa"/>
                    <w:gridSpan w:val="3"/>
                    <w:tcBorders>
                      <w:top w:val="single" w:sz="4" w:space="0" w:color="auto"/>
                      <w:left w:val="single" w:sz="4" w:space="0" w:color="auto"/>
                      <w:bottom w:val="single" w:sz="4" w:space="0" w:color="auto"/>
                      <w:right w:val="single" w:sz="4" w:space="0" w:color="auto"/>
                    </w:tcBorders>
                  </w:tcPr>
                  <w:p w14:paraId="3BF25A94" w14:textId="3F47C6F2" w:rsidR="00E53222" w:rsidRPr="00E53222" w:rsidRDefault="00E53222" w:rsidP="004C544A">
                    <w:pPr>
                      <w:widowControl/>
                      <w:autoSpaceDE/>
                      <w:autoSpaceDN/>
                      <w:spacing w:after="0" w:line="276" w:lineRule="auto"/>
                      <w:rPr>
                        <w:rFonts w:eastAsia="Times New Roman"/>
                        <w:szCs w:val="20"/>
                        <w:lang w:bidi="ar-SA"/>
                      </w:rPr>
                    </w:pPr>
                    <w:r w:rsidRPr="00E53222">
                      <w:rPr>
                        <w:rFonts w:eastAsia="Times New Roman"/>
                        <w:szCs w:val="20"/>
                        <w:lang w:bidi="ar-SA"/>
                      </w:rPr>
                      <w:t>M/s. Sasan Power Limited.</w:t>
                    </w:r>
                  </w:p>
                </w:tc>
              </w:sdtContent>
            </w:sdt>
          </w:sdtContent>
        </w:sdt>
      </w:tr>
      <w:tr w:rsidR="00C24CF5" w:rsidRPr="00C24CF5" w14:paraId="409FB91A" w14:textId="77777777" w:rsidTr="00E53222">
        <w:trPr>
          <w:trHeight w:val="41"/>
          <w:jc w:val="center"/>
        </w:trPr>
        <w:tc>
          <w:tcPr>
            <w:tcW w:w="1005" w:type="dxa"/>
            <w:tcBorders>
              <w:bottom w:val="single" w:sz="8" w:space="0" w:color="auto"/>
            </w:tcBorders>
          </w:tcPr>
          <w:p w14:paraId="4CF5C8BD"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top w:val="single" w:sz="4" w:space="0" w:color="auto"/>
              <w:bottom w:val="single" w:sz="8" w:space="0" w:color="auto"/>
            </w:tcBorders>
          </w:tcPr>
          <w:p w14:paraId="31BD2776" w14:textId="35000CFB" w:rsidR="00C24CF5" w:rsidRPr="00C24CF5" w:rsidRDefault="00E53222" w:rsidP="007A67C0">
            <w:pPr>
              <w:widowControl/>
              <w:autoSpaceDE/>
              <w:autoSpaceDN/>
              <w:spacing w:after="0" w:line="240" w:lineRule="auto"/>
              <w:jc w:val="both"/>
              <w:outlineLvl w:val="0"/>
              <w:rPr>
                <w:sz w:val="16"/>
              </w:rPr>
            </w:pPr>
            <w:r w:rsidRPr="00E53222">
              <w:rPr>
                <w:rFonts w:eastAsia="Times New Roman"/>
                <w:lang w:bidi="ar-SA"/>
              </w:rPr>
              <w:t>Reliance Centre Santacruz-Prabhat Colony, Santacruz East, Mumbai, Maharashtra-400055</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18659E74" w:rsidR="00C24CF5" w:rsidRPr="00C24CF5" w:rsidRDefault="00000000"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Content>
                <w:r w:rsidR="00836F48">
                  <w:rPr>
                    <w:rFonts w:eastAsia="Times New Roman"/>
                    <w:szCs w:val="24"/>
                    <w:lang w:val="en-IN" w:bidi="ar-SA"/>
                  </w:rPr>
                  <w:t>Thermal Power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007862C6" w:rsidR="00C24CF5" w:rsidRPr="003631C3" w:rsidRDefault="007E3AB0" w:rsidP="00C24CF5">
            <w:pPr>
              <w:widowControl/>
              <w:autoSpaceDE/>
              <w:autoSpaceDN/>
              <w:spacing w:after="0" w:line="276" w:lineRule="auto"/>
              <w:rPr>
                <w:rFonts w:eastAsia="Times New Roman"/>
                <w:lang w:bidi="ar-SA"/>
              </w:rPr>
            </w:pPr>
            <w:r w:rsidRPr="003631C3">
              <w:rPr>
                <w:rFonts w:eastAsia="Times New Roman"/>
                <w:lang w:bidi="ar-SA"/>
              </w:rPr>
              <w:t xml:space="preserve">From </w:t>
            </w:r>
            <w:sdt>
              <w:sdtPr>
                <w:rPr>
                  <w:rFonts w:eastAsia="Times New Roman"/>
                  <w:lang w:bidi="ar-SA"/>
                </w:rPr>
                <w:id w:val="-121610824"/>
                <w:date w:fullDate="2024-09-25T00:00:00Z">
                  <w:dateFormat w:val="d MMMM yyyy"/>
                  <w:lid w:val="en-US"/>
                  <w:storeMappedDataAs w:val="dateTime"/>
                  <w:calendar w:val="gregorian"/>
                </w:date>
              </w:sdtPr>
              <w:sdtContent>
                <w:r w:rsidR="00E1238D" w:rsidRPr="003631C3">
                  <w:rPr>
                    <w:rFonts w:eastAsia="Times New Roman"/>
                    <w:lang w:bidi="ar-SA"/>
                  </w:rPr>
                  <w:t>25 September 2024</w:t>
                </w:r>
              </w:sdtContent>
            </w:sdt>
            <w:r w:rsidRPr="003631C3">
              <w:rPr>
                <w:rFonts w:eastAsia="Times New Roman"/>
                <w:lang w:bidi="ar-SA"/>
              </w:rPr>
              <w:t xml:space="preserve"> to </w:t>
            </w:r>
            <w:sdt>
              <w:sdtPr>
                <w:rPr>
                  <w:rFonts w:eastAsia="Times New Roman"/>
                  <w:lang w:bidi="ar-SA"/>
                </w:rPr>
                <w:id w:val="102693347"/>
                <w:date w:fullDate="2024-09-27T00:00:00Z">
                  <w:dateFormat w:val="d MMMM yyyy"/>
                  <w:lid w:val="en-US"/>
                  <w:storeMappedDataAs w:val="dateTime"/>
                  <w:calendar w:val="gregorian"/>
                </w:date>
              </w:sdtPr>
              <w:sdtContent>
                <w:r w:rsidR="00E1238D" w:rsidRPr="003631C3">
                  <w:rPr>
                    <w:rFonts w:eastAsia="Times New Roman"/>
                    <w:lang w:bidi="ar-SA"/>
                  </w:rPr>
                  <w:t>27 September 2024</w:t>
                </w:r>
              </w:sdtContent>
            </w:sdt>
            <w:r w:rsidR="008B7614" w:rsidRPr="003631C3">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4-11-25T00:00:00Z">
              <w:dateFormat w:val="d MMMM yyyy"/>
              <w:lid w:val="en-US"/>
              <w:storeMappedDataAs w:val="dateTime"/>
              <w:calendar w:val="gregorian"/>
            </w:date>
          </w:sdtPr>
          <w:sdtContent>
            <w:tc>
              <w:tcPr>
                <w:tcW w:w="6528" w:type="dxa"/>
                <w:gridSpan w:val="3"/>
                <w:tcBorders>
                  <w:bottom w:val="single" w:sz="8" w:space="0" w:color="auto"/>
                </w:tcBorders>
              </w:tcPr>
              <w:p w14:paraId="3A056BDD" w14:textId="32F2061B" w:rsidR="00C24CF5" w:rsidRPr="003631C3" w:rsidRDefault="003631C3" w:rsidP="00C24CF5">
                <w:pPr>
                  <w:widowControl/>
                  <w:autoSpaceDE/>
                  <w:autoSpaceDN/>
                  <w:spacing w:after="0" w:line="276" w:lineRule="auto"/>
                  <w:rPr>
                    <w:rFonts w:eastAsia="Times New Roman"/>
                    <w:lang w:bidi="ar-SA"/>
                  </w:rPr>
                </w:pPr>
                <w:r w:rsidRPr="003631C3">
                  <w:rPr>
                    <w:rFonts w:eastAsia="Times New Roman"/>
                    <w:lang w:bidi="ar-SA"/>
                  </w:rPr>
                  <w:t>25 November 2024</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4-11-25T00:00:00Z">
              <w:dateFormat w:val="d MMMM yyyy"/>
              <w:lid w:val="en-US"/>
              <w:storeMappedDataAs w:val="dateTime"/>
              <w:calendar w:val="gregorian"/>
            </w:date>
          </w:sdtPr>
          <w:sdtContent>
            <w:tc>
              <w:tcPr>
                <w:tcW w:w="6528" w:type="dxa"/>
                <w:gridSpan w:val="3"/>
                <w:tcBorders>
                  <w:bottom w:val="single" w:sz="8" w:space="0" w:color="auto"/>
                </w:tcBorders>
              </w:tcPr>
              <w:p w14:paraId="551A38B3" w14:textId="1B3A134A" w:rsidR="00C24CF5" w:rsidRPr="003631C3" w:rsidRDefault="003631C3" w:rsidP="00C24CF5">
                <w:pPr>
                  <w:widowControl/>
                  <w:autoSpaceDE/>
                  <w:autoSpaceDN/>
                  <w:spacing w:after="0" w:line="276" w:lineRule="auto"/>
                  <w:rPr>
                    <w:rFonts w:eastAsia="Times New Roman"/>
                    <w:lang w:bidi="ar-SA"/>
                  </w:rPr>
                </w:pPr>
                <w:r w:rsidRPr="003631C3">
                  <w:rPr>
                    <w:rFonts w:eastAsia="Times New Roman"/>
                    <w:lang w:bidi="ar-SA"/>
                  </w:rPr>
                  <w:t>25 November 2024</w:t>
                </w:r>
              </w:p>
            </w:tc>
          </w:sdtContent>
        </w:sdt>
      </w:tr>
      <w:tr w:rsidR="00C24CF5" w:rsidRPr="00C24CF5" w14:paraId="3B6862DA" w14:textId="77777777" w:rsidTr="00C209EE">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Company's representative" w:value="Company's representative"/>
            </w:dropDownList>
          </w:sdtPr>
          <w:sdtContent>
            <w:tc>
              <w:tcPr>
                <w:tcW w:w="3385" w:type="dxa"/>
                <w:gridSpan w:val="2"/>
                <w:tcBorders>
                  <w:top w:val="single" w:sz="8" w:space="0" w:color="auto"/>
                  <w:bottom w:val="single" w:sz="8" w:space="0" w:color="auto"/>
                </w:tcBorders>
                <w:vAlign w:val="center"/>
              </w:tcPr>
              <w:p w14:paraId="5AB4A527" w14:textId="1CCBA301" w:rsidR="00C24CF5" w:rsidRPr="003631C3" w:rsidRDefault="003631C3" w:rsidP="008B7614">
                <w:pPr>
                  <w:widowControl/>
                  <w:autoSpaceDE/>
                  <w:autoSpaceDN/>
                  <w:spacing w:after="0" w:line="276" w:lineRule="auto"/>
                  <w:rPr>
                    <w:rFonts w:eastAsia="Times New Roman"/>
                    <w:sz w:val="24"/>
                    <w:szCs w:val="24"/>
                    <w:lang w:bidi="ar-SA"/>
                  </w:rPr>
                </w:pPr>
                <w:r>
                  <w:rPr>
                    <w:rFonts w:eastAsia="Times New Roman"/>
                    <w:szCs w:val="24"/>
                    <w:lang w:bidi="ar-SA"/>
                  </w:rPr>
                  <w:t>Company's representative</w:t>
                </w:r>
              </w:p>
            </w:tc>
          </w:sdtContent>
        </w:sdt>
        <w:tc>
          <w:tcPr>
            <w:tcW w:w="3143" w:type="dxa"/>
            <w:tcBorders>
              <w:top w:val="single" w:sz="8" w:space="0" w:color="auto"/>
              <w:bottom w:val="single" w:sz="8" w:space="0" w:color="auto"/>
            </w:tcBorders>
          </w:tcPr>
          <w:p w14:paraId="1DC2A055" w14:textId="21DD43B3" w:rsidR="003631C3" w:rsidRPr="003631C3" w:rsidRDefault="00C24CF5" w:rsidP="002A695A">
            <w:pPr>
              <w:widowControl/>
              <w:autoSpaceDE/>
              <w:autoSpaceDN/>
              <w:spacing w:after="0" w:line="276" w:lineRule="auto"/>
              <w:rPr>
                <w:rFonts w:eastAsia="Times New Roman"/>
                <w:lang w:bidi="ar-SA"/>
              </w:rPr>
            </w:pPr>
            <w:r w:rsidRPr="003631C3">
              <w:rPr>
                <w:rFonts w:eastAsia="Times New Roman"/>
                <w:lang w:bidi="ar-SA"/>
              </w:rPr>
              <w:t xml:space="preserve">Mr. </w:t>
            </w:r>
            <w:r w:rsidR="0086273D">
              <w:rPr>
                <w:rFonts w:eastAsia="Times New Roman"/>
                <w:lang w:bidi="ar-SA"/>
              </w:rPr>
              <w:t xml:space="preserve">M. K. </w:t>
            </w:r>
            <w:r w:rsidR="003631C3" w:rsidRPr="003631C3">
              <w:rPr>
                <w:rFonts w:eastAsia="Times New Roman"/>
                <w:lang w:bidi="ar-SA"/>
              </w:rPr>
              <w:t>Ghosh</w:t>
            </w:r>
          </w:p>
          <w:p w14:paraId="68630FF7" w14:textId="19E3275A" w:rsidR="00C24CF5" w:rsidRPr="003631C3" w:rsidRDefault="00C24CF5" w:rsidP="002A695A">
            <w:pPr>
              <w:widowControl/>
              <w:autoSpaceDE/>
              <w:autoSpaceDN/>
              <w:spacing w:after="0" w:line="276" w:lineRule="auto"/>
              <w:rPr>
                <w:rFonts w:eastAsia="Times New Roman"/>
                <w:sz w:val="24"/>
                <w:szCs w:val="24"/>
                <w:lang w:bidi="ar-SA"/>
              </w:rPr>
            </w:pPr>
            <w:r w:rsidRPr="003631C3">
              <w:rPr>
                <w:rFonts w:eastAsia="Times New Roman"/>
                <w:lang w:bidi="ar-SA"/>
              </w:rPr>
              <w:sym w:font="Wingdings" w:char="F028"/>
            </w:r>
            <w:r w:rsidRPr="003631C3">
              <w:rPr>
                <w:rFonts w:eastAsia="Times New Roman"/>
                <w:lang w:bidi="ar-SA"/>
              </w:rPr>
              <w:t>-</w:t>
            </w:r>
            <w:r w:rsidR="007E3AB0" w:rsidRPr="003631C3">
              <w:rPr>
                <w:rFonts w:eastAsia="Times New Roman"/>
                <w:lang w:bidi="ar-SA"/>
              </w:rPr>
              <w:t xml:space="preserve"> +91</w:t>
            </w:r>
            <w:r w:rsidR="003631C3" w:rsidRPr="003631C3">
              <w:rPr>
                <w:rFonts w:eastAsia="Times New Roman"/>
                <w:lang w:bidi="ar-SA"/>
              </w:rPr>
              <w:t xml:space="preserve"> 76663</w:t>
            </w:r>
            <w:r w:rsidR="00587BCF">
              <w:rPr>
                <w:rFonts w:eastAsia="Times New Roman"/>
                <w:lang w:bidi="ar-SA"/>
              </w:rPr>
              <w:t xml:space="preserve"> </w:t>
            </w:r>
            <w:r w:rsidR="003631C3" w:rsidRPr="003631C3">
              <w:rPr>
                <w:rFonts w:eastAsia="Times New Roman"/>
                <w:lang w:bidi="ar-SA"/>
              </w:rPr>
              <w:t>31660</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961371" w:rsidR="00C24CF5" w:rsidRPr="003631C3" w:rsidRDefault="00000000"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E1238D" w:rsidRPr="003631C3">
                  <w:rPr>
                    <w:rFonts w:eastAsia="Times New Roman"/>
                    <w:szCs w:val="24"/>
                    <w:lang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pPr>
              <w:widowControl/>
              <w:numPr>
                <w:ilvl w:val="0"/>
                <w:numId w:val="42"/>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pPr>
              <w:widowControl/>
              <w:numPr>
                <w:ilvl w:val="0"/>
                <w:numId w:val="42"/>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pPr>
              <w:widowControl/>
              <w:numPr>
                <w:ilvl w:val="0"/>
                <w:numId w:val="46"/>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deptt. is not done at our end. </w:t>
            </w:r>
          </w:p>
          <w:p w14:paraId="40BB2369" w14:textId="77777777" w:rsidR="00C24CF5" w:rsidRPr="00C24CF5" w:rsidRDefault="00C24CF5">
            <w:pPr>
              <w:widowControl/>
              <w:numPr>
                <w:ilvl w:val="0"/>
                <w:numId w:val="46"/>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pPr>
              <w:widowControl/>
              <w:numPr>
                <w:ilvl w:val="0"/>
                <w:numId w:val="46"/>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21BF5BCF" w:rsidR="00C24CF5" w:rsidRPr="00C24CF5" w:rsidRDefault="00C24CF5">
            <w:pPr>
              <w:widowControl/>
              <w:numPr>
                <w:ilvl w:val="0"/>
                <w:numId w:val="46"/>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524509">
              <w:rPr>
                <w:rFonts w:eastAsia="Times New Roman"/>
                <w:szCs w:val="24"/>
                <w:lang w:bidi="ar-SA"/>
              </w:rPr>
              <w:t>Cizra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pPr>
              <w:widowControl/>
              <w:numPr>
                <w:ilvl w:val="0"/>
                <w:numId w:val="46"/>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pPr>
              <w:widowControl/>
              <w:numPr>
                <w:ilvl w:val="0"/>
                <w:numId w:val="46"/>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pPr>
              <w:widowControl/>
              <w:numPr>
                <w:ilvl w:val="0"/>
                <w:numId w:val="46"/>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896972">
        <w:trPr>
          <w:trHeight w:val="41"/>
          <w:jc w:val="center"/>
        </w:trPr>
        <w:tc>
          <w:tcPr>
            <w:tcW w:w="1005" w:type="dxa"/>
            <w:vMerge w:val="restart"/>
            <w:tcBorders>
              <w:top w:val="single" w:sz="8" w:space="0" w:color="auto"/>
            </w:tcBorders>
          </w:tcPr>
          <w:p w14:paraId="654F0C64" w14:textId="77777777" w:rsidR="003528B2" w:rsidRPr="00C24CF5" w:rsidRDefault="003528B2">
            <w:pPr>
              <w:widowControl/>
              <w:numPr>
                <w:ilvl w:val="0"/>
                <w:numId w:val="42"/>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86273D" w:rsidRDefault="003528B2" w:rsidP="009A2705">
            <w:pPr>
              <w:widowControl/>
              <w:autoSpaceDE/>
              <w:autoSpaceDN/>
              <w:spacing w:after="0" w:line="276" w:lineRule="auto"/>
              <w:rPr>
                <w:rFonts w:eastAsia="Times New Roman"/>
                <w:szCs w:val="20"/>
                <w:lang w:bidi="ar-SA"/>
              </w:rPr>
            </w:pPr>
            <w:r w:rsidRPr="0086273D">
              <w:rPr>
                <w:rFonts w:eastAsia="Times New Roman"/>
                <w:szCs w:val="20"/>
                <w:lang w:bidi="ar-SA"/>
              </w:rPr>
              <w:t xml:space="preserve">Documents provided for perusal </w:t>
            </w:r>
          </w:p>
        </w:tc>
        <w:tc>
          <w:tcPr>
            <w:tcW w:w="3385" w:type="dxa"/>
            <w:gridSpan w:val="2"/>
            <w:tcBorders>
              <w:top w:val="single" w:sz="8" w:space="0" w:color="auto"/>
              <w:bottom w:val="single" w:sz="8" w:space="0" w:color="auto"/>
            </w:tcBorders>
            <w:shd w:val="clear" w:color="auto" w:fill="C6D9F1" w:themeFill="text2"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143" w:type="dxa"/>
            <w:tcBorders>
              <w:top w:val="single" w:sz="8" w:space="0" w:color="auto"/>
              <w:bottom w:val="single" w:sz="8" w:space="0" w:color="auto"/>
            </w:tcBorders>
            <w:shd w:val="clear" w:color="auto" w:fill="C6D9F1" w:themeFill="text2"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C209EE">
        <w:trPr>
          <w:trHeight w:val="41"/>
          <w:jc w:val="center"/>
        </w:trPr>
        <w:tc>
          <w:tcPr>
            <w:tcW w:w="1005" w:type="dxa"/>
            <w:vMerge/>
          </w:tcPr>
          <w:p w14:paraId="7FC113C3" w14:textId="77777777" w:rsidR="003528B2" w:rsidRPr="00C24CF5" w:rsidRDefault="003528B2">
            <w:pPr>
              <w:widowControl/>
              <w:numPr>
                <w:ilvl w:val="0"/>
                <w:numId w:val="42"/>
              </w:numPr>
              <w:autoSpaceDE/>
              <w:autoSpaceDN/>
              <w:spacing w:after="0" w:line="276" w:lineRule="auto"/>
              <w:ind w:left="1070"/>
              <w:rPr>
                <w:rFonts w:eastAsia="Times New Roman"/>
                <w:lang w:bidi="ar-SA"/>
              </w:rPr>
            </w:pPr>
          </w:p>
        </w:tc>
        <w:tc>
          <w:tcPr>
            <w:tcW w:w="3685" w:type="dxa"/>
            <w:vMerge/>
          </w:tcPr>
          <w:p w14:paraId="2D202729" w14:textId="77777777" w:rsidR="003528B2" w:rsidRPr="0086273D" w:rsidRDefault="003528B2" w:rsidP="00C24CF5">
            <w:pPr>
              <w:widowControl/>
              <w:autoSpaceDE/>
              <w:autoSpaceDN/>
              <w:spacing w:after="0" w:line="276" w:lineRule="auto"/>
              <w:jc w:val="center"/>
              <w:rPr>
                <w:rFonts w:eastAsia="Times New Roman"/>
                <w:szCs w:val="20"/>
                <w:lang w:bidi="ar-SA"/>
              </w:rPr>
            </w:pPr>
          </w:p>
        </w:tc>
        <w:tc>
          <w:tcPr>
            <w:tcW w:w="3385" w:type="dxa"/>
            <w:gridSpan w:val="2"/>
            <w:tcBorders>
              <w:top w:val="single" w:sz="8" w:space="0" w:color="auto"/>
              <w:bottom w:val="single" w:sz="8" w:space="0" w:color="auto"/>
            </w:tcBorders>
            <w:vAlign w:val="center"/>
          </w:tcPr>
          <w:p w14:paraId="458B2B88" w14:textId="08310EA8" w:rsidR="003528B2" w:rsidRPr="002569F2" w:rsidRDefault="003528B2" w:rsidP="007A67C0">
            <w:pPr>
              <w:widowControl/>
              <w:tabs>
                <w:tab w:val="left" w:pos="1200"/>
                <w:tab w:val="center" w:pos="3429"/>
              </w:tabs>
              <w:autoSpaceDE/>
              <w:autoSpaceDN/>
              <w:spacing w:after="0" w:line="276" w:lineRule="auto"/>
              <w:jc w:val="center"/>
              <w:rPr>
                <w:rFonts w:eastAsia="Times New Roman"/>
                <w:szCs w:val="24"/>
                <w:lang w:bidi="ar-SA"/>
              </w:rPr>
            </w:pPr>
            <w:r w:rsidRPr="002569F2">
              <w:rPr>
                <w:rFonts w:eastAsia="Times New Roman"/>
                <w:szCs w:val="20"/>
                <w:lang w:bidi="ar-SA"/>
              </w:rPr>
              <w:t>Total</w:t>
            </w:r>
            <w:r w:rsidRPr="002569F2">
              <w:rPr>
                <w:rFonts w:eastAsia="Times New Roman"/>
                <w:b/>
                <w:szCs w:val="20"/>
                <w:lang w:bidi="ar-SA"/>
              </w:rPr>
              <w:t xml:space="preserve"> </w:t>
            </w:r>
            <w:r w:rsidR="002569F2" w:rsidRPr="002569F2">
              <w:rPr>
                <w:rFonts w:eastAsia="Times New Roman"/>
                <w:b/>
                <w:szCs w:val="20"/>
                <w:lang w:val="en-IN" w:bidi="ar-SA"/>
              </w:rPr>
              <w:t>0</w:t>
            </w:r>
            <w:r w:rsidR="00C209EE">
              <w:rPr>
                <w:rFonts w:eastAsia="Times New Roman"/>
                <w:b/>
                <w:szCs w:val="20"/>
                <w:lang w:val="en-IN" w:bidi="ar-SA"/>
              </w:rPr>
              <w:t>8</w:t>
            </w:r>
            <w:r w:rsidRPr="002569F2">
              <w:rPr>
                <w:rFonts w:eastAsia="Times New Roman"/>
                <w:b/>
                <w:szCs w:val="20"/>
                <w:lang w:bidi="ar-SA"/>
              </w:rPr>
              <w:t xml:space="preserve"> </w:t>
            </w:r>
            <w:r w:rsidRPr="002569F2">
              <w:rPr>
                <w:rFonts w:eastAsia="Times New Roman"/>
                <w:szCs w:val="20"/>
                <w:lang w:bidi="ar-SA"/>
              </w:rPr>
              <w:t>Documents requested.</w:t>
            </w:r>
          </w:p>
        </w:tc>
        <w:tc>
          <w:tcPr>
            <w:tcW w:w="3143" w:type="dxa"/>
            <w:tcBorders>
              <w:top w:val="single" w:sz="8" w:space="0" w:color="auto"/>
              <w:bottom w:val="single" w:sz="8" w:space="0" w:color="auto"/>
            </w:tcBorders>
            <w:vAlign w:val="center"/>
          </w:tcPr>
          <w:p w14:paraId="0711DFDE" w14:textId="2D7B7C3B" w:rsidR="003528B2" w:rsidRPr="002569F2" w:rsidRDefault="003528B2" w:rsidP="007A67C0">
            <w:pPr>
              <w:widowControl/>
              <w:tabs>
                <w:tab w:val="left" w:pos="1200"/>
                <w:tab w:val="center" w:pos="3429"/>
              </w:tabs>
              <w:autoSpaceDE/>
              <w:autoSpaceDN/>
              <w:spacing w:after="0" w:line="276" w:lineRule="auto"/>
              <w:jc w:val="center"/>
              <w:rPr>
                <w:rFonts w:eastAsia="Times New Roman"/>
                <w:b/>
                <w:szCs w:val="20"/>
                <w:lang w:bidi="ar-SA"/>
              </w:rPr>
            </w:pPr>
            <w:r w:rsidRPr="002569F2">
              <w:rPr>
                <w:rFonts w:eastAsia="Times New Roman"/>
                <w:szCs w:val="20"/>
                <w:lang w:bidi="ar-SA"/>
              </w:rPr>
              <w:t xml:space="preserve">Total </w:t>
            </w:r>
            <w:r w:rsidRPr="002569F2">
              <w:rPr>
                <w:rFonts w:eastAsia="Times New Roman"/>
                <w:b/>
                <w:szCs w:val="20"/>
                <w:lang w:bidi="ar-SA"/>
              </w:rPr>
              <w:t>0</w:t>
            </w:r>
            <w:r w:rsidR="00C209EE">
              <w:rPr>
                <w:rFonts w:eastAsia="Times New Roman"/>
                <w:b/>
                <w:szCs w:val="20"/>
                <w:lang w:bidi="ar-SA"/>
              </w:rPr>
              <w:t>8</w:t>
            </w:r>
            <w:r w:rsidRPr="002569F2">
              <w:rPr>
                <w:rFonts w:eastAsia="Times New Roman"/>
                <w:b/>
                <w:szCs w:val="20"/>
                <w:lang w:bidi="ar-SA"/>
              </w:rPr>
              <w:t xml:space="preserve"> </w:t>
            </w:r>
            <w:r w:rsidRPr="002569F2">
              <w:rPr>
                <w:rFonts w:eastAsia="Times New Roman"/>
                <w:szCs w:val="20"/>
                <w:lang w:bidi="ar-SA"/>
              </w:rPr>
              <w:t>documents provided.</w:t>
            </w:r>
          </w:p>
        </w:tc>
      </w:tr>
      <w:tr w:rsidR="003528B2" w:rsidRPr="00C24CF5" w14:paraId="71FA3DDF" w14:textId="77777777" w:rsidTr="00C209EE">
        <w:trPr>
          <w:trHeight w:val="41"/>
          <w:jc w:val="center"/>
        </w:trPr>
        <w:tc>
          <w:tcPr>
            <w:tcW w:w="1005" w:type="dxa"/>
            <w:vMerge/>
          </w:tcPr>
          <w:p w14:paraId="6F9B7123" w14:textId="77777777" w:rsidR="003528B2" w:rsidRPr="00C24CF5" w:rsidRDefault="003528B2">
            <w:pPr>
              <w:widowControl/>
              <w:numPr>
                <w:ilvl w:val="0"/>
                <w:numId w:val="42"/>
              </w:numPr>
              <w:autoSpaceDE/>
              <w:autoSpaceDN/>
              <w:spacing w:after="0" w:line="276" w:lineRule="auto"/>
              <w:ind w:left="1070"/>
              <w:rPr>
                <w:rFonts w:eastAsia="Times New Roman"/>
                <w:lang w:bidi="ar-SA"/>
              </w:rPr>
            </w:pPr>
          </w:p>
        </w:tc>
        <w:tc>
          <w:tcPr>
            <w:tcW w:w="3685" w:type="dxa"/>
            <w:vMerge/>
          </w:tcPr>
          <w:p w14:paraId="3950360A" w14:textId="77777777" w:rsidR="003528B2" w:rsidRPr="0086273D"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385" w:type="dxa"/>
                <w:gridSpan w:val="2"/>
                <w:tcBorders>
                  <w:top w:val="single" w:sz="8" w:space="0" w:color="auto"/>
                  <w:bottom w:val="single" w:sz="8" w:space="0" w:color="auto"/>
                </w:tcBorders>
                <w:vAlign w:val="center"/>
              </w:tcPr>
              <w:p w14:paraId="5535EDE1" w14:textId="03B34C8B" w:rsidR="003528B2" w:rsidRPr="002E2401" w:rsidRDefault="003528B2" w:rsidP="007A67C0">
                <w:pPr>
                  <w:widowControl/>
                  <w:tabs>
                    <w:tab w:val="left" w:pos="1200"/>
                    <w:tab w:val="center" w:pos="3429"/>
                  </w:tabs>
                  <w:autoSpaceDE/>
                  <w:autoSpaceDN/>
                  <w:spacing w:after="0" w:line="276" w:lineRule="auto"/>
                  <w:jc w:val="center"/>
                  <w:rPr>
                    <w:rFonts w:eastAsia="Times New Roman"/>
                    <w:szCs w:val="24"/>
                    <w:lang w:bidi="ar-SA"/>
                  </w:rPr>
                </w:pPr>
                <w:r w:rsidRPr="002E2401">
                  <w:rPr>
                    <w:rFonts w:eastAsia="Times New Roman"/>
                    <w:szCs w:val="24"/>
                    <w:lang w:val="en-IN" w:bidi="ar-SA"/>
                  </w:rPr>
                  <w:t>Property Title document</w:t>
                </w:r>
              </w:p>
            </w:tc>
          </w:sdtContent>
        </w:sdt>
        <w:tc>
          <w:tcPr>
            <w:tcW w:w="3143" w:type="dxa"/>
            <w:tcBorders>
              <w:top w:val="single" w:sz="8" w:space="0" w:color="auto"/>
              <w:bottom w:val="single" w:sz="8" w:space="0" w:color="auto"/>
            </w:tcBorders>
            <w:vAlign w:val="center"/>
          </w:tcPr>
          <w:p w14:paraId="10F3BF30" w14:textId="51C16446" w:rsidR="003528B2" w:rsidRPr="002E2401" w:rsidRDefault="00000000" w:rsidP="007A67C0">
            <w:pPr>
              <w:tabs>
                <w:tab w:val="left" w:pos="1200"/>
              </w:tabs>
              <w:spacing w:after="0" w:line="240" w:lineRule="auto"/>
              <w:jc w:val="center"/>
              <w:rPr>
                <w:rFonts w:eastAsia="Times New Roman"/>
                <w:sz w:val="24"/>
                <w:szCs w:val="24"/>
                <w:lang w:bidi="ar-SA"/>
              </w:rPr>
            </w:pPr>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amp; Mortgage Deed" w:value="Copy of TIR &amp; Mortgage Deed"/>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r w:rsidR="008165F0">
                  <w:rPr>
                    <w:rFonts w:eastAsia="Times New Roman"/>
                    <w:szCs w:val="24"/>
                    <w:lang w:bidi="ar-SA"/>
                  </w:rPr>
                  <w:t>Copy of TIR &amp; Mortgage Deed</w:t>
                </w:r>
              </w:sdtContent>
            </w:sdt>
          </w:p>
        </w:tc>
      </w:tr>
      <w:tr w:rsidR="003528B2" w:rsidRPr="00C24CF5" w14:paraId="14655B2D" w14:textId="77777777" w:rsidTr="00C209EE">
        <w:trPr>
          <w:trHeight w:val="41"/>
          <w:jc w:val="center"/>
        </w:trPr>
        <w:tc>
          <w:tcPr>
            <w:tcW w:w="1005" w:type="dxa"/>
            <w:vMerge/>
          </w:tcPr>
          <w:p w14:paraId="28247F03" w14:textId="77777777" w:rsidR="003528B2" w:rsidRPr="00C24CF5" w:rsidRDefault="003528B2">
            <w:pPr>
              <w:widowControl/>
              <w:numPr>
                <w:ilvl w:val="0"/>
                <w:numId w:val="42"/>
              </w:numPr>
              <w:autoSpaceDE/>
              <w:autoSpaceDN/>
              <w:spacing w:after="0" w:line="276" w:lineRule="auto"/>
              <w:ind w:left="1070"/>
              <w:rPr>
                <w:rFonts w:eastAsia="Times New Roman"/>
                <w:lang w:bidi="ar-SA"/>
              </w:rPr>
            </w:pPr>
          </w:p>
        </w:tc>
        <w:tc>
          <w:tcPr>
            <w:tcW w:w="3685" w:type="dxa"/>
            <w:vMerge/>
          </w:tcPr>
          <w:p w14:paraId="1B295841" w14:textId="77777777" w:rsidR="003528B2" w:rsidRPr="0086273D"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3385" w:type="dxa"/>
                <w:gridSpan w:val="2"/>
                <w:tcBorders>
                  <w:top w:val="single" w:sz="8" w:space="0" w:color="auto"/>
                  <w:bottom w:val="single" w:sz="8" w:space="0" w:color="auto"/>
                </w:tcBorders>
                <w:vAlign w:val="center"/>
              </w:tcPr>
              <w:p w14:paraId="1C2B7801" w14:textId="036C1CB9" w:rsidR="003528B2" w:rsidRPr="002E2401" w:rsidRDefault="002E2401" w:rsidP="007A67C0">
                <w:pPr>
                  <w:widowControl/>
                  <w:autoSpaceDE/>
                  <w:autoSpaceDN/>
                  <w:spacing w:after="0" w:line="240" w:lineRule="auto"/>
                  <w:jc w:val="center"/>
                  <w:rPr>
                    <w:rFonts w:eastAsia="Times New Roman"/>
                    <w:sz w:val="24"/>
                    <w:szCs w:val="24"/>
                    <w:lang w:bidi="ar-SA"/>
                  </w:rPr>
                </w:pPr>
                <w:r w:rsidRPr="002E2401">
                  <w:rPr>
                    <w:rFonts w:eastAsia="Times New Roman"/>
                    <w:szCs w:val="24"/>
                    <w:lang w:bidi="ar-SA"/>
                  </w:rPr>
                  <w:t>Copy of balance sheet</w:t>
                </w:r>
              </w:p>
            </w:tc>
          </w:sdtContent>
        </w:sdt>
        <w:sdt>
          <w:sdtPr>
            <w:rPr>
              <w:rFonts w:eastAsia="Times New Roman"/>
              <w:szCs w:val="24"/>
              <w:lang w:bidi="ar-SA"/>
            </w:rPr>
            <w:id w:val="-3183453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3143" w:type="dxa"/>
                <w:tcBorders>
                  <w:top w:val="single" w:sz="8" w:space="0" w:color="auto"/>
                  <w:bottom w:val="single" w:sz="8" w:space="0" w:color="auto"/>
                </w:tcBorders>
                <w:vAlign w:val="center"/>
              </w:tcPr>
              <w:p w14:paraId="4AA76F4B" w14:textId="313C96DF" w:rsidR="003528B2" w:rsidRPr="002E2401" w:rsidRDefault="002E2401" w:rsidP="007A67C0">
                <w:pPr>
                  <w:widowControl/>
                  <w:tabs>
                    <w:tab w:val="left" w:pos="4320"/>
                    <w:tab w:val="left" w:pos="5040"/>
                    <w:tab w:val="left" w:pos="5310"/>
                  </w:tabs>
                  <w:autoSpaceDE/>
                  <w:autoSpaceDN/>
                  <w:spacing w:after="0" w:line="276" w:lineRule="auto"/>
                  <w:jc w:val="center"/>
                  <w:rPr>
                    <w:rFonts w:eastAsia="Times New Roman"/>
                    <w:lang w:bidi="ar-SA"/>
                  </w:rPr>
                </w:pPr>
                <w:r w:rsidRPr="002E2401">
                  <w:rPr>
                    <w:rFonts w:eastAsia="Times New Roman"/>
                    <w:szCs w:val="24"/>
                    <w:lang w:bidi="ar-SA"/>
                  </w:rPr>
                  <w:t>Copy of balance sheet</w:t>
                </w:r>
              </w:p>
            </w:tc>
          </w:sdtContent>
        </w:sdt>
      </w:tr>
      <w:tr w:rsidR="003528B2" w:rsidRPr="00C24CF5" w14:paraId="0838E5A9" w14:textId="77777777" w:rsidTr="00C209EE">
        <w:trPr>
          <w:trHeight w:val="41"/>
          <w:jc w:val="center"/>
        </w:trPr>
        <w:tc>
          <w:tcPr>
            <w:tcW w:w="1005" w:type="dxa"/>
            <w:vMerge/>
          </w:tcPr>
          <w:p w14:paraId="0F679967" w14:textId="77777777" w:rsidR="003528B2" w:rsidRPr="00C24CF5" w:rsidRDefault="003528B2">
            <w:pPr>
              <w:widowControl/>
              <w:numPr>
                <w:ilvl w:val="0"/>
                <w:numId w:val="42"/>
              </w:numPr>
              <w:autoSpaceDE/>
              <w:autoSpaceDN/>
              <w:spacing w:after="0" w:line="276" w:lineRule="auto"/>
              <w:ind w:left="1070"/>
              <w:rPr>
                <w:rFonts w:eastAsia="Times New Roman"/>
                <w:lang w:bidi="ar-SA"/>
              </w:rPr>
            </w:pPr>
          </w:p>
        </w:tc>
        <w:tc>
          <w:tcPr>
            <w:tcW w:w="3685" w:type="dxa"/>
            <w:vMerge/>
          </w:tcPr>
          <w:p w14:paraId="1474C5E9" w14:textId="77777777" w:rsidR="003528B2" w:rsidRPr="0086273D"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vAlign w:val="center"/>
              </w:tcPr>
              <w:p w14:paraId="5ED925AE" w14:textId="098ECC92" w:rsidR="003528B2" w:rsidRPr="008165F0" w:rsidRDefault="008165F0" w:rsidP="007A67C0">
                <w:pPr>
                  <w:widowControl/>
                  <w:autoSpaceDE/>
                  <w:autoSpaceDN/>
                  <w:spacing w:after="0" w:line="240" w:lineRule="auto"/>
                  <w:jc w:val="center"/>
                  <w:rPr>
                    <w:rFonts w:eastAsia="Times New Roman"/>
                    <w:sz w:val="24"/>
                    <w:szCs w:val="24"/>
                    <w:lang w:bidi="ar-SA"/>
                  </w:rPr>
                </w:pPr>
                <w:r w:rsidRPr="008165F0">
                  <w:rPr>
                    <w:rFonts w:eastAsia="Times New Roman"/>
                    <w:szCs w:val="24"/>
                    <w:lang w:bidi="ar-SA"/>
                  </w:rPr>
                  <w:t>Copy of FAR</w:t>
                </w:r>
              </w:p>
            </w:tc>
          </w:sdtContent>
        </w:sdt>
        <w:sdt>
          <w:sdtPr>
            <w:rPr>
              <w:rFonts w:eastAsia="Times New Roman"/>
              <w:szCs w:val="24"/>
              <w:lang w:bidi="ar-SA"/>
            </w:rPr>
            <w:id w:val="287616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3143" w:type="dxa"/>
                <w:tcBorders>
                  <w:top w:val="single" w:sz="8" w:space="0" w:color="auto"/>
                  <w:bottom w:val="single" w:sz="8" w:space="0" w:color="auto"/>
                </w:tcBorders>
                <w:vAlign w:val="center"/>
              </w:tcPr>
              <w:p w14:paraId="229D50FE" w14:textId="2B41C3C8" w:rsidR="003528B2" w:rsidRPr="008165F0" w:rsidRDefault="008165F0" w:rsidP="007A67C0">
                <w:pPr>
                  <w:widowControl/>
                  <w:autoSpaceDE/>
                  <w:autoSpaceDN/>
                  <w:spacing w:after="0" w:line="240" w:lineRule="auto"/>
                  <w:jc w:val="center"/>
                  <w:rPr>
                    <w:rFonts w:eastAsia="Times New Roman"/>
                    <w:lang w:bidi="ar-SA"/>
                  </w:rPr>
                </w:pPr>
                <w:r w:rsidRPr="008165F0">
                  <w:rPr>
                    <w:rFonts w:eastAsia="Times New Roman"/>
                    <w:szCs w:val="24"/>
                    <w:lang w:bidi="ar-SA"/>
                  </w:rPr>
                  <w:t>Copy of FAR</w:t>
                </w:r>
              </w:p>
            </w:tc>
          </w:sdtContent>
        </w:sdt>
      </w:tr>
      <w:tr w:rsidR="008165F0" w:rsidRPr="00C24CF5" w14:paraId="6200A2DD" w14:textId="77777777" w:rsidTr="00C209EE">
        <w:trPr>
          <w:trHeight w:val="41"/>
          <w:jc w:val="center"/>
        </w:trPr>
        <w:tc>
          <w:tcPr>
            <w:tcW w:w="1005" w:type="dxa"/>
            <w:vMerge/>
          </w:tcPr>
          <w:p w14:paraId="186A8C66" w14:textId="77777777" w:rsidR="008165F0" w:rsidRPr="00C24CF5" w:rsidRDefault="008165F0" w:rsidP="008165F0">
            <w:pPr>
              <w:widowControl/>
              <w:numPr>
                <w:ilvl w:val="0"/>
                <w:numId w:val="42"/>
              </w:numPr>
              <w:autoSpaceDE/>
              <w:autoSpaceDN/>
              <w:spacing w:after="0" w:line="276" w:lineRule="auto"/>
              <w:ind w:left="1070"/>
              <w:rPr>
                <w:rFonts w:eastAsia="Times New Roman"/>
                <w:lang w:bidi="ar-SA"/>
              </w:rPr>
            </w:pPr>
          </w:p>
        </w:tc>
        <w:tc>
          <w:tcPr>
            <w:tcW w:w="3685" w:type="dxa"/>
            <w:vMerge/>
          </w:tcPr>
          <w:p w14:paraId="4A98E904"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9204441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dropDownList>
          </w:sdtPr>
          <w:sdtContent>
            <w:tc>
              <w:tcPr>
                <w:tcW w:w="3385" w:type="dxa"/>
                <w:gridSpan w:val="2"/>
                <w:tcBorders>
                  <w:top w:val="single" w:sz="8" w:space="0" w:color="auto"/>
                  <w:bottom w:val="single" w:sz="8" w:space="0" w:color="auto"/>
                </w:tcBorders>
                <w:vAlign w:val="center"/>
              </w:tcPr>
              <w:p w14:paraId="67300EA0" w14:textId="51AC67CD"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Copy of land area statement</w:t>
                </w:r>
              </w:p>
            </w:tc>
          </w:sdtContent>
        </w:sdt>
        <w:sdt>
          <w:sdtPr>
            <w:rPr>
              <w:rFonts w:eastAsia="Times New Roman"/>
              <w:szCs w:val="24"/>
              <w:lang w:bidi="ar-SA"/>
            </w:rPr>
            <w:id w:val="1191562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dropDownList>
          </w:sdtPr>
          <w:sdtContent>
            <w:tc>
              <w:tcPr>
                <w:tcW w:w="3143" w:type="dxa"/>
                <w:tcBorders>
                  <w:top w:val="single" w:sz="8" w:space="0" w:color="auto"/>
                  <w:bottom w:val="single" w:sz="8" w:space="0" w:color="auto"/>
                </w:tcBorders>
                <w:vAlign w:val="center"/>
              </w:tcPr>
              <w:p w14:paraId="39ADF79A" w14:textId="3FE881D7"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Copy of land area statement</w:t>
                </w:r>
              </w:p>
            </w:tc>
          </w:sdtContent>
        </w:sdt>
      </w:tr>
      <w:tr w:rsidR="008165F0" w:rsidRPr="00C24CF5" w14:paraId="50C3D10B" w14:textId="77777777" w:rsidTr="006A2213">
        <w:trPr>
          <w:trHeight w:val="41"/>
          <w:jc w:val="center"/>
        </w:trPr>
        <w:tc>
          <w:tcPr>
            <w:tcW w:w="1005" w:type="dxa"/>
            <w:vMerge/>
          </w:tcPr>
          <w:p w14:paraId="7DFB2D79" w14:textId="77777777" w:rsidR="008165F0" w:rsidRPr="00C24CF5" w:rsidRDefault="008165F0" w:rsidP="008165F0">
            <w:pPr>
              <w:widowControl/>
              <w:numPr>
                <w:ilvl w:val="0"/>
                <w:numId w:val="42"/>
              </w:numPr>
              <w:autoSpaceDE/>
              <w:autoSpaceDN/>
              <w:spacing w:after="0" w:line="276" w:lineRule="auto"/>
              <w:ind w:left="1070"/>
              <w:rPr>
                <w:rFonts w:eastAsia="Times New Roman"/>
                <w:lang w:bidi="ar-SA"/>
              </w:rPr>
            </w:pPr>
          </w:p>
        </w:tc>
        <w:tc>
          <w:tcPr>
            <w:tcW w:w="3685" w:type="dxa"/>
            <w:vMerge/>
          </w:tcPr>
          <w:p w14:paraId="280C87AD"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403216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tcPr>
              <w:p w14:paraId="03BDB01F" w14:textId="08FEF58E"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Building area sheet</w:t>
                </w:r>
              </w:p>
            </w:tc>
          </w:sdtContent>
        </w:sdt>
        <w:sdt>
          <w:sdtPr>
            <w:rPr>
              <w:rFonts w:eastAsia="Times New Roman"/>
              <w:szCs w:val="24"/>
              <w:lang w:bidi="ar-SA"/>
            </w:rPr>
            <w:id w:val="21135473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143" w:type="dxa"/>
                <w:tcBorders>
                  <w:top w:val="single" w:sz="8" w:space="0" w:color="auto"/>
                  <w:bottom w:val="single" w:sz="8" w:space="0" w:color="auto"/>
                </w:tcBorders>
              </w:tcPr>
              <w:p w14:paraId="1F1A588D" w14:textId="303D185B"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Building area sheet</w:t>
                </w:r>
              </w:p>
            </w:tc>
          </w:sdtContent>
        </w:sdt>
      </w:tr>
      <w:tr w:rsidR="008165F0" w:rsidRPr="00C24CF5" w14:paraId="31A85E44" w14:textId="77777777" w:rsidTr="006A2213">
        <w:trPr>
          <w:trHeight w:val="41"/>
          <w:jc w:val="center"/>
        </w:trPr>
        <w:tc>
          <w:tcPr>
            <w:tcW w:w="1005" w:type="dxa"/>
            <w:vMerge/>
          </w:tcPr>
          <w:p w14:paraId="11ABDAE3" w14:textId="77777777" w:rsidR="008165F0" w:rsidRPr="00C24CF5" w:rsidRDefault="008165F0" w:rsidP="008165F0">
            <w:pPr>
              <w:widowControl/>
              <w:numPr>
                <w:ilvl w:val="0"/>
                <w:numId w:val="42"/>
              </w:numPr>
              <w:autoSpaceDE/>
              <w:autoSpaceDN/>
              <w:spacing w:after="0" w:line="276" w:lineRule="auto"/>
              <w:ind w:left="1070"/>
              <w:rPr>
                <w:rFonts w:eastAsia="Times New Roman"/>
                <w:lang w:bidi="ar-SA"/>
              </w:rPr>
            </w:pPr>
          </w:p>
        </w:tc>
        <w:tc>
          <w:tcPr>
            <w:tcW w:w="3685" w:type="dxa"/>
            <w:vMerge/>
          </w:tcPr>
          <w:p w14:paraId="08F8F914"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2096605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tcPr>
              <w:p w14:paraId="52783A19" w14:textId="15B91A82"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Capacity Utilization</w:t>
                </w:r>
              </w:p>
            </w:tc>
          </w:sdtContent>
        </w:sdt>
        <w:sdt>
          <w:sdtPr>
            <w:rPr>
              <w:rFonts w:eastAsia="Times New Roman"/>
              <w:szCs w:val="24"/>
              <w:lang w:bidi="ar-SA"/>
            </w:rPr>
            <w:id w:val="-20381157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143" w:type="dxa"/>
                <w:tcBorders>
                  <w:top w:val="single" w:sz="8" w:space="0" w:color="auto"/>
                  <w:bottom w:val="single" w:sz="8" w:space="0" w:color="auto"/>
                </w:tcBorders>
              </w:tcPr>
              <w:p w14:paraId="6959B602" w14:textId="5DDA367D"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Capacity Utilization</w:t>
                </w:r>
              </w:p>
            </w:tc>
          </w:sdtContent>
        </w:sdt>
      </w:tr>
      <w:tr w:rsidR="008165F0" w:rsidRPr="00C24CF5" w14:paraId="15046EB9" w14:textId="77777777" w:rsidTr="006A2213">
        <w:trPr>
          <w:trHeight w:val="41"/>
          <w:jc w:val="center"/>
        </w:trPr>
        <w:tc>
          <w:tcPr>
            <w:tcW w:w="1005" w:type="dxa"/>
            <w:vMerge/>
          </w:tcPr>
          <w:p w14:paraId="45B8AEBD" w14:textId="77777777" w:rsidR="008165F0" w:rsidRPr="00C24CF5" w:rsidRDefault="008165F0" w:rsidP="008165F0">
            <w:pPr>
              <w:widowControl/>
              <w:numPr>
                <w:ilvl w:val="0"/>
                <w:numId w:val="42"/>
              </w:numPr>
              <w:autoSpaceDE/>
              <w:autoSpaceDN/>
              <w:spacing w:after="0" w:line="276" w:lineRule="auto"/>
              <w:ind w:left="1070"/>
              <w:rPr>
                <w:rFonts w:eastAsia="Times New Roman"/>
                <w:lang w:bidi="ar-SA"/>
              </w:rPr>
            </w:pPr>
          </w:p>
        </w:tc>
        <w:tc>
          <w:tcPr>
            <w:tcW w:w="3685" w:type="dxa"/>
            <w:vMerge/>
          </w:tcPr>
          <w:p w14:paraId="59145EFA"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13991264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tcPr>
              <w:p w14:paraId="7D8C803F" w14:textId="59D4E3D2"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Process Flow Diagram</w:t>
                </w:r>
              </w:p>
            </w:tc>
          </w:sdtContent>
        </w:sdt>
        <w:sdt>
          <w:sdtPr>
            <w:rPr>
              <w:rFonts w:eastAsia="Times New Roman"/>
              <w:szCs w:val="24"/>
              <w:lang w:bidi="ar-SA"/>
            </w:rPr>
            <w:id w:val="19486637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143" w:type="dxa"/>
                <w:tcBorders>
                  <w:top w:val="single" w:sz="8" w:space="0" w:color="auto"/>
                  <w:bottom w:val="single" w:sz="8" w:space="0" w:color="auto"/>
                </w:tcBorders>
              </w:tcPr>
              <w:p w14:paraId="1220F284" w14:textId="7462DF7F"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Process Flow Diagram</w:t>
                </w:r>
              </w:p>
            </w:tc>
          </w:sdtContent>
        </w:sdt>
      </w:tr>
      <w:tr w:rsidR="008165F0" w:rsidRPr="00C24CF5" w14:paraId="18DE935E" w14:textId="77777777" w:rsidTr="006A2213">
        <w:trPr>
          <w:trHeight w:val="41"/>
          <w:jc w:val="center"/>
        </w:trPr>
        <w:tc>
          <w:tcPr>
            <w:tcW w:w="1005" w:type="dxa"/>
            <w:vMerge/>
          </w:tcPr>
          <w:p w14:paraId="6C3B5D95" w14:textId="77777777" w:rsidR="008165F0" w:rsidRPr="00C24CF5" w:rsidRDefault="008165F0" w:rsidP="008165F0">
            <w:pPr>
              <w:widowControl/>
              <w:numPr>
                <w:ilvl w:val="0"/>
                <w:numId w:val="42"/>
              </w:numPr>
              <w:autoSpaceDE/>
              <w:autoSpaceDN/>
              <w:spacing w:after="0" w:line="276" w:lineRule="auto"/>
              <w:ind w:left="1070"/>
              <w:rPr>
                <w:rFonts w:eastAsia="Times New Roman"/>
                <w:lang w:bidi="ar-SA"/>
              </w:rPr>
            </w:pPr>
          </w:p>
        </w:tc>
        <w:tc>
          <w:tcPr>
            <w:tcW w:w="3685" w:type="dxa"/>
            <w:vMerge/>
          </w:tcPr>
          <w:p w14:paraId="3C820A86"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20833365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tcPr>
              <w:p w14:paraId="63DA9802" w14:textId="1EF24A37"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Copy of approvals</w:t>
                </w:r>
              </w:p>
            </w:tc>
          </w:sdtContent>
        </w:sdt>
        <w:sdt>
          <w:sdtPr>
            <w:rPr>
              <w:rFonts w:eastAsia="Times New Roman"/>
              <w:szCs w:val="24"/>
              <w:lang w:bidi="ar-SA"/>
            </w:rPr>
            <w:id w:val="-2658516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143" w:type="dxa"/>
                <w:tcBorders>
                  <w:top w:val="single" w:sz="8" w:space="0" w:color="auto"/>
                  <w:bottom w:val="single" w:sz="8" w:space="0" w:color="auto"/>
                </w:tcBorders>
              </w:tcPr>
              <w:p w14:paraId="5406830E" w14:textId="51C2B429"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Copy of approvals</w:t>
                </w:r>
              </w:p>
            </w:tc>
          </w:sdtContent>
        </w:sdt>
      </w:tr>
      <w:tr w:rsidR="00055FD2" w:rsidRPr="00C24CF5" w14:paraId="0FED0B35" w14:textId="77777777" w:rsidTr="008165F0">
        <w:trPr>
          <w:trHeight w:val="332"/>
          <w:jc w:val="center"/>
        </w:trPr>
        <w:tc>
          <w:tcPr>
            <w:tcW w:w="1005" w:type="dxa"/>
            <w:tcBorders>
              <w:top w:val="single" w:sz="8" w:space="0" w:color="auto"/>
            </w:tcBorders>
          </w:tcPr>
          <w:p w14:paraId="2D1C416A" w14:textId="77777777" w:rsidR="00055FD2" w:rsidRPr="00C24CF5" w:rsidRDefault="00055FD2">
            <w:pPr>
              <w:widowControl/>
              <w:numPr>
                <w:ilvl w:val="0"/>
                <w:numId w:val="42"/>
              </w:numPr>
              <w:autoSpaceDE/>
              <w:autoSpaceDN/>
              <w:spacing w:after="0" w:line="276" w:lineRule="auto"/>
              <w:ind w:left="1070"/>
              <w:jc w:val="center"/>
              <w:rPr>
                <w:rFonts w:eastAsia="Times New Roman"/>
                <w:lang w:bidi="ar-SA"/>
              </w:rPr>
            </w:pPr>
          </w:p>
        </w:tc>
        <w:tc>
          <w:tcPr>
            <w:tcW w:w="3685" w:type="dxa"/>
            <w:tcBorders>
              <w:top w:val="single" w:sz="8" w:space="0" w:color="auto"/>
            </w:tcBorders>
          </w:tcPr>
          <w:p w14:paraId="30064AE3" w14:textId="3911A824" w:rsidR="00055FD2" w:rsidRPr="0086273D" w:rsidRDefault="00055FD2" w:rsidP="009A2705">
            <w:pPr>
              <w:widowControl/>
              <w:autoSpaceDE/>
              <w:autoSpaceDN/>
              <w:spacing w:after="0" w:line="276" w:lineRule="auto"/>
              <w:rPr>
                <w:rFonts w:eastAsia="Times New Roman"/>
                <w:lang w:bidi="ar-SA"/>
              </w:rPr>
            </w:pPr>
            <w:r w:rsidRPr="0086273D">
              <w:rPr>
                <w:rFonts w:eastAsia="Times New Roman"/>
                <w:lang w:bidi="ar-SA"/>
              </w:rPr>
              <w:t>Documents provided by</w:t>
            </w:r>
          </w:p>
        </w:tc>
        <w:tc>
          <w:tcPr>
            <w:tcW w:w="3385" w:type="dxa"/>
            <w:gridSpan w:val="2"/>
            <w:tcBorders>
              <w:top w:val="single" w:sz="8" w:space="0" w:color="auto"/>
            </w:tcBorders>
          </w:tcPr>
          <w:p w14:paraId="7C73B5F6" w14:textId="2DBD6F5F" w:rsidR="00055FD2" w:rsidRPr="00AE4075" w:rsidRDefault="0086273D" w:rsidP="0086273D">
            <w:pPr>
              <w:tabs>
                <w:tab w:val="left" w:pos="930"/>
              </w:tabs>
              <w:spacing w:after="0" w:line="276" w:lineRule="auto"/>
              <w:jc w:val="center"/>
              <w:rPr>
                <w:rFonts w:eastAsia="Times New Roman"/>
                <w:noProof/>
                <w:lang w:val="en-IN" w:eastAsia="en-IN" w:bidi="ar-SA"/>
              </w:rPr>
            </w:pPr>
            <w:r>
              <w:rPr>
                <w:rFonts w:eastAsia="Times New Roman"/>
                <w:noProof/>
                <w:lang w:val="en-IN" w:eastAsia="en-IN" w:bidi="ar-SA"/>
              </w:rPr>
              <w:t>Mr. M. K. Ghosh</w:t>
            </w:r>
          </w:p>
        </w:tc>
        <w:tc>
          <w:tcPr>
            <w:tcW w:w="3143" w:type="dxa"/>
            <w:tcBorders>
              <w:top w:val="single" w:sz="8" w:space="0" w:color="auto"/>
            </w:tcBorders>
          </w:tcPr>
          <w:p w14:paraId="7E1893DA" w14:textId="309A63A9" w:rsidR="00055FD2" w:rsidRDefault="0086273D" w:rsidP="0086273D">
            <w:pPr>
              <w:spacing w:after="0" w:line="276" w:lineRule="auto"/>
              <w:jc w:val="center"/>
              <w:rPr>
                <w:rFonts w:eastAsia="Times New Roman"/>
                <w:szCs w:val="24"/>
                <w:lang w:val="en-IN" w:eastAsia="en-IN" w:bidi="ar-SA"/>
              </w:rPr>
            </w:pPr>
            <w:r>
              <w:rPr>
                <w:rFonts w:eastAsia="Times New Roman"/>
                <w:szCs w:val="24"/>
                <w:lang w:val="en-IN" w:eastAsia="en-IN" w:bidi="ar-SA"/>
              </w:rPr>
              <w:t>AGM Finance</w:t>
            </w:r>
          </w:p>
        </w:tc>
      </w:tr>
      <w:tr w:rsidR="00362BE1" w:rsidRPr="00C24CF5" w14:paraId="79745443" w14:textId="77777777" w:rsidTr="00362BE1">
        <w:trPr>
          <w:trHeight w:val="332"/>
          <w:jc w:val="center"/>
        </w:trPr>
        <w:tc>
          <w:tcPr>
            <w:tcW w:w="1005" w:type="dxa"/>
            <w:vMerge w:val="restart"/>
            <w:tcBorders>
              <w:top w:val="single" w:sz="8" w:space="0" w:color="auto"/>
            </w:tcBorders>
          </w:tcPr>
          <w:p w14:paraId="09CF3F84" w14:textId="77777777" w:rsidR="00362BE1" w:rsidRPr="00C24CF5" w:rsidRDefault="00362BE1">
            <w:pPr>
              <w:widowControl/>
              <w:numPr>
                <w:ilvl w:val="0"/>
                <w:numId w:val="42"/>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362BE1" w:rsidRPr="00C24CF5" w:rsidRDefault="00362BE1"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placeholder>
                  <w:docPart w:val="4F8C47B4072B44108D40D3B5B5F55827"/>
                </w:placeholder>
                <w:showingPlcHdr/>
              </w:sdtPr>
              <w:sdtContent>
                <w:r>
                  <w:rPr>
                    <w:rFonts w:eastAsia="Times New Roman"/>
                    <w:lang w:bidi="ar-SA"/>
                  </w:rPr>
                  <w:t xml:space="preserve">     </w:t>
                </w:r>
              </w:sdtContent>
            </w:sdt>
          </w:p>
        </w:tc>
        <w:tc>
          <w:tcPr>
            <w:tcW w:w="709" w:type="dxa"/>
            <w:tcBorders>
              <w:top w:val="single" w:sz="8" w:space="0" w:color="auto"/>
            </w:tcBorders>
          </w:tcPr>
          <w:p w14:paraId="00363ED1" w14:textId="69A46C66" w:rsidR="00362BE1" w:rsidRPr="00C24CF5" w:rsidRDefault="00362BE1" w:rsidP="00C24CF5">
            <w:pPr>
              <w:tabs>
                <w:tab w:val="left" w:pos="930"/>
              </w:tabs>
              <w:spacing w:after="0" w:line="276" w:lineRule="auto"/>
              <w:rPr>
                <w:rFonts w:eastAsia="Times New Roman"/>
                <w:lang w:bidi="ar-SA"/>
              </w:rPr>
            </w:pPr>
            <w:r w:rsidRPr="00AE4075">
              <w:rPr>
                <w:rFonts w:eastAsia="Times New Roman"/>
                <w:noProof/>
                <w:lang w:val="en-IN" w:eastAsia="en-IN" w:bidi="ar-SA"/>
              </w:rPr>
              <w:drawing>
                <wp:inline distT="0" distB="0" distL="0" distR="0" wp14:anchorId="63DF8268" wp14:editId="6DEAB396">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eastAsia="Times New Roman"/>
                <w:szCs w:val="24"/>
                <w:lang w:val="en-IN" w:eastAsia="en-IN" w:bidi="ar-SA"/>
              </w:rPr>
              <w:id w:val="1204912584"/>
              <w:placeholder>
                <w:docPart w:val="66851C90BB6942E29AA28B5368F03283"/>
              </w:placeholder>
            </w:sdtPr>
            <w:sdtContent>
              <w:p w14:paraId="3C147FB7" w14:textId="0CCE9FAD" w:rsidR="00362BE1" w:rsidRPr="00C24CF5" w:rsidRDefault="00362BE1" w:rsidP="00C24CF5">
                <w:pPr>
                  <w:spacing w:after="0" w:line="276" w:lineRule="auto"/>
                  <w:rPr>
                    <w:rFonts w:eastAsia="Times New Roman"/>
                    <w:szCs w:val="24"/>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pPr>
              <w:widowControl/>
              <w:numPr>
                <w:ilvl w:val="0"/>
                <w:numId w:val="42"/>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tc>
          <w:tcPr>
            <w:tcW w:w="709" w:type="dxa"/>
            <w:tcBorders>
              <w:top w:val="single" w:sz="8" w:space="0" w:color="auto"/>
            </w:tcBorders>
          </w:tcPr>
          <w:p w14:paraId="65E4A819" w14:textId="1FE3267A" w:rsidR="00C24CF5" w:rsidRPr="00C24CF5" w:rsidRDefault="00AE4075" w:rsidP="00C24CF5">
            <w:pPr>
              <w:widowControl/>
              <w:tabs>
                <w:tab w:val="left" w:pos="930"/>
              </w:tabs>
              <w:autoSpaceDE/>
              <w:autoSpaceDN/>
              <w:spacing w:after="0" w:line="276" w:lineRule="auto"/>
              <w:rPr>
                <w:rFonts w:eastAsia="Times New Roman"/>
                <w:lang w:val="en-IN" w:eastAsia="en-IN" w:bidi="ar-SA"/>
              </w:rPr>
            </w:pPr>
            <w:r w:rsidRPr="00AE4075">
              <w:rPr>
                <w:rFonts w:eastAsia="Times New Roman"/>
                <w:noProof/>
                <w:lang w:val="en-IN" w:eastAsia="en-IN" w:bidi="ar-SA"/>
              </w:rPr>
              <w:drawing>
                <wp:inline distT="0" distB="0" distL="0" distR="0" wp14:anchorId="6847DE79" wp14:editId="7F2C9F5D">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Content>
              <w:p w14:paraId="1011C663" w14:textId="3BDE4631" w:rsidR="00C24CF5" w:rsidRPr="00C24CF5" w:rsidRDefault="00000000"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Content>
                    <w:r w:rsidR="00C24CF5" w:rsidRPr="00C24CF5">
                      <w:rPr>
                        <w:rFonts w:eastAsia="Times New Roman"/>
                        <w:szCs w:val="24"/>
                        <w:lang w:val="en-IN" w:eastAsia="en-IN" w:bidi="ar-SA"/>
                      </w:rPr>
                      <w:t xml:space="preserve"> representative</w:t>
                    </w:r>
                  </w:sdtContent>
                </w:sdt>
              </w:p>
            </w:sdtContent>
          </w:sdt>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078"/>
      </w:tblGrid>
      <w:tr w:rsidR="00C24CF5" w:rsidRPr="00C24CF5" w14:paraId="6A9ED1C5" w14:textId="77777777" w:rsidTr="00414E4C">
        <w:trPr>
          <w:trHeight w:val="20"/>
          <w:jc w:val="center"/>
        </w:trPr>
        <w:tc>
          <w:tcPr>
            <w:tcW w:w="1005" w:type="dxa"/>
            <w:shd w:val="clear" w:color="auto" w:fill="C6D9F1" w:themeFill="text2" w:themeFillTint="33"/>
            <w:vAlign w:val="center"/>
          </w:tcPr>
          <w:p w14:paraId="2116E231" w14:textId="77777777" w:rsidR="00C24CF5" w:rsidRPr="00C24CF5" w:rsidRDefault="00C24CF5">
            <w:pPr>
              <w:widowControl/>
              <w:numPr>
                <w:ilvl w:val="0"/>
                <w:numId w:val="41"/>
              </w:numPr>
              <w:autoSpaceDE/>
              <w:autoSpaceDN/>
              <w:spacing w:after="0" w:line="276" w:lineRule="auto"/>
              <w:jc w:val="center"/>
              <w:rPr>
                <w:rFonts w:eastAsia="Times New Roman"/>
                <w:sz w:val="24"/>
                <w:szCs w:val="24"/>
                <w:lang w:bidi="ar-SA"/>
              </w:rPr>
            </w:pPr>
          </w:p>
        </w:tc>
        <w:tc>
          <w:tcPr>
            <w:tcW w:w="10047"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E215BD">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4B3F88" w:rsidRPr="00C24CF5" w14:paraId="553A6CC4" w14:textId="77777777" w:rsidTr="00414E4C">
        <w:trPr>
          <w:trHeight w:val="20"/>
          <w:jc w:val="center"/>
        </w:trPr>
        <w:tc>
          <w:tcPr>
            <w:tcW w:w="1005" w:type="dxa"/>
            <w:vAlign w:val="center"/>
          </w:tcPr>
          <w:p w14:paraId="69E26B20" w14:textId="77777777" w:rsidR="004B3F88" w:rsidRPr="00C24CF5" w:rsidRDefault="004B3F88">
            <w:pPr>
              <w:widowControl/>
              <w:numPr>
                <w:ilvl w:val="0"/>
                <w:numId w:val="45"/>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4B3F88" w:rsidRPr="00C24CF5" w:rsidRDefault="004B3F88" w:rsidP="004B3F88">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078" w:type="dxa"/>
            <w:vAlign w:val="center"/>
          </w:tcPr>
          <w:p w14:paraId="3148E9B4" w14:textId="615FA358" w:rsidR="004B3F88" w:rsidRPr="00F11B3F" w:rsidRDefault="004B3F88" w:rsidP="00CA68F8">
            <w:pPr>
              <w:widowControl/>
              <w:autoSpaceDE/>
              <w:autoSpaceDN/>
              <w:spacing w:after="0" w:line="276" w:lineRule="auto"/>
              <w:rPr>
                <w:rFonts w:eastAsia="Times New Roman"/>
                <w:szCs w:val="20"/>
                <w:lang w:bidi="ar-SA"/>
              </w:rPr>
            </w:pPr>
            <w:r w:rsidRPr="00F11B3F">
              <w:rPr>
                <w:b/>
              </w:rPr>
              <w:t>Rs.</w:t>
            </w:r>
            <w:r w:rsidR="002E2401" w:rsidRPr="00F11B3F">
              <w:rPr>
                <w:b/>
              </w:rPr>
              <w:t xml:space="preserve"> </w:t>
            </w:r>
            <w:r w:rsidR="0010589B" w:rsidRPr="0010589B">
              <w:rPr>
                <w:b/>
              </w:rPr>
              <w:t>2,54,38,00,00,000</w:t>
            </w:r>
            <w:r w:rsidRPr="00F11B3F">
              <w:rPr>
                <w:b/>
              </w:rPr>
              <w:t>/-</w:t>
            </w:r>
          </w:p>
        </w:tc>
      </w:tr>
      <w:tr w:rsidR="004B3F88" w:rsidRPr="00C24CF5" w14:paraId="722F7C68" w14:textId="77777777" w:rsidTr="00414E4C">
        <w:trPr>
          <w:trHeight w:val="20"/>
          <w:jc w:val="center"/>
        </w:trPr>
        <w:tc>
          <w:tcPr>
            <w:tcW w:w="1005" w:type="dxa"/>
            <w:vAlign w:val="center"/>
          </w:tcPr>
          <w:p w14:paraId="3D6B74E5" w14:textId="77777777" w:rsidR="004B3F88" w:rsidRPr="00C24CF5" w:rsidRDefault="004B3F88">
            <w:pPr>
              <w:widowControl/>
              <w:numPr>
                <w:ilvl w:val="0"/>
                <w:numId w:val="45"/>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4B3F88" w:rsidRPr="00C24CF5" w:rsidRDefault="004B3F88" w:rsidP="004B3F88">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078" w:type="dxa"/>
            <w:vAlign w:val="center"/>
          </w:tcPr>
          <w:p w14:paraId="1244BDBB" w14:textId="5E954ABC" w:rsidR="004B3F88" w:rsidRPr="002569F2" w:rsidRDefault="004B3F88" w:rsidP="00CA68F8">
            <w:pPr>
              <w:widowControl/>
              <w:autoSpaceDE/>
              <w:autoSpaceDN/>
              <w:spacing w:after="0" w:line="276" w:lineRule="auto"/>
              <w:rPr>
                <w:rFonts w:eastAsia="Times New Roman"/>
                <w:lang w:bidi="ar-SA"/>
              </w:rPr>
            </w:pPr>
            <w:r w:rsidRPr="002569F2">
              <w:rPr>
                <w:b/>
              </w:rPr>
              <w:t>Rs.</w:t>
            </w:r>
            <w:r w:rsidR="002E2401" w:rsidRPr="002569F2">
              <w:rPr>
                <w:b/>
              </w:rPr>
              <w:t xml:space="preserve"> </w:t>
            </w:r>
            <w:r w:rsidR="0010589B" w:rsidRPr="0010589B">
              <w:rPr>
                <w:b/>
              </w:rPr>
              <w:t>2,16,22,30,00,000</w:t>
            </w:r>
            <w:r w:rsidRPr="002569F2">
              <w:rPr>
                <w:b/>
              </w:rPr>
              <w:t>/-</w:t>
            </w:r>
          </w:p>
        </w:tc>
      </w:tr>
      <w:tr w:rsidR="004B3F88" w:rsidRPr="00C24CF5" w14:paraId="2D863C5B" w14:textId="77777777" w:rsidTr="00414E4C">
        <w:trPr>
          <w:trHeight w:val="20"/>
          <w:jc w:val="center"/>
        </w:trPr>
        <w:tc>
          <w:tcPr>
            <w:tcW w:w="1005" w:type="dxa"/>
            <w:vAlign w:val="center"/>
          </w:tcPr>
          <w:p w14:paraId="22C49AF1" w14:textId="77777777" w:rsidR="004B3F88" w:rsidRPr="00C24CF5" w:rsidRDefault="004B3F88">
            <w:pPr>
              <w:widowControl/>
              <w:numPr>
                <w:ilvl w:val="0"/>
                <w:numId w:val="45"/>
              </w:numPr>
              <w:autoSpaceDE/>
              <w:autoSpaceDN/>
              <w:spacing w:after="0" w:line="276" w:lineRule="auto"/>
              <w:ind w:hanging="518"/>
              <w:rPr>
                <w:rFonts w:eastAsia="Times New Roman"/>
                <w:lang w:bidi="ar-SA"/>
              </w:rPr>
            </w:pPr>
          </w:p>
        </w:tc>
        <w:tc>
          <w:tcPr>
            <w:tcW w:w="3969" w:type="dxa"/>
            <w:vAlign w:val="center"/>
          </w:tcPr>
          <w:p w14:paraId="6B78DE73" w14:textId="77777777" w:rsidR="004B3F88" w:rsidRPr="00C24CF5" w:rsidRDefault="004B3F88" w:rsidP="004B3F88">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078" w:type="dxa"/>
            <w:vAlign w:val="center"/>
          </w:tcPr>
          <w:p w14:paraId="16FAC5E2" w14:textId="1E5FF521" w:rsidR="004B3F88" w:rsidRPr="002569F2" w:rsidRDefault="004B3F88" w:rsidP="00CA68F8">
            <w:pPr>
              <w:widowControl/>
              <w:autoSpaceDE/>
              <w:autoSpaceDN/>
              <w:spacing w:after="0" w:line="276" w:lineRule="auto"/>
              <w:rPr>
                <w:rFonts w:eastAsia="Times New Roman"/>
                <w:lang w:bidi="ar-SA"/>
              </w:rPr>
            </w:pPr>
            <w:r w:rsidRPr="002569F2">
              <w:rPr>
                <w:b/>
              </w:rPr>
              <w:t>Rs.</w:t>
            </w:r>
            <w:r w:rsidR="002E2401" w:rsidRPr="002569F2">
              <w:rPr>
                <w:b/>
              </w:rPr>
              <w:t xml:space="preserve"> </w:t>
            </w:r>
            <w:r w:rsidR="0010589B" w:rsidRPr="0010589B">
              <w:rPr>
                <w:b/>
              </w:rPr>
              <w:t>1,90,78,50,00,000</w:t>
            </w:r>
            <w:r w:rsidRPr="002569F2">
              <w:rPr>
                <w:b/>
              </w:rPr>
              <w:t>/-</w:t>
            </w:r>
          </w:p>
        </w:tc>
      </w:tr>
    </w:tbl>
    <w:p w14:paraId="11C62CF4" w14:textId="77777777" w:rsidR="00C24CF5" w:rsidRDefault="00C24CF5" w:rsidP="00C24CF5">
      <w:pPr>
        <w:widowControl/>
        <w:autoSpaceDE/>
        <w:autoSpaceDN/>
        <w:spacing w:after="0" w:line="360" w:lineRule="auto"/>
        <w:rPr>
          <w:rFonts w:eastAsia="Times New Roman"/>
          <w:b/>
          <w:sz w:val="24"/>
          <w:szCs w:val="24"/>
          <w:u w:val="single"/>
          <w:lang w:bidi="ar-SA"/>
        </w:rPr>
      </w:pPr>
    </w:p>
    <w:tbl>
      <w:tblPr>
        <w:tblW w:w="11052" w:type="dxa"/>
        <w:jc w:val="center"/>
        <w:tblLayout w:type="fixed"/>
        <w:tblLook w:val="04A0" w:firstRow="1" w:lastRow="0" w:firstColumn="1" w:lastColumn="0" w:noHBand="0" w:noVBand="1"/>
      </w:tblPr>
      <w:tblGrid>
        <w:gridCol w:w="710"/>
        <w:gridCol w:w="1841"/>
        <w:gridCol w:w="1413"/>
        <w:gridCol w:w="1276"/>
        <w:gridCol w:w="1134"/>
        <w:gridCol w:w="1276"/>
        <w:gridCol w:w="1701"/>
        <w:gridCol w:w="1701"/>
      </w:tblGrid>
      <w:tr w:rsidR="00CA68F8" w:rsidRPr="007039CF" w14:paraId="70EA928B" w14:textId="77777777" w:rsidTr="007039CF">
        <w:trPr>
          <w:trHeight w:val="20"/>
          <w:jc w:val="center"/>
        </w:trPr>
        <w:tc>
          <w:tcPr>
            <w:tcW w:w="11052" w:type="dxa"/>
            <w:gridSpan w:val="8"/>
            <w:tcBorders>
              <w:top w:val="single" w:sz="4" w:space="0" w:color="auto"/>
              <w:left w:val="single" w:sz="4" w:space="0" w:color="auto"/>
              <w:right w:val="single" w:sz="4" w:space="0" w:color="auto"/>
            </w:tcBorders>
            <w:shd w:val="clear" w:color="000000" w:fill="002060"/>
            <w:vAlign w:val="center"/>
          </w:tcPr>
          <w:p w14:paraId="2B016E20" w14:textId="39773B8C" w:rsidR="00CA68F8" w:rsidRPr="007039CF" w:rsidRDefault="00CA68F8" w:rsidP="00B1762D">
            <w:pPr>
              <w:spacing w:after="0"/>
              <w:jc w:val="center"/>
              <w:rPr>
                <w:b/>
                <w:bCs/>
                <w:color w:val="FFFFFF"/>
                <w:szCs w:val="20"/>
              </w:rPr>
            </w:pPr>
            <w:r w:rsidRPr="007039CF">
              <w:rPr>
                <w:b/>
                <w:bCs/>
                <w:color w:val="FFFFFF"/>
                <w:szCs w:val="20"/>
              </w:rPr>
              <w:t>Valuation Summary</w:t>
            </w:r>
          </w:p>
        </w:tc>
      </w:tr>
      <w:tr w:rsidR="00CA68F8" w:rsidRPr="007039CF" w14:paraId="604F48B3" w14:textId="77777777" w:rsidTr="00896972">
        <w:trPr>
          <w:trHeight w:val="20"/>
          <w:jc w:val="center"/>
        </w:trPr>
        <w:tc>
          <w:tcPr>
            <w:tcW w:w="710" w:type="dxa"/>
            <w:vMerge w:val="restart"/>
            <w:tcBorders>
              <w:top w:val="single" w:sz="4" w:space="0" w:color="auto"/>
              <w:left w:val="single" w:sz="4" w:space="0" w:color="auto"/>
              <w:right w:val="single" w:sz="4" w:space="0" w:color="auto"/>
            </w:tcBorders>
            <w:shd w:val="clear" w:color="auto" w:fill="C6D9F1" w:themeFill="text2" w:themeFillTint="33"/>
            <w:vAlign w:val="center"/>
          </w:tcPr>
          <w:p w14:paraId="7204E54A" w14:textId="77777777" w:rsidR="00CA68F8" w:rsidRPr="00896972" w:rsidRDefault="00CA68F8" w:rsidP="00B1762D">
            <w:pPr>
              <w:spacing w:after="0"/>
              <w:jc w:val="center"/>
              <w:rPr>
                <w:b/>
                <w:bCs/>
                <w:color w:val="000000" w:themeColor="text1"/>
                <w:sz w:val="20"/>
                <w:szCs w:val="20"/>
              </w:rPr>
            </w:pPr>
            <w:r w:rsidRPr="00896972">
              <w:rPr>
                <w:b/>
                <w:bCs/>
                <w:color w:val="000000" w:themeColor="text1"/>
                <w:sz w:val="20"/>
                <w:szCs w:val="20"/>
              </w:rPr>
              <w:t>S. No.</w:t>
            </w:r>
          </w:p>
        </w:tc>
        <w:tc>
          <w:tcPr>
            <w:tcW w:w="4530" w:type="dxa"/>
            <w:gridSpan w:val="3"/>
            <w:tcBorders>
              <w:top w:val="single" w:sz="4" w:space="0" w:color="auto"/>
              <w:left w:val="nil"/>
              <w:bottom w:val="single" w:sz="4" w:space="0" w:color="auto"/>
              <w:right w:val="single" w:sz="4" w:space="0" w:color="auto"/>
            </w:tcBorders>
            <w:shd w:val="clear" w:color="auto" w:fill="C6D9F1" w:themeFill="text2" w:themeFillTint="33"/>
            <w:vAlign w:val="center"/>
          </w:tcPr>
          <w:p w14:paraId="40DD3F65" w14:textId="183629A4" w:rsidR="00CA68F8" w:rsidRPr="00896972" w:rsidRDefault="00CA68F8" w:rsidP="00B1762D">
            <w:pPr>
              <w:spacing w:after="0"/>
              <w:jc w:val="center"/>
              <w:rPr>
                <w:b/>
                <w:bCs/>
                <w:color w:val="000000" w:themeColor="text1"/>
                <w:sz w:val="20"/>
                <w:szCs w:val="20"/>
              </w:rPr>
            </w:pPr>
            <w:r w:rsidRPr="00896972">
              <w:rPr>
                <w:b/>
                <w:bCs/>
                <w:color w:val="000000" w:themeColor="text1"/>
                <w:sz w:val="20"/>
                <w:szCs w:val="20"/>
              </w:rPr>
              <w:t xml:space="preserve">As per </w:t>
            </w:r>
            <w:r w:rsidR="007039CF" w:rsidRPr="00896972">
              <w:rPr>
                <w:b/>
                <w:bCs/>
                <w:color w:val="000000" w:themeColor="text1"/>
                <w:sz w:val="20"/>
                <w:szCs w:val="20"/>
              </w:rPr>
              <w:t>SPL</w:t>
            </w:r>
            <w:r w:rsidRPr="00896972">
              <w:rPr>
                <w:b/>
                <w:bCs/>
                <w:color w:val="000000" w:themeColor="text1"/>
                <w:sz w:val="20"/>
                <w:szCs w:val="20"/>
              </w:rPr>
              <w:t xml:space="preserve"> dated 31-03-202</w:t>
            </w:r>
            <w:r w:rsidR="007039CF" w:rsidRPr="00896972">
              <w:rPr>
                <w:b/>
                <w:bCs/>
                <w:color w:val="000000" w:themeColor="text1"/>
                <w:sz w:val="20"/>
                <w:szCs w:val="20"/>
              </w:rPr>
              <w:t>4</w:t>
            </w:r>
          </w:p>
        </w:tc>
        <w:tc>
          <w:tcPr>
            <w:tcW w:w="5812" w:type="dxa"/>
            <w:gridSpan w:val="4"/>
            <w:tcBorders>
              <w:top w:val="single" w:sz="4" w:space="0" w:color="auto"/>
              <w:left w:val="nil"/>
              <w:bottom w:val="single" w:sz="4" w:space="0" w:color="auto"/>
              <w:right w:val="single" w:sz="4" w:space="0" w:color="auto"/>
            </w:tcBorders>
            <w:shd w:val="clear" w:color="auto" w:fill="C6D9F1" w:themeFill="text2" w:themeFillTint="33"/>
            <w:vAlign w:val="center"/>
          </w:tcPr>
          <w:p w14:paraId="02D5D4BF" w14:textId="7A45A047" w:rsidR="00CA68F8" w:rsidRPr="00896972" w:rsidRDefault="00CA68F8" w:rsidP="00B1762D">
            <w:pPr>
              <w:spacing w:after="0"/>
              <w:jc w:val="center"/>
              <w:rPr>
                <w:b/>
                <w:bCs/>
                <w:color w:val="000000" w:themeColor="text1"/>
                <w:sz w:val="20"/>
                <w:szCs w:val="20"/>
              </w:rPr>
            </w:pPr>
            <w:r w:rsidRPr="00896972">
              <w:rPr>
                <w:b/>
                <w:bCs/>
                <w:color w:val="000000" w:themeColor="text1"/>
                <w:sz w:val="20"/>
                <w:szCs w:val="20"/>
              </w:rPr>
              <w:t xml:space="preserve">As per RKA as on </w:t>
            </w:r>
            <w:r w:rsidR="007039CF" w:rsidRPr="00896972">
              <w:rPr>
                <w:b/>
                <w:bCs/>
                <w:color w:val="000000" w:themeColor="text1"/>
                <w:sz w:val="20"/>
                <w:szCs w:val="20"/>
              </w:rPr>
              <w:t>25</w:t>
            </w:r>
            <w:r w:rsidRPr="00896972">
              <w:rPr>
                <w:b/>
                <w:bCs/>
                <w:color w:val="000000" w:themeColor="text1"/>
                <w:sz w:val="20"/>
                <w:szCs w:val="20"/>
              </w:rPr>
              <w:t>-1</w:t>
            </w:r>
            <w:r w:rsidR="007039CF" w:rsidRPr="00896972">
              <w:rPr>
                <w:b/>
                <w:bCs/>
                <w:color w:val="000000" w:themeColor="text1"/>
                <w:sz w:val="20"/>
                <w:szCs w:val="20"/>
              </w:rPr>
              <w:t>1</w:t>
            </w:r>
            <w:r w:rsidRPr="00896972">
              <w:rPr>
                <w:b/>
                <w:bCs/>
                <w:color w:val="000000" w:themeColor="text1"/>
                <w:sz w:val="20"/>
                <w:szCs w:val="20"/>
              </w:rPr>
              <w:t>-202</w:t>
            </w:r>
            <w:r w:rsidR="007039CF" w:rsidRPr="00896972">
              <w:rPr>
                <w:b/>
                <w:bCs/>
                <w:color w:val="000000" w:themeColor="text1"/>
                <w:sz w:val="20"/>
                <w:szCs w:val="20"/>
              </w:rPr>
              <w:t>4</w:t>
            </w:r>
          </w:p>
        </w:tc>
      </w:tr>
      <w:tr w:rsidR="007039CF" w:rsidRPr="007039CF" w14:paraId="14340AA8" w14:textId="77777777" w:rsidTr="00896972">
        <w:trPr>
          <w:trHeight w:val="20"/>
          <w:jc w:val="center"/>
        </w:trPr>
        <w:tc>
          <w:tcPr>
            <w:tcW w:w="710" w:type="dxa"/>
            <w:vMerge/>
            <w:tcBorders>
              <w:left w:val="single" w:sz="4" w:space="0" w:color="auto"/>
              <w:bottom w:val="single" w:sz="4" w:space="0" w:color="auto"/>
              <w:right w:val="single" w:sz="4" w:space="0" w:color="auto"/>
            </w:tcBorders>
            <w:shd w:val="clear" w:color="auto" w:fill="C6D9F1" w:themeFill="text2" w:themeFillTint="33"/>
            <w:vAlign w:val="center"/>
            <w:hideMark/>
          </w:tcPr>
          <w:p w14:paraId="5CA4E667" w14:textId="77777777" w:rsidR="007039CF" w:rsidRPr="00896972" w:rsidRDefault="007039CF" w:rsidP="00B1762D">
            <w:pPr>
              <w:spacing w:after="0"/>
              <w:jc w:val="center"/>
              <w:rPr>
                <w:b/>
                <w:bCs/>
                <w:color w:val="000000" w:themeColor="text1"/>
                <w:sz w:val="20"/>
                <w:szCs w:val="20"/>
              </w:rPr>
            </w:pPr>
          </w:p>
        </w:tc>
        <w:tc>
          <w:tcPr>
            <w:tcW w:w="184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D27D310"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Asset Class</w:t>
            </w:r>
          </w:p>
        </w:tc>
        <w:tc>
          <w:tcPr>
            <w:tcW w:w="1413"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BD8D7E4"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Gross Block</w:t>
            </w:r>
          </w:p>
          <w:p w14:paraId="08DF1FD2"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2D47488"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Net Block</w:t>
            </w:r>
          </w:p>
          <w:p w14:paraId="5B877CEA"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c>
          <w:tcPr>
            <w:tcW w:w="113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7D0126B"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GCRC</w:t>
            </w:r>
          </w:p>
          <w:p w14:paraId="045F84EA"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F7ACA2A"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Fair Value</w:t>
            </w:r>
          </w:p>
          <w:p w14:paraId="04AAA034"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c>
          <w:tcPr>
            <w:tcW w:w="1701" w:type="dxa"/>
            <w:tcBorders>
              <w:top w:val="single" w:sz="4" w:space="0" w:color="auto"/>
              <w:left w:val="nil"/>
              <w:bottom w:val="single" w:sz="4" w:space="0" w:color="auto"/>
              <w:right w:val="single" w:sz="4" w:space="0" w:color="auto"/>
            </w:tcBorders>
            <w:shd w:val="clear" w:color="auto" w:fill="C6D9F1" w:themeFill="text2" w:themeFillTint="33"/>
          </w:tcPr>
          <w:p w14:paraId="7C41A5DF" w14:textId="5CC531A9" w:rsidR="007039CF" w:rsidRPr="00896972" w:rsidRDefault="007039CF" w:rsidP="007039CF">
            <w:pPr>
              <w:spacing w:after="0"/>
              <w:jc w:val="center"/>
              <w:rPr>
                <w:b/>
                <w:bCs/>
                <w:color w:val="000000" w:themeColor="text1"/>
                <w:sz w:val="20"/>
                <w:szCs w:val="20"/>
              </w:rPr>
            </w:pPr>
            <w:r w:rsidRPr="00896972">
              <w:rPr>
                <w:b/>
                <w:bCs/>
                <w:color w:val="000000" w:themeColor="text1"/>
                <w:sz w:val="20"/>
                <w:szCs w:val="20"/>
              </w:rPr>
              <w:t>Realizable Value (in ₹ Cr.)</w:t>
            </w:r>
          </w:p>
        </w:tc>
        <w:tc>
          <w:tcPr>
            <w:tcW w:w="1701" w:type="dxa"/>
            <w:tcBorders>
              <w:top w:val="single" w:sz="4" w:space="0" w:color="auto"/>
              <w:left w:val="nil"/>
              <w:bottom w:val="single" w:sz="4" w:space="0" w:color="auto"/>
              <w:right w:val="single" w:sz="4" w:space="0" w:color="auto"/>
            </w:tcBorders>
            <w:shd w:val="clear" w:color="auto" w:fill="C6D9F1" w:themeFill="text2" w:themeFillTint="33"/>
          </w:tcPr>
          <w:p w14:paraId="6D68BC9A"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Distress Value</w:t>
            </w:r>
          </w:p>
          <w:p w14:paraId="48AC4731" w14:textId="66184C5D"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r>
      <w:tr w:rsidR="00F11B3F" w:rsidRPr="007039CF" w14:paraId="5EAD5A11" w14:textId="77777777" w:rsidTr="00F11B3F">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B897911" w14:textId="77777777" w:rsidR="00F11B3F" w:rsidRPr="007039CF" w:rsidRDefault="00F11B3F" w:rsidP="00F11B3F">
            <w:pPr>
              <w:spacing w:after="0"/>
              <w:jc w:val="center"/>
              <w:rPr>
                <w:sz w:val="20"/>
                <w:szCs w:val="20"/>
              </w:rPr>
            </w:pPr>
            <w:r w:rsidRPr="007039CF">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53F65731" w14:textId="77777777" w:rsidR="00F11B3F" w:rsidRPr="007039CF" w:rsidRDefault="00F11B3F" w:rsidP="00F11B3F">
            <w:pPr>
              <w:spacing w:after="0"/>
              <w:rPr>
                <w:sz w:val="20"/>
                <w:szCs w:val="20"/>
              </w:rPr>
            </w:pPr>
            <w:r w:rsidRPr="007039CF">
              <w:rPr>
                <w:sz w:val="20"/>
                <w:szCs w:val="20"/>
              </w:rPr>
              <w:t xml:space="preserve">Land </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2C7BE0B9" w14:textId="4581C9F7" w:rsidR="00F11B3F" w:rsidRPr="007039CF" w:rsidRDefault="00F11B3F" w:rsidP="00F11B3F">
            <w:pPr>
              <w:spacing w:after="0"/>
              <w:jc w:val="right"/>
              <w:rPr>
                <w:sz w:val="20"/>
              </w:rPr>
            </w:pPr>
            <w:r>
              <w:rPr>
                <w:rFonts w:ascii="Calibri" w:hAnsi="Calibri" w:cs="Calibri"/>
                <w:color w:val="000000"/>
              </w:rPr>
              <w:t>707.82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768DE98" w14:textId="3D31BA08" w:rsidR="00F11B3F" w:rsidRPr="007039CF" w:rsidRDefault="00F11B3F" w:rsidP="00F11B3F">
            <w:pPr>
              <w:spacing w:after="0"/>
              <w:jc w:val="right"/>
              <w:rPr>
                <w:sz w:val="20"/>
              </w:rPr>
            </w:pPr>
            <w:r>
              <w:rPr>
                <w:rFonts w:ascii="Calibri" w:hAnsi="Calibri" w:cs="Calibri"/>
                <w:color w:val="000000"/>
              </w:rPr>
              <w:t>617.74</w:t>
            </w:r>
          </w:p>
        </w:tc>
        <w:tc>
          <w:tcPr>
            <w:tcW w:w="1134" w:type="dxa"/>
            <w:tcBorders>
              <w:top w:val="nil"/>
              <w:left w:val="nil"/>
              <w:bottom w:val="single" w:sz="4" w:space="0" w:color="auto"/>
              <w:right w:val="single" w:sz="4" w:space="0" w:color="auto"/>
            </w:tcBorders>
            <w:shd w:val="clear" w:color="auto" w:fill="auto"/>
            <w:noWrap/>
            <w:vAlign w:val="center"/>
          </w:tcPr>
          <w:p w14:paraId="7D302855" w14:textId="1D3238AD" w:rsidR="00F11B3F" w:rsidRPr="00F11B3F" w:rsidRDefault="00F11B3F" w:rsidP="00F11B3F">
            <w:pPr>
              <w:spacing w:after="0"/>
              <w:jc w:val="right"/>
              <w:rPr>
                <w:rFonts w:ascii="Calibri" w:hAnsi="Calibri" w:cs="Calibri"/>
                <w:color w:val="000000"/>
              </w:rPr>
            </w:pPr>
            <w:r w:rsidRPr="00F11B3F">
              <w:rPr>
                <w:rFonts w:ascii="Calibri" w:hAnsi="Calibri" w:cs="Calibri"/>
                <w:color w:val="000000"/>
              </w:rPr>
              <w:t>3,057.39</w:t>
            </w:r>
          </w:p>
        </w:tc>
        <w:tc>
          <w:tcPr>
            <w:tcW w:w="1276" w:type="dxa"/>
            <w:tcBorders>
              <w:top w:val="nil"/>
              <w:left w:val="nil"/>
              <w:bottom w:val="single" w:sz="4" w:space="0" w:color="auto"/>
              <w:right w:val="single" w:sz="4" w:space="0" w:color="auto"/>
            </w:tcBorders>
            <w:shd w:val="clear" w:color="auto" w:fill="auto"/>
            <w:noWrap/>
            <w:vAlign w:val="center"/>
          </w:tcPr>
          <w:p w14:paraId="3B885125" w14:textId="7E2B3CDA" w:rsidR="00F11B3F" w:rsidRPr="007039CF" w:rsidRDefault="00F11B3F" w:rsidP="00F11B3F">
            <w:pPr>
              <w:spacing w:after="0"/>
              <w:jc w:val="right"/>
              <w:rPr>
                <w:rFonts w:ascii="Calibri" w:hAnsi="Calibri" w:cs="Calibri"/>
                <w:color w:val="000000"/>
              </w:rPr>
            </w:pPr>
            <w:r w:rsidRPr="00F11B3F">
              <w:rPr>
                <w:rFonts w:ascii="Calibri" w:hAnsi="Calibri" w:cs="Calibri"/>
                <w:color w:val="000000"/>
              </w:rPr>
              <w:t>3,057.39</w:t>
            </w:r>
          </w:p>
        </w:tc>
        <w:tc>
          <w:tcPr>
            <w:tcW w:w="1701" w:type="dxa"/>
            <w:tcBorders>
              <w:top w:val="nil"/>
              <w:left w:val="nil"/>
              <w:bottom w:val="single" w:sz="4" w:space="0" w:color="auto"/>
              <w:right w:val="single" w:sz="4" w:space="0" w:color="auto"/>
            </w:tcBorders>
            <w:vAlign w:val="center"/>
          </w:tcPr>
          <w:p w14:paraId="779DD37A" w14:textId="740EB278" w:rsidR="00F11B3F" w:rsidRPr="007039CF" w:rsidRDefault="00F11B3F" w:rsidP="00F11B3F">
            <w:pPr>
              <w:spacing w:after="0"/>
              <w:jc w:val="right"/>
              <w:rPr>
                <w:rFonts w:ascii="Calibri" w:hAnsi="Calibri" w:cs="Calibri"/>
                <w:color w:val="000000"/>
              </w:rPr>
            </w:pPr>
            <w:r>
              <w:rPr>
                <w:rFonts w:ascii="Calibri" w:hAnsi="Calibri" w:cs="Calibri"/>
                <w:color w:val="000000"/>
              </w:rPr>
              <w:t>2,598.78</w:t>
            </w:r>
          </w:p>
        </w:tc>
        <w:tc>
          <w:tcPr>
            <w:tcW w:w="1701" w:type="dxa"/>
            <w:tcBorders>
              <w:top w:val="nil"/>
              <w:left w:val="nil"/>
              <w:bottom w:val="single" w:sz="4" w:space="0" w:color="auto"/>
              <w:right w:val="single" w:sz="4" w:space="0" w:color="auto"/>
            </w:tcBorders>
            <w:vAlign w:val="center"/>
          </w:tcPr>
          <w:p w14:paraId="751C6DCD" w14:textId="534F4F8D" w:rsidR="00F11B3F" w:rsidRPr="007039CF" w:rsidRDefault="00F11B3F" w:rsidP="00F11B3F">
            <w:pPr>
              <w:spacing w:after="0"/>
              <w:jc w:val="right"/>
              <w:rPr>
                <w:sz w:val="20"/>
              </w:rPr>
            </w:pPr>
            <w:r>
              <w:rPr>
                <w:rFonts w:ascii="Calibri" w:hAnsi="Calibri" w:cs="Calibri"/>
                <w:color w:val="000000"/>
              </w:rPr>
              <w:t>2,293.04</w:t>
            </w:r>
          </w:p>
        </w:tc>
      </w:tr>
      <w:tr w:rsidR="00F11B3F" w:rsidRPr="007039CF" w14:paraId="30EA1F1B" w14:textId="77777777" w:rsidTr="00F11B3F">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B651D1C" w14:textId="77777777" w:rsidR="00F11B3F" w:rsidRPr="007039CF" w:rsidRDefault="00F11B3F" w:rsidP="00F11B3F">
            <w:pPr>
              <w:spacing w:after="0"/>
              <w:jc w:val="center"/>
              <w:rPr>
                <w:sz w:val="20"/>
                <w:szCs w:val="20"/>
              </w:rPr>
            </w:pPr>
            <w:r w:rsidRPr="007039CF">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311A9A55" w14:textId="77777777" w:rsidR="00F11B3F" w:rsidRPr="007039CF" w:rsidRDefault="00F11B3F" w:rsidP="00F11B3F">
            <w:pPr>
              <w:spacing w:after="0"/>
              <w:rPr>
                <w:sz w:val="20"/>
                <w:szCs w:val="20"/>
              </w:rPr>
            </w:pPr>
            <w:r w:rsidRPr="007039CF">
              <w:rPr>
                <w:sz w:val="20"/>
                <w:szCs w:val="20"/>
              </w:rPr>
              <w:t>Building</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649F7C94" w14:textId="0DB67392" w:rsidR="00F11B3F" w:rsidRPr="007039CF" w:rsidRDefault="00F11B3F" w:rsidP="00F11B3F">
            <w:pPr>
              <w:spacing w:after="0"/>
              <w:jc w:val="right"/>
              <w:rPr>
                <w:sz w:val="20"/>
              </w:rPr>
            </w:pPr>
            <w:r>
              <w:rPr>
                <w:rFonts w:ascii="Calibri" w:hAnsi="Calibri" w:cs="Calibri"/>
                <w:color w:val="000000"/>
              </w:rPr>
              <w:t>718.01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57B2177" w14:textId="5D5102CE" w:rsidR="00F11B3F" w:rsidRPr="007039CF" w:rsidRDefault="00F11B3F" w:rsidP="00F11B3F">
            <w:pPr>
              <w:spacing w:after="0"/>
              <w:jc w:val="right"/>
              <w:rPr>
                <w:sz w:val="20"/>
              </w:rPr>
            </w:pPr>
            <w:r>
              <w:rPr>
                <w:rFonts w:ascii="Calibri" w:hAnsi="Calibri" w:cs="Calibri"/>
                <w:color w:val="000000"/>
              </w:rPr>
              <w:t>418.12</w:t>
            </w:r>
          </w:p>
        </w:tc>
        <w:tc>
          <w:tcPr>
            <w:tcW w:w="1134" w:type="dxa"/>
            <w:tcBorders>
              <w:top w:val="nil"/>
              <w:left w:val="nil"/>
              <w:bottom w:val="single" w:sz="4" w:space="0" w:color="auto"/>
              <w:right w:val="single" w:sz="4" w:space="0" w:color="auto"/>
            </w:tcBorders>
            <w:shd w:val="clear" w:color="auto" w:fill="auto"/>
            <w:noWrap/>
            <w:vAlign w:val="center"/>
          </w:tcPr>
          <w:p w14:paraId="6FBFBB0D" w14:textId="00E61AB8" w:rsidR="00F11B3F" w:rsidRPr="007039CF" w:rsidRDefault="00F11B3F" w:rsidP="00F11B3F">
            <w:pPr>
              <w:spacing w:after="0"/>
              <w:jc w:val="right"/>
              <w:rPr>
                <w:rFonts w:ascii="Calibri" w:hAnsi="Calibri" w:cs="Calibri"/>
                <w:color w:val="000000"/>
              </w:rPr>
            </w:pPr>
            <w:r w:rsidRPr="00F11B3F">
              <w:rPr>
                <w:rFonts w:ascii="Calibri" w:hAnsi="Calibri" w:cs="Calibri"/>
                <w:color w:val="000000"/>
              </w:rPr>
              <w:t>1,044.02</w:t>
            </w:r>
          </w:p>
        </w:tc>
        <w:tc>
          <w:tcPr>
            <w:tcW w:w="1276" w:type="dxa"/>
            <w:tcBorders>
              <w:top w:val="nil"/>
              <w:left w:val="nil"/>
              <w:bottom w:val="single" w:sz="4" w:space="0" w:color="auto"/>
              <w:right w:val="single" w:sz="4" w:space="0" w:color="auto"/>
            </w:tcBorders>
            <w:shd w:val="clear" w:color="auto" w:fill="auto"/>
            <w:noWrap/>
            <w:vAlign w:val="center"/>
          </w:tcPr>
          <w:p w14:paraId="2977E659" w14:textId="706DC2C7" w:rsidR="00F11B3F" w:rsidRPr="007039CF" w:rsidRDefault="00F11B3F" w:rsidP="00F11B3F">
            <w:pPr>
              <w:spacing w:after="0"/>
              <w:jc w:val="right"/>
              <w:rPr>
                <w:rFonts w:ascii="Calibri" w:hAnsi="Calibri" w:cs="Calibri"/>
                <w:color w:val="000000"/>
              </w:rPr>
            </w:pPr>
            <w:r w:rsidRPr="00F11B3F">
              <w:rPr>
                <w:rFonts w:ascii="Calibri" w:hAnsi="Calibri" w:cs="Calibri"/>
                <w:color w:val="000000"/>
              </w:rPr>
              <w:t>539.18</w:t>
            </w:r>
          </w:p>
        </w:tc>
        <w:tc>
          <w:tcPr>
            <w:tcW w:w="1701" w:type="dxa"/>
            <w:tcBorders>
              <w:top w:val="nil"/>
              <w:left w:val="nil"/>
              <w:bottom w:val="single" w:sz="4" w:space="0" w:color="auto"/>
              <w:right w:val="single" w:sz="4" w:space="0" w:color="auto"/>
            </w:tcBorders>
            <w:vAlign w:val="center"/>
          </w:tcPr>
          <w:p w14:paraId="77CCAB49" w14:textId="6A8EDE7B" w:rsidR="00F11B3F" w:rsidRPr="007039CF" w:rsidRDefault="00F11B3F" w:rsidP="00F11B3F">
            <w:pPr>
              <w:spacing w:after="0"/>
              <w:jc w:val="right"/>
              <w:rPr>
                <w:rFonts w:ascii="Calibri" w:hAnsi="Calibri" w:cs="Calibri"/>
                <w:color w:val="000000"/>
              </w:rPr>
            </w:pPr>
            <w:r>
              <w:rPr>
                <w:rFonts w:ascii="Calibri" w:hAnsi="Calibri" w:cs="Calibri"/>
                <w:color w:val="000000"/>
              </w:rPr>
              <w:t>458.30</w:t>
            </w:r>
          </w:p>
        </w:tc>
        <w:tc>
          <w:tcPr>
            <w:tcW w:w="1701" w:type="dxa"/>
            <w:tcBorders>
              <w:top w:val="nil"/>
              <w:left w:val="nil"/>
              <w:bottom w:val="single" w:sz="4" w:space="0" w:color="auto"/>
              <w:right w:val="single" w:sz="4" w:space="0" w:color="auto"/>
            </w:tcBorders>
            <w:vAlign w:val="center"/>
          </w:tcPr>
          <w:p w14:paraId="3F801D20" w14:textId="6348796F" w:rsidR="00F11B3F" w:rsidRPr="007039CF" w:rsidRDefault="00F11B3F" w:rsidP="00F11B3F">
            <w:pPr>
              <w:spacing w:after="0"/>
              <w:jc w:val="right"/>
              <w:rPr>
                <w:sz w:val="20"/>
              </w:rPr>
            </w:pPr>
            <w:r>
              <w:rPr>
                <w:rFonts w:ascii="Calibri" w:hAnsi="Calibri" w:cs="Calibri"/>
                <w:color w:val="000000"/>
              </w:rPr>
              <w:t>404.38</w:t>
            </w:r>
          </w:p>
        </w:tc>
      </w:tr>
      <w:tr w:rsidR="0010589B" w:rsidRPr="007039CF" w14:paraId="2833F070" w14:textId="77777777" w:rsidTr="0010589B">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D739EEF" w14:textId="2618DB92" w:rsidR="0010589B" w:rsidRPr="007039CF" w:rsidRDefault="0010589B" w:rsidP="0010589B">
            <w:pPr>
              <w:spacing w:after="0"/>
              <w:jc w:val="center"/>
              <w:rPr>
                <w:sz w:val="20"/>
                <w:szCs w:val="20"/>
              </w:rPr>
            </w:pPr>
            <w:r>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37A5220C" w14:textId="64A0464B" w:rsidR="0010589B" w:rsidRPr="007039CF" w:rsidRDefault="0010589B" w:rsidP="0010589B">
            <w:pPr>
              <w:spacing w:after="0"/>
              <w:rPr>
                <w:sz w:val="20"/>
                <w:szCs w:val="20"/>
              </w:rPr>
            </w:pPr>
            <w:r>
              <w:rPr>
                <w:sz w:val="20"/>
                <w:szCs w:val="20"/>
              </w:rPr>
              <w:t>Plant &amp; Machinery</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5517FD6D" w14:textId="09503E4E" w:rsidR="0010589B" w:rsidRPr="007039CF" w:rsidRDefault="0010589B" w:rsidP="0010589B">
            <w:pPr>
              <w:spacing w:after="0"/>
              <w:jc w:val="right"/>
              <w:rPr>
                <w:sz w:val="20"/>
              </w:rPr>
            </w:pPr>
            <w:r>
              <w:rPr>
                <w:rFonts w:ascii="Calibri" w:hAnsi="Calibri" w:cs="Calibri"/>
                <w:color w:val="000000"/>
              </w:rPr>
              <w:t>29,376.20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4621AFD" w14:textId="646360FF" w:rsidR="0010589B" w:rsidRPr="007039CF" w:rsidRDefault="0010589B" w:rsidP="0010589B">
            <w:pPr>
              <w:spacing w:after="0"/>
              <w:jc w:val="right"/>
              <w:rPr>
                <w:sz w:val="20"/>
              </w:rPr>
            </w:pPr>
            <w:r>
              <w:rPr>
                <w:rFonts w:ascii="Calibri" w:hAnsi="Calibri" w:cs="Calibri"/>
                <w:color w:val="000000"/>
              </w:rPr>
              <w:t>18,349.68</w:t>
            </w:r>
          </w:p>
        </w:tc>
        <w:tc>
          <w:tcPr>
            <w:tcW w:w="1134" w:type="dxa"/>
            <w:tcBorders>
              <w:top w:val="nil"/>
              <w:left w:val="nil"/>
              <w:bottom w:val="single" w:sz="4" w:space="0" w:color="auto"/>
              <w:right w:val="single" w:sz="4" w:space="0" w:color="auto"/>
            </w:tcBorders>
            <w:shd w:val="clear" w:color="auto" w:fill="auto"/>
            <w:noWrap/>
            <w:vAlign w:val="center"/>
          </w:tcPr>
          <w:p w14:paraId="12B20DF7" w14:textId="3DD636A7" w:rsidR="0010589B" w:rsidRPr="00F11B3F" w:rsidRDefault="0010589B" w:rsidP="0010589B">
            <w:pPr>
              <w:spacing w:after="0"/>
              <w:jc w:val="right"/>
              <w:rPr>
                <w:rFonts w:ascii="Calibri" w:hAnsi="Calibri" w:cs="Calibri"/>
                <w:color w:val="000000"/>
              </w:rPr>
            </w:pPr>
            <w:r w:rsidRPr="00F11B3F">
              <w:rPr>
                <w:rFonts w:ascii="Calibri" w:hAnsi="Calibri" w:cs="Calibri"/>
                <w:color w:val="000000"/>
              </w:rPr>
              <w:t>33,847.87</w:t>
            </w:r>
          </w:p>
        </w:tc>
        <w:tc>
          <w:tcPr>
            <w:tcW w:w="1276" w:type="dxa"/>
            <w:tcBorders>
              <w:top w:val="nil"/>
              <w:left w:val="nil"/>
              <w:bottom w:val="single" w:sz="4" w:space="0" w:color="auto"/>
              <w:right w:val="single" w:sz="4" w:space="0" w:color="auto"/>
            </w:tcBorders>
            <w:shd w:val="clear" w:color="auto" w:fill="auto"/>
            <w:noWrap/>
            <w:vAlign w:val="center"/>
          </w:tcPr>
          <w:p w14:paraId="53CE7D18" w14:textId="1C57AD4A" w:rsidR="0010589B" w:rsidRPr="007039CF" w:rsidRDefault="0010589B" w:rsidP="0010589B">
            <w:pPr>
              <w:spacing w:after="0"/>
              <w:jc w:val="right"/>
              <w:rPr>
                <w:rFonts w:ascii="Calibri" w:hAnsi="Calibri" w:cs="Calibri"/>
                <w:color w:val="000000"/>
              </w:rPr>
            </w:pPr>
            <w:r>
              <w:rPr>
                <w:rFonts w:ascii="Calibri" w:hAnsi="Calibri" w:cs="Calibri"/>
                <w:color w:val="000000"/>
              </w:rPr>
              <w:t xml:space="preserve">  21,841.81 </w:t>
            </w:r>
          </w:p>
        </w:tc>
        <w:tc>
          <w:tcPr>
            <w:tcW w:w="1701" w:type="dxa"/>
            <w:tcBorders>
              <w:top w:val="nil"/>
              <w:left w:val="nil"/>
              <w:bottom w:val="single" w:sz="4" w:space="0" w:color="auto"/>
              <w:right w:val="single" w:sz="4" w:space="0" w:color="auto"/>
            </w:tcBorders>
            <w:vAlign w:val="center"/>
          </w:tcPr>
          <w:p w14:paraId="33A1DCAF" w14:textId="0D868157" w:rsidR="0010589B" w:rsidRPr="007039CF" w:rsidRDefault="0010589B" w:rsidP="0010589B">
            <w:pPr>
              <w:spacing w:after="0"/>
              <w:jc w:val="right"/>
              <w:rPr>
                <w:rFonts w:ascii="Calibri" w:hAnsi="Calibri" w:cs="Calibri"/>
                <w:color w:val="000000"/>
              </w:rPr>
            </w:pPr>
            <w:r>
              <w:rPr>
                <w:rFonts w:ascii="Calibri" w:hAnsi="Calibri" w:cs="Calibri"/>
                <w:color w:val="000000"/>
              </w:rPr>
              <w:t xml:space="preserve">  18,565.54 </w:t>
            </w:r>
          </w:p>
        </w:tc>
        <w:tc>
          <w:tcPr>
            <w:tcW w:w="1701" w:type="dxa"/>
            <w:tcBorders>
              <w:top w:val="nil"/>
              <w:left w:val="nil"/>
              <w:bottom w:val="single" w:sz="4" w:space="0" w:color="auto"/>
              <w:right w:val="single" w:sz="4" w:space="0" w:color="auto"/>
            </w:tcBorders>
            <w:vAlign w:val="center"/>
          </w:tcPr>
          <w:p w14:paraId="6FD3B782" w14:textId="732168D6" w:rsidR="0010589B" w:rsidRPr="007039CF" w:rsidRDefault="0010589B" w:rsidP="0010589B">
            <w:pPr>
              <w:spacing w:after="0"/>
              <w:jc w:val="right"/>
              <w:rPr>
                <w:sz w:val="20"/>
              </w:rPr>
            </w:pPr>
            <w:r>
              <w:rPr>
                <w:rFonts w:ascii="Calibri" w:hAnsi="Calibri" w:cs="Calibri"/>
                <w:color w:val="000000"/>
              </w:rPr>
              <w:t xml:space="preserve">  16,381.36 </w:t>
            </w:r>
          </w:p>
        </w:tc>
      </w:tr>
      <w:tr w:rsidR="0010589B" w:rsidRPr="007039CF" w14:paraId="6ADF7875" w14:textId="77777777" w:rsidTr="0010589B">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9BB60D" w14:textId="77777777" w:rsidR="0010589B" w:rsidRPr="007039CF" w:rsidRDefault="0010589B" w:rsidP="0010589B">
            <w:pPr>
              <w:spacing w:after="0"/>
              <w:jc w:val="right"/>
              <w:rPr>
                <w:b/>
                <w:sz w:val="20"/>
                <w:szCs w:val="20"/>
              </w:rPr>
            </w:pPr>
            <w:r w:rsidRPr="007039CF">
              <w:rPr>
                <w:b/>
                <w:sz w:val="20"/>
                <w:szCs w:val="20"/>
              </w:rPr>
              <w:t>Total</w:t>
            </w:r>
          </w:p>
        </w:tc>
        <w:tc>
          <w:tcPr>
            <w:tcW w:w="141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FA407DC" w14:textId="62F43C9F" w:rsidR="0010589B" w:rsidRPr="007039CF" w:rsidRDefault="0010589B" w:rsidP="0010589B">
            <w:pPr>
              <w:spacing w:after="0"/>
              <w:jc w:val="right"/>
              <w:rPr>
                <w:b/>
                <w:bCs/>
                <w:sz w:val="20"/>
                <w:szCs w:val="20"/>
              </w:rPr>
            </w:pPr>
            <w:r>
              <w:rPr>
                <w:rFonts w:ascii="Calibri" w:hAnsi="Calibri" w:cs="Calibri"/>
                <w:b/>
                <w:bCs/>
                <w:color w:val="000000"/>
              </w:rPr>
              <w:t>30,802.02</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2CE5591" w14:textId="2FFD1191" w:rsidR="0010589B" w:rsidRPr="007039CF" w:rsidRDefault="0010589B" w:rsidP="0010589B">
            <w:pPr>
              <w:spacing w:after="0"/>
              <w:jc w:val="right"/>
              <w:rPr>
                <w:b/>
                <w:bCs/>
                <w:sz w:val="20"/>
                <w:szCs w:val="20"/>
              </w:rPr>
            </w:pPr>
            <w:r>
              <w:rPr>
                <w:rFonts w:ascii="Calibri" w:hAnsi="Calibri" w:cs="Calibri"/>
                <w:b/>
                <w:bCs/>
                <w:color w:val="000000"/>
              </w:rPr>
              <w:t>19,385.53</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tcPr>
          <w:p w14:paraId="20B582EE" w14:textId="47D9D9CD" w:rsidR="0010589B" w:rsidRPr="007039CF" w:rsidRDefault="0010589B" w:rsidP="0010589B">
            <w:pPr>
              <w:spacing w:after="0"/>
              <w:jc w:val="right"/>
              <w:rPr>
                <w:b/>
                <w:bCs/>
                <w:sz w:val="20"/>
                <w:szCs w:val="20"/>
              </w:rPr>
            </w:pPr>
            <w:r>
              <w:rPr>
                <w:rFonts w:ascii="Calibri" w:hAnsi="Calibri" w:cs="Calibri"/>
                <w:b/>
                <w:bCs/>
                <w:color w:val="000000"/>
              </w:rPr>
              <w:t>37,949.29</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tcPr>
          <w:p w14:paraId="6E6CA379" w14:textId="1D42318A" w:rsidR="0010589B" w:rsidRPr="007039CF" w:rsidRDefault="0010589B" w:rsidP="0010589B">
            <w:pPr>
              <w:spacing w:after="0"/>
              <w:jc w:val="right"/>
              <w:rPr>
                <w:b/>
                <w:bCs/>
                <w:sz w:val="20"/>
              </w:rPr>
            </w:pPr>
            <w:r>
              <w:rPr>
                <w:rFonts w:ascii="Calibri" w:hAnsi="Calibri" w:cs="Calibri"/>
                <w:b/>
                <w:bCs/>
                <w:color w:val="000000"/>
              </w:rPr>
              <w:t xml:space="preserve">  25,438.38 </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58C84FF1" w14:textId="512064B9" w:rsidR="0010589B" w:rsidRPr="007039CF" w:rsidRDefault="0010589B" w:rsidP="0010589B">
            <w:pPr>
              <w:spacing w:after="0"/>
              <w:jc w:val="right"/>
              <w:rPr>
                <w:b/>
                <w:bCs/>
                <w:sz w:val="20"/>
              </w:rPr>
            </w:pPr>
            <w:r>
              <w:rPr>
                <w:rFonts w:ascii="Calibri" w:hAnsi="Calibri" w:cs="Calibri"/>
                <w:b/>
                <w:bCs/>
                <w:color w:val="000000"/>
              </w:rPr>
              <w:t xml:space="preserve">  21,622.62 </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4BB7F283" w14:textId="36C3CA53" w:rsidR="0010589B" w:rsidRPr="007039CF" w:rsidRDefault="0010589B" w:rsidP="0010589B">
            <w:pPr>
              <w:spacing w:after="0"/>
              <w:jc w:val="right"/>
              <w:rPr>
                <w:b/>
                <w:sz w:val="20"/>
              </w:rPr>
            </w:pPr>
            <w:r>
              <w:rPr>
                <w:rFonts w:ascii="Calibri" w:hAnsi="Calibri" w:cs="Calibri"/>
                <w:b/>
                <w:bCs/>
                <w:color w:val="000000"/>
              </w:rPr>
              <w:t xml:space="preserve">  19,078.78 </w:t>
            </w:r>
          </w:p>
        </w:tc>
      </w:tr>
      <w:tr w:rsidR="007039CF" w:rsidRPr="00504A0E" w14:paraId="1B98BC5E" w14:textId="77777777" w:rsidTr="00403CBC">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147D4F" w14:textId="3A33C5BB" w:rsidR="007039CF" w:rsidRPr="007039CF" w:rsidRDefault="007039CF" w:rsidP="000018DB">
            <w:pPr>
              <w:spacing w:after="0"/>
              <w:jc w:val="right"/>
              <w:rPr>
                <w:b/>
                <w:sz w:val="20"/>
                <w:szCs w:val="20"/>
              </w:rPr>
            </w:pPr>
            <w:r w:rsidRPr="007039CF">
              <w:rPr>
                <w:rFonts w:asciiTheme="minorHAnsi" w:hAnsiTheme="minorHAnsi" w:cstheme="minorHAnsi"/>
                <w:b/>
                <w:i/>
                <w:szCs w:val="20"/>
              </w:rPr>
              <w:t>Per MW Cost</w:t>
            </w:r>
          </w:p>
        </w:tc>
        <w:tc>
          <w:tcPr>
            <w:tcW w:w="141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71800F7" w14:textId="389F88BD"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 xml:space="preserve">Rs. </w:t>
            </w:r>
            <w:r w:rsidR="00F11B3F">
              <w:rPr>
                <w:rFonts w:ascii="Calibri" w:hAnsi="Calibri" w:cs="Calibri"/>
                <w:b/>
                <w:i/>
                <w:color w:val="000000"/>
              </w:rPr>
              <w:t>7.78</w:t>
            </w:r>
            <w:r w:rsidRPr="007039CF">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EE9D63A" w14:textId="05D1CD64"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 xml:space="preserve">Rs. </w:t>
            </w:r>
            <w:r w:rsidR="00F11B3F">
              <w:rPr>
                <w:rFonts w:ascii="Calibri" w:hAnsi="Calibri" w:cs="Calibri"/>
                <w:b/>
                <w:i/>
                <w:color w:val="000000"/>
              </w:rPr>
              <w:t>4.90</w:t>
            </w:r>
            <w:r w:rsidRPr="007039CF">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BCC4862" w14:textId="54E68B33"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Rs.</w:t>
            </w:r>
            <w:r w:rsidR="00F11B3F">
              <w:rPr>
                <w:rFonts w:ascii="Calibri" w:hAnsi="Calibri" w:cs="Calibri"/>
                <w:b/>
                <w:i/>
                <w:color w:val="000000"/>
              </w:rPr>
              <w:t>9.58</w:t>
            </w:r>
            <w:r w:rsidRPr="007039CF">
              <w:rPr>
                <w:b/>
                <w:i/>
                <w:sz w:val="20"/>
              </w:rPr>
              <w:t>Cr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701C539" w14:textId="414259CE"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 xml:space="preserve">Rs. </w:t>
            </w:r>
            <w:r w:rsidR="00F11B3F">
              <w:rPr>
                <w:rFonts w:ascii="Calibri" w:hAnsi="Calibri" w:cs="Calibri"/>
                <w:b/>
                <w:i/>
                <w:color w:val="000000"/>
              </w:rPr>
              <w:t>6.</w:t>
            </w:r>
            <w:r w:rsidR="0010589B">
              <w:rPr>
                <w:rFonts w:ascii="Calibri" w:hAnsi="Calibri" w:cs="Calibri"/>
                <w:b/>
                <w:i/>
                <w:color w:val="000000"/>
              </w:rPr>
              <w:t>42</w:t>
            </w:r>
            <w:r w:rsidRPr="007039CF">
              <w:rPr>
                <w:b/>
                <w:i/>
                <w:sz w:val="20"/>
              </w:rPr>
              <w:t xml:space="preserve"> Cr.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9F7EB95" w14:textId="290D7E0D"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 xml:space="preserve">Rs. </w:t>
            </w:r>
            <w:r w:rsidR="00F11B3F">
              <w:rPr>
                <w:rFonts w:ascii="Calibri" w:hAnsi="Calibri" w:cs="Calibri"/>
                <w:b/>
                <w:i/>
                <w:color w:val="000000"/>
              </w:rPr>
              <w:t>5.</w:t>
            </w:r>
            <w:r w:rsidR="0010589B">
              <w:rPr>
                <w:rFonts w:ascii="Calibri" w:hAnsi="Calibri" w:cs="Calibri"/>
                <w:b/>
                <w:i/>
                <w:color w:val="000000"/>
              </w:rPr>
              <w:t>46</w:t>
            </w:r>
            <w:r w:rsidRPr="007039CF">
              <w:rPr>
                <w:b/>
                <w:i/>
                <w:sz w:val="20"/>
              </w:rPr>
              <w:t xml:space="preserve"> Cr.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EABB056" w14:textId="4A3B3B9A" w:rsidR="007039CF" w:rsidRDefault="007039CF" w:rsidP="000018DB">
            <w:pPr>
              <w:spacing w:after="0"/>
              <w:jc w:val="right"/>
              <w:rPr>
                <w:b/>
                <w:sz w:val="20"/>
              </w:rPr>
            </w:pPr>
            <w:r w:rsidRPr="007039CF">
              <w:rPr>
                <w:rFonts w:ascii="Calibri" w:hAnsi="Calibri" w:cs="Calibri"/>
                <w:b/>
                <w:i/>
                <w:color w:val="000000"/>
              </w:rPr>
              <w:t>Rs.</w:t>
            </w:r>
            <w:r w:rsidR="00F11B3F">
              <w:rPr>
                <w:rFonts w:ascii="Calibri" w:hAnsi="Calibri" w:cs="Calibri"/>
                <w:b/>
                <w:i/>
                <w:color w:val="000000"/>
              </w:rPr>
              <w:t xml:space="preserve"> 4.</w:t>
            </w:r>
            <w:r w:rsidR="0010589B">
              <w:rPr>
                <w:rFonts w:ascii="Calibri" w:hAnsi="Calibri" w:cs="Calibri"/>
                <w:b/>
                <w:i/>
                <w:color w:val="000000"/>
              </w:rPr>
              <w:t>82</w:t>
            </w:r>
            <w:r>
              <w:rPr>
                <w:rFonts w:ascii="Calibri" w:hAnsi="Calibri" w:cs="Calibri"/>
                <w:b/>
                <w:i/>
                <w:color w:val="000000"/>
              </w:rPr>
              <w:t xml:space="preserve"> </w:t>
            </w:r>
            <w:r w:rsidRPr="007039CF">
              <w:rPr>
                <w:b/>
                <w:i/>
                <w:sz w:val="20"/>
              </w:rPr>
              <w:t>Cr</w:t>
            </w:r>
            <w:r w:rsidR="00F11B3F">
              <w:rPr>
                <w:b/>
                <w:i/>
                <w:sz w:val="20"/>
              </w:rPr>
              <w:t>.</w:t>
            </w:r>
          </w:p>
        </w:tc>
      </w:tr>
    </w:tbl>
    <w:p w14:paraId="089A8588" w14:textId="77777777" w:rsidR="00CA68F8" w:rsidRPr="00C24CF5" w:rsidRDefault="00CA68F8"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C24CF5" w:rsidRPr="00C24CF5" w14:paraId="27617C76" w14:textId="77777777" w:rsidTr="00E215BD">
        <w:trPr>
          <w:trHeight w:val="350"/>
          <w:jc w:val="center"/>
        </w:trPr>
        <w:tc>
          <w:tcPr>
            <w:tcW w:w="988" w:type="dxa"/>
            <w:shd w:val="clear" w:color="auto" w:fill="C6D9F1" w:themeFill="text2" w:themeFillTint="33"/>
            <w:vAlign w:val="center"/>
          </w:tcPr>
          <w:p w14:paraId="7AB74176" w14:textId="30A07735" w:rsidR="00C24CF5" w:rsidRPr="00C24CF5" w:rsidRDefault="00C24CF5">
            <w:pPr>
              <w:widowControl/>
              <w:numPr>
                <w:ilvl w:val="0"/>
                <w:numId w:val="41"/>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0A137154" w:rsidR="00C24CF5" w:rsidRPr="00E215BD" w:rsidRDefault="00E215BD" w:rsidP="00C24CF5">
            <w:pPr>
              <w:widowControl/>
              <w:autoSpaceDE/>
              <w:autoSpaceDN/>
              <w:spacing w:after="0" w:line="276" w:lineRule="auto"/>
              <w:rPr>
                <w:rFonts w:eastAsia="Times New Roman"/>
                <w:b/>
                <w:bCs/>
                <w:sz w:val="24"/>
                <w:szCs w:val="24"/>
                <w:lang w:bidi="ar-SA"/>
              </w:rPr>
            </w:pPr>
            <w:r w:rsidRPr="00E215BD">
              <w:rPr>
                <w:rFonts w:eastAsia="Times New Roman"/>
                <w:b/>
                <w:bCs/>
                <w:sz w:val="24"/>
                <w:szCs w:val="24"/>
                <w:lang w:bidi="ar-SA"/>
              </w:rPr>
              <w:t>ENCLOSURES</w:t>
            </w:r>
          </w:p>
        </w:tc>
      </w:tr>
      <w:tr w:rsidR="00C24CF5" w:rsidRPr="00C24CF5" w14:paraId="6ADC2DF4" w14:textId="77777777" w:rsidTr="00E215BD">
        <w:trPr>
          <w:trHeight w:val="92"/>
          <w:jc w:val="center"/>
        </w:trPr>
        <w:tc>
          <w:tcPr>
            <w:tcW w:w="988" w:type="dxa"/>
          </w:tcPr>
          <w:p w14:paraId="61F08FD6" w14:textId="77777777" w:rsidR="00C24CF5" w:rsidRPr="007D50E0" w:rsidRDefault="00C24CF5">
            <w:pPr>
              <w:widowControl/>
              <w:numPr>
                <w:ilvl w:val="0"/>
                <w:numId w:val="47"/>
              </w:numPr>
              <w:autoSpaceDE/>
              <w:autoSpaceDN/>
              <w:spacing w:after="0" w:line="240" w:lineRule="auto"/>
              <w:jc w:val="center"/>
              <w:rPr>
                <w:rFonts w:eastAsia="Times New Roman"/>
                <w:b/>
                <w:u w:val="single"/>
                <w:lang w:bidi="ar-SA"/>
              </w:rPr>
            </w:pPr>
          </w:p>
        </w:tc>
        <w:tc>
          <w:tcPr>
            <w:tcW w:w="3986" w:type="dxa"/>
          </w:tcPr>
          <w:p w14:paraId="64CADDD4" w14:textId="6499D65F" w:rsidR="00C24CF5" w:rsidRPr="007D50E0" w:rsidRDefault="00E215BD" w:rsidP="00AE4075">
            <w:pPr>
              <w:widowControl/>
              <w:autoSpaceDE/>
              <w:autoSpaceDN/>
              <w:spacing w:after="0" w:line="240" w:lineRule="auto"/>
              <w:rPr>
                <w:rFonts w:eastAsia="Times New Roman"/>
                <w:b/>
                <w:u w:val="single"/>
                <w:lang w:bidi="ar-SA"/>
              </w:rPr>
            </w:pPr>
            <w:r w:rsidRPr="007D50E0">
              <w:rPr>
                <w:rFonts w:eastAsia="Times New Roman"/>
                <w:b/>
                <w:lang w:bidi="ar-SA"/>
              </w:rPr>
              <w:t>Part A</w:t>
            </w:r>
          </w:p>
        </w:tc>
        <w:tc>
          <w:tcPr>
            <w:tcW w:w="6244" w:type="dxa"/>
          </w:tcPr>
          <w:p w14:paraId="55AD0D18" w14:textId="77777777" w:rsidR="00C24CF5" w:rsidRPr="007D50E0" w:rsidRDefault="00000000" w:rsidP="00AE4075">
            <w:pPr>
              <w:widowControl/>
              <w:autoSpaceDE/>
              <w:autoSpaceDN/>
              <w:spacing w:after="0" w:line="240" w:lineRule="auto"/>
              <w:rPr>
                <w:rFonts w:eastAsia="Times New Roman"/>
                <w:b/>
                <w:u w:val="single"/>
                <w:lang w:bidi="ar-SA"/>
              </w:rPr>
            </w:pPr>
            <w:sdt>
              <w:sdtPr>
                <w:rPr>
                  <w:rFonts w:eastAsia="Times New Roman"/>
                  <w:b/>
                  <w:u w:val="single"/>
                  <w:lang w:bidi="ar-SA"/>
                </w:rPr>
                <w:id w:val="-1838834239"/>
                <w:placeholder>
                  <w:docPart w:val="E23F58D12FF54BD5B95BF02EDB0E8341"/>
                </w:placeholder>
              </w:sdtPr>
              <w:sdtContent>
                <w:r w:rsidR="00C24CF5" w:rsidRPr="007D50E0">
                  <w:rPr>
                    <w:rFonts w:eastAsia="Times New Roman"/>
                    <w:b/>
                    <w:lang w:bidi="ar-SA"/>
                  </w:rPr>
                  <w:t>Snapshot of The Asset/ Property Under Valuation</w:t>
                </w:r>
              </w:sdtContent>
            </w:sdt>
          </w:p>
        </w:tc>
      </w:tr>
      <w:tr w:rsidR="00C24CF5" w:rsidRPr="00C24CF5" w14:paraId="45A22708" w14:textId="77777777" w:rsidTr="00E215BD">
        <w:trPr>
          <w:trHeight w:val="210"/>
          <w:jc w:val="center"/>
        </w:trPr>
        <w:tc>
          <w:tcPr>
            <w:tcW w:w="988" w:type="dxa"/>
          </w:tcPr>
          <w:p w14:paraId="1BDBDA7C" w14:textId="77777777" w:rsidR="00C24CF5" w:rsidRPr="007D50E0" w:rsidRDefault="00C24CF5">
            <w:pPr>
              <w:widowControl/>
              <w:numPr>
                <w:ilvl w:val="0"/>
                <w:numId w:val="47"/>
              </w:numPr>
              <w:autoSpaceDE/>
              <w:autoSpaceDN/>
              <w:spacing w:after="0" w:line="240" w:lineRule="auto"/>
              <w:jc w:val="center"/>
              <w:rPr>
                <w:rFonts w:eastAsia="Times New Roman"/>
                <w:b/>
                <w:u w:val="single"/>
                <w:lang w:bidi="ar-SA"/>
              </w:rPr>
            </w:pPr>
          </w:p>
        </w:tc>
        <w:tc>
          <w:tcPr>
            <w:tcW w:w="3986" w:type="dxa"/>
          </w:tcPr>
          <w:sdt>
            <w:sdtPr>
              <w:rPr>
                <w:rFonts w:eastAsia="Times New Roman"/>
                <w:b/>
                <w:u w:val="single"/>
                <w:lang w:bidi="ar-SA"/>
              </w:rPr>
              <w:id w:val="313229925"/>
              <w:placeholder>
                <w:docPart w:val="86DF763F42414CE6A2343FE23F0B8F38"/>
              </w:placeholder>
            </w:sdtPr>
            <w:sdtContent>
              <w:p w14:paraId="5C598FCD" w14:textId="77777777" w:rsidR="00C24CF5" w:rsidRPr="007D50E0" w:rsidRDefault="00C24CF5" w:rsidP="00AE4075">
                <w:pPr>
                  <w:widowControl/>
                  <w:autoSpaceDE/>
                  <w:autoSpaceDN/>
                  <w:spacing w:after="0" w:line="240" w:lineRule="auto"/>
                  <w:rPr>
                    <w:rFonts w:eastAsia="Times New Roman"/>
                    <w:b/>
                    <w:u w:val="single"/>
                    <w:lang w:bidi="ar-SA"/>
                  </w:rPr>
                </w:pPr>
                <w:r w:rsidRPr="007D50E0">
                  <w:rPr>
                    <w:rFonts w:eastAsia="Times New Roman"/>
                    <w:b/>
                    <w:lang w:bidi="ar-SA"/>
                  </w:rPr>
                  <w:t>Part B</w:t>
                </w:r>
              </w:p>
            </w:sdtContent>
          </w:sdt>
        </w:tc>
        <w:tc>
          <w:tcPr>
            <w:tcW w:w="6244" w:type="dxa"/>
          </w:tcPr>
          <w:p w14:paraId="72EE939F" w14:textId="24A079D1" w:rsidR="00C24CF5" w:rsidRPr="007D50E0" w:rsidRDefault="00000000" w:rsidP="00AE4075">
            <w:pPr>
              <w:widowControl/>
              <w:tabs>
                <w:tab w:val="left" w:pos="525"/>
              </w:tabs>
              <w:autoSpaceDE/>
              <w:autoSpaceDN/>
              <w:spacing w:after="0" w:line="240" w:lineRule="auto"/>
              <w:contextualSpacing/>
              <w:rPr>
                <w:rFonts w:eastAsia="Times New Roman"/>
                <w:b/>
                <w:u w:val="single"/>
                <w:lang w:bidi="ar-SA"/>
              </w:rPr>
            </w:pPr>
            <w:sdt>
              <w:sdtPr>
                <w:rPr>
                  <w:rFonts w:eastAsia="Times New Roman"/>
                  <w:b/>
                  <w:lang w:bidi="ar-SA"/>
                </w:rPr>
                <w:id w:val="1896073602"/>
                <w:placeholder>
                  <w:docPart w:val="0B3217301FFF4B869D130570435488CB"/>
                </w:placeholder>
              </w:sdtPr>
              <w:sdtContent>
                <w:r w:rsidR="007F3B64" w:rsidRPr="007D50E0">
                  <w:rPr>
                    <w:rFonts w:eastAsia="Times New Roman"/>
                    <w:b/>
                    <w:lang w:bidi="ar-SA"/>
                  </w:rPr>
                  <w:t>Summary of the Valuation Report</w:t>
                </w:r>
              </w:sdtContent>
            </w:sdt>
          </w:p>
        </w:tc>
      </w:tr>
      <w:tr w:rsidR="00394BB7" w:rsidRPr="00C24CF5" w14:paraId="76B2CFF4" w14:textId="77777777" w:rsidTr="00E215BD">
        <w:trPr>
          <w:trHeight w:val="210"/>
          <w:jc w:val="center"/>
        </w:trPr>
        <w:tc>
          <w:tcPr>
            <w:tcW w:w="988" w:type="dxa"/>
          </w:tcPr>
          <w:p w14:paraId="74A42E0D"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tcPr>
          <w:sdt>
            <w:sdtPr>
              <w:rPr>
                <w:rFonts w:eastAsia="Times New Roman"/>
                <w:b/>
                <w:u w:val="single"/>
                <w:lang w:bidi="ar-SA"/>
              </w:rPr>
              <w:id w:val="-1707868808"/>
              <w:placeholder>
                <w:docPart w:val="DEB066D799C444F1AE5D8530112D488F"/>
              </w:placeholder>
            </w:sdtPr>
            <w:sdtContent>
              <w:p w14:paraId="5987AE52" w14:textId="503123DE"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b/>
                    <w:lang w:bidi="ar-SA"/>
                  </w:rPr>
                  <w:t>Part C</w:t>
                </w:r>
              </w:p>
            </w:sdtContent>
          </w:sdt>
        </w:tc>
        <w:tc>
          <w:tcPr>
            <w:tcW w:w="6244" w:type="dxa"/>
          </w:tcPr>
          <w:sdt>
            <w:sdtPr>
              <w:rPr>
                <w:rFonts w:eastAsia="Times New Roman"/>
                <w:b/>
                <w:lang w:bidi="ar-SA"/>
              </w:rPr>
              <w:id w:val="1620183266"/>
              <w:placeholder>
                <w:docPart w:val="0BF2E47AC6F24C1FA66DDA5BE74534F8"/>
              </w:placeholder>
            </w:sdtPr>
            <w:sdtContent>
              <w:sdt>
                <w:sdtPr>
                  <w:rPr>
                    <w:rFonts w:eastAsia="Times New Roman"/>
                    <w:b/>
                    <w:u w:val="single"/>
                    <w:lang w:bidi="ar-SA"/>
                  </w:rPr>
                  <w:id w:val="-1262839754"/>
                  <w:placeholder>
                    <w:docPart w:val="5C019FEC20E642B1AA93F7B242C71700"/>
                  </w:placeholder>
                </w:sdtPr>
                <w:sdtContent>
                  <w:p w14:paraId="45375488" w14:textId="19A1DE33"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b/>
                        <w:lang w:bidi="ar-SA"/>
                      </w:rPr>
                      <w:t>Introduction</w:t>
                    </w:r>
                  </w:p>
                </w:sdtContent>
              </w:sdt>
            </w:sdtContent>
          </w:sdt>
        </w:tc>
      </w:tr>
      <w:tr w:rsidR="00394BB7" w:rsidRPr="00C24CF5" w14:paraId="620C5B66" w14:textId="77777777" w:rsidTr="00394BB7">
        <w:trPr>
          <w:trHeight w:val="41"/>
          <w:jc w:val="center"/>
        </w:trPr>
        <w:tc>
          <w:tcPr>
            <w:tcW w:w="988" w:type="dxa"/>
          </w:tcPr>
          <w:p w14:paraId="78C049E0"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tcPr>
          <w:sdt>
            <w:sdtPr>
              <w:rPr>
                <w:rFonts w:eastAsia="Times New Roman"/>
                <w:b/>
                <w:lang w:bidi="ar-SA"/>
              </w:rPr>
              <w:id w:val="777612115"/>
              <w:placeholder>
                <w:docPart w:val="7C31FB318F03407EAE49E821A363D999"/>
              </w:placeholder>
            </w:sdtPr>
            <w:sdtContent>
              <w:p w14:paraId="03DF0CC4" w14:textId="24E43CAE" w:rsidR="00394BB7" w:rsidRPr="007D50E0" w:rsidRDefault="00394BB7" w:rsidP="00AE4075">
                <w:pPr>
                  <w:widowControl/>
                  <w:tabs>
                    <w:tab w:val="left" w:pos="525"/>
                  </w:tabs>
                  <w:autoSpaceDE/>
                  <w:autoSpaceDN/>
                  <w:spacing w:after="0" w:line="240" w:lineRule="auto"/>
                  <w:contextualSpacing/>
                  <w:rPr>
                    <w:rFonts w:eastAsia="Times New Roman"/>
                    <w:b/>
                    <w:u w:val="single"/>
                    <w:lang w:bidi="ar-SA"/>
                  </w:rPr>
                </w:pPr>
                <w:r w:rsidRPr="007D50E0">
                  <w:rPr>
                    <w:rFonts w:eastAsia="Times New Roman"/>
                    <w:b/>
                    <w:lang w:bidi="ar-SA"/>
                  </w:rPr>
                  <w:t>Part D</w:t>
                </w:r>
              </w:p>
            </w:sdtContent>
          </w:sdt>
        </w:tc>
        <w:tc>
          <w:tcPr>
            <w:tcW w:w="6244" w:type="dxa"/>
            <w:vAlign w:val="center"/>
          </w:tcPr>
          <w:sdt>
            <w:sdtPr>
              <w:rPr>
                <w:rFonts w:eastAsia="Times New Roman"/>
                <w:b/>
                <w:lang w:bidi="ar-SA"/>
              </w:rPr>
              <w:id w:val="-1214583206"/>
              <w:placeholder>
                <w:docPart w:val="7C31FB318F03407EAE49E821A363D999"/>
              </w:placeholder>
            </w:sdtPr>
            <w:sdtContent>
              <w:p w14:paraId="1EF96E62" w14:textId="0EF9A34E" w:rsidR="00394BB7" w:rsidRPr="007D50E0" w:rsidRDefault="00D95D05" w:rsidP="00AE4075">
                <w:pPr>
                  <w:widowControl/>
                  <w:autoSpaceDE/>
                  <w:autoSpaceDN/>
                  <w:spacing w:after="0" w:line="240" w:lineRule="auto"/>
                  <w:jc w:val="both"/>
                  <w:rPr>
                    <w:rFonts w:eastAsia="Times New Roman"/>
                    <w:b/>
                    <w:lang w:bidi="ar-SA"/>
                  </w:rPr>
                </w:pPr>
                <w:r w:rsidRPr="007D50E0">
                  <w:rPr>
                    <w:rFonts w:eastAsia="Times New Roman"/>
                    <w:b/>
                    <w:lang w:bidi="ar-SA"/>
                  </w:rPr>
                  <w:t>S</w:t>
                </w:r>
                <w:r w:rsidR="00394BB7" w:rsidRPr="007D50E0">
                  <w:rPr>
                    <w:rFonts w:eastAsia="Times New Roman"/>
                    <w:b/>
                    <w:lang w:bidi="ar-SA"/>
                  </w:rPr>
                  <w:t>BI format on opinion Report on Valuation</w:t>
                </w:r>
              </w:p>
            </w:sdtContent>
          </w:sdt>
        </w:tc>
      </w:tr>
      <w:tr w:rsidR="00394BB7" w:rsidRPr="00C24CF5" w14:paraId="2EE36F79" w14:textId="77777777" w:rsidTr="00394BB7">
        <w:trPr>
          <w:trHeight w:val="165"/>
          <w:jc w:val="center"/>
        </w:trPr>
        <w:tc>
          <w:tcPr>
            <w:tcW w:w="988" w:type="dxa"/>
            <w:vAlign w:val="center"/>
          </w:tcPr>
          <w:p w14:paraId="016FF719"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lang w:bidi="ar-SA"/>
              </w:rPr>
              <w:id w:val="1442101217"/>
              <w:placeholder>
                <w:docPart w:val="E3B2D88D674941129F5EAB3124800735"/>
              </w:placeholder>
            </w:sdtPr>
            <w:sdtContent>
              <w:p w14:paraId="3F67277D" w14:textId="6A342014" w:rsidR="00394BB7" w:rsidRPr="007D50E0" w:rsidRDefault="00394BB7" w:rsidP="00AE4075">
                <w:pPr>
                  <w:widowControl/>
                  <w:tabs>
                    <w:tab w:val="left" w:pos="525"/>
                  </w:tabs>
                  <w:autoSpaceDE/>
                  <w:autoSpaceDN/>
                  <w:spacing w:after="0" w:line="240" w:lineRule="auto"/>
                  <w:contextualSpacing/>
                  <w:rPr>
                    <w:rFonts w:eastAsia="Times New Roman"/>
                    <w:b/>
                    <w:lang w:bidi="ar-SA"/>
                  </w:rPr>
                </w:pPr>
                <w:r w:rsidRPr="007D50E0">
                  <w:rPr>
                    <w:rFonts w:eastAsia="Times New Roman"/>
                    <w:b/>
                    <w:lang w:bidi="ar-SA"/>
                  </w:rPr>
                  <w:t>Part E</w:t>
                </w:r>
              </w:p>
            </w:sdtContent>
          </w:sdt>
        </w:tc>
        <w:tc>
          <w:tcPr>
            <w:tcW w:w="6244" w:type="dxa"/>
            <w:vAlign w:val="center"/>
          </w:tcPr>
          <w:sdt>
            <w:sdtPr>
              <w:rPr>
                <w:rFonts w:eastAsia="Times New Roman"/>
                <w:b/>
                <w:lang w:bidi="ar-SA"/>
              </w:rPr>
              <w:id w:val="1899782121"/>
              <w:placeholder>
                <w:docPart w:val="0E3C42411837428696E8279396AB70B8"/>
              </w:placeholder>
            </w:sdtPr>
            <w:sdtContent>
              <w:p w14:paraId="7362C318" w14:textId="2745D27F" w:rsidR="00394BB7" w:rsidRPr="007D50E0" w:rsidRDefault="005035A2" w:rsidP="00AE4075">
                <w:pPr>
                  <w:widowControl/>
                  <w:autoSpaceDE/>
                  <w:autoSpaceDN/>
                  <w:spacing w:after="0" w:line="240" w:lineRule="auto"/>
                  <w:rPr>
                    <w:rFonts w:eastAsia="Times New Roman"/>
                    <w:b/>
                    <w:lang w:bidi="ar-SA"/>
                  </w:rPr>
                </w:pPr>
                <w:r w:rsidRPr="007D50E0">
                  <w:rPr>
                    <w:rFonts w:eastAsia="Times New Roman"/>
                    <w:b/>
                    <w:lang w:bidi="ar-SA"/>
                  </w:rPr>
                  <w:t>Area &amp; Specification Description of The Project</w:t>
                </w:r>
              </w:p>
            </w:sdtContent>
          </w:sdt>
        </w:tc>
      </w:tr>
      <w:tr w:rsidR="00394BB7" w:rsidRPr="00C24CF5" w14:paraId="7E3A2876" w14:textId="77777777" w:rsidTr="00E215BD">
        <w:trPr>
          <w:trHeight w:val="165"/>
          <w:jc w:val="center"/>
        </w:trPr>
        <w:tc>
          <w:tcPr>
            <w:tcW w:w="988" w:type="dxa"/>
          </w:tcPr>
          <w:p w14:paraId="0F1B41EF"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tcPr>
          <w:sdt>
            <w:sdtPr>
              <w:rPr>
                <w:rFonts w:eastAsia="Times New Roman"/>
                <w:b/>
                <w:lang w:bidi="ar-SA"/>
              </w:rPr>
              <w:id w:val="1298498464"/>
              <w:placeholder>
                <w:docPart w:val="CB51ECCB51DA4E879A760EF0874ED949"/>
              </w:placeholder>
            </w:sdtPr>
            <w:sdtContent>
              <w:p w14:paraId="23BD1431" w14:textId="063D9A29" w:rsidR="00394BB7" w:rsidRPr="007D50E0" w:rsidRDefault="00394BB7" w:rsidP="00AE4075">
                <w:pPr>
                  <w:widowControl/>
                  <w:tabs>
                    <w:tab w:val="left" w:pos="525"/>
                  </w:tabs>
                  <w:autoSpaceDE/>
                  <w:autoSpaceDN/>
                  <w:spacing w:after="0" w:line="240" w:lineRule="auto"/>
                  <w:contextualSpacing/>
                  <w:rPr>
                    <w:rFonts w:eastAsia="Times New Roman"/>
                    <w:b/>
                    <w:u w:val="single"/>
                    <w:lang w:bidi="ar-SA"/>
                  </w:rPr>
                </w:pPr>
                <w:r w:rsidRPr="007D50E0">
                  <w:rPr>
                    <w:rFonts w:eastAsia="Times New Roman"/>
                    <w:b/>
                    <w:lang w:bidi="ar-SA"/>
                  </w:rPr>
                  <w:t>Part F</w:t>
                </w:r>
              </w:p>
            </w:sdtContent>
          </w:sdt>
        </w:tc>
        <w:tc>
          <w:tcPr>
            <w:tcW w:w="6244" w:type="dxa"/>
          </w:tcPr>
          <w:p w14:paraId="27BC4F47" w14:textId="2473FEA0" w:rsidR="00394BB7" w:rsidRPr="007D50E0" w:rsidRDefault="00394BB7" w:rsidP="00AE4075">
            <w:pPr>
              <w:widowControl/>
              <w:autoSpaceDE/>
              <w:autoSpaceDN/>
              <w:spacing w:after="0" w:line="240" w:lineRule="auto"/>
              <w:jc w:val="both"/>
              <w:rPr>
                <w:rFonts w:eastAsia="Times New Roman"/>
                <w:b/>
                <w:lang w:bidi="ar-SA"/>
              </w:rPr>
            </w:pPr>
            <w:r w:rsidRPr="007D50E0">
              <w:rPr>
                <w:rFonts w:eastAsia="Times New Roman"/>
                <w:b/>
                <w:lang w:bidi="ar-SA"/>
              </w:rPr>
              <w:t>Project NOCs &amp; Statutory Approval Details</w:t>
            </w:r>
          </w:p>
        </w:tc>
      </w:tr>
      <w:tr w:rsidR="00394BB7" w:rsidRPr="00C24CF5" w14:paraId="4871E7A0" w14:textId="77777777" w:rsidTr="00E215BD">
        <w:trPr>
          <w:trHeight w:val="20"/>
          <w:jc w:val="center"/>
        </w:trPr>
        <w:tc>
          <w:tcPr>
            <w:tcW w:w="988" w:type="dxa"/>
          </w:tcPr>
          <w:p w14:paraId="182F369F"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tcPr>
          <w:sdt>
            <w:sdtPr>
              <w:rPr>
                <w:rFonts w:eastAsia="Times New Roman"/>
                <w:b/>
                <w:u w:val="single"/>
                <w:lang w:bidi="ar-SA"/>
              </w:rPr>
              <w:id w:val="1677005278"/>
              <w:placeholder>
                <w:docPart w:val="B1240D5D0F6E45759897A39570458A36"/>
              </w:placeholder>
            </w:sdtPr>
            <w:sdtContent>
              <w:p w14:paraId="664F400F" w14:textId="34113D20"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b/>
                    <w:lang w:bidi="ar-SA"/>
                  </w:rPr>
                  <w:t>Part G</w:t>
                </w:r>
              </w:p>
            </w:sdtContent>
          </w:sdt>
        </w:tc>
        <w:tc>
          <w:tcPr>
            <w:tcW w:w="6244" w:type="dxa"/>
          </w:tcPr>
          <w:sdt>
            <w:sdtPr>
              <w:rPr>
                <w:rFonts w:eastAsia="Times New Roman"/>
                <w:b/>
                <w:u w:val="single"/>
                <w:lang w:bidi="ar-SA"/>
              </w:rPr>
              <w:id w:val="-2045897701"/>
              <w:placeholder>
                <w:docPart w:val="0AEABEB4B96044D0A42F4B447307ACB8"/>
              </w:placeholder>
            </w:sdtPr>
            <w:sdtContent>
              <w:p w14:paraId="09597889" w14:textId="77777777"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b/>
                    <w:lang w:bidi="ar-SA"/>
                  </w:rPr>
                  <w:t>Procedure of Valuation Assessments</w:t>
                </w:r>
              </w:p>
            </w:sdtContent>
          </w:sdt>
        </w:tc>
      </w:tr>
      <w:tr w:rsidR="00394BB7" w:rsidRPr="00C24CF5" w14:paraId="28140254" w14:textId="77777777" w:rsidTr="003420E8">
        <w:trPr>
          <w:trHeight w:val="20"/>
          <w:jc w:val="center"/>
        </w:trPr>
        <w:tc>
          <w:tcPr>
            <w:tcW w:w="988" w:type="dxa"/>
          </w:tcPr>
          <w:p w14:paraId="1A0B3AA2"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p w14:paraId="3BD509EE" w14:textId="15DBC3E5" w:rsidR="00394BB7" w:rsidRPr="007D50E0" w:rsidRDefault="00394BB7" w:rsidP="00AE4075">
            <w:pPr>
              <w:widowControl/>
              <w:autoSpaceDE/>
              <w:autoSpaceDN/>
              <w:spacing w:after="0" w:line="240" w:lineRule="auto"/>
              <w:rPr>
                <w:rFonts w:eastAsia="Times New Roman"/>
                <w:b/>
                <w:u w:val="single"/>
                <w:lang w:bidi="ar-SA"/>
              </w:rPr>
            </w:pPr>
            <w:r w:rsidRPr="007D50E0">
              <w:rPr>
                <w:b/>
              </w:rPr>
              <w:t>Part H</w:t>
            </w:r>
          </w:p>
        </w:tc>
        <w:tc>
          <w:tcPr>
            <w:tcW w:w="6244" w:type="dxa"/>
            <w:vAlign w:val="center"/>
          </w:tcPr>
          <w:p w14:paraId="76EAC853" w14:textId="5A870464" w:rsidR="00394BB7" w:rsidRPr="007D50E0" w:rsidRDefault="00394BB7" w:rsidP="00AE4075">
            <w:pPr>
              <w:widowControl/>
              <w:autoSpaceDE/>
              <w:autoSpaceDN/>
              <w:spacing w:after="0" w:line="240" w:lineRule="auto"/>
              <w:rPr>
                <w:rFonts w:eastAsia="Times New Roman"/>
                <w:b/>
                <w:u w:val="single"/>
                <w:lang w:bidi="ar-SA"/>
              </w:rPr>
            </w:pPr>
            <w:r w:rsidRPr="007D50E0">
              <w:rPr>
                <w:b/>
              </w:rPr>
              <w:t>Characteristics Description of Plant &amp; Machinery</w:t>
            </w:r>
          </w:p>
        </w:tc>
      </w:tr>
      <w:tr w:rsidR="00394BB7" w:rsidRPr="00C24CF5" w14:paraId="61FABAD5" w14:textId="77777777" w:rsidTr="003420E8">
        <w:trPr>
          <w:trHeight w:val="20"/>
          <w:jc w:val="center"/>
        </w:trPr>
        <w:tc>
          <w:tcPr>
            <w:tcW w:w="988" w:type="dxa"/>
          </w:tcPr>
          <w:p w14:paraId="15FDC7C9"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p w14:paraId="43E635FF" w14:textId="5A420D35" w:rsidR="00394BB7" w:rsidRPr="007D50E0" w:rsidRDefault="00394BB7" w:rsidP="00AE4075">
            <w:pPr>
              <w:widowControl/>
              <w:autoSpaceDE/>
              <w:autoSpaceDN/>
              <w:spacing w:after="0" w:line="240" w:lineRule="auto"/>
              <w:rPr>
                <w:rFonts w:eastAsia="Times New Roman"/>
                <w:b/>
                <w:u w:val="single"/>
                <w:lang w:bidi="ar-SA"/>
              </w:rPr>
            </w:pPr>
            <w:r w:rsidRPr="007D50E0">
              <w:rPr>
                <w:b/>
              </w:rPr>
              <w:t>Part I</w:t>
            </w:r>
          </w:p>
        </w:tc>
        <w:tc>
          <w:tcPr>
            <w:tcW w:w="6244" w:type="dxa"/>
            <w:vAlign w:val="center"/>
          </w:tcPr>
          <w:p w14:paraId="71B25884" w14:textId="614E817B" w:rsidR="00394BB7" w:rsidRPr="007D50E0" w:rsidRDefault="00394BB7" w:rsidP="00AE4075">
            <w:pPr>
              <w:widowControl/>
              <w:autoSpaceDE/>
              <w:autoSpaceDN/>
              <w:spacing w:after="0" w:line="240" w:lineRule="auto"/>
              <w:rPr>
                <w:rFonts w:eastAsia="Times New Roman"/>
                <w:b/>
                <w:u w:val="single"/>
                <w:lang w:bidi="ar-SA"/>
              </w:rPr>
            </w:pPr>
            <w:r w:rsidRPr="007D50E0">
              <w:rPr>
                <w:b/>
              </w:rPr>
              <w:t>Procedure of Valuation Assessment – Plant &amp; Machinery</w:t>
            </w:r>
          </w:p>
        </w:tc>
      </w:tr>
      <w:tr w:rsidR="00394BB7" w:rsidRPr="00C24CF5" w14:paraId="6E49BBFA" w14:textId="77777777" w:rsidTr="003420E8">
        <w:trPr>
          <w:trHeight w:val="20"/>
          <w:jc w:val="center"/>
        </w:trPr>
        <w:tc>
          <w:tcPr>
            <w:tcW w:w="988" w:type="dxa"/>
          </w:tcPr>
          <w:p w14:paraId="03C54BFA"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p w14:paraId="43005F68" w14:textId="5DF00A79" w:rsidR="00394BB7" w:rsidRPr="007D50E0" w:rsidRDefault="00394BB7" w:rsidP="00AE4075">
            <w:pPr>
              <w:widowControl/>
              <w:autoSpaceDE/>
              <w:autoSpaceDN/>
              <w:spacing w:after="0" w:line="240" w:lineRule="auto"/>
              <w:rPr>
                <w:rFonts w:eastAsia="Times New Roman"/>
                <w:b/>
                <w:u w:val="single"/>
                <w:lang w:bidi="ar-SA"/>
              </w:rPr>
            </w:pPr>
            <w:r w:rsidRPr="007D50E0">
              <w:rPr>
                <w:b/>
              </w:rPr>
              <w:t>Part J</w:t>
            </w:r>
          </w:p>
        </w:tc>
        <w:tc>
          <w:tcPr>
            <w:tcW w:w="6244" w:type="dxa"/>
            <w:vAlign w:val="center"/>
          </w:tcPr>
          <w:p w14:paraId="0058EB5B" w14:textId="2ED3CC9A" w:rsidR="00394BB7" w:rsidRPr="007D50E0" w:rsidRDefault="00394BB7" w:rsidP="00AE4075">
            <w:pPr>
              <w:widowControl/>
              <w:autoSpaceDE/>
              <w:autoSpaceDN/>
              <w:spacing w:after="0" w:line="240" w:lineRule="auto"/>
              <w:rPr>
                <w:rFonts w:eastAsia="Times New Roman"/>
                <w:b/>
                <w:u w:val="single"/>
                <w:lang w:bidi="ar-SA"/>
              </w:rPr>
            </w:pPr>
            <w:r w:rsidRPr="007D50E0">
              <w:rPr>
                <w:b/>
              </w:rPr>
              <w:t xml:space="preserve">Consolidated Valuation Assessment </w:t>
            </w:r>
            <w:r w:rsidR="004D251D" w:rsidRPr="007D50E0">
              <w:rPr>
                <w:b/>
              </w:rPr>
              <w:t>o</w:t>
            </w:r>
            <w:r w:rsidRPr="007D50E0">
              <w:rPr>
                <w:b/>
              </w:rPr>
              <w:t>f The Plant</w:t>
            </w:r>
          </w:p>
        </w:tc>
      </w:tr>
      <w:tr w:rsidR="00394BB7" w:rsidRPr="00C24CF5" w14:paraId="0B84F280" w14:textId="77777777" w:rsidTr="00E215BD">
        <w:trPr>
          <w:trHeight w:val="20"/>
          <w:jc w:val="center"/>
        </w:trPr>
        <w:tc>
          <w:tcPr>
            <w:tcW w:w="988" w:type="dxa"/>
          </w:tcPr>
          <w:p w14:paraId="54CFC662"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p w14:paraId="41FA6E99" w14:textId="0602E887" w:rsidR="00394BB7" w:rsidRPr="007D50E0" w:rsidRDefault="00000000" w:rsidP="00AE4075">
            <w:pPr>
              <w:widowControl/>
              <w:autoSpaceDE/>
              <w:autoSpaceDN/>
              <w:spacing w:after="0" w:line="240" w:lineRule="auto"/>
              <w:rPr>
                <w:rFonts w:eastAsia="Times New Roman"/>
                <w:b/>
                <w:lang w:bidi="ar-SA"/>
              </w:rPr>
            </w:pPr>
            <w:sdt>
              <w:sdtPr>
                <w:rPr>
                  <w:rFonts w:eastAsia="Times New Roman"/>
                  <w:b/>
                  <w:lang w:bidi="ar-SA"/>
                </w:rPr>
                <w:id w:val="1165975503"/>
                <w:placeholder>
                  <w:docPart w:val="71E5E4CA17A54EFCA71ABF566DA2CC76"/>
                </w:placeholder>
              </w:sdtPr>
              <w:sdtEndPr>
                <w:rPr>
                  <w:b w:val="0"/>
                </w:rPr>
              </w:sdtEndPr>
              <w:sdtContent>
                <w:r w:rsidR="00394BB7" w:rsidRPr="007D50E0">
                  <w:rPr>
                    <w:rFonts w:eastAsia="Times New Roman"/>
                    <w:lang w:bidi="ar-SA"/>
                  </w:rPr>
                  <w:t>Enclosure</w:t>
                </w:r>
                <w:r w:rsidR="004D251D" w:rsidRPr="007D50E0">
                  <w:rPr>
                    <w:rFonts w:eastAsia="Times New Roman"/>
                    <w:lang w:bidi="ar-SA"/>
                  </w:rPr>
                  <w:t>-I</w:t>
                </w:r>
              </w:sdtContent>
            </w:sdt>
          </w:p>
        </w:tc>
        <w:tc>
          <w:tcPr>
            <w:tcW w:w="6244" w:type="dxa"/>
            <w:vAlign w:val="center"/>
          </w:tcPr>
          <w:p w14:paraId="3F71CAFC" w14:textId="1F810773" w:rsidR="00394BB7" w:rsidRPr="007D50E0" w:rsidRDefault="00000000" w:rsidP="00AE4075">
            <w:pPr>
              <w:widowControl/>
              <w:autoSpaceDE/>
              <w:autoSpaceDN/>
              <w:spacing w:after="0" w:line="240" w:lineRule="auto"/>
              <w:rPr>
                <w:rFonts w:eastAsia="Times New Roman"/>
                <w:b/>
                <w:u w:val="single"/>
                <w:lang w:bidi="ar-SA"/>
              </w:rPr>
            </w:pPr>
            <w:sdt>
              <w:sdtPr>
                <w:rPr>
                  <w:rFonts w:eastAsia="Times New Roman"/>
                  <w:b/>
                  <w:u w:val="single"/>
                  <w:lang w:bidi="ar-SA"/>
                </w:rPr>
                <w:id w:val="366727701"/>
                <w:placeholder>
                  <w:docPart w:val="71E5E4CA17A54EFCA71ABF566DA2CC76"/>
                </w:placeholder>
              </w:sdtPr>
              <w:sdtContent>
                <w:r w:rsidR="00394BB7" w:rsidRPr="007D50E0">
                  <w:rPr>
                    <w:rFonts w:eastAsia="Times New Roman"/>
                    <w:lang w:bidi="ar-SA"/>
                  </w:rPr>
                  <w:t>Google Map Location</w:t>
                </w:r>
              </w:sdtContent>
            </w:sdt>
          </w:p>
        </w:tc>
      </w:tr>
      <w:tr w:rsidR="00394BB7" w:rsidRPr="00C24CF5" w14:paraId="7C78F00D" w14:textId="77777777" w:rsidTr="00E215BD">
        <w:trPr>
          <w:trHeight w:val="20"/>
          <w:jc w:val="center"/>
        </w:trPr>
        <w:tc>
          <w:tcPr>
            <w:tcW w:w="988" w:type="dxa"/>
          </w:tcPr>
          <w:p w14:paraId="0657E0E2"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307448725"/>
              <w:placeholder>
                <w:docPart w:val="593275FFFAC54F21933CC7DDA727EE3A"/>
              </w:placeholder>
            </w:sdtPr>
            <w:sdtContent>
              <w:p w14:paraId="745B0368" w14:textId="2C57AA07"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Enclosure</w:t>
                </w:r>
                <w:r w:rsidR="004D251D" w:rsidRPr="007D50E0">
                  <w:rPr>
                    <w:rFonts w:eastAsia="Times New Roman"/>
                    <w:lang w:bidi="ar-SA"/>
                  </w:rPr>
                  <w:t>-II</w:t>
                </w:r>
              </w:p>
            </w:sdtContent>
          </w:sdt>
        </w:tc>
        <w:tc>
          <w:tcPr>
            <w:tcW w:w="6244" w:type="dxa"/>
            <w:vAlign w:val="center"/>
          </w:tcPr>
          <w:p w14:paraId="629EADA8" w14:textId="23ACAD52" w:rsidR="00394BB7" w:rsidRPr="007D50E0" w:rsidRDefault="00394BB7" w:rsidP="00AE4075">
            <w:pPr>
              <w:widowControl/>
              <w:tabs>
                <w:tab w:val="left" w:pos="525"/>
              </w:tabs>
              <w:autoSpaceDE/>
              <w:autoSpaceDN/>
              <w:spacing w:after="0" w:line="240" w:lineRule="auto"/>
              <w:contextualSpacing/>
              <w:rPr>
                <w:rFonts w:eastAsia="Times New Roman"/>
                <w:b/>
                <w:u w:val="single"/>
                <w:lang w:bidi="ar-SA"/>
              </w:rPr>
            </w:pPr>
            <w:r w:rsidRPr="007D50E0">
              <w:rPr>
                <w:rFonts w:eastAsia="Times New Roman"/>
                <w:lang w:bidi="ar-SA"/>
              </w:rPr>
              <w:t>Photographs</w:t>
            </w:r>
          </w:p>
        </w:tc>
      </w:tr>
      <w:tr w:rsidR="00394BB7" w:rsidRPr="00C24CF5" w14:paraId="28B8583E" w14:textId="77777777" w:rsidTr="00E215BD">
        <w:trPr>
          <w:trHeight w:val="20"/>
          <w:jc w:val="center"/>
        </w:trPr>
        <w:tc>
          <w:tcPr>
            <w:tcW w:w="988" w:type="dxa"/>
          </w:tcPr>
          <w:p w14:paraId="469E23C0"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378094589"/>
              <w:placeholder>
                <w:docPart w:val="F16D0750DA184EFCAAF7B2FA0CB1E4C6"/>
              </w:placeholder>
            </w:sdtPr>
            <w:sdtContent>
              <w:p w14:paraId="3BCE4E7F" w14:textId="3CB8681C"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Enclosure</w:t>
                </w:r>
                <w:r w:rsidR="004D251D" w:rsidRPr="007D50E0">
                  <w:rPr>
                    <w:rFonts w:eastAsia="Times New Roman"/>
                    <w:lang w:bidi="ar-SA"/>
                  </w:rPr>
                  <w:t>-III</w:t>
                </w:r>
              </w:p>
            </w:sdtContent>
          </w:sdt>
        </w:tc>
        <w:tc>
          <w:tcPr>
            <w:tcW w:w="6244" w:type="dxa"/>
            <w:vAlign w:val="center"/>
          </w:tcPr>
          <w:p w14:paraId="74A63E7E" w14:textId="78096EAA"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Copy of Circle Rate-Unavailable</w:t>
            </w:r>
          </w:p>
        </w:tc>
      </w:tr>
      <w:tr w:rsidR="00394BB7" w:rsidRPr="00C24CF5" w14:paraId="10526C97" w14:textId="77777777" w:rsidTr="00E215BD">
        <w:trPr>
          <w:trHeight w:val="20"/>
          <w:jc w:val="center"/>
        </w:trPr>
        <w:tc>
          <w:tcPr>
            <w:tcW w:w="988" w:type="dxa"/>
          </w:tcPr>
          <w:p w14:paraId="431E0EBA" w14:textId="77777777" w:rsidR="00394BB7" w:rsidRPr="007D50E0" w:rsidRDefault="00394BB7">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1204788724"/>
              <w:placeholder>
                <w:docPart w:val="BAB827FCAA314D0EBC93AB382D252577"/>
              </w:placeholder>
            </w:sdtPr>
            <w:sdtContent>
              <w:p w14:paraId="7327C4FE" w14:textId="0172BD8F"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Enclosure</w:t>
                </w:r>
                <w:r w:rsidR="004D251D" w:rsidRPr="007D50E0">
                  <w:rPr>
                    <w:rFonts w:eastAsia="Times New Roman"/>
                    <w:lang w:bidi="ar-SA"/>
                  </w:rPr>
                  <w:t>-IV</w:t>
                </w:r>
              </w:p>
            </w:sdtContent>
          </w:sdt>
        </w:tc>
        <w:tc>
          <w:tcPr>
            <w:tcW w:w="6244" w:type="dxa"/>
            <w:vAlign w:val="center"/>
          </w:tcPr>
          <w:p w14:paraId="57BD32CB" w14:textId="2059FE57"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Important Property Documents Exhibit</w:t>
            </w:r>
          </w:p>
        </w:tc>
      </w:tr>
      <w:tr w:rsidR="004D251D" w:rsidRPr="00C24CF5" w14:paraId="756B34CB" w14:textId="77777777" w:rsidTr="00E215BD">
        <w:trPr>
          <w:trHeight w:val="20"/>
          <w:jc w:val="center"/>
        </w:trPr>
        <w:tc>
          <w:tcPr>
            <w:tcW w:w="988" w:type="dxa"/>
          </w:tcPr>
          <w:p w14:paraId="39AE448B" w14:textId="77777777" w:rsidR="004D251D" w:rsidRPr="007D50E0" w:rsidRDefault="004D251D" w:rsidP="004D251D">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1087001520"/>
              <w:placeholder>
                <w:docPart w:val="979E5EC43CAA49C4B8179AF22AB491F7"/>
              </w:placeholder>
            </w:sdtPr>
            <w:sdtContent>
              <w:p w14:paraId="6D885718" w14:textId="54A93AD0" w:rsidR="004D251D" w:rsidRPr="007D50E0" w:rsidRDefault="004D251D" w:rsidP="004D251D">
                <w:pPr>
                  <w:widowControl/>
                  <w:autoSpaceDE/>
                  <w:autoSpaceDN/>
                  <w:spacing w:after="0" w:line="240" w:lineRule="auto"/>
                  <w:rPr>
                    <w:rFonts w:eastAsia="Times New Roman"/>
                    <w:b/>
                    <w:u w:val="single"/>
                    <w:lang w:bidi="ar-SA"/>
                  </w:rPr>
                </w:pPr>
                <w:r w:rsidRPr="007D50E0">
                  <w:rPr>
                    <w:rFonts w:eastAsia="Times New Roman"/>
                    <w:lang w:bidi="ar-SA"/>
                  </w:rPr>
                  <w:t>Enclosure-V</w:t>
                </w:r>
              </w:p>
            </w:sdtContent>
          </w:sdt>
        </w:tc>
        <w:tc>
          <w:tcPr>
            <w:tcW w:w="6244" w:type="dxa"/>
            <w:vAlign w:val="center"/>
          </w:tcPr>
          <w:p w14:paraId="22822251" w14:textId="4E922B2B" w:rsidR="004D251D" w:rsidRPr="007D50E0" w:rsidRDefault="004D251D" w:rsidP="004D251D">
            <w:pPr>
              <w:widowControl/>
              <w:autoSpaceDE/>
              <w:autoSpaceDN/>
              <w:spacing w:after="0" w:line="240" w:lineRule="auto"/>
              <w:rPr>
                <w:rFonts w:eastAsia="Times New Roman"/>
                <w:lang w:bidi="ar-SA"/>
              </w:rPr>
            </w:pPr>
            <w:r w:rsidRPr="007D50E0">
              <w:rPr>
                <w:rFonts w:eastAsia="Times New Roman"/>
                <w:lang w:bidi="ar-SA"/>
              </w:rPr>
              <w:t>Declaration-Cum-Undertaking</w:t>
            </w:r>
          </w:p>
        </w:tc>
      </w:tr>
      <w:tr w:rsidR="004D251D" w:rsidRPr="00C24CF5" w14:paraId="524E1F2B" w14:textId="77777777" w:rsidTr="00E215BD">
        <w:trPr>
          <w:trHeight w:val="20"/>
          <w:jc w:val="center"/>
        </w:trPr>
        <w:tc>
          <w:tcPr>
            <w:tcW w:w="988" w:type="dxa"/>
          </w:tcPr>
          <w:p w14:paraId="0B1CBF43" w14:textId="77777777" w:rsidR="004D251D" w:rsidRPr="007D50E0" w:rsidRDefault="004D251D" w:rsidP="004D251D">
            <w:pPr>
              <w:widowControl/>
              <w:numPr>
                <w:ilvl w:val="0"/>
                <w:numId w:val="47"/>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1501314355"/>
              <w:placeholder>
                <w:docPart w:val="16F7FA171F4F47F590EAB591D4E05574"/>
              </w:placeholder>
            </w:sdtPr>
            <w:sdtContent>
              <w:p w14:paraId="68E21666" w14:textId="624E22F1" w:rsidR="004D251D" w:rsidRPr="007D50E0" w:rsidRDefault="004D251D" w:rsidP="004D251D">
                <w:pPr>
                  <w:widowControl/>
                  <w:autoSpaceDE/>
                  <w:autoSpaceDN/>
                  <w:spacing w:after="0" w:line="240" w:lineRule="auto"/>
                  <w:rPr>
                    <w:rFonts w:eastAsia="Times New Roman"/>
                    <w:b/>
                    <w:u w:val="single"/>
                    <w:lang w:bidi="ar-SA"/>
                  </w:rPr>
                </w:pPr>
                <w:r w:rsidRPr="007D50E0">
                  <w:rPr>
                    <w:rFonts w:eastAsia="Times New Roman"/>
                    <w:lang w:bidi="ar-SA"/>
                  </w:rPr>
                  <w:t>Enclosure-V</w:t>
                </w:r>
              </w:p>
            </w:sdtContent>
          </w:sdt>
        </w:tc>
        <w:tc>
          <w:tcPr>
            <w:tcW w:w="6244" w:type="dxa"/>
            <w:vAlign w:val="center"/>
          </w:tcPr>
          <w:p w14:paraId="44823593" w14:textId="3C2E2CFB" w:rsidR="004D251D" w:rsidRPr="007D50E0" w:rsidRDefault="004D251D" w:rsidP="004D251D">
            <w:pPr>
              <w:widowControl/>
              <w:autoSpaceDE/>
              <w:autoSpaceDN/>
              <w:spacing w:after="0" w:line="240" w:lineRule="auto"/>
              <w:rPr>
                <w:rFonts w:eastAsia="Times New Roman"/>
                <w:lang w:bidi="ar-SA"/>
              </w:rPr>
            </w:pPr>
            <w:r w:rsidRPr="007D50E0">
              <w:rPr>
                <w:rFonts w:eastAsia="Times New Roman"/>
                <w:lang w:bidi="ar-SA"/>
              </w:rPr>
              <w:t xml:space="preserve">Model Code of Conduct </w:t>
            </w:r>
            <w:proofErr w:type="gramStart"/>
            <w:r w:rsidRPr="007D50E0">
              <w:rPr>
                <w:rFonts w:eastAsia="Times New Roman"/>
                <w:lang w:bidi="ar-SA"/>
              </w:rPr>
              <w:t>For</w:t>
            </w:r>
            <w:proofErr w:type="gramEnd"/>
            <w:r w:rsidRPr="007D50E0">
              <w:rPr>
                <w:rFonts w:eastAsia="Times New Roman"/>
                <w:lang w:bidi="ar-SA"/>
              </w:rPr>
              <w:t xml:space="preserve"> Valuers</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31968302" w:rsidR="00AC336D" w:rsidRDefault="00AC336D">
      <w:pPr>
        <w:widowControl/>
        <w:autoSpaceDE/>
        <w:autoSpaceDN/>
        <w:spacing w:after="200" w:line="276" w:lineRule="auto"/>
      </w:pPr>
      <w:r>
        <w:br w:type="page"/>
      </w:r>
    </w:p>
    <w:tbl>
      <w:tblPr>
        <w:tblStyle w:val="TableGrid1"/>
        <w:tblW w:w="9351" w:type="dxa"/>
        <w:jc w:val="center"/>
        <w:tblLook w:val="04A0" w:firstRow="1" w:lastRow="0" w:firstColumn="1" w:lastColumn="0" w:noHBand="0" w:noVBand="1"/>
      </w:tblPr>
      <w:tblGrid>
        <w:gridCol w:w="1271"/>
        <w:gridCol w:w="8080"/>
      </w:tblGrid>
      <w:tr w:rsidR="00C24CF5" w:rsidRPr="00C24CF5" w14:paraId="52AC3F55" w14:textId="77777777" w:rsidTr="007A67C0">
        <w:trPr>
          <w:trHeight w:val="416"/>
          <w:jc w:val="center"/>
        </w:trPr>
        <w:tc>
          <w:tcPr>
            <w:tcW w:w="1271" w:type="dxa"/>
            <w:shd w:val="clear" w:color="auto" w:fill="002060"/>
            <w:vAlign w:val="center"/>
          </w:tcPr>
          <w:p w14:paraId="6F2F1B4E" w14:textId="6C58523E" w:rsidR="00C24CF5" w:rsidRPr="00C24CF5" w:rsidRDefault="00C24CF5" w:rsidP="007A67C0">
            <w:pPr>
              <w:widowControl/>
              <w:autoSpaceDE/>
              <w:autoSpaceDN/>
              <w:spacing w:after="0" w:line="276" w:lineRule="auto"/>
              <w:ind w:left="-115" w:right="-113"/>
              <w:jc w:val="center"/>
              <w:rPr>
                <w:rFonts w:eastAsia="Times New Roman"/>
                <w:b/>
                <w:i/>
                <w:sz w:val="16"/>
                <w:szCs w:val="16"/>
                <w:lang w:bidi="ar-SA"/>
              </w:rPr>
            </w:pPr>
            <w:r w:rsidRPr="00C24CF5">
              <w:rPr>
                <w:rFonts w:eastAsia="Times New Roman"/>
                <w:b/>
                <w:sz w:val="24"/>
                <w:szCs w:val="24"/>
                <w:lang w:bidi="ar-SA"/>
              </w:rPr>
              <w:lastRenderedPageBreak/>
              <w:t>PART C</w:t>
            </w:r>
          </w:p>
        </w:tc>
        <w:tc>
          <w:tcPr>
            <w:tcW w:w="8080" w:type="dxa"/>
            <w:shd w:val="clear" w:color="auto" w:fill="C6D9F1" w:themeFill="text2" w:themeFillTint="33"/>
            <w:vAlign w:val="center"/>
          </w:tcPr>
          <w:p w14:paraId="7D376F0D" w14:textId="77777777" w:rsidR="00C24CF5" w:rsidRPr="00C24CF5" w:rsidRDefault="00C24CF5" w:rsidP="007A67C0">
            <w:pPr>
              <w:widowControl/>
              <w:autoSpaceDE/>
              <w:autoSpaceDN/>
              <w:spacing w:after="0" w:line="276"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226FA1E4" w:rsidR="00497114" w:rsidRPr="00670386" w:rsidRDefault="00497114">
      <w:pPr>
        <w:pStyle w:val="ListParagraph"/>
        <w:widowControl/>
        <w:numPr>
          <w:ilvl w:val="0"/>
          <w:numId w:val="51"/>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372DFC" w:rsidRPr="007A67C0">
        <w:rPr>
          <w:rFonts w:eastAsia="Times New Roman"/>
          <w:bCs/>
          <w:lang w:bidi="ar-SA"/>
        </w:rPr>
        <w:t>T</w:t>
      </w:r>
      <w:r w:rsidR="00372DFC" w:rsidRPr="00372DFC">
        <w:rPr>
          <w:rFonts w:eastAsia="Times New Roman"/>
          <w:bCs/>
          <w:lang w:bidi="ar-SA"/>
        </w:rPr>
        <w:t>his is</w:t>
      </w:r>
      <w:r w:rsidR="007A67C0">
        <w:rPr>
          <w:rFonts w:eastAsia="Times New Roman"/>
          <w:bCs/>
          <w:lang w:bidi="ar-SA"/>
        </w:rPr>
        <w:t xml:space="preserve"> a</w:t>
      </w:r>
      <w:r w:rsidR="00372DFC">
        <w:rPr>
          <w:rFonts w:eastAsia="Times New Roman"/>
          <w:b/>
          <w:lang w:bidi="ar-SA"/>
        </w:rPr>
        <w:t xml:space="preserve"> </w:t>
      </w:r>
      <w:r w:rsidR="00372DFC" w:rsidRPr="00372DFC">
        <w:rPr>
          <w:rFonts w:eastAsia="Times New Roman"/>
          <w:bCs/>
          <w:lang w:bidi="ar-SA"/>
        </w:rPr>
        <w:t>d</w:t>
      </w:r>
      <w:r w:rsidR="00362BE1" w:rsidRPr="00372DFC">
        <w:rPr>
          <w:bCs/>
        </w:rPr>
        <w:t>etailed</w:t>
      </w:r>
      <w:r w:rsidR="00362BE1">
        <w:t xml:space="preserve"> Fixed Asset Valuation of (</w:t>
      </w:r>
      <w:r w:rsidR="00372DFC">
        <w:t>6</w:t>
      </w:r>
      <w:r w:rsidR="00362BE1">
        <w:t xml:space="preserve"> X 6</w:t>
      </w:r>
      <w:r w:rsidR="00372DFC">
        <w:t>6</w:t>
      </w:r>
      <w:r w:rsidR="00362BE1">
        <w:t xml:space="preserve">0) MW Pulverized </w:t>
      </w:r>
      <w:r w:rsidR="00372DFC" w:rsidRPr="00372DFC">
        <w:t xml:space="preserve">Coal Fired Super Critical Thermal Power Plant set up by M/s </w:t>
      </w:r>
      <w:r w:rsidR="00372DFC">
        <w:t>Reliance</w:t>
      </w:r>
      <w:r w:rsidR="00372DFC" w:rsidRPr="00372DFC">
        <w:t xml:space="preserve"> Power Limited at Village-Sidhikhurd (and many other villages), Post- Tiyara, Tehsil</w:t>
      </w:r>
      <w:r w:rsidR="00524509">
        <w:t>-</w:t>
      </w:r>
      <w:r w:rsidR="00372DFC" w:rsidRPr="00372DFC">
        <w:t>Waidan, Singrauli District of Madhya Pradesh, India</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2DA6C36F" w:rsidR="00497114" w:rsidRPr="00497114" w:rsidRDefault="00497114">
      <w:pPr>
        <w:widowControl/>
        <w:numPr>
          <w:ilvl w:val="0"/>
          <w:numId w:val="51"/>
        </w:numPr>
        <w:autoSpaceDE/>
        <w:autoSpaceDN/>
        <w:spacing w:after="0" w:line="360" w:lineRule="auto"/>
        <w:ind w:left="0"/>
        <w:jc w:val="both"/>
        <w:rPr>
          <w:rFonts w:eastAsia="Times New Roman"/>
          <w:lang w:bidi="ar-SA"/>
        </w:rPr>
      </w:pPr>
      <w:r w:rsidRPr="00497114">
        <w:rPr>
          <w:rFonts w:eastAsia="Times New Roman"/>
          <w:b/>
          <w:lang w:bidi="ar-SA"/>
        </w:rPr>
        <w:t xml:space="preserve">PURPOSE OF </w:t>
      </w:r>
      <w:r w:rsidR="007A67C0">
        <w:rPr>
          <w:rFonts w:eastAsia="Times New Roman"/>
          <w:b/>
          <w:lang w:bidi="ar-SA"/>
        </w:rPr>
        <w:t xml:space="preserve">THE </w:t>
      </w:r>
      <w:r w:rsidRPr="00497114">
        <w:rPr>
          <w:rFonts w:eastAsia="Times New Roman"/>
          <w:b/>
          <w:lang w:bidi="ar-SA"/>
        </w:rPr>
        <w:t>REPORT:</w:t>
      </w:r>
      <w:r>
        <w:rPr>
          <w:rFonts w:eastAsia="Times New Roman"/>
          <w:lang w:bidi="ar-SA"/>
        </w:rPr>
        <w:t xml:space="preserve"> </w:t>
      </w:r>
      <w:r w:rsidRPr="00B04C1B">
        <w:t xml:space="preserve">R.K Associates has been appointed by </w:t>
      </w:r>
      <w:r w:rsidR="00372DFC">
        <w:t xml:space="preserve">State Bank of India, </w:t>
      </w:r>
      <w:r w:rsidR="00372DFC" w:rsidRPr="00372DFC">
        <w:t>Overseas Branch, Mumbai, Maharashtra</w:t>
      </w:r>
      <w:r w:rsidRPr="003D231C">
        <w:t xml:space="preserve"> 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as-is-where-is basis as ment</w:t>
      </w:r>
      <w:r w:rsidR="008211B0">
        <w:t xml:space="preserve">ioned in </w:t>
      </w:r>
      <w:r w:rsidR="007A67C0">
        <w:t xml:space="preserve">the </w:t>
      </w:r>
      <w:r w:rsidR="008211B0">
        <w:t>appointment letter.</w:t>
      </w:r>
      <w:r w:rsidR="0056244B">
        <w:t xml:space="preserve"> Valuation of Mining Assets is not part of this report.</w:t>
      </w:r>
    </w:p>
    <w:p w14:paraId="4E09280A" w14:textId="77777777" w:rsidR="00497114" w:rsidRDefault="00497114" w:rsidP="00B145F4">
      <w:pPr>
        <w:pStyle w:val="ListParagraph"/>
        <w:spacing w:after="0"/>
        <w:rPr>
          <w:rFonts w:eastAsia="Times New Roman"/>
          <w:b/>
          <w:lang w:bidi="ar-SA"/>
        </w:rPr>
      </w:pPr>
    </w:p>
    <w:p w14:paraId="61539951" w14:textId="367B5605" w:rsidR="00372DFC" w:rsidRPr="00626558" w:rsidRDefault="00C24CF5">
      <w:pPr>
        <w:pStyle w:val="ListParagraph"/>
        <w:widowControl/>
        <w:numPr>
          <w:ilvl w:val="0"/>
          <w:numId w:val="51"/>
        </w:numPr>
        <w:autoSpaceDE/>
        <w:autoSpaceDN/>
        <w:spacing w:after="0" w:line="360" w:lineRule="auto"/>
        <w:ind w:left="0"/>
        <w:contextualSpacing w:val="0"/>
        <w:jc w:val="both"/>
        <w:rPr>
          <w:b/>
        </w:rPr>
      </w:pPr>
      <w:r w:rsidRPr="008B019E">
        <w:rPr>
          <w:rFonts w:eastAsia="Times New Roman"/>
          <w:b/>
          <w:lang w:bidi="ar-SA"/>
        </w:rPr>
        <w:t xml:space="preserve">BRIEF DESCRIPTION OF THE PROJECT: </w:t>
      </w:r>
      <w:r w:rsidR="00372DFC" w:rsidRPr="000D3AFB">
        <w:t xml:space="preserve">Sasan Ultra Mega Power Project (SUMPP) </w:t>
      </w:r>
      <w:r w:rsidR="00372DFC" w:rsidRPr="000D3AFB">
        <w:rPr>
          <w:i/>
        </w:rPr>
        <w:t>(hereinafter known as M/s Sasan Power Limited or Company)</w:t>
      </w:r>
      <w:r w:rsidR="00372DFC" w:rsidRPr="00784347">
        <w:t xml:space="preserve"> is one of the four Ultra Mega Power Projects</w:t>
      </w:r>
      <w:r w:rsidR="00372DFC">
        <w:t xml:space="preserve"> planned by the Government of India. This Ultra Mega Power plant is set up, operated &amp; maintained by M/s Sasan Power Limited (a wholly owned subsidiary of</w:t>
      </w:r>
      <w:r w:rsidR="00372DFC" w:rsidRPr="00784347">
        <w:t xml:space="preserve"> </w:t>
      </w:r>
      <w:r w:rsidR="00372DFC" w:rsidRPr="00950D0A">
        <w:t xml:space="preserve">M/s. </w:t>
      </w:r>
      <w:r w:rsidR="00372DFC">
        <w:t>Reliance Power Limited). It was awarded to Reliance Power in the international bidding process conducted by Ministry of Power.</w:t>
      </w:r>
      <w:r w:rsidR="00372DFC" w:rsidRPr="001D5411">
        <w:t xml:space="preserve"> Pursuant to above,</w:t>
      </w:r>
      <w:r w:rsidR="00372DFC" w:rsidRPr="00626558">
        <w:t xml:space="preserve"> Power Finance Corporation awarded RIL the intent for setting up 6x660 MW Ultra Mega Thermal Power Project in Singrauli district of Madhya Pradesh based on supercritical technology primarily to meet the power requirements of distribution companies of Uttar Pradesh</w:t>
      </w:r>
      <w:r w:rsidR="00372DFC" w:rsidRPr="000E7E27">
        <w:t>, Rajasthan, Madhya Pradesh, Punjab, Delhi, Uttarakhand, Haryana.</w:t>
      </w:r>
      <w:r w:rsidR="00372DFC">
        <w:t xml:space="preserve"> SUMPP uses super critical technology which results in high operating efficiency and also reduces the carbon emission compared to the sub critical plants.</w:t>
      </w:r>
    </w:p>
    <w:p w14:paraId="30477EAC" w14:textId="146BEA3E" w:rsidR="00372DFC" w:rsidRDefault="00372DFC" w:rsidP="00372DFC">
      <w:pPr>
        <w:spacing w:before="240" w:after="0" w:line="360" w:lineRule="auto"/>
        <w:jc w:val="both"/>
      </w:pPr>
      <w:r w:rsidRPr="00412938">
        <w:t>This is a Project Fixed Asset Valuation report and comprises of Land &amp; Building, Plant &amp; Machinery, Coal Mines infra and other miscellaneous assets Valuation of the Super Critical Thermal Power plant located in Tehsil Waidan, Singrauli District of Madhya Pradesh</w:t>
      </w:r>
      <w:r>
        <w:t xml:space="preserve">. This assessment is based on </w:t>
      </w:r>
      <w:r w:rsidRPr="002E354B">
        <w:t>Depreciated Replacement Value of the asset</w:t>
      </w:r>
      <w:r w:rsidRPr="00412938">
        <w:t xml:space="preserve">. </w:t>
      </w:r>
      <w:r>
        <w:t xml:space="preserve">This report doesn’t cover Enterprise/ Business Valuation aspects and the value derived out of it shall not be construed as Transaction Value of the Plant. </w:t>
      </w:r>
      <w:r w:rsidRPr="00412938">
        <w:t>Details of Land &amp; Building and Plant &amp; Machinery are enumerated in different section of this report.</w:t>
      </w:r>
    </w:p>
    <w:p w14:paraId="41D3528B" w14:textId="105A6627" w:rsidR="00372DFC" w:rsidRDefault="00372DFC" w:rsidP="00372DFC">
      <w:pPr>
        <w:spacing w:before="240" w:line="360" w:lineRule="auto"/>
        <w:jc w:val="both"/>
      </w:pPr>
      <w:r>
        <w:t xml:space="preserve">This Ultra Mega Power Plant has been divided into two phases commonly known as </w:t>
      </w:r>
      <w:r w:rsidRPr="00447DC7">
        <w:rPr>
          <w:b/>
        </w:rPr>
        <w:t>Islands</w:t>
      </w:r>
      <w:r>
        <w:t xml:space="preserve"> i.e. Island #1 (3x660 MW) comprising of Unit-1, 2 &amp; 3. Island #2 (3x660 MW) comprising of Unit-4, 5 &amp; 6.</w:t>
      </w:r>
      <w:r w:rsidRPr="00950D0A">
        <w:t xml:space="preserve"> </w:t>
      </w:r>
      <w:r>
        <w:t>Unit wise commissioning detail are mentioned below</w:t>
      </w:r>
      <w:r w:rsidR="007A67C0">
        <w:t>:</w:t>
      </w:r>
      <w:r w:rsidR="00644CCD">
        <w:t xml:space="preserve"> </w:t>
      </w: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283"/>
        <w:gridCol w:w="995"/>
        <w:gridCol w:w="1686"/>
        <w:gridCol w:w="1559"/>
      </w:tblGrid>
      <w:tr w:rsidR="00644CCD" w:rsidRPr="00644CCD" w14:paraId="253F9E77" w14:textId="77777777" w:rsidTr="003B54E3">
        <w:trPr>
          <w:trHeight w:val="20"/>
          <w:jc w:val="center"/>
        </w:trPr>
        <w:tc>
          <w:tcPr>
            <w:tcW w:w="851" w:type="dxa"/>
            <w:shd w:val="clear" w:color="auto" w:fill="002060"/>
            <w:noWrap/>
            <w:vAlign w:val="center"/>
            <w:hideMark/>
          </w:tcPr>
          <w:p w14:paraId="1F1606DD" w14:textId="77777777"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lastRenderedPageBreak/>
              <w:t>S. no.</w:t>
            </w:r>
          </w:p>
        </w:tc>
        <w:tc>
          <w:tcPr>
            <w:tcW w:w="1283" w:type="dxa"/>
            <w:shd w:val="clear" w:color="auto" w:fill="002060"/>
            <w:noWrap/>
            <w:vAlign w:val="center"/>
            <w:hideMark/>
          </w:tcPr>
          <w:p w14:paraId="2B11FE44" w14:textId="77777777"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Particular</w:t>
            </w:r>
          </w:p>
        </w:tc>
        <w:tc>
          <w:tcPr>
            <w:tcW w:w="995" w:type="dxa"/>
            <w:shd w:val="clear" w:color="auto" w:fill="002060"/>
            <w:noWrap/>
            <w:vAlign w:val="center"/>
            <w:hideMark/>
          </w:tcPr>
          <w:p w14:paraId="025C2271" w14:textId="77777777" w:rsid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Capacity</w:t>
            </w:r>
          </w:p>
          <w:p w14:paraId="6C543019" w14:textId="0737BB8F"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MW)</w:t>
            </w:r>
          </w:p>
        </w:tc>
        <w:tc>
          <w:tcPr>
            <w:tcW w:w="1686" w:type="dxa"/>
            <w:shd w:val="clear" w:color="auto" w:fill="002060"/>
            <w:noWrap/>
            <w:vAlign w:val="center"/>
            <w:hideMark/>
          </w:tcPr>
          <w:p w14:paraId="74C60E2A" w14:textId="77777777"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Date of Commissioning</w:t>
            </w:r>
          </w:p>
        </w:tc>
        <w:tc>
          <w:tcPr>
            <w:tcW w:w="1559" w:type="dxa"/>
            <w:shd w:val="clear" w:color="auto" w:fill="002060"/>
            <w:noWrap/>
            <w:vAlign w:val="center"/>
            <w:hideMark/>
          </w:tcPr>
          <w:p w14:paraId="6D1A4E6D" w14:textId="77777777"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Current Status</w:t>
            </w:r>
          </w:p>
        </w:tc>
      </w:tr>
      <w:tr w:rsidR="00644CCD" w:rsidRPr="00644CCD" w14:paraId="5C1B06AD" w14:textId="77777777" w:rsidTr="003B54E3">
        <w:trPr>
          <w:trHeight w:val="20"/>
          <w:jc w:val="center"/>
        </w:trPr>
        <w:tc>
          <w:tcPr>
            <w:tcW w:w="851" w:type="dxa"/>
            <w:shd w:val="clear" w:color="auto" w:fill="auto"/>
            <w:noWrap/>
            <w:vAlign w:val="center"/>
            <w:hideMark/>
          </w:tcPr>
          <w:p w14:paraId="14AF003E"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1</w:t>
            </w:r>
          </w:p>
        </w:tc>
        <w:tc>
          <w:tcPr>
            <w:tcW w:w="1283" w:type="dxa"/>
            <w:shd w:val="clear" w:color="auto" w:fill="auto"/>
            <w:noWrap/>
            <w:vAlign w:val="center"/>
            <w:hideMark/>
          </w:tcPr>
          <w:p w14:paraId="18A9092B"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Unit-1</w:t>
            </w:r>
          </w:p>
        </w:tc>
        <w:tc>
          <w:tcPr>
            <w:tcW w:w="995" w:type="dxa"/>
            <w:shd w:val="clear" w:color="auto" w:fill="auto"/>
            <w:noWrap/>
            <w:vAlign w:val="center"/>
            <w:hideMark/>
          </w:tcPr>
          <w:p w14:paraId="27D16467"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27059C96"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14-08-2013</w:t>
            </w:r>
          </w:p>
        </w:tc>
        <w:tc>
          <w:tcPr>
            <w:tcW w:w="1559" w:type="dxa"/>
            <w:shd w:val="clear" w:color="auto" w:fill="auto"/>
            <w:noWrap/>
            <w:vAlign w:val="center"/>
            <w:hideMark/>
          </w:tcPr>
          <w:p w14:paraId="1D54DFD1"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7236B0A4" w14:textId="77777777" w:rsidTr="003B54E3">
        <w:trPr>
          <w:trHeight w:val="20"/>
          <w:jc w:val="center"/>
        </w:trPr>
        <w:tc>
          <w:tcPr>
            <w:tcW w:w="851" w:type="dxa"/>
            <w:shd w:val="clear" w:color="auto" w:fill="auto"/>
            <w:noWrap/>
            <w:vAlign w:val="center"/>
            <w:hideMark/>
          </w:tcPr>
          <w:p w14:paraId="13DC0C11"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w:t>
            </w:r>
          </w:p>
        </w:tc>
        <w:tc>
          <w:tcPr>
            <w:tcW w:w="1283" w:type="dxa"/>
            <w:shd w:val="clear" w:color="auto" w:fill="auto"/>
            <w:noWrap/>
            <w:vAlign w:val="center"/>
            <w:hideMark/>
          </w:tcPr>
          <w:p w14:paraId="7BC7AD42"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Unit-2</w:t>
            </w:r>
          </w:p>
        </w:tc>
        <w:tc>
          <w:tcPr>
            <w:tcW w:w="995" w:type="dxa"/>
            <w:shd w:val="clear" w:color="auto" w:fill="auto"/>
            <w:noWrap/>
            <w:vAlign w:val="center"/>
            <w:hideMark/>
          </w:tcPr>
          <w:p w14:paraId="364EA8F3"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02B44261" w14:textId="5D0A7A60"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28-01-20</w:t>
            </w:r>
            <w:r w:rsidR="005868D7">
              <w:rPr>
                <w:rFonts w:ascii="Calibri" w:eastAsia="Times New Roman" w:hAnsi="Calibri" w:cs="Calibri"/>
                <w:color w:val="000000"/>
                <w:lang w:val="en-IN" w:eastAsia="en-IN" w:bidi="ar-SA"/>
              </w:rPr>
              <w:t>1</w:t>
            </w:r>
            <w:r w:rsidRPr="00644CCD">
              <w:rPr>
                <w:rFonts w:ascii="Calibri" w:eastAsia="Times New Roman" w:hAnsi="Calibri" w:cs="Calibri"/>
                <w:color w:val="000000"/>
                <w:lang w:val="en-IN" w:eastAsia="en-IN" w:bidi="ar-SA"/>
              </w:rPr>
              <w:t>4</w:t>
            </w:r>
          </w:p>
        </w:tc>
        <w:tc>
          <w:tcPr>
            <w:tcW w:w="1559" w:type="dxa"/>
            <w:shd w:val="clear" w:color="auto" w:fill="auto"/>
            <w:noWrap/>
            <w:vAlign w:val="center"/>
            <w:hideMark/>
          </w:tcPr>
          <w:p w14:paraId="58633D62"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542C5538" w14:textId="77777777" w:rsidTr="003B54E3">
        <w:trPr>
          <w:trHeight w:val="20"/>
          <w:jc w:val="center"/>
        </w:trPr>
        <w:tc>
          <w:tcPr>
            <w:tcW w:w="851" w:type="dxa"/>
            <w:shd w:val="clear" w:color="auto" w:fill="auto"/>
            <w:noWrap/>
            <w:vAlign w:val="center"/>
            <w:hideMark/>
          </w:tcPr>
          <w:p w14:paraId="372384D5"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3</w:t>
            </w:r>
          </w:p>
        </w:tc>
        <w:tc>
          <w:tcPr>
            <w:tcW w:w="1283" w:type="dxa"/>
            <w:shd w:val="clear" w:color="auto" w:fill="auto"/>
            <w:noWrap/>
            <w:vAlign w:val="center"/>
            <w:hideMark/>
          </w:tcPr>
          <w:p w14:paraId="68AB9F97"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Unit-3</w:t>
            </w:r>
          </w:p>
        </w:tc>
        <w:tc>
          <w:tcPr>
            <w:tcW w:w="995" w:type="dxa"/>
            <w:shd w:val="clear" w:color="auto" w:fill="auto"/>
            <w:noWrap/>
            <w:vAlign w:val="center"/>
            <w:hideMark/>
          </w:tcPr>
          <w:p w14:paraId="1B16573F"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431DDB3C"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12-04-2014</w:t>
            </w:r>
          </w:p>
        </w:tc>
        <w:tc>
          <w:tcPr>
            <w:tcW w:w="1559" w:type="dxa"/>
            <w:shd w:val="clear" w:color="auto" w:fill="auto"/>
            <w:noWrap/>
            <w:vAlign w:val="center"/>
            <w:hideMark/>
          </w:tcPr>
          <w:p w14:paraId="6B707458"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36EFC59D" w14:textId="77777777" w:rsidTr="003B54E3">
        <w:trPr>
          <w:trHeight w:val="20"/>
          <w:jc w:val="center"/>
        </w:trPr>
        <w:tc>
          <w:tcPr>
            <w:tcW w:w="851" w:type="dxa"/>
            <w:shd w:val="clear" w:color="auto" w:fill="auto"/>
            <w:noWrap/>
            <w:vAlign w:val="center"/>
            <w:hideMark/>
          </w:tcPr>
          <w:p w14:paraId="43CE2BEC"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4</w:t>
            </w:r>
          </w:p>
        </w:tc>
        <w:tc>
          <w:tcPr>
            <w:tcW w:w="1283" w:type="dxa"/>
            <w:shd w:val="clear" w:color="auto" w:fill="auto"/>
            <w:noWrap/>
            <w:vAlign w:val="center"/>
            <w:hideMark/>
          </w:tcPr>
          <w:p w14:paraId="5777C9C2"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Unit-4</w:t>
            </w:r>
          </w:p>
        </w:tc>
        <w:tc>
          <w:tcPr>
            <w:tcW w:w="995" w:type="dxa"/>
            <w:shd w:val="clear" w:color="auto" w:fill="auto"/>
            <w:noWrap/>
            <w:vAlign w:val="center"/>
            <w:hideMark/>
          </w:tcPr>
          <w:p w14:paraId="29840D31"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49FAD1FD"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27-05-2014</w:t>
            </w:r>
          </w:p>
        </w:tc>
        <w:tc>
          <w:tcPr>
            <w:tcW w:w="1559" w:type="dxa"/>
            <w:shd w:val="clear" w:color="auto" w:fill="auto"/>
            <w:noWrap/>
            <w:vAlign w:val="center"/>
            <w:hideMark/>
          </w:tcPr>
          <w:p w14:paraId="3656B1CD"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38B9CBF9" w14:textId="77777777" w:rsidTr="003B54E3">
        <w:trPr>
          <w:trHeight w:val="20"/>
          <w:jc w:val="center"/>
        </w:trPr>
        <w:tc>
          <w:tcPr>
            <w:tcW w:w="851" w:type="dxa"/>
            <w:shd w:val="clear" w:color="auto" w:fill="auto"/>
            <w:noWrap/>
            <w:vAlign w:val="center"/>
            <w:hideMark/>
          </w:tcPr>
          <w:p w14:paraId="277CDE18"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5</w:t>
            </w:r>
          </w:p>
        </w:tc>
        <w:tc>
          <w:tcPr>
            <w:tcW w:w="1283" w:type="dxa"/>
            <w:shd w:val="clear" w:color="auto" w:fill="auto"/>
            <w:noWrap/>
            <w:vAlign w:val="center"/>
            <w:hideMark/>
          </w:tcPr>
          <w:p w14:paraId="7C61122F"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Unit-5</w:t>
            </w:r>
          </w:p>
        </w:tc>
        <w:tc>
          <w:tcPr>
            <w:tcW w:w="995" w:type="dxa"/>
            <w:shd w:val="clear" w:color="auto" w:fill="auto"/>
            <w:noWrap/>
            <w:vAlign w:val="center"/>
            <w:hideMark/>
          </w:tcPr>
          <w:p w14:paraId="3303A29D"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2D823F85"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26-01-2014</w:t>
            </w:r>
          </w:p>
        </w:tc>
        <w:tc>
          <w:tcPr>
            <w:tcW w:w="1559" w:type="dxa"/>
            <w:shd w:val="clear" w:color="auto" w:fill="auto"/>
            <w:noWrap/>
            <w:vAlign w:val="center"/>
            <w:hideMark/>
          </w:tcPr>
          <w:p w14:paraId="78CBAD07"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3564B5AC" w14:textId="77777777" w:rsidTr="003B54E3">
        <w:trPr>
          <w:trHeight w:val="20"/>
          <w:jc w:val="center"/>
        </w:trPr>
        <w:tc>
          <w:tcPr>
            <w:tcW w:w="851" w:type="dxa"/>
            <w:shd w:val="clear" w:color="auto" w:fill="auto"/>
            <w:noWrap/>
            <w:vAlign w:val="center"/>
            <w:hideMark/>
          </w:tcPr>
          <w:p w14:paraId="4AD2CE9F"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w:t>
            </w:r>
          </w:p>
        </w:tc>
        <w:tc>
          <w:tcPr>
            <w:tcW w:w="1283" w:type="dxa"/>
            <w:shd w:val="clear" w:color="auto" w:fill="auto"/>
            <w:noWrap/>
            <w:vAlign w:val="center"/>
            <w:hideMark/>
          </w:tcPr>
          <w:p w14:paraId="144D8853"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Unit-6</w:t>
            </w:r>
          </w:p>
        </w:tc>
        <w:tc>
          <w:tcPr>
            <w:tcW w:w="995" w:type="dxa"/>
            <w:shd w:val="clear" w:color="auto" w:fill="auto"/>
            <w:noWrap/>
            <w:vAlign w:val="center"/>
            <w:hideMark/>
          </w:tcPr>
          <w:p w14:paraId="7D739477"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5613A1E6"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27-03-2015</w:t>
            </w:r>
          </w:p>
        </w:tc>
        <w:tc>
          <w:tcPr>
            <w:tcW w:w="1559" w:type="dxa"/>
            <w:shd w:val="clear" w:color="auto" w:fill="auto"/>
            <w:noWrap/>
            <w:vAlign w:val="center"/>
            <w:hideMark/>
          </w:tcPr>
          <w:p w14:paraId="4A36DA62"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bl>
    <w:p w14:paraId="3FD6858C" w14:textId="631271F7" w:rsidR="008B019E" w:rsidRDefault="008B019E" w:rsidP="00372DFC">
      <w:pPr>
        <w:widowControl/>
        <w:autoSpaceDE/>
        <w:autoSpaceDN/>
        <w:spacing w:after="0" w:line="360" w:lineRule="auto"/>
        <w:jc w:val="both"/>
        <w:rPr>
          <w:rFonts w:eastAsia="Times New Roman"/>
          <w:lang w:bidi="ar-SA"/>
        </w:rPr>
      </w:pPr>
    </w:p>
    <w:p w14:paraId="36D0A4FF" w14:textId="129CD24B" w:rsidR="008B019E" w:rsidRPr="0012688C" w:rsidRDefault="008B019E">
      <w:pPr>
        <w:pStyle w:val="ListParagraph"/>
        <w:widowControl/>
        <w:numPr>
          <w:ilvl w:val="1"/>
          <w:numId w:val="51"/>
        </w:numPr>
        <w:autoSpaceDE/>
        <w:autoSpaceDN/>
        <w:spacing w:after="0" w:line="360" w:lineRule="auto"/>
        <w:rPr>
          <w:b/>
        </w:rPr>
      </w:pPr>
      <w:r w:rsidRPr="0012688C">
        <w:rPr>
          <w:b/>
        </w:rPr>
        <w:t>Location</w:t>
      </w:r>
    </w:p>
    <w:p w14:paraId="7D56A5AC" w14:textId="308090B5" w:rsidR="008B019E" w:rsidRDefault="00E153E5" w:rsidP="0012688C">
      <w:pPr>
        <w:pStyle w:val="ListParagraph"/>
        <w:spacing w:after="0" w:line="360" w:lineRule="auto"/>
        <w:ind w:left="0"/>
        <w:jc w:val="both"/>
        <w:rPr>
          <w:rFonts w:eastAsia="Times New Roman"/>
          <w:lang w:bidi="ar-SA"/>
        </w:rPr>
      </w:pPr>
      <w:r w:rsidRPr="003A4F1D">
        <w:t>SPL's 6 x 660 MW Ultra Mega Power Project (UMPP) is situated in the villages of Sidhi-Kalan, Sidhi Khurd, Tiy</w:t>
      </w:r>
      <w:r w:rsidR="00524509">
        <w:t>a</w:t>
      </w:r>
      <w:r w:rsidRPr="003A4F1D">
        <w:t xml:space="preserve">ra, </w:t>
      </w:r>
      <w:r w:rsidR="00524509" w:rsidRPr="003A4F1D">
        <w:t>Harrahwa</w:t>
      </w:r>
      <w:r w:rsidRPr="003A4F1D">
        <w:t>, and several others within Waidhan Tehsil of Singrauli District, Madhya Pradesh. This region, located in the eastern part of the state, along with the adjoining southern area of Sonbhadra District in Uttar Pradesh, is collectively referred to as Singrauli. Known as the "Energy Capital of India," Singrauli is home to major power sector companies, many of which also engage in coal mining for electricity generation. In recent years, several private firms have entered the power sector operations in the area</w:t>
      </w:r>
      <w:r w:rsidR="00CC5A23">
        <w:rPr>
          <w:rFonts w:eastAsia="Times New Roman"/>
          <w:lang w:bidi="ar-SA"/>
        </w:rPr>
        <w:t>.</w:t>
      </w:r>
    </w:p>
    <w:p w14:paraId="65D32B4F" w14:textId="77777777" w:rsidR="00E153E5" w:rsidRDefault="00E153E5" w:rsidP="0012688C">
      <w:pPr>
        <w:pStyle w:val="ListParagraph"/>
        <w:spacing w:after="0" w:line="360" w:lineRule="auto"/>
        <w:ind w:left="0"/>
        <w:jc w:val="both"/>
        <w:rPr>
          <w:rFonts w:eastAsia="Times New Roman"/>
          <w:lang w:bidi="ar-SA"/>
        </w:rPr>
      </w:pPr>
    </w:p>
    <w:p w14:paraId="2D24EEB1" w14:textId="3BB6DD34" w:rsidR="00E153E5" w:rsidRDefault="00E153E5" w:rsidP="0012688C">
      <w:pPr>
        <w:pStyle w:val="ListParagraph"/>
        <w:spacing w:after="0" w:line="360" w:lineRule="auto"/>
        <w:ind w:left="0"/>
        <w:jc w:val="both"/>
        <w:rPr>
          <w:rFonts w:eastAsia="Times New Roman"/>
          <w:lang w:bidi="ar-SA"/>
        </w:rPr>
      </w:pPr>
      <w:r w:rsidRPr="00374945">
        <w:t xml:space="preserve">Other major companies operating at Singrauli are NTPC Limited (3 Power Plant with combined generation capacity of 9760 MW), Coal India Limited (Through its subsidiary Northern Coalfields Limited annual </w:t>
      </w:r>
      <w:r>
        <w:t xml:space="preserve">coal </w:t>
      </w:r>
      <w:r w:rsidRPr="00374945">
        <w:t>production 80 million MT), Essar Power Limited (1200 MW), DB Power Limited (1320 MW)</w:t>
      </w:r>
      <w:r w:rsidR="00437067">
        <w:t xml:space="preserve"> etc.</w:t>
      </w:r>
    </w:p>
    <w:p w14:paraId="3058D909" w14:textId="54756742" w:rsidR="00D16FB0" w:rsidRDefault="00E153E5" w:rsidP="00317352">
      <w:pPr>
        <w:pStyle w:val="ListParagraph"/>
        <w:spacing w:line="360" w:lineRule="auto"/>
        <w:ind w:left="0"/>
        <w:jc w:val="center"/>
      </w:pPr>
      <w:r>
        <w:rPr>
          <w:noProof/>
        </w:rPr>
        <w:drawing>
          <wp:inline distT="0" distB="0" distL="0" distR="0" wp14:anchorId="37074451" wp14:editId="6C6BD08D">
            <wp:extent cx="5760000" cy="3099186"/>
            <wp:effectExtent l="19050" t="19050" r="12700" b="25400"/>
            <wp:docPr id="20126248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24829" name="Picture 2012624829"/>
                    <pic:cNvPicPr/>
                  </pic:nvPicPr>
                  <pic:blipFill rotWithShape="1">
                    <a:blip r:embed="rId11" cstate="hqprint">
                      <a:extLst>
                        <a:ext uri="{28A0092B-C50C-407E-A947-70E740481C1C}">
                          <a14:useLocalDpi xmlns:a14="http://schemas.microsoft.com/office/drawing/2010/main"/>
                        </a:ext>
                      </a:extLst>
                    </a:blip>
                    <a:srcRect/>
                    <a:stretch/>
                  </pic:blipFill>
                  <pic:spPr bwMode="auto">
                    <a:xfrm>
                      <a:off x="0" y="0"/>
                      <a:ext cx="5760000" cy="309918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1EA6D3" w14:textId="77777777" w:rsidR="00E153E5" w:rsidRDefault="00E153E5">
      <w:pPr>
        <w:widowControl/>
        <w:autoSpaceDE/>
        <w:autoSpaceDN/>
        <w:spacing w:after="200" w:line="276" w:lineRule="auto"/>
      </w:pPr>
      <w:r>
        <w:br w:type="page"/>
      </w:r>
    </w:p>
    <w:p w14:paraId="4FC226C9" w14:textId="3BC0CC10" w:rsidR="00E153E5" w:rsidRDefault="00E153E5" w:rsidP="0012688C">
      <w:pPr>
        <w:spacing w:after="0" w:line="360" w:lineRule="auto"/>
        <w:jc w:val="both"/>
      </w:pPr>
      <w:r w:rsidRPr="00374945">
        <w:lastRenderedPageBreak/>
        <w:t xml:space="preserve">The Plant is located on the south-west side of Govind Ballabh Pant Sagar reservoir (Rihand reservoir), about 12 km from Waidhan town. The nearest railway station is </w:t>
      </w:r>
      <w:r w:rsidR="00524509" w:rsidRPr="00374945">
        <w:t>Shakti Nagar</w:t>
      </w:r>
      <w:r w:rsidRPr="00374945">
        <w:t xml:space="preserve"> on main line connecting </w:t>
      </w:r>
      <w:r w:rsidR="0042519B">
        <w:t>Varanasi</w:t>
      </w:r>
      <w:r w:rsidRPr="00374945">
        <w:t xml:space="preserve"> to Jabalpur, which is at a distance of about 18 km. The nearest airport is Varanasi Airport which is located at a distance of about 250 km from the plant while the nearest sea port is Haldia Port which is about 1300 km from the plant.</w:t>
      </w:r>
    </w:p>
    <w:p w14:paraId="02112C03" w14:textId="516B4DE1" w:rsidR="00D16FB0" w:rsidRPr="00D16FB0" w:rsidRDefault="00D16FB0">
      <w:pPr>
        <w:pStyle w:val="ListParagraph"/>
        <w:widowControl/>
        <w:numPr>
          <w:ilvl w:val="1"/>
          <w:numId w:val="51"/>
        </w:numPr>
        <w:autoSpaceDE/>
        <w:autoSpaceDN/>
        <w:spacing w:before="240" w:after="0" w:line="360" w:lineRule="auto"/>
        <w:rPr>
          <w:b/>
        </w:rPr>
      </w:pPr>
      <w:r w:rsidRPr="00A86FE9">
        <w:rPr>
          <w:b/>
        </w:rPr>
        <w:t>Project Cost</w:t>
      </w:r>
    </w:p>
    <w:p w14:paraId="40C5B0D8" w14:textId="3D7784B8" w:rsidR="00D16FB0" w:rsidRDefault="00C66235" w:rsidP="0012688C">
      <w:pPr>
        <w:widowControl/>
        <w:autoSpaceDE/>
        <w:autoSpaceDN/>
        <w:spacing w:after="0" w:line="360" w:lineRule="auto"/>
        <w:jc w:val="both"/>
      </w:pPr>
      <w:r w:rsidRPr="00C66235">
        <w:t>As per the original schedule of implementation, lenders approved project cost is indicated below:</w:t>
      </w:r>
    </w:p>
    <w:tbl>
      <w:tblPr>
        <w:tblW w:w="7083" w:type="dxa"/>
        <w:jc w:val="center"/>
        <w:tblLook w:val="04A0" w:firstRow="1" w:lastRow="0" w:firstColumn="1" w:lastColumn="0" w:noHBand="0" w:noVBand="1"/>
      </w:tblPr>
      <w:tblGrid>
        <w:gridCol w:w="562"/>
        <w:gridCol w:w="3969"/>
        <w:gridCol w:w="2552"/>
      </w:tblGrid>
      <w:tr w:rsidR="00C66235" w:rsidRPr="00B07761" w14:paraId="01D574AA" w14:textId="77777777" w:rsidTr="008118E9">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301AC9E" w14:textId="77777777" w:rsidR="00C66235" w:rsidRPr="00B07761" w:rsidRDefault="00C66235"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S. No.</w:t>
            </w:r>
          </w:p>
        </w:tc>
        <w:tc>
          <w:tcPr>
            <w:tcW w:w="3969" w:type="dxa"/>
            <w:tcBorders>
              <w:top w:val="single" w:sz="4" w:space="0" w:color="auto"/>
              <w:left w:val="nil"/>
              <w:bottom w:val="single" w:sz="4" w:space="0" w:color="auto"/>
              <w:right w:val="single" w:sz="4" w:space="0" w:color="auto"/>
            </w:tcBorders>
            <w:shd w:val="clear" w:color="auto" w:fill="002060"/>
            <w:noWrap/>
            <w:vAlign w:val="center"/>
            <w:hideMark/>
          </w:tcPr>
          <w:p w14:paraId="6247E5F0" w14:textId="77777777" w:rsidR="00C66235" w:rsidRPr="00B07761" w:rsidRDefault="00C66235"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Component</w:t>
            </w:r>
          </w:p>
        </w:tc>
        <w:tc>
          <w:tcPr>
            <w:tcW w:w="2552" w:type="dxa"/>
            <w:tcBorders>
              <w:top w:val="single" w:sz="4" w:space="0" w:color="auto"/>
              <w:left w:val="nil"/>
              <w:bottom w:val="single" w:sz="4" w:space="0" w:color="auto"/>
              <w:right w:val="single" w:sz="4" w:space="0" w:color="auto"/>
            </w:tcBorders>
            <w:shd w:val="clear" w:color="auto" w:fill="002060"/>
            <w:noWrap/>
            <w:vAlign w:val="center"/>
            <w:hideMark/>
          </w:tcPr>
          <w:p w14:paraId="7B4D1F65" w14:textId="1D385331" w:rsidR="00C66235" w:rsidRPr="00B07761" w:rsidRDefault="00C66235" w:rsidP="00C66235">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Lenders Approved Project</w:t>
            </w:r>
            <w:r w:rsidRPr="00B07761">
              <w:rPr>
                <w:rFonts w:ascii="Calibri" w:eastAsia="Times New Roman" w:hAnsi="Calibri" w:cs="Calibri"/>
                <w:b/>
                <w:color w:val="FFFFFF" w:themeColor="background1"/>
                <w:lang w:val="en-IN" w:eastAsia="en-IN" w:bidi="ar-SA"/>
              </w:rPr>
              <w:t xml:space="preserve"> Cost</w:t>
            </w:r>
            <w:r>
              <w:rPr>
                <w:rFonts w:ascii="Calibri" w:eastAsia="Times New Roman" w:hAnsi="Calibri" w:cs="Calibri"/>
                <w:b/>
                <w:color w:val="FFFFFF" w:themeColor="background1"/>
                <w:lang w:val="en-IN" w:eastAsia="en-IN" w:bidi="ar-SA"/>
              </w:rPr>
              <w:t xml:space="preserve"> (In ₹ Cr.)</w:t>
            </w:r>
          </w:p>
        </w:tc>
      </w:tr>
      <w:tr w:rsidR="00C66235" w:rsidRPr="00C66235" w14:paraId="1C9FCD16"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E94CF6"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1</w:t>
            </w:r>
          </w:p>
        </w:tc>
        <w:tc>
          <w:tcPr>
            <w:tcW w:w="3969" w:type="dxa"/>
            <w:tcBorders>
              <w:top w:val="nil"/>
              <w:left w:val="nil"/>
              <w:bottom w:val="single" w:sz="4" w:space="0" w:color="auto"/>
              <w:right w:val="single" w:sz="4" w:space="0" w:color="auto"/>
            </w:tcBorders>
            <w:shd w:val="clear" w:color="auto" w:fill="auto"/>
            <w:noWrap/>
            <w:vAlign w:val="center"/>
            <w:hideMark/>
          </w:tcPr>
          <w:p w14:paraId="353A63D8" w14:textId="1E8DBF80"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Land and R&amp;R Cost</w:t>
            </w:r>
          </w:p>
        </w:tc>
        <w:tc>
          <w:tcPr>
            <w:tcW w:w="2552" w:type="dxa"/>
            <w:tcBorders>
              <w:top w:val="nil"/>
              <w:left w:val="nil"/>
              <w:bottom w:val="single" w:sz="4" w:space="0" w:color="auto"/>
              <w:right w:val="single" w:sz="4" w:space="0" w:color="auto"/>
            </w:tcBorders>
            <w:shd w:val="clear" w:color="auto" w:fill="auto"/>
            <w:noWrap/>
            <w:vAlign w:val="center"/>
          </w:tcPr>
          <w:p w14:paraId="1C152439" w14:textId="49C1B075"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780</w:t>
            </w:r>
          </w:p>
        </w:tc>
      </w:tr>
      <w:tr w:rsidR="00C66235" w:rsidRPr="00C66235" w14:paraId="21574EA3"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8B8236"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2</w:t>
            </w:r>
          </w:p>
        </w:tc>
        <w:tc>
          <w:tcPr>
            <w:tcW w:w="3969" w:type="dxa"/>
            <w:tcBorders>
              <w:top w:val="nil"/>
              <w:left w:val="nil"/>
              <w:bottom w:val="single" w:sz="4" w:space="0" w:color="auto"/>
              <w:right w:val="single" w:sz="4" w:space="0" w:color="auto"/>
            </w:tcBorders>
            <w:shd w:val="clear" w:color="auto" w:fill="auto"/>
            <w:noWrap/>
            <w:vAlign w:val="center"/>
            <w:hideMark/>
          </w:tcPr>
          <w:p w14:paraId="380F1474" w14:textId="4D01A3D4"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EPC Work</w:t>
            </w:r>
          </w:p>
        </w:tc>
        <w:tc>
          <w:tcPr>
            <w:tcW w:w="2552" w:type="dxa"/>
            <w:tcBorders>
              <w:top w:val="nil"/>
              <w:left w:val="nil"/>
              <w:bottom w:val="single" w:sz="4" w:space="0" w:color="auto"/>
              <w:right w:val="single" w:sz="4" w:space="0" w:color="auto"/>
            </w:tcBorders>
            <w:shd w:val="clear" w:color="auto" w:fill="auto"/>
            <w:noWrap/>
            <w:vAlign w:val="center"/>
          </w:tcPr>
          <w:p w14:paraId="359080E1" w14:textId="14708598"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16,454</w:t>
            </w:r>
          </w:p>
        </w:tc>
      </w:tr>
      <w:tr w:rsidR="00C66235" w:rsidRPr="00C66235" w14:paraId="0B853D14"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D7095F0"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3</w:t>
            </w:r>
          </w:p>
        </w:tc>
        <w:tc>
          <w:tcPr>
            <w:tcW w:w="3969" w:type="dxa"/>
            <w:tcBorders>
              <w:top w:val="nil"/>
              <w:left w:val="nil"/>
              <w:bottom w:val="single" w:sz="4" w:space="0" w:color="auto"/>
              <w:right w:val="single" w:sz="4" w:space="0" w:color="auto"/>
            </w:tcBorders>
            <w:shd w:val="clear" w:color="auto" w:fill="auto"/>
            <w:noWrap/>
            <w:vAlign w:val="center"/>
            <w:hideMark/>
          </w:tcPr>
          <w:p w14:paraId="5334E00B" w14:textId="108355F0"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Coal Mines Block</w:t>
            </w:r>
          </w:p>
        </w:tc>
        <w:tc>
          <w:tcPr>
            <w:tcW w:w="2552" w:type="dxa"/>
            <w:tcBorders>
              <w:top w:val="nil"/>
              <w:left w:val="nil"/>
              <w:bottom w:val="single" w:sz="4" w:space="0" w:color="auto"/>
              <w:right w:val="single" w:sz="4" w:space="0" w:color="auto"/>
            </w:tcBorders>
            <w:shd w:val="clear" w:color="auto" w:fill="auto"/>
            <w:noWrap/>
            <w:vAlign w:val="center"/>
          </w:tcPr>
          <w:p w14:paraId="2E83E741" w14:textId="656FFE02"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3,858</w:t>
            </w:r>
          </w:p>
        </w:tc>
      </w:tr>
      <w:tr w:rsidR="00C66235" w:rsidRPr="00C66235" w14:paraId="14E4735A"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84CEDB"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4</w:t>
            </w:r>
          </w:p>
        </w:tc>
        <w:tc>
          <w:tcPr>
            <w:tcW w:w="3969" w:type="dxa"/>
            <w:tcBorders>
              <w:top w:val="nil"/>
              <w:left w:val="nil"/>
              <w:bottom w:val="single" w:sz="4" w:space="0" w:color="auto"/>
              <w:right w:val="single" w:sz="4" w:space="0" w:color="auto"/>
            </w:tcBorders>
            <w:shd w:val="clear" w:color="auto" w:fill="auto"/>
            <w:noWrap/>
            <w:vAlign w:val="center"/>
            <w:hideMark/>
          </w:tcPr>
          <w:p w14:paraId="2F006FF1" w14:textId="05227640"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Preliminary and Pre-operative Expenses</w:t>
            </w:r>
          </w:p>
        </w:tc>
        <w:tc>
          <w:tcPr>
            <w:tcW w:w="2552" w:type="dxa"/>
            <w:tcBorders>
              <w:top w:val="nil"/>
              <w:left w:val="nil"/>
              <w:bottom w:val="single" w:sz="4" w:space="0" w:color="auto"/>
              <w:right w:val="single" w:sz="4" w:space="0" w:color="auto"/>
            </w:tcBorders>
            <w:shd w:val="clear" w:color="auto" w:fill="auto"/>
            <w:noWrap/>
            <w:vAlign w:val="center"/>
          </w:tcPr>
          <w:p w14:paraId="3ED335DC" w14:textId="5B79A9B2"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1,143</w:t>
            </w:r>
          </w:p>
        </w:tc>
      </w:tr>
      <w:tr w:rsidR="00C66235" w:rsidRPr="00C66235" w14:paraId="14730EAE"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B29F7FF"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5</w:t>
            </w:r>
          </w:p>
        </w:tc>
        <w:tc>
          <w:tcPr>
            <w:tcW w:w="3969" w:type="dxa"/>
            <w:tcBorders>
              <w:top w:val="nil"/>
              <w:left w:val="nil"/>
              <w:bottom w:val="single" w:sz="4" w:space="0" w:color="auto"/>
              <w:right w:val="single" w:sz="4" w:space="0" w:color="auto"/>
            </w:tcBorders>
            <w:shd w:val="clear" w:color="auto" w:fill="auto"/>
            <w:noWrap/>
            <w:vAlign w:val="center"/>
            <w:hideMark/>
          </w:tcPr>
          <w:p w14:paraId="341BC33C" w14:textId="77777777"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Contingencies</w:t>
            </w:r>
          </w:p>
        </w:tc>
        <w:tc>
          <w:tcPr>
            <w:tcW w:w="2552" w:type="dxa"/>
            <w:tcBorders>
              <w:top w:val="nil"/>
              <w:left w:val="nil"/>
              <w:bottom w:val="single" w:sz="4" w:space="0" w:color="auto"/>
              <w:right w:val="single" w:sz="4" w:space="0" w:color="auto"/>
            </w:tcBorders>
            <w:shd w:val="clear" w:color="auto" w:fill="auto"/>
            <w:noWrap/>
            <w:vAlign w:val="center"/>
          </w:tcPr>
          <w:p w14:paraId="281DA738" w14:textId="63F00089"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w:t>
            </w:r>
          </w:p>
        </w:tc>
      </w:tr>
      <w:tr w:rsidR="00C66235" w:rsidRPr="00C66235" w14:paraId="32B3EE64"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06F8B6"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6</w:t>
            </w:r>
          </w:p>
        </w:tc>
        <w:tc>
          <w:tcPr>
            <w:tcW w:w="3969" w:type="dxa"/>
            <w:tcBorders>
              <w:top w:val="nil"/>
              <w:left w:val="nil"/>
              <w:bottom w:val="single" w:sz="4" w:space="0" w:color="auto"/>
              <w:right w:val="single" w:sz="4" w:space="0" w:color="auto"/>
            </w:tcBorders>
            <w:shd w:val="clear" w:color="auto" w:fill="auto"/>
            <w:noWrap/>
            <w:vAlign w:val="center"/>
            <w:hideMark/>
          </w:tcPr>
          <w:p w14:paraId="2F802D3E" w14:textId="7A5CF305"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IDC &amp; Financial Charges</w:t>
            </w:r>
          </w:p>
        </w:tc>
        <w:tc>
          <w:tcPr>
            <w:tcW w:w="2552" w:type="dxa"/>
            <w:tcBorders>
              <w:top w:val="nil"/>
              <w:left w:val="nil"/>
              <w:bottom w:val="single" w:sz="4" w:space="0" w:color="auto"/>
              <w:right w:val="single" w:sz="4" w:space="0" w:color="auto"/>
            </w:tcBorders>
            <w:shd w:val="clear" w:color="auto" w:fill="auto"/>
            <w:noWrap/>
            <w:vAlign w:val="center"/>
          </w:tcPr>
          <w:p w14:paraId="6354762B" w14:textId="2E6107EC"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3,997</w:t>
            </w:r>
          </w:p>
        </w:tc>
      </w:tr>
      <w:tr w:rsidR="00C66235" w:rsidRPr="00C66235" w14:paraId="002D506C"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CD42F4"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7</w:t>
            </w:r>
          </w:p>
        </w:tc>
        <w:tc>
          <w:tcPr>
            <w:tcW w:w="3969" w:type="dxa"/>
            <w:tcBorders>
              <w:top w:val="nil"/>
              <w:left w:val="nil"/>
              <w:bottom w:val="single" w:sz="4" w:space="0" w:color="auto"/>
              <w:right w:val="single" w:sz="4" w:space="0" w:color="auto"/>
            </w:tcBorders>
            <w:shd w:val="clear" w:color="auto" w:fill="auto"/>
            <w:noWrap/>
            <w:vAlign w:val="center"/>
            <w:hideMark/>
          </w:tcPr>
          <w:p w14:paraId="4C8E4F33" w14:textId="6670DC8F"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Margin Money</w:t>
            </w:r>
          </w:p>
        </w:tc>
        <w:tc>
          <w:tcPr>
            <w:tcW w:w="2552" w:type="dxa"/>
            <w:tcBorders>
              <w:top w:val="nil"/>
              <w:left w:val="nil"/>
              <w:bottom w:val="single" w:sz="4" w:space="0" w:color="auto"/>
              <w:right w:val="single" w:sz="4" w:space="0" w:color="auto"/>
            </w:tcBorders>
            <w:shd w:val="clear" w:color="auto" w:fill="auto"/>
            <w:noWrap/>
            <w:vAlign w:val="center"/>
          </w:tcPr>
          <w:p w14:paraId="0A813916" w14:textId="6A41B193"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173</w:t>
            </w:r>
          </w:p>
        </w:tc>
      </w:tr>
      <w:tr w:rsidR="00C66235" w:rsidRPr="00B07761" w14:paraId="22530625" w14:textId="77777777" w:rsidTr="008118E9">
        <w:trPr>
          <w:trHeight w:val="20"/>
          <w:jc w:val="center"/>
        </w:trPr>
        <w:tc>
          <w:tcPr>
            <w:tcW w:w="453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65B08BC" w14:textId="7BC3607F" w:rsidR="00C66235" w:rsidRPr="00C66235" w:rsidRDefault="00C66235" w:rsidP="00A2564B">
            <w:pPr>
              <w:widowControl/>
              <w:autoSpaceDE/>
              <w:autoSpaceDN/>
              <w:spacing w:after="0" w:line="240" w:lineRule="auto"/>
              <w:jc w:val="right"/>
              <w:rPr>
                <w:rFonts w:ascii="Calibri" w:eastAsia="Times New Roman" w:hAnsi="Calibri" w:cs="Calibri"/>
                <w:b/>
                <w:color w:val="000000"/>
                <w:lang w:val="en-IN" w:eastAsia="en-IN" w:bidi="ar-SA"/>
              </w:rPr>
            </w:pPr>
            <w:r w:rsidRPr="00C66235">
              <w:rPr>
                <w:rFonts w:ascii="Calibri" w:eastAsia="Times New Roman" w:hAnsi="Calibri" w:cs="Calibri"/>
                <w:b/>
                <w:color w:val="000000"/>
                <w:lang w:val="en-IN" w:eastAsia="en-IN" w:bidi="ar-SA"/>
              </w:rPr>
              <w:t>Total</w:t>
            </w:r>
          </w:p>
        </w:tc>
        <w:tc>
          <w:tcPr>
            <w:tcW w:w="2552" w:type="dxa"/>
            <w:tcBorders>
              <w:top w:val="nil"/>
              <w:left w:val="nil"/>
              <w:bottom w:val="single" w:sz="4" w:space="0" w:color="auto"/>
              <w:right w:val="single" w:sz="4" w:space="0" w:color="auto"/>
            </w:tcBorders>
            <w:shd w:val="clear" w:color="auto" w:fill="D9D9D9" w:themeFill="background1" w:themeFillShade="D9"/>
            <w:noWrap/>
            <w:vAlign w:val="center"/>
            <w:hideMark/>
          </w:tcPr>
          <w:p w14:paraId="0D6ADBC8" w14:textId="59445AEC" w:rsidR="00C66235" w:rsidRPr="00B07761" w:rsidRDefault="00C66235" w:rsidP="00A2564B">
            <w:pPr>
              <w:widowControl/>
              <w:autoSpaceDE/>
              <w:autoSpaceDN/>
              <w:spacing w:after="0" w:line="240" w:lineRule="auto"/>
              <w:jc w:val="right"/>
              <w:rPr>
                <w:rFonts w:ascii="Calibri" w:eastAsia="Times New Roman" w:hAnsi="Calibri" w:cs="Calibri"/>
                <w:b/>
                <w:color w:val="000000"/>
                <w:lang w:val="en-IN" w:eastAsia="en-IN" w:bidi="ar-SA"/>
              </w:rPr>
            </w:pPr>
            <w:r w:rsidRPr="00C66235">
              <w:rPr>
                <w:rFonts w:ascii="Calibri" w:eastAsia="Times New Roman" w:hAnsi="Calibri" w:cs="Calibri"/>
                <w:b/>
                <w:color w:val="000000"/>
                <w:lang w:val="en-IN" w:eastAsia="en-IN" w:bidi="ar-SA"/>
              </w:rPr>
              <w:t>26,405</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pPr>
        <w:pStyle w:val="ListParagraph"/>
        <w:widowControl/>
        <w:numPr>
          <w:ilvl w:val="1"/>
          <w:numId w:val="51"/>
        </w:numPr>
        <w:autoSpaceDE/>
        <w:autoSpaceDN/>
        <w:spacing w:after="0" w:line="360" w:lineRule="auto"/>
        <w:rPr>
          <w:b/>
        </w:rPr>
      </w:pPr>
      <w:r>
        <w:rPr>
          <w:b/>
        </w:rPr>
        <w:t>Land</w:t>
      </w:r>
    </w:p>
    <w:p w14:paraId="6CE39835" w14:textId="45F22FC1" w:rsidR="002A3434" w:rsidRDefault="002A3434" w:rsidP="00806E3B">
      <w:pPr>
        <w:widowControl/>
        <w:autoSpaceDE/>
        <w:autoSpaceDN/>
        <w:spacing w:line="360" w:lineRule="auto"/>
        <w:jc w:val="both"/>
        <w:rPr>
          <w:rFonts w:eastAsia="Times New Roman"/>
        </w:rPr>
      </w:pPr>
      <w:r w:rsidRPr="002A3434">
        <w:rPr>
          <w:rFonts w:eastAsia="Times New Roman"/>
        </w:rPr>
        <w:t xml:space="preserve">The land allocated to SPL consists of various types of land holdings, primarily including land acquired directly from private owners and government land. </w:t>
      </w:r>
      <w:r w:rsidR="003B54E3">
        <w:rPr>
          <w:rFonts w:eastAsia="Times New Roman"/>
        </w:rPr>
        <w:t>o</w:t>
      </w:r>
      <w:r w:rsidRPr="002A3434">
        <w:rPr>
          <w:rFonts w:eastAsia="Times New Roman"/>
        </w:rPr>
        <w:t>f the total land, 1,</w:t>
      </w:r>
      <w:r w:rsidR="00243CEA">
        <w:rPr>
          <w:rFonts w:eastAsia="Times New Roman"/>
        </w:rPr>
        <w:t>426.07</w:t>
      </w:r>
      <w:r w:rsidRPr="002A3434">
        <w:rPr>
          <w:rFonts w:eastAsia="Times New Roman"/>
        </w:rPr>
        <w:t xml:space="preserve"> hectares were purchased from private parties, while </w:t>
      </w:r>
      <w:r w:rsidR="00243CEA">
        <w:rPr>
          <w:rFonts w:eastAsia="Times New Roman"/>
        </w:rPr>
        <w:t>591.53</w:t>
      </w:r>
      <w:r w:rsidRPr="002A3434">
        <w:rPr>
          <w:rFonts w:eastAsia="Times New Roman"/>
        </w:rPr>
        <w:t xml:space="preserve"> hectares consist of government-owned land. Additionally, 1,518.14 hectares of forest land were diverted for the project.</w:t>
      </w:r>
    </w:p>
    <w:p w14:paraId="4746F30A" w14:textId="647B1A16" w:rsidR="002A3434" w:rsidRDefault="002A3434" w:rsidP="00806E3B">
      <w:pPr>
        <w:widowControl/>
        <w:autoSpaceDE/>
        <w:autoSpaceDN/>
        <w:spacing w:line="360" w:lineRule="auto"/>
        <w:jc w:val="both"/>
        <w:rPr>
          <w:rFonts w:eastAsia="Times New Roman"/>
        </w:rPr>
      </w:pPr>
      <w:r w:rsidRPr="002A3434">
        <w:rPr>
          <w:rFonts w:eastAsia="Times New Roman"/>
        </w:rPr>
        <w:t xml:space="preserve">The total land allocation covers areas required for several project components: </w:t>
      </w:r>
      <w:r w:rsidR="00806E3B">
        <w:rPr>
          <w:rFonts w:eastAsia="Times New Roman"/>
        </w:rPr>
        <w:t>T</w:t>
      </w:r>
      <w:r w:rsidRPr="002A3434">
        <w:rPr>
          <w:rFonts w:eastAsia="Times New Roman"/>
        </w:rPr>
        <w:t xml:space="preserve">he </w:t>
      </w:r>
      <w:r w:rsidR="00806E3B">
        <w:rPr>
          <w:rFonts w:eastAsia="Times New Roman"/>
        </w:rPr>
        <w:t>P</w:t>
      </w:r>
      <w:r w:rsidRPr="002A3434">
        <w:rPr>
          <w:rFonts w:eastAsia="Times New Roman"/>
        </w:rPr>
        <w:t xml:space="preserve">ower </w:t>
      </w:r>
      <w:r w:rsidR="00806E3B">
        <w:rPr>
          <w:rFonts w:eastAsia="Times New Roman"/>
        </w:rPr>
        <w:t>P</w:t>
      </w:r>
      <w:r w:rsidRPr="002A3434">
        <w:rPr>
          <w:rFonts w:eastAsia="Times New Roman"/>
        </w:rPr>
        <w:t xml:space="preserve">lant itself, </w:t>
      </w:r>
      <w:r w:rsidR="00806E3B">
        <w:rPr>
          <w:rFonts w:eastAsia="Times New Roman"/>
        </w:rPr>
        <w:t>I</w:t>
      </w:r>
      <w:r w:rsidRPr="002A3434">
        <w:rPr>
          <w:rFonts w:eastAsia="Times New Roman"/>
        </w:rPr>
        <w:t xml:space="preserve">nfrastructure for the </w:t>
      </w:r>
      <w:r w:rsidR="00806E3B">
        <w:rPr>
          <w:rFonts w:eastAsia="Times New Roman"/>
        </w:rPr>
        <w:t>M</w:t>
      </w:r>
      <w:r w:rsidRPr="002A3434">
        <w:rPr>
          <w:rFonts w:eastAsia="Times New Roman"/>
        </w:rPr>
        <w:t xml:space="preserve">ines, </w:t>
      </w:r>
      <w:r w:rsidR="00806E3B">
        <w:rPr>
          <w:rFonts w:eastAsia="Times New Roman"/>
        </w:rPr>
        <w:t>O</w:t>
      </w:r>
      <w:r w:rsidRPr="002A3434">
        <w:rPr>
          <w:rFonts w:eastAsia="Times New Roman"/>
        </w:rPr>
        <w:t xml:space="preserve">verburden areas (where soil and rocks are stored during mining), </w:t>
      </w:r>
      <w:r w:rsidR="00806E3B">
        <w:rPr>
          <w:rFonts w:eastAsia="Times New Roman"/>
        </w:rPr>
        <w:t>R</w:t>
      </w:r>
      <w:r w:rsidRPr="002A3434">
        <w:rPr>
          <w:rFonts w:eastAsia="Times New Roman"/>
        </w:rPr>
        <w:t xml:space="preserve">oads, the </w:t>
      </w:r>
      <w:r w:rsidR="00806E3B">
        <w:rPr>
          <w:rFonts w:eastAsia="Times New Roman"/>
        </w:rPr>
        <w:t>O</w:t>
      </w:r>
      <w:r w:rsidRPr="002A3434">
        <w:rPr>
          <w:rFonts w:eastAsia="Times New Roman"/>
        </w:rPr>
        <w:t xml:space="preserve">verland </w:t>
      </w:r>
      <w:r w:rsidR="00806E3B">
        <w:rPr>
          <w:rFonts w:eastAsia="Times New Roman"/>
        </w:rPr>
        <w:t>C</w:t>
      </w:r>
      <w:r w:rsidRPr="002A3434">
        <w:rPr>
          <w:rFonts w:eastAsia="Times New Roman"/>
        </w:rPr>
        <w:t xml:space="preserve">onveyor </w:t>
      </w:r>
      <w:r w:rsidR="00806E3B">
        <w:rPr>
          <w:rFonts w:eastAsia="Times New Roman"/>
        </w:rPr>
        <w:t>S</w:t>
      </w:r>
      <w:r w:rsidRPr="002A3434">
        <w:rPr>
          <w:rFonts w:eastAsia="Times New Roman"/>
        </w:rPr>
        <w:t xml:space="preserve">ystem, a dedicated </w:t>
      </w:r>
      <w:r w:rsidR="00806E3B">
        <w:rPr>
          <w:rFonts w:eastAsia="Times New Roman"/>
        </w:rPr>
        <w:t>P</w:t>
      </w:r>
      <w:r w:rsidRPr="002A3434">
        <w:rPr>
          <w:rFonts w:eastAsia="Times New Roman"/>
        </w:rPr>
        <w:t xml:space="preserve">ipeline from the Rihand Reservoir, a </w:t>
      </w:r>
      <w:r w:rsidR="00806E3B">
        <w:rPr>
          <w:rFonts w:eastAsia="Times New Roman"/>
        </w:rPr>
        <w:t>P</w:t>
      </w:r>
      <w:r w:rsidRPr="002A3434">
        <w:rPr>
          <w:rFonts w:eastAsia="Times New Roman"/>
        </w:rPr>
        <w:t xml:space="preserve">ump </w:t>
      </w:r>
      <w:r w:rsidR="00806E3B">
        <w:rPr>
          <w:rFonts w:eastAsia="Times New Roman"/>
        </w:rPr>
        <w:t>H</w:t>
      </w:r>
      <w:r w:rsidRPr="002A3434">
        <w:rPr>
          <w:rFonts w:eastAsia="Times New Roman"/>
        </w:rPr>
        <w:t>ouse, and other associated facilities.</w:t>
      </w:r>
    </w:p>
    <w:p w14:paraId="73A5FAF1" w14:textId="77777777" w:rsidR="00243CEA" w:rsidRDefault="002A3434" w:rsidP="002A3434">
      <w:pPr>
        <w:widowControl/>
        <w:autoSpaceDE/>
        <w:autoSpaceDN/>
        <w:spacing w:after="0" w:line="360" w:lineRule="auto"/>
        <w:jc w:val="both"/>
        <w:rPr>
          <w:rFonts w:eastAsia="Times New Roman"/>
        </w:rPr>
      </w:pPr>
      <w:r w:rsidRPr="002A3434">
        <w:rPr>
          <w:rFonts w:eastAsia="Times New Roman"/>
        </w:rPr>
        <w:t xml:space="preserve">The forest land that was diverted for the project is situated in both the plant and mining areas. The diversion of forest land within the plant area has been approved for a period of 30 years, while the diversion of forest land in the mining areas is valid for 20 years. These periods are effective from the date the land diversion was officially awarded. </w:t>
      </w:r>
    </w:p>
    <w:p w14:paraId="20AEADD5" w14:textId="77777777" w:rsidR="00243CEA" w:rsidRDefault="00243CEA">
      <w:pPr>
        <w:widowControl/>
        <w:autoSpaceDE/>
        <w:autoSpaceDN/>
        <w:spacing w:after="200" w:line="276" w:lineRule="auto"/>
        <w:rPr>
          <w:rFonts w:eastAsia="Times New Roman"/>
        </w:rPr>
      </w:pPr>
      <w:r>
        <w:rPr>
          <w:rFonts w:eastAsia="Times New Roman"/>
        </w:rPr>
        <w:br w:type="page"/>
      </w:r>
    </w:p>
    <w:p w14:paraId="0E61D31A" w14:textId="2953B249" w:rsidR="002A3434" w:rsidRPr="002A3434" w:rsidRDefault="002A3434" w:rsidP="002A3434">
      <w:pPr>
        <w:widowControl/>
        <w:autoSpaceDE/>
        <w:autoSpaceDN/>
        <w:spacing w:after="0" w:line="360" w:lineRule="auto"/>
        <w:jc w:val="both"/>
        <w:rPr>
          <w:b/>
        </w:rPr>
      </w:pPr>
      <w:r w:rsidRPr="00310815">
        <w:lastRenderedPageBreak/>
        <w:t xml:space="preserve">The </w:t>
      </w:r>
      <w:r>
        <w:t>summary</w:t>
      </w:r>
      <w:r w:rsidRPr="00310815">
        <w:t xml:space="preserve"> of the total land </w:t>
      </w:r>
      <w:r w:rsidR="00FA45F9">
        <w:t xml:space="preserve">under </w:t>
      </w:r>
      <w:r w:rsidRPr="00310815">
        <w:t>M/s Sasan Power Limited is given below:</w:t>
      </w:r>
    </w:p>
    <w:tbl>
      <w:tblPr>
        <w:tblW w:w="62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835"/>
        <w:gridCol w:w="1276"/>
        <w:gridCol w:w="1276"/>
      </w:tblGrid>
      <w:tr w:rsidR="00DD700D" w:rsidRPr="00901B65" w14:paraId="0C714C5A" w14:textId="59B1E72F" w:rsidTr="009A3FD3">
        <w:trPr>
          <w:trHeight w:val="300"/>
          <w:jc w:val="center"/>
        </w:trPr>
        <w:tc>
          <w:tcPr>
            <w:tcW w:w="846" w:type="dxa"/>
            <w:shd w:val="clear" w:color="auto" w:fill="002060"/>
            <w:noWrap/>
            <w:vAlign w:val="center"/>
            <w:hideMark/>
          </w:tcPr>
          <w:p w14:paraId="2519A771" w14:textId="77777777" w:rsidR="00DD700D" w:rsidRPr="00901B65" w:rsidRDefault="00DD700D"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S. No.</w:t>
            </w:r>
          </w:p>
        </w:tc>
        <w:tc>
          <w:tcPr>
            <w:tcW w:w="2835" w:type="dxa"/>
            <w:shd w:val="clear" w:color="auto" w:fill="002060"/>
            <w:noWrap/>
            <w:vAlign w:val="center"/>
            <w:hideMark/>
          </w:tcPr>
          <w:p w14:paraId="64395CF6" w14:textId="5C2B5D18" w:rsidR="00DD700D" w:rsidRPr="00901B65" w:rsidRDefault="009A3FD3" w:rsidP="00CB6EC3">
            <w:pPr>
              <w:widowControl/>
              <w:autoSpaceDE/>
              <w:autoSpaceDN/>
              <w:spacing w:after="0" w:line="240" w:lineRule="auto"/>
              <w:jc w:val="center"/>
              <w:rPr>
                <w:rFonts w:eastAsia="Times New Roman"/>
                <w:b/>
                <w:color w:val="FFFFFF" w:themeColor="background1"/>
                <w:sz w:val="20"/>
                <w:szCs w:val="20"/>
                <w:lang w:val="en-IN" w:eastAsia="en-IN" w:bidi="ar-SA"/>
              </w:rPr>
            </w:pPr>
            <w:r>
              <w:rPr>
                <w:rFonts w:eastAsia="Times New Roman"/>
                <w:b/>
                <w:color w:val="FFFFFF" w:themeColor="background1"/>
                <w:sz w:val="20"/>
                <w:szCs w:val="20"/>
                <w:lang w:val="en-IN" w:eastAsia="en-IN" w:bidi="ar-SA"/>
              </w:rPr>
              <w:t>Particulars</w:t>
            </w:r>
          </w:p>
        </w:tc>
        <w:tc>
          <w:tcPr>
            <w:tcW w:w="1276" w:type="dxa"/>
            <w:shd w:val="clear" w:color="auto" w:fill="002060"/>
            <w:noWrap/>
            <w:vAlign w:val="center"/>
            <w:hideMark/>
          </w:tcPr>
          <w:p w14:paraId="07B02B14" w14:textId="1388DEF4" w:rsidR="00DD700D" w:rsidRPr="00901B65" w:rsidRDefault="00DD700D"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Area</w:t>
            </w:r>
            <w:r>
              <w:rPr>
                <w:rFonts w:eastAsia="Times New Roman"/>
                <w:b/>
                <w:color w:val="FFFFFF" w:themeColor="background1"/>
                <w:sz w:val="20"/>
                <w:szCs w:val="20"/>
                <w:lang w:val="en-IN" w:eastAsia="en-IN" w:bidi="ar-SA"/>
              </w:rPr>
              <w:t xml:space="preserve"> (in Hectares)</w:t>
            </w:r>
          </w:p>
        </w:tc>
        <w:tc>
          <w:tcPr>
            <w:tcW w:w="1276" w:type="dxa"/>
            <w:shd w:val="clear" w:color="auto" w:fill="002060"/>
          </w:tcPr>
          <w:p w14:paraId="18FEEE1D" w14:textId="6D07D8F7" w:rsidR="00DD700D" w:rsidRPr="00901B65" w:rsidRDefault="00DD700D" w:rsidP="00CB6EC3">
            <w:pPr>
              <w:widowControl/>
              <w:autoSpaceDE/>
              <w:autoSpaceDN/>
              <w:spacing w:after="0" w:line="240" w:lineRule="auto"/>
              <w:jc w:val="center"/>
              <w:rPr>
                <w:rFonts w:eastAsia="Times New Roman"/>
                <w:b/>
                <w:color w:val="FFFFFF" w:themeColor="background1"/>
                <w:sz w:val="20"/>
                <w:szCs w:val="20"/>
                <w:lang w:val="en-IN" w:eastAsia="en-IN" w:bidi="ar-SA"/>
              </w:rPr>
            </w:pPr>
            <w:r>
              <w:rPr>
                <w:rFonts w:eastAsia="Times New Roman"/>
                <w:b/>
                <w:color w:val="FFFFFF" w:themeColor="background1"/>
                <w:sz w:val="20"/>
                <w:szCs w:val="20"/>
                <w:lang w:val="en-IN" w:eastAsia="en-IN" w:bidi="ar-SA"/>
              </w:rPr>
              <w:t>Area (In Acre)</w:t>
            </w:r>
          </w:p>
        </w:tc>
      </w:tr>
      <w:tr w:rsidR="00243CEA" w:rsidRPr="00901B65" w14:paraId="6A41CA31" w14:textId="07018191" w:rsidTr="00243CEA">
        <w:trPr>
          <w:trHeight w:val="315"/>
          <w:jc w:val="center"/>
        </w:trPr>
        <w:tc>
          <w:tcPr>
            <w:tcW w:w="846" w:type="dxa"/>
            <w:shd w:val="clear" w:color="auto" w:fill="auto"/>
            <w:noWrap/>
            <w:vAlign w:val="center"/>
            <w:hideMark/>
          </w:tcPr>
          <w:p w14:paraId="718AC101" w14:textId="77777777" w:rsidR="00243CEA" w:rsidRPr="00901B65" w:rsidRDefault="00243CEA" w:rsidP="00243CEA">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1</w:t>
            </w:r>
          </w:p>
        </w:tc>
        <w:tc>
          <w:tcPr>
            <w:tcW w:w="2835" w:type="dxa"/>
            <w:shd w:val="clear" w:color="auto" w:fill="auto"/>
            <w:vAlign w:val="center"/>
            <w:hideMark/>
          </w:tcPr>
          <w:p w14:paraId="731B38EC" w14:textId="2E92537E" w:rsidR="00243CEA" w:rsidRPr="00C66235" w:rsidRDefault="00243CEA" w:rsidP="00243CEA">
            <w:pPr>
              <w:widowControl/>
              <w:autoSpaceDE/>
              <w:autoSpaceDN/>
              <w:spacing w:after="0" w:line="240" w:lineRule="auto"/>
              <w:rPr>
                <w:rFonts w:eastAsia="Times New Roman"/>
                <w:color w:val="000000"/>
                <w:sz w:val="20"/>
                <w:szCs w:val="20"/>
                <w:lang w:val="en-IN" w:eastAsia="en-IN" w:bidi="ar-SA"/>
              </w:rPr>
            </w:pPr>
            <w:r>
              <w:rPr>
                <w:rFonts w:ascii="Calibri" w:hAnsi="Calibri" w:cs="Calibri"/>
                <w:color w:val="000000"/>
              </w:rPr>
              <w:t xml:space="preserve"> Forest Land </w:t>
            </w:r>
          </w:p>
        </w:tc>
        <w:tc>
          <w:tcPr>
            <w:tcW w:w="1276" w:type="dxa"/>
            <w:shd w:val="clear" w:color="auto" w:fill="auto"/>
            <w:noWrap/>
            <w:vAlign w:val="center"/>
          </w:tcPr>
          <w:p w14:paraId="7663B5C9" w14:textId="0A44D606" w:rsidR="00243CEA" w:rsidRPr="00901B65"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1,406.52</w:t>
            </w:r>
          </w:p>
        </w:tc>
        <w:tc>
          <w:tcPr>
            <w:tcW w:w="1276" w:type="dxa"/>
            <w:vAlign w:val="center"/>
          </w:tcPr>
          <w:p w14:paraId="5FD43F89" w14:textId="01748716"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3,475.51</w:t>
            </w:r>
          </w:p>
        </w:tc>
      </w:tr>
      <w:tr w:rsidR="00243CEA" w:rsidRPr="00901B65" w14:paraId="438845F3" w14:textId="6C965CE2" w:rsidTr="00243CEA">
        <w:trPr>
          <w:trHeight w:val="300"/>
          <w:jc w:val="center"/>
        </w:trPr>
        <w:tc>
          <w:tcPr>
            <w:tcW w:w="846" w:type="dxa"/>
            <w:shd w:val="clear" w:color="auto" w:fill="auto"/>
            <w:noWrap/>
            <w:vAlign w:val="center"/>
            <w:hideMark/>
          </w:tcPr>
          <w:p w14:paraId="78F6A279" w14:textId="77777777" w:rsidR="00243CEA" w:rsidRPr="00901B65" w:rsidRDefault="00243CEA" w:rsidP="00243CEA">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2</w:t>
            </w:r>
          </w:p>
        </w:tc>
        <w:tc>
          <w:tcPr>
            <w:tcW w:w="2835" w:type="dxa"/>
            <w:shd w:val="clear" w:color="auto" w:fill="auto"/>
            <w:noWrap/>
            <w:vAlign w:val="center"/>
          </w:tcPr>
          <w:p w14:paraId="28C3F2A5" w14:textId="2BD44D91" w:rsidR="00243CEA" w:rsidRPr="00C66235" w:rsidRDefault="00243CEA" w:rsidP="00243CEA">
            <w:pPr>
              <w:widowControl/>
              <w:autoSpaceDE/>
              <w:autoSpaceDN/>
              <w:spacing w:after="0" w:line="240" w:lineRule="auto"/>
              <w:rPr>
                <w:rFonts w:eastAsia="Times New Roman"/>
                <w:color w:val="000000"/>
                <w:sz w:val="20"/>
                <w:szCs w:val="20"/>
                <w:lang w:val="en-IN" w:eastAsia="en-IN" w:bidi="ar-SA"/>
              </w:rPr>
            </w:pPr>
            <w:r>
              <w:rPr>
                <w:rFonts w:ascii="Calibri" w:hAnsi="Calibri" w:cs="Calibri"/>
                <w:color w:val="000000"/>
              </w:rPr>
              <w:t xml:space="preserve"> Acquired Land </w:t>
            </w:r>
          </w:p>
        </w:tc>
        <w:tc>
          <w:tcPr>
            <w:tcW w:w="1276" w:type="dxa"/>
            <w:shd w:val="clear" w:color="auto" w:fill="auto"/>
            <w:noWrap/>
            <w:vAlign w:val="center"/>
          </w:tcPr>
          <w:p w14:paraId="004072FF" w14:textId="322E4F15" w:rsidR="00243CEA" w:rsidRPr="00901B65"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1,055.50</w:t>
            </w:r>
          </w:p>
        </w:tc>
        <w:tc>
          <w:tcPr>
            <w:tcW w:w="1276" w:type="dxa"/>
            <w:vAlign w:val="center"/>
          </w:tcPr>
          <w:p w14:paraId="5F763C71" w14:textId="55D3CA25"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2,608.13</w:t>
            </w:r>
          </w:p>
        </w:tc>
      </w:tr>
      <w:tr w:rsidR="00243CEA" w:rsidRPr="00901B65" w14:paraId="36A90FA4" w14:textId="55F99C15" w:rsidTr="00243CEA">
        <w:trPr>
          <w:trHeight w:val="300"/>
          <w:jc w:val="center"/>
        </w:trPr>
        <w:tc>
          <w:tcPr>
            <w:tcW w:w="846" w:type="dxa"/>
            <w:shd w:val="clear" w:color="auto" w:fill="auto"/>
            <w:noWrap/>
            <w:vAlign w:val="center"/>
            <w:hideMark/>
          </w:tcPr>
          <w:p w14:paraId="5DF066A6" w14:textId="77777777" w:rsidR="00243CEA" w:rsidRPr="00901B65" w:rsidRDefault="00243CEA" w:rsidP="00243CEA">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3</w:t>
            </w:r>
          </w:p>
        </w:tc>
        <w:tc>
          <w:tcPr>
            <w:tcW w:w="2835" w:type="dxa"/>
            <w:shd w:val="clear" w:color="auto" w:fill="auto"/>
            <w:noWrap/>
            <w:vAlign w:val="center"/>
          </w:tcPr>
          <w:p w14:paraId="6A9EE1B1" w14:textId="01213BFE" w:rsidR="00243CEA" w:rsidRPr="00C66235" w:rsidRDefault="00243CEA" w:rsidP="00243CEA">
            <w:pPr>
              <w:widowControl/>
              <w:autoSpaceDE/>
              <w:autoSpaceDN/>
              <w:spacing w:after="0" w:line="240" w:lineRule="auto"/>
              <w:rPr>
                <w:rFonts w:eastAsia="Times New Roman"/>
                <w:color w:val="000000"/>
                <w:sz w:val="20"/>
                <w:szCs w:val="20"/>
                <w:lang w:val="en-IN" w:eastAsia="en-IN" w:bidi="ar-SA"/>
              </w:rPr>
            </w:pPr>
            <w:r>
              <w:rPr>
                <w:rFonts w:ascii="Calibri" w:hAnsi="Calibri" w:cs="Calibri"/>
                <w:color w:val="000000"/>
              </w:rPr>
              <w:t xml:space="preserve"> Government Land </w:t>
            </w:r>
          </w:p>
        </w:tc>
        <w:tc>
          <w:tcPr>
            <w:tcW w:w="1276" w:type="dxa"/>
            <w:shd w:val="clear" w:color="auto" w:fill="auto"/>
            <w:noWrap/>
            <w:vAlign w:val="center"/>
          </w:tcPr>
          <w:p w14:paraId="6C453903" w14:textId="250CBA58" w:rsidR="00243CEA" w:rsidRPr="00901B65"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591.53</w:t>
            </w:r>
          </w:p>
        </w:tc>
        <w:tc>
          <w:tcPr>
            <w:tcW w:w="1276" w:type="dxa"/>
            <w:vAlign w:val="center"/>
          </w:tcPr>
          <w:p w14:paraId="63E5B415" w14:textId="0DBB25C3"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1,461.68</w:t>
            </w:r>
          </w:p>
        </w:tc>
      </w:tr>
      <w:tr w:rsidR="00243CEA" w:rsidRPr="00901B65" w14:paraId="3F4D46BF" w14:textId="77777777" w:rsidTr="00243CEA">
        <w:trPr>
          <w:trHeight w:val="300"/>
          <w:jc w:val="center"/>
        </w:trPr>
        <w:tc>
          <w:tcPr>
            <w:tcW w:w="846" w:type="dxa"/>
            <w:shd w:val="clear" w:color="auto" w:fill="auto"/>
            <w:noWrap/>
            <w:vAlign w:val="center"/>
          </w:tcPr>
          <w:p w14:paraId="0FB03348" w14:textId="6EFD0377" w:rsidR="00243CEA" w:rsidRPr="00901B65" w:rsidRDefault="00243CEA" w:rsidP="00243CEA">
            <w:pPr>
              <w:widowControl/>
              <w:autoSpaceDE/>
              <w:autoSpaceDN/>
              <w:spacing w:after="0" w:line="240" w:lineRule="auto"/>
              <w:jc w:val="center"/>
              <w:rPr>
                <w:rFonts w:eastAsia="Times New Roman"/>
                <w:color w:val="000000"/>
                <w:sz w:val="20"/>
                <w:szCs w:val="20"/>
                <w:lang w:val="en-IN" w:eastAsia="en-IN" w:bidi="ar-SA"/>
              </w:rPr>
            </w:pPr>
            <w:r>
              <w:rPr>
                <w:rFonts w:eastAsia="Times New Roman"/>
                <w:color w:val="000000"/>
                <w:sz w:val="20"/>
                <w:szCs w:val="20"/>
                <w:lang w:val="en-IN" w:eastAsia="en-IN" w:bidi="ar-SA"/>
              </w:rPr>
              <w:t>4</w:t>
            </w:r>
          </w:p>
        </w:tc>
        <w:tc>
          <w:tcPr>
            <w:tcW w:w="2835" w:type="dxa"/>
            <w:shd w:val="clear" w:color="auto" w:fill="auto"/>
            <w:noWrap/>
            <w:vAlign w:val="center"/>
          </w:tcPr>
          <w:p w14:paraId="75AC17E3" w14:textId="4802B6AE" w:rsidR="00243CEA" w:rsidRDefault="00243CEA" w:rsidP="00243CEA">
            <w:pPr>
              <w:widowControl/>
              <w:autoSpaceDE/>
              <w:autoSpaceDN/>
              <w:spacing w:after="0" w:line="240" w:lineRule="auto"/>
              <w:rPr>
                <w:rFonts w:eastAsia="Times New Roman"/>
                <w:color w:val="000000"/>
                <w:sz w:val="20"/>
                <w:szCs w:val="20"/>
                <w:lang w:val="en-IN" w:eastAsia="en-IN" w:bidi="ar-SA"/>
              </w:rPr>
            </w:pPr>
            <w:r>
              <w:rPr>
                <w:rFonts w:ascii="Calibri" w:hAnsi="Calibri" w:cs="Calibri"/>
                <w:color w:val="000000"/>
              </w:rPr>
              <w:t xml:space="preserve"> Purchased Land </w:t>
            </w:r>
          </w:p>
        </w:tc>
        <w:tc>
          <w:tcPr>
            <w:tcW w:w="1276" w:type="dxa"/>
            <w:shd w:val="clear" w:color="auto" w:fill="auto"/>
            <w:noWrap/>
            <w:vAlign w:val="center"/>
          </w:tcPr>
          <w:p w14:paraId="661D4B49" w14:textId="3FED3A7A"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370.57</w:t>
            </w:r>
          </w:p>
        </w:tc>
        <w:tc>
          <w:tcPr>
            <w:tcW w:w="1276" w:type="dxa"/>
            <w:vAlign w:val="center"/>
          </w:tcPr>
          <w:p w14:paraId="0CDE180C" w14:textId="2F661BDC"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915.69</w:t>
            </w:r>
          </w:p>
        </w:tc>
      </w:tr>
      <w:tr w:rsidR="00243CEA" w:rsidRPr="00901B65" w14:paraId="4B6BA48E" w14:textId="77777777" w:rsidTr="00243CEA">
        <w:trPr>
          <w:trHeight w:val="300"/>
          <w:jc w:val="center"/>
        </w:trPr>
        <w:tc>
          <w:tcPr>
            <w:tcW w:w="846" w:type="dxa"/>
            <w:shd w:val="clear" w:color="auto" w:fill="auto"/>
            <w:noWrap/>
            <w:vAlign w:val="center"/>
          </w:tcPr>
          <w:p w14:paraId="7AD9C776" w14:textId="2E579E2E" w:rsidR="00243CEA" w:rsidRDefault="00243CEA" w:rsidP="00243CEA">
            <w:pPr>
              <w:widowControl/>
              <w:autoSpaceDE/>
              <w:autoSpaceDN/>
              <w:spacing w:after="0" w:line="240" w:lineRule="auto"/>
              <w:jc w:val="center"/>
              <w:rPr>
                <w:rFonts w:eastAsia="Times New Roman"/>
                <w:color w:val="000000"/>
                <w:sz w:val="20"/>
                <w:szCs w:val="20"/>
                <w:lang w:val="en-IN" w:eastAsia="en-IN" w:bidi="ar-SA"/>
              </w:rPr>
            </w:pPr>
            <w:r>
              <w:rPr>
                <w:rFonts w:eastAsia="Times New Roman"/>
                <w:color w:val="000000"/>
                <w:sz w:val="20"/>
                <w:szCs w:val="20"/>
                <w:lang w:val="en-IN" w:eastAsia="en-IN" w:bidi="ar-SA"/>
              </w:rPr>
              <w:t>5</w:t>
            </w:r>
          </w:p>
        </w:tc>
        <w:tc>
          <w:tcPr>
            <w:tcW w:w="2835" w:type="dxa"/>
            <w:shd w:val="clear" w:color="auto" w:fill="auto"/>
            <w:noWrap/>
            <w:vAlign w:val="center"/>
          </w:tcPr>
          <w:p w14:paraId="0FC5F534" w14:textId="2B27141E" w:rsidR="00243CEA" w:rsidRDefault="00243CEA" w:rsidP="00243CEA">
            <w:pPr>
              <w:widowControl/>
              <w:autoSpaceDE/>
              <w:autoSpaceDN/>
              <w:spacing w:after="0" w:line="240" w:lineRule="auto"/>
              <w:rPr>
                <w:rFonts w:ascii="Calibri" w:hAnsi="Calibri" w:cs="Calibri"/>
                <w:color w:val="000000"/>
              </w:rPr>
            </w:pPr>
            <w:r>
              <w:rPr>
                <w:rFonts w:ascii="Calibri" w:hAnsi="Calibri" w:cs="Calibri"/>
                <w:color w:val="000000"/>
              </w:rPr>
              <w:t xml:space="preserve"> Revenue Forest land </w:t>
            </w:r>
          </w:p>
        </w:tc>
        <w:tc>
          <w:tcPr>
            <w:tcW w:w="1276" w:type="dxa"/>
            <w:shd w:val="clear" w:color="auto" w:fill="auto"/>
            <w:noWrap/>
            <w:vAlign w:val="center"/>
          </w:tcPr>
          <w:p w14:paraId="385C7EC5" w14:textId="064B2661" w:rsidR="00243CEA" w:rsidRDefault="00243CEA" w:rsidP="00243CEA">
            <w:pPr>
              <w:widowControl/>
              <w:autoSpaceDE/>
              <w:autoSpaceDN/>
              <w:spacing w:after="0" w:line="240" w:lineRule="auto"/>
              <w:jc w:val="right"/>
              <w:rPr>
                <w:rFonts w:ascii="Calibri" w:hAnsi="Calibri" w:cs="Calibri"/>
                <w:color w:val="000000"/>
              </w:rPr>
            </w:pPr>
            <w:r>
              <w:rPr>
                <w:rFonts w:ascii="Calibri" w:hAnsi="Calibri" w:cs="Calibri"/>
                <w:color w:val="000000"/>
              </w:rPr>
              <w:t>111.62</w:t>
            </w:r>
          </w:p>
        </w:tc>
        <w:tc>
          <w:tcPr>
            <w:tcW w:w="1276" w:type="dxa"/>
            <w:vAlign w:val="center"/>
          </w:tcPr>
          <w:p w14:paraId="4F780BDB" w14:textId="42747DA4" w:rsidR="00243CEA" w:rsidRDefault="00243CEA" w:rsidP="00243CEA">
            <w:pPr>
              <w:widowControl/>
              <w:autoSpaceDE/>
              <w:autoSpaceDN/>
              <w:spacing w:after="0" w:line="240" w:lineRule="auto"/>
              <w:jc w:val="right"/>
              <w:rPr>
                <w:rFonts w:ascii="Calibri" w:hAnsi="Calibri" w:cs="Calibri"/>
                <w:color w:val="000000"/>
              </w:rPr>
            </w:pPr>
            <w:r>
              <w:rPr>
                <w:rFonts w:ascii="Calibri" w:hAnsi="Calibri" w:cs="Calibri"/>
                <w:color w:val="000000"/>
              </w:rPr>
              <w:t>275.81</w:t>
            </w:r>
          </w:p>
        </w:tc>
      </w:tr>
      <w:tr w:rsidR="009A3FD3" w:rsidRPr="00901B65" w14:paraId="6CDC4178" w14:textId="7E3A7D64" w:rsidTr="009A3FD3">
        <w:trPr>
          <w:trHeight w:val="300"/>
          <w:jc w:val="center"/>
        </w:trPr>
        <w:tc>
          <w:tcPr>
            <w:tcW w:w="3681" w:type="dxa"/>
            <w:gridSpan w:val="2"/>
            <w:shd w:val="clear" w:color="auto" w:fill="D9D9D9" w:themeFill="background1" w:themeFillShade="D9"/>
            <w:noWrap/>
            <w:vAlign w:val="center"/>
            <w:hideMark/>
          </w:tcPr>
          <w:p w14:paraId="7773E474" w14:textId="3AFA41CE" w:rsidR="009A3FD3" w:rsidRPr="00901B65" w:rsidRDefault="009A3FD3" w:rsidP="009A3FD3">
            <w:pPr>
              <w:widowControl/>
              <w:autoSpaceDE/>
              <w:autoSpaceDN/>
              <w:spacing w:after="0" w:line="240" w:lineRule="auto"/>
              <w:jc w:val="right"/>
              <w:rPr>
                <w:rFonts w:eastAsia="Times New Roman"/>
                <w:b/>
                <w:sz w:val="20"/>
                <w:szCs w:val="20"/>
                <w:lang w:val="en-IN" w:eastAsia="en-IN" w:bidi="ar-SA"/>
              </w:rPr>
            </w:pPr>
            <w:r w:rsidRPr="00CB6EC3">
              <w:rPr>
                <w:rFonts w:eastAsia="Times New Roman"/>
                <w:b/>
                <w:sz w:val="20"/>
                <w:szCs w:val="20"/>
                <w:lang w:val="en-IN" w:eastAsia="en-IN" w:bidi="ar-SA"/>
              </w:rPr>
              <w:t>Total</w:t>
            </w:r>
          </w:p>
        </w:tc>
        <w:tc>
          <w:tcPr>
            <w:tcW w:w="1276" w:type="dxa"/>
            <w:shd w:val="clear" w:color="auto" w:fill="D9D9D9" w:themeFill="background1" w:themeFillShade="D9"/>
            <w:noWrap/>
            <w:vAlign w:val="center"/>
          </w:tcPr>
          <w:p w14:paraId="3410355F" w14:textId="7B808EF7" w:rsidR="009A3FD3" w:rsidRPr="00901B65" w:rsidRDefault="009A3FD3" w:rsidP="009A3FD3">
            <w:pPr>
              <w:widowControl/>
              <w:autoSpaceDE/>
              <w:autoSpaceDN/>
              <w:spacing w:after="0" w:line="240" w:lineRule="auto"/>
              <w:jc w:val="right"/>
              <w:rPr>
                <w:rFonts w:eastAsia="Times New Roman"/>
                <w:b/>
                <w:color w:val="000000"/>
                <w:sz w:val="20"/>
                <w:szCs w:val="20"/>
                <w:lang w:val="en-IN" w:eastAsia="en-IN" w:bidi="ar-SA"/>
              </w:rPr>
            </w:pPr>
            <w:r>
              <w:rPr>
                <w:rFonts w:ascii="Calibri" w:hAnsi="Calibri" w:cs="Calibri"/>
                <w:b/>
                <w:bCs/>
                <w:color w:val="000000"/>
              </w:rPr>
              <w:t>3,535.74</w:t>
            </w:r>
          </w:p>
        </w:tc>
        <w:tc>
          <w:tcPr>
            <w:tcW w:w="1276" w:type="dxa"/>
            <w:shd w:val="clear" w:color="auto" w:fill="D9D9D9" w:themeFill="background1" w:themeFillShade="D9"/>
            <w:vAlign w:val="center"/>
          </w:tcPr>
          <w:p w14:paraId="24E95785" w14:textId="3A8393D5" w:rsidR="009A3FD3" w:rsidRDefault="009A3FD3" w:rsidP="009A3FD3">
            <w:pPr>
              <w:widowControl/>
              <w:autoSpaceDE/>
              <w:autoSpaceDN/>
              <w:spacing w:after="0" w:line="240" w:lineRule="auto"/>
              <w:jc w:val="right"/>
              <w:rPr>
                <w:rFonts w:eastAsia="Times New Roman"/>
                <w:b/>
                <w:color w:val="000000"/>
                <w:sz w:val="20"/>
                <w:szCs w:val="20"/>
                <w:lang w:val="en-IN" w:eastAsia="en-IN" w:bidi="ar-SA"/>
              </w:rPr>
            </w:pPr>
            <w:r>
              <w:rPr>
                <w:rFonts w:ascii="Calibri" w:hAnsi="Calibri" w:cs="Calibri"/>
                <w:b/>
                <w:bCs/>
                <w:color w:val="000000"/>
              </w:rPr>
              <w:t>8,736.82</w:t>
            </w:r>
          </w:p>
        </w:tc>
      </w:tr>
    </w:tbl>
    <w:p w14:paraId="23B0C8CC" w14:textId="3B80E5A7" w:rsidR="00243CEA" w:rsidRDefault="00243CEA" w:rsidP="00243CEA">
      <w:pPr>
        <w:spacing w:before="240"/>
      </w:pPr>
      <w:r>
        <w:t xml:space="preserve">Village-wise land area details are as follows: - </w:t>
      </w:r>
    </w:p>
    <w:tbl>
      <w:tblPr>
        <w:tblW w:w="1107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560"/>
        <w:gridCol w:w="1039"/>
        <w:gridCol w:w="1370"/>
        <w:gridCol w:w="1001"/>
        <w:gridCol w:w="1275"/>
        <w:gridCol w:w="1165"/>
        <w:gridCol w:w="1001"/>
        <w:gridCol w:w="2092"/>
      </w:tblGrid>
      <w:tr w:rsidR="00752770" w:rsidRPr="00243CEA" w14:paraId="76D05418" w14:textId="77777777" w:rsidTr="00752770">
        <w:trPr>
          <w:trHeight w:val="70"/>
        </w:trPr>
        <w:tc>
          <w:tcPr>
            <w:tcW w:w="11070" w:type="dxa"/>
            <w:gridSpan w:val="9"/>
            <w:tcBorders>
              <w:top w:val="nil"/>
              <w:left w:val="nil"/>
              <w:bottom w:val="single" w:sz="4" w:space="0" w:color="auto"/>
              <w:right w:val="nil"/>
            </w:tcBorders>
            <w:shd w:val="clear" w:color="auto" w:fill="auto"/>
            <w:vAlign w:val="center"/>
          </w:tcPr>
          <w:p w14:paraId="23971A15" w14:textId="64D0E133" w:rsidR="00752770" w:rsidRPr="00752770" w:rsidRDefault="00752770" w:rsidP="00752770">
            <w:pPr>
              <w:widowControl/>
              <w:autoSpaceDE/>
              <w:autoSpaceDN/>
              <w:spacing w:after="0" w:line="240" w:lineRule="auto"/>
              <w:jc w:val="right"/>
              <w:rPr>
                <w:rFonts w:asciiTheme="minorHAnsi" w:eastAsia="Times New Roman" w:hAnsiTheme="minorHAnsi" w:cstheme="minorHAnsi"/>
                <w:b/>
                <w:bCs/>
                <w:i/>
                <w:iCs/>
                <w:color w:val="FFFFFF" w:themeColor="background1"/>
                <w:lang w:val="en-IN" w:eastAsia="en-IN" w:bidi="ar-SA"/>
              </w:rPr>
            </w:pPr>
            <w:r w:rsidRPr="00752770">
              <w:rPr>
                <w:rFonts w:asciiTheme="minorHAnsi" w:eastAsia="Times New Roman" w:hAnsiTheme="minorHAnsi" w:cstheme="minorHAnsi"/>
                <w:b/>
                <w:bCs/>
                <w:i/>
                <w:iCs/>
                <w:color w:val="000000" w:themeColor="text1"/>
                <w:lang w:val="en-IN" w:eastAsia="en-IN" w:bidi="ar-SA"/>
              </w:rPr>
              <w:t>In Hectare</w:t>
            </w:r>
          </w:p>
        </w:tc>
      </w:tr>
      <w:tr w:rsidR="00297857" w:rsidRPr="00243CEA" w14:paraId="1157FB70" w14:textId="77777777" w:rsidTr="00752770">
        <w:trPr>
          <w:trHeight w:val="720"/>
        </w:trPr>
        <w:tc>
          <w:tcPr>
            <w:tcW w:w="567" w:type="dxa"/>
            <w:tcBorders>
              <w:top w:val="single" w:sz="4" w:space="0" w:color="auto"/>
            </w:tcBorders>
            <w:shd w:val="clear" w:color="auto" w:fill="002060"/>
            <w:vAlign w:val="center"/>
            <w:hideMark/>
          </w:tcPr>
          <w:p w14:paraId="63507266" w14:textId="360AAE6B"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S. No.</w:t>
            </w:r>
          </w:p>
        </w:tc>
        <w:tc>
          <w:tcPr>
            <w:tcW w:w="1560" w:type="dxa"/>
            <w:tcBorders>
              <w:top w:val="single" w:sz="4" w:space="0" w:color="auto"/>
            </w:tcBorders>
            <w:shd w:val="clear" w:color="auto" w:fill="002060"/>
            <w:vAlign w:val="center"/>
            <w:hideMark/>
          </w:tcPr>
          <w:p w14:paraId="20419DAE" w14:textId="52D2060D"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Village</w:t>
            </w:r>
          </w:p>
        </w:tc>
        <w:tc>
          <w:tcPr>
            <w:tcW w:w="1039" w:type="dxa"/>
            <w:tcBorders>
              <w:top w:val="single" w:sz="4" w:space="0" w:color="auto"/>
            </w:tcBorders>
            <w:shd w:val="clear" w:color="auto" w:fill="002060"/>
            <w:vAlign w:val="center"/>
            <w:hideMark/>
          </w:tcPr>
          <w:p w14:paraId="104AE1E6" w14:textId="7723F102"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Acquired Land</w:t>
            </w:r>
          </w:p>
        </w:tc>
        <w:tc>
          <w:tcPr>
            <w:tcW w:w="1370" w:type="dxa"/>
            <w:tcBorders>
              <w:top w:val="single" w:sz="4" w:space="0" w:color="auto"/>
            </w:tcBorders>
            <w:shd w:val="clear" w:color="auto" w:fill="002060"/>
            <w:vAlign w:val="center"/>
            <w:hideMark/>
          </w:tcPr>
          <w:p w14:paraId="23C8E52F" w14:textId="53D2ADD0"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Gov</w:t>
            </w:r>
            <w:r w:rsidRPr="00297857">
              <w:rPr>
                <w:rFonts w:asciiTheme="minorHAnsi" w:eastAsia="Times New Roman" w:hAnsiTheme="minorHAnsi" w:cstheme="minorHAnsi"/>
                <w:b/>
                <w:bCs/>
                <w:color w:val="FFFFFF" w:themeColor="background1"/>
                <w:lang w:val="en-IN" w:eastAsia="en-IN" w:bidi="ar-SA"/>
              </w:rPr>
              <w:t xml:space="preserve">ernment </w:t>
            </w:r>
            <w:r w:rsidRPr="00243CEA">
              <w:rPr>
                <w:rFonts w:asciiTheme="minorHAnsi" w:eastAsia="Times New Roman" w:hAnsiTheme="minorHAnsi" w:cstheme="minorHAnsi"/>
                <w:b/>
                <w:bCs/>
                <w:color w:val="FFFFFF" w:themeColor="background1"/>
                <w:lang w:val="en-IN" w:eastAsia="en-IN" w:bidi="ar-SA"/>
              </w:rPr>
              <w:t>Land</w:t>
            </w:r>
          </w:p>
        </w:tc>
        <w:tc>
          <w:tcPr>
            <w:tcW w:w="1001" w:type="dxa"/>
            <w:tcBorders>
              <w:top w:val="single" w:sz="4" w:space="0" w:color="auto"/>
            </w:tcBorders>
            <w:shd w:val="clear" w:color="auto" w:fill="002060"/>
            <w:vAlign w:val="center"/>
            <w:hideMark/>
          </w:tcPr>
          <w:p w14:paraId="6D0D117D" w14:textId="2AB528C0"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Forest Land</w:t>
            </w:r>
          </w:p>
        </w:tc>
        <w:tc>
          <w:tcPr>
            <w:tcW w:w="1275" w:type="dxa"/>
            <w:tcBorders>
              <w:top w:val="single" w:sz="4" w:space="0" w:color="auto"/>
            </w:tcBorders>
            <w:shd w:val="clear" w:color="auto" w:fill="002060"/>
            <w:vAlign w:val="center"/>
            <w:hideMark/>
          </w:tcPr>
          <w:p w14:paraId="2964EB50" w14:textId="5356142E"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Revenue Forest land</w:t>
            </w:r>
          </w:p>
        </w:tc>
        <w:tc>
          <w:tcPr>
            <w:tcW w:w="1165" w:type="dxa"/>
            <w:tcBorders>
              <w:top w:val="single" w:sz="4" w:space="0" w:color="auto"/>
            </w:tcBorders>
            <w:shd w:val="clear" w:color="auto" w:fill="002060"/>
            <w:vAlign w:val="center"/>
            <w:hideMark/>
          </w:tcPr>
          <w:p w14:paraId="1FA41C21" w14:textId="785F4FF0"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Purchased Land</w:t>
            </w:r>
          </w:p>
        </w:tc>
        <w:tc>
          <w:tcPr>
            <w:tcW w:w="1001" w:type="dxa"/>
            <w:tcBorders>
              <w:top w:val="single" w:sz="4" w:space="0" w:color="auto"/>
            </w:tcBorders>
            <w:shd w:val="clear" w:color="auto" w:fill="D9D9D9" w:themeFill="background1" w:themeFillShade="D9"/>
            <w:vAlign w:val="center"/>
            <w:hideMark/>
          </w:tcPr>
          <w:p w14:paraId="75D7DD13" w14:textId="031C9071" w:rsidR="00243CEA" w:rsidRPr="00243CEA" w:rsidRDefault="00297857" w:rsidP="0029785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752770">
              <w:rPr>
                <w:rFonts w:asciiTheme="minorHAnsi" w:eastAsia="Times New Roman" w:hAnsiTheme="minorHAnsi" w:cstheme="minorHAnsi"/>
                <w:b/>
                <w:bCs/>
                <w:color w:val="000000" w:themeColor="text1"/>
                <w:lang w:val="en-IN" w:eastAsia="en-IN" w:bidi="ar-SA"/>
              </w:rPr>
              <w:t>Total</w:t>
            </w:r>
          </w:p>
        </w:tc>
        <w:tc>
          <w:tcPr>
            <w:tcW w:w="2092" w:type="dxa"/>
            <w:tcBorders>
              <w:top w:val="single" w:sz="4" w:space="0" w:color="auto"/>
            </w:tcBorders>
            <w:shd w:val="clear" w:color="auto" w:fill="002060"/>
            <w:vAlign w:val="center"/>
            <w:hideMark/>
          </w:tcPr>
          <w:p w14:paraId="75491FDB" w14:textId="79F08DF1"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Location</w:t>
            </w:r>
          </w:p>
        </w:tc>
      </w:tr>
      <w:tr w:rsidR="00297857" w:rsidRPr="00243CEA" w14:paraId="3056EFF6" w14:textId="77777777" w:rsidTr="00752770">
        <w:trPr>
          <w:trHeight w:val="300"/>
        </w:trPr>
        <w:tc>
          <w:tcPr>
            <w:tcW w:w="567" w:type="dxa"/>
            <w:shd w:val="clear" w:color="auto" w:fill="auto"/>
            <w:noWrap/>
            <w:vAlign w:val="center"/>
            <w:hideMark/>
          </w:tcPr>
          <w:p w14:paraId="7755BA4C"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w:t>
            </w:r>
          </w:p>
        </w:tc>
        <w:tc>
          <w:tcPr>
            <w:tcW w:w="1560" w:type="dxa"/>
            <w:shd w:val="clear" w:color="auto" w:fill="auto"/>
            <w:noWrap/>
            <w:vAlign w:val="center"/>
            <w:hideMark/>
          </w:tcPr>
          <w:p w14:paraId="2ED8E1CF" w14:textId="67615AE9"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Sidhikhurd</w:t>
            </w:r>
          </w:p>
        </w:tc>
        <w:tc>
          <w:tcPr>
            <w:tcW w:w="1039" w:type="dxa"/>
            <w:shd w:val="clear" w:color="auto" w:fill="auto"/>
            <w:noWrap/>
            <w:vAlign w:val="center"/>
            <w:hideMark/>
          </w:tcPr>
          <w:p w14:paraId="515B80C3" w14:textId="4EA6031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324.67</w:t>
            </w:r>
          </w:p>
        </w:tc>
        <w:tc>
          <w:tcPr>
            <w:tcW w:w="1370" w:type="dxa"/>
            <w:shd w:val="clear" w:color="auto" w:fill="auto"/>
            <w:noWrap/>
            <w:vAlign w:val="center"/>
            <w:hideMark/>
          </w:tcPr>
          <w:p w14:paraId="3E67AC61" w14:textId="7B2793E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98.42</w:t>
            </w:r>
          </w:p>
        </w:tc>
        <w:tc>
          <w:tcPr>
            <w:tcW w:w="1001" w:type="dxa"/>
            <w:shd w:val="clear" w:color="auto" w:fill="auto"/>
            <w:noWrap/>
            <w:vAlign w:val="center"/>
            <w:hideMark/>
          </w:tcPr>
          <w:p w14:paraId="2A4CE287" w14:textId="222C364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312.82</w:t>
            </w:r>
          </w:p>
        </w:tc>
        <w:tc>
          <w:tcPr>
            <w:tcW w:w="1275" w:type="dxa"/>
            <w:shd w:val="clear" w:color="auto" w:fill="auto"/>
            <w:noWrap/>
            <w:vAlign w:val="center"/>
            <w:hideMark/>
          </w:tcPr>
          <w:p w14:paraId="629B0DFD" w14:textId="428DC6B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1747E8B" w14:textId="0198741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1.62</w:t>
            </w:r>
          </w:p>
        </w:tc>
        <w:tc>
          <w:tcPr>
            <w:tcW w:w="1001" w:type="dxa"/>
            <w:shd w:val="clear" w:color="auto" w:fill="D9D9D9" w:themeFill="background1" w:themeFillShade="D9"/>
            <w:noWrap/>
            <w:vAlign w:val="center"/>
            <w:hideMark/>
          </w:tcPr>
          <w:p w14:paraId="1D27A052" w14:textId="34432F7D"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737.53</w:t>
            </w:r>
          </w:p>
        </w:tc>
        <w:tc>
          <w:tcPr>
            <w:tcW w:w="2092" w:type="dxa"/>
            <w:shd w:val="clear" w:color="auto" w:fill="auto"/>
            <w:noWrap/>
            <w:vAlign w:val="center"/>
            <w:hideMark/>
          </w:tcPr>
          <w:p w14:paraId="143E2D27"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297857" w:rsidRPr="00243CEA" w14:paraId="7F913183" w14:textId="77777777" w:rsidTr="00752770">
        <w:trPr>
          <w:trHeight w:val="300"/>
        </w:trPr>
        <w:tc>
          <w:tcPr>
            <w:tcW w:w="567" w:type="dxa"/>
            <w:shd w:val="clear" w:color="auto" w:fill="auto"/>
            <w:noWrap/>
            <w:vAlign w:val="center"/>
            <w:hideMark/>
          </w:tcPr>
          <w:p w14:paraId="12406C17"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w:t>
            </w:r>
          </w:p>
        </w:tc>
        <w:tc>
          <w:tcPr>
            <w:tcW w:w="1560" w:type="dxa"/>
            <w:shd w:val="clear" w:color="auto" w:fill="auto"/>
            <w:noWrap/>
            <w:vAlign w:val="center"/>
            <w:hideMark/>
          </w:tcPr>
          <w:p w14:paraId="4C7F58EA"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Siddhi kala</w:t>
            </w:r>
          </w:p>
        </w:tc>
        <w:tc>
          <w:tcPr>
            <w:tcW w:w="1039" w:type="dxa"/>
            <w:shd w:val="clear" w:color="auto" w:fill="auto"/>
            <w:noWrap/>
            <w:vAlign w:val="center"/>
            <w:hideMark/>
          </w:tcPr>
          <w:p w14:paraId="4C82E971" w14:textId="5504604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64.81</w:t>
            </w:r>
          </w:p>
        </w:tc>
        <w:tc>
          <w:tcPr>
            <w:tcW w:w="1370" w:type="dxa"/>
            <w:shd w:val="clear" w:color="auto" w:fill="auto"/>
            <w:noWrap/>
            <w:vAlign w:val="center"/>
            <w:hideMark/>
          </w:tcPr>
          <w:p w14:paraId="5542651F" w14:textId="69CCDAA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26.05</w:t>
            </w:r>
          </w:p>
        </w:tc>
        <w:tc>
          <w:tcPr>
            <w:tcW w:w="1001" w:type="dxa"/>
            <w:shd w:val="clear" w:color="auto" w:fill="auto"/>
            <w:noWrap/>
            <w:vAlign w:val="center"/>
            <w:hideMark/>
          </w:tcPr>
          <w:p w14:paraId="6F2E44A1" w14:textId="7640107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&amp;</w:t>
            </w:r>
          </w:p>
        </w:tc>
        <w:tc>
          <w:tcPr>
            <w:tcW w:w="1275" w:type="dxa"/>
            <w:shd w:val="clear" w:color="auto" w:fill="auto"/>
            <w:noWrap/>
            <w:vAlign w:val="center"/>
            <w:hideMark/>
          </w:tcPr>
          <w:p w14:paraId="5D0BC3AE" w14:textId="471580E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8.11</w:t>
            </w:r>
          </w:p>
        </w:tc>
        <w:tc>
          <w:tcPr>
            <w:tcW w:w="1165" w:type="dxa"/>
            <w:shd w:val="clear" w:color="auto" w:fill="auto"/>
            <w:noWrap/>
            <w:vAlign w:val="center"/>
            <w:hideMark/>
          </w:tcPr>
          <w:p w14:paraId="275ED955"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7CC453AA" w14:textId="0E1B8FD2"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98.97</w:t>
            </w:r>
          </w:p>
        </w:tc>
        <w:tc>
          <w:tcPr>
            <w:tcW w:w="2092" w:type="dxa"/>
            <w:shd w:val="clear" w:color="auto" w:fill="auto"/>
            <w:noWrap/>
            <w:vAlign w:val="center"/>
            <w:hideMark/>
          </w:tcPr>
          <w:p w14:paraId="12CA8D08"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297857" w:rsidRPr="00243CEA" w14:paraId="5ACA44F4" w14:textId="77777777" w:rsidTr="00752770">
        <w:trPr>
          <w:trHeight w:val="300"/>
        </w:trPr>
        <w:tc>
          <w:tcPr>
            <w:tcW w:w="567" w:type="dxa"/>
            <w:shd w:val="clear" w:color="auto" w:fill="auto"/>
            <w:noWrap/>
            <w:vAlign w:val="center"/>
            <w:hideMark/>
          </w:tcPr>
          <w:p w14:paraId="002564FB"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w:t>
            </w:r>
          </w:p>
        </w:tc>
        <w:tc>
          <w:tcPr>
            <w:tcW w:w="1560" w:type="dxa"/>
            <w:shd w:val="clear" w:color="auto" w:fill="auto"/>
            <w:noWrap/>
            <w:vAlign w:val="center"/>
            <w:hideMark/>
          </w:tcPr>
          <w:p w14:paraId="359FA45C"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Tiyara</w:t>
            </w:r>
          </w:p>
        </w:tc>
        <w:tc>
          <w:tcPr>
            <w:tcW w:w="1039" w:type="dxa"/>
            <w:shd w:val="clear" w:color="auto" w:fill="auto"/>
            <w:noWrap/>
            <w:vAlign w:val="center"/>
            <w:hideMark/>
          </w:tcPr>
          <w:p w14:paraId="48713996" w14:textId="258BF9D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70.33</w:t>
            </w:r>
          </w:p>
        </w:tc>
        <w:tc>
          <w:tcPr>
            <w:tcW w:w="1370" w:type="dxa"/>
            <w:shd w:val="clear" w:color="auto" w:fill="auto"/>
            <w:noWrap/>
            <w:vAlign w:val="center"/>
            <w:hideMark/>
          </w:tcPr>
          <w:p w14:paraId="3ABB0164" w14:textId="51F4C0C4"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111.20</w:t>
            </w:r>
          </w:p>
        </w:tc>
        <w:tc>
          <w:tcPr>
            <w:tcW w:w="1001" w:type="dxa"/>
            <w:shd w:val="clear" w:color="auto" w:fill="auto"/>
            <w:noWrap/>
            <w:vAlign w:val="center"/>
            <w:hideMark/>
          </w:tcPr>
          <w:p w14:paraId="33312143" w14:textId="074D5D9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ED5C933" w14:textId="14A5A64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A949CC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624EF320" w14:textId="26635B72"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181.53</w:t>
            </w:r>
          </w:p>
        </w:tc>
        <w:tc>
          <w:tcPr>
            <w:tcW w:w="2092" w:type="dxa"/>
            <w:shd w:val="clear" w:color="auto" w:fill="auto"/>
            <w:noWrap/>
            <w:vAlign w:val="center"/>
            <w:hideMark/>
          </w:tcPr>
          <w:p w14:paraId="09D2105C"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Township Area</w:t>
            </w:r>
          </w:p>
        </w:tc>
      </w:tr>
      <w:tr w:rsidR="00297857" w:rsidRPr="00243CEA" w14:paraId="404E8F6E" w14:textId="77777777" w:rsidTr="00752770">
        <w:trPr>
          <w:trHeight w:val="300"/>
        </w:trPr>
        <w:tc>
          <w:tcPr>
            <w:tcW w:w="567" w:type="dxa"/>
            <w:shd w:val="clear" w:color="auto" w:fill="auto"/>
            <w:noWrap/>
            <w:vAlign w:val="center"/>
            <w:hideMark/>
          </w:tcPr>
          <w:p w14:paraId="1CC432F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4</w:t>
            </w:r>
          </w:p>
        </w:tc>
        <w:tc>
          <w:tcPr>
            <w:tcW w:w="1560" w:type="dxa"/>
            <w:shd w:val="clear" w:color="auto" w:fill="auto"/>
            <w:noWrap/>
            <w:vAlign w:val="center"/>
            <w:hideMark/>
          </w:tcPr>
          <w:p w14:paraId="2DE2E30D" w14:textId="2180BC09"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Jhanjhitola</w:t>
            </w:r>
          </w:p>
        </w:tc>
        <w:tc>
          <w:tcPr>
            <w:tcW w:w="1039" w:type="dxa"/>
            <w:shd w:val="clear" w:color="auto" w:fill="auto"/>
            <w:noWrap/>
            <w:vAlign w:val="center"/>
            <w:hideMark/>
          </w:tcPr>
          <w:p w14:paraId="742D3699" w14:textId="4868836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9.72</w:t>
            </w:r>
          </w:p>
        </w:tc>
        <w:tc>
          <w:tcPr>
            <w:tcW w:w="1370" w:type="dxa"/>
            <w:shd w:val="clear" w:color="auto" w:fill="auto"/>
            <w:noWrap/>
            <w:vAlign w:val="center"/>
            <w:hideMark/>
          </w:tcPr>
          <w:p w14:paraId="0594735D" w14:textId="487CD4C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3.65</w:t>
            </w:r>
          </w:p>
        </w:tc>
        <w:tc>
          <w:tcPr>
            <w:tcW w:w="1001" w:type="dxa"/>
            <w:shd w:val="clear" w:color="auto" w:fill="auto"/>
            <w:noWrap/>
            <w:vAlign w:val="center"/>
            <w:hideMark/>
          </w:tcPr>
          <w:p w14:paraId="2B1A59EE" w14:textId="0010764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2CF8BA35" w14:textId="03A3871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5D0C465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3AF25AB5" w14:textId="05EBC657"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13.37</w:t>
            </w:r>
          </w:p>
        </w:tc>
        <w:tc>
          <w:tcPr>
            <w:tcW w:w="2092" w:type="dxa"/>
            <w:shd w:val="clear" w:color="auto" w:fill="auto"/>
            <w:noWrap/>
            <w:vAlign w:val="center"/>
            <w:hideMark/>
          </w:tcPr>
          <w:p w14:paraId="7E8E9DF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Ash dyke Area</w:t>
            </w:r>
          </w:p>
        </w:tc>
      </w:tr>
      <w:tr w:rsidR="00297857" w:rsidRPr="00243CEA" w14:paraId="27E8AC84" w14:textId="77777777" w:rsidTr="00752770">
        <w:trPr>
          <w:trHeight w:val="300"/>
        </w:trPr>
        <w:tc>
          <w:tcPr>
            <w:tcW w:w="567" w:type="dxa"/>
            <w:shd w:val="clear" w:color="auto" w:fill="auto"/>
            <w:noWrap/>
            <w:vAlign w:val="center"/>
            <w:hideMark/>
          </w:tcPr>
          <w:p w14:paraId="20E1371E"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5</w:t>
            </w:r>
          </w:p>
        </w:tc>
        <w:tc>
          <w:tcPr>
            <w:tcW w:w="1560" w:type="dxa"/>
            <w:shd w:val="clear" w:color="auto" w:fill="auto"/>
            <w:noWrap/>
            <w:vAlign w:val="center"/>
            <w:hideMark/>
          </w:tcPr>
          <w:p w14:paraId="7B0C50AA"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Harrahwa</w:t>
            </w:r>
          </w:p>
        </w:tc>
        <w:tc>
          <w:tcPr>
            <w:tcW w:w="1039" w:type="dxa"/>
            <w:shd w:val="clear" w:color="auto" w:fill="auto"/>
            <w:noWrap/>
            <w:vAlign w:val="center"/>
            <w:hideMark/>
          </w:tcPr>
          <w:p w14:paraId="227F70A3" w14:textId="37D809E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236.52</w:t>
            </w:r>
          </w:p>
        </w:tc>
        <w:tc>
          <w:tcPr>
            <w:tcW w:w="1370" w:type="dxa"/>
            <w:shd w:val="clear" w:color="auto" w:fill="auto"/>
            <w:noWrap/>
            <w:vAlign w:val="center"/>
            <w:hideMark/>
          </w:tcPr>
          <w:p w14:paraId="0E10DFD4" w14:textId="7C7A0E79"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81.55</w:t>
            </w:r>
          </w:p>
        </w:tc>
        <w:tc>
          <w:tcPr>
            <w:tcW w:w="1001" w:type="dxa"/>
            <w:shd w:val="clear" w:color="auto" w:fill="auto"/>
            <w:noWrap/>
            <w:vAlign w:val="center"/>
            <w:hideMark/>
          </w:tcPr>
          <w:p w14:paraId="38678DD9" w14:textId="5D90DA8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7B9A2C2" w14:textId="7E67D38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27A5E005" w14:textId="159B2B3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0.16</w:t>
            </w:r>
          </w:p>
        </w:tc>
        <w:tc>
          <w:tcPr>
            <w:tcW w:w="1001" w:type="dxa"/>
            <w:shd w:val="clear" w:color="auto" w:fill="D9D9D9" w:themeFill="background1" w:themeFillShade="D9"/>
            <w:noWrap/>
            <w:vAlign w:val="center"/>
            <w:hideMark/>
          </w:tcPr>
          <w:p w14:paraId="218FD6E4" w14:textId="2F3D97AB"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318.23</w:t>
            </w:r>
          </w:p>
        </w:tc>
        <w:tc>
          <w:tcPr>
            <w:tcW w:w="2092" w:type="dxa"/>
            <w:shd w:val="clear" w:color="auto" w:fill="auto"/>
            <w:noWrap/>
            <w:vAlign w:val="center"/>
            <w:hideMark/>
          </w:tcPr>
          <w:p w14:paraId="2633AFB6"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Ash dyke Area</w:t>
            </w:r>
          </w:p>
        </w:tc>
      </w:tr>
      <w:tr w:rsidR="00297857" w:rsidRPr="00243CEA" w14:paraId="32BB0D73" w14:textId="77777777" w:rsidTr="00752770">
        <w:trPr>
          <w:trHeight w:val="300"/>
        </w:trPr>
        <w:tc>
          <w:tcPr>
            <w:tcW w:w="567" w:type="dxa"/>
            <w:shd w:val="clear" w:color="auto" w:fill="auto"/>
            <w:noWrap/>
            <w:vAlign w:val="center"/>
            <w:hideMark/>
          </w:tcPr>
          <w:p w14:paraId="242EFDCD"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w:t>
            </w:r>
          </w:p>
        </w:tc>
        <w:tc>
          <w:tcPr>
            <w:tcW w:w="1560" w:type="dxa"/>
            <w:shd w:val="clear" w:color="auto" w:fill="auto"/>
            <w:noWrap/>
            <w:vAlign w:val="center"/>
            <w:hideMark/>
          </w:tcPr>
          <w:p w14:paraId="39CB5DA4" w14:textId="406113F2"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Gadahra</w:t>
            </w:r>
            <w:r>
              <w:rPr>
                <w:rFonts w:asciiTheme="minorHAnsi" w:eastAsia="Times New Roman" w:hAnsiTheme="minorHAnsi" w:cstheme="minorHAnsi"/>
                <w:color w:val="000000"/>
                <w:lang w:val="en-IN" w:eastAsia="en-IN" w:bidi="ar-SA"/>
              </w:rPr>
              <w:t xml:space="preserve"> </w:t>
            </w:r>
            <w:proofErr w:type="spellStart"/>
            <w:r w:rsidR="00524509">
              <w:rPr>
                <w:rFonts w:asciiTheme="minorHAnsi" w:eastAsia="Times New Roman" w:hAnsiTheme="minorHAnsi" w:cstheme="minorHAnsi"/>
                <w:color w:val="000000"/>
                <w:lang w:val="en-IN" w:eastAsia="en-IN" w:bidi="ar-SA"/>
              </w:rPr>
              <w:t>k</w:t>
            </w:r>
            <w:r w:rsidRPr="00243CEA">
              <w:rPr>
                <w:rFonts w:asciiTheme="minorHAnsi" w:eastAsia="Times New Roman" w:hAnsiTheme="minorHAnsi" w:cstheme="minorHAnsi"/>
                <w:color w:val="000000"/>
                <w:lang w:val="en-IN" w:eastAsia="en-IN" w:bidi="ar-SA"/>
              </w:rPr>
              <w:t>hurd</w:t>
            </w:r>
            <w:proofErr w:type="spellEnd"/>
          </w:p>
        </w:tc>
        <w:tc>
          <w:tcPr>
            <w:tcW w:w="1039" w:type="dxa"/>
            <w:shd w:val="clear" w:color="auto" w:fill="auto"/>
            <w:noWrap/>
            <w:vAlign w:val="center"/>
            <w:hideMark/>
          </w:tcPr>
          <w:p w14:paraId="49D430F2" w14:textId="63D3574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7.43</w:t>
            </w:r>
          </w:p>
        </w:tc>
        <w:tc>
          <w:tcPr>
            <w:tcW w:w="1370" w:type="dxa"/>
            <w:shd w:val="clear" w:color="auto" w:fill="auto"/>
            <w:noWrap/>
            <w:vAlign w:val="center"/>
            <w:hideMark/>
          </w:tcPr>
          <w:p w14:paraId="6C66A1FB" w14:textId="18895BA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0.66</w:t>
            </w:r>
          </w:p>
        </w:tc>
        <w:tc>
          <w:tcPr>
            <w:tcW w:w="1001" w:type="dxa"/>
            <w:shd w:val="clear" w:color="auto" w:fill="auto"/>
            <w:noWrap/>
            <w:vAlign w:val="center"/>
            <w:hideMark/>
          </w:tcPr>
          <w:p w14:paraId="386113DE" w14:textId="079A16F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F4404E2" w14:textId="67B9ED1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F7C5F1D"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1159D60C" w14:textId="0A943BAF"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8.09</w:t>
            </w:r>
          </w:p>
        </w:tc>
        <w:tc>
          <w:tcPr>
            <w:tcW w:w="2092" w:type="dxa"/>
            <w:shd w:val="clear" w:color="auto" w:fill="auto"/>
            <w:noWrap/>
            <w:vAlign w:val="center"/>
            <w:hideMark/>
          </w:tcPr>
          <w:p w14:paraId="3E753D3C"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442DA1E9" w14:textId="77777777" w:rsidTr="00752770">
        <w:trPr>
          <w:trHeight w:val="300"/>
        </w:trPr>
        <w:tc>
          <w:tcPr>
            <w:tcW w:w="567" w:type="dxa"/>
            <w:shd w:val="clear" w:color="auto" w:fill="auto"/>
            <w:noWrap/>
            <w:vAlign w:val="center"/>
            <w:hideMark/>
          </w:tcPr>
          <w:p w14:paraId="4CFFC8C6"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w:t>
            </w:r>
          </w:p>
        </w:tc>
        <w:tc>
          <w:tcPr>
            <w:tcW w:w="1560" w:type="dxa"/>
            <w:shd w:val="clear" w:color="auto" w:fill="auto"/>
            <w:noWrap/>
            <w:vAlign w:val="center"/>
            <w:hideMark/>
          </w:tcPr>
          <w:p w14:paraId="0BC61F29"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Kam</w:t>
            </w:r>
          </w:p>
        </w:tc>
        <w:tc>
          <w:tcPr>
            <w:tcW w:w="1039" w:type="dxa"/>
            <w:shd w:val="clear" w:color="auto" w:fill="auto"/>
            <w:noWrap/>
            <w:vAlign w:val="center"/>
            <w:hideMark/>
          </w:tcPr>
          <w:p w14:paraId="4AA62975" w14:textId="7FEB0C1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2.87</w:t>
            </w:r>
          </w:p>
        </w:tc>
        <w:tc>
          <w:tcPr>
            <w:tcW w:w="1370" w:type="dxa"/>
            <w:shd w:val="clear" w:color="auto" w:fill="auto"/>
            <w:noWrap/>
            <w:vAlign w:val="center"/>
            <w:hideMark/>
          </w:tcPr>
          <w:p w14:paraId="639144DE" w14:textId="29CF248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0.55</w:t>
            </w:r>
          </w:p>
        </w:tc>
        <w:tc>
          <w:tcPr>
            <w:tcW w:w="1001" w:type="dxa"/>
            <w:shd w:val="clear" w:color="auto" w:fill="auto"/>
            <w:noWrap/>
            <w:vAlign w:val="center"/>
            <w:hideMark/>
          </w:tcPr>
          <w:p w14:paraId="570BF0E8" w14:textId="0A8814D4"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0025E294" w14:textId="399C578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87209A1"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59E8325D" w14:textId="47BA1459"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3.42</w:t>
            </w:r>
          </w:p>
        </w:tc>
        <w:tc>
          <w:tcPr>
            <w:tcW w:w="2092" w:type="dxa"/>
            <w:shd w:val="clear" w:color="auto" w:fill="auto"/>
            <w:noWrap/>
            <w:vAlign w:val="center"/>
            <w:hideMark/>
          </w:tcPr>
          <w:p w14:paraId="3BE10FF3"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09591B6F" w14:textId="77777777" w:rsidTr="00752770">
        <w:trPr>
          <w:trHeight w:val="300"/>
        </w:trPr>
        <w:tc>
          <w:tcPr>
            <w:tcW w:w="567" w:type="dxa"/>
            <w:shd w:val="clear" w:color="auto" w:fill="auto"/>
            <w:noWrap/>
            <w:vAlign w:val="center"/>
            <w:hideMark/>
          </w:tcPr>
          <w:p w14:paraId="25A9502C"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w:t>
            </w:r>
          </w:p>
        </w:tc>
        <w:tc>
          <w:tcPr>
            <w:tcW w:w="1560" w:type="dxa"/>
            <w:shd w:val="clear" w:color="auto" w:fill="auto"/>
            <w:noWrap/>
            <w:vAlign w:val="center"/>
            <w:hideMark/>
          </w:tcPr>
          <w:p w14:paraId="6B756A5E" w14:textId="401696E7" w:rsidR="00243CEA" w:rsidRPr="00243CEA" w:rsidRDefault="00524509"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Hirrawah</w:t>
            </w:r>
          </w:p>
        </w:tc>
        <w:tc>
          <w:tcPr>
            <w:tcW w:w="1039" w:type="dxa"/>
            <w:shd w:val="clear" w:color="auto" w:fill="auto"/>
            <w:noWrap/>
            <w:vAlign w:val="center"/>
            <w:hideMark/>
          </w:tcPr>
          <w:p w14:paraId="127E95CE" w14:textId="72E5610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5.74</w:t>
            </w:r>
          </w:p>
        </w:tc>
        <w:tc>
          <w:tcPr>
            <w:tcW w:w="1370" w:type="dxa"/>
            <w:shd w:val="clear" w:color="auto" w:fill="auto"/>
            <w:noWrap/>
            <w:vAlign w:val="center"/>
            <w:hideMark/>
          </w:tcPr>
          <w:p w14:paraId="1D45CAD7" w14:textId="15D5E21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2.88</w:t>
            </w:r>
          </w:p>
        </w:tc>
        <w:tc>
          <w:tcPr>
            <w:tcW w:w="1001" w:type="dxa"/>
            <w:shd w:val="clear" w:color="auto" w:fill="auto"/>
            <w:noWrap/>
            <w:vAlign w:val="center"/>
            <w:hideMark/>
          </w:tcPr>
          <w:p w14:paraId="19836D21" w14:textId="31AA07A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61FE485A" w14:textId="664BCDEB"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32A9BD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44A90CE0" w14:textId="59FF1F00"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8.62</w:t>
            </w:r>
          </w:p>
        </w:tc>
        <w:tc>
          <w:tcPr>
            <w:tcW w:w="2092" w:type="dxa"/>
            <w:shd w:val="clear" w:color="auto" w:fill="auto"/>
            <w:noWrap/>
            <w:vAlign w:val="center"/>
            <w:hideMark/>
          </w:tcPr>
          <w:p w14:paraId="245FC6C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28533B8C" w14:textId="77777777" w:rsidTr="00752770">
        <w:trPr>
          <w:trHeight w:val="300"/>
        </w:trPr>
        <w:tc>
          <w:tcPr>
            <w:tcW w:w="567" w:type="dxa"/>
            <w:shd w:val="clear" w:color="auto" w:fill="auto"/>
            <w:noWrap/>
            <w:vAlign w:val="center"/>
            <w:hideMark/>
          </w:tcPr>
          <w:p w14:paraId="3A7E16B7"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w:t>
            </w:r>
          </w:p>
        </w:tc>
        <w:tc>
          <w:tcPr>
            <w:tcW w:w="1560" w:type="dxa"/>
            <w:shd w:val="clear" w:color="auto" w:fill="auto"/>
            <w:noWrap/>
            <w:vAlign w:val="center"/>
            <w:hideMark/>
          </w:tcPr>
          <w:p w14:paraId="123A3676"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Pachaur</w:t>
            </w:r>
          </w:p>
        </w:tc>
        <w:tc>
          <w:tcPr>
            <w:tcW w:w="1039" w:type="dxa"/>
            <w:shd w:val="clear" w:color="auto" w:fill="auto"/>
            <w:noWrap/>
            <w:vAlign w:val="center"/>
            <w:hideMark/>
          </w:tcPr>
          <w:p w14:paraId="5E480762" w14:textId="7FC0E1E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3.02</w:t>
            </w:r>
          </w:p>
        </w:tc>
        <w:tc>
          <w:tcPr>
            <w:tcW w:w="1370" w:type="dxa"/>
            <w:shd w:val="clear" w:color="auto" w:fill="auto"/>
            <w:noWrap/>
            <w:vAlign w:val="center"/>
            <w:hideMark/>
          </w:tcPr>
          <w:p w14:paraId="0C50357D" w14:textId="311D654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0.84</w:t>
            </w:r>
          </w:p>
        </w:tc>
        <w:tc>
          <w:tcPr>
            <w:tcW w:w="1001" w:type="dxa"/>
            <w:shd w:val="clear" w:color="auto" w:fill="auto"/>
            <w:noWrap/>
            <w:vAlign w:val="center"/>
            <w:hideMark/>
          </w:tcPr>
          <w:p w14:paraId="7C20ABB0" w14:textId="72332D4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0C677062" w14:textId="272170F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74F136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2FA7376C" w14:textId="3EBEDC9B"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3.86</w:t>
            </w:r>
          </w:p>
        </w:tc>
        <w:tc>
          <w:tcPr>
            <w:tcW w:w="2092" w:type="dxa"/>
            <w:shd w:val="clear" w:color="auto" w:fill="auto"/>
            <w:noWrap/>
            <w:vAlign w:val="center"/>
            <w:hideMark/>
          </w:tcPr>
          <w:p w14:paraId="3D05F34A"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08BC7C08" w14:textId="77777777" w:rsidTr="00752770">
        <w:trPr>
          <w:trHeight w:val="300"/>
        </w:trPr>
        <w:tc>
          <w:tcPr>
            <w:tcW w:w="567" w:type="dxa"/>
            <w:shd w:val="clear" w:color="auto" w:fill="auto"/>
            <w:noWrap/>
            <w:vAlign w:val="center"/>
            <w:hideMark/>
          </w:tcPr>
          <w:p w14:paraId="1C201F49"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w:t>
            </w:r>
          </w:p>
        </w:tc>
        <w:tc>
          <w:tcPr>
            <w:tcW w:w="1560" w:type="dxa"/>
            <w:shd w:val="clear" w:color="auto" w:fill="auto"/>
            <w:noWrap/>
            <w:vAlign w:val="center"/>
            <w:hideMark/>
          </w:tcPr>
          <w:p w14:paraId="175CFA8E"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Bilaujibhatawa</w:t>
            </w:r>
            <w:proofErr w:type="spellEnd"/>
          </w:p>
        </w:tc>
        <w:tc>
          <w:tcPr>
            <w:tcW w:w="1039" w:type="dxa"/>
            <w:shd w:val="clear" w:color="auto" w:fill="auto"/>
            <w:noWrap/>
            <w:vAlign w:val="center"/>
            <w:hideMark/>
          </w:tcPr>
          <w:p w14:paraId="6504D48D" w14:textId="2166EF3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3.89</w:t>
            </w:r>
          </w:p>
        </w:tc>
        <w:tc>
          <w:tcPr>
            <w:tcW w:w="1370" w:type="dxa"/>
            <w:shd w:val="clear" w:color="auto" w:fill="auto"/>
            <w:noWrap/>
            <w:vAlign w:val="center"/>
            <w:hideMark/>
          </w:tcPr>
          <w:p w14:paraId="055B238E" w14:textId="492669E4"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1.08</w:t>
            </w:r>
          </w:p>
        </w:tc>
        <w:tc>
          <w:tcPr>
            <w:tcW w:w="1001" w:type="dxa"/>
            <w:shd w:val="clear" w:color="auto" w:fill="auto"/>
            <w:noWrap/>
            <w:vAlign w:val="center"/>
            <w:hideMark/>
          </w:tcPr>
          <w:p w14:paraId="146FBB81" w14:textId="176C37B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D791131" w14:textId="2C337286"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89549A9"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2237AF77" w14:textId="12CF47F9"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4.97</w:t>
            </w:r>
          </w:p>
        </w:tc>
        <w:tc>
          <w:tcPr>
            <w:tcW w:w="2092" w:type="dxa"/>
            <w:shd w:val="clear" w:color="auto" w:fill="auto"/>
            <w:noWrap/>
            <w:vAlign w:val="center"/>
            <w:hideMark/>
          </w:tcPr>
          <w:p w14:paraId="4D531E41"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5D18404C" w14:textId="77777777" w:rsidTr="00752770">
        <w:trPr>
          <w:trHeight w:val="300"/>
        </w:trPr>
        <w:tc>
          <w:tcPr>
            <w:tcW w:w="567" w:type="dxa"/>
            <w:shd w:val="clear" w:color="auto" w:fill="auto"/>
            <w:noWrap/>
            <w:vAlign w:val="center"/>
            <w:hideMark/>
          </w:tcPr>
          <w:p w14:paraId="41EEFF45"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w:t>
            </w:r>
          </w:p>
        </w:tc>
        <w:tc>
          <w:tcPr>
            <w:tcW w:w="1560" w:type="dxa"/>
            <w:shd w:val="clear" w:color="auto" w:fill="auto"/>
            <w:noWrap/>
            <w:vAlign w:val="center"/>
            <w:hideMark/>
          </w:tcPr>
          <w:p w14:paraId="08C3D508"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Dhaturabarwa</w:t>
            </w:r>
            <w:proofErr w:type="spellEnd"/>
          </w:p>
        </w:tc>
        <w:tc>
          <w:tcPr>
            <w:tcW w:w="1039" w:type="dxa"/>
            <w:shd w:val="clear" w:color="auto" w:fill="auto"/>
            <w:noWrap/>
            <w:vAlign w:val="center"/>
            <w:hideMark/>
          </w:tcPr>
          <w:p w14:paraId="5BD05B03" w14:textId="2D0EA2F9"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7.11</w:t>
            </w:r>
          </w:p>
        </w:tc>
        <w:tc>
          <w:tcPr>
            <w:tcW w:w="1370" w:type="dxa"/>
            <w:shd w:val="clear" w:color="auto" w:fill="auto"/>
            <w:noWrap/>
            <w:vAlign w:val="center"/>
            <w:hideMark/>
          </w:tcPr>
          <w:p w14:paraId="63406A63" w14:textId="78DB9DD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0.36</w:t>
            </w:r>
          </w:p>
        </w:tc>
        <w:tc>
          <w:tcPr>
            <w:tcW w:w="1001" w:type="dxa"/>
            <w:shd w:val="clear" w:color="auto" w:fill="auto"/>
            <w:noWrap/>
            <w:vAlign w:val="center"/>
            <w:hideMark/>
          </w:tcPr>
          <w:p w14:paraId="393E522C" w14:textId="5B91E0FE"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26E345A4" w14:textId="469C050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7F36E61" w14:textId="5184439B"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0.06</w:t>
            </w:r>
          </w:p>
        </w:tc>
        <w:tc>
          <w:tcPr>
            <w:tcW w:w="1001" w:type="dxa"/>
            <w:shd w:val="clear" w:color="auto" w:fill="D9D9D9" w:themeFill="background1" w:themeFillShade="D9"/>
            <w:noWrap/>
            <w:vAlign w:val="center"/>
            <w:hideMark/>
          </w:tcPr>
          <w:p w14:paraId="50DE7C38" w14:textId="746A0E80"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7.53</w:t>
            </w:r>
          </w:p>
        </w:tc>
        <w:tc>
          <w:tcPr>
            <w:tcW w:w="2092" w:type="dxa"/>
            <w:shd w:val="clear" w:color="auto" w:fill="auto"/>
            <w:noWrap/>
            <w:vAlign w:val="center"/>
            <w:hideMark/>
          </w:tcPr>
          <w:p w14:paraId="0250494A"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71A6DD44" w14:textId="77777777" w:rsidTr="00752770">
        <w:trPr>
          <w:trHeight w:val="300"/>
        </w:trPr>
        <w:tc>
          <w:tcPr>
            <w:tcW w:w="567" w:type="dxa"/>
            <w:shd w:val="clear" w:color="auto" w:fill="auto"/>
            <w:noWrap/>
            <w:vAlign w:val="center"/>
            <w:hideMark/>
          </w:tcPr>
          <w:p w14:paraId="06678818"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12</w:t>
            </w:r>
          </w:p>
        </w:tc>
        <w:tc>
          <w:tcPr>
            <w:tcW w:w="1560" w:type="dxa"/>
            <w:shd w:val="clear" w:color="auto" w:fill="auto"/>
            <w:noWrap/>
            <w:vAlign w:val="center"/>
            <w:hideMark/>
          </w:tcPr>
          <w:p w14:paraId="4CDCBB16"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Naugarh</w:t>
            </w:r>
          </w:p>
        </w:tc>
        <w:tc>
          <w:tcPr>
            <w:tcW w:w="1039" w:type="dxa"/>
            <w:shd w:val="clear" w:color="auto" w:fill="auto"/>
            <w:noWrap/>
            <w:vAlign w:val="center"/>
            <w:hideMark/>
          </w:tcPr>
          <w:p w14:paraId="4B0227F0" w14:textId="6227E07C"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9.46</w:t>
            </w:r>
          </w:p>
        </w:tc>
        <w:tc>
          <w:tcPr>
            <w:tcW w:w="1370" w:type="dxa"/>
            <w:shd w:val="clear" w:color="auto" w:fill="auto"/>
            <w:noWrap/>
            <w:vAlign w:val="center"/>
            <w:hideMark/>
          </w:tcPr>
          <w:p w14:paraId="2CC30013" w14:textId="4296C0E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2.18</w:t>
            </w:r>
          </w:p>
        </w:tc>
        <w:tc>
          <w:tcPr>
            <w:tcW w:w="1001" w:type="dxa"/>
            <w:shd w:val="clear" w:color="auto" w:fill="auto"/>
            <w:noWrap/>
            <w:vAlign w:val="center"/>
            <w:hideMark/>
          </w:tcPr>
          <w:p w14:paraId="4FE6A33B" w14:textId="4221DFA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5E10EF77" w14:textId="06D3EE0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ABF8AB0" w14:textId="55A3F756"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0.48</w:t>
            </w:r>
          </w:p>
        </w:tc>
        <w:tc>
          <w:tcPr>
            <w:tcW w:w="1001" w:type="dxa"/>
            <w:shd w:val="clear" w:color="auto" w:fill="D9D9D9" w:themeFill="background1" w:themeFillShade="D9"/>
            <w:noWrap/>
            <w:vAlign w:val="center"/>
            <w:hideMark/>
          </w:tcPr>
          <w:p w14:paraId="31384F57" w14:textId="5AFC9EE0"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12.12</w:t>
            </w:r>
          </w:p>
        </w:tc>
        <w:tc>
          <w:tcPr>
            <w:tcW w:w="2092" w:type="dxa"/>
            <w:shd w:val="clear" w:color="auto" w:fill="auto"/>
            <w:noWrap/>
            <w:vAlign w:val="center"/>
            <w:hideMark/>
          </w:tcPr>
          <w:p w14:paraId="5848886F"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7DE08D17" w14:textId="77777777" w:rsidTr="00752770">
        <w:trPr>
          <w:trHeight w:val="300"/>
        </w:trPr>
        <w:tc>
          <w:tcPr>
            <w:tcW w:w="567" w:type="dxa"/>
            <w:shd w:val="clear" w:color="auto" w:fill="auto"/>
            <w:noWrap/>
            <w:vAlign w:val="center"/>
            <w:hideMark/>
          </w:tcPr>
          <w:p w14:paraId="29837CD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13</w:t>
            </w:r>
          </w:p>
        </w:tc>
        <w:tc>
          <w:tcPr>
            <w:tcW w:w="1560" w:type="dxa"/>
            <w:shd w:val="clear" w:color="auto" w:fill="auto"/>
            <w:noWrap/>
            <w:vAlign w:val="center"/>
            <w:hideMark/>
          </w:tcPr>
          <w:p w14:paraId="3458A60F"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Amlori</w:t>
            </w:r>
          </w:p>
        </w:tc>
        <w:tc>
          <w:tcPr>
            <w:tcW w:w="1039" w:type="dxa"/>
            <w:shd w:val="clear" w:color="auto" w:fill="auto"/>
            <w:noWrap/>
            <w:vAlign w:val="center"/>
            <w:hideMark/>
          </w:tcPr>
          <w:p w14:paraId="47E76D82" w14:textId="33CEC5C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8.27</w:t>
            </w:r>
          </w:p>
        </w:tc>
        <w:tc>
          <w:tcPr>
            <w:tcW w:w="1370" w:type="dxa"/>
            <w:shd w:val="clear" w:color="auto" w:fill="auto"/>
            <w:noWrap/>
            <w:vAlign w:val="center"/>
            <w:hideMark/>
          </w:tcPr>
          <w:p w14:paraId="1460E8D3" w14:textId="07BFBD9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1.36</w:t>
            </w:r>
          </w:p>
        </w:tc>
        <w:tc>
          <w:tcPr>
            <w:tcW w:w="1001" w:type="dxa"/>
            <w:shd w:val="clear" w:color="auto" w:fill="auto"/>
            <w:noWrap/>
            <w:vAlign w:val="center"/>
            <w:hideMark/>
          </w:tcPr>
          <w:p w14:paraId="64D09CE6" w14:textId="3C334B5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22010E0" w14:textId="045ADF5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13343BBE" w14:textId="7D9D84A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0.66</w:t>
            </w:r>
          </w:p>
        </w:tc>
        <w:tc>
          <w:tcPr>
            <w:tcW w:w="1001" w:type="dxa"/>
            <w:shd w:val="clear" w:color="auto" w:fill="D9D9D9" w:themeFill="background1" w:themeFillShade="D9"/>
            <w:noWrap/>
            <w:vAlign w:val="center"/>
            <w:hideMark/>
          </w:tcPr>
          <w:p w14:paraId="55E49DBF" w14:textId="255F2E9C"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10.29</w:t>
            </w:r>
          </w:p>
        </w:tc>
        <w:tc>
          <w:tcPr>
            <w:tcW w:w="2092" w:type="dxa"/>
            <w:shd w:val="clear" w:color="auto" w:fill="auto"/>
            <w:noWrap/>
            <w:vAlign w:val="center"/>
            <w:hideMark/>
          </w:tcPr>
          <w:p w14:paraId="3E848B4B"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1C5611B4" w14:textId="77777777" w:rsidTr="00752770">
        <w:trPr>
          <w:trHeight w:val="300"/>
        </w:trPr>
        <w:tc>
          <w:tcPr>
            <w:tcW w:w="567" w:type="dxa"/>
            <w:shd w:val="clear" w:color="auto" w:fill="auto"/>
            <w:noWrap/>
            <w:vAlign w:val="center"/>
            <w:hideMark/>
          </w:tcPr>
          <w:p w14:paraId="2A91AB2F"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14</w:t>
            </w:r>
          </w:p>
        </w:tc>
        <w:tc>
          <w:tcPr>
            <w:tcW w:w="1560" w:type="dxa"/>
            <w:shd w:val="clear" w:color="auto" w:fill="auto"/>
            <w:noWrap/>
            <w:vAlign w:val="center"/>
            <w:hideMark/>
          </w:tcPr>
          <w:p w14:paraId="3160FF6B"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Majhauli</w:t>
            </w:r>
            <w:proofErr w:type="spellEnd"/>
          </w:p>
        </w:tc>
        <w:tc>
          <w:tcPr>
            <w:tcW w:w="1039" w:type="dxa"/>
            <w:shd w:val="clear" w:color="auto" w:fill="auto"/>
            <w:noWrap/>
            <w:vAlign w:val="center"/>
            <w:hideMark/>
          </w:tcPr>
          <w:p w14:paraId="71338170" w14:textId="41FEF82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5FF99029" w14:textId="52DC233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29.55</w:t>
            </w:r>
          </w:p>
        </w:tc>
        <w:tc>
          <w:tcPr>
            <w:tcW w:w="1001" w:type="dxa"/>
            <w:shd w:val="clear" w:color="auto" w:fill="auto"/>
            <w:noWrap/>
            <w:vAlign w:val="center"/>
            <w:hideMark/>
          </w:tcPr>
          <w:p w14:paraId="041C5315" w14:textId="5735CD6B"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4DAC0C78" w14:textId="63645FCE"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5C672824" w14:textId="7D5E211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69.92</w:t>
            </w:r>
          </w:p>
        </w:tc>
        <w:tc>
          <w:tcPr>
            <w:tcW w:w="1001" w:type="dxa"/>
            <w:shd w:val="clear" w:color="auto" w:fill="D9D9D9" w:themeFill="background1" w:themeFillShade="D9"/>
            <w:noWrap/>
            <w:vAlign w:val="center"/>
            <w:hideMark/>
          </w:tcPr>
          <w:p w14:paraId="7C7BD107" w14:textId="7CAEA184"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99.47</w:t>
            </w:r>
          </w:p>
        </w:tc>
        <w:tc>
          <w:tcPr>
            <w:tcW w:w="2092" w:type="dxa"/>
            <w:shd w:val="clear" w:color="auto" w:fill="auto"/>
            <w:noWrap/>
            <w:vAlign w:val="center"/>
            <w:hideMark/>
          </w:tcPr>
          <w:p w14:paraId="350F0596"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R&amp;R</w:t>
            </w:r>
          </w:p>
        </w:tc>
      </w:tr>
      <w:tr w:rsidR="00297857" w:rsidRPr="00243CEA" w14:paraId="10533218" w14:textId="77777777" w:rsidTr="00752770">
        <w:trPr>
          <w:trHeight w:val="300"/>
        </w:trPr>
        <w:tc>
          <w:tcPr>
            <w:tcW w:w="567" w:type="dxa"/>
            <w:shd w:val="clear" w:color="auto" w:fill="auto"/>
            <w:noWrap/>
            <w:vAlign w:val="center"/>
            <w:hideMark/>
          </w:tcPr>
          <w:p w14:paraId="2CF1E17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15</w:t>
            </w:r>
          </w:p>
        </w:tc>
        <w:tc>
          <w:tcPr>
            <w:tcW w:w="1560" w:type="dxa"/>
            <w:shd w:val="clear" w:color="auto" w:fill="auto"/>
            <w:noWrap/>
            <w:vAlign w:val="center"/>
            <w:hideMark/>
          </w:tcPr>
          <w:p w14:paraId="56623E42"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Chachar</w:t>
            </w:r>
          </w:p>
        </w:tc>
        <w:tc>
          <w:tcPr>
            <w:tcW w:w="1039" w:type="dxa"/>
            <w:shd w:val="clear" w:color="auto" w:fill="auto"/>
            <w:noWrap/>
            <w:vAlign w:val="center"/>
            <w:hideMark/>
          </w:tcPr>
          <w:p w14:paraId="11FB4923" w14:textId="44A7C11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7031916A" w14:textId="03CD259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27.68</w:t>
            </w:r>
          </w:p>
        </w:tc>
        <w:tc>
          <w:tcPr>
            <w:tcW w:w="1001" w:type="dxa"/>
            <w:shd w:val="clear" w:color="auto" w:fill="auto"/>
            <w:noWrap/>
            <w:vAlign w:val="center"/>
            <w:hideMark/>
          </w:tcPr>
          <w:p w14:paraId="38A47736" w14:textId="3E297DD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87E1515" w14:textId="366C2ED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37FB7E87" w14:textId="6E64E896"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23.12</w:t>
            </w:r>
          </w:p>
        </w:tc>
        <w:tc>
          <w:tcPr>
            <w:tcW w:w="1001" w:type="dxa"/>
            <w:shd w:val="clear" w:color="auto" w:fill="D9D9D9" w:themeFill="background1" w:themeFillShade="D9"/>
            <w:noWrap/>
            <w:vAlign w:val="center"/>
            <w:hideMark/>
          </w:tcPr>
          <w:p w14:paraId="4631C7DA" w14:textId="7E448872"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50.80</w:t>
            </w:r>
          </w:p>
        </w:tc>
        <w:tc>
          <w:tcPr>
            <w:tcW w:w="2092" w:type="dxa"/>
            <w:shd w:val="clear" w:color="auto" w:fill="auto"/>
            <w:noWrap/>
            <w:vAlign w:val="center"/>
            <w:hideMark/>
          </w:tcPr>
          <w:p w14:paraId="7ECCC29E"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R&amp;R</w:t>
            </w:r>
          </w:p>
        </w:tc>
      </w:tr>
      <w:tr w:rsidR="00297857" w:rsidRPr="00243CEA" w14:paraId="2AB63056" w14:textId="77777777" w:rsidTr="00752770">
        <w:trPr>
          <w:trHeight w:val="300"/>
        </w:trPr>
        <w:tc>
          <w:tcPr>
            <w:tcW w:w="567" w:type="dxa"/>
            <w:shd w:val="clear" w:color="auto" w:fill="auto"/>
            <w:noWrap/>
            <w:vAlign w:val="center"/>
            <w:hideMark/>
          </w:tcPr>
          <w:p w14:paraId="62B57E96"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w:t>
            </w:r>
          </w:p>
        </w:tc>
        <w:tc>
          <w:tcPr>
            <w:tcW w:w="1560" w:type="dxa"/>
            <w:shd w:val="clear" w:color="auto" w:fill="auto"/>
            <w:noWrap/>
            <w:vAlign w:val="center"/>
            <w:hideMark/>
          </w:tcPr>
          <w:p w14:paraId="67C61F59"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Sasan</w:t>
            </w:r>
          </w:p>
        </w:tc>
        <w:tc>
          <w:tcPr>
            <w:tcW w:w="1039" w:type="dxa"/>
            <w:shd w:val="clear" w:color="auto" w:fill="auto"/>
            <w:noWrap/>
            <w:vAlign w:val="center"/>
            <w:hideMark/>
          </w:tcPr>
          <w:p w14:paraId="36AD97E3" w14:textId="1D78A9F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3CA8B149" w14:textId="404B2E8C"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001" w:type="dxa"/>
            <w:shd w:val="clear" w:color="auto" w:fill="auto"/>
            <w:noWrap/>
            <w:vAlign w:val="center"/>
            <w:hideMark/>
          </w:tcPr>
          <w:p w14:paraId="2EA624D9" w14:textId="47AAC06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6E05ED1" w14:textId="6C1B70BE"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58A2446D" w14:textId="53C7AE4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0.02</w:t>
            </w:r>
          </w:p>
        </w:tc>
        <w:tc>
          <w:tcPr>
            <w:tcW w:w="1001" w:type="dxa"/>
            <w:shd w:val="clear" w:color="auto" w:fill="D9D9D9" w:themeFill="background1" w:themeFillShade="D9"/>
            <w:noWrap/>
            <w:vAlign w:val="center"/>
            <w:hideMark/>
          </w:tcPr>
          <w:p w14:paraId="6427F4E5" w14:textId="7D57F95A"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0.02</w:t>
            </w:r>
          </w:p>
        </w:tc>
        <w:tc>
          <w:tcPr>
            <w:tcW w:w="2092" w:type="dxa"/>
            <w:shd w:val="clear" w:color="auto" w:fill="auto"/>
            <w:noWrap/>
            <w:vAlign w:val="center"/>
            <w:hideMark/>
          </w:tcPr>
          <w:p w14:paraId="6BEAD339"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297857" w:rsidRPr="00243CEA" w14:paraId="02DDA41F" w14:textId="77777777" w:rsidTr="00752770">
        <w:trPr>
          <w:trHeight w:val="300"/>
        </w:trPr>
        <w:tc>
          <w:tcPr>
            <w:tcW w:w="567" w:type="dxa"/>
            <w:shd w:val="clear" w:color="auto" w:fill="auto"/>
            <w:noWrap/>
            <w:vAlign w:val="center"/>
            <w:hideMark/>
          </w:tcPr>
          <w:p w14:paraId="2A692C2F"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17</w:t>
            </w:r>
          </w:p>
        </w:tc>
        <w:tc>
          <w:tcPr>
            <w:tcW w:w="1560" w:type="dxa"/>
            <w:shd w:val="clear" w:color="auto" w:fill="auto"/>
            <w:noWrap/>
            <w:vAlign w:val="center"/>
            <w:hideMark/>
          </w:tcPr>
          <w:p w14:paraId="1FD0D1DB"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Naugarh (R&amp;R)</w:t>
            </w:r>
          </w:p>
        </w:tc>
        <w:tc>
          <w:tcPr>
            <w:tcW w:w="1039" w:type="dxa"/>
            <w:shd w:val="clear" w:color="auto" w:fill="auto"/>
            <w:noWrap/>
            <w:vAlign w:val="center"/>
            <w:hideMark/>
          </w:tcPr>
          <w:p w14:paraId="290F7CAD" w14:textId="06D5CE0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16.15</w:t>
            </w:r>
          </w:p>
        </w:tc>
        <w:tc>
          <w:tcPr>
            <w:tcW w:w="1370" w:type="dxa"/>
            <w:shd w:val="clear" w:color="auto" w:fill="auto"/>
            <w:noWrap/>
            <w:vAlign w:val="center"/>
            <w:hideMark/>
          </w:tcPr>
          <w:p w14:paraId="522EC294" w14:textId="64331BF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11.29</w:t>
            </w:r>
          </w:p>
        </w:tc>
        <w:tc>
          <w:tcPr>
            <w:tcW w:w="1001" w:type="dxa"/>
            <w:shd w:val="clear" w:color="auto" w:fill="auto"/>
            <w:noWrap/>
            <w:vAlign w:val="center"/>
            <w:hideMark/>
          </w:tcPr>
          <w:p w14:paraId="66EB776A" w14:textId="6807605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250FA91" w14:textId="6712FA8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27A97D72" w14:textId="365AE614"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6.43</w:t>
            </w:r>
          </w:p>
        </w:tc>
        <w:tc>
          <w:tcPr>
            <w:tcW w:w="1001" w:type="dxa"/>
            <w:shd w:val="clear" w:color="auto" w:fill="D9D9D9" w:themeFill="background1" w:themeFillShade="D9"/>
            <w:noWrap/>
            <w:vAlign w:val="center"/>
            <w:hideMark/>
          </w:tcPr>
          <w:p w14:paraId="2C3E4021" w14:textId="28FC791C"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33.87</w:t>
            </w:r>
          </w:p>
        </w:tc>
        <w:tc>
          <w:tcPr>
            <w:tcW w:w="2092" w:type="dxa"/>
            <w:shd w:val="clear" w:color="auto" w:fill="auto"/>
            <w:noWrap/>
            <w:vAlign w:val="center"/>
            <w:hideMark/>
          </w:tcPr>
          <w:p w14:paraId="6B2EF0ED"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OB &amp; Infrastructure Area</w:t>
            </w:r>
          </w:p>
        </w:tc>
      </w:tr>
      <w:tr w:rsidR="00297857" w:rsidRPr="00243CEA" w14:paraId="7E251B70" w14:textId="77777777" w:rsidTr="00752770">
        <w:trPr>
          <w:trHeight w:val="300"/>
        </w:trPr>
        <w:tc>
          <w:tcPr>
            <w:tcW w:w="567" w:type="dxa"/>
            <w:shd w:val="clear" w:color="auto" w:fill="auto"/>
            <w:noWrap/>
            <w:vAlign w:val="center"/>
            <w:hideMark/>
          </w:tcPr>
          <w:p w14:paraId="0BEDDBA8"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18</w:t>
            </w:r>
          </w:p>
        </w:tc>
        <w:tc>
          <w:tcPr>
            <w:tcW w:w="1560" w:type="dxa"/>
            <w:shd w:val="clear" w:color="auto" w:fill="auto"/>
            <w:noWrap/>
            <w:vAlign w:val="center"/>
            <w:hideMark/>
          </w:tcPr>
          <w:p w14:paraId="3F107DD2"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Amlori</w:t>
            </w:r>
          </w:p>
        </w:tc>
        <w:tc>
          <w:tcPr>
            <w:tcW w:w="1039" w:type="dxa"/>
            <w:shd w:val="clear" w:color="auto" w:fill="auto"/>
            <w:noWrap/>
            <w:vAlign w:val="center"/>
            <w:hideMark/>
          </w:tcPr>
          <w:p w14:paraId="76B7BE30" w14:textId="4F048AE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34.69</w:t>
            </w:r>
          </w:p>
        </w:tc>
        <w:tc>
          <w:tcPr>
            <w:tcW w:w="1370" w:type="dxa"/>
            <w:shd w:val="clear" w:color="auto" w:fill="auto"/>
            <w:noWrap/>
            <w:vAlign w:val="center"/>
            <w:hideMark/>
          </w:tcPr>
          <w:p w14:paraId="0208315A" w14:textId="4B5FF82E"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62.82</w:t>
            </w:r>
          </w:p>
        </w:tc>
        <w:tc>
          <w:tcPr>
            <w:tcW w:w="1001" w:type="dxa"/>
            <w:shd w:val="clear" w:color="auto" w:fill="auto"/>
            <w:noWrap/>
            <w:vAlign w:val="center"/>
            <w:hideMark/>
          </w:tcPr>
          <w:p w14:paraId="0F59EB31" w14:textId="6EF6BC46"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101.89</w:t>
            </w:r>
          </w:p>
        </w:tc>
        <w:tc>
          <w:tcPr>
            <w:tcW w:w="1275" w:type="dxa"/>
            <w:shd w:val="clear" w:color="auto" w:fill="auto"/>
            <w:noWrap/>
            <w:vAlign w:val="center"/>
            <w:hideMark/>
          </w:tcPr>
          <w:p w14:paraId="07A071B3" w14:textId="788B029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31.30</w:t>
            </w:r>
          </w:p>
        </w:tc>
        <w:tc>
          <w:tcPr>
            <w:tcW w:w="1165" w:type="dxa"/>
            <w:shd w:val="clear" w:color="auto" w:fill="auto"/>
            <w:noWrap/>
            <w:vAlign w:val="center"/>
            <w:hideMark/>
          </w:tcPr>
          <w:p w14:paraId="3136A1AA" w14:textId="78678BA9"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258.70</w:t>
            </w:r>
          </w:p>
        </w:tc>
        <w:tc>
          <w:tcPr>
            <w:tcW w:w="1001" w:type="dxa"/>
            <w:shd w:val="clear" w:color="auto" w:fill="D9D9D9" w:themeFill="background1" w:themeFillShade="D9"/>
            <w:noWrap/>
            <w:vAlign w:val="center"/>
            <w:hideMark/>
          </w:tcPr>
          <w:p w14:paraId="17E4D518" w14:textId="57B4B042"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489.40</w:t>
            </w:r>
          </w:p>
        </w:tc>
        <w:tc>
          <w:tcPr>
            <w:tcW w:w="2092" w:type="dxa"/>
            <w:shd w:val="clear" w:color="auto" w:fill="auto"/>
            <w:noWrap/>
            <w:vAlign w:val="center"/>
            <w:hideMark/>
          </w:tcPr>
          <w:p w14:paraId="40CFC77F"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R&amp;R colony</w:t>
            </w:r>
          </w:p>
        </w:tc>
      </w:tr>
      <w:tr w:rsidR="00297857" w:rsidRPr="00243CEA" w14:paraId="3F391D04" w14:textId="77777777" w:rsidTr="00752770">
        <w:trPr>
          <w:trHeight w:val="300"/>
        </w:trPr>
        <w:tc>
          <w:tcPr>
            <w:tcW w:w="567" w:type="dxa"/>
            <w:shd w:val="clear" w:color="auto" w:fill="auto"/>
            <w:noWrap/>
            <w:vAlign w:val="center"/>
            <w:hideMark/>
          </w:tcPr>
          <w:p w14:paraId="709AA2C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19</w:t>
            </w:r>
          </w:p>
        </w:tc>
        <w:tc>
          <w:tcPr>
            <w:tcW w:w="1560" w:type="dxa"/>
            <w:shd w:val="clear" w:color="auto" w:fill="auto"/>
            <w:noWrap/>
            <w:vAlign w:val="center"/>
            <w:hideMark/>
          </w:tcPr>
          <w:p w14:paraId="7762A4BF"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Muher</w:t>
            </w:r>
          </w:p>
        </w:tc>
        <w:tc>
          <w:tcPr>
            <w:tcW w:w="1039" w:type="dxa"/>
            <w:shd w:val="clear" w:color="auto" w:fill="auto"/>
            <w:noWrap/>
            <w:vAlign w:val="center"/>
            <w:hideMark/>
          </w:tcPr>
          <w:p w14:paraId="1E571D1D" w14:textId="658D199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250.81</w:t>
            </w:r>
          </w:p>
        </w:tc>
        <w:tc>
          <w:tcPr>
            <w:tcW w:w="1370" w:type="dxa"/>
            <w:shd w:val="clear" w:color="auto" w:fill="auto"/>
            <w:noWrap/>
            <w:vAlign w:val="center"/>
            <w:hideMark/>
          </w:tcPr>
          <w:p w14:paraId="0F04A067" w14:textId="7A5C1D5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129.42</w:t>
            </w:r>
          </w:p>
        </w:tc>
        <w:tc>
          <w:tcPr>
            <w:tcW w:w="1001" w:type="dxa"/>
            <w:shd w:val="clear" w:color="auto" w:fill="auto"/>
            <w:noWrap/>
            <w:vAlign w:val="center"/>
            <w:hideMark/>
          </w:tcPr>
          <w:p w14:paraId="3F8A521B" w14:textId="0AB53E4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991.81</w:t>
            </w:r>
          </w:p>
        </w:tc>
        <w:tc>
          <w:tcPr>
            <w:tcW w:w="1275" w:type="dxa"/>
            <w:shd w:val="clear" w:color="auto" w:fill="auto"/>
            <w:noWrap/>
            <w:vAlign w:val="center"/>
            <w:hideMark/>
          </w:tcPr>
          <w:p w14:paraId="387CA29C" w14:textId="75FF31D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72.21</w:t>
            </w:r>
          </w:p>
        </w:tc>
        <w:tc>
          <w:tcPr>
            <w:tcW w:w="1165" w:type="dxa"/>
            <w:shd w:val="clear" w:color="auto" w:fill="auto"/>
            <w:noWrap/>
            <w:vAlign w:val="center"/>
            <w:hideMark/>
          </w:tcPr>
          <w:p w14:paraId="20771B7B" w14:textId="7A9AC4E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9.42</w:t>
            </w:r>
          </w:p>
        </w:tc>
        <w:tc>
          <w:tcPr>
            <w:tcW w:w="1001" w:type="dxa"/>
            <w:shd w:val="clear" w:color="auto" w:fill="D9D9D9" w:themeFill="background1" w:themeFillShade="D9"/>
            <w:noWrap/>
            <w:vAlign w:val="center"/>
            <w:hideMark/>
          </w:tcPr>
          <w:p w14:paraId="14660B3D" w14:textId="7B7DE114"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1,453.66</w:t>
            </w:r>
          </w:p>
        </w:tc>
        <w:tc>
          <w:tcPr>
            <w:tcW w:w="2092" w:type="dxa"/>
            <w:shd w:val="clear" w:color="auto" w:fill="auto"/>
            <w:noWrap/>
            <w:vAlign w:val="center"/>
            <w:hideMark/>
          </w:tcPr>
          <w:p w14:paraId="29C9D69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Area</w:t>
            </w:r>
          </w:p>
        </w:tc>
      </w:tr>
      <w:tr w:rsidR="00752770" w:rsidRPr="00243CEA" w14:paraId="57C6E93C" w14:textId="77777777" w:rsidTr="00752770">
        <w:trPr>
          <w:trHeight w:val="300"/>
        </w:trPr>
        <w:tc>
          <w:tcPr>
            <w:tcW w:w="2127" w:type="dxa"/>
            <w:gridSpan w:val="2"/>
            <w:shd w:val="clear" w:color="auto" w:fill="D9D9D9" w:themeFill="background1" w:themeFillShade="D9"/>
            <w:noWrap/>
            <w:vAlign w:val="center"/>
          </w:tcPr>
          <w:p w14:paraId="0E502992" w14:textId="2917B608" w:rsidR="00752770" w:rsidRPr="00752770" w:rsidRDefault="00752770" w:rsidP="00752770">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752770">
              <w:rPr>
                <w:rFonts w:asciiTheme="minorHAnsi" w:eastAsia="Times New Roman" w:hAnsiTheme="minorHAnsi" w:cstheme="minorHAnsi"/>
                <w:b/>
                <w:bCs/>
                <w:color w:val="000000"/>
                <w:lang w:val="en-IN" w:eastAsia="en-IN" w:bidi="ar-SA"/>
              </w:rPr>
              <w:t>Grand Total</w:t>
            </w:r>
          </w:p>
        </w:tc>
        <w:tc>
          <w:tcPr>
            <w:tcW w:w="1039" w:type="dxa"/>
            <w:shd w:val="clear" w:color="auto" w:fill="D9D9D9" w:themeFill="background1" w:themeFillShade="D9"/>
            <w:noWrap/>
            <w:vAlign w:val="center"/>
          </w:tcPr>
          <w:p w14:paraId="34578248" w14:textId="629532D0"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1,055.50</w:t>
            </w:r>
          </w:p>
        </w:tc>
        <w:tc>
          <w:tcPr>
            <w:tcW w:w="1370" w:type="dxa"/>
            <w:shd w:val="clear" w:color="auto" w:fill="D9D9D9" w:themeFill="background1" w:themeFillShade="D9"/>
            <w:noWrap/>
            <w:vAlign w:val="center"/>
          </w:tcPr>
          <w:p w14:paraId="1C2DDF7F" w14:textId="5F592368"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591.53</w:t>
            </w:r>
          </w:p>
        </w:tc>
        <w:tc>
          <w:tcPr>
            <w:tcW w:w="1001" w:type="dxa"/>
            <w:shd w:val="clear" w:color="auto" w:fill="D9D9D9" w:themeFill="background1" w:themeFillShade="D9"/>
            <w:noWrap/>
            <w:vAlign w:val="center"/>
          </w:tcPr>
          <w:p w14:paraId="26E3CEB9" w14:textId="76870AC4"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1,406.52</w:t>
            </w:r>
          </w:p>
        </w:tc>
        <w:tc>
          <w:tcPr>
            <w:tcW w:w="1275" w:type="dxa"/>
            <w:shd w:val="clear" w:color="auto" w:fill="D9D9D9" w:themeFill="background1" w:themeFillShade="D9"/>
            <w:noWrap/>
            <w:vAlign w:val="center"/>
          </w:tcPr>
          <w:p w14:paraId="0C7E62E8" w14:textId="7AD3123C"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111.62</w:t>
            </w:r>
          </w:p>
        </w:tc>
        <w:tc>
          <w:tcPr>
            <w:tcW w:w="1165" w:type="dxa"/>
            <w:shd w:val="clear" w:color="auto" w:fill="D9D9D9" w:themeFill="background1" w:themeFillShade="D9"/>
            <w:noWrap/>
            <w:vAlign w:val="center"/>
          </w:tcPr>
          <w:p w14:paraId="67A50DA2" w14:textId="6534B707"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370.57</w:t>
            </w:r>
          </w:p>
        </w:tc>
        <w:tc>
          <w:tcPr>
            <w:tcW w:w="1001" w:type="dxa"/>
            <w:shd w:val="clear" w:color="auto" w:fill="D9D9D9" w:themeFill="background1" w:themeFillShade="D9"/>
            <w:noWrap/>
            <w:vAlign w:val="center"/>
          </w:tcPr>
          <w:p w14:paraId="4208F843" w14:textId="6BEFC592"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3,535.74</w:t>
            </w:r>
          </w:p>
        </w:tc>
        <w:tc>
          <w:tcPr>
            <w:tcW w:w="2092" w:type="dxa"/>
            <w:shd w:val="clear" w:color="auto" w:fill="auto"/>
            <w:noWrap/>
            <w:vAlign w:val="center"/>
          </w:tcPr>
          <w:p w14:paraId="6D28F835" w14:textId="77777777" w:rsidR="00752770" w:rsidRPr="00243CEA" w:rsidRDefault="00752770" w:rsidP="00752770">
            <w:pPr>
              <w:widowControl/>
              <w:autoSpaceDE/>
              <w:autoSpaceDN/>
              <w:spacing w:after="0" w:line="240" w:lineRule="auto"/>
              <w:jc w:val="center"/>
              <w:rPr>
                <w:rFonts w:asciiTheme="minorHAnsi" w:eastAsia="Times New Roman" w:hAnsiTheme="minorHAnsi" w:cstheme="minorHAnsi"/>
                <w:color w:val="000000"/>
                <w:lang w:val="en-IN" w:eastAsia="en-IN" w:bidi="ar-SA"/>
              </w:rPr>
            </w:pPr>
          </w:p>
        </w:tc>
      </w:tr>
    </w:tbl>
    <w:p w14:paraId="04D90ABD" w14:textId="3B5FBCCC" w:rsidR="00FA45F9" w:rsidRPr="00806E3B" w:rsidRDefault="00806E3B" w:rsidP="00403CBC">
      <w:pPr>
        <w:spacing w:line="276" w:lineRule="auto"/>
        <w:ind w:right="-1039"/>
        <w:jc w:val="right"/>
        <w:rPr>
          <w:i/>
          <w:iCs/>
        </w:rPr>
      </w:pPr>
      <w:bookmarkStart w:id="1" w:name="_Hlk183449709"/>
      <w:r w:rsidRPr="00403CBC">
        <w:rPr>
          <w:i/>
          <w:iCs/>
          <w:sz w:val="20"/>
          <w:szCs w:val="20"/>
        </w:rPr>
        <w:t>Source:</w:t>
      </w:r>
      <w:r w:rsidRPr="00806E3B">
        <w:rPr>
          <w:i/>
          <w:iCs/>
          <w:sz w:val="20"/>
          <w:szCs w:val="20"/>
        </w:rPr>
        <w:t xml:space="preserve"> </w:t>
      </w:r>
      <w:r w:rsidR="00403CBC">
        <w:rPr>
          <w:i/>
          <w:iCs/>
          <w:sz w:val="20"/>
          <w:szCs w:val="20"/>
        </w:rPr>
        <w:t>Sasan Power Limited</w:t>
      </w:r>
    </w:p>
    <w:p w14:paraId="0EAE2F27" w14:textId="77777777" w:rsidR="00FA45F9" w:rsidRDefault="00FA45F9">
      <w:pPr>
        <w:widowControl/>
        <w:autoSpaceDE/>
        <w:autoSpaceDN/>
        <w:spacing w:after="200" w:line="276" w:lineRule="auto"/>
      </w:pPr>
      <w:r>
        <w:br w:type="page"/>
      </w:r>
    </w:p>
    <w:p w14:paraId="78E32866" w14:textId="23213F37" w:rsidR="00243CEA" w:rsidRDefault="00752770" w:rsidP="00FA45F9">
      <w:pPr>
        <w:spacing w:before="240" w:line="360" w:lineRule="auto"/>
        <w:jc w:val="both"/>
      </w:pPr>
      <w:r>
        <w:lastRenderedPageBreak/>
        <w:t xml:space="preserve">As per information </w:t>
      </w:r>
      <w:r w:rsidR="000D2D61">
        <w:t>&amp; data provided by the company, only 1517.56 Ha or 3749.89 acre is mortgaged with the land</w:t>
      </w:r>
      <w:r w:rsidR="00E44F1A">
        <w:t xml:space="preserve"> as per Indenture of Mortgage (IOM)</w:t>
      </w:r>
      <w:r w:rsidR="000D2D61">
        <w:t>.</w:t>
      </w:r>
      <w:r w:rsidR="00FA45F9">
        <w:t xml:space="preserve"> Village-wise summary of the same are as </w:t>
      </w:r>
      <w:r w:rsidR="003C35CF">
        <w:t>follows: -</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1813"/>
        <w:gridCol w:w="1630"/>
        <w:gridCol w:w="1417"/>
        <w:gridCol w:w="1559"/>
        <w:gridCol w:w="2694"/>
      </w:tblGrid>
      <w:tr w:rsidR="00806E3B" w:rsidRPr="003C35CF" w14:paraId="13DAE41B" w14:textId="77777777" w:rsidTr="0091608F">
        <w:trPr>
          <w:trHeight w:val="300"/>
          <w:jc w:val="center"/>
        </w:trPr>
        <w:tc>
          <w:tcPr>
            <w:tcW w:w="947" w:type="dxa"/>
            <w:shd w:val="clear" w:color="auto" w:fill="002060"/>
            <w:noWrap/>
            <w:vAlign w:val="center"/>
            <w:hideMark/>
          </w:tcPr>
          <w:p w14:paraId="20DD0CE5" w14:textId="5A5DF08A" w:rsidR="00806E3B" w:rsidRPr="003C35CF" w:rsidRDefault="00806E3B"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S. No.</w:t>
            </w:r>
          </w:p>
        </w:tc>
        <w:tc>
          <w:tcPr>
            <w:tcW w:w="1813" w:type="dxa"/>
            <w:shd w:val="clear" w:color="auto" w:fill="002060"/>
            <w:noWrap/>
            <w:vAlign w:val="center"/>
            <w:hideMark/>
          </w:tcPr>
          <w:p w14:paraId="5B446589" w14:textId="40498B5B" w:rsidR="00806E3B" w:rsidRPr="003C35CF" w:rsidRDefault="00806E3B"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Village</w:t>
            </w:r>
          </w:p>
        </w:tc>
        <w:tc>
          <w:tcPr>
            <w:tcW w:w="1630" w:type="dxa"/>
            <w:shd w:val="clear" w:color="auto" w:fill="002060"/>
            <w:noWrap/>
            <w:vAlign w:val="center"/>
            <w:hideMark/>
          </w:tcPr>
          <w:p w14:paraId="69F82962" w14:textId="565D2731" w:rsidR="00806E3B" w:rsidRPr="003C35CF" w:rsidRDefault="00806E3B"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Acquired Land</w:t>
            </w:r>
            <w:r w:rsidRPr="003C35CF">
              <w:rPr>
                <w:rFonts w:ascii="Calibri" w:eastAsia="Times New Roman" w:hAnsi="Calibri" w:cs="Calibri"/>
                <w:b/>
                <w:bCs/>
                <w:color w:val="FFFFFF" w:themeColor="background1"/>
                <w:lang w:val="en-IN" w:eastAsia="en-IN" w:bidi="ar-SA"/>
              </w:rPr>
              <w:br/>
              <w:t xml:space="preserve">(Area in </w:t>
            </w:r>
            <w:r>
              <w:rPr>
                <w:rFonts w:ascii="Calibri" w:eastAsia="Times New Roman" w:hAnsi="Calibri" w:cs="Calibri"/>
                <w:b/>
                <w:bCs/>
                <w:color w:val="FFFFFF" w:themeColor="background1"/>
                <w:lang w:val="en-IN" w:eastAsia="en-IN" w:bidi="ar-SA"/>
              </w:rPr>
              <w:t>Ha</w:t>
            </w:r>
            <w:r w:rsidRPr="003C35CF">
              <w:rPr>
                <w:rFonts w:ascii="Calibri" w:eastAsia="Times New Roman" w:hAnsi="Calibri" w:cs="Calibri"/>
                <w:b/>
                <w:bCs/>
                <w:color w:val="FFFFFF" w:themeColor="background1"/>
                <w:lang w:val="en-IN" w:eastAsia="en-IN" w:bidi="ar-SA"/>
              </w:rPr>
              <w:t>)</w:t>
            </w:r>
          </w:p>
        </w:tc>
        <w:tc>
          <w:tcPr>
            <w:tcW w:w="1417" w:type="dxa"/>
            <w:shd w:val="clear" w:color="auto" w:fill="002060"/>
            <w:noWrap/>
            <w:vAlign w:val="center"/>
            <w:hideMark/>
          </w:tcPr>
          <w:p w14:paraId="70589507" w14:textId="013C51FD" w:rsidR="00806E3B" w:rsidRPr="003C35CF" w:rsidRDefault="00806E3B"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Govt. Land</w:t>
            </w:r>
            <w:r w:rsidRPr="003C35CF">
              <w:rPr>
                <w:rFonts w:ascii="Calibri" w:eastAsia="Times New Roman" w:hAnsi="Calibri" w:cs="Calibri"/>
                <w:b/>
                <w:bCs/>
                <w:color w:val="FFFFFF" w:themeColor="background1"/>
                <w:lang w:val="en-IN" w:eastAsia="en-IN" w:bidi="ar-SA"/>
              </w:rPr>
              <w:br/>
              <w:t xml:space="preserve">(Area in </w:t>
            </w:r>
            <w:r>
              <w:rPr>
                <w:rFonts w:ascii="Calibri" w:eastAsia="Times New Roman" w:hAnsi="Calibri" w:cs="Calibri"/>
                <w:b/>
                <w:bCs/>
                <w:color w:val="FFFFFF" w:themeColor="background1"/>
                <w:lang w:val="en-IN" w:eastAsia="en-IN" w:bidi="ar-SA"/>
              </w:rPr>
              <w:t>ha</w:t>
            </w:r>
            <w:r w:rsidRPr="003C35CF">
              <w:rPr>
                <w:rFonts w:ascii="Calibri" w:eastAsia="Times New Roman" w:hAnsi="Calibri" w:cs="Calibri"/>
                <w:b/>
                <w:bCs/>
                <w:color w:val="FFFFFF" w:themeColor="background1"/>
                <w:lang w:val="en-IN" w:eastAsia="en-IN" w:bidi="ar-SA"/>
              </w:rPr>
              <w:t>)</w:t>
            </w:r>
          </w:p>
        </w:tc>
        <w:tc>
          <w:tcPr>
            <w:tcW w:w="1559" w:type="dxa"/>
            <w:shd w:val="clear" w:color="auto" w:fill="002060"/>
          </w:tcPr>
          <w:p w14:paraId="77C77F83" w14:textId="77777777" w:rsidR="00806E3B" w:rsidRPr="0086273D" w:rsidRDefault="00806E3B"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Total</w:t>
            </w:r>
          </w:p>
          <w:p w14:paraId="1B4CB188" w14:textId="44CCF109" w:rsidR="00806E3B" w:rsidRPr="0086273D" w:rsidRDefault="00806E3B"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(Area in ha)</w:t>
            </w:r>
          </w:p>
        </w:tc>
        <w:tc>
          <w:tcPr>
            <w:tcW w:w="2694" w:type="dxa"/>
            <w:shd w:val="clear" w:color="auto" w:fill="002060"/>
            <w:noWrap/>
            <w:vAlign w:val="center"/>
            <w:hideMark/>
          </w:tcPr>
          <w:p w14:paraId="115A141F" w14:textId="39D0D373" w:rsidR="00806E3B" w:rsidRPr="003C35CF" w:rsidRDefault="00806E3B"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Remarks</w:t>
            </w:r>
          </w:p>
        </w:tc>
      </w:tr>
      <w:tr w:rsidR="0086273D" w:rsidRPr="003C35CF" w14:paraId="3081AE04" w14:textId="77777777" w:rsidTr="0091608F">
        <w:trPr>
          <w:trHeight w:val="300"/>
          <w:jc w:val="center"/>
        </w:trPr>
        <w:tc>
          <w:tcPr>
            <w:tcW w:w="947" w:type="dxa"/>
            <w:shd w:val="clear" w:color="auto" w:fill="auto"/>
            <w:noWrap/>
            <w:vAlign w:val="center"/>
            <w:hideMark/>
          </w:tcPr>
          <w:p w14:paraId="4F6D9CE0"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w:t>
            </w:r>
          </w:p>
        </w:tc>
        <w:tc>
          <w:tcPr>
            <w:tcW w:w="1813" w:type="dxa"/>
            <w:shd w:val="clear" w:color="auto" w:fill="auto"/>
            <w:noWrap/>
            <w:vAlign w:val="bottom"/>
            <w:hideMark/>
          </w:tcPr>
          <w:p w14:paraId="3B2818A3" w14:textId="402707A9"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Siddhikhurd </w:t>
            </w:r>
          </w:p>
        </w:tc>
        <w:tc>
          <w:tcPr>
            <w:tcW w:w="1630" w:type="dxa"/>
            <w:shd w:val="clear" w:color="auto" w:fill="auto"/>
            <w:noWrap/>
            <w:vAlign w:val="center"/>
            <w:hideMark/>
          </w:tcPr>
          <w:p w14:paraId="0C460833" w14:textId="4EFC4023"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325.17</w:t>
            </w:r>
          </w:p>
        </w:tc>
        <w:tc>
          <w:tcPr>
            <w:tcW w:w="1417" w:type="dxa"/>
            <w:shd w:val="clear" w:color="auto" w:fill="auto"/>
            <w:noWrap/>
            <w:vAlign w:val="center"/>
            <w:hideMark/>
          </w:tcPr>
          <w:p w14:paraId="75B53DFA" w14:textId="20004C58"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98.42</w:t>
            </w:r>
          </w:p>
        </w:tc>
        <w:tc>
          <w:tcPr>
            <w:tcW w:w="1559" w:type="dxa"/>
            <w:vAlign w:val="center"/>
          </w:tcPr>
          <w:p w14:paraId="7B82131B" w14:textId="41923055"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423.59</w:t>
            </w:r>
          </w:p>
        </w:tc>
        <w:tc>
          <w:tcPr>
            <w:tcW w:w="2694" w:type="dxa"/>
            <w:shd w:val="clear" w:color="auto" w:fill="auto"/>
            <w:noWrap/>
            <w:vAlign w:val="center"/>
            <w:hideMark/>
          </w:tcPr>
          <w:p w14:paraId="45179B87" w14:textId="68435E35"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86273D" w:rsidRPr="003C35CF" w14:paraId="5D48E0BF" w14:textId="77777777" w:rsidTr="0091608F">
        <w:trPr>
          <w:trHeight w:val="300"/>
          <w:jc w:val="center"/>
        </w:trPr>
        <w:tc>
          <w:tcPr>
            <w:tcW w:w="947" w:type="dxa"/>
            <w:shd w:val="clear" w:color="auto" w:fill="auto"/>
            <w:noWrap/>
            <w:vAlign w:val="center"/>
            <w:hideMark/>
          </w:tcPr>
          <w:p w14:paraId="79FDA970"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w:t>
            </w:r>
          </w:p>
        </w:tc>
        <w:tc>
          <w:tcPr>
            <w:tcW w:w="1813" w:type="dxa"/>
            <w:shd w:val="clear" w:color="auto" w:fill="auto"/>
            <w:noWrap/>
            <w:vAlign w:val="bottom"/>
            <w:hideMark/>
          </w:tcPr>
          <w:p w14:paraId="135A33AA" w14:textId="09E4CDCF"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Siddhi kala </w:t>
            </w:r>
          </w:p>
        </w:tc>
        <w:tc>
          <w:tcPr>
            <w:tcW w:w="1630" w:type="dxa"/>
            <w:shd w:val="clear" w:color="auto" w:fill="auto"/>
            <w:noWrap/>
            <w:vAlign w:val="center"/>
            <w:hideMark/>
          </w:tcPr>
          <w:p w14:paraId="067CAB8C" w14:textId="1F7926EA"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64.81</w:t>
            </w:r>
          </w:p>
        </w:tc>
        <w:tc>
          <w:tcPr>
            <w:tcW w:w="1417" w:type="dxa"/>
            <w:shd w:val="clear" w:color="auto" w:fill="auto"/>
            <w:noWrap/>
            <w:vAlign w:val="center"/>
            <w:hideMark/>
          </w:tcPr>
          <w:p w14:paraId="77CDC278" w14:textId="13F7EE23"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26.05</w:t>
            </w:r>
          </w:p>
        </w:tc>
        <w:tc>
          <w:tcPr>
            <w:tcW w:w="1559" w:type="dxa"/>
            <w:vAlign w:val="center"/>
          </w:tcPr>
          <w:p w14:paraId="27A15B15" w14:textId="75F0150B"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90.86</w:t>
            </w:r>
          </w:p>
        </w:tc>
        <w:tc>
          <w:tcPr>
            <w:tcW w:w="2694" w:type="dxa"/>
            <w:shd w:val="clear" w:color="auto" w:fill="auto"/>
            <w:noWrap/>
            <w:vAlign w:val="center"/>
            <w:hideMark/>
          </w:tcPr>
          <w:p w14:paraId="2BAA60AB" w14:textId="4823FCAD"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86273D" w:rsidRPr="003C35CF" w14:paraId="234CA105" w14:textId="77777777" w:rsidTr="0091608F">
        <w:trPr>
          <w:trHeight w:val="300"/>
          <w:jc w:val="center"/>
        </w:trPr>
        <w:tc>
          <w:tcPr>
            <w:tcW w:w="947" w:type="dxa"/>
            <w:shd w:val="clear" w:color="auto" w:fill="auto"/>
            <w:noWrap/>
            <w:vAlign w:val="center"/>
            <w:hideMark/>
          </w:tcPr>
          <w:p w14:paraId="4FE2F94B"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w:t>
            </w:r>
          </w:p>
        </w:tc>
        <w:tc>
          <w:tcPr>
            <w:tcW w:w="1813" w:type="dxa"/>
            <w:shd w:val="clear" w:color="auto" w:fill="auto"/>
            <w:noWrap/>
            <w:vAlign w:val="bottom"/>
            <w:hideMark/>
          </w:tcPr>
          <w:p w14:paraId="5182A064" w14:textId="1BC95AD7"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Tiyara </w:t>
            </w:r>
          </w:p>
        </w:tc>
        <w:tc>
          <w:tcPr>
            <w:tcW w:w="1630" w:type="dxa"/>
            <w:shd w:val="clear" w:color="auto" w:fill="auto"/>
            <w:noWrap/>
            <w:vAlign w:val="center"/>
            <w:hideMark/>
          </w:tcPr>
          <w:p w14:paraId="1B4FF69F" w14:textId="0CD9DBEF"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70.33</w:t>
            </w:r>
          </w:p>
        </w:tc>
        <w:tc>
          <w:tcPr>
            <w:tcW w:w="1417" w:type="dxa"/>
            <w:shd w:val="clear" w:color="auto" w:fill="auto"/>
            <w:noWrap/>
            <w:vAlign w:val="center"/>
            <w:hideMark/>
          </w:tcPr>
          <w:p w14:paraId="65B4E084" w14:textId="02FDB7C9"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111.20</w:t>
            </w:r>
          </w:p>
        </w:tc>
        <w:tc>
          <w:tcPr>
            <w:tcW w:w="1559" w:type="dxa"/>
            <w:vAlign w:val="center"/>
          </w:tcPr>
          <w:p w14:paraId="6DA8BCD0" w14:textId="1E267735"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181.53</w:t>
            </w:r>
          </w:p>
        </w:tc>
        <w:tc>
          <w:tcPr>
            <w:tcW w:w="2694" w:type="dxa"/>
            <w:shd w:val="clear" w:color="auto" w:fill="auto"/>
            <w:noWrap/>
            <w:vAlign w:val="center"/>
            <w:hideMark/>
          </w:tcPr>
          <w:p w14:paraId="67160EFA" w14:textId="742FED1F"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Township Land Area</w:t>
            </w:r>
          </w:p>
        </w:tc>
      </w:tr>
      <w:tr w:rsidR="0086273D" w:rsidRPr="003C35CF" w14:paraId="494C9A3B" w14:textId="77777777" w:rsidTr="0091608F">
        <w:trPr>
          <w:trHeight w:val="300"/>
          <w:jc w:val="center"/>
        </w:trPr>
        <w:tc>
          <w:tcPr>
            <w:tcW w:w="947" w:type="dxa"/>
            <w:shd w:val="clear" w:color="auto" w:fill="auto"/>
            <w:noWrap/>
            <w:vAlign w:val="center"/>
            <w:hideMark/>
          </w:tcPr>
          <w:p w14:paraId="4DCA0040"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4</w:t>
            </w:r>
          </w:p>
        </w:tc>
        <w:tc>
          <w:tcPr>
            <w:tcW w:w="1813" w:type="dxa"/>
            <w:shd w:val="clear" w:color="auto" w:fill="auto"/>
            <w:noWrap/>
            <w:vAlign w:val="bottom"/>
            <w:hideMark/>
          </w:tcPr>
          <w:p w14:paraId="5978835F" w14:textId="44A0C623"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w:t>
            </w:r>
            <w:proofErr w:type="spellStart"/>
            <w:r>
              <w:rPr>
                <w:rFonts w:ascii="Calibri" w:hAnsi="Calibri" w:cs="Calibri"/>
                <w:color w:val="000000"/>
              </w:rPr>
              <w:t>Jhajhi</w:t>
            </w:r>
            <w:proofErr w:type="spellEnd"/>
            <w:r>
              <w:rPr>
                <w:rFonts w:ascii="Calibri" w:hAnsi="Calibri" w:cs="Calibri"/>
                <w:color w:val="000000"/>
              </w:rPr>
              <w:t xml:space="preserve"> Tola </w:t>
            </w:r>
          </w:p>
        </w:tc>
        <w:tc>
          <w:tcPr>
            <w:tcW w:w="1630" w:type="dxa"/>
            <w:shd w:val="clear" w:color="auto" w:fill="auto"/>
            <w:noWrap/>
            <w:vAlign w:val="center"/>
            <w:hideMark/>
          </w:tcPr>
          <w:p w14:paraId="7F54B178" w14:textId="40C3842C"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9.72</w:t>
            </w:r>
          </w:p>
        </w:tc>
        <w:tc>
          <w:tcPr>
            <w:tcW w:w="1417" w:type="dxa"/>
            <w:shd w:val="clear" w:color="auto" w:fill="auto"/>
            <w:noWrap/>
            <w:vAlign w:val="center"/>
            <w:hideMark/>
          </w:tcPr>
          <w:p w14:paraId="6F294040" w14:textId="03B98D2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3.65</w:t>
            </w:r>
          </w:p>
        </w:tc>
        <w:tc>
          <w:tcPr>
            <w:tcW w:w="1559" w:type="dxa"/>
            <w:vAlign w:val="center"/>
          </w:tcPr>
          <w:p w14:paraId="77AEB9A8" w14:textId="5FF7591C"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13.37</w:t>
            </w:r>
          </w:p>
        </w:tc>
        <w:tc>
          <w:tcPr>
            <w:tcW w:w="2694" w:type="dxa"/>
            <w:shd w:val="clear" w:color="auto" w:fill="auto"/>
            <w:noWrap/>
            <w:vAlign w:val="center"/>
            <w:hideMark/>
          </w:tcPr>
          <w:p w14:paraId="1C92DA9A" w14:textId="7D606FD2"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86273D" w:rsidRPr="003C35CF" w14:paraId="7926DA14" w14:textId="77777777" w:rsidTr="0091608F">
        <w:trPr>
          <w:trHeight w:val="300"/>
          <w:jc w:val="center"/>
        </w:trPr>
        <w:tc>
          <w:tcPr>
            <w:tcW w:w="947" w:type="dxa"/>
            <w:shd w:val="clear" w:color="auto" w:fill="auto"/>
            <w:noWrap/>
            <w:vAlign w:val="center"/>
            <w:hideMark/>
          </w:tcPr>
          <w:p w14:paraId="1AC5A346"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5</w:t>
            </w:r>
          </w:p>
        </w:tc>
        <w:tc>
          <w:tcPr>
            <w:tcW w:w="1813" w:type="dxa"/>
            <w:shd w:val="clear" w:color="auto" w:fill="auto"/>
            <w:noWrap/>
            <w:vAlign w:val="bottom"/>
            <w:hideMark/>
          </w:tcPr>
          <w:p w14:paraId="2B15861A" w14:textId="6D7AB518"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Harrahwa </w:t>
            </w:r>
          </w:p>
        </w:tc>
        <w:tc>
          <w:tcPr>
            <w:tcW w:w="1630" w:type="dxa"/>
            <w:shd w:val="clear" w:color="auto" w:fill="auto"/>
            <w:noWrap/>
            <w:vAlign w:val="center"/>
            <w:hideMark/>
          </w:tcPr>
          <w:p w14:paraId="73C66CD5" w14:textId="0C66691F"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235.05</w:t>
            </w:r>
          </w:p>
        </w:tc>
        <w:tc>
          <w:tcPr>
            <w:tcW w:w="1417" w:type="dxa"/>
            <w:shd w:val="clear" w:color="auto" w:fill="auto"/>
            <w:noWrap/>
            <w:vAlign w:val="center"/>
            <w:hideMark/>
          </w:tcPr>
          <w:p w14:paraId="1E4A1BF8" w14:textId="305A0584"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81.55</w:t>
            </w:r>
          </w:p>
        </w:tc>
        <w:tc>
          <w:tcPr>
            <w:tcW w:w="1559" w:type="dxa"/>
            <w:vAlign w:val="center"/>
          </w:tcPr>
          <w:p w14:paraId="1DDCC6C6" w14:textId="55E4D6C5"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316.60</w:t>
            </w:r>
          </w:p>
        </w:tc>
        <w:tc>
          <w:tcPr>
            <w:tcW w:w="2694" w:type="dxa"/>
            <w:shd w:val="clear" w:color="auto" w:fill="auto"/>
            <w:noWrap/>
            <w:vAlign w:val="center"/>
            <w:hideMark/>
          </w:tcPr>
          <w:p w14:paraId="1C1FC4D9" w14:textId="0515514E"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86273D" w:rsidRPr="003C35CF" w14:paraId="740111FF" w14:textId="77777777" w:rsidTr="0091608F">
        <w:trPr>
          <w:trHeight w:val="300"/>
          <w:jc w:val="center"/>
        </w:trPr>
        <w:tc>
          <w:tcPr>
            <w:tcW w:w="947" w:type="dxa"/>
            <w:shd w:val="clear" w:color="auto" w:fill="auto"/>
            <w:noWrap/>
            <w:vAlign w:val="center"/>
            <w:hideMark/>
          </w:tcPr>
          <w:p w14:paraId="62892C25"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6</w:t>
            </w:r>
          </w:p>
        </w:tc>
        <w:tc>
          <w:tcPr>
            <w:tcW w:w="1813" w:type="dxa"/>
            <w:shd w:val="clear" w:color="auto" w:fill="auto"/>
            <w:noWrap/>
            <w:vAlign w:val="bottom"/>
            <w:hideMark/>
          </w:tcPr>
          <w:p w14:paraId="436F8373" w14:textId="3B6914A5"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Gadh</w:t>
            </w:r>
            <w:r w:rsidR="0091608F">
              <w:rPr>
                <w:rFonts w:ascii="Calibri" w:hAnsi="Calibri" w:cs="Calibri"/>
                <w:color w:val="000000"/>
              </w:rPr>
              <w:t>a</w:t>
            </w:r>
            <w:r>
              <w:rPr>
                <w:rFonts w:ascii="Calibri" w:hAnsi="Calibri" w:cs="Calibri"/>
                <w:color w:val="000000"/>
              </w:rPr>
              <w:t>ra</w:t>
            </w:r>
            <w:r w:rsidR="0091608F">
              <w:rPr>
                <w:rFonts w:ascii="Calibri" w:hAnsi="Calibri" w:cs="Calibri"/>
                <w:color w:val="000000"/>
              </w:rPr>
              <w:t xml:space="preserve"> K</w:t>
            </w:r>
            <w:r>
              <w:rPr>
                <w:rFonts w:ascii="Calibri" w:hAnsi="Calibri" w:cs="Calibri"/>
                <w:color w:val="000000"/>
              </w:rPr>
              <w:t xml:space="preserve">hurd </w:t>
            </w:r>
          </w:p>
        </w:tc>
        <w:tc>
          <w:tcPr>
            <w:tcW w:w="1630" w:type="dxa"/>
            <w:shd w:val="clear" w:color="auto" w:fill="auto"/>
            <w:noWrap/>
            <w:vAlign w:val="center"/>
            <w:hideMark/>
          </w:tcPr>
          <w:p w14:paraId="28129DDB" w14:textId="557482D1"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7.43</w:t>
            </w:r>
          </w:p>
        </w:tc>
        <w:tc>
          <w:tcPr>
            <w:tcW w:w="1417" w:type="dxa"/>
            <w:shd w:val="clear" w:color="auto" w:fill="auto"/>
            <w:noWrap/>
            <w:vAlign w:val="center"/>
            <w:hideMark/>
          </w:tcPr>
          <w:p w14:paraId="6D3EB48C" w14:textId="27057418"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0.66</w:t>
            </w:r>
          </w:p>
        </w:tc>
        <w:tc>
          <w:tcPr>
            <w:tcW w:w="1559" w:type="dxa"/>
            <w:vAlign w:val="center"/>
          </w:tcPr>
          <w:p w14:paraId="70B2A2D6" w14:textId="4F7319E5"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8.09</w:t>
            </w:r>
          </w:p>
        </w:tc>
        <w:tc>
          <w:tcPr>
            <w:tcW w:w="2694" w:type="dxa"/>
            <w:shd w:val="clear" w:color="auto" w:fill="auto"/>
            <w:noWrap/>
            <w:vAlign w:val="center"/>
            <w:hideMark/>
          </w:tcPr>
          <w:p w14:paraId="19A13E78" w14:textId="39C25E91"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86273D" w:rsidRPr="003C35CF" w14:paraId="4DF50F97" w14:textId="77777777" w:rsidTr="0091608F">
        <w:trPr>
          <w:trHeight w:val="300"/>
          <w:jc w:val="center"/>
        </w:trPr>
        <w:tc>
          <w:tcPr>
            <w:tcW w:w="947" w:type="dxa"/>
            <w:shd w:val="clear" w:color="auto" w:fill="auto"/>
            <w:noWrap/>
            <w:vAlign w:val="center"/>
            <w:hideMark/>
          </w:tcPr>
          <w:p w14:paraId="681C4EB5"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w:t>
            </w:r>
          </w:p>
        </w:tc>
        <w:tc>
          <w:tcPr>
            <w:tcW w:w="1813" w:type="dxa"/>
            <w:shd w:val="clear" w:color="auto" w:fill="auto"/>
            <w:noWrap/>
            <w:vAlign w:val="bottom"/>
            <w:hideMark/>
          </w:tcPr>
          <w:p w14:paraId="21046553" w14:textId="420B2B68"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Kam </w:t>
            </w:r>
          </w:p>
        </w:tc>
        <w:tc>
          <w:tcPr>
            <w:tcW w:w="1630" w:type="dxa"/>
            <w:shd w:val="clear" w:color="auto" w:fill="auto"/>
            <w:noWrap/>
            <w:vAlign w:val="center"/>
            <w:hideMark/>
          </w:tcPr>
          <w:p w14:paraId="40AFE663" w14:textId="4CE4EF11"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2.87</w:t>
            </w:r>
          </w:p>
        </w:tc>
        <w:tc>
          <w:tcPr>
            <w:tcW w:w="1417" w:type="dxa"/>
            <w:shd w:val="clear" w:color="auto" w:fill="auto"/>
            <w:noWrap/>
            <w:vAlign w:val="center"/>
            <w:hideMark/>
          </w:tcPr>
          <w:p w14:paraId="37263783" w14:textId="6DDF616A"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0.55</w:t>
            </w:r>
          </w:p>
        </w:tc>
        <w:tc>
          <w:tcPr>
            <w:tcW w:w="1559" w:type="dxa"/>
            <w:vAlign w:val="center"/>
          </w:tcPr>
          <w:p w14:paraId="636DBD37" w14:textId="7C6C2FD3"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3.42</w:t>
            </w:r>
          </w:p>
        </w:tc>
        <w:tc>
          <w:tcPr>
            <w:tcW w:w="2694" w:type="dxa"/>
            <w:shd w:val="clear" w:color="auto" w:fill="auto"/>
            <w:noWrap/>
            <w:vAlign w:val="center"/>
            <w:hideMark/>
          </w:tcPr>
          <w:p w14:paraId="502C645F" w14:textId="101DD47F"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86273D" w:rsidRPr="003C35CF" w14:paraId="62E6721C" w14:textId="77777777" w:rsidTr="0091608F">
        <w:trPr>
          <w:trHeight w:val="300"/>
          <w:jc w:val="center"/>
        </w:trPr>
        <w:tc>
          <w:tcPr>
            <w:tcW w:w="947" w:type="dxa"/>
            <w:shd w:val="clear" w:color="auto" w:fill="auto"/>
            <w:noWrap/>
            <w:vAlign w:val="center"/>
            <w:hideMark/>
          </w:tcPr>
          <w:p w14:paraId="4D63FAE2"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8</w:t>
            </w:r>
          </w:p>
        </w:tc>
        <w:tc>
          <w:tcPr>
            <w:tcW w:w="1813" w:type="dxa"/>
            <w:shd w:val="clear" w:color="auto" w:fill="auto"/>
            <w:noWrap/>
            <w:vAlign w:val="bottom"/>
            <w:hideMark/>
          </w:tcPr>
          <w:p w14:paraId="0F9C8094" w14:textId="6CAF0694"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w:t>
            </w:r>
            <w:r w:rsidR="0091608F" w:rsidRPr="0091608F">
              <w:rPr>
                <w:rFonts w:ascii="Calibri" w:hAnsi="Calibri" w:cs="Calibri"/>
                <w:color w:val="000000"/>
              </w:rPr>
              <w:t>Hirrawah</w:t>
            </w:r>
          </w:p>
        </w:tc>
        <w:tc>
          <w:tcPr>
            <w:tcW w:w="1630" w:type="dxa"/>
            <w:shd w:val="clear" w:color="auto" w:fill="auto"/>
            <w:noWrap/>
            <w:vAlign w:val="center"/>
            <w:hideMark/>
          </w:tcPr>
          <w:p w14:paraId="01FD6464" w14:textId="2C50A84C"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5.74</w:t>
            </w:r>
          </w:p>
        </w:tc>
        <w:tc>
          <w:tcPr>
            <w:tcW w:w="1417" w:type="dxa"/>
            <w:shd w:val="clear" w:color="auto" w:fill="auto"/>
            <w:noWrap/>
            <w:vAlign w:val="center"/>
            <w:hideMark/>
          </w:tcPr>
          <w:p w14:paraId="710113C3" w14:textId="37A748DE"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2.88</w:t>
            </w:r>
          </w:p>
        </w:tc>
        <w:tc>
          <w:tcPr>
            <w:tcW w:w="1559" w:type="dxa"/>
            <w:vAlign w:val="center"/>
          </w:tcPr>
          <w:p w14:paraId="2BCCABA5" w14:textId="3C667A44"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8.62</w:t>
            </w:r>
          </w:p>
        </w:tc>
        <w:tc>
          <w:tcPr>
            <w:tcW w:w="2694" w:type="dxa"/>
            <w:shd w:val="clear" w:color="auto" w:fill="auto"/>
            <w:noWrap/>
            <w:vAlign w:val="center"/>
            <w:hideMark/>
          </w:tcPr>
          <w:p w14:paraId="51600BF7" w14:textId="0400BFD9"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86273D" w:rsidRPr="003C35CF" w14:paraId="061B06B9" w14:textId="77777777" w:rsidTr="0091608F">
        <w:trPr>
          <w:trHeight w:val="300"/>
          <w:jc w:val="center"/>
        </w:trPr>
        <w:tc>
          <w:tcPr>
            <w:tcW w:w="947" w:type="dxa"/>
            <w:shd w:val="clear" w:color="auto" w:fill="auto"/>
            <w:noWrap/>
            <w:vAlign w:val="center"/>
            <w:hideMark/>
          </w:tcPr>
          <w:p w14:paraId="3DB479E8"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w:t>
            </w:r>
          </w:p>
        </w:tc>
        <w:tc>
          <w:tcPr>
            <w:tcW w:w="1813" w:type="dxa"/>
            <w:shd w:val="clear" w:color="auto" w:fill="auto"/>
            <w:noWrap/>
            <w:vAlign w:val="bottom"/>
            <w:hideMark/>
          </w:tcPr>
          <w:p w14:paraId="4FB59C09" w14:textId="13929031"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Pachaur </w:t>
            </w:r>
          </w:p>
        </w:tc>
        <w:tc>
          <w:tcPr>
            <w:tcW w:w="1630" w:type="dxa"/>
            <w:shd w:val="clear" w:color="auto" w:fill="auto"/>
            <w:noWrap/>
            <w:vAlign w:val="center"/>
            <w:hideMark/>
          </w:tcPr>
          <w:p w14:paraId="052FEE8C" w14:textId="67BD0DD0"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3.02</w:t>
            </w:r>
          </w:p>
        </w:tc>
        <w:tc>
          <w:tcPr>
            <w:tcW w:w="1417" w:type="dxa"/>
            <w:shd w:val="clear" w:color="auto" w:fill="auto"/>
            <w:noWrap/>
            <w:vAlign w:val="center"/>
            <w:hideMark/>
          </w:tcPr>
          <w:p w14:paraId="1ADF2C35" w14:textId="3E390C10"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0.84</w:t>
            </w:r>
          </w:p>
        </w:tc>
        <w:tc>
          <w:tcPr>
            <w:tcW w:w="1559" w:type="dxa"/>
            <w:vAlign w:val="center"/>
          </w:tcPr>
          <w:p w14:paraId="1B0AFD11" w14:textId="786A3354"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3.86</w:t>
            </w:r>
          </w:p>
        </w:tc>
        <w:tc>
          <w:tcPr>
            <w:tcW w:w="2694" w:type="dxa"/>
            <w:shd w:val="clear" w:color="auto" w:fill="auto"/>
            <w:noWrap/>
            <w:vAlign w:val="center"/>
            <w:hideMark/>
          </w:tcPr>
          <w:p w14:paraId="7EAF9B55" w14:textId="65E19B2D"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86273D" w:rsidRPr="003C35CF" w14:paraId="68E5AF99" w14:textId="77777777" w:rsidTr="0091608F">
        <w:trPr>
          <w:trHeight w:val="300"/>
          <w:jc w:val="center"/>
        </w:trPr>
        <w:tc>
          <w:tcPr>
            <w:tcW w:w="947" w:type="dxa"/>
            <w:shd w:val="clear" w:color="auto" w:fill="auto"/>
            <w:noWrap/>
            <w:vAlign w:val="center"/>
            <w:hideMark/>
          </w:tcPr>
          <w:p w14:paraId="55DDA865"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10</w:t>
            </w:r>
          </w:p>
        </w:tc>
        <w:tc>
          <w:tcPr>
            <w:tcW w:w="1813" w:type="dxa"/>
            <w:shd w:val="clear" w:color="auto" w:fill="auto"/>
            <w:noWrap/>
            <w:vAlign w:val="bottom"/>
            <w:hideMark/>
          </w:tcPr>
          <w:p w14:paraId="33920595" w14:textId="70A8FED4"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w:t>
            </w:r>
            <w:proofErr w:type="spellStart"/>
            <w:r>
              <w:rPr>
                <w:rFonts w:ascii="Calibri" w:hAnsi="Calibri" w:cs="Calibri"/>
                <w:color w:val="000000"/>
              </w:rPr>
              <w:t>Bilaujibhatawa</w:t>
            </w:r>
            <w:proofErr w:type="spellEnd"/>
            <w:r>
              <w:rPr>
                <w:rFonts w:ascii="Calibri" w:hAnsi="Calibri" w:cs="Calibri"/>
                <w:color w:val="000000"/>
              </w:rPr>
              <w:t xml:space="preserve"> </w:t>
            </w:r>
          </w:p>
        </w:tc>
        <w:tc>
          <w:tcPr>
            <w:tcW w:w="1630" w:type="dxa"/>
            <w:shd w:val="clear" w:color="auto" w:fill="auto"/>
            <w:noWrap/>
            <w:vAlign w:val="center"/>
            <w:hideMark/>
          </w:tcPr>
          <w:p w14:paraId="03ECE546" w14:textId="4F7C3096"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3.89</w:t>
            </w:r>
          </w:p>
        </w:tc>
        <w:tc>
          <w:tcPr>
            <w:tcW w:w="1417" w:type="dxa"/>
            <w:shd w:val="clear" w:color="auto" w:fill="auto"/>
            <w:noWrap/>
            <w:vAlign w:val="center"/>
            <w:hideMark/>
          </w:tcPr>
          <w:p w14:paraId="32244E20" w14:textId="1CF706F3"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1.08</w:t>
            </w:r>
          </w:p>
        </w:tc>
        <w:tc>
          <w:tcPr>
            <w:tcW w:w="1559" w:type="dxa"/>
            <w:vAlign w:val="center"/>
          </w:tcPr>
          <w:p w14:paraId="533349A2" w14:textId="3F7ED07E"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4.97</w:t>
            </w:r>
          </w:p>
        </w:tc>
        <w:tc>
          <w:tcPr>
            <w:tcW w:w="2694" w:type="dxa"/>
            <w:shd w:val="clear" w:color="auto" w:fill="auto"/>
            <w:noWrap/>
            <w:vAlign w:val="center"/>
            <w:hideMark/>
          </w:tcPr>
          <w:p w14:paraId="35D5F519" w14:textId="0F9B4859"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86273D" w:rsidRPr="003C35CF" w14:paraId="034AE160" w14:textId="77777777" w:rsidTr="0091608F">
        <w:trPr>
          <w:trHeight w:val="300"/>
          <w:jc w:val="center"/>
        </w:trPr>
        <w:tc>
          <w:tcPr>
            <w:tcW w:w="947" w:type="dxa"/>
            <w:shd w:val="clear" w:color="auto" w:fill="auto"/>
            <w:noWrap/>
            <w:vAlign w:val="center"/>
            <w:hideMark/>
          </w:tcPr>
          <w:p w14:paraId="4E8E7BB0"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11</w:t>
            </w:r>
          </w:p>
        </w:tc>
        <w:tc>
          <w:tcPr>
            <w:tcW w:w="1813" w:type="dxa"/>
            <w:shd w:val="clear" w:color="auto" w:fill="auto"/>
            <w:noWrap/>
            <w:vAlign w:val="bottom"/>
            <w:hideMark/>
          </w:tcPr>
          <w:p w14:paraId="4B2BF97C" w14:textId="35C9131E"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Dhatura </w:t>
            </w:r>
            <w:r w:rsidR="0091608F">
              <w:rPr>
                <w:rFonts w:ascii="Calibri" w:hAnsi="Calibri" w:cs="Calibri"/>
                <w:color w:val="000000"/>
              </w:rPr>
              <w:t>B</w:t>
            </w:r>
            <w:r>
              <w:rPr>
                <w:rFonts w:ascii="Calibri" w:hAnsi="Calibri" w:cs="Calibri"/>
                <w:color w:val="000000"/>
              </w:rPr>
              <w:t xml:space="preserve">arwa </w:t>
            </w:r>
          </w:p>
        </w:tc>
        <w:tc>
          <w:tcPr>
            <w:tcW w:w="1630" w:type="dxa"/>
            <w:shd w:val="clear" w:color="auto" w:fill="auto"/>
            <w:noWrap/>
            <w:vAlign w:val="center"/>
            <w:hideMark/>
          </w:tcPr>
          <w:p w14:paraId="710EEF1F" w14:textId="1232BF4C"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7.11</w:t>
            </w:r>
          </w:p>
        </w:tc>
        <w:tc>
          <w:tcPr>
            <w:tcW w:w="1417" w:type="dxa"/>
            <w:shd w:val="clear" w:color="auto" w:fill="auto"/>
            <w:noWrap/>
            <w:vAlign w:val="center"/>
            <w:hideMark/>
          </w:tcPr>
          <w:p w14:paraId="64F879BC" w14:textId="4AC470C1"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0.36</w:t>
            </w:r>
          </w:p>
        </w:tc>
        <w:tc>
          <w:tcPr>
            <w:tcW w:w="1559" w:type="dxa"/>
            <w:vAlign w:val="center"/>
          </w:tcPr>
          <w:p w14:paraId="24B504A2" w14:textId="52725B88"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7.47</w:t>
            </w:r>
          </w:p>
        </w:tc>
        <w:tc>
          <w:tcPr>
            <w:tcW w:w="2694" w:type="dxa"/>
            <w:shd w:val="clear" w:color="auto" w:fill="auto"/>
            <w:noWrap/>
            <w:vAlign w:val="center"/>
            <w:hideMark/>
          </w:tcPr>
          <w:p w14:paraId="2B631CB5" w14:textId="719CBABE"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86273D" w:rsidRPr="003C35CF" w14:paraId="48000740" w14:textId="77777777" w:rsidTr="0091608F">
        <w:trPr>
          <w:trHeight w:val="300"/>
          <w:jc w:val="center"/>
        </w:trPr>
        <w:tc>
          <w:tcPr>
            <w:tcW w:w="947" w:type="dxa"/>
            <w:shd w:val="clear" w:color="auto" w:fill="auto"/>
            <w:noWrap/>
            <w:vAlign w:val="center"/>
            <w:hideMark/>
          </w:tcPr>
          <w:p w14:paraId="6AB4D61F"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12</w:t>
            </w:r>
          </w:p>
        </w:tc>
        <w:tc>
          <w:tcPr>
            <w:tcW w:w="1813" w:type="dxa"/>
            <w:shd w:val="clear" w:color="auto" w:fill="auto"/>
            <w:noWrap/>
            <w:vAlign w:val="center"/>
            <w:hideMark/>
          </w:tcPr>
          <w:p w14:paraId="36875096" w14:textId="6495619A" w:rsidR="0086273D" w:rsidRPr="003C35CF" w:rsidRDefault="0086273D"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Naugarh </w:t>
            </w:r>
          </w:p>
        </w:tc>
        <w:tc>
          <w:tcPr>
            <w:tcW w:w="1630" w:type="dxa"/>
            <w:shd w:val="clear" w:color="auto" w:fill="auto"/>
            <w:noWrap/>
            <w:vAlign w:val="center"/>
            <w:hideMark/>
          </w:tcPr>
          <w:p w14:paraId="002B5580" w14:textId="68208312"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9.86</w:t>
            </w:r>
          </w:p>
        </w:tc>
        <w:tc>
          <w:tcPr>
            <w:tcW w:w="1417" w:type="dxa"/>
            <w:shd w:val="clear" w:color="auto" w:fill="auto"/>
            <w:noWrap/>
            <w:vAlign w:val="center"/>
            <w:hideMark/>
          </w:tcPr>
          <w:p w14:paraId="197BBC29" w14:textId="3E28CD83"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2.18</w:t>
            </w:r>
          </w:p>
        </w:tc>
        <w:tc>
          <w:tcPr>
            <w:tcW w:w="1559" w:type="dxa"/>
            <w:vAlign w:val="center"/>
          </w:tcPr>
          <w:p w14:paraId="6B58A8E7" w14:textId="716D755E"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12.04</w:t>
            </w:r>
          </w:p>
        </w:tc>
        <w:tc>
          <w:tcPr>
            <w:tcW w:w="2694" w:type="dxa"/>
            <w:shd w:val="clear" w:color="auto" w:fill="auto"/>
            <w:noWrap/>
            <w:vAlign w:val="center"/>
            <w:hideMark/>
          </w:tcPr>
          <w:p w14:paraId="3AEE2E43" w14:textId="4F7F8D32" w:rsidR="0086273D" w:rsidRPr="003C35CF"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&amp; R&amp;R Land Area</w:t>
            </w:r>
          </w:p>
        </w:tc>
      </w:tr>
      <w:tr w:rsidR="0086273D" w:rsidRPr="003C35CF" w14:paraId="4801F8C8" w14:textId="77777777" w:rsidTr="0091608F">
        <w:trPr>
          <w:trHeight w:val="300"/>
          <w:jc w:val="center"/>
        </w:trPr>
        <w:tc>
          <w:tcPr>
            <w:tcW w:w="947" w:type="dxa"/>
            <w:shd w:val="clear" w:color="auto" w:fill="auto"/>
            <w:noWrap/>
            <w:vAlign w:val="center"/>
            <w:hideMark/>
          </w:tcPr>
          <w:p w14:paraId="44230CB9"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13</w:t>
            </w:r>
          </w:p>
        </w:tc>
        <w:tc>
          <w:tcPr>
            <w:tcW w:w="1813" w:type="dxa"/>
            <w:shd w:val="clear" w:color="auto" w:fill="auto"/>
            <w:noWrap/>
            <w:vAlign w:val="bottom"/>
            <w:hideMark/>
          </w:tcPr>
          <w:p w14:paraId="0FABF352" w14:textId="6F153E20" w:rsidR="0086273D" w:rsidRPr="0086273D" w:rsidRDefault="0086273D" w:rsidP="0086273D">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 Amlori </w:t>
            </w:r>
          </w:p>
        </w:tc>
        <w:tc>
          <w:tcPr>
            <w:tcW w:w="1630" w:type="dxa"/>
            <w:shd w:val="clear" w:color="auto" w:fill="auto"/>
            <w:noWrap/>
            <w:vAlign w:val="center"/>
            <w:hideMark/>
          </w:tcPr>
          <w:p w14:paraId="52A249A9" w14:textId="18A4D1F9" w:rsidR="0086273D" w:rsidRPr="0086273D"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8.49</w:t>
            </w:r>
          </w:p>
        </w:tc>
        <w:tc>
          <w:tcPr>
            <w:tcW w:w="1417" w:type="dxa"/>
            <w:shd w:val="clear" w:color="auto" w:fill="auto"/>
            <w:noWrap/>
            <w:vAlign w:val="center"/>
            <w:hideMark/>
          </w:tcPr>
          <w:p w14:paraId="36F0AD10" w14:textId="60FB618D" w:rsidR="0086273D" w:rsidRPr="0086273D"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54.43</w:t>
            </w:r>
          </w:p>
        </w:tc>
        <w:tc>
          <w:tcPr>
            <w:tcW w:w="1559" w:type="dxa"/>
            <w:vAlign w:val="center"/>
          </w:tcPr>
          <w:p w14:paraId="1FE916DC" w14:textId="22422C8C" w:rsidR="0086273D" w:rsidRPr="0086273D"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hAnsi="Calibri" w:cs="Calibri"/>
                <w:color w:val="000000"/>
              </w:rPr>
              <w:t>62.92</w:t>
            </w:r>
          </w:p>
        </w:tc>
        <w:tc>
          <w:tcPr>
            <w:tcW w:w="2694" w:type="dxa"/>
            <w:shd w:val="clear" w:color="auto" w:fill="auto"/>
            <w:noWrap/>
            <w:vAlign w:val="center"/>
            <w:hideMark/>
          </w:tcPr>
          <w:p w14:paraId="4A2C2264" w14:textId="43549BC8" w:rsidR="0086273D" w:rsidRPr="0086273D"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86273D" w:rsidRPr="003C35CF" w14:paraId="05545C07" w14:textId="77777777" w:rsidTr="0091608F">
        <w:trPr>
          <w:trHeight w:val="300"/>
          <w:jc w:val="center"/>
        </w:trPr>
        <w:tc>
          <w:tcPr>
            <w:tcW w:w="947" w:type="dxa"/>
            <w:shd w:val="clear" w:color="auto" w:fill="auto"/>
            <w:noWrap/>
            <w:vAlign w:val="center"/>
            <w:hideMark/>
          </w:tcPr>
          <w:p w14:paraId="0EB1E93A" w14:textId="77777777" w:rsidR="0086273D" w:rsidRPr="003C35CF"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14</w:t>
            </w:r>
          </w:p>
        </w:tc>
        <w:tc>
          <w:tcPr>
            <w:tcW w:w="1813" w:type="dxa"/>
            <w:shd w:val="clear" w:color="auto" w:fill="auto"/>
            <w:noWrap/>
            <w:vAlign w:val="bottom"/>
            <w:hideMark/>
          </w:tcPr>
          <w:p w14:paraId="5A4CFE01" w14:textId="3CB1E9C4" w:rsidR="0086273D" w:rsidRPr="0086273D" w:rsidRDefault="0086273D" w:rsidP="0086273D">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 Muher </w:t>
            </w:r>
          </w:p>
        </w:tc>
        <w:tc>
          <w:tcPr>
            <w:tcW w:w="1630" w:type="dxa"/>
            <w:shd w:val="clear" w:color="auto" w:fill="auto"/>
            <w:noWrap/>
            <w:vAlign w:val="center"/>
            <w:hideMark/>
          </w:tcPr>
          <w:p w14:paraId="56B96572" w14:textId="53B513D2" w:rsidR="0086273D" w:rsidRPr="0086273D"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250.81</w:t>
            </w:r>
          </w:p>
        </w:tc>
        <w:tc>
          <w:tcPr>
            <w:tcW w:w="1417" w:type="dxa"/>
            <w:shd w:val="clear" w:color="auto" w:fill="auto"/>
            <w:noWrap/>
            <w:vAlign w:val="center"/>
            <w:hideMark/>
          </w:tcPr>
          <w:p w14:paraId="2175B4A3" w14:textId="22038A40" w:rsidR="0086273D" w:rsidRPr="0086273D"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129.41</w:t>
            </w:r>
          </w:p>
        </w:tc>
        <w:tc>
          <w:tcPr>
            <w:tcW w:w="1559" w:type="dxa"/>
            <w:vAlign w:val="center"/>
          </w:tcPr>
          <w:p w14:paraId="4F4CE01D" w14:textId="0EE76563" w:rsidR="0086273D" w:rsidRPr="0086273D" w:rsidRDefault="0086273D" w:rsidP="0086273D">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hAnsi="Calibri" w:cs="Calibri"/>
                <w:color w:val="000000"/>
              </w:rPr>
              <w:t>380.22</w:t>
            </w:r>
          </w:p>
        </w:tc>
        <w:tc>
          <w:tcPr>
            <w:tcW w:w="2694" w:type="dxa"/>
            <w:shd w:val="clear" w:color="auto" w:fill="auto"/>
            <w:noWrap/>
            <w:vAlign w:val="center"/>
            <w:hideMark/>
          </w:tcPr>
          <w:p w14:paraId="3B9F8C1C" w14:textId="4C1EA92C" w:rsidR="0086273D" w:rsidRPr="0086273D" w:rsidRDefault="0086273D" w:rsidP="0086273D">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86273D" w:rsidRPr="003C35CF" w14:paraId="1DBE16B6" w14:textId="77777777" w:rsidTr="0091608F">
        <w:trPr>
          <w:trHeight w:val="300"/>
          <w:jc w:val="center"/>
        </w:trPr>
        <w:tc>
          <w:tcPr>
            <w:tcW w:w="2760" w:type="dxa"/>
            <w:gridSpan w:val="2"/>
            <w:shd w:val="clear" w:color="auto" w:fill="D9D9D9" w:themeFill="background1" w:themeFillShade="D9"/>
            <w:noWrap/>
            <w:vAlign w:val="center"/>
          </w:tcPr>
          <w:p w14:paraId="20F15316" w14:textId="1B304015" w:rsidR="0086273D" w:rsidRPr="003C35CF" w:rsidRDefault="0086273D" w:rsidP="0086273D">
            <w:pPr>
              <w:widowControl/>
              <w:autoSpaceDE/>
              <w:autoSpaceDN/>
              <w:spacing w:after="0" w:line="240" w:lineRule="auto"/>
              <w:jc w:val="right"/>
              <w:rPr>
                <w:rFonts w:ascii="Calibri" w:hAnsi="Calibri" w:cs="Calibri"/>
                <w:b/>
                <w:bCs/>
                <w:color w:val="000000"/>
              </w:rPr>
            </w:pPr>
            <w:r w:rsidRPr="003C35CF">
              <w:rPr>
                <w:rFonts w:ascii="Calibri" w:hAnsi="Calibri" w:cs="Calibri"/>
                <w:b/>
                <w:bCs/>
                <w:color w:val="000000"/>
              </w:rPr>
              <w:t>Total</w:t>
            </w:r>
          </w:p>
        </w:tc>
        <w:tc>
          <w:tcPr>
            <w:tcW w:w="1630" w:type="dxa"/>
            <w:shd w:val="clear" w:color="auto" w:fill="D9D9D9" w:themeFill="background1" w:themeFillShade="D9"/>
            <w:noWrap/>
            <w:vAlign w:val="center"/>
          </w:tcPr>
          <w:p w14:paraId="3F824B60" w14:textId="04FD0B21" w:rsidR="0086273D" w:rsidRPr="0086273D" w:rsidRDefault="0086273D" w:rsidP="0086273D">
            <w:pPr>
              <w:widowControl/>
              <w:autoSpaceDE/>
              <w:autoSpaceDN/>
              <w:spacing w:after="0" w:line="240" w:lineRule="auto"/>
              <w:jc w:val="center"/>
              <w:rPr>
                <w:rFonts w:ascii="Calibri" w:eastAsia="Times New Roman" w:hAnsi="Calibri" w:cs="Calibri"/>
                <w:b/>
                <w:bCs/>
                <w:color w:val="000000"/>
                <w:lang w:val="en-IN" w:eastAsia="en-IN" w:bidi="ar-SA"/>
              </w:rPr>
            </w:pPr>
            <w:r w:rsidRPr="0086273D">
              <w:rPr>
                <w:rFonts w:ascii="Calibri" w:hAnsi="Calibri" w:cs="Calibri"/>
                <w:b/>
                <w:bCs/>
                <w:color w:val="000000"/>
              </w:rPr>
              <w:t>1,004.30</w:t>
            </w:r>
          </w:p>
        </w:tc>
        <w:tc>
          <w:tcPr>
            <w:tcW w:w="1417" w:type="dxa"/>
            <w:shd w:val="clear" w:color="auto" w:fill="D9D9D9" w:themeFill="background1" w:themeFillShade="D9"/>
            <w:vAlign w:val="center"/>
          </w:tcPr>
          <w:p w14:paraId="46050A32" w14:textId="0119EC2A" w:rsidR="0086273D" w:rsidRPr="0086273D" w:rsidRDefault="0086273D" w:rsidP="0086273D">
            <w:pPr>
              <w:widowControl/>
              <w:autoSpaceDE/>
              <w:autoSpaceDN/>
              <w:spacing w:after="0" w:line="240" w:lineRule="auto"/>
              <w:jc w:val="center"/>
              <w:rPr>
                <w:rFonts w:ascii="Calibri" w:eastAsia="Times New Roman" w:hAnsi="Calibri" w:cs="Calibri"/>
                <w:b/>
                <w:bCs/>
                <w:color w:val="000000"/>
                <w:lang w:val="en-IN" w:eastAsia="en-IN" w:bidi="ar-SA"/>
              </w:rPr>
            </w:pPr>
            <w:r w:rsidRPr="0086273D">
              <w:rPr>
                <w:rFonts w:ascii="Calibri" w:hAnsi="Calibri" w:cs="Calibri"/>
                <w:b/>
                <w:bCs/>
                <w:color w:val="000000"/>
              </w:rPr>
              <w:t>513.26</w:t>
            </w:r>
          </w:p>
        </w:tc>
        <w:tc>
          <w:tcPr>
            <w:tcW w:w="1559" w:type="dxa"/>
            <w:shd w:val="clear" w:color="auto" w:fill="D9D9D9" w:themeFill="background1" w:themeFillShade="D9"/>
          </w:tcPr>
          <w:p w14:paraId="244B49FC" w14:textId="1ADCE37B" w:rsidR="0086273D" w:rsidRPr="003C35CF" w:rsidRDefault="0091608F" w:rsidP="0091608F">
            <w:pPr>
              <w:widowControl/>
              <w:autoSpaceDE/>
              <w:autoSpaceDN/>
              <w:spacing w:after="0" w:line="240" w:lineRule="auto"/>
              <w:jc w:val="center"/>
              <w:rPr>
                <w:rFonts w:ascii="Calibri" w:eastAsia="Times New Roman" w:hAnsi="Calibri" w:cs="Calibri"/>
                <w:b/>
                <w:bCs/>
                <w:color w:val="000000"/>
                <w:lang w:val="en-IN" w:eastAsia="en-IN" w:bidi="ar-SA"/>
              </w:rPr>
            </w:pPr>
            <w:r w:rsidRPr="0091608F">
              <w:rPr>
                <w:rFonts w:ascii="Calibri" w:eastAsia="Times New Roman" w:hAnsi="Calibri" w:cs="Calibri"/>
                <w:b/>
                <w:bCs/>
                <w:color w:val="000000"/>
                <w:lang w:val="en-IN" w:eastAsia="en-IN" w:bidi="ar-SA"/>
              </w:rPr>
              <w:t>1,517.56</w:t>
            </w:r>
          </w:p>
        </w:tc>
        <w:tc>
          <w:tcPr>
            <w:tcW w:w="2694" w:type="dxa"/>
            <w:shd w:val="clear" w:color="auto" w:fill="D9D9D9" w:themeFill="background1" w:themeFillShade="D9"/>
            <w:noWrap/>
            <w:vAlign w:val="center"/>
          </w:tcPr>
          <w:p w14:paraId="4A64F2A9" w14:textId="533E9E49" w:rsidR="0086273D" w:rsidRPr="003C35CF" w:rsidRDefault="0086273D" w:rsidP="0086273D">
            <w:pPr>
              <w:widowControl/>
              <w:autoSpaceDE/>
              <w:autoSpaceDN/>
              <w:spacing w:after="0" w:line="240" w:lineRule="auto"/>
              <w:jc w:val="both"/>
              <w:rPr>
                <w:rFonts w:ascii="Calibri" w:eastAsia="Times New Roman" w:hAnsi="Calibri" w:cs="Calibri"/>
                <w:b/>
                <w:bCs/>
                <w:color w:val="000000"/>
                <w:lang w:val="en-IN" w:eastAsia="en-IN" w:bidi="ar-SA"/>
              </w:rPr>
            </w:pPr>
          </w:p>
        </w:tc>
      </w:tr>
    </w:tbl>
    <w:p w14:paraId="73568EA1" w14:textId="383CD438" w:rsidR="00FA45F9" w:rsidRDefault="00E44F1A" w:rsidP="00FA45F9">
      <w:pPr>
        <w:spacing w:before="240" w:line="360" w:lineRule="auto"/>
        <w:jc w:val="both"/>
      </w:pPr>
      <w:r w:rsidRPr="00E44F1A">
        <w:t>Therefore, for the purpose of Valuation we have considered only 1517.56 Ha or 3749.89 acre which is mortgaged with the Bank. A</w:t>
      </w:r>
      <w:r w:rsidR="00C90917" w:rsidRPr="00E44F1A">
        <w:t xml:space="preserve">rea </w:t>
      </w:r>
      <w:r w:rsidRPr="00E44F1A">
        <w:t xml:space="preserve">which is not mortgaged </w:t>
      </w:r>
      <w:r w:rsidR="00C90917" w:rsidRPr="00E44F1A">
        <w:t xml:space="preserve">is </w:t>
      </w:r>
      <w:r w:rsidRPr="00E44F1A">
        <w:t xml:space="preserve">mostly </w:t>
      </w:r>
      <w:r w:rsidR="00C90917" w:rsidRPr="00E44F1A">
        <w:t xml:space="preserve">the </w:t>
      </w:r>
      <w:r w:rsidR="00233169">
        <w:t xml:space="preserve">core </w:t>
      </w:r>
      <w:r w:rsidR="00C90917" w:rsidRPr="00E44F1A">
        <w:t>coal min</w:t>
      </w:r>
      <w:r w:rsidR="00233169">
        <w:t>ing area</w:t>
      </w:r>
      <w:r w:rsidR="00C90917" w:rsidRPr="00E44F1A">
        <w:t>.</w:t>
      </w:r>
      <w:r w:rsidR="00233169">
        <w:t xml:space="preserve"> </w:t>
      </w:r>
      <w:r w:rsidR="00896972">
        <w:t>However,</w:t>
      </w:r>
      <w:r w:rsidR="00233169">
        <w:t xml:space="preserve"> Mining area complex other than core mining field is considered under valuation.</w:t>
      </w:r>
    </w:p>
    <w:bookmarkEnd w:id="1"/>
    <w:p w14:paraId="0BF5F59C" w14:textId="44A6D262" w:rsidR="00B53249" w:rsidRDefault="0033386D" w:rsidP="00243CEA">
      <w:pPr>
        <w:pStyle w:val="ListParagraph"/>
        <w:widowControl/>
        <w:numPr>
          <w:ilvl w:val="1"/>
          <w:numId w:val="51"/>
        </w:numPr>
        <w:autoSpaceDE/>
        <w:autoSpaceDN/>
        <w:spacing w:before="240" w:after="0" w:line="360" w:lineRule="auto"/>
        <w:rPr>
          <w:b/>
        </w:rPr>
      </w:pPr>
      <w:r>
        <w:rPr>
          <w:b/>
        </w:rPr>
        <w:t>Buildings</w:t>
      </w:r>
    </w:p>
    <w:p w14:paraId="1F088F20" w14:textId="12CC11FE" w:rsidR="00C5620B" w:rsidRDefault="00C5620B" w:rsidP="00C5620B">
      <w:pPr>
        <w:spacing w:line="360" w:lineRule="auto"/>
        <w:jc w:val="both"/>
      </w:pPr>
      <w:r>
        <w:t>Main sections</w:t>
      </w:r>
      <w:r w:rsidRPr="00CD0047">
        <w:t xml:space="preserve"> of the plant include Boiler, Turbine, Generator, Coal Handling Plant, Ash Handling Plant, </w:t>
      </w:r>
      <w:r>
        <w:t>De-mineralization Plant, Effluent</w:t>
      </w:r>
      <w:r w:rsidRPr="00CD0047">
        <w:t xml:space="preserve"> Treatment Plant, Switchyard, Transmission line, Water pipeline system to bring raw water to the plant, and other auxiliary machinery for running the plant</w:t>
      </w:r>
      <w:r w:rsidRPr="0074789E">
        <w:t xml:space="preserve">. </w:t>
      </w:r>
      <w:r>
        <w:t>Main sections in the mines area are Primary receiving Pit, secondary receiving pit, substations and administration control rooms.</w:t>
      </w:r>
    </w:p>
    <w:p w14:paraId="6B124FC9" w14:textId="24D4FE56" w:rsidR="00C5620B" w:rsidRPr="004A646E" w:rsidRDefault="00C5620B" w:rsidP="00522347">
      <w:pPr>
        <w:adjustRightInd w:val="0"/>
        <w:spacing w:after="0" w:line="360" w:lineRule="auto"/>
        <w:jc w:val="both"/>
      </w:pPr>
      <w:r w:rsidRPr="009E7F41">
        <w:rPr>
          <w:color w:val="000000"/>
          <w:lang w:val="en-IN"/>
        </w:rPr>
        <w:t>Plant is distributed into different buildings as per their utility. These mainly comprise</w:t>
      </w:r>
      <w:r>
        <w:rPr>
          <w:color w:val="000000"/>
          <w:lang w:val="en-IN"/>
        </w:rPr>
        <w:t>s</w:t>
      </w:r>
      <w:r w:rsidRPr="009E7F41">
        <w:rPr>
          <w:color w:val="000000"/>
          <w:lang w:val="en-IN"/>
        </w:rPr>
        <w:t xml:space="preserve"> of Industrial </w:t>
      </w:r>
      <w:r w:rsidRPr="00876B61">
        <w:rPr>
          <w:color w:val="000000"/>
          <w:lang w:val="en-IN"/>
        </w:rPr>
        <w:t>Structures consisting of massive steel structural members embedded in RCC base and covered by Industrial heav</w:t>
      </w:r>
      <w:r>
        <w:rPr>
          <w:color w:val="000000"/>
          <w:lang w:val="en-IN"/>
        </w:rPr>
        <w:t xml:space="preserve">y duty corrugated steel sheets. </w:t>
      </w:r>
      <w:r w:rsidRPr="00373726">
        <w:t>Buildings</w:t>
      </w:r>
      <w:r>
        <w:t xml:space="preserve"> of the Plant are constructed on various construction practices like</w:t>
      </w:r>
      <w:r w:rsidRPr="00373726">
        <w:t xml:space="preserve"> </w:t>
      </w:r>
      <w:r w:rsidRPr="005C6F6C">
        <w:t>GI shed mounted and cladded on prefabricated steel Structure &amp; RCC Structures. Area of Administration &amp; Official Blocks is constructed of RCC framed Structures. Office blocks and electrical control room are Air conditioned. Firefighting system is installed in the various Buildings. Year of construction, type of construction, and Physical conditio</w:t>
      </w:r>
      <w:r w:rsidRPr="004D251D">
        <w:t xml:space="preserve">n of various buildings are mentioned in the Building and </w:t>
      </w:r>
      <w:r w:rsidRPr="004D251D">
        <w:lastRenderedPageBreak/>
        <w:t>Civil Work valuation Section “Part-</w:t>
      </w:r>
      <w:r w:rsidR="004D251D" w:rsidRPr="004D251D">
        <w:t>E</w:t>
      </w:r>
      <w:r w:rsidRPr="004D251D">
        <w:t>”</w:t>
      </w:r>
      <w:r w:rsidRPr="005C6F6C">
        <w:t xml:space="preserve"> of the report.</w:t>
      </w:r>
      <w:r>
        <w:t xml:space="preserve"> Details regarding building area statement are provided to us by the SPL Management and are totally relied upon. </w:t>
      </w:r>
      <w:r w:rsidRPr="00923C83">
        <w:t xml:space="preserve">The total built-up area of </w:t>
      </w:r>
      <w:r w:rsidRPr="004A646E">
        <w:t xml:space="preserve">the buildings and civil structures located at Thermal Power plant, Captive Coal Mines and township are as </w:t>
      </w:r>
      <w:r w:rsidR="00D30671" w:rsidRPr="004A646E">
        <w:t>follows:</w:t>
      </w:r>
      <w:r w:rsidR="00D30671">
        <w:t xml:space="preserve"> -</w:t>
      </w:r>
    </w:p>
    <w:p w14:paraId="64B6C15A" w14:textId="6E0EFFB1" w:rsidR="00C5620B" w:rsidRPr="004A646E" w:rsidRDefault="00C5620B">
      <w:pPr>
        <w:pStyle w:val="ListParagraph"/>
        <w:widowControl/>
        <w:numPr>
          <w:ilvl w:val="0"/>
          <w:numId w:val="63"/>
        </w:numPr>
        <w:autoSpaceDE/>
        <w:autoSpaceDN/>
        <w:spacing w:after="0" w:line="360" w:lineRule="auto"/>
        <w:contextualSpacing w:val="0"/>
        <w:jc w:val="both"/>
      </w:pPr>
      <w:r w:rsidRPr="004A646E">
        <w:t xml:space="preserve">Thermal Power Plant </w:t>
      </w:r>
      <w:r w:rsidR="00D30671">
        <w:t>–</w:t>
      </w:r>
      <w:r w:rsidRPr="004A646E">
        <w:t xml:space="preserve"> 1</w:t>
      </w:r>
      <w:r w:rsidR="00D30671">
        <w:t>,</w:t>
      </w:r>
      <w:r w:rsidRPr="004A646E">
        <w:t>85</w:t>
      </w:r>
      <w:r w:rsidR="00D30671">
        <w:t>,</w:t>
      </w:r>
      <w:r w:rsidRPr="004A646E">
        <w:t>456 Sq.mtr/</w:t>
      </w:r>
      <w:r w:rsidR="004A646E" w:rsidRPr="004A646E">
        <w:t>19</w:t>
      </w:r>
      <w:r w:rsidR="00D30671">
        <w:t>,</w:t>
      </w:r>
      <w:r w:rsidR="004A646E" w:rsidRPr="004A646E">
        <w:t>96</w:t>
      </w:r>
      <w:r w:rsidR="00D30671">
        <w:t>,</w:t>
      </w:r>
      <w:r w:rsidR="004A646E" w:rsidRPr="004A646E">
        <w:t>248</w:t>
      </w:r>
      <w:r w:rsidRPr="004A646E">
        <w:t xml:space="preserve"> Sq. ft.</w:t>
      </w:r>
    </w:p>
    <w:p w14:paraId="5224873D" w14:textId="7AA14654" w:rsidR="00C5620B" w:rsidRPr="004A646E" w:rsidRDefault="00C5620B">
      <w:pPr>
        <w:pStyle w:val="ListParagraph"/>
        <w:widowControl/>
        <w:numPr>
          <w:ilvl w:val="0"/>
          <w:numId w:val="63"/>
        </w:numPr>
        <w:autoSpaceDE/>
        <w:autoSpaceDN/>
        <w:spacing w:after="0" w:line="360" w:lineRule="auto"/>
        <w:contextualSpacing w:val="0"/>
        <w:jc w:val="both"/>
      </w:pPr>
      <w:r w:rsidRPr="004A646E">
        <w:t xml:space="preserve">Residential Township </w:t>
      </w:r>
      <w:r w:rsidR="00D30671">
        <w:t>–</w:t>
      </w:r>
      <w:r w:rsidRPr="004A646E">
        <w:t xml:space="preserve"> </w:t>
      </w:r>
      <w:r w:rsidR="004A646E" w:rsidRPr="004A646E">
        <w:t>35</w:t>
      </w:r>
      <w:r w:rsidR="00D30671">
        <w:t>,</w:t>
      </w:r>
      <w:r w:rsidR="004A646E" w:rsidRPr="004A646E">
        <w:t>921</w:t>
      </w:r>
      <w:r w:rsidRPr="004A646E">
        <w:t xml:space="preserve"> Sq.mtr/</w:t>
      </w:r>
      <w:r w:rsidR="004A646E" w:rsidRPr="004A646E">
        <w:t>3</w:t>
      </w:r>
      <w:r w:rsidR="00D30671">
        <w:t>,</w:t>
      </w:r>
      <w:r w:rsidR="004A646E" w:rsidRPr="004A646E">
        <w:t>86</w:t>
      </w:r>
      <w:r w:rsidR="00D30671">
        <w:t>,</w:t>
      </w:r>
      <w:r w:rsidR="004A646E" w:rsidRPr="004A646E">
        <w:t>654</w:t>
      </w:r>
      <w:r w:rsidRPr="004A646E">
        <w:t xml:space="preserve"> Sq. ft.</w:t>
      </w:r>
    </w:p>
    <w:p w14:paraId="5E651E6D" w14:textId="3F2AE54D" w:rsidR="00C5620B" w:rsidRPr="004A646E" w:rsidRDefault="00C5620B">
      <w:pPr>
        <w:pStyle w:val="ListParagraph"/>
        <w:widowControl/>
        <w:numPr>
          <w:ilvl w:val="0"/>
          <w:numId w:val="63"/>
        </w:numPr>
        <w:adjustRightInd w:val="0"/>
        <w:spacing w:after="0" w:line="360" w:lineRule="auto"/>
        <w:contextualSpacing w:val="0"/>
        <w:jc w:val="both"/>
      </w:pPr>
      <w:r w:rsidRPr="004A646E">
        <w:t xml:space="preserve">Captive Coal Mines </w:t>
      </w:r>
      <w:r w:rsidR="00D30671">
        <w:t>–</w:t>
      </w:r>
      <w:r w:rsidRPr="004A646E">
        <w:t xml:space="preserve"> </w:t>
      </w:r>
      <w:r w:rsidR="004A646E" w:rsidRPr="004A646E">
        <w:t>1</w:t>
      </w:r>
      <w:r w:rsidR="00D30671">
        <w:t>,</w:t>
      </w:r>
      <w:r w:rsidR="004A646E" w:rsidRPr="004A646E">
        <w:t>15</w:t>
      </w:r>
      <w:r w:rsidR="00D30671">
        <w:t>,</w:t>
      </w:r>
      <w:r w:rsidR="004A646E" w:rsidRPr="004A646E">
        <w:t>683</w:t>
      </w:r>
      <w:r w:rsidRPr="004A646E">
        <w:t xml:space="preserve"> Sq.mtr/</w:t>
      </w:r>
      <w:r w:rsidR="004A646E" w:rsidRPr="004A646E">
        <w:t>12</w:t>
      </w:r>
      <w:r w:rsidR="00D30671">
        <w:t>,</w:t>
      </w:r>
      <w:r w:rsidR="004A646E" w:rsidRPr="004A646E">
        <w:t>45</w:t>
      </w:r>
      <w:r w:rsidR="00D30671">
        <w:t>,</w:t>
      </w:r>
      <w:r w:rsidR="004A646E" w:rsidRPr="004A646E">
        <w:t>213</w:t>
      </w:r>
      <w:r w:rsidRPr="004A646E">
        <w:t xml:space="preserve"> Sq. ft.</w:t>
      </w:r>
    </w:p>
    <w:p w14:paraId="2F2B503D" w14:textId="77777777" w:rsidR="00D30671" w:rsidRDefault="00D30671" w:rsidP="00587BCF">
      <w:pPr>
        <w:spacing w:after="0" w:line="360" w:lineRule="auto"/>
        <w:jc w:val="both"/>
      </w:pPr>
    </w:p>
    <w:p w14:paraId="2A90FE3A" w14:textId="6BAB8C1E" w:rsidR="006E5BF5" w:rsidRDefault="00C5620B" w:rsidP="00522347">
      <w:pPr>
        <w:spacing w:line="360" w:lineRule="auto"/>
        <w:jc w:val="both"/>
      </w:pPr>
      <w:r w:rsidRPr="005F2A01">
        <w:t>We have segregated the building head</w:t>
      </w:r>
      <w:r>
        <w:t xml:space="preserve"> from the Fixed Asset Register. </w:t>
      </w:r>
      <w:r w:rsidRPr="005F2A01">
        <w:t>Main buildings and civil work capitalized under the building head include service building, central control room, OLC substation, fire station building, SRP control room, switchyard control room, multiutility building, workshop substation building, site office buildings, tyre shop, chimney, ANFO store and many more. Other than this Roads, Drainage, Boundary wall are also included.</w:t>
      </w:r>
    </w:p>
    <w:p w14:paraId="5CE11377" w14:textId="5DE03BA4" w:rsidR="00522347" w:rsidRPr="00522347" w:rsidRDefault="00522347">
      <w:pPr>
        <w:pStyle w:val="ListParagraph"/>
        <w:widowControl/>
        <w:numPr>
          <w:ilvl w:val="1"/>
          <w:numId w:val="51"/>
        </w:numPr>
        <w:autoSpaceDE/>
        <w:autoSpaceDN/>
        <w:spacing w:before="240" w:after="0" w:line="360" w:lineRule="auto"/>
        <w:rPr>
          <w:b/>
        </w:rPr>
      </w:pPr>
      <w:r w:rsidRPr="006935A1">
        <w:rPr>
          <w:b/>
        </w:rPr>
        <w:t xml:space="preserve">Engineering Procurement </w:t>
      </w:r>
      <w:r>
        <w:rPr>
          <w:b/>
        </w:rPr>
        <w:t>a</w:t>
      </w:r>
      <w:r w:rsidRPr="006935A1">
        <w:rPr>
          <w:b/>
        </w:rPr>
        <w:t>nd Construction</w:t>
      </w:r>
    </w:p>
    <w:p w14:paraId="20243142" w14:textId="167928B0" w:rsidR="00522347" w:rsidRPr="00CD0047" w:rsidRDefault="00F364B1" w:rsidP="00522347">
      <w:pPr>
        <w:adjustRightInd w:val="0"/>
        <w:spacing w:line="360" w:lineRule="auto"/>
        <w:jc w:val="both"/>
      </w:pPr>
      <w:r w:rsidRPr="00F364B1">
        <w:t>Company leveraged the in-house project management expertise of the Reliance Group for executing the Boiler Turbine Generator (BTG) section, Balance of Plant (BOP), and civil works of the project.</w:t>
      </w:r>
      <w:r w:rsidR="000E4DE7">
        <w:t xml:space="preserve"> </w:t>
      </w:r>
      <w:r w:rsidRPr="00F364B1">
        <w:t>The project was implemented through a turnkey EPC contract with Reliance Infrastructure Limited (</w:t>
      </w:r>
      <w:r>
        <w:t>RIL</w:t>
      </w:r>
      <w:r w:rsidRPr="00F364B1">
        <w:t>) and Reliance Infra Projects (UK) Limited (RIPUL) on June 24, 2008, for the Engineering, Procurement, and Construction (EPC) of the project. The Project Company executed the project using a multi-package contract scheme, including the BTG package and BOP packages. The BTG contract was awarded to M/s. Shanghai Electric-China (SEC)</w:t>
      </w:r>
      <w:r w:rsidR="00522347" w:rsidRPr="00CD0047">
        <w:t>.</w:t>
      </w:r>
    </w:p>
    <w:p w14:paraId="0B32A0F9" w14:textId="7667EC48" w:rsidR="00C209EE" w:rsidRDefault="00F364B1" w:rsidP="000E4DE7">
      <w:pPr>
        <w:adjustRightInd w:val="0"/>
        <w:spacing w:line="360" w:lineRule="auto"/>
        <w:jc w:val="both"/>
      </w:pPr>
      <w:r w:rsidRPr="00F364B1">
        <w:t>The scope of work encompasses the design, engineering, manufacturing, assembly, testing, packing and forwarding, supply, transportation, and arrangement of comprehensive insurance, as well as the erection, testing, pre-commissioning, and commissioning of the Boiler, Turbine, and Generator (BTG) and their auxiliaries. It also includes station control and instrumentation, auxiliary boiler, and commissioning spares for the three super-critical units of the plant, along with conducting performance and guarantee tests.</w:t>
      </w:r>
      <w:r w:rsidR="00C209EE">
        <w:t xml:space="preserve"> </w:t>
      </w:r>
    </w:p>
    <w:p w14:paraId="33C3F17B" w14:textId="12F80D24" w:rsidR="00522347" w:rsidRDefault="00522347" w:rsidP="00522347">
      <w:pPr>
        <w:adjustRightInd w:val="0"/>
        <w:spacing w:line="360" w:lineRule="auto"/>
        <w:jc w:val="both"/>
      </w:pPr>
      <w:r w:rsidRPr="00CD0047">
        <w:t xml:space="preserve">The company further awarded the major BOP contracts and non-EPC contractors to various contractors. The detailed list of the BOP contractors is annexed </w:t>
      </w:r>
      <w:r>
        <w:t>below:</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9A74E1" w:rsidRPr="00F364B1" w14:paraId="455AD40D" w14:textId="77777777" w:rsidTr="000439D4">
        <w:trPr>
          <w:trHeight w:val="20"/>
        </w:trPr>
        <w:tc>
          <w:tcPr>
            <w:tcW w:w="9923" w:type="dxa"/>
            <w:gridSpan w:val="3"/>
            <w:shd w:val="clear" w:color="auto" w:fill="002060"/>
            <w:noWrap/>
            <w:vAlign w:val="center"/>
          </w:tcPr>
          <w:p w14:paraId="7C402F13" w14:textId="7ABAD668" w:rsidR="009A74E1" w:rsidRPr="00F364B1" w:rsidRDefault="009A74E1" w:rsidP="00F364B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Package-0</w:t>
            </w:r>
          </w:p>
        </w:tc>
      </w:tr>
      <w:tr w:rsidR="00F364B1" w:rsidRPr="00F364B1" w14:paraId="3E808CEC" w14:textId="77777777" w:rsidTr="00896972">
        <w:trPr>
          <w:trHeight w:val="20"/>
        </w:trPr>
        <w:tc>
          <w:tcPr>
            <w:tcW w:w="848" w:type="dxa"/>
            <w:shd w:val="clear" w:color="auto" w:fill="C6D9F1" w:themeFill="text2" w:themeFillTint="33"/>
            <w:noWrap/>
            <w:vAlign w:val="center"/>
            <w:hideMark/>
          </w:tcPr>
          <w:p w14:paraId="30636043" w14:textId="31046197" w:rsidR="00F364B1" w:rsidRPr="00896972" w:rsidRDefault="00F364B1" w:rsidP="00F364B1">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6F70C2E7" w14:textId="77777777" w:rsidR="00F364B1" w:rsidRPr="00896972" w:rsidRDefault="00F364B1" w:rsidP="00F364B1">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07D982EE" w14:textId="77777777" w:rsidR="00F364B1" w:rsidRPr="00896972" w:rsidRDefault="00F364B1" w:rsidP="00F364B1">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F364B1" w:rsidRPr="00F364B1" w14:paraId="4C6472F2" w14:textId="77777777" w:rsidTr="000439D4">
        <w:trPr>
          <w:trHeight w:val="20"/>
        </w:trPr>
        <w:tc>
          <w:tcPr>
            <w:tcW w:w="848" w:type="dxa"/>
            <w:shd w:val="clear" w:color="auto" w:fill="auto"/>
            <w:noWrap/>
            <w:vAlign w:val="center"/>
            <w:hideMark/>
          </w:tcPr>
          <w:p w14:paraId="64AB16DE" w14:textId="7777777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12993A63"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Road from Mine to Plant</w:t>
            </w:r>
          </w:p>
        </w:tc>
        <w:tc>
          <w:tcPr>
            <w:tcW w:w="4678" w:type="dxa"/>
            <w:shd w:val="clear" w:color="auto" w:fill="auto"/>
            <w:noWrap/>
            <w:vAlign w:val="center"/>
            <w:hideMark/>
          </w:tcPr>
          <w:p w14:paraId="0C163E65" w14:textId="75C39448"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MBL Infrastructure</w:t>
            </w:r>
          </w:p>
        </w:tc>
      </w:tr>
      <w:tr w:rsidR="00F364B1" w:rsidRPr="00F364B1" w14:paraId="539E505F" w14:textId="77777777" w:rsidTr="000439D4">
        <w:trPr>
          <w:trHeight w:val="20"/>
        </w:trPr>
        <w:tc>
          <w:tcPr>
            <w:tcW w:w="848" w:type="dxa"/>
            <w:shd w:val="clear" w:color="auto" w:fill="auto"/>
            <w:noWrap/>
            <w:vAlign w:val="center"/>
            <w:hideMark/>
          </w:tcPr>
          <w:p w14:paraId="449A87FA" w14:textId="7777777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775F6865"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PMGSY Road</w:t>
            </w:r>
          </w:p>
        </w:tc>
        <w:tc>
          <w:tcPr>
            <w:tcW w:w="4678" w:type="dxa"/>
            <w:shd w:val="clear" w:color="auto" w:fill="auto"/>
            <w:noWrap/>
            <w:vAlign w:val="center"/>
            <w:hideMark/>
          </w:tcPr>
          <w:p w14:paraId="61389AFA" w14:textId="40439FF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KN International &amp; M/S Baghel Infra Pvt. Ltd.</w:t>
            </w:r>
          </w:p>
        </w:tc>
      </w:tr>
      <w:tr w:rsidR="00F364B1" w:rsidRPr="00F364B1" w14:paraId="78CB9B56" w14:textId="77777777" w:rsidTr="000439D4">
        <w:trPr>
          <w:trHeight w:val="20"/>
        </w:trPr>
        <w:tc>
          <w:tcPr>
            <w:tcW w:w="848" w:type="dxa"/>
            <w:shd w:val="clear" w:color="auto" w:fill="auto"/>
            <w:noWrap/>
            <w:vAlign w:val="center"/>
            <w:hideMark/>
          </w:tcPr>
          <w:p w14:paraId="7B7E2765" w14:textId="7777777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31BA5A8F"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Development of BTG Laydown area</w:t>
            </w:r>
          </w:p>
        </w:tc>
        <w:tc>
          <w:tcPr>
            <w:tcW w:w="4678" w:type="dxa"/>
            <w:shd w:val="clear" w:color="auto" w:fill="auto"/>
            <w:noWrap/>
            <w:vAlign w:val="center"/>
            <w:hideMark/>
          </w:tcPr>
          <w:p w14:paraId="4FF4AE32" w14:textId="6782BBF3"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Vinod Kumar Shah</w:t>
            </w:r>
          </w:p>
        </w:tc>
      </w:tr>
      <w:tr w:rsidR="00F364B1" w:rsidRPr="00F364B1" w14:paraId="4ADFAD47" w14:textId="77777777" w:rsidTr="000439D4">
        <w:trPr>
          <w:trHeight w:val="20"/>
        </w:trPr>
        <w:tc>
          <w:tcPr>
            <w:tcW w:w="848" w:type="dxa"/>
            <w:shd w:val="clear" w:color="auto" w:fill="auto"/>
            <w:noWrap/>
            <w:vAlign w:val="center"/>
            <w:hideMark/>
          </w:tcPr>
          <w:p w14:paraId="36133704" w14:textId="7777777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1A326933"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 xml:space="preserve">Anchor Nuts &amp; </w:t>
            </w:r>
            <w:proofErr w:type="spellStart"/>
            <w:r w:rsidRPr="00F364B1">
              <w:rPr>
                <w:rFonts w:ascii="Calibri" w:eastAsia="Times New Roman" w:hAnsi="Calibri" w:cs="Calibri"/>
                <w:color w:val="000000"/>
                <w:lang w:val="en-IN" w:eastAsia="en-IN" w:bidi="ar-SA"/>
              </w:rPr>
              <w:t>Bolsts</w:t>
            </w:r>
            <w:proofErr w:type="spellEnd"/>
            <w:r w:rsidRPr="00F364B1">
              <w:rPr>
                <w:rFonts w:ascii="Calibri" w:eastAsia="Times New Roman" w:hAnsi="Calibri" w:cs="Calibri"/>
                <w:color w:val="000000"/>
                <w:lang w:val="en-IN" w:eastAsia="en-IN" w:bidi="ar-SA"/>
              </w:rPr>
              <w:t xml:space="preserve"> - CHP and ESP Foundation</w:t>
            </w:r>
          </w:p>
        </w:tc>
        <w:tc>
          <w:tcPr>
            <w:tcW w:w="4678" w:type="dxa"/>
            <w:shd w:val="clear" w:color="auto" w:fill="auto"/>
            <w:noWrap/>
            <w:vAlign w:val="center"/>
            <w:hideMark/>
          </w:tcPr>
          <w:p w14:paraId="191B6433" w14:textId="742A741B"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Unique Fabricators</w:t>
            </w:r>
          </w:p>
        </w:tc>
      </w:tr>
      <w:tr w:rsidR="00F364B1" w:rsidRPr="00F364B1" w14:paraId="6CA9D7A2" w14:textId="77777777" w:rsidTr="000439D4">
        <w:trPr>
          <w:trHeight w:val="20"/>
        </w:trPr>
        <w:tc>
          <w:tcPr>
            <w:tcW w:w="848" w:type="dxa"/>
            <w:shd w:val="clear" w:color="auto" w:fill="auto"/>
            <w:noWrap/>
            <w:vAlign w:val="center"/>
            <w:hideMark/>
          </w:tcPr>
          <w:p w14:paraId="020751D7" w14:textId="1A1F60D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lastRenderedPageBreak/>
              <w:t>5</w:t>
            </w:r>
          </w:p>
        </w:tc>
        <w:tc>
          <w:tcPr>
            <w:tcW w:w="4397" w:type="dxa"/>
            <w:shd w:val="clear" w:color="auto" w:fill="auto"/>
            <w:noWrap/>
            <w:vAlign w:val="center"/>
            <w:hideMark/>
          </w:tcPr>
          <w:p w14:paraId="6DDB5ECC"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 xml:space="preserve">Anchor Nuts &amp; </w:t>
            </w:r>
            <w:proofErr w:type="spellStart"/>
            <w:r w:rsidRPr="00F364B1">
              <w:rPr>
                <w:rFonts w:ascii="Calibri" w:eastAsia="Times New Roman" w:hAnsi="Calibri" w:cs="Calibri"/>
                <w:color w:val="000000"/>
                <w:lang w:val="en-IN" w:eastAsia="en-IN" w:bidi="ar-SA"/>
              </w:rPr>
              <w:t>Bolsts</w:t>
            </w:r>
            <w:proofErr w:type="spellEnd"/>
            <w:r w:rsidRPr="00F364B1">
              <w:rPr>
                <w:rFonts w:ascii="Calibri" w:eastAsia="Times New Roman" w:hAnsi="Calibri" w:cs="Calibri"/>
                <w:color w:val="000000"/>
                <w:lang w:val="en-IN" w:eastAsia="en-IN" w:bidi="ar-SA"/>
              </w:rPr>
              <w:t xml:space="preserve"> - Boiler Structure</w:t>
            </w:r>
          </w:p>
        </w:tc>
        <w:tc>
          <w:tcPr>
            <w:tcW w:w="4678" w:type="dxa"/>
            <w:shd w:val="clear" w:color="auto" w:fill="auto"/>
            <w:noWrap/>
            <w:vAlign w:val="center"/>
            <w:hideMark/>
          </w:tcPr>
          <w:p w14:paraId="487286CA" w14:textId="0EA9CFB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Niharika</w:t>
            </w:r>
          </w:p>
        </w:tc>
      </w:tr>
      <w:tr w:rsidR="00F364B1" w:rsidRPr="00F364B1" w14:paraId="71D572F8" w14:textId="77777777" w:rsidTr="000439D4">
        <w:trPr>
          <w:trHeight w:val="20"/>
        </w:trPr>
        <w:tc>
          <w:tcPr>
            <w:tcW w:w="848" w:type="dxa"/>
            <w:shd w:val="clear" w:color="auto" w:fill="auto"/>
            <w:noWrap/>
            <w:vAlign w:val="center"/>
          </w:tcPr>
          <w:p w14:paraId="4AC26367" w14:textId="40D2DE8A"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1E6C4282"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Labour Camp</w:t>
            </w:r>
          </w:p>
        </w:tc>
        <w:tc>
          <w:tcPr>
            <w:tcW w:w="4678" w:type="dxa"/>
            <w:shd w:val="clear" w:color="auto" w:fill="auto"/>
            <w:noWrap/>
            <w:vAlign w:val="center"/>
            <w:hideMark/>
          </w:tcPr>
          <w:p w14:paraId="4BC2236A" w14:textId="64F7C35F"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Prateek Gupta and Company</w:t>
            </w:r>
          </w:p>
        </w:tc>
      </w:tr>
      <w:tr w:rsidR="00F364B1" w:rsidRPr="00F364B1" w14:paraId="19781C26" w14:textId="77777777" w:rsidTr="000439D4">
        <w:trPr>
          <w:trHeight w:val="20"/>
        </w:trPr>
        <w:tc>
          <w:tcPr>
            <w:tcW w:w="848" w:type="dxa"/>
            <w:shd w:val="clear" w:color="auto" w:fill="auto"/>
            <w:noWrap/>
            <w:vAlign w:val="center"/>
          </w:tcPr>
          <w:p w14:paraId="24A88FA7" w14:textId="74B0241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719BC15F"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O &amp; M of Crushing Plant</w:t>
            </w:r>
          </w:p>
        </w:tc>
        <w:tc>
          <w:tcPr>
            <w:tcW w:w="4678" w:type="dxa"/>
            <w:shd w:val="clear" w:color="auto" w:fill="auto"/>
            <w:noWrap/>
            <w:vAlign w:val="center"/>
            <w:hideMark/>
          </w:tcPr>
          <w:p w14:paraId="2DC27E68" w14:textId="2BF0169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MBL</w:t>
            </w:r>
          </w:p>
        </w:tc>
      </w:tr>
      <w:tr w:rsidR="00F364B1" w:rsidRPr="00F364B1" w14:paraId="62478103" w14:textId="77777777" w:rsidTr="000439D4">
        <w:trPr>
          <w:trHeight w:val="20"/>
        </w:trPr>
        <w:tc>
          <w:tcPr>
            <w:tcW w:w="848" w:type="dxa"/>
            <w:shd w:val="clear" w:color="auto" w:fill="auto"/>
            <w:noWrap/>
            <w:vAlign w:val="center"/>
          </w:tcPr>
          <w:p w14:paraId="2FDC9268" w14:textId="24650C3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3BE966E4"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O &amp; M of Batching Plant</w:t>
            </w:r>
          </w:p>
        </w:tc>
        <w:tc>
          <w:tcPr>
            <w:tcW w:w="4678" w:type="dxa"/>
            <w:shd w:val="clear" w:color="auto" w:fill="auto"/>
            <w:noWrap/>
            <w:vAlign w:val="center"/>
            <w:hideMark/>
          </w:tcPr>
          <w:p w14:paraId="66CD050C" w14:textId="04764ACE"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RV Akash Ganga</w:t>
            </w:r>
          </w:p>
        </w:tc>
      </w:tr>
      <w:tr w:rsidR="00F364B1" w:rsidRPr="00F364B1" w14:paraId="590CFFF6" w14:textId="77777777" w:rsidTr="000439D4">
        <w:trPr>
          <w:trHeight w:val="20"/>
        </w:trPr>
        <w:tc>
          <w:tcPr>
            <w:tcW w:w="848" w:type="dxa"/>
            <w:shd w:val="clear" w:color="auto" w:fill="auto"/>
            <w:noWrap/>
            <w:vAlign w:val="center"/>
          </w:tcPr>
          <w:p w14:paraId="6C2D4041" w14:textId="5391E0F6"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9</w:t>
            </w:r>
          </w:p>
        </w:tc>
        <w:tc>
          <w:tcPr>
            <w:tcW w:w="4397" w:type="dxa"/>
            <w:shd w:val="clear" w:color="auto" w:fill="auto"/>
            <w:noWrap/>
            <w:vAlign w:val="center"/>
            <w:hideMark/>
          </w:tcPr>
          <w:p w14:paraId="1F06FA99"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Seismograph instrument</w:t>
            </w:r>
          </w:p>
        </w:tc>
        <w:tc>
          <w:tcPr>
            <w:tcW w:w="4678" w:type="dxa"/>
            <w:shd w:val="clear" w:color="auto" w:fill="auto"/>
            <w:noWrap/>
            <w:vAlign w:val="center"/>
            <w:hideMark/>
          </w:tcPr>
          <w:p w14:paraId="49D059AC" w14:textId="7D40510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Amil Ltd</w:t>
            </w:r>
          </w:p>
        </w:tc>
      </w:tr>
      <w:tr w:rsidR="00F364B1" w:rsidRPr="00F364B1" w14:paraId="4CA7238F" w14:textId="77777777" w:rsidTr="000439D4">
        <w:trPr>
          <w:trHeight w:val="20"/>
        </w:trPr>
        <w:tc>
          <w:tcPr>
            <w:tcW w:w="848" w:type="dxa"/>
            <w:shd w:val="clear" w:color="auto" w:fill="auto"/>
            <w:noWrap/>
            <w:vAlign w:val="center"/>
          </w:tcPr>
          <w:p w14:paraId="62C47075" w14:textId="1E700E71"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10</w:t>
            </w:r>
          </w:p>
        </w:tc>
        <w:tc>
          <w:tcPr>
            <w:tcW w:w="4397" w:type="dxa"/>
            <w:shd w:val="clear" w:color="auto" w:fill="auto"/>
            <w:noWrap/>
            <w:vAlign w:val="center"/>
            <w:hideMark/>
          </w:tcPr>
          <w:p w14:paraId="251B2E85"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Universal Testing Machine</w:t>
            </w:r>
          </w:p>
        </w:tc>
        <w:tc>
          <w:tcPr>
            <w:tcW w:w="4678" w:type="dxa"/>
            <w:shd w:val="clear" w:color="auto" w:fill="auto"/>
            <w:noWrap/>
            <w:vAlign w:val="center"/>
            <w:hideMark/>
          </w:tcPr>
          <w:p w14:paraId="53B472DB" w14:textId="4DF09CA2"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Blue Star Ltd</w:t>
            </w:r>
          </w:p>
        </w:tc>
      </w:tr>
      <w:tr w:rsidR="00F364B1" w:rsidRPr="00F364B1" w14:paraId="6C9511C0" w14:textId="77777777" w:rsidTr="000439D4">
        <w:trPr>
          <w:trHeight w:val="20"/>
        </w:trPr>
        <w:tc>
          <w:tcPr>
            <w:tcW w:w="848" w:type="dxa"/>
            <w:shd w:val="clear" w:color="auto" w:fill="auto"/>
            <w:noWrap/>
            <w:vAlign w:val="center"/>
          </w:tcPr>
          <w:p w14:paraId="430C0349" w14:textId="4BE6CD0E"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11</w:t>
            </w:r>
          </w:p>
        </w:tc>
        <w:tc>
          <w:tcPr>
            <w:tcW w:w="4397" w:type="dxa"/>
            <w:shd w:val="clear" w:color="auto" w:fill="auto"/>
            <w:noWrap/>
            <w:vAlign w:val="center"/>
            <w:hideMark/>
          </w:tcPr>
          <w:p w14:paraId="3EE6D54C"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Design Consultancy for Central Control Room &amp; Control Tower</w:t>
            </w:r>
          </w:p>
        </w:tc>
        <w:tc>
          <w:tcPr>
            <w:tcW w:w="4678" w:type="dxa"/>
            <w:shd w:val="clear" w:color="auto" w:fill="auto"/>
            <w:noWrap/>
            <w:vAlign w:val="center"/>
            <w:hideMark/>
          </w:tcPr>
          <w:p w14:paraId="42D7D1B6" w14:textId="328EBE94"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Pyrotech</w:t>
            </w:r>
            <w:proofErr w:type="spellEnd"/>
            <w:r w:rsidRPr="00F364B1">
              <w:rPr>
                <w:rFonts w:ascii="Calibri" w:eastAsia="Times New Roman" w:hAnsi="Calibri" w:cs="Calibri"/>
                <w:color w:val="000000"/>
                <w:lang w:val="en-IN" w:eastAsia="en-IN" w:bidi="ar-SA"/>
              </w:rPr>
              <w:t xml:space="preserve"> Workspace</w:t>
            </w:r>
          </w:p>
        </w:tc>
      </w:tr>
      <w:tr w:rsidR="00F364B1" w:rsidRPr="00F364B1" w14:paraId="7C8C3A3C" w14:textId="77777777" w:rsidTr="000439D4">
        <w:trPr>
          <w:trHeight w:val="20"/>
        </w:trPr>
        <w:tc>
          <w:tcPr>
            <w:tcW w:w="848" w:type="dxa"/>
            <w:shd w:val="clear" w:color="auto" w:fill="auto"/>
            <w:noWrap/>
            <w:vAlign w:val="center"/>
          </w:tcPr>
          <w:p w14:paraId="2DD6DC66" w14:textId="7055814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12</w:t>
            </w:r>
          </w:p>
        </w:tc>
        <w:tc>
          <w:tcPr>
            <w:tcW w:w="4397" w:type="dxa"/>
            <w:shd w:val="clear" w:color="auto" w:fill="auto"/>
            <w:noWrap/>
            <w:vAlign w:val="center"/>
            <w:hideMark/>
          </w:tcPr>
          <w:p w14:paraId="26D21364"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Rollers and Mechanized Tables</w:t>
            </w:r>
          </w:p>
        </w:tc>
        <w:tc>
          <w:tcPr>
            <w:tcW w:w="4678" w:type="dxa"/>
            <w:shd w:val="clear" w:color="auto" w:fill="auto"/>
            <w:noWrap/>
            <w:vAlign w:val="center"/>
            <w:hideMark/>
          </w:tcPr>
          <w:p w14:paraId="541D211D" w14:textId="7F15D26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Leoduct</w:t>
            </w:r>
            <w:proofErr w:type="spellEnd"/>
          </w:p>
        </w:tc>
      </w:tr>
      <w:tr w:rsidR="00F364B1" w:rsidRPr="00F364B1" w14:paraId="36668684" w14:textId="77777777" w:rsidTr="000439D4">
        <w:trPr>
          <w:trHeight w:val="20"/>
        </w:trPr>
        <w:tc>
          <w:tcPr>
            <w:tcW w:w="848" w:type="dxa"/>
            <w:shd w:val="clear" w:color="auto" w:fill="auto"/>
            <w:noWrap/>
            <w:vAlign w:val="center"/>
          </w:tcPr>
          <w:p w14:paraId="2AA314CC" w14:textId="1B4D6FEA"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13</w:t>
            </w:r>
          </w:p>
        </w:tc>
        <w:tc>
          <w:tcPr>
            <w:tcW w:w="4397" w:type="dxa"/>
            <w:shd w:val="clear" w:color="auto" w:fill="auto"/>
            <w:noWrap/>
            <w:vAlign w:val="center"/>
            <w:hideMark/>
          </w:tcPr>
          <w:p w14:paraId="4D619978"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Fire Tender &amp; Fire Extinguisher + Chassis</w:t>
            </w:r>
          </w:p>
        </w:tc>
        <w:tc>
          <w:tcPr>
            <w:tcW w:w="4678" w:type="dxa"/>
            <w:shd w:val="clear" w:color="auto" w:fill="auto"/>
            <w:noWrap/>
            <w:vAlign w:val="center"/>
            <w:hideMark/>
          </w:tcPr>
          <w:p w14:paraId="01370279" w14:textId="6289029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Newage</w:t>
            </w:r>
            <w:proofErr w:type="spellEnd"/>
            <w:r w:rsidRPr="00F364B1">
              <w:rPr>
                <w:rFonts w:ascii="Calibri" w:eastAsia="Times New Roman" w:hAnsi="Calibri" w:cs="Calibri"/>
                <w:color w:val="000000"/>
                <w:lang w:val="en-IN" w:eastAsia="en-IN" w:bidi="ar-SA"/>
              </w:rPr>
              <w:t xml:space="preserve"> Industries</w:t>
            </w:r>
          </w:p>
        </w:tc>
      </w:tr>
      <w:tr w:rsidR="00F364B1" w:rsidRPr="00F364B1" w14:paraId="09291800" w14:textId="77777777" w:rsidTr="000439D4">
        <w:trPr>
          <w:trHeight w:val="20"/>
        </w:trPr>
        <w:tc>
          <w:tcPr>
            <w:tcW w:w="848" w:type="dxa"/>
            <w:shd w:val="clear" w:color="auto" w:fill="auto"/>
            <w:noWrap/>
            <w:vAlign w:val="center"/>
          </w:tcPr>
          <w:p w14:paraId="16435664" w14:textId="04CB25E0"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14</w:t>
            </w:r>
          </w:p>
        </w:tc>
        <w:tc>
          <w:tcPr>
            <w:tcW w:w="4397" w:type="dxa"/>
            <w:shd w:val="clear" w:color="auto" w:fill="auto"/>
            <w:noWrap/>
            <w:vAlign w:val="center"/>
            <w:hideMark/>
          </w:tcPr>
          <w:p w14:paraId="3055F081"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33 TC Transmission line for Water intake &amp; 132 KV Transmission line for mining (Complete supply and erection)</w:t>
            </w:r>
          </w:p>
        </w:tc>
        <w:tc>
          <w:tcPr>
            <w:tcW w:w="4678" w:type="dxa"/>
            <w:shd w:val="clear" w:color="auto" w:fill="auto"/>
            <w:noWrap/>
            <w:vAlign w:val="center"/>
            <w:hideMark/>
          </w:tcPr>
          <w:p w14:paraId="2E763DAE" w14:textId="61C5B41F"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Schaltech</w:t>
            </w:r>
            <w:proofErr w:type="spellEnd"/>
            <w:r w:rsidRPr="00F364B1">
              <w:rPr>
                <w:rFonts w:ascii="Calibri" w:eastAsia="Times New Roman" w:hAnsi="Calibri" w:cs="Calibri"/>
                <w:color w:val="000000"/>
                <w:lang w:val="en-IN" w:eastAsia="en-IN" w:bidi="ar-SA"/>
              </w:rPr>
              <w:t xml:space="preserve"> Automation Pvt. Ltd.</w:t>
            </w:r>
          </w:p>
        </w:tc>
      </w:tr>
      <w:tr w:rsidR="00F364B1" w:rsidRPr="00F364B1" w14:paraId="28CFB69C" w14:textId="77777777" w:rsidTr="000439D4">
        <w:trPr>
          <w:trHeight w:val="20"/>
        </w:trPr>
        <w:tc>
          <w:tcPr>
            <w:tcW w:w="848" w:type="dxa"/>
            <w:shd w:val="clear" w:color="auto" w:fill="auto"/>
            <w:noWrap/>
            <w:vAlign w:val="center"/>
          </w:tcPr>
          <w:p w14:paraId="088A7F09" w14:textId="0078A8E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15</w:t>
            </w:r>
          </w:p>
        </w:tc>
        <w:tc>
          <w:tcPr>
            <w:tcW w:w="4397" w:type="dxa"/>
            <w:shd w:val="clear" w:color="auto" w:fill="auto"/>
            <w:noWrap/>
            <w:vAlign w:val="center"/>
            <w:hideMark/>
          </w:tcPr>
          <w:p w14:paraId="4438373D"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Nuts &amp; Lock Nuts for PHB and Mill Foundation</w:t>
            </w:r>
          </w:p>
        </w:tc>
        <w:tc>
          <w:tcPr>
            <w:tcW w:w="4678" w:type="dxa"/>
            <w:shd w:val="clear" w:color="auto" w:fill="auto"/>
            <w:noWrap/>
            <w:vAlign w:val="center"/>
            <w:hideMark/>
          </w:tcPr>
          <w:p w14:paraId="4F3469E8" w14:textId="1471B3EC"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Shakun</w:t>
            </w:r>
          </w:p>
        </w:tc>
      </w:tr>
      <w:tr w:rsidR="00F364B1" w:rsidRPr="00F364B1" w14:paraId="7C5ACE54" w14:textId="77777777" w:rsidTr="000439D4">
        <w:trPr>
          <w:trHeight w:val="20"/>
        </w:trPr>
        <w:tc>
          <w:tcPr>
            <w:tcW w:w="848" w:type="dxa"/>
            <w:shd w:val="clear" w:color="auto" w:fill="auto"/>
            <w:noWrap/>
            <w:vAlign w:val="center"/>
          </w:tcPr>
          <w:p w14:paraId="439D4388" w14:textId="2FF3F43E"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16</w:t>
            </w:r>
          </w:p>
        </w:tc>
        <w:tc>
          <w:tcPr>
            <w:tcW w:w="4397" w:type="dxa"/>
            <w:shd w:val="clear" w:color="auto" w:fill="auto"/>
            <w:noWrap/>
            <w:vAlign w:val="center"/>
            <w:hideMark/>
          </w:tcPr>
          <w:p w14:paraId="03348F7A"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Electric Shear Wrench</w:t>
            </w:r>
          </w:p>
        </w:tc>
        <w:tc>
          <w:tcPr>
            <w:tcW w:w="4678" w:type="dxa"/>
            <w:shd w:val="clear" w:color="auto" w:fill="auto"/>
            <w:noWrap/>
            <w:vAlign w:val="center"/>
            <w:hideMark/>
          </w:tcPr>
          <w:p w14:paraId="11E79564" w14:textId="2D37F65B"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Tristar</w:t>
            </w:r>
          </w:p>
        </w:tc>
      </w:tr>
      <w:tr w:rsidR="00F364B1" w:rsidRPr="00F364B1" w14:paraId="16E83C02" w14:textId="77777777" w:rsidTr="000439D4">
        <w:trPr>
          <w:trHeight w:val="20"/>
        </w:trPr>
        <w:tc>
          <w:tcPr>
            <w:tcW w:w="848" w:type="dxa"/>
            <w:shd w:val="clear" w:color="auto" w:fill="auto"/>
            <w:noWrap/>
            <w:vAlign w:val="center"/>
          </w:tcPr>
          <w:p w14:paraId="42AA64C7" w14:textId="3CEDB7F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17</w:t>
            </w:r>
          </w:p>
        </w:tc>
        <w:tc>
          <w:tcPr>
            <w:tcW w:w="4397" w:type="dxa"/>
            <w:shd w:val="clear" w:color="auto" w:fill="auto"/>
            <w:noWrap/>
            <w:vAlign w:val="center"/>
            <w:hideMark/>
          </w:tcPr>
          <w:p w14:paraId="1DE8EE4D"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Welding Machines</w:t>
            </w:r>
          </w:p>
        </w:tc>
        <w:tc>
          <w:tcPr>
            <w:tcW w:w="4678" w:type="dxa"/>
            <w:shd w:val="clear" w:color="auto" w:fill="auto"/>
            <w:noWrap/>
            <w:vAlign w:val="center"/>
            <w:hideMark/>
          </w:tcPr>
          <w:p w14:paraId="14C64F98" w14:textId="39E1E7F9"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Arctech</w:t>
            </w:r>
            <w:proofErr w:type="spellEnd"/>
          </w:p>
        </w:tc>
      </w:tr>
      <w:tr w:rsidR="00F364B1" w:rsidRPr="00F364B1" w14:paraId="5924E5EC" w14:textId="77777777" w:rsidTr="000439D4">
        <w:trPr>
          <w:trHeight w:val="20"/>
        </w:trPr>
        <w:tc>
          <w:tcPr>
            <w:tcW w:w="848" w:type="dxa"/>
            <w:shd w:val="clear" w:color="auto" w:fill="auto"/>
            <w:noWrap/>
            <w:vAlign w:val="center"/>
          </w:tcPr>
          <w:p w14:paraId="6652DEA2" w14:textId="06B6F149"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18</w:t>
            </w:r>
          </w:p>
        </w:tc>
        <w:tc>
          <w:tcPr>
            <w:tcW w:w="4397" w:type="dxa"/>
            <w:shd w:val="clear" w:color="auto" w:fill="auto"/>
            <w:noWrap/>
            <w:vAlign w:val="center"/>
            <w:hideMark/>
          </w:tcPr>
          <w:p w14:paraId="1433D8C0"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Weigh Bridge</w:t>
            </w:r>
          </w:p>
        </w:tc>
        <w:tc>
          <w:tcPr>
            <w:tcW w:w="4678" w:type="dxa"/>
            <w:shd w:val="clear" w:color="auto" w:fill="auto"/>
            <w:noWrap/>
            <w:vAlign w:val="center"/>
            <w:hideMark/>
          </w:tcPr>
          <w:p w14:paraId="6F84EA7E" w14:textId="025CCBF0"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Schenck</w:t>
            </w:r>
          </w:p>
        </w:tc>
      </w:tr>
      <w:tr w:rsidR="00F364B1" w:rsidRPr="00F364B1" w14:paraId="4ADE3E63" w14:textId="77777777" w:rsidTr="000439D4">
        <w:trPr>
          <w:trHeight w:val="20"/>
        </w:trPr>
        <w:tc>
          <w:tcPr>
            <w:tcW w:w="848" w:type="dxa"/>
            <w:shd w:val="clear" w:color="auto" w:fill="auto"/>
            <w:noWrap/>
            <w:vAlign w:val="center"/>
          </w:tcPr>
          <w:p w14:paraId="77957C34" w14:textId="33532D06"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19</w:t>
            </w:r>
          </w:p>
        </w:tc>
        <w:tc>
          <w:tcPr>
            <w:tcW w:w="4397" w:type="dxa"/>
            <w:shd w:val="clear" w:color="auto" w:fill="auto"/>
            <w:noWrap/>
            <w:vAlign w:val="center"/>
            <w:hideMark/>
          </w:tcPr>
          <w:p w14:paraId="3CCABF31"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Puddle Flanges</w:t>
            </w:r>
          </w:p>
        </w:tc>
        <w:tc>
          <w:tcPr>
            <w:tcW w:w="4678" w:type="dxa"/>
            <w:shd w:val="clear" w:color="auto" w:fill="auto"/>
            <w:noWrap/>
            <w:vAlign w:val="center"/>
            <w:hideMark/>
          </w:tcPr>
          <w:p w14:paraId="5B0E3398" w14:textId="090F1650"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Niharika</w:t>
            </w:r>
          </w:p>
        </w:tc>
      </w:tr>
      <w:tr w:rsidR="00F364B1" w:rsidRPr="00F364B1" w14:paraId="22ADF116" w14:textId="77777777" w:rsidTr="000439D4">
        <w:trPr>
          <w:trHeight w:val="20"/>
        </w:trPr>
        <w:tc>
          <w:tcPr>
            <w:tcW w:w="848" w:type="dxa"/>
            <w:shd w:val="clear" w:color="auto" w:fill="auto"/>
            <w:noWrap/>
            <w:vAlign w:val="center"/>
          </w:tcPr>
          <w:p w14:paraId="4B0C3295" w14:textId="18F31F2A"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20</w:t>
            </w:r>
          </w:p>
        </w:tc>
        <w:tc>
          <w:tcPr>
            <w:tcW w:w="4397" w:type="dxa"/>
            <w:shd w:val="clear" w:color="auto" w:fill="auto"/>
            <w:noWrap/>
            <w:vAlign w:val="center"/>
            <w:hideMark/>
          </w:tcPr>
          <w:p w14:paraId="2DFD5712" w14:textId="7E83B9CE" w:rsidR="00F364B1" w:rsidRPr="00F364B1" w:rsidRDefault="009A74E1" w:rsidP="00F364B1">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O</w:t>
            </w:r>
            <w:r w:rsidR="00F364B1" w:rsidRPr="00F364B1">
              <w:rPr>
                <w:rFonts w:ascii="Calibri" w:eastAsia="Times New Roman" w:hAnsi="Calibri" w:cs="Calibri"/>
                <w:color w:val="000000"/>
                <w:lang w:val="en-IN" w:eastAsia="en-IN" w:bidi="ar-SA"/>
              </w:rPr>
              <w:t xml:space="preserve"> &amp; M of Construction Power</w:t>
            </w:r>
          </w:p>
        </w:tc>
        <w:tc>
          <w:tcPr>
            <w:tcW w:w="4678" w:type="dxa"/>
            <w:shd w:val="clear" w:color="auto" w:fill="auto"/>
            <w:noWrap/>
            <w:vAlign w:val="center"/>
            <w:hideMark/>
          </w:tcPr>
          <w:p w14:paraId="4A6BBFE8" w14:textId="46ABDD2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Star Electricals</w:t>
            </w:r>
          </w:p>
        </w:tc>
      </w:tr>
      <w:tr w:rsidR="00F364B1" w:rsidRPr="00F364B1" w14:paraId="5DDBD4B9" w14:textId="77777777" w:rsidTr="000439D4">
        <w:trPr>
          <w:trHeight w:val="20"/>
        </w:trPr>
        <w:tc>
          <w:tcPr>
            <w:tcW w:w="848" w:type="dxa"/>
            <w:shd w:val="clear" w:color="auto" w:fill="auto"/>
            <w:noWrap/>
            <w:vAlign w:val="center"/>
          </w:tcPr>
          <w:p w14:paraId="0606AF9D" w14:textId="41FF5BE2"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21</w:t>
            </w:r>
          </w:p>
        </w:tc>
        <w:tc>
          <w:tcPr>
            <w:tcW w:w="4397" w:type="dxa"/>
            <w:shd w:val="clear" w:color="auto" w:fill="auto"/>
            <w:noWrap/>
            <w:vAlign w:val="center"/>
            <w:hideMark/>
          </w:tcPr>
          <w:p w14:paraId="498BCC9D"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CBBY - Electrical</w:t>
            </w:r>
          </w:p>
        </w:tc>
        <w:tc>
          <w:tcPr>
            <w:tcW w:w="4678" w:type="dxa"/>
            <w:shd w:val="clear" w:color="auto" w:fill="auto"/>
            <w:noWrap/>
            <w:vAlign w:val="center"/>
            <w:hideMark/>
          </w:tcPr>
          <w:p w14:paraId="03C2A90C" w14:textId="1C7F98BE"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Star Electricals</w:t>
            </w:r>
          </w:p>
        </w:tc>
      </w:tr>
      <w:tr w:rsidR="00F364B1" w:rsidRPr="00F364B1" w14:paraId="4F8DC63D" w14:textId="77777777" w:rsidTr="000439D4">
        <w:trPr>
          <w:trHeight w:val="20"/>
        </w:trPr>
        <w:tc>
          <w:tcPr>
            <w:tcW w:w="848" w:type="dxa"/>
            <w:shd w:val="clear" w:color="auto" w:fill="auto"/>
            <w:noWrap/>
            <w:vAlign w:val="center"/>
          </w:tcPr>
          <w:p w14:paraId="557CB338" w14:textId="2809515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4397" w:type="dxa"/>
            <w:shd w:val="clear" w:color="auto" w:fill="auto"/>
            <w:noWrap/>
            <w:vAlign w:val="center"/>
            <w:hideMark/>
          </w:tcPr>
          <w:p w14:paraId="2BF44868"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CS pipes</w:t>
            </w:r>
          </w:p>
        </w:tc>
        <w:tc>
          <w:tcPr>
            <w:tcW w:w="4678" w:type="dxa"/>
            <w:shd w:val="clear" w:color="auto" w:fill="auto"/>
            <w:noWrap/>
            <w:vAlign w:val="center"/>
            <w:hideMark/>
          </w:tcPr>
          <w:p w14:paraId="3E975B13" w14:textId="103CFD19"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PSL Ltd</w:t>
            </w:r>
          </w:p>
        </w:tc>
      </w:tr>
    </w:tbl>
    <w:p w14:paraId="20681FBB" w14:textId="6292D4F4" w:rsidR="00522347" w:rsidRDefault="00522347" w:rsidP="006D58FA">
      <w:pPr>
        <w:spacing w:after="0" w:line="360" w:lineRule="auto"/>
        <w:jc w:val="cente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9A74E1" w:rsidRPr="00F364B1" w14:paraId="2C34258E" w14:textId="77777777" w:rsidTr="000439D4">
        <w:trPr>
          <w:trHeight w:val="20"/>
        </w:trPr>
        <w:tc>
          <w:tcPr>
            <w:tcW w:w="9923" w:type="dxa"/>
            <w:gridSpan w:val="3"/>
            <w:shd w:val="clear" w:color="auto" w:fill="002060"/>
            <w:noWrap/>
            <w:vAlign w:val="center"/>
          </w:tcPr>
          <w:p w14:paraId="1D3C451D" w14:textId="0AE48D78" w:rsidR="009A74E1" w:rsidRPr="00F364B1" w:rsidRDefault="009A74E1"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Package-1</w:t>
            </w:r>
          </w:p>
        </w:tc>
      </w:tr>
      <w:tr w:rsidR="009A74E1" w:rsidRPr="00F364B1" w14:paraId="0C0C1B37" w14:textId="77777777" w:rsidTr="00896972">
        <w:trPr>
          <w:trHeight w:val="20"/>
        </w:trPr>
        <w:tc>
          <w:tcPr>
            <w:tcW w:w="848" w:type="dxa"/>
            <w:shd w:val="clear" w:color="auto" w:fill="C6D9F1" w:themeFill="text2" w:themeFillTint="33"/>
            <w:noWrap/>
            <w:vAlign w:val="center"/>
            <w:hideMark/>
          </w:tcPr>
          <w:p w14:paraId="67917F04" w14:textId="77777777" w:rsidR="009A74E1" w:rsidRPr="00896972" w:rsidRDefault="009A74E1"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53C2B2C4" w14:textId="77777777" w:rsidR="009A74E1" w:rsidRPr="00896972" w:rsidRDefault="009A74E1"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6F50DBC6" w14:textId="77777777" w:rsidR="009A74E1" w:rsidRPr="00896972" w:rsidRDefault="009A74E1"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9A74E1" w:rsidRPr="00F364B1" w14:paraId="03013078" w14:textId="77777777" w:rsidTr="000439D4">
        <w:trPr>
          <w:trHeight w:val="20"/>
        </w:trPr>
        <w:tc>
          <w:tcPr>
            <w:tcW w:w="848" w:type="dxa"/>
            <w:shd w:val="clear" w:color="auto" w:fill="auto"/>
            <w:noWrap/>
            <w:vAlign w:val="center"/>
            <w:hideMark/>
          </w:tcPr>
          <w:p w14:paraId="477CD031"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1A4BBF05" w14:textId="5A826C27"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Area Granding &amp; Site Development Works</w:t>
            </w:r>
          </w:p>
        </w:tc>
        <w:tc>
          <w:tcPr>
            <w:tcW w:w="4678" w:type="dxa"/>
            <w:shd w:val="clear" w:color="auto" w:fill="auto"/>
            <w:noWrap/>
            <w:vAlign w:val="center"/>
            <w:hideMark/>
          </w:tcPr>
          <w:p w14:paraId="66EBE6C6" w14:textId="1990EB3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Startech</w:t>
            </w:r>
            <w:proofErr w:type="spellEnd"/>
            <w:r>
              <w:rPr>
                <w:rFonts w:ascii="Calibri" w:hAnsi="Calibri" w:cs="Calibri"/>
                <w:color w:val="000000"/>
              </w:rPr>
              <w:t xml:space="preserve"> </w:t>
            </w:r>
            <w:proofErr w:type="spellStart"/>
            <w:r>
              <w:rPr>
                <w:rFonts w:ascii="Calibri" w:hAnsi="Calibri" w:cs="Calibri"/>
                <w:color w:val="000000"/>
              </w:rPr>
              <w:t>Enggcon</w:t>
            </w:r>
            <w:proofErr w:type="spellEnd"/>
            <w:r>
              <w:rPr>
                <w:rFonts w:ascii="Calibri" w:hAnsi="Calibri" w:cs="Calibri"/>
                <w:color w:val="000000"/>
              </w:rPr>
              <w:t xml:space="preserve"> P. Ltd, M/s Baghel, M/s KN International</w:t>
            </w:r>
          </w:p>
        </w:tc>
      </w:tr>
      <w:tr w:rsidR="009A74E1" w:rsidRPr="00F364B1" w14:paraId="445E6427" w14:textId="77777777" w:rsidTr="000439D4">
        <w:trPr>
          <w:trHeight w:val="20"/>
        </w:trPr>
        <w:tc>
          <w:tcPr>
            <w:tcW w:w="848" w:type="dxa"/>
            <w:shd w:val="clear" w:color="auto" w:fill="auto"/>
            <w:noWrap/>
            <w:vAlign w:val="center"/>
            <w:hideMark/>
          </w:tcPr>
          <w:p w14:paraId="5FAD2CB4"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1198EFAE" w14:textId="2721407C"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Boundary Wall</w:t>
            </w:r>
          </w:p>
        </w:tc>
        <w:tc>
          <w:tcPr>
            <w:tcW w:w="4678" w:type="dxa"/>
            <w:shd w:val="clear" w:color="auto" w:fill="auto"/>
            <w:noWrap/>
            <w:vAlign w:val="center"/>
            <w:hideMark/>
          </w:tcPr>
          <w:p w14:paraId="332F9B1D" w14:textId="0C1A6E9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Leo Duct</w:t>
            </w:r>
          </w:p>
        </w:tc>
      </w:tr>
      <w:tr w:rsidR="009A74E1" w:rsidRPr="00F364B1" w14:paraId="3A845409" w14:textId="77777777" w:rsidTr="000439D4">
        <w:trPr>
          <w:trHeight w:val="20"/>
        </w:trPr>
        <w:tc>
          <w:tcPr>
            <w:tcW w:w="848" w:type="dxa"/>
            <w:shd w:val="clear" w:color="auto" w:fill="auto"/>
            <w:noWrap/>
            <w:vAlign w:val="center"/>
            <w:hideMark/>
          </w:tcPr>
          <w:p w14:paraId="743503FB"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30E6AFE4" w14:textId="2218B0D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Permanent Store</w:t>
            </w:r>
          </w:p>
        </w:tc>
        <w:tc>
          <w:tcPr>
            <w:tcW w:w="4678" w:type="dxa"/>
            <w:shd w:val="clear" w:color="auto" w:fill="auto"/>
            <w:noWrap/>
            <w:vAlign w:val="center"/>
            <w:hideMark/>
          </w:tcPr>
          <w:p w14:paraId="1CF69379" w14:textId="791941C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SG Construction</w:t>
            </w:r>
          </w:p>
        </w:tc>
      </w:tr>
      <w:tr w:rsidR="009A74E1" w:rsidRPr="00F364B1" w14:paraId="6FE35B04" w14:textId="77777777" w:rsidTr="000439D4">
        <w:trPr>
          <w:trHeight w:val="20"/>
        </w:trPr>
        <w:tc>
          <w:tcPr>
            <w:tcW w:w="848" w:type="dxa"/>
            <w:shd w:val="clear" w:color="auto" w:fill="auto"/>
            <w:noWrap/>
            <w:vAlign w:val="center"/>
            <w:hideMark/>
          </w:tcPr>
          <w:p w14:paraId="0198B743"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5ABB3E95" w14:textId="1FC10473"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Material Management/Handling</w:t>
            </w:r>
          </w:p>
        </w:tc>
        <w:tc>
          <w:tcPr>
            <w:tcW w:w="4678" w:type="dxa"/>
            <w:shd w:val="clear" w:color="auto" w:fill="auto"/>
            <w:noWrap/>
            <w:vAlign w:val="center"/>
            <w:hideMark/>
          </w:tcPr>
          <w:p w14:paraId="5C5CD1A4" w14:textId="32D00113"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BLR</w:t>
            </w:r>
          </w:p>
        </w:tc>
      </w:tr>
      <w:tr w:rsidR="009A74E1" w:rsidRPr="00F364B1" w14:paraId="0EC5CA2B" w14:textId="77777777" w:rsidTr="000439D4">
        <w:trPr>
          <w:trHeight w:val="20"/>
        </w:trPr>
        <w:tc>
          <w:tcPr>
            <w:tcW w:w="848" w:type="dxa"/>
            <w:shd w:val="clear" w:color="auto" w:fill="auto"/>
            <w:noWrap/>
            <w:vAlign w:val="center"/>
            <w:hideMark/>
          </w:tcPr>
          <w:p w14:paraId="00278B83"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081FD92A" w14:textId="54FB57BA"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Consultancy for Switchyard</w:t>
            </w:r>
          </w:p>
        </w:tc>
        <w:tc>
          <w:tcPr>
            <w:tcW w:w="4678" w:type="dxa"/>
            <w:shd w:val="clear" w:color="auto" w:fill="auto"/>
            <w:noWrap/>
            <w:vAlign w:val="center"/>
            <w:hideMark/>
          </w:tcPr>
          <w:p w14:paraId="48DAD90E" w14:textId="784B69B8"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SNC Lavalin, Canada</w:t>
            </w:r>
          </w:p>
        </w:tc>
      </w:tr>
      <w:tr w:rsidR="009A74E1" w:rsidRPr="00F364B1" w14:paraId="64256642" w14:textId="77777777" w:rsidTr="000439D4">
        <w:trPr>
          <w:trHeight w:val="20"/>
        </w:trPr>
        <w:tc>
          <w:tcPr>
            <w:tcW w:w="848" w:type="dxa"/>
            <w:shd w:val="clear" w:color="auto" w:fill="auto"/>
            <w:noWrap/>
            <w:vAlign w:val="center"/>
          </w:tcPr>
          <w:p w14:paraId="54E980E0"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1D02067E" w14:textId="37C1BCD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GCW - 1 for first 03 units</w:t>
            </w:r>
          </w:p>
        </w:tc>
        <w:tc>
          <w:tcPr>
            <w:tcW w:w="4678" w:type="dxa"/>
            <w:shd w:val="clear" w:color="auto" w:fill="auto"/>
            <w:noWrap/>
            <w:vAlign w:val="center"/>
            <w:hideMark/>
          </w:tcPr>
          <w:p w14:paraId="71BFBF93" w14:textId="753BB765"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JMC Lavalin, Canada</w:t>
            </w:r>
          </w:p>
        </w:tc>
      </w:tr>
      <w:tr w:rsidR="009A74E1" w:rsidRPr="00F364B1" w14:paraId="1C80390B" w14:textId="77777777" w:rsidTr="000439D4">
        <w:trPr>
          <w:trHeight w:val="20"/>
        </w:trPr>
        <w:tc>
          <w:tcPr>
            <w:tcW w:w="848" w:type="dxa"/>
            <w:shd w:val="clear" w:color="auto" w:fill="auto"/>
            <w:noWrap/>
            <w:vAlign w:val="center"/>
          </w:tcPr>
          <w:p w14:paraId="09D0D58F"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2B9D91C9" w14:textId="63DBAA7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GCW - 1 for balance 03 units</w:t>
            </w:r>
          </w:p>
        </w:tc>
        <w:tc>
          <w:tcPr>
            <w:tcW w:w="4678" w:type="dxa"/>
            <w:shd w:val="clear" w:color="auto" w:fill="auto"/>
            <w:noWrap/>
            <w:vAlign w:val="center"/>
            <w:hideMark/>
          </w:tcPr>
          <w:p w14:paraId="56EEA6C2" w14:textId="4DD88A15"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ITDC</w:t>
            </w:r>
          </w:p>
        </w:tc>
      </w:tr>
      <w:tr w:rsidR="009A74E1" w:rsidRPr="00F364B1" w14:paraId="166C348F" w14:textId="77777777" w:rsidTr="000439D4">
        <w:trPr>
          <w:trHeight w:val="20"/>
        </w:trPr>
        <w:tc>
          <w:tcPr>
            <w:tcW w:w="848" w:type="dxa"/>
            <w:shd w:val="clear" w:color="auto" w:fill="auto"/>
            <w:noWrap/>
            <w:vAlign w:val="center"/>
          </w:tcPr>
          <w:p w14:paraId="7E19294B"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26521B55" w14:textId="1F888D0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Erection of CW Piping</w:t>
            </w:r>
          </w:p>
        </w:tc>
        <w:tc>
          <w:tcPr>
            <w:tcW w:w="4678" w:type="dxa"/>
            <w:shd w:val="clear" w:color="auto" w:fill="auto"/>
            <w:noWrap/>
            <w:vAlign w:val="center"/>
            <w:hideMark/>
          </w:tcPr>
          <w:p w14:paraId="36EF53BC" w14:textId="695DDEE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JMC/ITDC/Gammon.</w:t>
            </w:r>
          </w:p>
        </w:tc>
      </w:tr>
      <w:tr w:rsidR="009A74E1" w:rsidRPr="00F364B1" w14:paraId="02E186CF" w14:textId="77777777" w:rsidTr="000439D4">
        <w:trPr>
          <w:trHeight w:val="20"/>
        </w:trPr>
        <w:tc>
          <w:tcPr>
            <w:tcW w:w="848" w:type="dxa"/>
            <w:shd w:val="clear" w:color="auto" w:fill="auto"/>
            <w:noWrap/>
            <w:vAlign w:val="center"/>
          </w:tcPr>
          <w:p w14:paraId="5028FC95"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9</w:t>
            </w:r>
          </w:p>
        </w:tc>
        <w:tc>
          <w:tcPr>
            <w:tcW w:w="4397" w:type="dxa"/>
            <w:shd w:val="clear" w:color="auto" w:fill="auto"/>
            <w:noWrap/>
            <w:vAlign w:val="center"/>
            <w:hideMark/>
          </w:tcPr>
          <w:p w14:paraId="4F6EC788" w14:textId="6D63EE8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Structural Steel - Built-up Section</w:t>
            </w:r>
          </w:p>
        </w:tc>
        <w:tc>
          <w:tcPr>
            <w:tcW w:w="4678" w:type="dxa"/>
            <w:shd w:val="clear" w:color="auto" w:fill="auto"/>
            <w:noWrap/>
            <w:vAlign w:val="center"/>
            <w:hideMark/>
          </w:tcPr>
          <w:p w14:paraId="67E9795B" w14:textId="59C38029"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Jindal</w:t>
            </w:r>
          </w:p>
        </w:tc>
      </w:tr>
      <w:tr w:rsidR="009A74E1" w:rsidRPr="00F364B1" w14:paraId="2BB305B8" w14:textId="77777777" w:rsidTr="000439D4">
        <w:trPr>
          <w:trHeight w:val="20"/>
        </w:trPr>
        <w:tc>
          <w:tcPr>
            <w:tcW w:w="848" w:type="dxa"/>
            <w:shd w:val="clear" w:color="auto" w:fill="auto"/>
            <w:noWrap/>
            <w:vAlign w:val="center"/>
          </w:tcPr>
          <w:p w14:paraId="20FD5226"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10</w:t>
            </w:r>
          </w:p>
        </w:tc>
        <w:tc>
          <w:tcPr>
            <w:tcW w:w="4397" w:type="dxa"/>
            <w:shd w:val="clear" w:color="auto" w:fill="auto"/>
            <w:noWrap/>
            <w:vAlign w:val="center"/>
            <w:hideMark/>
          </w:tcPr>
          <w:p w14:paraId="31452FF5" w14:textId="4E1D4909"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Bolted Structure</w:t>
            </w:r>
          </w:p>
        </w:tc>
        <w:tc>
          <w:tcPr>
            <w:tcW w:w="4678" w:type="dxa"/>
            <w:shd w:val="clear" w:color="auto" w:fill="auto"/>
            <w:noWrap/>
            <w:vAlign w:val="center"/>
            <w:hideMark/>
          </w:tcPr>
          <w:p w14:paraId="464DA4AB" w14:textId="13B1593D"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Zhejlang</w:t>
            </w:r>
            <w:proofErr w:type="spellEnd"/>
            <w:r>
              <w:rPr>
                <w:rFonts w:ascii="Calibri" w:hAnsi="Calibri" w:cs="Calibri"/>
                <w:color w:val="000000"/>
              </w:rPr>
              <w:t xml:space="preserve"> </w:t>
            </w:r>
            <w:proofErr w:type="spellStart"/>
            <w:r>
              <w:rPr>
                <w:rFonts w:ascii="Calibri" w:hAnsi="Calibri" w:cs="Calibri"/>
                <w:color w:val="000000"/>
              </w:rPr>
              <w:t>Hangxiao</w:t>
            </w:r>
            <w:proofErr w:type="spellEnd"/>
            <w:r>
              <w:rPr>
                <w:rFonts w:ascii="Calibri" w:hAnsi="Calibri" w:cs="Calibri"/>
                <w:color w:val="000000"/>
              </w:rPr>
              <w:t xml:space="preserve"> Steel</w:t>
            </w:r>
          </w:p>
        </w:tc>
      </w:tr>
      <w:tr w:rsidR="009A74E1" w:rsidRPr="00F364B1" w14:paraId="48C423F2" w14:textId="77777777" w:rsidTr="000439D4">
        <w:trPr>
          <w:trHeight w:val="20"/>
        </w:trPr>
        <w:tc>
          <w:tcPr>
            <w:tcW w:w="848" w:type="dxa"/>
            <w:shd w:val="clear" w:color="auto" w:fill="auto"/>
            <w:noWrap/>
            <w:vAlign w:val="center"/>
          </w:tcPr>
          <w:p w14:paraId="0DEF3645"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11</w:t>
            </w:r>
          </w:p>
        </w:tc>
        <w:tc>
          <w:tcPr>
            <w:tcW w:w="4397" w:type="dxa"/>
            <w:shd w:val="clear" w:color="auto" w:fill="auto"/>
            <w:noWrap/>
            <w:vAlign w:val="center"/>
            <w:hideMark/>
          </w:tcPr>
          <w:p w14:paraId="2D01A10D" w14:textId="7807A0D0"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BTG Erection Package</w:t>
            </w:r>
          </w:p>
        </w:tc>
        <w:tc>
          <w:tcPr>
            <w:tcW w:w="4678" w:type="dxa"/>
            <w:shd w:val="clear" w:color="auto" w:fill="auto"/>
            <w:noWrap/>
            <w:vAlign w:val="center"/>
            <w:hideMark/>
          </w:tcPr>
          <w:p w14:paraId="328C3B1A" w14:textId="7F292ADA"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IOT &amp; M/s Power Mech</w:t>
            </w:r>
          </w:p>
        </w:tc>
      </w:tr>
      <w:tr w:rsidR="009A74E1" w:rsidRPr="00F364B1" w14:paraId="2A095E60" w14:textId="77777777" w:rsidTr="000439D4">
        <w:trPr>
          <w:trHeight w:val="20"/>
        </w:trPr>
        <w:tc>
          <w:tcPr>
            <w:tcW w:w="848" w:type="dxa"/>
            <w:shd w:val="clear" w:color="auto" w:fill="auto"/>
            <w:noWrap/>
            <w:vAlign w:val="center"/>
          </w:tcPr>
          <w:p w14:paraId="27A3CA0A"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12</w:t>
            </w:r>
          </w:p>
        </w:tc>
        <w:tc>
          <w:tcPr>
            <w:tcW w:w="4397" w:type="dxa"/>
            <w:shd w:val="clear" w:color="auto" w:fill="auto"/>
            <w:noWrap/>
            <w:vAlign w:val="center"/>
            <w:hideMark/>
          </w:tcPr>
          <w:p w14:paraId="518AB447" w14:textId="450B2EAD"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Roads &amp; Drains</w:t>
            </w:r>
          </w:p>
        </w:tc>
        <w:tc>
          <w:tcPr>
            <w:tcW w:w="4678" w:type="dxa"/>
            <w:shd w:val="clear" w:color="auto" w:fill="auto"/>
            <w:noWrap/>
            <w:vAlign w:val="center"/>
            <w:hideMark/>
          </w:tcPr>
          <w:p w14:paraId="5132EF0B" w14:textId="560B0A6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MBL &amp; M/s Gammon India</w:t>
            </w:r>
          </w:p>
        </w:tc>
      </w:tr>
      <w:tr w:rsidR="009A74E1" w:rsidRPr="00F364B1" w14:paraId="04C6983D" w14:textId="77777777" w:rsidTr="000439D4">
        <w:trPr>
          <w:trHeight w:val="20"/>
        </w:trPr>
        <w:tc>
          <w:tcPr>
            <w:tcW w:w="848" w:type="dxa"/>
            <w:shd w:val="clear" w:color="auto" w:fill="auto"/>
            <w:noWrap/>
            <w:vAlign w:val="center"/>
          </w:tcPr>
          <w:p w14:paraId="4476597F"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13</w:t>
            </w:r>
          </w:p>
        </w:tc>
        <w:tc>
          <w:tcPr>
            <w:tcW w:w="4397" w:type="dxa"/>
            <w:shd w:val="clear" w:color="auto" w:fill="auto"/>
            <w:noWrap/>
            <w:vAlign w:val="center"/>
            <w:hideMark/>
          </w:tcPr>
          <w:p w14:paraId="0B544810" w14:textId="01476A28"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Hiring of 250 T Crawler Cranes</w:t>
            </w:r>
          </w:p>
        </w:tc>
        <w:tc>
          <w:tcPr>
            <w:tcW w:w="4678" w:type="dxa"/>
            <w:shd w:val="clear" w:color="auto" w:fill="auto"/>
            <w:noWrap/>
            <w:vAlign w:val="center"/>
            <w:hideMark/>
          </w:tcPr>
          <w:p w14:paraId="3B5D4902" w14:textId="03B07B3B"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Saren Heavy Lifts</w:t>
            </w:r>
          </w:p>
        </w:tc>
      </w:tr>
      <w:tr w:rsidR="009A74E1" w:rsidRPr="00F364B1" w14:paraId="1A14AA07" w14:textId="77777777" w:rsidTr="000439D4">
        <w:trPr>
          <w:trHeight w:val="20"/>
        </w:trPr>
        <w:tc>
          <w:tcPr>
            <w:tcW w:w="848" w:type="dxa"/>
            <w:shd w:val="clear" w:color="auto" w:fill="auto"/>
            <w:noWrap/>
            <w:vAlign w:val="center"/>
          </w:tcPr>
          <w:p w14:paraId="51CB0CB7"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14</w:t>
            </w:r>
          </w:p>
        </w:tc>
        <w:tc>
          <w:tcPr>
            <w:tcW w:w="4397" w:type="dxa"/>
            <w:shd w:val="clear" w:color="auto" w:fill="auto"/>
            <w:noWrap/>
            <w:vAlign w:val="center"/>
            <w:hideMark/>
          </w:tcPr>
          <w:p w14:paraId="75B396ED" w14:textId="09F0C760"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Civil Works for Water Intake Structure &amp; Outflow - Route C</w:t>
            </w:r>
          </w:p>
        </w:tc>
        <w:tc>
          <w:tcPr>
            <w:tcW w:w="4678" w:type="dxa"/>
            <w:shd w:val="clear" w:color="auto" w:fill="auto"/>
            <w:noWrap/>
            <w:vAlign w:val="center"/>
            <w:hideMark/>
          </w:tcPr>
          <w:p w14:paraId="05B2091F" w14:textId="19ECDC2B"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Ahluwalia</w:t>
            </w:r>
          </w:p>
        </w:tc>
      </w:tr>
      <w:tr w:rsidR="009A74E1" w:rsidRPr="00F364B1" w14:paraId="43CA1984" w14:textId="77777777" w:rsidTr="000439D4">
        <w:trPr>
          <w:trHeight w:val="20"/>
        </w:trPr>
        <w:tc>
          <w:tcPr>
            <w:tcW w:w="848" w:type="dxa"/>
            <w:shd w:val="clear" w:color="auto" w:fill="auto"/>
            <w:noWrap/>
            <w:vAlign w:val="center"/>
          </w:tcPr>
          <w:p w14:paraId="25CB9820"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15</w:t>
            </w:r>
          </w:p>
        </w:tc>
        <w:tc>
          <w:tcPr>
            <w:tcW w:w="4397" w:type="dxa"/>
            <w:shd w:val="clear" w:color="auto" w:fill="auto"/>
            <w:noWrap/>
            <w:vAlign w:val="center"/>
            <w:hideMark/>
          </w:tcPr>
          <w:p w14:paraId="0E97C557" w14:textId="023C862C"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Civil work for OLC</w:t>
            </w:r>
          </w:p>
        </w:tc>
        <w:tc>
          <w:tcPr>
            <w:tcW w:w="4678" w:type="dxa"/>
            <w:shd w:val="clear" w:color="auto" w:fill="auto"/>
            <w:noWrap/>
            <w:vAlign w:val="center"/>
            <w:hideMark/>
          </w:tcPr>
          <w:p w14:paraId="6F7A598B" w14:textId="298C83CA"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MBL &amp; M/s STC</w:t>
            </w:r>
          </w:p>
        </w:tc>
      </w:tr>
      <w:tr w:rsidR="009A74E1" w:rsidRPr="00F364B1" w14:paraId="129DF756" w14:textId="77777777" w:rsidTr="000439D4">
        <w:trPr>
          <w:trHeight w:val="20"/>
        </w:trPr>
        <w:tc>
          <w:tcPr>
            <w:tcW w:w="848" w:type="dxa"/>
            <w:shd w:val="clear" w:color="auto" w:fill="auto"/>
            <w:noWrap/>
            <w:vAlign w:val="center"/>
          </w:tcPr>
          <w:p w14:paraId="3B41A5B6"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16</w:t>
            </w:r>
          </w:p>
        </w:tc>
        <w:tc>
          <w:tcPr>
            <w:tcW w:w="4397" w:type="dxa"/>
            <w:shd w:val="clear" w:color="auto" w:fill="auto"/>
            <w:noWrap/>
            <w:vAlign w:val="center"/>
            <w:hideMark/>
          </w:tcPr>
          <w:p w14:paraId="607EF8E7" w14:textId="359C993C"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Civil work for Water Intake structure &amp; Outflow - Route B</w:t>
            </w:r>
          </w:p>
        </w:tc>
        <w:tc>
          <w:tcPr>
            <w:tcW w:w="4678" w:type="dxa"/>
            <w:shd w:val="clear" w:color="auto" w:fill="auto"/>
            <w:noWrap/>
            <w:vAlign w:val="center"/>
            <w:hideMark/>
          </w:tcPr>
          <w:p w14:paraId="021FA232" w14:textId="6F4DCDD4"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ITDC &amp; M/s Gammon India Ltd.</w:t>
            </w:r>
          </w:p>
        </w:tc>
      </w:tr>
      <w:tr w:rsidR="009A74E1" w:rsidRPr="00F364B1" w14:paraId="4AB7CB06" w14:textId="77777777" w:rsidTr="000439D4">
        <w:trPr>
          <w:trHeight w:val="20"/>
        </w:trPr>
        <w:tc>
          <w:tcPr>
            <w:tcW w:w="848" w:type="dxa"/>
            <w:shd w:val="clear" w:color="auto" w:fill="auto"/>
            <w:noWrap/>
            <w:vAlign w:val="center"/>
          </w:tcPr>
          <w:p w14:paraId="5126674D"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17</w:t>
            </w:r>
          </w:p>
        </w:tc>
        <w:tc>
          <w:tcPr>
            <w:tcW w:w="4397" w:type="dxa"/>
            <w:shd w:val="clear" w:color="auto" w:fill="auto"/>
            <w:noWrap/>
            <w:vAlign w:val="center"/>
            <w:hideMark/>
          </w:tcPr>
          <w:p w14:paraId="4955C346" w14:textId="0D434B3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Coal handling System &amp; OLC</w:t>
            </w:r>
          </w:p>
        </w:tc>
        <w:tc>
          <w:tcPr>
            <w:tcW w:w="4678" w:type="dxa"/>
            <w:shd w:val="clear" w:color="auto" w:fill="auto"/>
            <w:noWrap/>
            <w:vAlign w:val="center"/>
            <w:hideMark/>
          </w:tcPr>
          <w:p w14:paraId="7A312726" w14:textId="19D2F454"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HNI Shenyang, M/s Sangha Erectors &amp; M/s MK Enterprises</w:t>
            </w:r>
          </w:p>
        </w:tc>
      </w:tr>
      <w:tr w:rsidR="009A74E1" w:rsidRPr="00F364B1" w14:paraId="381DF2FA" w14:textId="77777777" w:rsidTr="000439D4">
        <w:trPr>
          <w:trHeight w:val="20"/>
        </w:trPr>
        <w:tc>
          <w:tcPr>
            <w:tcW w:w="848" w:type="dxa"/>
            <w:shd w:val="clear" w:color="auto" w:fill="auto"/>
            <w:noWrap/>
            <w:vAlign w:val="center"/>
          </w:tcPr>
          <w:p w14:paraId="07F48684"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18</w:t>
            </w:r>
          </w:p>
        </w:tc>
        <w:tc>
          <w:tcPr>
            <w:tcW w:w="4397" w:type="dxa"/>
            <w:shd w:val="clear" w:color="auto" w:fill="auto"/>
            <w:noWrap/>
            <w:vAlign w:val="center"/>
            <w:hideMark/>
          </w:tcPr>
          <w:p w14:paraId="4AD9278E" w14:textId="42E49B52"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Reserve Aux. Transformer</w:t>
            </w:r>
          </w:p>
        </w:tc>
        <w:tc>
          <w:tcPr>
            <w:tcW w:w="4678" w:type="dxa"/>
            <w:shd w:val="clear" w:color="auto" w:fill="auto"/>
            <w:noWrap/>
            <w:vAlign w:val="center"/>
            <w:hideMark/>
          </w:tcPr>
          <w:p w14:paraId="07CF55DF" w14:textId="488D31F3"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ABB</w:t>
            </w:r>
          </w:p>
        </w:tc>
      </w:tr>
      <w:tr w:rsidR="009A74E1" w:rsidRPr="00F364B1" w14:paraId="15D66FDF" w14:textId="77777777" w:rsidTr="000439D4">
        <w:trPr>
          <w:trHeight w:val="20"/>
        </w:trPr>
        <w:tc>
          <w:tcPr>
            <w:tcW w:w="848" w:type="dxa"/>
            <w:shd w:val="clear" w:color="auto" w:fill="auto"/>
            <w:noWrap/>
            <w:vAlign w:val="center"/>
          </w:tcPr>
          <w:p w14:paraId="6FFF25AD"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19</w:t>
            </w:r>
          </w:p>
        </w:tc>
        <w:tc>
          <w:tcPr>
            <w:tcW w:w="4397" w:type="dxa"/>
            <w:shd w:val="clear" w:color="auto" w:fill="auto"/>
            <w:noWrap/>
            <w:vAlign w:val="center"/>
            <w:hideMark/>
          </w:tcPr>
          <w:p w14:paraId="2A555B47" w14:textId="1CAADB97"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Generator Transformers</w:t>
            </w:r>
          </w:p>
        </w:tc>
        <w:tc>
          <w:tcPr>
            <w:tcW w:w="4678" w:type="dxa"/>
            <w:shd w:val="clear" w:color="auto" w:fill="auto"/>
            <w:noWrap/>
            <w:vAlign w:val="center"/>
            <w:hideMark/>
          </w:tcPr>
          <w:p w14:paraId="279B8F55" w14:textId="0EB8A1D7"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Hyundai, Korea</w:t>
            </w:r>
          </w:p>
        </w:tc>
      </w:tr>
      <w:tr w:rsidR="009A74E1" w:rsidRPr="00F364B1" w14:paraId="2A21879D" w14:textId="77777777" w:rsidTr="000439D4">
        <w:trPr>
          <w:trHeight w:val="20"/>
        </w:trPr>
        <w:tc>
          <w:tcPr>
            <w:tcW w:w="848" w:type="dxa"/>
            <w:shd w:val="clear" w:color="auto" w:fill="auto"/>
            <w:noWrap/>
            <w:vAlign w:val="center"/>
          </w:tcPr>
          <w:p w14:paraId="5E8E7622"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20</w:t>
            </w:r>
          </w:p>
        </w:tc>
        <w:tc>
          <w:tcPr>
            <w:tcW w:w="4397" w:type="dxa"/>
            <w:shd w:val="clear" w:color="auto" w:fill="auto"/>
            <w:noWrap/>
            <w:vAlign w:val="center"/>
            <w:hideMark/>
          </w:tcPr>
          <w:p w14:paraId="1A56D211" w14:textId="40C31F79"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80 MVAR Reactors</w:t>
            </w:r>
          </w:p>
        </w:tc>
        <w:tc>
          <w:tcPr>
            <w:tcW w:w="4678" w:type="dxa"/>
            <w:shd w:val="clear" w:color="auto" w:fill="auto"/>
            <w:noWrap/>
            <w:vAlign w:val="center"/>
            <w:hideMark/>
          </w:tcPr>
          <w:p w14:paraId="0FC5963E" w14:textId="253D8A5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Xian China</w:t>
            </w:r>
          </w:p>
        </w:tc>
      </w:tr>
      <w:tr w:rsidR="009A74E1" w:rsidRPr="00F364B1" w14:paraId="01F0F0F9" w14:textId="77777777" w:rsidTr="000439D4">
        <w:trPr>
          <w:trHeight w:val="20"/>
        </w:trPr>
        <w:tc>
          <w:tcPr>
            <w:tcW w:w="848" w:type="dxa"/>
            <w:shd w:val="clear" w:color="auto" w:fill="auto"/>
            <w:noWrap/>
            <w:vAlign w:val="center"/>
          </w:tcPr>
          <w:p w14:paraId="635C69A0"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21</w:t>
            </w:r>
          </w:p>
        </w:tc>
        <w:tc>
          <w:tcPr>
            <w:tcW w:w="4397" w:type="dxa"/>
            <w:shd w:val="clear" w:color="auto" w:fill="auto"/>
            <w:noWrap/>
            <w:vAlign w:val="center"/>
            <w:hideMark/>
          </w:tcPr>
          <w:p w14:paraId="6B4D05ED" w14:textId="166BCDCB"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Interconnecting Transformer</w:t>
            </w:r>
          </w:p>
        </w:tc>
        <w:tc>
          <w:tcPr>
            <w:tcW w:w="4678" w:type="dxa"/>
            <w:shd w:val="clear" w:color="auto" w:fill="auto"/>
            <w:noWrap/>
            <w:vAlign w:val="center"/>
            <w:hideMark/>
          </w:tcPr>
          <w:p w14:paraId="04E93708" w14:textId="13198612"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Hyundai, Korea</w:t>
            </w:r>
          </w:p>
        </w:tc>
      </w:tr>
      <w:tr w:rsidR="009A74E1" w:rsidRPr="00F364B1" w14:paraId="140C32C2" w14:textId="77777777" w:rsidTr="000439D4">
        <w:trPr>
          <w:trHeight w:val="20"/>
        </w:trPr>
        <w:tc>
          <w:tcPr>
            <w:tcW w:w="848" w:type="dxa"/>
            <w:shd w:val="clear" w:color="auto" w:fill="auto"/>
            <w:noWrap/>
            <w:vAlign w:val="center"/>
          </w:tcPr>
          <w:p w14:paraId="13592360"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lastRenderedPageBreak/>
              <w:t>22</w:t>
            </w:r>
          </w:p>
        </w:tc>
        <w:tc>
          <w:tcPr>
            <w:tcW w:w="4397" w:type="dxa"/>
            <w:shd w:val="clear" w:color="auto" w:fill="auto"/>
            <w:noWrap/>
            <w:vAlign w:val="center"/>
            <w:hideMark/>
          </w:tcPr>
          <w:p w14:paraId="5DAEE614" w14:textId="062B1F4D"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Coal Transformer - Overland Belt Conveyor</w:t>
            </w:r>
          </w:p>
        </w:tc>
        <w:tc>
          <w:tcPr>
            <w:tcW w:w="4678" w:type="dxa"/>
            <w:shd w:val="clear" w:color="auto" w:fill="auto"/>
            <w:noWrap/>
            <w:vAlign w:val="center"/>
            <w:hideMark/>
          </w:tcPr>
          <w:p w14:paraId="19BD73B2" w14:textId="0C84CF50"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HNI Shenyang</w:t>
            </w:r>
          </w:p>
        </w:tc>
      </w:tr>
      <w:tr w:rsidR="009A74E1" w:rsidRPr="00F364B1" w14:paraId="07813272" w14:textId="77777777" w:rsidTr="000439D4">
        <w:trPr>
          <w:trHeight w:val="20"/>
        </w:trPr>
        <w:tc>
          <w:tcPr>
            <w:tcW w:w="848" w:type="dxa"/>
            <w:shd w:val="clear" w:color="auto" w:fill="auto"/>
            <w:noWrap/>
            <w:vAlign w:val="center"/>
          </w:tcPr>
          <w:p w14:paraId="3BE22549" w14:textId="1D24E23B"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4397" w:type="dxa"/>
            <w:shd w:val="clear" w:color="auto" w:fill="auto"/>
            <w:noWrap/>
            <w:vAlign w:val="center"/>
          </w:tcPr>
          <w:p w14:paraId="6DBD23D4" w14:textId="3F5C92C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IDCT (Mechanical)</w:t>
            </w:r>
          </w:p>
        </w:tc>
        <w:tc>
          <w:tcPr>
            <w:tcW w:w="4678" w:type="dxa"/>
            <w:shd w:val="clear" w:color="auto" w:fill="auto"/>
            <w:noWrap/>
            <w:vAlign w:val="center"/>
          </w:tcPr>
          <w:p w14:paraId="0C1472B5" w14:textId="5E11F91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Hammon, China</w:t>
            </w:r>
          </w:p>
        </w:tc>
      </w:tr>
      <w:tr w:rsidR="009A74E1" w:rsidRPr="00F364B1" w14:paraId="28EEA1C6" w14:textId="77777777" w:rsidTr="000439D4">
        <w:trPr>
          <w:trHeight w:val="20"/>
        </w:trPr>
        <w:tc>
          <w:tcPr>
            <w:tcW w:w="848" w:type="dxa"/>
            <w:shd w:val="clear" w:color="auto" w:fill="auto"/>
            <w:noWrap/>
            <w:vAlign w:val="center"/>
          </w:tcPr>
          <w:p w14:paraId="52E0FACF" w14:textId="633F42EC"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4397" w:type="dxa"/>
            <w:shd w:val="clear" w:color="auto" w:fill="auto"/>
            <w:noWrap/>
            <w:vAlign w:val="center"/>
          </w:tcPr>
          <w:p w14:paraId="1C02AE45" w14:textId="5D78CDC3"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Logistics Package</w:t>
            </w:r>
          </w:p>
        </w:tc>
        <w:tc>
          <w:tcPr>
            <w:tcW w:w="4678" w:type="dxa"/>
            <w:shd w:val="clear" w:color="auto" w:fill="auto"/>
            <w:noWrap/>
            <w:vAlign w:val="center"/>
          </w:tcPr>
          <w:p w14:paraId="2DE44317" w14:textId="728ED18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VR Logistics &amp; M/s Ideal Movers Pvt. Ltd.</w:t>
            </w:r>
          </w:p>
        </w:tc>
      </w:tr>
      <w:tr w:rsidR="009A74E1" w:rsidRPr="00F364B1" w14:paraId="62B628F7" w14:textId="77777777" w:rsidTr="000439D4">
        <w:trPr>
          <w:trHeight w:val="20"/>
        </w:trPr>
        <w:tc>
          <w:tcPr>
            <w:tcW w:w="848" w:type="dxa"/>
            <w:shd w:val="clear" w:color="auto" w:fill="auto"/>
            <w:noWrap/>
            <w:vAlign w:val="center"/>
          </w:tcPr>
          <w:p w14:paraId="4020AC82" w14:textId="03D67353"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4397" w:type="dxa"/>
            <w:shd w:val="clear" w:color="auto" w:fill="auto"/>
            <w:noWrap/>
            <w:vAlign w:val="center"/>
          </w:tcPr>
          <w:p w14:paraId="4086CB12" w14:textId="7E7AA560"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Township - Type E (192) &amp; Hostel (120 Rooms and 24 studio apartments)</w:t>
            </w:r>
          </w:p>
        </w:tc>
        <w:tc>
          <w:tcPr>
            <w:tcW w:w="4678" w:type="dxa"/>
            <w:shd w:val="clear" w:color="auto" w:fill="auto"/>
            <w:noWrap/>
            <w:vAlign w:val="center"/>
          </w:tcPr>
          <w:p w14:paraId="0E295532" w14:textId="6C0A36BC"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Topline </w:t>
            </w:r>
            <w:proofErr w:type="spellStart"/>
            <w:r>
              <w:rPr>
                <w:rFonts w:ascii="Calibri" w:hAnsi="Calibri" w:cs="Calibri"/>
                <w:color w:val="000000"/>
              </w:rPr>
              <w:t>Buildtech</w:t>
            </w:r>
            <w:proofErr w:type="spellEnd"/>
            <w:r>
              <w:rPr>
                <w:rFonts w:ascii="Calibri" w:hAnsi="Calibri" w:cs="Calibri"/>
                <w:color w:val="000000"/>
              </w:rPr>
              <w:t xml:space="preserve"> Pvt Ltd/ M/s </w:t>
            </w:r>
            <w:proofErr w:type="spellStart"/>
            <w:r>
              <w:rPr>
                <w:rFonts w:ascii="Calibri" w:hAnsi="Calibri" w:cs="Calibri"/>
                <w:color w:val="000000"/>
              </w:rPr>
              <w:t>Ramky</w:t>
            </w:r>
            <w:proofErr w:type="spellEnd"/>
          </w:p>
        </w:tc>
      </w:tr>
      <w:tr w:rsidR="009A74E1" w:rsidRPr="00F364B1" w14:paraId="117B8AF8" w14:textId="77777777" w:rsidTr="000439D4">
        <w:trPr>
          <w:trHeight w:val="20"/>
        </w:trPr>
        <w:tc>
          <w:tcPr>
            <w:tcW w:w="848" w:type="dxa"/>
            <w:shd w:val="clear" w:color="auto" w:fill="auto"/>
            <w:noWrap/>
            <w:vAlign w:val="center"/>
          </w:tcPr>
          <w:p w14:paraId="36344204" w14:textId="541E78DF"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4397" w:type="dxa"/>
            <w:shd w:val="clear" w:color="auto" w:fill="auto"/>
            <w:noWrap/>
            <w:vAlign w:val="center"/>
          </w:tcPr>
          <w:p w14:paraId="0DD5552B" w14:textId="42275786"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Ash Handling System</w:t>
            </w:r>
          </w:p>
        </w:tc>
        <w:tc>
          <w:tcPr>
            <w:tcW w:w="4678" w:type="dxa"/>
            <w:shd w:val="clear" w:color="auto" w:fill="auto"/>
            <w:noWrap/>
            <w:vAlign w:val="center"/>
          </w:tcPr>
          <w:p w14:paraId="4C31118F" w14:textId="7EDD762A"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Sinofinn</w:t>
            </w:r>
            <w:proofErr w:type="spellEnd"/>
            <w:r>
              <w:rPr>
                <w:rFonts w:ascii="Calibri" w:hAnsi="Calibri" w:cs="Calibri"/>
                <w:color w:val="000000"/>
              </w:rPr>
              <w:t>, China</w:t>
            </w:r>
          </w:p>
        </w:tc>
      </w:tr>
      <w:tr w:rsidR="009A74E1" w:rsidRPr="00F364B1" w14:paraId="6B3B0936" w14:textId="77777777" w:rsidTr="000439D4">
        <w:trPr>
          <w:trHeight w:val="20"/>
        </w:trPr>
        <w:tc>
          <w:tcPr>
            <w:tcW w:w="848" w:type="dxa"/>
            <w:shd w:val="clear" w:color="auto" w:fill="auto"/>
            <w:noWrap/>
            <w:vAlign w:val="center"/>
          </w:tcPr>
          <w:p w14:paraId="2A54F2D6" w14:textId="6D72B387"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4397" w:type="dxa"/>
            <w:shd w:val="clear" w:color="auto" w:fill="auto"/>
            <w:noWrap/>
            <w:vAlign w:val="center"/>
          </w:tcPr>
          <w:p w14:paraId="17F4C852" w14:textId="7A558F0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Unit Aux. Transformer</w:t>
            </w:r>
          </w:p>
        </w:tc>
        <w:tc>
          <w:tcPr>
            <w:tcW w:w="4678" w:type="dxa"/>
            <w:shd w:val="clear" w:color="auto" w:fill="auto"/>
            <w:noWrap/>
            <w:vAlign w:val="center"/>
          </w:tcPr>
          <w:p w14:paraId="24B5BDB2" w14:textId="3AB0C294"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bl>
    <w:p w14:paraId="70E764DA" w14:textId="77777777" w:rsidR="009A74E1" w:rsidRDefault="009A74E1" w:rsidP="006D58FA">
      <w:pPr>
        <w:spacing w:after="0" w:line="360" w:lineRule="auto"/>
        <w:jc w:val="cente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0439D4" w:rsidRPr="00F364B1" w14:paraId="016F29EC" w14:textId="77777777" w:rsidTr="000439D4">
        <w:trPr>
          <w:trHeight w:val="20"/>
        </w:trPr>
        <w:tc>
          <w:tcPr>
            <w:tcW w:w="9923" w:type="dxa"/>
            <w:gridSpan w:val="3"/>
            <w:shd w:val="clear" w:color="auto" w:fill="002060"/>
            <w:noWrap/>
            <w:vAlign w:val="center"/>
          </w:tcPr>
          <w:p w14:paraId="614A7B75" w14:textId="20911958" w:rsidR="000439D4" w:rsidRPr="00F364B1" w:rsidRDefault="000439D4"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Package-2</w:t>
            </w:r>
          </w:p>
        </w:tc>
      </w:tr>
      <w:tr w:rsidR="000439D4" w:rsidRPr="00F364B1" w14:paraId="12C90CB0" w14:textId="77777777" w:rsidTr="00896972">
        <w:trPr>
          <w:trHeight w:val="20"/>
        </w:trPr>
        <w:tc>
          <w:tcPr>
            <w:tcW w:w="848" w:type="dxa"/>
            <w:shd w:val="clear" w:color="auto" w:fill="C6D9F1" w:themeFill="text2" w:themeFillTint="33"/>
            <w:noWrap/>
            <w:vAlign w:val="center"/>
            <w:hideMark/>
          </w:tcPr>
          <w:p w14:paraId="20A80439"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68B6CF1B"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48342054"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0439D4" w:rsidRPr="00F364B1" w14:paraId="58260CE9" w14:textId="77777777" w:rsidTr="000439D4">
        <w:trPr>
          <w:trHeight w:val="20"/>
        </w:trPr>
        <w:tc>
          <w:tcPr>
            <w:tcW w:w="848" w:type="dxa"/>
            <w:shd w:val="clear" w:color="auto" w:fill="auto"/>
            <w:noWrap/>
            <w:vAlign w:val="center"/>
            <w:hideMark/>
          </w:tcPr>
          <w:p w14:paraId="45F86B11"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66304EAE" w14:textId="6C5EFED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Third Party Inspection Services for BOP</w:t>
            </w:r>
          </w:p>
        </w:tc>
        <w:tc>
          <w:tcPr>
            <w:tcW w:w="4678" w:type="dxa"/>
            <w:shd w:val="clear" w:color="auto" w:fill="auto"/>
            <w:noWrap/>
            <w:vAlign w:val="center"/>
            <w:hideMark/>
          </w:tcPr>
          <w:p w14:paraId="66474B71" w14:textId="1EE03B8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TUV &amp; M/s IRS</w:t>
            </w:r>
          </w:p>
        </w:tc>
      </w:tr>
      <w:tr w:rsidR="000439D4" w:rsidRPr="00F364B1" w14:paraId="6F25D98F" w14:textId="77777777" w:rsidTr="000439D4">
        <w:trPr>
          <w:trHeight w:val="20"/>
        </w:trPr>
        <w:tc>
          <w:tcPr>
            <w:tcW w:w="848" w:type="dxa"/>
            <w:shd w:val="clear" w:color="auto" w:fill="auto"/>
            <w:noWrap/>
            <w:vAlign w:val="center"/>
            <w:hideMark/>
          </w:tcPr>
          <w:p w14:paraId="46CA1ED6"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530DC990" w14:textId="0814CA5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Third Party Inspection Services for BTG</w:t>
            </w:r>
          </w:p>
        </w:tc>
        <w:tc>
          <w:tcPr>
            <w:tcW w:w="4678" w:type="dxa"/>
            <w:shd w:val="clear" w:color="auto" w:fill="auto"/>
            <w:noWrap/>
            <w:vAlign w:val="center"/>
            <w:hideMark/>
          </w:tcPr>
          <w:p w14:paraId="52FA80A3" w14:textId="58621C1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Lloyds &amp; TUV</w:t>
            </w:r>
          </w:p>
        </w:tc>
      </w:tr>
      <w:tr w:rsidR="000439D4" w:rsidRPr="00F364B1" w14:paraId="1D78A92A" w14:textId="77777777" w:rsidTr="000439D4">
        <w:trPr>
          <w:trHeight w:val="20"/>
        </w:trPr>
        <w:tc>
          <w:tcPr>
            <w:tcW w:w="848" w:type="dxa"/>
            <w:shd w:val="clear" w:color="auto" w:fill="auto"/>
            <w:noWrap/>
            <w:vAlign w:val="center"/>
            <w:hideMark/>
          </w:tcPr>
          <w:p w14:paraId="1A1835D1"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2DD557F0" w14:textId="05D61C7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Chimney</w:t>
            </w:r>
          </w:p>
        </w:tc>
        <w:tc>
          <w:tcPr>
            <w:tcW w:w="4678" w:type="dxa"/>
            <w:shd w:val="clear" w:color="auto" w:fill="auto"/>
            <w:noWrap/>
            <w:vAlign w:val="center"/>
            <w:hideMark/>
          </w:tcPr>
          <w:p w14:paraId="6C9B50D3" w14:textId="46DD487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Gammon</w:t>
            </w:r>
          </w:p>
        </w:tc>
      </w:tr>
      <w:tr w:rsidR="000439D4" w:rsidRPr="00F364B1" w14:paraId="1AA18CA7" w14:textId="77777777" w:rsidTr="000439D4">
        <w:trPr>
          <w:trHeight w:val="20"/>
        </w:trPr>
        <w:tc>
          <w:tcPr>
            <w:tcW w:w="848" w:type="dxa"/>
            <w:shd w:val="clear" w:color="auto" w:fill="auto"/>
            <w:noWrap/>
            <w:vAlign w:val="center"/>
            <w:hideMark/>
          </w:tcPr>
          <w:p w14:paraId="38FE6323"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122DF602" w14:textId="2B45AD2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Electrical Work for Chimney</w:t>
            </w:r>
          </w:p>
        </w:tc>
        <w:tc>
          <w:tcPr>
            <w:tcW w:w="4678" w:type="dxa"/>
            <w:shd w:val="clear" w:color="auto" w:fill="auto"/>
            <w:noWrap/>
            <w:vAlign w:val="center"/>
            <w:hideMark/>
          </w:tcPr>
          <w:p w14:paraId="0843585D" w14:textId="3233005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Sachin Electricals</w:t>
            </w:r>
          </w:p>
        </w:tc>
      </w:tr>
      <w:tr w:rsidR="000439D4" w:rsidRPr="00F364B1" w14:paraId="2917F872" w14:textId="77777777" w:rsidTr="000439D4">
        <w:trPr>
          <w:trHeight w:val="20"/>
        </w:trPr>
        <w:tc>
          <w:tcPr>
            <w:tcW w:w="848" w:type="dxa"/>
            <w:shd w:val="clear" w:color="auto" w:fill="auto"/>
            <w:noWrap/>
            <w:vAlign w:val="center"/>
            <w:hideMark/>
          </w:tcPr>
          <w:p w14:paraId="429DA43B"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34B242CD" w14:textId="5DF5792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Stack Elevators for Chimney</w:t>
            </w:r>
          </w:p>
        </w:tc>
        <w:tc>
          <w:tcPr>
            <w:tcW w:w="4678" w:type="dxa"/>
            <w:shd w:val="clear" w:color="auto" w:fill="auto"/>
            <w:noWrap/>
            <w:vAlign w:val="center"/>
            <w:hideMark/>
          </w:tcPr>
          <w:p w14:paraId="35B9845F" w14:textId="699FBE2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Mekaster</w:t>
            </w:r>
            <w:proofErr w:type="spellEnd"/>
          </w:p>
        </w:tc>
      </w:tr>
      <w:tr w:rsidR="000439D4" w:rsidRPr="00F364B1" w14:paraId="1135E6FD" w14:textId="77777777" w:rsidTr="000439D4">
        <w:trPr>
          <w:trHeight w:val="20"/>
        </w:trPr>
        <w:tc>
          <w:tcPr>
            <w:tcW w:w="848" w:type="dxa"/>
            <w:shd w:val="clear" w:color="auto" w:fill="auto"/>
            <w:noWrap/>
            <w:vAlign w:val="center"/>
          </w:tcPr>
          <w:p w14:paraId="17A2EF47"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60C243AB" w14:textId="5BB3D83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Circulation Water Pipes for CW System</w:t>
            </w:r>
          </w:p>
        </w:tc>
        <w:tc>
          <w:tcPr>
            <w:tcW w:w="4678" w:type="dxa"/>
            <w:shd w:val="clear" w:color="auto" w:fill="auto"/>
            <w:noWrap/>
            <w:vAlign w:val="center"/>
            <w:hideMark/>
          </w:tcPr>
          <w:p w14:paraId="17AADEE6" w14:textId="304F984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PSL</w:t>
            </w:r>
          </w:p>
        </w:tc>
      </w:tr>
      <w:tr w:rsidR="000439D4" w:rsidRPr="00F364B1" w14:paraId="4F74AD58" w14:textId="77777777" w:rsidTr="000439D4">
        <w:trPr>
          <w:trHeight w:val="20"/>
        </w:trPr>
        <w:tc>
          <w:tcPr>
            <w:tcW w:w="848" w:type="dxa"/>
            <w:shd w:val="clear" w:color="auto" w:fill="auto"/>
            <w:noWrap/>
            <w:vAlign w:val="center"/>
          </w:tcPr>
          <w:p w14:paraId="5BEB2BAF"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67F7C61E" w14:textId="2602DD4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ACW Pipes</w:t>
            </w:r>
          </w:p>
        </w:tc>
        <w:tc>
          <w:tcPr>
            <w:tcW w:w="4678" w:type="dxa"/>
            <w:shd w:val="clear" w:color="auto" w:fill="auto"/>
            <w:noWrap/>
            <w:vAlign w:val="center"/>
            <w:hideMark/>
          </w:tcPr>
          <w:p w14:paraId="27785C2B" w14:textId="78915353"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PSL</w:t>
            </w:r>
          </w:p>
        </w:tc>
      </w:tr>
      <w:tr w:rsidR="000439D4" w:rsidRPr="00F364B1" w14:paraId="2F5CFD4C" w14:textId="77777777" w:rsidTr="000439D4">
        <w:trPr>
          <w:trHeight w:val="20"/>
        </w:trPr>
        <w:tc>
          <w:tcPr>
            <w:tcW w:w="848" w:type="dxa"/>
            <w:shd w:val="clear" w:color="auto" w:fill="auto"/>
            <w:noWrap/>
            <w:vAlign w:val="center"/>
          </w:tcPr>
          <w:p w14:paraId="4A2AECFF"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6BD2DF48" w14:textId="59CB952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Supply of Pipes - Raw Water Intake - route B &amp; Route C</w:t>
            </w:r>
          </w:p>
        </w:tc>
        <w:tc>
          <w:tcPr>
            <w:tcW w:w="4678" w:type="dxa"/>
            <w:shd w:val="clear" w:color="auto" w:fill="auto"/>
            <w:noWrap/>
            <w:vAlign w:val="center"/>
            <w:hideMark/>
          </w:tcPr>
          <w:p w14:paraId="13CCB589" w14:textId="7A36833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PSL</w:t>
            </w:r>
          </w:p>
        </w:tc>
      </w:tr>
      <w:tr w:rsidR="000439D4" w:rsidRPr="00F364B1" w14:paraId="20E75E4D" w14:textId="77777777" w:rsidTr="000439D4">
        <w:trPr>
          <w:trHeight w:val="20"/>
        </w:trPr>
        <w:tc>
          <w:tcPr>
            <w:tcW w:w="848" w:type="dxa"/>
            <w:shd w:val="clear" w:color="auto" w:fill="auto"/>
            <w:noWrap/>
            <w:vAlign w:val="center"/>
          </w:tcPr>
          <w:p w14:paraId="1D6E0CC0"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9</w:t>
            </w:r>
          </w:p>
        </w:tc>
        <w:tc>
          <w:tcPr>
            <w:tcW w:w="4397" w:type="dxa"/>
            <w:shd w:val="clear" w:color="auto" w:fill="auto"/>
            <w:noWrap/>
            <w:vAlign w:val="center"/>
            <w:hideMark/>
          </w:tcPr>
          <w:p w14:paraId="21EBE7CF" w14:textId="30094FC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Laying of Pipes - Raw Water Intake - Route C</w:t>
            </w:r>
          </w:p>
        </w:tc>
        <w:tc>
          <w:tcPr>
            <w:tcW w:w="4678" w:type="dxa"/>
            <w:shd w:val="clear" w:color="auto" w:fill="auto"/>
            <w:noWrap/>
            <w:vAlign w:val="center"/>
            <w:hideMark/>
          </w:tcPr>
          <w:p w14:paraId="7228C3AB" w14:textId="185412A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Raunaq</w:t>
            </w:r>
          </w:p>
        </w:tc>
      </w:tr>
      <w:tr w:rsidR="000439D4" w:rsidRPr="00F364B1" w14:paraId="57A2716B" w14:textId="77777777" w:rsidTr="000439D4">
        <w:trPr>
          <w:trHeight w:val="20"/>
        </w:trPr>
        <w:tc>
          <w:tcPr>
            <w:tcW w:w="848" w:type="dxa"/>
            <w:shd w:val="clear" w:color="auto" w:fill="auto"/>
            <w:noWrap/>
            <w:vAlign w:val="center"/>
          </w:tcPr>
          <w:p w14:paraId="67196818"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10</w:t>
            </w:r>
          </w:p>
        </w:tc>
        <w:tc>
          <w:tcPr>
            <w:tcW w:w="4397" w:type="dxa"/>
            <w:shd w:val="clear" w:color="auto" w:fill="auto"/>
            <w:noWrap/>
            <w:vAlign w:val="center"/>
            <w:hideMark/>
          </w:tcPr>
          <w:p w14:paraId="54BB3C6E" w14:textId="6F73306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Laying of Pipes - Raw Water Intake - Route B</w:t>
            </w:r>
          </w:p>
        </w:tc>
        <w:tc>
          <w:tcPr>
            <w:tcW w:w="4678" w:type="dxa"/>
            <w:shd w:val="clear" w:color="auto" w:fill="auto"/>
            <w:noWrap/>
            <w:vAlign w:val="center"/>
            <w:hideMark/>
          </w:tcPr>
          <w:p w14:paraId="2E0A2E64" w14:textId="6C5D0D8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Techofab</w:t>
            </w:r>
            <w:proofErr w:type="spellEnd"/>
          </w:p>
        </w:tc>
      </w:tr>
      <w:tr w:rsidR="000439D4" w:rsidRPr="00F364B1" w14:paraId="7701B412" w14:textId="77777777" w:rsidTr="000439D4">
        <w:trPr>
          <w:trHeight w:val="20"/>
        </w:trPr>
        <w:tc>
          <w:tcPr>
            <w:tcW w:w="848" w:type="dxa"/>
            <w:shd w:val="clear" w:color="auto" w:fill="auto"/>
            <w:noWrap/>
            <w:vAlign w:val="center"/>
          </w:tcPr>
          <w:p w14:paraId="0DE5ED77"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11</w:t>
            </w:r>
          </w:p>
        </w:tc>
        <w:tc>
          <w:tcPr>
            <w:tcW w:w="4397" w:type="dxa"/>
            <w:shd w:val="clear" w:color="auto" w:fill="auto"/>
            <w:noWrap/>
            <w:vAlign w:val="center"/>
            <w:hideMark/>
          </w:tcPr>
          <w:p w14:paraId="48D3AEAB" w14:textId="5E06157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Plate Heat Exchangers</w:t>
            </w:r>
          </w:p>
        </w:tc>
        <w:tc>
          <w:tcPr>
            <w:tcW w:w="4678" w:type="dxa"/>
            <w:shd w:val="clear" w:color="auto" w:fill="auto"/>
            <w:noWrap/>
            <w:vAlign w:val="center"/>
            <w:hideMark/>
          </w:tcPr>
          <w:p w14:paraId="7BE0B80D" w14:textId="48DDB57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GEA</w:t>
            </w:r>
          </w:p>
        </w:tc>
      </w:tr>
      <w:tr w:rsidR="000439D4" w:rsidRPr="00F364B1" w14:paraId="1CCEC7F1" w14:textId="77777777" w:rsidTr="000439D4">
        <w:trPr>
          <w:trHeight w:val="20"/>
        </w:trPr>
        <w:tc>
          <w:tcPr>
            <w:tcW w:w="848" w:type="dxa"/>
            <w:shd w:val="clear" w:color="auto" w:fill="auto"/>
            <w:noWrap/>
            <w:vAlign w:val="center"/>
          </w:tcPr>
          <w:p w14:paraId="1765FF5E"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12</w:t>
            </w:r>
          </w:p>
        </w:tc>
        <w:tc>
          <w:tcPr>
            <w:tcW w:w="4397" w:type="dxa"/>
            <w:shd w:val="clear" w:color="auto" w:fill="auto"/>
            <w:noWrap/>
            <w:vAlign w:val="center"/>
            <w:hideMark/>
          </w:tcPr>
          <w:p w14:paraId="3F02711F" w14:textId="3042F6A7"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Tie Transformer</w:t>
            </w:r>
          </w:p>
        </w:tc>
        <w:tc>
          <w:tcPr>
            <w:tcW w:w="4678" w:type="dxa"/>
            <w:shd w:val="clear" w:color="auto" w:fill="auto"/>
            <w:noWrap/>
            <w:vAlign w:val="center"/>
            <w:hideMark/>
          </w:tcPr>
          <w:p w14:paraId="5BBA8009" w14:textId="7C88392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134EAD4A" w14:textId="77777777" w:rsidTr="000439D4">
        <w:trPr>
          <w:trHeight w:val="20"/>
        </w:trPr>
        <w:tc>
          <w:tcPr>
            <w:tcW w:w="848" w:type="dxa"/>
            <w:shd w:val="clear" w:color="auto" w:fill="auto"/>
            <w:noWrap/>
            <w:vAlign w:val="center"/>
          </w:tcPr>
          <w:p w14:paraId="43D926E4"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13</w:t>
            </w:r>
          </w:p>
        </w:tc>
        <w:tc>
          <w:tcPr>
            <w:tcW w:w="4397" w:type="dxa"/>
            <w:shd w:val="clear" w:color="auto" w:fill="auto"/>
            <w:noWrap/>
            <w:vAlign w:val="center"/>
            <w:hideMark/>
          </w:tcPr>
          <w:p w14:paraId="7CB5D776" w14:textId="72DE4F38"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Supervision of ETC of Tie Transformer</w:t>
            </w:r>
          </w:p>
        </w:tc>
        <w:tc>
          <w:tcPr>
            <w:tcW w:w="4678" w:type="dxa"/>
            <w:shd w:val="clear" w:color="auto" w:fill="auto"/>
            <w:noWrap/>
            <w:vAlign w:val="center"/>
            <w:hideMark/>
          </w:tcPr>
          <w:p w14:paraId="6717B384" w14:textId="1106591A"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1E084392" w14:textId="77777777" w:rsidTr="000439D4">
        <w:trPr>
          <w:trHeight w:val="20"/>
        </w:trPr>
        <w:tc>
          <w:tcPr>
            <w:tcW w:w="848" w:type="dxa"/>
            <w:shd w:val="clear" w:color="auto" w:fill="auto"/>
            <w:noWrap/>
            <w:vAlign w:val="center"/>
          </w:tcPr>
          <w:p w14:paraId="4C5ABDA8"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14</w:t>
            </w:r>
          </w:p>
        </w:tc>
        <w:tc>
          <w:tcPr>
            <w:tcW w:w="4397" w:type="dxa"/>
            <w:shd w:val="clear" w:color="auto" w:fill="auto"/>
            <w:noWrap/>
            <w:vAlign w:val="center"/>
            <w:hideMark/>
          </w:tcPr>
          <w:p w14:paraId="502AC4B3" w14:textId="5DD267E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50 MVAR Reactor</w:t>
            </w:r>
          </w:p>
        </w:tc>
        <w:tc>
          <w:tcPr>
            <w:tcW w:w="4678" w:type="dxa"/>
            <w:shd w:val="clear" w:color="auto" w:fill="auto"/>
            <w:noWrap/>
            <w:vAlign w:val="center"/>
            <w:hideMark/>
          </w:tcPr>
          <w:p w14:paraId="13C8EBBC" w14:textId="3B9507B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6A470FF6" w14:textId="77777777" w:rsidTr="000439D4">
        <w:trPr>
          <w:trHeight w:val="20"/>
        </w:trPr>
        <w:tc>
          <w:tcPr>
            <w:tcW w:w="848" w:type="dxa"/>
            <w:shd w:val="clear" w:color="auto" w:fill="auto"/>
            <w:noWrap/>
            <w:vAlign w:val="center"/>
          </w:tcPr>
          <w:p w14:paraId="3E14FB53"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15</w:t>
            </w:r>
          </w:p>
        </w:tc>
        <w:tc>
          <w:tcPr>
            <w:tcW w:w="4397" w:type="dxa"/>
            <w:shd w:val="clear" w:color="auto" w:fill="auto"/>
            <w:noWrap/>
            <w:vAlign w:val="center"/>
            <w:hideMark/>
          </w:tcPr>
          <w:p w14:paraId="45FA7D56" w14:textId="4423E2A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Supervision of ETC of 50 MVAR Reactor</w:t>
            </w:r>
          </w:p>
        </w:tc>
        <w:tc>
          <w:tcPr>
            <w:tcW w:w="4678" w:type="dxa"/>
            <w:shd w:val="clear" w:color="auto" w:fill="auto"/>
            <w:noWrap/>
            <w:vAlign w:val="center"/>
            <w:hideMark/>
          </w:tcPr>
          <w:p w14:paraId="35A73272" w14:textId="5F551BEB"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2A40C203" w14:textId="77777777" w:rsidTr="000439D4">
        <w:trPr>
          <w:trHeight w:val="20"/>
        </w:trPr>
        <w:tc>
          <w:tcPr>
            <w:tcW w:w="848" w:type="dxa"/>
            <w:shd w:val="clear" w:color="auto" w:fill="auto"/>
            <w:noWrap/>
            <w:vAlign w:val="center"/>
          </w:tcPr>
          <w:p w14:paraId="433C3452"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16</w:t>
            </w:r>
          </w:p>
        </w:tc>
        <w:tc>
          <w:tcPr>
            <w:tcW w:w="4397" w:type="dxa"/>
            <w:shd w:val="clear" w:color="auto" w:fill="auto"/>
            <w:noWrap/>
            <w:vAlign w:val="center"/>
            <w:hideMark/>
          </w:tcPr>
          <w:p w14:paraId="77B01377" w14:textId="0DDC0C8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EOT Cranes</w:t>
            </w:r>
          </w:p>
        </w:tc>
        <w:tc>
          <w:tcPr>
            <w:tcW w:w="4678" w:type="dxa"/>
            <w:shd w:val="clear" w:color="auto" w:fill="auto"/>
            <w:noWrap/>
            <w:vAlign w:val="center"/>
            <w:hideMark/>
          </w:tcPr>
          <w:p w14:paraId="38E7A8BA" w14:textId="5F1CE18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Anupam Industries</w:t>
            </w:r>
          </w:p>
        </w:tc>
      </w:tr>
      <w:tr w:rsidR="000439D4" w:rsidRPr="00F364B1" w14:paraId="1BAA2F60" w14:textId="77777777" w:rsidTr="000439D4">
        <w:trPr>
          <w:trHeight w:val="20"/>
        </w:trPr>
        <w:tc>
          <w:tcPr>
            <w:tcW w:w="848" w:type="dxa"/>
            <w:shd w:val="clear" w:color="auto" w:fill="auto"/>
            <w:noWrap/>
            <w:vAlign w:val="center"/>
          </w:tcPr>
          <w:p w14:paraId="115FA9C9"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17</w:t>
            </w:r>
          </w:p>
        </w:tc>
        <w:tc>
          <w:tcPr>
            <w:tcW w:w="4397" w:type="dxa"/>
            <w:shd w:val="clear" w:color="auto" w:fill="auto"/>
            <w:noWrap/>
            <w:vAlign w:val="center"/>
            <w:hideMark/>
          </w:tcPr>
          <w:p w14:paraId="1E013C71" w14:textId="1D66EE8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GCW 2</w:t>
            </w:r>
          </w:p>
        </w:tc>
        <w:tc>
          <w:tcPr>
            <w:tcW w:w="4678" w:type="dxa"/>
            <w:shd w:val="clear" w:color="auto" w:fill="auto"/>
            <w:noWrap/>
            <w:vAlign w:val="center"/>
            <w:hideMark/>
          </w:tcPr>
          <w:p w14:paraId="30788C46" w14:textId="720606F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ITDC &amp; M/s Ahluwalia</w:t>
            </w:r>
          </w:p>
        </w:tc>
      </w:tr>
      <w:tr w:rsidR="000439D4" w:rsidRPr="00F364B1" w14:paraId="5B600DB6" w14:textId="77777777" w:rsidTr="000439D4">
        <w:trPr>
          <w:trHeight w:val="20"/>
        </w:trPr>
        <w:tc>
          <w:tcPr>
            <w:tcW w:w="848" w:type="dxa"/>
            <w:shd w:val="clear" w:color="auto" w:fill="auto"/>
            <w:noWrap/>
            <w:vAlign w:val="center"/>
          </w:tcPr>
          <w:p w14:paraId="6AE83676"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18</w:t>
            </w:r>
          </w:p>
        </w:tc>
        <w:tc>
          <w:tcPr>
            <w:tcW w:w="4397" w:type="dxa"/>
            <w:shd w:val="clear" w:color="auto" w:fill="auto"/>
            <w:noWrap/>
            <w:vAlign w:val="center"/>
            <w:hideMark/>
          </w:tcPr>
          <w:p w14:paraId="697E3CBC" w14:textId="24C92029"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Electro - Mechanical Works - Intake Structure - Route C</w:t>
            </w:r>
          </w:p>
        </w:tc>
        <w:tc>
          <w:tcPr>
            <w:tcW w:w="4678" w:type="dxa"/>
            <w:shd w:val="clear" w:color="auto" w:fill="auto"/>
            <w:noWrap/>
            <w:vAlign w:val="center"/>
            <w:hideMark/>
          </w:tcPr>
          <w:p w14:paraId="2AECD97B" w14:textId="6C45E74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KBL</w:t>
            </w:r>
          </w:p>
        </w:tc>
      </w:tr>
      <w:tr w:rsidR="000439D4" w:rsidRPr="00F364B1" w14:paraId="72DBD03C" w14:textId="77777777" w:rsidTr="000439D4">
        <w:trPr>
          <w:trHeight w:val="20"/>
        </w:trPr>
        <w:tc>
          <w:tcPr>
            <w:tcW w:w="848" w:type="dxa"/>
            <w:shd w:val="clear" w:color="auto" w:fill="auto"/>
            <w:noWrap/>
            <w:vAlign w:val="center"/>
          </w:tcPr>
          <w:p w14:paraId="0EFAEAA5"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19</w:t>
            </w:r>
          </w:p>
        </w:tc>
        <w:tc>
          <w:tcPr>
            <w:tcW w:w="4397" w:type="dxa"/>
            <w:shd w:val="clear" w:color="auto" w:fill="auto"/>
            <w:noWrap/>
            <w:vAlign w:val="center"/>
            <w:hideMark/>
          </w:tcPr>
          <w:p w14:paraId="4B086228" w14:textId="012AE58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Electro - Mechanical Works - Intake Structure - Route B</w:t>
            </w:r>
          </w:p>
        </w:tc>
        <w:tc>
          <w:tcPr>
            <w:tcW w:w="4678" w:type="dxa"/>
            <w:shd w:val="clear" w:color="auto" w:fill="auto"/>
            <w:noWrap/>
            <w:vAlign w:val="center"/>
            <w:hideMark/>
          </w:tcPr>
          <w:p w14:paraId="1BAA6470" w14:textId="50C7706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KBL</w:t>
            </w:r>
          </w:p>
        </w:tc>
      </w:tr>
      <w:tr w:rsidR="000439D4" w:rsidRPr="00F364B1" w14:paraId="55B4481E" w14:textId="77777777" w:rsidTr="000439D4">
        <w:trPr>
          <w:trHeight w:val="20"/>
        </w:trPr>
        <w:tc>
          <w:tcPr>
            <w:tcW w:w="848" w:type="dxa"/>
            <w:shd w:val="clear" w:color="auto" w:fill="auto"/>
            <w:noWrap/>
            <w:vAlign w:val="center"/>
          </w:tcPr>
          <w:p w14:paraId="75D08CCC"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20</w:t>
            </w:r>
          </w:p>
        </w:tc>
        <w:tc>
          <w:tcPr>
            <w:tcW w:w="4397" w:type="dxa"/>
            <w:shd w:val="clear" w:color="auto" w:fill="auto"/>
            <w:noWrap/>
            <w:vAlign w:val="center"/>
            <w:hideMark/>
          </w:tcPr>
          <w:p w14:paraId="5CB669D1" w14:textId="460272D7"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Generator Bus Duct (IPBO)</w:t>
            </w:r>
          </w:p>
        </w:tc>
        <w:tc>
          <w:tcPr>
            <w:tcW w:w="4678" w:type="dxa"/>
            <w:shd w:val="clear" w:color="auto" w:fill="auto"/>
            <w:noWrap/>
            <w:vAlign w:val="center"/>
            <w:hideMark/>
          </w:tcPr>
          <w:p w14:paraId="5D064C91" w14:textId="0E2F196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Jiangsu Daqo, China</w:t>
            </w:r>
          </w:p>
        </w:tc>
      </w:tr>
      <w:tr w:rsidR="000439D4" w:rsidRPr="00F364B1" w14:paraId="725E1615" w14:textId="77777777" w:rsidTr="000439D4">
        <w:trPr>
          <w:trHeight w:val="20"/>
        </w:trPr>
        <w:tc>
          <w:tcPr>
            <w:tcW w:w="848" w:type="dxa"/>
            <w:shd w:val="clear" w:color="auto" w:fill="auto"/>
            <w:noWrap/>
            <w:vAlign w:val="center"/>
          </w:tcPr>
          <w:p w14:paraId="003F80E4"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21</w:t>
            </w:r>
          </w:p>
        </w:tc>
        <w:tc>
          <w:tcPr>
            <w:tcW w:w="4397" w:type="dxa"/>
            <w:shd w:val="clear" w:color="auto" w:fill="auto"/>
            <w:noWrap/>
            <w:vAlign w:val="center"/>
            <w:hideMark/>
          </w:tcPr>
          <w:p w14:paraId="1F406413" w14:textId="7F5CA26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Compressed Air System</w:t>
            </w:r>
          </w:p>
        </w:tc>
        <w:tc>
          <w:tcPr>
            <w:tcW w:w="4678" w:type="dxa"/>
            <w:shd w:val="clear" w:color="auto" w:fill="auto"/>
            <w:noWrap/>
            <w:vAlign w:val="center"/>
            <w:hideMark/>
          </w:tcPr>
          <w:p w14:paraId="044BFE0E" w14:textId="3FED2D13"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Airox</w:t>
            </w:r>
            <w:proofErr w:type="spellEnd"/>
            <w:r>
              <w:rPr>
                <w:rFonts w:ascii="Calibri" w:hAnsi="Calibri" w:cs="Calibri"/>
                <w:color w:val="000000"/>
              </w:rPr>
              <w:t xml:space="preserve"> </w:t>
            </w:r>
            <w:proofErr w:type="spellStart"/>
            <w:r>
              <w:rPr>
                <w:rFonts w:ascii="Calibri" w:hAnsi="Calibri" w:cs="Calibri"/>
                <w:color w:val="000000"/>
              </w:rPr>
              <w:t>Nigen</w:t>
            </w:r>
            <w:proofErr w:type="spellEnd"/>
          </w:p>
        </w:tc>
      </w:tr>
      <w:tr w:rsidR="000439D4" w:rsidRPr="00F364B1" w14:paraId="18675A7F" w14:textId="77777777" w:rsidTr="000439D4">
        <w:trPr>
          <w:trHeight w:val="20"/>
        </w:trPr>
        <w:tc>
          <w:tcPr>
            <w:tcW w:w="848" w:type="dxa"/>
            <w:shd w:val="clear" w:color="auto" w:fill="auto"/>
            <w:noWrap/>
            <w:vAlign w:val="center"/>
          </w:tcPr>
          <w:p w14:paraId="1E8209E9"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4397" w:type="dxa"/>
            <w:shd w:val="clear" w:color="auto" w:fill="auto"/>
            <w:noWrap/>
            <w:vAlign w:val="center"/>
            <w:hideMark/>
          </w:tcPr>
          <w:p w14:paraId="7DC2E0DE" w14:textId="52780AE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DM Plant</w:t>
            </w:r>
          </w:p>
        </w:tc>
        <w:tc>
          <w:tcPr>
            <w:tcW w:w="4678" w:type="dxa"/>
            <w:shd w:val="clear" w:color="auto" w:fill="auto"/>
            <w:noWrap/>
            <w:vAlign w:val="center"/>
            <w:hideMark/>
          </w:tcPr>
          <w:p w14:paraId="3839B1D0" w14:textId="08E70A6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Ion Exchange</w:t>
            </w:r>
          </w:p>
        </w:tc>
      </w:tr>
      <w:tr w:rsidR="000439D4" w:rsidRPr="00F364B1" w14:paraId="1310E1A4" w14:textId="77777777" w:rsidTr="000439D4">
        <w:trPr>
          <w:trHeight w:val="20"/>
        </w:trPr>
        <w:tc>
          <w:tcPr>
            <w:tcW w:w="848" w:type="dxa"/>
            <w:shd w:val="clear" w:color="auto" w:fill="auto"/>
            <w:noWrap/>
            <w:vAlign w:val="center"/>
          </w:tcPr>
          <w:p w14:paraId="50077D1F"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4397" w:type="dxa"/>
            <w:shd w:val="clear" w:color="auto" w:fill="auto"/>
            <w:noWrap/>
            <w:vAlign w:val="center"/>
          </w:tcPr>
          <w:p w14:paraId="4A57F6F0" w14:textId="7BF3B13B"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PT Plant</w:t>
            </w:r>
          </w:p>
        </w:tc>
        <w:tc>
          <w:tcPr>
            <w:tcW w:w="4678" w:type="dxa"/>
            <w:shd w:val="clear" w:color="auto" w:fill="auto"/>
            <w:noWrap/>
            <w:vAlign w:val="center"/>
          </w:tcPr>
          <w:p w14:paraId="2BA92583" w14:textId="22868C0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Ion Exchange</w:t>
            </w:r>
          </w:p>
        </w:tc>
      </w:tr>
      <w:tr w:rsidR="000439D4" w:rsidRPr="00F364B1" w14:paraId="5A8C715E" w14:textId="77777777" w:rsidTr="000439D4">
        <w:trPr>
          <w:trHeight w:val="20"/>
        </w:trPr>
        <w:tc>
          <w:tcPr>
            <w:tcW w:w="848" w:type="dxa"/>
            <w:shd w:val="clear" w:color="auto" w:fill="auto"/>
            <w:noWrap/>
            <w:vAlign w:val="center"/>
          </w:tcPr>
          <w:p w14:paraId="09AD1C42"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4397" w:type="dxa"/>
            <w:shd w:val="clear" w:color="auto" w:fill="auto"/>
            <w:noWrap/>
            <w:vAlign w:val="center"/>
          </w:tcPr>
          <w:p w14:paraId="5121D4FC" w14:textId="7B3230A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Fuel Oil Handling System</w:t>
            </w:r>
          </w:p>
        </w:tc>
        <w:tc>
          <w:tcPr>
            <w:tcW w:w="4678" w:type="dxa"/>
            <w:shd w:val="clear" w:color="auto" w:fill="auto"/>
            <w:noWrap/>
            <w:vAlign w:val="center"/>
          </w:tcPr>
          <w:p w14:paraId="19F4AC8E" w14:textId="1EB6990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Raunaq</w:t>
            </w:r>
          </w:p>
        </w:tc>
      </w:tr>
      <w:tr w:rsidR="000439D4" w:rsidRPr="00F364B1" w14:paraId="032902B8" w14:textId="77777777" w:rsidTr="000439D4">
        <w:trPr>
          <w:trHeight w:val="20"/>
        </w:trPr>
        <w:tc>
          <w:tcPr>
            <w:tcW w:w="848" w:type="dxa"/>
            <w:shd w:val="clear" w:color="auto" w:fill="auto"/>
            <w:noWrap/>
            <w:vAlign w:val="center"/>
          </w:tcPr>
          <w:p w14:paraId="58E5FC50"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4397" w:type="dxa"/>
            <w:shd w:val="clear" w:color="auto" w:fill="auto"/>
            <w:noWrap/>
            <w:vAlign w:val="center"/>
          </w:tcPr>
          <w:p w14:paraId="0A0D68C0" w14:textId="63A69E6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Electrical System fir Raw Water Pump House - Route C</w:t>
            </w:r>
          </w:p>
        </w:tc>
        <w:tc>
          <w:tcPr>
            <w:tcW w:w="4678" w:type="dxa"/>
            <w:shd w:val="clear" w:color="auto" w:fill="auto"/>
            <w:noWrap/>
            <w:vAlign w:val="center"/>
          </w:tcPr>
          <w:p w14:paraId="3F783F81" w14:textId="5E1942A9"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Konstelec</w:t>
            </w:r>
            <w:proofErr w:type="spellEnd"/>
          </w:p>
        </w:tc>
      </w:tr>
      <w:tr w:rsidR="000439D4" w:rsidRPr="00F364B1" w14:paraId="01456527" w14:textId="77777777" w:rsidTr="000439D4">
        <w:trPr>
          <w:trHeight w:val="20"/>
        </w:trPr>
        <w:tc>
          <w:tcPr>
            <w:tcW w:w="848" w:type="dxa"/>
            <w:shd w:val="clear" w:color="auto" w:fill="auto"/>
            <w:noWrap/>
            <w:vAlign w:val="center"/>
          </w:tcPr>
          <w:p w14:paraId="575A11ED"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4397" w:type="dxa"/>
            <w:shd w:val="clear" w:color="auto" w:fill="auto"/>
            <w:noWrap/>
            <w:vAlign w:val="center"/>
          </w:tcPr>
          <w:p w14:paraId="356E9D13" w14:textId="29ADD919"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HT Cables for Main Pant</w:t>
            </w:r>
          </w:p>
        </w:tc>
        <w:tc>
          <w:tcPr>
            <w:tcW w:w="4678" w:type="dxa"/>
            <w:shd w:val="clear" w:color="auto" w:fill="auto"/>
            <w:noWrap/>
            <w:vAlign w:val="center"/>
          </w:tcPr>
          <w:p w14:paraId="6F8CA290" w14:textId="0A1F322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Polycab</w:t>
            </w:r>
            <w:proofErr w:type="spellEnd"/>
          </w:p>
        </w:tc>
      </w:tr>
      <w:tr w:rsidR="000439D4" w:rsidRPr="00F364B1" w14:paraId="57C1E7F5" w14:textId="77777777" w:rsidTr="000439D4">
        <w:trPr>
          <w:trHeight w:val="20"/>
        </w:trPr>
        <w:tc>
          <w:tcPr>
            <w:tcW w:w="848" w:type="dxa"/>
            <w:shd w:val="clear" w:color="auto" w:fill="auto"/>
            <w:noWrap/>
            <w:vAlign w:val="center"/>
          </w:tcPr>
          <w:p w14:paraId="5E463FF0"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4397" w:type="dxa"/>
            <w:shd w:val="clear" w:color="auto" w:fill="auto"/>
            <w:noWrap/>
            <w:vAlign w:val="center"/>
          </w:tcPr>
          <w:p w14:paraId="480FD1ED" w14:textId="60ACA63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Bus duct (NSPBD)</w:t>
            </w:r>
          </w:p>
        </w:tc>
        <w:tc>
          <w:tcPr>
            <w:tcW w:w="4678" w:type="dxa"/>
            <w:shd w:val="clear" w:color="auto" w:fill="auto"/>
            <w:noWrap/>
            <w:vAlign w:val="center"/>
          </w:tcPr>
          <w:p w14:paraId="21F53A14" w14:textId="69D4A79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Powergear</w:t>
            </w:r>
            <w:proofErr w:type="spellEnd"/>
          </w:p>
        </w:tc>
      </w:tr>
      <w:tr w:rsidR="000439D4" w:rsidRPr="00F364B1" w14:paraId="74536CD9" w14:textId="77777777" w:rsidTr="000439D4">
        <w:trPr>
          <w:trHeight w:val="20"/>
        </w:trPr>
        <w:tc>
          <w:tcPr>
            <w:tcW w:w="848" w:type="dxa"/>
            <w:shd w:val="clear" w:color="auto" w:fill="auto"/>
            <w:noWrap/>
            <w:vAlign w:val="center"/>
          </w:tcPr>
          <w:p w14:paraId="2DB9C73F" w14:textId="3BF97185"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w:t>
            </w:r>
          </w:p>
        </w:tc>
        <w:tc>
          <w:tcPr>
            <w:tcW w:w="4397" w:type="dxa"/>
            <w:shd w:val="clear" w:color="auto" w:fill="auto"/>
            <w:noWrap/>
            <w:vAlign w:val="center"/>
          </w:tcPr>
          <w:p w14:paraId="4B1D76EE" w14:textId="5A711F50"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HT Aux transformer</w:t>
            </w:r>
          </w:p>
        </w:tc>
        <w:tc>
          <w:tcPr>
            <w:tcW w:w="4678" w:type="dxa"/>
            <w:shd w:val="clear" w:color="auto" w:fill="auto"/>
            <w:noWrap/>
            <w:vAlign w:val="center"/>
          </w:tcPr>
          <w:p w14:paraId="44686765" w14:textId="1E2E0B06"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Areva</w:t>
            </w:r>
          </w:p>
        </w:tc>
      </w:tr>
      <w:tr w:rsidR="000439D4" w:rsidRPr="00F364B1" w14:paraId="4779DC02" w14:textId="77777777" w:rsidTr="000439D4">
        <w:trPr>
          <w:trHeight w:val="20"/>
        </w:trPr>
        <w:tc>
          <w:tcPr>
            <w:tcW w:w="848" w:type="dxa"/>
            <w:shd w:val="clear" w:color="auto" w:fill="auto"/>
            <w:noWrap/>
            <w:vAlign w:val="center"/>
          </w:tcPr>
          <w:p w14:paraId="60F5B1D1" w14:textId="5EF2B3BB"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29</w:t>
            </w:r>
          </w:p>
        </w:tc>
        <w:tc>
          <w:tcPr>
            <w:tcW w:w="4397" w:type="dxa"/>
            <w:shd w:val="clear" w:color="auto" w:fill="auto"/>
            <w:noWrap/>
            <w:vAlign w:val="center"/>
          </w:tcPr>
          <w:p w14:paraId="4CB38C78" w14:textId="40CB14A8"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Bus ducts - SPBD</w:t>
            </w:r>
          </w:p>
        </w:tc>
        <w:tc>
          <w:tcPr>
            <w:tcW w:w="4678" w:type="dxa"/>
            <w:shd w:val="clear" w:color="auto" w:fill="auto"/>
            <w:noWrap/>
            <w:vAlign w:val="center"/>
          </w:tcPr>
          <w:p w14:paraId="1F20C6DD" w14:textId="67699D60"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Jiangsu Daqo, China</w:t>
            </w:r>
          </w:p>
        </w:tc>
      </w:tr>
      <w:tr w:rsidR="000439D4" w:rsidRPr="00F364B1" w14:paraId="6FAFBD69" w14:textId="77777777" w:rsidTr="000439D4">
        <w:trPr>
          <w:trHeight w:val="20"/>
        </w:trPr>
        <w:tc>
          <w:tcPr>
            <w:tcW w:w="848" w:type="dxa"/>
            <w:shd w:val="clear" w:color="auto" w:fill="auto"/>
            <w:noWrap/>
            <w:vAlign w:val="center"/>
          </w:tcPr>
          <w:p w14:paraId="5B9E7C02" w14:textId="55AFDF1D"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30</w:t>
            </w:r>
          </w:p>
        </w:tc>
        <w:tc>
          <w:tcPr>
            <w:tcW w:w="4397" w:type="dxa"/>
            <w:shd w:val="clear" w:color="auto" w:fill="auto"/>
            <w:noWrap/>
            <w:vAlign w:val="center"/>
          </w:tcPr>
          <w:p w14:paraId="6A083842" w14:textId="49E44DA4"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Generator Circuit Breaker</w:t>
            </w:r>
          </w:p>
        </w:tc>
        <w:tc>
          <w:tcPr>
            <w:tcW w:w="4678" w:type="dxa"/>
            <w:shd w:val="clear" w:color="auto" w:fill="auto"/>
            <w:noWrap/>
            <w:vAlign w:val="center"/>
          </w:tcPr>
          <w:p w14:paraId="58632C85" w14:textId="59C74E8E"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ABB Schweiz</w:t>
            </w:r>
          </w:p>
        </w:tc>
      </w:tr>
      <w:tr w:rsidR="000439D4" w:rsidRPr="00F364B1" w14:paraId="5960D19B" w14:textId="77777777" w:rsidTr="000439D4">
        <w:trPr>
          <w:trHeight w:val="20"/>
        </w:trPr>
        <w:tc>
          <w:tcPr>
            <w:tcW w:w="848" w:type="dxa"/>
            <w:shd w:val="clear" w:color="auto" w:fill="auto"/>
            <w:noWrap/>
            <w:vAlign w:val="center"/>
          </w:tcPr>
          <w:p w14:paraId="0B33D426" w14:textId="4E59FD16"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31</w:t>
            </w:r>
          </w:p>
        </w:tc>
        <w:tc>
          <w:tcPr>
            <w:tcW w:w="4397" w:type="dxa"/>
            <w:shd w:val="clear" w:color="auto" w:fill="auto"/>
            <w:noWrap/>
            <w:vAlign w:val="center"/>
          </w:tcPr>
          <w:p w14:paraId="5E5E6874" w14:textId="568379E6"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Chlorination Plant</w:t>
            </w:r>
          </w:p>
        </w:tc>
        <w:tc>
          <w:tcPr>
            <w:tcW w:w="4678" w:type="dxa"/>
            <w:shd w:val="clear" w:color="auto" w:fill="auto"/>
            <w:noWrap/>
            <w:vAlign w:val="center"/>
          </w:tcPr>
          <w:p w14:paraId="66DA2240" w14:textId="4E1D7FE4"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Industrial Devices</w:t>
            </w:r>
          </w:p>
        </w:tc>
      </w:tr>
      <w:tr w:rsidR="000439D4" w:rsidRPr="00F364B1" w14:paraId="4DAD03CE" w14:textId="77777777" w:rsidTr="000439D4">
        <w:trPr>
          <w:trHeight w:val="20"/>
        </w:trPr>
        <w:tc>
          <w:tcPr>
            <w:tcW w:w="848" w:type="dxa"/>
            <w:shd w:val="clear" w:color="auto" w:fill="auto"/>
            <w:noWrap/>
            <w:vAlign w:val="center"/>
          </w:tcPr>
          <w:p w14:paraId="61198EA7" w14:textId="0D632E45"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w:t>
            </w:r>
          </w:p>
        </w:tc>
        <w:tc>
          <w:tcPr>
            <w:tcW w:w="4397" w:type="dxa"/>
            <w:shd w:val="clear" w:color="auto" w:fill="auto"/>
            <w:noWrap/>
            <w:vAlign w:val="center"/>
          </w:tcPr>
          <w:p w14:paraId="2C827A08" w14:textId="0CE846EC"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CW Pumps</w:t>
            </w:r>
          </w:p>
        </w:tc>
        <w:tc>
          <w:tcPr>
            <w:tcW w:w="4678" w:type="dxa"/>
            <w:shd w:val="clear" w:color="auto" w:fill="auto"/>
            <w:noWrap/>
            <w:vAlign w:val="center"/>
          </w:tcPr>
          <w:p w14:paraId="249044D2" w14:textId="5CC033A7"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WPIL</w:t>
            </w:r>
          </w:p>
        </w:tc>
      </w:tr>
      <w:tr w:rsidR="000439D4" w:rsidRPr="00F364B1" w14:paraId="5FD47BED" w14:textId="77777777" w:rsidTr="000439D4">
        <w:trPr>
          <w:trHeight w:val="20"/>
        </w:trPr>
        <w:tc>
          <w:tcPr>
            <w:tcW w:w="848" w:type="dxa"/>
            <w:shd w:val="clear" w:color="auto" w:fill="auto"/>
            <w:noWrap/>
            <w:vAlign w:val="center"/>
          </w:tcPr>
          <w:p w14:paraId="47338DD0" w14:textId="6BE86522"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33</w:t>
            </w:r>
          </w:p>
        </w:tc>
        <w:tc>
          <w:tcPr>
            <w:tcW w:w="4397" w:type="dxa"/>
            <w:shd w:val="clear" w:color="auto" w:fill="auto"/>
            <w:noWrap/>
            <w:vAlign w:val="center"/>
          </w:tcPr>
          <w:p w14:paraId="1FD44F6A" w14:textId="45F58175"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Horizontal Pumps</w:t>
            </w:r>
          </w:p>
        </w:tc>
        <w:tc>
          <w:tcPr>
            <w:tcW w:w="4678" w:type="dxa"/>
            <w:shd w:val="clear" w:color="auto" w:fill="auto"/>
            <w:noWrap/>
            <w:vAlign w:val="center"/>
          </w:tcPr>
          <w:p w14:paraId="2EF749BC" w14:textId="548A881A"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WPIL</w:t>
            </w:r>
          </w:p>
        </w:tc>
      </w:tr>
      <w:tr w:rsidR="000439D4" w:rsidRPr="00F364B1" w14:paraId="5E2FC768" w14:textId="77777777" w:rsidTr="000439D4">
        <w:trPr>
          <w:trHeight w:val="20"/>
        </w:trPr>
        <w:tc>
          <w:tcPr>
            <w:tcW w:w="848" w:type="dxa"/>
            <w:shd w:val="clear" w:color="auto" w:fill="auto"/>
            <w:noWrap/>
            <w:vAlign w:val="center"/>
          </w:tcPr>
          <w:p w14:paraId="5D2FF31B" w14:textId="424B1803"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w:t>
            </w:r>
          </w:p>
        </w:tc>
        <w:tc>
          <w:tcPr>
            <w:tcW w:w="4397" w:type="dxa"/>
            <w:shd w:val="clear" w:color="auto" w:fill="auto"/>
            <w:noWrap/>
            <w:vAlign w:val="center"/>
          </w:tcPr>
          <w:p w14:paraId="138E3E55" w14:textId="76744868"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Vertical Pumps</w:t>
            </w:r>
          </w:p>
        </w:tc>
        <w:tc>
          <w:tcPr>
            <w:tcW w:w="4678" w:type="dxa"/>
            <w:shd w:val="clear" w:color="auto" w:fill="auto"/>
            <w:noWrap/>
            <w:vAlign w:val="center"/>
          </w:tcPr>
          <w:p w14:paraId="52FA0F74" w14:textId="61941FA4"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WPIL</w:t>
            </w:r>
          </w:p>
        </w:tc>
      </w:tr>
    </w:tbl>
    <w:p w14:paraId="2022DBF9" w14:textId="77777777" w:rsidR="00522347" w:rsidRDefault="00522347" w:rsidP="006D58FA">
      <w:pPr>
        <w:pStyle w:val="ListParagraph"/>
        <w:spacing w:after="0" w:line="360" w:lineRule="auto"/>
        <w:ind w:left="360"/>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0439D4" w:rsidRPr="00F364B1" w14:paraId="2E237D7C" w14:textId="77777777" w:rsidTr="000439D4">
        <w:trPr>
          <w:trHeight w:val="20"/>
        </w:trPr>
        <w:tc>
          <w:tcPr>
            <w:tcW w:w="9923" w:type="dxa"/>
            <w:gridSpan w:val="3"/>
            <w:shd w:val="clear" w:color="auto" w:fill="002060"/>
            <w:noWrap/>
            <w:vAlign w:val="center"/>
          </w:tcPr>
          <w:p w14:paraId="0E2B4C87" w14:textId="327DC4C8" w:rsidR="000439D4" w:rsidRPr="00F364B1" w:rsidRDefault="000439D4"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lastRenderedPageBreak/>
              <w:t>Package-3</w:t>
            </w:r>
          </w:p>
        </w:tc>
      </w:tr>
      <w:tr w:rsidR="000439D4" w:rsidRPr="00F364B1" w14:paraId="21E18614" w14:textId="77777777" w:rsidTr="00896972">
        <w:trPr>
          <w:trHeight w:val="20"/>
        </w:trPr>
        <w:tc>
          <w:tcPr>
            <w:tcW w:w="848" w:type="dxa"/>
            <w:shd w:val="clear" w:color="auto" w:fill="C6D9F1" w:themeFill="text2" w:themeFillTint="33"/>
            <w:noWrap/>
            <w:vAlign w:val="center"/>
            <w:hideMark/>
          </w:tcPr>
          <w:p w14:paraId="2291B87E"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4B5F8753"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2AD754EB"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0439D4" w:rsidRPr="00F364B1" w14:paraId="235DE940" w14:textId="77777777" w:rsidTr="000439D4">
        <w:trPr>
          <w:trHeight w:val="20"/>
        </w:trPr>
        <w:tc>
          <w:tcPr>
            <w:tcW w:w="848" w:type="dxa"/>
            <w:shd w:val="clear" w:color="auto" w:fill="auto"/>
            <w:noWrap/>
            <w:vAlign w:val="center"/>
            <w:hideMark/>
          </w:tcPr>
          <w:p w14:paraId="63E16469"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58D6045B" w14:textId="0453AF3A"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Switchgear</w:t>
            </w:r>
          </w:p>
        </w:tc>
        <w:tc>
          <w:tcPr>
            <w:tcW w:w="4678" w:type="dxa"/>
            <w:shd w:val="clear" w:color="auto" w:fill="auto"/>
            <w:noWrap/>
            <w:vAlign w:val="center"/>
            <w:hideMark/>
          </w:tcPr>
          <w:p w14:paraId="25720CB3" w14:textId="05573D8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Popular Switchgear</w:t>
            </w:r>
          </w:p>
        </w:tc>
      </w:tr>
      <w:tr w:rsidR="000439D4" w:rsidRPr="00F364B1" w14:paraId="4347D839" w14:textId="77777777" w:rsidTr="000439D4">
        <w:trPr>
          <w:trHeight w:val="20"/>
        </w:trPr>
        <w:tc>
          <w:tcPr>
            <w:tcW w:w="848" w:type="dxa"/>
            <w:shd w:val="clear" w:color="auto" w:fill="auto"/>
            <w:noWrap/>
            <w:vAlign w:val="center"/>
            <w:hideMark/>
          </w:tcPr>
          <w:p w14:paraId="64C9F4E5"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32C4DB52" w14:textId="5E028364"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LP Piping</w:t>
            </w:r>
          </w:p>
        </w:tc>
        <w:tc>
          <w:tcPr>
            <w:tcW w:w="4678" w:type="dxa"/>
            <w:shd w:val="clear" w:color="auto" w:fill="auto"/>
            <w:noWrap/>
            <w:vAlign w:val="center"/>
            <w:hideMark/>
          </w:tcPr>
          <w:p w14:paraId="451EA25E" w14:textId="12389CD4"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Technofab</w:t>
            </w:r>
            <w:proofErr w:type="spellEnd"/>
          </w:p>
        </w:tc>
      </w:tr>
      <w:tr w:rsidR="000439D4" w:rsidRPr="00F364B1" w14:paraId="51B4D95B" w14:textId="77777777" w:rsidTr="000439D4">
        <w:trPr>
          <w:trHeight w:val="20"/>
        </w:trPr>
        <w:tc>
          <w:tcPr>
            <w:tcW w:w="848" w:type="dxa"/>
            <w:shd w:val="clear" w:color="auto" w:fill="auto"/>
            <w:noWrap/>
            <w:vAlign w:val="center"/>
            <w:hideMark/>
          </w:tcPr>
          <w:p w14:paraId="363EE803"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265784BF" w14:textId="00CE77D4"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STP</w:t>
            </w:r>
          </w:p>
        </w:tc>
        <w:tc>
          <w:tcPr>
            <w:tcW w:w="4678" w:type="dxa"/>
            <w:shd w:val="clear" w:color="auto" w:fill="auto"/>
            <w:noWrap/>
            <w:vAlign w:val="center"/>
            <w:hideMark/>
          </w:tcPr>
          <w:p w14:paraId="068C5C12" w14:textId="20E519B4"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Wipro Water</w:t>
            </w:r>
          </w:p>
        </w:tc>
      </w:tr>
      <w:tr w:rsidR="000439D4" w:rsidRPr="00F364B1" w14:paraId="4185D246" w14:textId="77777777" w:rsidTr="000439D4">
        <w:trPr>
          <w:trHeight w:val="20"/>
        </w:trPr>
        <w:tc>
          <w:tcPr>
            <w:tcW w:w="848" w:type="dxa"/>
            <w:shd w:val="clear" w:color="auto" w:fill="auto"/>
            <w:noWrap/>
            <w:vAlign w:val="center"/>
            <w:hideMark/>
          </w:tcPr>
          <w:p w14:paraId="22036874"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77CAEF4C" w14:textId="6B4D4E9E"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ETP</w:t>
            </w:r>
          </w:p>
        </w:tc>
        <w:tc>
          <w:tcPr>
            <w:tcW w:w="4678" w:type="dxa"/>
            <w:shd w:val="clear" w:color="auto" w:fill="auto"/>
            <w:noWrap/>
            <w:vAlign w:val="center"/>
            <w:hideMark/>
          </w:tcPr>
          <w:p w14:paraId="3F4B298D" w14:textId="1017DA1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Thermax</w:t>
            </w:r>
          </w:p>
        </w:tc>
      </w:tr>
      <w:tr w:rsidR="000439D4" w:rsidRPr="00F364B1" w14:paraId="422BDFDE" w14:textId="77777777" w:rsidTr="000439D4">
        <w:trPr>
          <w:trHeight w:val="20"/>
        </w:trPr>
        <w:tc>
          <w:tcPr>
            <w:tcW w:w="848" w:type="dxa"/>
            <w:shd w:val="clear" w:color="auto" w:fill="auto"/>
            <w:noWrap/>
            <w:vAlign w:val="center"/>
            <w:hideMark/>
          </w:tcPr>
          <w:p w14:paraId="45E0AF48"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57B12D8E" w14:textId="6DB089B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Aux, Transformer (Dry Type)</w:t>
            </w:r>
          </w:p>
        </w:tc>
        <w:tc>
          <w:tcPr>
            <w:tcW w:w="4678" w:type="dxa"/>
            <w:shd w:val="clear" w:color="auto" w:fill="auto"/>
            <w:noWrap/>
            <w:vAlign w:val="center"/>
            <w:hideMark/>
          </w:tcPr>
          <w:p w14:paraId="432D769B" w14:textId="7E15A98B"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QRE, China</w:t>
            </w:r>
          </w:p>
        </w:tc>
      </w:tr>
      <w:tr w:rsidR="000439D4" w:rsidRPr="00F364B1" w14:paraId="6B1503AF" w14:textId="77777777" w:rsidTr="000439D4">
        <w:trPr>
          <w:trHeight w:val="20"/>
        </w:trPr>
        <w:tc>
          <w:tcPr>
            <w:tcW w:w="848" w:type="dxa"/>
            <w:shd w:val="clear" w:color="auto" w:fill="auto"/>
            <w:noWrap/>
            <w:vAlign w:val="center"/>
          </w:tcPr>
          <w:p w14:paraId="28380D09"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0958CD64" w14:textId="7ADC993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Aux, Transformer (Oil Type)</w:t>
            </w:r>
          </w:p>
        </w:tc>
        <w:tc>
          <w:tcPr>
            <w:tcW w:w="4678" w:type="dxa"/>
            <w:shd w:val="clear" w:color="auto" w:fill="auto"/>
            <w:noWrap/>
            <w:vAlign w:val="center"/>
            <w:hideMark/>
          </w:tcPr>
          <w:p w14:paraId="2ECC34DE" w14:textId="201644D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0D35EB70" w14:textId="77777777" w:rsidTr="000439D4">
        <w:trPr>
          <w:trHeight w:val="20"/>
        </w:trPr>
        <w:tc>
          <w:tcPr>
            <w:tcW w:w="848" w:type="dxa"/>
            <w:shd w:val="clear" w:color="auto" w:fill="auto"/>
            <w:noWrap/>
            <w:vAlign w:val="center"/>
          </w:tcPr>
          <w:p w14:paraId="203B4504"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1CD3686C" w14:textId="05BACA1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HT Switchgear</w:t>
            </w:r>
          </w:p>
        </w:tc>
        <w:tc>
          <w:tcPr>
            <w:tcW w:w="4678" w:type="dxa"/>
            <w:shd w:val="clear" w:color="auto" w:fill="auto"/>
            <w:noWrap/>
            <w:vAlign w:val="center"/>
            <w:hideMark/>
          </w:tcPr>
          <w:p w14:paraId="7559B306" w14:textId="115CA66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0013FA52" w14:textId="77777777" w:rsidTr="000439D4">
        <w:trPr>
          <w:trHeight w:val="20"/>
        </w:trPr>
        <w:tc>
          <w:tcPr>
            <w:tcW w:w="848" w:type="dxa"/>
            <w:shd w:val="clear" w:color="auto" w:fill="auto"/>
            <w:noWrap/>
            <w:vAlign w:val="center"/>
          </w:tcPr>
          <w:p w14:paraId="6895DDB5"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58676788" w14:textId="6912329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Fre Protection &amp; Detection System</w:t>
            </w:r>
          </w:p>
        </w:tc>
        <w:tc>
          <w:tcPr>
            <w:tcW w:w="4678" w:type="dxa"/>
            <w:shd w:val="clear" w:color="auto" w:fill="auto"/>
            <w:noWrap/>
            <w:vAlign w:val="center"/>
            <w:hideMark/>
          </w:tcPr>
          <w:p w14:paraId="11FBB323" w14:textId="31A3E24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UTC Fire &amp; M/s Security India Ltd</w:t>
            </w:r>
          </w:p>
        </w:tc>
      </w:tr>
    </w:tbl>
    <w:p w14:paraId="706C3BFF" w14:textId="6CC046B8" w:rsidR="00522347" w:rsidRDefault="00522347" w:rsidP="006D58FA">
      <w:pPr>
        <w:spacing w:after="0" w:line="360" w:lineRule="auto"/>
        <w:jc w:val="cente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AF29BB" w:rsidRPr="00F364B1" w14:paraId="70166359" w14:textId="77777777" w:rsidTr="00C90917">
        <w:trPr>
          <w:trHeight w:val="20"/>
        </w:trPr>
        <w:tc>
          <w:tcPr>
            <w:tcW w:w="9923" w:type="dxa"/>
            <w:gridSpan w:val="3"/>
            <w:shd w:val="clear" w:color="auto" w:fill="002060"/>
            <w:noWrap/>
            <w:vAlign w:val="center"/>
          </w:tcPr>
          <w:p w14:paraId="026ECF61" w14:textId="700AD962" w:rsidR="00AF29BB" w:rsidRPr="00F364B1" w:rsidRDefault="00AF29BB"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Package-4</w:t>
            </w:r>
          </w:p>
        </w:tc>
      </w:tr>
      <w:tr w:rsidR="00AF29BB" w:rsidRPr="00F364B1" w14:paraId="1CBE50A7" w14:textId="77777777" w:rsidTr="00896972">
        <w:trPr>
          <w:trHeight w:val="20"/>
        </w:trPr>
        <w:tc>
          <w:tcPr>
            <w:tcW w:w="848" w:type="dxa"/>
            <w:shd w:val="clear" w:color="auto" w:fill="C6D9F1" w:themeFill="text2" w:themeFillTint="33"/>
            <w:noWrap/>
            <w:vAlign w:val="center"/>
            <w:hideMark/>
          </w:tcPr>
          <w:p w14:paraId="25EE467F"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4113359A"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18FC2904"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AF29BB" w:rsidRPr="00F364B1" w14:paraId="400AC14B" w14:textId="77777777" w:rsidTr="00AF29BB">
        <w:trPr>
          <w:trHeight w:val="20"/>
        </w:trPr>
        <w:tc>
          <w:tcPr>
            <w:tcW w:w="848" w:type="dxa"/>
            <w:shd w:val="clear" w:color="auto" w:fill="auto"/>
            <w:noWrap/>
            <w:vAlign w:val="center"/>
            <w:hideMark/>
          </w:tcPr>
          <w:p w14:paraId="4C28D41C"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555E0DE9" w14:textId="62A1E65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Route Survey Double Circuit Transmission Line from 765/ 400 Switchyard</w:t>
            </w:r>
          </w:p>
        </w:tc>
        <w:tc>
          <w:tcPr>
            <w:tcW w:w="4678" w:type="dxa"/>
            <w:shd w:val="clear" w:color="auto" w:fill="auto"/>
            <w:noWrap/>
            <w:hideMark/>
          </w:tcPr>
          <w:p w14:paraId="14489863" w14:textId="71B4272B"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Imagis</w:t>
            </w:r>
            <w:proofErr w:type="spellEnd"/>
          </w:p>
        </w:tc>
      </w:tr>
      <w:tr w:rsidR="00AF29BB" w:rsidRPr="00F364B1" w14:paraId="2E51E416" w14:textId="77777777" w:rsidTr="00AF29BB">
        <w:trPr>
          <w:trHeight w:val="20"/>
        </w:trPr>
        <w:tc>
          <w:tcPr>
            <w:tcW w:w="848" w:type="dxa"/>
            <w:shd w:val="clear" w:color="auto" w:fill="auto"/>
            <w:noWrap/>
            <w:vAlign w:val="center"/>
            <w:hideMark/>
          </w:tcPr>
          <w:p w14:paraId="77A61DFA"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3AD907D1" w14:textId="0E2BDF53"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Consultancy for Structural Works for Switchyard</w:t>
            </w:r>
          </w:p>
        </w:tc>
        <w:tc>
          <w:tcPr>
            <w:tcW w:w="4678" w:type="dxa"/>
            <w:shd w:val="clear" w:color="auto" w:fill="auto"/>
            <w:noWrap/>
            <w:hideMark/>
          </w:tcPr>
          <w:p w14:paraId="330DAA7A" w14:textId="274F82C0"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Bhavani</w:t>
            </w:r>
          </w:p>
        </w:tc>
      </w:tr>
      <w:tr w:rsidR="00AF29BB" w:rsidRPr="00F364B1" w14:paraId="4EFB3BCD" w14:textId="77777777" w:rsidTr="00AF29BB">
        <w:trPr>
          <w:trHeight w:val="20"/>
        </w:trPr>
        <w:tc>
          <w:tcPr>
            <w:tcW w:w="848" w:type="dxa"/>
            <w:shd w:val="clear" w:color="auto" w:fill="auto"/>
            <w:noWrap/>
            <w:vAlign w:val="center"/>
            <w:hideMark/>
          </w:tcPr>
          <w:p w14:paraId="16A7EAB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42E38C2D" w14:textId="12DB882E"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Bridges for OLC</w:t>
            </w:r>
          </w:p>
        </w:tc>
        <w:tc>
          <w:tcPr>
            <w:tcW w:w="4678" w:type="dxa"/>
            <w:shd w:val="clear" w:color="auto" w:fill="auto"/>
            <w:noWrap/>
            <w:hideMark/>
          </w:tcPr>
          <w:p w14:paraId="2E856833" w14:textId="3057C96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ITDC</w:t>
            </w:r>
          </w:p>
        </w:tc>
      </w:tr>
      <w:tr w:rsidR="00AF29BB" w:rsidRPr="00F364B1" w14:paraId="58F1F47C" w14:textId="77777777" w:rsidTr="00AF29BB">
        <w:trPr>
          <w:trHeight w:val="20"/>
        </w:trPr>
        <w:tc>
          <w:tcPr>
            <w:tcW w:w="848" w:type="dxa"/>
            <w:shd w:val="clear" w:color="auto" w:fill="auto"/>
            <w:noWrap/>
            <w:vAlign w:val="center"/>
            <w:hideMark/>
          </w:tcPr>
          <w:p w14:paraId="1732080F"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756BE018" w14:textId="3742582D"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Bus Post Insulators - 400 KV and 132 KV</w:t>
            </w:r>
          </w:p>
        </w:tc>
        <w:tc>
          <w:tcPr>
            <w:tcW w:w="4678" w:type="dxa"/>
            <w:shd w:val="clear" w:color="auto" w:fill="auto"/>
            <w:noWrap/>
            <w:hideMark/>
          </w:tcPr>
          <w:p w14:paraId="4680DED9" w14:textId="32D6637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Aditya Birla Insulators</w:t>
            </w:r>
          </w:p>
        </w:tc>
      </w:tr>
      <w:tr w:rsidR="00AF29BB" w:rsidRPr="00F364B1" w14:paraId="11959B6B" w14:textId="77777777" w:rsidTr="00AF29BB">
        <w:trPr>
          <w:trHeight w:val="20"/>
        </w:trPr>
        <w:tc>
          <w:tcPr>
            <w:tcW w:w="848" w:type="dxa"/>
            <w:shd w:val="clear" w:color="auto" w:fill="auto"/>
            <w:noWrap/>
            <w:vAlign w:val="center"/>
            <w:hideMark/>
          </w:tcPr>
          <w:p w14:paraId="553D2817"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2637DB8A" w14:textId="5BEEBFDB"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Surge Arrestors 400 KV</w:t>
            </w:r>
          </w:p>
        </w:tc>
        <w:tc>
          <w:tcPr>
            <w:tcW w:w="4678" w:type="dxa"/>
            <w:shd w:val="clear" w:color="auto" w:fill="auto"/>
            <w:noWrap/>
            <w:hideMark/>
          </w:tcPr>
          <w:p w14:paraId="47EE0729" w14:textId="65B2870C"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Oblum</w:t>
            </w:r>
            <w:proofErr w:type="spellEnd"/>
          </w:p>
        </w:tc>
      </w:tr>
      <w:tr w:rsidR="00AF29BB" w:rsidRPr="00F364B1" w14:paraId="779AF043" w14:textId="77777777" w:rsidTr="00AF29BB">
        <w:trPr>
          <w:trHeight w:val="20"/>
        </w:trPr>
        <w:tc>
          <w:tcPr>
            <w:tcW w:w="848" w:type="dxa"/>
            <w:shd w:val="clear" w:color="auto" w:fill="auto"/>
            <w:noWrap/>
            <w:vAlign w:val="center"/>
          </w:tcPr>
          <w:p w14:paraId="3378247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231B1BAF" w14:textId="35722662"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Surge Arrestors</w:t>
            </w:r>
          </w:p>
        </w:tc>
        <w:tc>
          <w:tcPr>
            <w:tcW w:w="4678" w:type="dxa"/>
            <w:shd w:val="clear" w:color="auto" w:fill="auto"/>
            <w:noWrap/>
            <w:hideMark/>
          </w:tcPr>
          <w:p w14:paraId="6201BC20" w14:textId="0CF3C7C1"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Oblum</w:t>
            </w:r>
            <w:proofErr w:type="spellEnd"/>
          </w:p>
        </w:tc>
      </w:tr>
      <w:tr w:rsidR="00AF29BB" w:rsidRPr="00F364B1" w14:paraId="21D9AFBB" w14:textId="77777777" w:rsidTr="00AF29BB">
        <w:trPr>
          <w:trHeight w:val="20"/>
        </w:trPr>
        <w:tc>
          <w:tcPr>
            <w:tcW w:w="848" w:type="dxa"/>
            <w:shd w:val="clear" w:color="auto" w:fill="auto"/>
            <w:noWrap/>
            <w:vAlign w:val="center"/>
          </w:tcPr>
          <w:p w14:paraId="0E0035FA"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39236035" w14:textId="1DAD038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Disconnecting Switches</w:t>
            </w:r>
          </w:p>
        </w:tc>
        <w:tc>
          <w:tcPr>
            <w:tcW w:w="4678" w:type="dxa"/>
            <w:shd w:val="clear" w:color="auto" w:fill="auto"/>
            <w:noWrap/>
            <w:hideMark/>
          </w:tcPr>
          <w:p w14:paraId="1D2EA76D" w14:textId="7F42FC45"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Switchgear and structural steel</w:t>
            </w:r>
          </w:p>
        </w:tc>
      </w:tr>
      <w:tr w:rsidR="00AF29BB" w:rsidRPr="00F364B1" w14:paraId="2DF32BCF" w14:textId="77777777" w:rsidTr="00AF29BB">
        <w:trPr>
          <w:trHeight w:val="20"/>
        </w:trPr>
        <w:tc>
          <w:tcPr>
            <w:tcW w:w="848" w:type="dxa"/>
            <w:shd w:val="clear" w:color="auto" w:fill="auto"/>
            <w:noWrap/>
            <w:vAlign w:val="center"/>
          </w:tcPr>
          <w:p w14:paraId="3737561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60EDF922" w14:textId="4CEA7A19"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765 KV Disconnecting Switches</w:t>
            </w:r>
          </w:p>
        </w:tc>
        <w:tc>
          <w:tcPr>
            <w:tcW w:w="4678" w:type="dxa"/>
            <w:shd w:val="clear" w:color="auto" w:fill="auto"/>
            <w:noWrap/>
            <w:hideMark/>
          </w:tcPr>
          <w:p w14:paraId="247B6C36" w14:textId="47D4D602"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4A73FC19" w14:textId="77777777" w:rsidTr="00AF29BB">
        <w:trPr>
          <w:trHeight w:val="20"/>
        </w:trPr>
        <w:tc>
          <w:tcPr>
            <w:tcW w:w="848" w:type="dxa"/>
            <w:shd w:val="clear" w:color="auto" w:fill="auto"/>
            <w:noWrap/>
            <w:vAlign w:val="center"/>
          </w:tcPr>
          <w:p w14:paraId="64E4760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9</w:t>
            </w:r>
          </w:p>
        </w:tc>
        <w:tc>
          <w:tcPr>
            <w:tcW w:w="4397" w:type="dxa"/>
            <w:shd w:val="clear" w:color="auto" w:fill="auto"/>
            <w:noWrap/>
            <w:vAlign w:val="center"/>
            <w:hideMark/>
          </w:tcPr>
          <w:p w14:paraId="2B908525" w14:textId="6B2D05D6"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Circuit Breaker</w:t>
            </w:r>
          </w:p>
        </w:tc>
        <w:tc>
          <w:tcPr>
            <w:tcW w:w="4678" w:type="dxa"/>
            <w:shd w:val="clear" w:color="auto" w:fill="auto"/>
            <w:noWrap/>
            <w:hideMark/>
          </w:tcPr>
          <w:p w14:paraId="6250A26C" w14:textId="4B22D6C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63065374" w14:textId="77777777" w:rsidTr="00AF29BB">
        <w:trPr>
          <w:trHeight w:val="20"/>
        </w:trPr>
        <w:tc>
          <w:tcPr>
            <w:tcW w:w="848" w:type="dxa"/>
            <w:shd w:val="clear" w:color="auto" w:fill="auto"/>
            <w:noWrap/>
            <w:vAlign w:val="center"/>
          </w:tcPr>
          <w:p w14:paraId="5E9B3661"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10</w:t>
            </w:r>
          </w:p>
        </w:tc>
        <w:tc>
          <w:tcPr>
            <w:tcW w:w="4397" w:type="dxa"/>
            <w:shd w:val="clear" w:color="auto" w:fill="auto"/>
            <w:noWrap/>
            <w:vAlign w:val="center"/>
            <w:hideMark/>
          </w:tcPr>
          <w:p w14:paraId="03820547" w14:textId="48E6B23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Instrument Transformer</w:t>
            </w:r>
          </w:p>
        </w:tc>
        <w:tc>
          <w:tcPr>
            <w:tcW w:w="4678" w:type="dxa"/>
            <w:shd w:val="clear" w:color="auto" w:fill="auto"/>
            <w:noWrap/>
            <w:hideMark/>
          </w:tcPr>
          <w:p w14:paraId="2E1126B2" w14:textId="1296782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10536BDA" w14:textId="77777777" w:rsidTr="00AF29BB">
        <w:trPr>
          <w:trHeight w:val="20"/>
        </w:trPr>
        <w:tc>
          <w:tcPr>
            <w:tcW w:w="848" w:type="dxa"/>
            <w:shd w:val="clear" w:color="auto" w:fill="auto"/>
            <w:noWrap/>
            <w:vAlign w:val="center"/>
          </w:tcPr>
          <w:p w14:paraId="04BC6C5A"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11</w:t>
            </w:r>
          </w:p>
        </w:tc>
        <w:tc>
          <w:tcPr>
            <w:tcW w:w="4397" w:type="dxa"/>
            <w:shd w:val="clear" w:color="auto" w:fill="auto"/>
            <w:noWrap/>
            <w:vAlign w:val="center"/>
            <w:hideMark/>
          </w:tcPr>
          <w:p w14:paraId="4B9558B0" w14:textId="60F9ADC5"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Isolators/ Disconnecting Switches - 400 K</w:t>
            </w:r>
            <w:r w:rsidR="008B523D">
              <w:rPr>
                <w:rFonts w:ascii="Calibri" w:hAnsi="Calibri" w:cs="Calibri"/>
                <w:color w:val="000000"/>
              </w:rPr>
              <w:t>V</w:t>
            </w:r>
          </w:p>
        </w:tc>
        <w:tc>
          <w:tcPr>
            <w:tcW w:w="4678" w:type="dxa"/>
            <w:shd w:val="clear" w:color="auto" w:fill="auto"/>
            <w:noWrap/>
            <w:hideMark/>
          </w:tcPr>
          <w:p w14:paraId="3B784748" w14:textId="318BF3D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Switchgear and structural steel</w:t>
            </w:r>
          </w:p>
        </w:tc>
      </w:tr>
      <w:tr w:rsidR="00AF29BB" w:rsidRPr="00F364B1" w14:paraId="371A1054" w14:textId="77777777" w:rsidTr="00AF29BB">
        <w:trPr>
          <w:trHeight w:val="20"/>
        </w:trPr>
        <w:tc>
          <w:tcPr>
            <w:tcW w:w="848" w:type="dxa"/>
            <w:shd w:val="clear" w:color="auto" w:fill="auto"/>
            <w:noWrap/>
            <w:vAlign w:val="center"/>
          </w:tcPr>
          <w:p w14:paraId="6B5D43BD"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12</w:t>
            </w:r>
          </w:p>
        </w:tc>
        <w:tc>
          <w:tcPr>
            <w:tcW w:w="4397" w:type="dxa"/>
            <w:shd w:val="clear" w:color="auto" w:fill="auto"/>
            <w:noWrap/>
            <w:vAlign w:val="center"/>
            <w:hideMark/>
          </w:tcPr>
          <w:p w14:paraId="73FC96AE" w14:textId="46D86449"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Circuit Breaker - 400 KV</w:t>
            </w:r>
          </w:p>
        </w:tc>
        <w:tc>
          <w:tcPr>
            <w:tcW w:w="4678" w:type="dxa"/>
            <w:shd w:val="clear" w:color="auto" w:fill="auto"/>
            <w:noWrap/>
            <w:hideMark/>
          </w:tcPr>
          <w:p w14:paraId="3C2D7624" w14:textId="6116551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5F9E016E" w14:textId="77777777" w:rsidTr="00AF29BB">
        <w:trPr>
          <w:trHeight w:val="20"/>
        </w:trPr>
        <w:tc>
          <w:tcPr>
            <w:tcW w:w="848" w:type="dxa"/>
            <w:shd w:val="clear" w:color="auto" w:fill="auto"/>
            <w:noWrap/>
            <w:vAlign w:val="center"/>
          </w:tcPr>
          <w:p w14:paraId="7DF14AC4"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13</w:t>
            </w:r>
          </w:p>
        </w:tc>
        <w:tc>
          <w:tcPr>
            <w:tcW w:w="4397" w:type="dxa"/>
            <w:shd w:val="clear" w:color="auto" w:fill="auto"/>
            <w:noWrap/>
            <w:vAlign w:val="center"/>
            <w:hideMark/>
          </w:tcPr>
          <w:p w14:paraId="2CCE42C1" w14:textId="768FB6F2"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Circuit Breaker - 765 KV</w:t>
            </w:r>
          </w:p>
        </w:tc>
        <w:tc>
          <w:tcPr>
            <w:tcW w:w="4678" w:type="dxa"/>
            <w:shd w:val="clear" w:color="auto" w:fill="auto"/>
            <w:noWrap/>
            <w:hideMark/>
          </w:tcPr>
          <w:p w14:paraId="7FE3C232" w14:textId="30CC742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6BFFB116" w14:textId="77777777" w:rsidTr="00AF29BB">
        <w:trPr>
          <w:trHeight w:val="20"/>
        </w:trPr>
        <w:tc>
          <w:tcPr>
            <w:tcW w:w="848" w:type="dxa"/>
            <w:shd w:val="clear" w:color="auto" w:fill="auto"/>
            <w:noWrap/>
            <w:vAlign w:val="center"/>
          </w:tcPr>
          <w:p w14:paraId="4BA9D02C"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14</w:t>
            </w:r>
          </w:p>
        </w:tc>
        <w:tc>
          <w:tcPr>
            <w:tcW w:w="4397" w:type="dxa"/>
            <w:shd w:val="clear" w:color="auto" w:fill="auto"/>
            <w:noWrap/>
            <w:vAlign w:val="center"/>
            <w:hideMark/>
          </w:tcPr>
          <w:p w14:paraId="4CA40173" w14:textId="4717A113"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Wave Trap - 400 KV</w:t>
            </w:r>
          </w:p>
        </w:tc>
        <w:tc>
          <w:tcPr>
            <w:tcW w:w="4678" w:type="dxa"/>
            <w:shd w:val="clear" w:color="auto" w:fill="auto"/>
            <w:noWrap/>
            <w:hideMark/>
          </w:tcPr>
          <w:p w14:paraId="4AD86DF8" w14:textId="2E91F47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06D04F20" w14:textId="77777777" w:rsidTr="00AF29BB">
        <w:trPr>
          <w:trHeight w:val="20"/>
        </w:trPr>
        <w:tc>
          <w:tcPr>
            <w:tcW w:w="848" w:type="dxa"/>
            <w:shd w:val="clear" w:color="auto" w:fill="auto"/>
            <w:noWrap/>
            <w:vAlign w:val="center"/>
          </w:tcPr>
          <w:p w14:paraId="4B398BB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15</w:t>
            </w:r>
          </w:p>
        </w:tc>
        <w:tc>
          <w:tcPr>
            <w:tcW w:w="4397" w:type="dxa"/>
            <w:shd w:val="clear" w:color="auto" w:fill="auto"/>
            <w:noWrap/>
            <w:vAlign w:val="center"/>
            <w:hideMark/>
          </w:tcPr>
          <w:p w14:paraId="79B17C30" w14:textId="27F84616"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Instrument Transformers (CVT) - 765 KV</w:t>
            </w:r>
          </w:p>
        </w:tc>
        <w:tc>
          <w:tcPr>
            <w:tcW w:w="4678" w:type="dxa"/>
            <w:shd w:val="clear" w:color="auto" w:fill="auto"/>
            <w:noWrap/>
            <w:hideMark/>
          </w:tcPr>
          <w:p w14:paraId="28F62AAF" w14:textId="305C0DFD"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Electotecnica</w:t>
            </w:r>
            <w:proofErr w:type="spellEnd"/>
            <w:r>
              <w:rPr>
                <w:rFonts w:ascii="Calibri" w:hAnsi="Calibri" w:cs="Calibri"/>
                <w:color w:val="000000"/>
              </w:rPr>
              <w:t>, Spain</w:t>
            </w:r>
          </w:p>
        </w:tc>
      </w:tr>
      <w:tr w:rsidR="00AF29BB" w:rsidRPr="00F364B1" w14:paraId="284110BF" w14:textId="77777777" w:rsidTr="00AF29BB">
        <w:trPr>
          <w:trHeight w:val="20"/>
        </w:trPr>
        <w:tc>
          <w:tcPr>
            <w:tcW w:w="848" w:type="dxa"/>
            <w:shd w:val="clear" w:color="auto" w:fill="auto"/>
            <w:noWrap/>
            <w:vAlign w:val="center"/>
          </w:tcPr>
          <w:p w14:paraId="0078200C"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16</w:t>
            </w:r>
          </w:p>
        </w:tc>
        <w:tc>
          <w:tcPr>
            <w:tcW w:w="4397" w:type="dxa"/>
            <w:shd w:val="clear" w:color="auto" w:fill="auto"/>
            <w:noWrap/>
            <w:vAlign w:val="center"/>
            <w:hideMark/>
          </w:tcPr>
          <w:p w14:paraId="1B72204A" w14:textId="3AF1BD66"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Instrument Transformers (CVT) - 400 KV</w:t>
            </w:r>
          </w:p>
        </w:tc>
        <w:tc>
          <w:tcPr>
            <w:tcW w:w="4678" w:type="dxa"/>
            <w:shd w:val="clear" w:color="auto" w:fill="auto"/>
            <w:noWrap/>
            <w:hideMark/>
          </w:tcPr>
          <w:p w14:paraId="044D65A5" w14:textId="5691627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01F31827" w14:textId="77777777" w:rsidTr="00AF29BB">
        <w:trPr>
          <w:trHeight w:val="20"/>
        </w:trPr>
        <w:tc>
          <w:tcPr>
            <w:tcW w:w="848" w:type="dxa"/>
            <w:shd w:val="clear" w:color="auto" w:fill="auto"/>
            <w:noWrap/>
            <w:vAlign w:val="center"/>
          </w:tcPr>
          <w:p w14:paraId="632C282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17</w:t>
            </w:r>
          </w:p>
        </w:tc>
        <w:tc>
          <w:tcPr>
            <w:tcW w:w="4397" w:type="dxa"/>
            <w:shd w:val="clear" w:color="auto" w:fill="auto"/>
            <w:noWrap/>
            <w:vAlign w:val="center"/>
            <w:hideMark/>
          </w:tcPr>
          <w:p w14:paraId="300CF0D7" w14:textId="650EDEC2"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Instrument Transformers (CT) - 400 KV</w:t>
            </w:r>
          </w:p>
        </w:tc>
        <w:tc>
          <w:tcPr>
            <w:tcW w:w="4678" w:type="dxa"/>
            <w:shd w:val="clear" w:color="auto" w:fill="auto"/>
            <w:noWrap/>
            <w:hideMark/>
          </w:tcPr>
          <w:p w14:paraId="7B803EB8" w14:textId="602A9FB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p>
        </w:tc>
      </w:tr>
      <w:tr w:rsidR="00AF29BB" w:rsidRPr="00F364B1" w14:paraId="05944592" w14:textId="77777777" w:rsidTr="00AF29BB">
        <w:trPr>
          <w:trHeight w:val="20"/>
        </w:trPr>
        <w:tc>
          <w:tcPr>
            <w:tcW w:w="848" w:type="dxa"/>
            <w:shd w:val="clear" w:color="auto" w:fill="auto"/>
            <w:noWrap/>
            <w:vAlign w:val="center"/>
          </w:tcPr>
          <w:p w14:paraId="65F234A8"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18</w:t>
            </w:r>
          </w:p>
        </w:tc>
        <w:tc>
          <w:tcPr>
            <w:tcW w:w="4397" w:type="dxa"/>
            <w:shd w:val="clear" w:color="auto" w:fill="auto"/>
            <w:noWrap/>
            <w:vAlign w:val="center"/>
            <w:hideMark/>
          </w:tcPr>
          <w:p w14:paraId="17DAFC7C" w14:textId="2949A3F1"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Instrument Transformers (CT) - 765 KV</w:t>
            </w:r>
          </w:p>
        </w:tc>
        <w:tc>
          <w:tcPr>
            <w:tcW w:w="4678" w:type="dxa"/>
            <w:shd w:val="clear" w:color="auto" w:fill="auto"/>
            <w:noWrap/>
            <w:hideMark/>
          </w:tcPr>
          <w:p w14:paraId="4714D74B" w14:textId="63B0C0C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Arteche DYH, Chaina</w:t>
            </w:r>
          </w:p>
        </w:tc>
      </w:tr>
      <w:tr w:rsidR="00AF29BB" w:rsidRPr="00F364B1" w14:paraId="6792C898" w14:textId="77777777" w:rsidTr="00AF29BB">
        <w:trPr>
          <w:trHeight w:val="20"/>
        </w:trPr>
        <w:tc>
          <w:tcPr>
            <w:tcW w:w="848" w:type="dxa"/>
            <w:shd w:val="clear" w:color="auto" w:fill="auto"/>
            <w:noWrap/>
            <w:vAlign w:val="center"/>
          </w:tcPr>
          <w:p w14:paraId="243DA60B"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19</w:t>
            </w:r>
          </w:p>
        </w:tc>
        <w:tc>
          <w:tcPr>
            <w:tcW w:w="4397" w:type="dxa"/>
            <w:shd w:val="clear" w:color="auto" w:fill="auto"/>
            <w:noWrap/>
            <w:vAlign w:val="center"/>
            <w:hideMark/>
          </w:tcPr>
          <w:p w14:paraId="6C17A9B8" w14:textId="227029C4"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Raw Water Reservoir</w:t>
            </w:r>
          </w:p>
        </w:tc>
        <w:tc>
          <w:tcPr>
            <w:tcW w:w="4678" w:type="dxa"/>
            <w:shd w:val="clear" w:color="auto" w:fill="auto"/>
            <w:noWrap/>
            <w:hideMark/>
          </w:tcPr>
          <w:p w14:paraId="62D6DABF" w14:textId="0EE0912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Baghel</w:t>
            </w:r>
          </w:p>
        </w:tc>
      </w:tr>
      <w:tr w:rsidR="00AF29BB" w:rsidRPr="00F364B1" w14:paraId="4C8037B2" w14:textId="77777777" w:rsidTr="00AF29BB">
        <w:trPr>
          <w:trHeight w:val="20"/>
        </w:trPr>
        <w:tc>
          <w:tcPr>
            <w:tcW w:w="848" w:type="dxa"/>
            <w:shd w:val="clear" w:color="auto" w:fill="auto"/>
            <w:noWrap/>
            <w:vAlign w:val="center"/>
          </w:tcPr>
          <w:p w14:paraId="05266F0D"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20</w:t>
            </w:r>
          </w:p>
        </w:tc>
        <w:tc>
          <w:tcPr>
            <w:tcW w:w="4397" w:type="dxa"/>
            <w:shd w:val="clear" w:color="auto" w:fill="auto"/>
            <w:noWrap/>
            <w:vAlign w:val="center"/>
            <w:hideMark/>
          </w:tcPr>
          <w:p w14:paraId="2E7EF48E" w14:textId="297BC859"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Erection of Structural Steel Works Including Field Fabrication of Miscellaneous</w:t>
            </w:r>
          </w:p>
        </w:tc>
        <w:tc>
          <w:tcPr>
            <w:tcW w:w="4678" w:type="dxa"/>
            <w:shd w:val="clear" w:color="auto" w:fill="auto"/>
            <w:noWrap/>
            <w:hideMark/>
          </w:tcPr>
          <w:p w14:paraId="5778B337" w14:textId="582D262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Power Mech</w:t>
            </w:r>
          </w:p>
        </w:tc>
      </w:tr>
      <w:tr w:rsidR="00AF29BB" w:rsidRPr="00F364B1" w14:paraId="2D2E2486" w14:textId="77777777" w:rsidTr="00AF29BB">
        <w:trPr>
          <w:trHeight w:val="20"/>
        </w:trPr>
        <w:tc>
          <w:tcPr>
            <w:tcW w:w="848" w:type="dxa"/>
            <w:shd w:val="clear" w:color="auto" w:fill="auto"/>
            <w:noWrap/>
            <w:vAlign w:val="center"/>
          </w:tcPr>
          <w:p w14:paraId="6DE58506"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21</w:t>
            </w:r>
          </w:p>
        </w:tc>
        <w:tc>
          <w:tcPr>
            <w:tcW w:w="4397" w:type="dxa"/>
            <w:shd w:val="clear" w:color="auto" w:fill="auto"/>
            <w:noWrap/>
            <w:vAlign w:val="center"/>
            <w:hideMark/>
          </w:tcPr>
          <w:p w14:paraId="192D1D76" w14:textId="005306E8"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Stop Log Gates * Screens</w:t>
            </w:r>
          </w:p>
        </w:tc>
        <w:tc>
          <w:tcPr>
            <w:tcW w:w="4678" w:type="dxa"/>
            <w:shd w:val="clear" w:color="auto" w:fill="auto"/>
            <w:noWrap/>
            <w:hideMark/>
          </w:tcPr>
          <w:p w14:paraId="72CFE918" w14:textId="571CE38E"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Triveni</w:t>
            </w:r>
          </w:p>
        </w:tc>
      </w:tr>
      <w:tr w:rsidR="00AF29BB" w:rsidRPr="00F364B1" w14:paraId="2A819E48" w14:textId="77777777" w:rsidTr="00AF29BB">
        <w:trPr>
          <w:trHeight w:val="20"/>
        </w:trPr>
        <w:tc>
          <w:tcPr>
            <w:tcW w:w="848" w:type="dxa"/>
            <w:shd w:val="clear" w:color="auto" w:fill="auto"/>
            <w:noWrap/>
            <w:vAlign w:val="center"/>
          </w:tcPr>
          <w:p w14:paraId="5E3BE43F"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4397" w:type="dxa"/>
            <w:shd w:val="clear" w:color="auto" w:fill="auto"/>
            <w:noWrap/>
            <w:vAlign w:val="center"/>
            <w:hideMark/>
          </w:tcPr>
          <w:p w14:paraId="3AB02E3D" w14:textId="0D429A11"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Earthing Material - GS Flat and GI Wires for Switchyard - 20 mm &amp; 40 mm</w:t>
            </w:r>
          </w:p>
        </w:tc>
        <w:tc>
          <w:tcPr>
            <w:tcW w:w="4678" w:type="dxa"/>
            <w:shd w:val="clear" w:color="auto" w:fill="auto"/>
            <w:noWrap/>
            <w:hideMark/>
          </w:tcPr>
          <w:p w14:paraId="13EA9C7A" w14:textId="0A52AC6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Industrial Perforation</w:t>
            </w:r>
          </w:p>
        </w:tc>
      </w:tr>
      <w:tr w:rsidR="00AF29BB" w:rsidRPr="00F364B1" w14:paraId="34668862" w14:textId="77777777" w:rsidTr="00AF29BB">
        <w:trPr>
          <w:trHeight w:val="20"/>
        </w:trPr>
        <w:tc>
          <w:tcPr>
            <w:tcW w:w="848" w:type="dxa"/>
            <w:shd w:val="clear" w:color="auto" w:fill="auto"/>
            <w:noWrap/>
            <w:vAlign w:val="center"/>
          </w:tcPr>
          <w:p w14:paraId="49A1FF35"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4397" w:type="dxa"/>
            <w:shd w:val="clear" w:color="auto" w:fill="auto"/>
            <w:noWrap/>
            <w:vAlign w:val="center"/>
          </w:tcPr>
          <w:p w14:paraId="66C85FEE" w14:textId="69008744"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Transfer of Earthing Material - MS Rods for Switchyard - 20 mm &amp; 40 mm</w:t>
            </w:r>
          </w:p>
        </w:tc>
        <w:tc>
          <w:tcPr>
            <w:tcW w:w="4678" w:type="dxa"/>
            <w:shd w:val="clear" w:color="auto" w:fill="auto"/>
            <w:noWrap/>
          </w:tcPr>
          <w:p w14:paraId="301518D6" w14:textId="20ADDCBE"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Reliance </w:t>
            </w:r>
            <w:proofErr w:type="spellStart"/>
            <w:r>
              <w:rPr>
                <w:rFonts w:ascii="Calibri" w:hAnsi="Calibri" w:cs="Calibri"/>
                <w:color w:val="000000"/>
              </w:rPr>
              <w:t>Infratel</w:t>
            </w:r>
            <w:proofErr w:type="spellEnd"/>
          </w:p>
        </w:tc>
      </w:tr>
      <w:tr w:rsidR="00AF29BB" w:rsidRPr="00F364B1" w14:paraId="02FF6B67" w14:textId="77777777" w:rsidTr="00AF29BB">
        <w:trPr>
          <w:trHeight w:val="20"/>
        </w:trPr>
        <w:tc>
          <w:tcPr>
            <w:tcW w:w="848" w:type="dxa"/>
            <w:shd w:val="clear" w:color="auto" w:fill="auto"/>
            <w:noWrap/>
            <w:vAlign w:val="center"/>
          </w:tcPr>
          <w:p w14:paraId="5C8AEBBF"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4397" w:type="dxa"/>
            <w:shd w:val="clear" w:color="auto" w:fill="auto"/>
            <w:noWrap/>
            <w:vAlign w:val="center"/>
          </w:tcPr>
          <w:p w14:paraId="5882D78D" w14:textId="10BCEC0E"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Butterfly Valves</w:t>
            </w:r>
          </w:p>
        </w:tc>
        <w:tc>
          <w:tcPr>
            <w:tcW w:w="4678" w:type="dxa"/>
            <w:shd w:val="clear" w:color="auto" w:fill="auto"/>
            <w:noWrap/>
          </w:tcPr>
          <w:p w14:paraId="2E941BE8" w14:textId="48FA244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Tyco Valves</w:t>
            </w:r>
          </w:p>
        </w:tc>
      </w:tr>
      <w:tr w:rsidR="00AF29BB" w:rsidRPr="00F364B1" w14:paraId="5E22FCD1" w14:textId="77777777" w:rsidTr="00AF29BB">
        <w:trPr>
          <w:trHeight w:val="20"/>
        </w:trPr>
        <w:tc>
          <w:tcPr>
            <w:tcW w:w="848" w:type="dxa"/>
            <w:shd w:val="clear" w:color="auto" w:fill="auto"/>
            <w:noWrap/>
            <w:vAlign w:val="center"/>
          </w:tcPr>
          <w:p w14:paraId="1BC7F2E9"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4397" w:type="dxa"/>
            <w:shd w:val="clear" w:color="auto" w:fill="auto"/>
            <w:noWrap/>
            <w:vAlign w:val="center"/>
          </w:tcPr>
          <w:p w14:paraId="60BE99BB" w14:textId="54CEC8C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Ventilation System</w:t>
            </w:r>
          </w:p>
        </w:tc>
        <w:tc>
          <w:tcPr>
            <w:tcW w:w="4678" w:type="dxa"/>
            <w:shd w:val="clear" w:color="auto" w:fill="auto"/>
            <w:noWrap/>
          </w:tcPr>
          <w:p w14:paraId="0B1C778C" w14:textId="3F4E03DE"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Sterling Wilson</w:t>
            </w:r>
          </w:p>
        </w:tc>
      </w:tr>
      <w:tr w:rsidR="00AF29BB" w:rsidRPr="00F364B1" w14:paraId="27D403B8" w14:textId="77777777" w:rsidTr="00AF29BB">
        <w:trPr>
          <w:trHeight w:val="20"/>
        </w:trPr>
        <w:tc>
          <w:tcPr>
            <w:tcW w:w="848" w:type="dxa"/>
            <w:shd w:val="clear" w:color="auto" w:fill="auto"/>
            <w:noWrap/>
            <w:vAlign w:val="center"/>
          </w:tcPr>
          <w:p w14:paraId="7F49B849"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4397" w:type="dxa"/>
            <w:shd w:val="clear" w:color="auto" w:fill="auto"/>
            <w:noWrap/>
            <w:vAlign w:val="center"/>
          </w:tcPr>
          <w:p w14:paraId="4A2FCAF8" w14:textId="7914EE85"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EOT Cranes for Workshop and Permanent Store Building</w:t>
            </w:r>
          </w:p>
        </w:tc>
        <w:tc>
          <w:tcPr>
            <w:tcW w:w="4678" w:type="dxa"/>
            <w:shd w:val="clear" w:color="auto" w:fill="auto"/>
            <w:noWrap/>
          </w:tcPr>
          <w:p w14:paraId="268A6F13" w14:textId="2EF73A3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Electro Mech</w:t>
            </w:r>
          </w:p>
        </w:tc>
      </w:tr>
      <w:tr w:rsidR="00AF29BB" w:rsidRPr="00F364B1" w14:paraId="2685B9DB" w14:textId="77777777" w:rsidTr="00AF29BB">
        <w:trPr>
          <w:trHeight w:val="20"/>
        </w:trPr>
        <w:tc>
          <w:tcPr>
            <w:tcW w:w="848" w:type="dxa"/>
            <w:shd w:val="clear" w:color="auto" w:fill="auto"/>
            <w:noWrap/>
            <w:vAlign w:val="center"/>
          </w:tcPr>
          <w:p w14:paraId="0B9F7F31"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4397" w:type="dxa"/>
            <w:shd w:val="clear" w:color="auto" w:fill="auto"/>
            <w:noWrap/>
            <w:vAlign w:val="center"/>
          </w:tcPr>
          <w:p w14:paraId="00DF2A03" w14:textId="705696A6"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ACSR Moose Flexible Conductor - Switchyard</w:t>
            </w:r>
          </w:p>
        </w:tc>
        <w:tc>
          <w:tcPr>
            <w:tcW w:w="4678" w:type="dxa"/>
            <w:shd w:val="clear" w:color="auto" w:fill="auto"/>
            <w:noWrap/>
          </w:tcPr>
          <w:p w14:paraId="0C5B52D7" w14:textId="5D80E5E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Hindustan Vidyut Pvt Ltd</w:t>
            </w:r>
          </w:p>
        </w:tc>
      </w:tr>
      <w:tr w:rsidR="00AF29BB" w:rsidRPr="00F364B1" w14:paraId="08BFFB70" w14:textId="77777777" w:rsidTr="00AF29BB">
        <w:trPr>
          <w:trHeight w:val="20"/>
        </w:trPr>
        <w:tc>
          <w:tcPr>
            <w:tcW w:w="848" w:type="dxa"/>
            <w:shd w:val="clear" w:color="auto" w:fill="auto"/>
            <w:noWrap/>
            <w:vAlign w:val="center"/>
          </w:tcPr>
          <w:p w14:paraId="7337CAEE"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w:t>
            </w:r>
          </w:p>
        </w:tc>
        <w:tc>
          <w:tcPr>
            <w:tcW w:w="4397" w:type="dxa"/>
            <w:shd w:val="clear" w:color="auto" w:fill="auto"/>
            <w:noWrap/>
            <w:vAlign w:val="center"/>
          </w:tcPr>
          <w:p w14:paraId="3E70EFC7" w14:textId="1DF1402F"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Illumination System</w:t>
            </w:r>
          </w:p>
        </w:tc>
        <w:tc>
          <w:tcPr>
            <w:tcW w:w="4678" w:type="dxa"/>
            <w:shd w:val="clear" w:color="auto" w:fill="auto"/>
            <w:noWrap/>
          </w:tcPr>
          <w:p w14:paraId="0DAB8953" w14:textId="3501E422"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 xml:space="preserve">M/s </w:t>
            </w:r>
            <w:proofErr w:type="spellStart"/>
            <w:r>
              <w:rPr>
                <w:rFonts w:ascii="Calibri" w:hAnsi="Calibri" w:cs="Calibri"/>
                <w:color w:val="000000"/>
              </w:rPr>
              <w:t>Shrihans</w:t>
            </w:r>
            <w:proofErr w:type="spellEnd"/>
            <w:r>
              <w:rPr>
                <w:rFonts w:ascii="Calibri" w:hAnsi="Calibri" w:cs="Calibri"/>
                <w:color w:val="000000"/>
              </w:rPr>
              <w:t xml:space="preserve"> Electricals</w:t>
            </w:r>
          </w:p>
        </w:tc>
      </w:tr>
      <w:tr w:rsidR="00AF29BB" w:rsidRPr="00F364B1" w14:paraId="77ED2AC1" w14:textId="77777777" w:rsidTr="00AF29BB">
        <w:trPr>
          <w:trHeight w:val="20"/>
        </w:trPr>
        <w:tc>
          <w:tcPr>
            <w:tcW w:w="848" w:type="dxa"/>
            <w:shd w:val="clear" w:color="auto" w:fill="auto"/>
            <w:noWrap/>
            <w:vAlign w:val="center"/>
          </w:tcPr>
          <w:p w14:paraId="481DB9B3"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29</w:t>
            </w:r>
          </w:p>
        </w:tc>
        <w:tc>
          <w:tcPr>
            <w:tcW w:w="4397" w:type="dxa"/>
            <w:shd w:val="clear" w:color="auto" w:fill="auto"/>
            <w:noWrap/>
            <w:vAlign w:val="center"/>
          </w:tcPr>
          <w:p w14:paraId="3769E2D7" w14:textId="43042128"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33 KV Neutral Grounding Transformer - Switchyard</w:t>
            </w:r>
          </w:p>
        </w:tc>
        <w:tc>
          <w:tcPr>
            <w:tcW w:w="4678" w:type="dxa"/>
            <w:shd w:val="clear" w:color="auto" w:fill="auto"/>
            <w:noWrap/>
          </w:tcPr>
          <w:p w14:paraId="743031A3" w14:textId="2499ABD1"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Bajaj Electricals</w:t>
            </w:r>
          </w:p>
        </w:tc>
      </w:tr>
      <w:tr w:rsidR="00AF29BB" w:rsidRPr="00F364B1" w14:paraId="11F1433C" w14:textId="77777777" w:rsidTr="00AF29BB">
        <w:trPr>
          <w:trHeight w:val="20"/>
        </w:trPr>
        <w:tc>
          <w:tcPr>
            <w:tcW w:w="848" w:type="dxa"/>
            <w:shd w:val="clear" w:color="auto" w:fill="auto"/>
            <w:noWrap/>
            <w:vAlign w:val="center"/>
          </w:tcPr>
          <w:p w14:paraId="608E27B8"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lastRenderedPageBreak/>
              <w:t>30</w:t>
            </w:r>
          </w:p>
        </w:tc>
        <w:tc>
          <w:tcPr>
            <w:tcW w:w="4397" w:type="dxa"/>
            <w:shd w:val="clear" w:color="auto" w:fill="auto"/>
            <w:noWrap/>
            <w:vAlign w:val="center"/>
          </w:tcPr>
          <w:p w14:paraId="4896B68E" w14:textId="04D563C0"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Illumination System</w:t>
            </w:r>
          </w:p>
        </w:tc>
        <w:tc>
          <w:tcPr>
            <w:tcW w:w="4678" w:type="dxa"/>
            <w:shd w:val="clear" w:color="auto" w:fill="auto"/>
            <w:noWrap/>
          </w:tcPr>
          <w:p w14:paraId="58E630F6" w14:textId="366144FF"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Siemens</w:t>
            </w:r>
          </w:p>
        </w:tc>
      </w:tr>
      <w:tr w:rsidR="00AF29BB" w:rsidRPr="00F364B1" w14:paraId="751927D7" w14:textId="77777777" w:rsidTr="00AF29BB">
        <w:trPr>
          <w:trHeight w:val="20"/>
        </w:trPr>
        <w:tc>
          <w:tcPr>
            <w:tcW w:w="848" w:type="dxa"/>
            <w:shd w:val="clear" w:color="auto" w:fill="auto"/>
            <w:noWrap/>
            <w:vAlign w:val="center"/>
          </w:tcPr>
          <w:p w14:paraId="6FACFD8E"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31</w:t>
            </w:r>
          </w:p>
        </w:tc>
        <w:tc>
          <w:tcPr>
            <w:tcW w:w="4397" w:type="dxa"/>
            <w:shd w:val="clear" w:color="auto" w:fill="auto"/>
            <w:noWrap/>
            <w:vAlign w:val="center"/>
          </w:tcPr>
          <w:p w14:paraId="5A882998" w14:textId="5422CE37"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AC System</w:t>
            </w:r>
          </w:p>
        </w:tc>
        <w:tc>
          <w:tcPr>
            <w:tcW w:w="4678" w:type="dxa"/>
            <w:shd w:val="clear" w:color="auto" w:fill="auto"/>
            <w:noWrap/>
          </w:tcPr>
          <w:p w14:paraId="34B0938C" w14:textId="4CA0BCD5"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Blue Star</w:t>
            </w:r>
          </w:p>
        </w:tc>
      </w:tr>
      <w:tr w:rsidR="00AF29BB" w:rsidRPr="00F364B1" w14:paraId="0A9A89F2" w14:textId="77777777" w:rsidTr="00AF29BB">
        <w:trPr>
          <w:trHeight w:val="20"/>
        </w:trPr>
        <w:tc>
          <w:tcPr>
            <w:tcW w:w="848" w:type="dxa"/>
            <w:shd w:val="clear" w:color="auto" w:fill="auto"/>
            <w:noWrap/>
            <w:vAlign w:val="center"/>
          </w:tcPr>
          <w:p w14:paraId="611A55F8"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w:t>
            </w:r>
          </w:p>
        </w:tc>
        <w:tc>
          <w:tcPr>
            <w:tcW w:w="4397" w:type="dxa"/>
            <w:shd w:val="clear" w:color="auto" w:fill="auto"/>
            <w:noWrap/>
            <w:vAlign w:val="center"/>
          </w:tcPr>
          <w:p w14:paraId="4A60F677" w14:textId="5F775913"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Service Elevator</w:t>
            </w:r>
          </w:p>
        </w:tc>
        <w:tc>
          <w:tcPr>
            <w:tcW w:w="4678" w:type="dxa"/>
            <w:shd w:val="clear" w:color="auto" w:fill="auto"/>
            <w:noWrap/>
          </w:tcPr>
          <w:p w14:paraId="04DC183D" w14:textId="4D791B2F"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ECE</w:t>
            </w:r>
          </w:p>
        </w:tc>
      </w:tr>
      <w:tr w:rsidR="00AF29BB" w:rsidRPr="00F364B1" w14:paraId="0E6E37BB" w14:textId="77777777" w:rsidTr="00AF29BB">
        <w:trPr>
          <w:trHeight w:val="20"/>
        </w:trPr>
        <w:tc>
          <w:tcPr>
            <w:tcW w:w="848" w:type="dxa"/>
            <w:shd w:val="clear" w:color="auto" w:fill="auto"/>
            <w:noWrap/>
            <w:vAlign w:val="center"/>
          </w:tcPr>
          <w:p w14:paraId="65AABBB7"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33</w:t>
            </w:r>
          </w:p>
        </w:tc>
        <w:tc>
          <w:tcPr>
            <w:tcW w:w="4397" w:type="dxa"/>
            <w:shd w:val="clear" w:color="auto" w:fill="auto"/>
            <w:noWrap/>
            <w:vAlign w:val="center"/>
          </w:tcPr>
          <w:p w14:paraId="61F03B2A" w14:textId="4575986D"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Battery for Switchyard</w:t>
            </w:r>
          </w:p>
        </w:tc>
        <w:tc>
          <w:tcPr>
            <w:tcW w:w="4678" w:type="dxa"/>
            <w:shd w:val="clear" w:color="auto" w:fill="auto"/>
            <w:noWrap/>
          </w:tcPr>
          <w:p w14:paraId="581A925F" w14:textId="3A14B1D1"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AMCO</w:t>
            </w:r>
          </w:p>
        </w:tc>
      </w:tr>
      <w:tr w:rsidR="00AF29BB" w:rsidRPr="00F364B1" w14:paraId="7387694C" w14:textId="77777777" w:rsidTr="00AF29BB">
        <w:trPr>
          <w:trHeight w:val="20"/>
        </w:trPr>
        <w:tc>
          <w:tcPr>
            <w:tcW w:w="848" w:type="dxa"/>
            <w:shd w:val="clear" w:color="auto" w:fill="auto"/>
            <w:noWrap/>
            <w:vAlign w:val="center"/>
          </w:tcPr>
          <w:p w14:paraId="355CC605"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w:t>
            </w:r>
          </w:p>
        </w:tc>
        <w:tc>
          <w:tcPr>
            <w:tcW w:w="4397" w:type="dxa"/>
            <w:shd w:val="clear" w:color="auto" w:fill="auto"/>
            <w:noWrap/>
            <w:vAlign w:val="center"/>
          </w:tcPr>
          <w:p w14:paraId="4325736D" w14:textId="0B9FEC7A"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Battery Charger for Switchyard</w:t>
            </w:r>
          </w:p>
        </w:tc>
        <w:tc>
          <w:tcPr>
            <w:tcW w:w="4678" w:type="dxa"/>
            <w:shd w:val="clear" w:color="auto" w:fill="auto"/>
            <w:noWrap/>
          </w:tcPr>
          <w:p w14:paraId="0EC9ECA0" w14:textId="46F66D4D"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HBL</w:t>
            </w:r>
          </w:p>
        </w:tc>
      </w:tr>
      <w:tr w:rsidR="00AF29BB" w:rsidRPr="00F364B1" w14:paraId="79302F28" w14:textId="77777777" w:rsidTr="00AF29BB">
        <w:trPr>
          <w:trHeight w:val="20"/>
        </w:trPr>
        <w:tc>
          <w:tcPr>
            <w:tcW w:w="848" w:type="dxa"/>
            <w:shd w:val="clear" w:color="auto" w:fill="auto"/>
            <w:noWrap/>
            <w:vAlign w:val="center"/>
          </w:tcPr>
          <w:p w14:paraId="1FA7F1BB" w14:textId="7435FBA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35</w:t>
            </w:r>
          </w:p>
        </w:tc>
        <w:tc>
          <w:tcPr>
            <w:tcW w:w="4397" w:type="dxa"/>
            <w:shd w:val="clear" w:color="auto" w:fill="auto"/>
            <w:noWrap/>
            <w:vAlign w:val="center"/>
          </w:tcPr>
          <w:p w14:paraId="08F1655C" w14:textId="113FB3D4"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Wave Trap 400 KV &amp; 765 KV</w:t>
            </w:r>
          </w:p>
        </w:tc>
        <w:tc>
          <w:tcPr>
            <w:tcW w:w="4678" w:type="dxa"/>
            <w:shd w:val="clear" w:color="auto" w:fill="auto"/>
            <w:noWrap/>
          </w:tcPr>
          <w:p w14:paraId="2FCA2668" w14:textId="76CBFCA9"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AMCO</w:t>
            </w:r>
          </w:p>
        </w:tc>
      </w:tr>
      <w:tr w:rsidR="00AF29BB" w:rsidRPr="00F364B1" w14:paraId="25FE3133" w14:textId="77777777" w:rsidTr="00AF29BB">
        <w:trPr>
          <w:trHeight w:val="20"/>
        </w:trPr>
        <w:tc>
          <w:tcPr>
            <w:tcW w:w="848" w:type="dxa"/>
            <w:shd w:val="clear" w:color="auto" w:fill="auto"/>
            <w:noWrap/>
            <w:vAlign w:val="center"/>
          </w:tcPr>
          <w:p w14:paraId="53E5A22E" w14:textId="78771612"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36</w:t>
            </w:r>
          </w:p>
        </w:tc>
        <w:tc>
          <w:tcPr>
            <w:tcW w:w="4397" w:type="dxa"/>
            <w:shd w:val="clear" w:color="auto" w:fill="auto"/>
            <w:noWrap/>
            <w:vAlign w:val="center"/>
          </w:tcPr>
          <w:p w14:paraId="2B8BA477" w14:textId="53E285A2"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LT Switchgear for Switchyard</w:t>
            </w:r>
          </w:p>
        </w:tc>
        <w:tc>
          <w:tcPr>
            <w:tcW w:w="4678" w:type="dxa"/>
            <w:shd w:val="clear" w:color="auto" w:fill="auto"/>
            <w:noWrap/>
          </w:tcPr>
          <w:p w14:paraId="27313655" w14:textId="0AA8C97F"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Areva</w:t>
            </w:r>
          </w:p>
        </w:tc>
      </w:tr>
      <w:tr w:rsidR="00AF29BB" w:rsidRPr="00F364B1" w14:paraId="762E8943" w14:textId="77777777" w:rsidTr="00AF29BB">
        <w:trPr>
          <w:trHeight w:val="20"/>
        </w:trPr>
        <w:tc>
          <w:tcPr>
            <w:tcW w:w="848" w:type="dxa"/>
            <w:shd w:val="clear" w:color="auto" w:fill="auto"/>
            <w:noWrap/>
            <w:vAlign w:val="center"/>
          </w:tcPr>
          <w:p w14:paraId="678BD692" w14:textId="2B6104E1"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37</w:t>
            </w:r>
          </w:p>
        </w:tc>
        <w:tc>
          <w:tcPr>
            <w:tcW w:w="4397" w:type="dxa"/>
            <w:shd w:val="clear" w:color="auto" w:fill="auto"/>
            <w:noWrap/>
            <w:vAlign w:val="center"/>
          </w:tcPr>
          <w:p w14:paraId="7AB39ABE" w14:textId="342D8BD7"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Electrical Control &amp; Relay Panel for GT/UAT</w:t>
            </w:r>
          </w:p>
        </w:tc>
        <w:tc>
          <w:tcPr>
            <w:tcW w:w="4678" w:type="dxa"/>
            <w:shd w:val="clear" w:color="auto" w:fill="auto"/>
            <w:noWrap/>
          </w:tcPr>
          <w:p w14:paraId="574466F4" w14:textId="47B17E15"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Popular Switchgear Ltd</w:t>
            </w:r>
            <w:r w:rsidR="00B8753F">
              <w:rPr>
                <w:rFonts w:ascii="Calibri" w:hAnsi="Calibri" w:cs="Calibri"/>
                <w:color w:val="000000"/>
              </w:rPr>
              <w:t>.</w:t>
            </w:r>
          </w:p>
        </w:tc>
      </w:tr>
      <w:tr w:rsidR="00AF29BB" w:rsidRPr="00F364B1" w14:paraId="1892B075" w14:textId="77777777" w:rsidTr="00AF29BB">
        <w:trPr>
          <w:trHeight w:val="20"/>
        </w:trPr>
        <w:tc>
          <w:tcPr>
            <w:tcW w:w="848" w:type="dxa"/>
            <w:shd w:val="clear" w:color="auto" w:fill="auto"/>
            <w:noWrap/>
            <w:vAlign w:val="center"/>
          </w:tcPr>
          <w:p w14:paraId="4CEA4E6C" w14:textId="0B782132"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w:t>
            </w:r>
          </w:p>
        </w:tc>
        <w:tc>
          <w:tcPr>
            <w:tcW w:w="4397" w:type="dxa"/>
            <w:shd w:val="clear" w:color="auto" w:fill="auto"/>
            <w:noWrap/>
            <w:vAlign w:val="center"/>
          </w:tcPr>
          <w:p w14:paraId="53CF6837" w14:textId="525A97D6"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Ash Dyke</w:t>
            </w:r>
          </w:p>
        </w:tc>
        <w:tc>
          <w:tcPr>
            <w:tcW w:w="4678" w:type="dxa"/>
            <w:shd w:val="clear" w:color="auto" w:fill="auto"/>
            <w:noWrap/>
          </w:tcPr>
          <w:p w14:paraId="56DDDDCC" w14:textId="1E830B42"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Areva</w:t>
            </w:r>
          </w:p>
        </w:tc>
      </w:tr>
      <w:tr w:rsidR="00AF29BB" w:rsidRPr="00F364B1" w14:paraId="70A37AF3" w14:textId="77777777" w:rsidTr="00AF29BB">
        <w:trPr>
          <w:trHeight w:val="20"/>
        </w:trPr>
        <w:tc>
          <w:tcPr>
            <w:tcW w:w="848" w:type="dxa"/>
            <w:shd w:val="clear" w:color="auto" w:fill="auto"/>
            <w:noWrap/>
            <w:vAlign w:val="center"/>
          </w:tcPr>
          <w:p w14:paraId="091553F3" w14:textId="443BDB0C"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39</w:t>
            </w:r>
          </w:p>
        </w:tc>
        <w:tc>
          <w:tcPr>
            <w:tcW w:w="4397" w:type="dxa"/>
            <w:shd w:val="clear" w:color="auto" w:fill="auto"/>
            <w:noWrap/>
            <w:vAlign w:val="center"/>
          </w:tcPr>
          <w:p w14:paraId="12423F96" w14:textId="787FD9AF"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Mill Reject System</w:t>
            </w:r>
          </w:p>
        </w:tc>
        <w:tc>
          <w:tcPr>
            <w:tcW w:w="4678" w:type="dxa"/>
            <w:shd w:val="clear" w:color="auto" w:fill="auto"/>
            <w:noWrap/>
          </w:tcPr>
          <w:p w14:paraId="128E1AB6" w14:textId="2453B5C6"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Baghel &amp; M/s K N International</w:t>
            </w:r>
          </w:p>
        </w:tc>
      </w:tr>
      <w:tr w:rsidR="00AF29BB" w:rsidRPr="00F364B1" w14:paraId="1418456D" w14:textId="77777777" w:rsidTr="00AF29BB">
        <w:trPr>
          <w:trHeight w:val="20"/>
        </w:trPr>
        <w:tc>
          <w:tcPr>
            <w:tcW w:w="848" w:type="dxa"/>
            <w:shd w:val="clear" w:color="auto" w:fill="auto"/>
            <w:noWrap/>
            <w:vAlign w:val="center"/>
          </w:tcPr>
          <w:p w14:paraId="121C2E7B" w14:textId="461A474B"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40</w:t>
            </w:r>
          </w:p>
        </w:tc>
        <w:tc>
          <w:tcPr>
            <w:tcW w:w="4397" w:type="dxa"/>
            <w:shd w:val="clear" w:color="auto" w:fill="auto"/>
            <w:noWrap/>
            <w:vAlign w:val="center"/>
          </w:tcPr>
          <w:p w14:paraId="5E2FD47D" w14:textId="5BCF12D2"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Plant Communication</w:t>
            </w:r>
          </w:p>
        </w:tc>
        <w:tc>
          <w:tcPr>
            <w:tcW w:w="4678" w:type="dxa"/>
            <w:vMerge w:val="restart"/>
            <w:shd w:val="clear" w:color="auto" w:fill="auto"/>
            <w:noWrap/>
          </w:tcPr>
          <w:p w14:paraId="6BF794E7" w14:textId="3A713BC1"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Larsen &amp; Toubro Limited</w:t>
            </w:r>
          </w:p>
        </w:tc>
      </w:tr>
      <w:tr w:rsidR="00AF29BB" w:rsidRPr="00F364B1" w14:paraId="34C843A7" w14:textId="77777777" w:rsidTr="00AF29BB">
        <w:trPr>
          <w:trHeight w:val="20"/>
        </w:trPr>
        <w:tc>
          <w:tcPr>
            <w:tcW w:w="848" w:type="dxa"/>
            <w:shd w:val="clear" w:color="auto" w:fill="auto"/>
            <w:noWrap/>
            <w:vAlign w:val="center"/>
          </w:tcPr>
          <w:p w14:paraId="2874C3B0" w14:textId="6EFCA689"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41</w:t>
            </w:r>
          </w:p>
        </w:tc>
        <w:tc>
          <w:tcPr>
            <w:tcW w:w="4397" w:type="dxa"/>
            <w:shd w:val="clear" w:color="auto" w:fill="auto"/>
            <w:noWrap/>
            <w:vAlign w:val="center"/>
          </w:tcPr>
          <w:p w14:paraId="2283EED6" w14:textId="1B3329C1"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Coal mine road Illumination</w:t>
            </w:r>
          </w:p>
        </w:tc>
        <w:tc>
          <w:tcPr>
            <w:tcW w:w="4678" w:type="dxa"/>
            <w:vMerge/>
            <w:shd w:val="clear" w:color="auto" w:fill="auto"/>
            <w:noWrap/>
            <w:vAlign w:val="center"/>
          </w:tcPr>
          <w:p w14:paraId="3A6E4E8D" w14:textId="77777777" w:rsidR="00AF29BB" w:rsidRDefault="00AF29BB" w:rsidP="00AF29BB">
            <w:pPr>
              <w:widowControl/>
              <w:autoSpaceDE/>
              <w:autoSpaceDN/>
              <w:spacing w:after="0" w:line="240" w:lineRule="auto"/>
              <w:jc w:val="both"/>
              <w:rPr>
                <w:rFonts w:ascii="Calibri" w:hAnsi="Calibri" w:cs="Calibri"/>
                <w:color w:val="000000"/>
              </w:rPr>
            </w:pPr>
          </w:p>
        </w:tc>
      </w:tr>
      <w:tr w:rsidR="00AF29BB" w:rsidRPr="00F364B1" w14:paraId="0FF108BC" w14:textId="77777777" w:rsidTr="00AF29BB">
        <w:trPr>
          <w:trHeight w:val="20"/>
        </w:trPr>
        <w:tc>
          <w:tcPr>
            <w:tcW w:w="848" w:type="dxa"/>
            <w:shd w:val="clear" w:color="auto" w:fill="auto"/>
            <w:noWrap/>
            <w:vAlign w:val="center"/>
          </w:tcPr>
          <w:p w14:paraId="58056CB6" w14:textId="7190AEA8"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42</w:t>
            </w:r>
          </w:p>
        </w:tc>
        <w:tc>
          <w:tcPr>
            <w:tcW w:w="4397" w:type="dxa"/>
            <w:shd w:val="clear" w:color="auto" w:fill="auto"/>
            <w:noWrap/>
            <w:vAlign w:val="center"/>
          </w:tcPr>
          <w:p w14:paraId="632870DC" w14:textId="75A64815"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Plant Illumination</w:t>
            </w:r>
          </w:p>
        </w:tc>
        <w:tc>
          <w:tcPr>
            <w:tcW w:w="4678" w:type="dxa"/>
            <w:vMerge/>
            <w:shd w:val="clear" w:color="auto" w:fill="auto"/>
            <w:noWrap/>
            <w:vAlign w:val="center"/>
          </w:tcPr>
          <w:p w14:paraId="217E9399" w14:textId="77777777" w:rsidR="00AF29BB" w:rsidRDefault="00AF29BB" w:rsidP="00AF29BB">
            <w:pPr>
              <w:widowControl/>
              <w:autoSpaceDE/>
              <w:autoSpaceDN/>
              <w:spacing w:after="0" w:line="240" w:lineRule="auto"/>
              <w:jc w:val="both"/>
              <w:rPr>
                <w:rFonts w:ascii="Calibri" w:hAnsi="Calibri" w:cs="Calibri"/>
                <w:color w:val="000000"/>
              </w:rPr>
            </w:pPr>
          </w:p>
        </w:tc>
      </w:tr>
      <w:tr w:rsidR="00AF29BB" w:rsidRPr="00F364B1" w14:paraId="1F8BDC39" w14:textId="77777777" w:rsidTr="00AF29BB">
        <w:trPr>
          <w:trHeight w:val="20"/>
        </w:trPr>
        <w:tc>
          <w:tcPr>
            <w:tcW w:w="848" w:type="dxa"/>
            <w:shd w:val="clear" w:color="auto" w:fill="auto"/>
            <w:noWrap/>
            <w:vAlign w:val="center"/>
          </w:tcPr>
          <w:p w14:paraId="4B617E57" w14:textId="6B77F72B"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43</w:t>
            </w:r>
          </w:p>
        </w:tc>
        <w:tc>
          <w:tcPr>
            <w:tcW w:w="4397" w:type="dxa"/>
            <w:shd w:val="clear" w:color="auto" w:fill="auto"/>
            <w:noWrap/>
            <w:vAlign w:val="center"/>
          </w:tcPr>
          <w:p w14:paraId="7638A8EB" w14:textId="07285255"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Electrical Lab</w:t>
            </w:r>
          </w:p>
        </w:tc>
        <w:tc>
          <w:tcPr>
            <w:tcW w:w="4678" w:type="dxa"/>
            <w:vMerge/>
            <w:shd w:val="clear" w:color="auto" w:fill="auto"/>
            <w:noWrap/>
            <w:vAlign w:val="center"/>
          </w:tcPr>
          <w:p w14:paraId="76B52CFD" w14:textId="77777777" w:rsidR="00AF29BB" w:rsidRDefault="00AF29BB" w:rsidP="00AF29BB">
            <w:pPr>
              <w:widowControl/>
              <w:autoSpaceDE/>
              <w:autoSpaceDN/>
              <w:spacing w:after="0" w:line="240" w:lineRule="auto"/>
              <w:jc w:val="both"/>
              <w:rPr>
                <w:rFonts w:ascii="Calibri" w:hAnsi="Calibri" w:cs="Calibri"/>
                <w:color w:val="000000"/>
              </w:rPr>
            </w:pPr>
          </w:p>
        </w:tc>
      </w:tr>
      <w:tr w:rsidR="00AF29BB" w:rsidRPr="00F364B1" w14:paraId="18A4634E" w14:textId="77777777" w:rsidTr="00AF29BB">
        <w:trPr>
          <w:trHeight w:val="20"/>
        </w:trPr>
        <w:tc>
          <w:tcPr>
            <w:tcW w:w="848" w:type="dxa"/>
            <w:shd w:val="clear" w:color="auto" w:fill="auto"/>
            <w:noWrap/>
            <w:vAlign w:val="center"/>
          </w:tcPr>
          <w:p w14:paraId="4D9E1ADE" w14:textId="0D07A993"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44</w:t>
            </w:r>
          </w:p>
        </w:tc>
        <w:tc>
          <w:tcPr>
            <w:tcW w:w="4397" w:type="dxa"/>
            <w:shd w:val="clear" w:color="auto" w:fill="auto"/>
            <w:noWrap/>
            <w:vAlign w:val="center"/>
          </w:tcPr>
          <w:p w14:paraId="4579A193" w14:textId="30EB2E5E"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Electrical Erection</w:t>
            </w:r>
          </w:p>
        </w:tc>
        <w:tc>
          <w:tcPr>
            <w:tcW w:w="4678" w:type="dxa"/>
            <w:vMerge/>
            <w:shd w:val="clear" w:color="auto" w:fill="auto"/>
            <w:noWrap/>
            <w:vAlign w:val="center"/>
          </w:tcPr>
          <w:p w14:paraId="66384B0F" w14:textId="77777777" w:rsidR="00AF29BB" w:rsidRDefault="00AF29BB" w:rsidP="00AF29BB">
            <w:pPr>
              <w:widowControl/>
              <w:autoSpaceDE/>
              <w:autoSpaceDN/>
              <w:spacing w:after="0" w:line="240" w:lineRule="auto"/>
              <w:jc w:val="both"/>
              <w:rPr>
                <w:rFonts w:ascii="Calibri" w:hAnsi="Calibri" w:cs="Calibri"/>
                <w:color w:val="000000"/>
              </w:rPr>
            </w:pPr>
          </w:p>
        </w:tc>
      </w:tr>
    </w:tbl>
    <w:p w14:paraId="445A8FDD" w14:textId="77777777" w:rsidR="00522347" w:rsidRDefault="00522347" w:rsidP="006D58FA">
      <w:pPr>
        <w:spacing w:after="0" w:line="360" w:lineRule="auto"/>
        <w:jc w:val="cente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AF29BB" w:rsidRPr="00F364B1" w14:paraId="65716386" w14:textId="77777777" w:rsidTr="00C90917">
        <w:trPr>
          <w:trHeight w:val="20"/>
        </w:trPr>
        <w:tc>
          <w:tcPr>
            <w:tcW w:w="9923" w:type="dxa"/>
            <w:gridSpan w:val="3"/>
            <w:shd w:val="clear" w:color="auto" w:fill="002060"/>
            <w:noWrap/>
            <w:vAlign w:val="center"/>
          </w:tcPr>
          <w:p w14:paraId="74D689CD" w14:textId="01217B8F" w:rsidR="00AF29BB" w:rsidRPr="00F364B1" w:rsidRDefault="00AF29BB"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Package-5</w:t>
            </w:r>
          </w:p>
        </w:tc>
      </w:tr>
      <w:tr w:rsidR="00AF29BB" w:rsidRPr="00F364B1" w14:paraId="5CFF8890" w14:textId="77777777" w:rsidTr="00896972">
        <w:trPr>
          <w:trHeight w:val="20"/>
        </w:trPr>
        <w:tc>
          <w:tcPr>
            <w:tcW w:w="848" w:type="dxa"/>
            <w:shd w:val="clear" w:color="auto" w:fill="C6D9F1" w:themeFill="text2" w:themeFillTint="33"/>
            <w:noWrap/>
            <w:vAlign w:val="center"/>
            <w:hideMark/>
          </w:tcPr>
          <w:p w14:paraId="4A03F4CE"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14D3569C"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0AAE5500"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AF29BB" w:rsidRPr="00F364B1" w14:paraId="0013D8A2" w14:textId="77777777" w:rsidTr="00AF29BB">
        <w:trPr>
          <w:trHeight w:val="20"/>
        </w:trPr>
        <w:tc>
          <w:tcPr>
            <w:tcW w:w="848" w:type="dxa"/>
            <w:shd w:val="clear" w:color="auto" w:fill="auto"/>
            <w:noWrap/>
            <w:vAlign w:val="center"/>
            <w:hideMark/>
          </w:tcPr>
          <w:p w14:paraId="5226D28E"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hideMark/>
          </w:tcPr>
          <w:p w14:paraId="36686E0C" w14:textId="46701245"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Structural Steel for Switchyard - 400 </w:t>
            </w:r>
            <w:r w:rsidR="00B73A9F">
              <w:rPr>
                <w:rFonts w:ascii="Calibri" w:hAnsi="Calibri" w:cs="Calibri"/>
                <w:color w:val="000000"/>
              </w:rPr>
              <w:t xml:space="preserve">&amp; </w:t>
            </w:r>
            <w:r>
              <w:rPr>
                <w:rFonts w:ascii="Calibri" w:hAnsi="Calibri" w:cs="Calibri"/>
                <w:color w:val="000000"/>
              </w:rPr>
              <w:t>132 KV</w:t>
            </w:r>
          </w:p>
        </w:tc>
        <w:tc>
          <w:tcPr>
            <w:tcW w:w="4678" w:type="dxa"/>
            <w:shd w:val="clear" w:color="auto" w:fill="auto"/>
            <w:noWrap/>
            <w:hideMark/>
          </w:tcPr>
          <w:p w14:paraId="5F52A1BE" w14:textId="2B0840A1"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BG Shrike</w:t>
            </w:r>
          </w:p>
        </w:tc>
      </w:tr>
      <w:tr w:rsidR="00AF29BB" w:rsidRPr="00F364B1" w14:paraId="54D13BB5" w14:textId="77777777" w:rsidTr="00AF29BB">
        <w:trPr>
          <w:trHeight w:val="20"/>
        </w:trPr>
        <w:tc>
          <w:tcPr>
            <w:tcW w:w="848" w:type="dxa"/>
            <w:shd w:val="clear" w:color="auto" w:fill="auto"/>
            <w:noWrap/>
            <w:vAlign w:val="center"/>
            <w:hideMark/>
          </w:tcPr>
          <w:p w14:paraId="146A73D4"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hideMark/>
          </w:tcPr>
          <w:p w14:paraId="52EA4F9A" w14:textId="31F6F568"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HV Cable for Switchyard</w:t>
            </w:r>
          </w:p>
        </w:tc>
        <w:tc>
          <w:tcPr>
            <w:tcW w:w="4678" w:type="dxa"/>
            <w:shd w:val="clear" w:color="auto" w:fill="auto"/>
            <w:noWrap/>
            <w:hideMark/>
          </w:tcPr>
          <w:p w14:paraId="01FCA84D" w14:textId="5FEF760E"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KEC International L</w:t>
            </w:r>
            <w:r w:rsidR="00B8753F">
              <w:rPr>
                <w:rFonts w:ascii="Calibri" w:hAnsi="Calibri" w:cs="Calibri"/>
                <w:color w:val="000000"/>
              </w:rPr>
              <w:t>t</w:t>
            </w:r>
            <w:r>
              <w:rPr>
                <w:rFonts w:ascii="Calibri" w:hAnsi="Calibri" w:cs="Calibri"/>
                <w:color w:val="000000"/>
              </w:rPr>
              <w:t>d</w:t>
            </w:r>
            <w:r w:rsidR="00B8753F">
              <w:rPr>
                <w:rFonts w:ascii="Calibri" w:hAnsi="Calibri" w:cs="Calibri"/>
                <w:color w:val="000000"/>
              </w:rPr>
              <w:t>.</w:t>
            </w:r>
            <w:r>
              <w:rPr>
                <w:rFonts w:ascii="Calibri" w:hAnsi="Calibri" w:cs="Calibri"/>
                <w:color w:val="000000"/>
              </w:rPr>
              <w:t xml:space="preserve"> (RPG Cables)</w:t>
            </w:r>
          </w:p>
        </w:tc>
      </w:tr>
      <w:tr w:rsidR="00AF29BB" w:rsidRPr="00F364B1" w14:paraId="22C8A4DE" w14:textId="77777777" w:rsidTr="00AF29BB">
        <w:trPr>
          <w:trHeight w:val="20"/>
        </w:trPr>
        <w:tc>
          <w:tcPr>
            <w:tcW w:w="848" w:type="dxa"/>
            <w:shd w:val="clear" w:color="auto" w:fill="auto"/>
            <w:noWrap/>
            <w:vAlign w:val="center"/>
            <w:hideMark/>
          </w:tcPr>
          <w:p w14:paraId="79EC6F4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hideMark/>
          </w:tcPr>
          <w:p w14:paraId="7E754C61" w14:textId="03AF2CFA"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Neutral Grounding Resistors</w:t>
            </w:r>
          </w:p>
        </w:tc>
        <w:tc>
          <w:tcPr>
            <w:tcW w:w="4678" w:type="dxa"/>
            <w:shd w:val="clear" w:color="auto" w:fill="auto"/>
            <w:noWrap/>
            <w:hideMark/>
          </w:tcPr>
          <w:p w14:paraId="75002CEE" w14:textId="378CBC4A"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Amp Control Equipment's</w:t>
            </w:r>
          </w:p>
        </w:tc>
      </w:tr>
      <w:tr w:rsidR="00AF29BB" w:rsidRPr="00F364B1" w14:paraId="3FAAE4D6" w14:textId="77777777" w:rsidTr="00AF29BB">
        <w:trPr>
          <w:trHeight w:val="20"/>
        </w:trPr>
        <w:tc>
          <w:tcPr>
            <w:tcW w:w="848" w:type="dxa"/>
            <w:shd w:val="clear" w:color="auto" w:fill="auto"/>
            <w:noWrap/>
            <w:vAlign w:val="center"/>
            <w:hideMark/>
          </w:tcPr>
          <w:p w14:paraId="06699C9D"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hideMark/>
          </w:tcPr>
          <w:p w14:paraId="1CA9DCD9" w14:textId="77ECA1CD"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Power &amp; Control Cables for Switchyard</w:t>
            </w:r>
          </w:p>
        </w:tc>
        <w:tc>
          <w:tcPr>
            <w:tcW w:w="4678" w:type="dxa"/>
            <w:shd w:val="clear" w:color="auto" w:fill="auto"/>
            <w:noWrap/>
            <w:hideMark/>
          </w:tcPr>
          <w:p w14:paraId="3B8A31F2" w14:textId="12FEECF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Polycab</w:t>
            </w:r>
            <w:proofErr w:type="spellEnd"/>
          </w:p>
        </w:tc>
      </w:tr>
      <w:tr w:rsidR="00AF29BB" w:rsidRPr="00F364B1" w14:paraId="244F271E" w14:textId="77777777" w:rsidTr="00AF29BB">
        <w:trPr>
          <w:trHeight w:val="20"/>
        </w:trPr>
        <w:tc>
          <w:tcPr>
            <w:tcW w:w="848" w:type="dxa"/>
            <w:shd w:val="clear" w:color="auto" w:fill="auto"/>
            <w:noWrap/>
            <w:vAlign w:val="center"/>
            <w:hideMark/>
          </w:tcPr>
          <w:p w14:paraId="1A19AA01"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hideMark/>
          </w:tcPr>
          <w:p w14:paraId="659BAE0B" w14:textId="6E3A2B0C"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Clamps &amp; Connectors</w:t>
            </w:r>
          </w:p>
        </w:tc>
        <w:tc>
          <w:tcPr>
            <w:tcW w:w="4678" w:type="dxa"/>
            <w:shd w:val="clear" w:color="auto" w:fill="auto"/>
            <w:noWrap/>
            <w:hideMark/>
          </w:tcPr>
          <w:p w14:paraId="2070D95A" w14:textId="4889F99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Raychem RPG</w:t>
            </w:r>
          </w:p>
        </w:tc>
      </w:tr>
      <w:tr w:rsidR="00AF29BB" w:rsidRPr="00F364B1" w14:paraId="260955C7" w14:textId="77777777" w:rsidTr="00AF29BB">
        <w:trPr>
          <w:trHeight w:val="20"/>
        </w:trPr>
        <w:tc>
          <w:tcPr>
            <w:tcW w:w="848" w:type="dxa"/>
            <w:shd w:val="clear" w:color="auto" w:fill="auto"/>
            <w:noWrap/>
            <w:vAlign w:val="center"/>
          </w:tcPr>
          <w:p w14:paraId="0B9C601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hideMark/>
          </w:tcPr>
          <w:p w14:paraId="091E78E5" w14:textId="093640B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Structural Steel for Switchyard - 765 KV</w:t>
            </w:r>
          </w:p>
        </w:tc>
        <w:tc>
          <w:tcPr>
            <w:tcW w:w="4678" w:type="dxa"/>
            <w:shd w:val="clear" w:color="auto" w:fill="auto"/>
            <w:noWrap/>
            <w:hideMark/>
          </w:tcPr>
          <w:p w14:paraId="7110A14F" w14:textId="70391F6C"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RS Infraprojects</w:t>
            </w:r>
          </w:p>
        </w:tc>
      </w:tr>
      <w:tr w:rsidR="00AF29BB" w:rsidRPr="00F364B1" w14:paraId="2CC8C797" w14:textId="77777777" w:rsidTr="00AF29BB">
        <w:trPr>
          <w:trHeight w:val="20"/>
        </w:trPr>
        <w:tc>
          <w:tcPr>
            <w:tcW w:w="848" w:type="dxa"/>
            <w:shd w:val="clear" w:color="auto" w:fill="auto"/>
            <w:noWrap/>
            <w:vAlign w:val="center"/>
          </w:tcPr>
          <w:p w14:paraId="4F2C735B"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hideMark/>
          </w:tcPr>
          <w:p w14:paraId="77524F82" w14:textId="0DEC8CC1"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Sump Pump</w:t>
            </w:r>
          </w:p>
        </w:tc>
        <w:tc>
          <w:tcPr>
            <w:tcW w:w="4678" w:type="dxa"/>
            <w:shd w:val="clear" w:color="auto" w:fill="auto"/>
            <w:noWrap/>
            <w:hideMark/>
          </w:tcPr>
          <w:p w14:paraId="2BC12C2F" w14:textId="5A775EF4"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Varat Pumps</w:t>
            </w:r>
          </w:p>
        </w:tc>
      </w:tr>
      <w:tr w:rsidR="00AF29BB" w:rsidRPr="00F364B1" w14:paraId="44B5B904" w14:textId="77777777" w:rsidTr="00AF29BB">
        <w:trPr>
          <w:trHeight w:val="20"/>
        </w:trPr>
        <w:tc>
          <w:tcPr>
            <w:tcW w:w="848" w:type="dxa"/>
            <w:shd w:val="clear" w:color="auto" w:fill="auto"/>
            <w:noWrap/>
            <w:vAlign w:val="center"/>
          </w:tcPr>
          <w:p w14:paraId="2D9DAE6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hideMark/>
          </w:tcPr>
          <w:p w14:paraId="1538178F" w14:textId="2E707054"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Clamp &amp; Connectors 765 KV</w:t>
            </w:r>
          </w:p>
        </w:tc>
        <w:tc>
          <w:tcPr>
            <w:tcW w:w="4678" w:type="dxa"/>
            <w:shd w:val="clear" w:color="auto" w:fill="auto"/>
            <w:noWrap/>
            <w:hideMark/>
          </w:tcPr>
          <w:p w14:paraId="23EC8BA3" w14:textId="3082A60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Venson </w:t>
            </w:r>
            <w:proofErr w:type="spellStart"/>
            <w:r>
              <w:rPr>
                <w:rFonts w:ascii="Calibri" w:hAnsi="Calibri" w:cs="Calibri"/>
                <w:color w:val="000000"/>
              </w:rPr>
              <w:t>Technolink</w:t>
            </w:r>
            <w:proofErr w:type="spellEnd"/>
          </w:p>
        </w:tc>
      </w:tr>
    </w:tbl>
    <w:p w14:paraId="50B2C258" w14:textId="6D7D1482" w:rsidR="006D58FA" w:rsidRDefault="006D58FA" w:rsidP="00B73A9F">
      <w:pPr>
        <w:spacing w:after="0" w:line="360" w:lineRule="auto"/>
        <w:jc w:val="cente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AF29BB" w:rsidRPr="00F364B1" w14:paraId="2448E53D" w14:textId="77777777" w:rsidTr="00C90917">
        <w:trPr>
          <w:trHeight w:val="20"/>
        </w:trPr>
        <w:tc>
          <w:tcPr>
            <w:tcW w:w="9923" w:type="dxa"/>
            <w:gridSpan w:val="3"/>
            <w:shd w:val="clear" w:color="auto" w:fill="002060"/>
            <w:noWrap/>
            <w:vAlign w:val="center"/>
          </w:tcPr>
          <w:p w14:paraId="7420AAE4" w14:textId="0834A3F9" w:rsidR="00AF29BB" w:rsidRPr="00F364B1" w:rsidRDefault="006D58FA"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br w:type="page"/>
            </w:r>
            <w:r w:rsidR="00AF29BB">
              <w:rPr>
                <w:rFonts w:ascii="Calibri" w:eastAsia="Times New Roman" w:hAnsi="Calibri" w:cs="Calibri"/>
                <w:b/>
                <w:bCs/>
                <w:color w:val="FFFFFF" w:themeColor="background1"/>
                <w:lang w:val="en-IN" w:eastAsia="en-IN" w:bidi="ar-SA"/>
              </w:rPr>
              <w:t>Package-6</w:t>
            </w:r>
          </w:p>
        </w:tc>
      </w:tr>
      <w:tr w:rsidR="00AF29BB" w:rsidRPr="00F364B1" w14:paraId="4E30DC0E" w14:textId="77777777" w:rsidTr="00896972">
        <w:trPr>
          <w:trHeight w:val="20"/>
        </w:trPr>
        <w:tc>
          <w:tcPr>
            <w:tcW w:w="848" w:type="dxa"/>
            <w:shd w:val="clear" w:color="auto" w:fill="C6D9F1" w:themeFill="text2" w:themeFillTint="33"/>
            <w:noWrap/>
            <w:vAlign w:val="center"/>
            <w:hideMark/>
          </w:tcPr>
          <w:p w14:paraId="1B8F2B1B"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5E756B65"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59A5F18F"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AF29BB" w:rsidRPr="00F364B1" w14:paraId="0D00E868" w14:textId="77777777" w:rsidTr="00AF29BB">
        <w:trPr>
          <w:trHeight w:val="20"/>
        </w:trPr>
        <w:tc>
          <w:tcPr>
            <w:tcW w:w="848" w:type="dxa"/>
            <w:shd w:val="clear" w:color="auto" w:fill="auto"/>
            <w:noWrap/>
            <w:vAlign w:val="center"/>
            <w:hideMark/>
          </w:tcPr>
          <w:p w14:paraId="4376EE8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hideMark/>
          </w:tcPr>
          <w:p w14:paraId="44A8E0DF" w14:textId="6431761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Composite Disc Insulator - 400 KV and 132 KV</w:t>
            </w:r>
          </w:p>
        </w:tc>
        <w:tc>
          <w:tcPr>
            <w:tcW w:w="4678" w:type="dxa"/>
            <w:shd w:val="clear" w:color="auto" w:fill="auto"/>
            <w:noWrap/>
            <w:hideMark/>
          </w:tcPr>
          <w:p w14:paraId="1DC79737" w14:textId="11828ED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GK Electricals</w:t>
            </w:r>
          </w:p>
        </w:tc>
      </w:tr>
      <w:tr w:rsidR="00AF29BB" w:rsidRPr="00F364B1" w14:paraId="79BDD997" w14:textId="77777777" w:rsidTr="00AF29BB">
        <w:trPr>
          <w:trHeight w:val="20"/>
        </w:trPr>
        <w:tc>
          <w:tcPr>
            <w:tcW w:w="848" w:type="dxa"/>
            <w:shd w:val="clear" w:color="auto" w:fill="auto"/>
            <w:noWrap/>
            <w:vAlign w:val="center"/>
            <w:hideMark/>
          </w:tcPr>
          <w:p w14:paraId="76E0A5EF"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hideMark/>
          </w:tcPr>
          <w:p w14:paraId="234ABEF5" w14:textId="44CB1BAB"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Aluminium Tube</w:t>
            </w:r>
          </w:p>
        </w:tc>
        <w:tc>
          <w:tcPr>
            <w:tcW w:w="4678" w:type="dxa"/>
            <w:shd w:val="clear" w:color="auto" w:fill="auto"/>
            <w:noWrap/>
            <w:hideMark/>
          </w:tcPr>
          <w:p w14:paraId="058C7DAC" w14:textId="58AE8254"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Hindalco</w:t>
            </w:r>
          </w:p>
        </w:tc>
      </w:tr>
      <w:tr w:rsidR="00AF29BB" w:rsidRPr="00F364B1" w14:paraId="0628EB4F" w14:textId="77777777" w:rsidTr="00AF29BB">
        <w:trPr>
          <w:trHeight w:val="20"/>
        </w:trPr>
        <w:tc>
          <w:tcPr>
            <w:tcW w:w="848" w:type="dxa"/>
            <w:shd w:val="clear" w:color="auto" w:fill="auto"/>
            <w:noWrap/>
            <w:vAlign w:val="center"/>
            <w:hideMark/>
          </w:tcPr>
          <w:p w14:paraId="0351793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hideMark/>
          </w:tcPr>
          <w:p w14:paraId="67A3A9C3" w14:textId="191DF995"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33 KV, 1.6 MVA Service Transformer</w:t>
            </w:r>
          </w:p>
        </w:tc>
        <w:tc>
          <w:tcPr>
            <w:tcW w:w="4678" w:type="dxa"/>
            <w:shd w:val="clear" w:color="auto" w:fill="auto"/>
            <w:noWrap/>
            <w:hideMark/>
          </w:tcPr>
          <w:p w14:paraId="0CB490EF" w14:textId="39CAC182"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Victory Electricals</w:t>
            </w:r>
          </w:p>
        </w:tc>
      </w:tr>
      <w:tr w:rsidR="00AF29BB" w:rsidRPr="00F364B1" w14:paraId="7016E2EA" w14:textId="77777777" w:rsidTr="00AF29BB">
        <w:trPr>
          <w:trHeight w:val="20"/>
        </w:trPr>
        <w:tc>
          <w:tcPr>
            <w:tcW w:w="848" w:type="dxa"/>
            <w:shd w:val="clear" w:color="auto" w:fill="auto"/>
            <w:noWrap/>
            <w:vAlign w:val="center"/>
            <w:hideMark/>
          </w:tcPr>
          <w:p w14:paraId="6AD7D7F0"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hideMark/>
          </w:tcPr>
          <w:p w14:paraId="758412C3" w14:textId="709F6B1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Erection and Commissioning of Switchyard</w:t>
            </w:r>
          </w:p>
        </w:tc>
        <w:tc>
          <w:tcPr>
            <w:tcW w:w="4678" w:type="dxa"/>
            <w:shd w:val="clear" w:color="auto" w:fill="auto"/>
            <w:noWrap/>
            <w:hideMark/>
          </w:tcPr>
          <w:p w14:paraId="66D0B75A" w14:textId="326E6EC5"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Techno Electric</w:t>
            </w:r>
          </w:p>
        </w:tc>
      </w:tr>
      <w:tr w:rsidR="00AF29BB" w:rsidRPr="00F364B1" w14:paraId="7D337FEE" w14:textId="77777777" w:rsidTr="00AF29BB">
        <w:trPr>
          <w:trHeight w:val="20"/>
        </w:trPr>
        <w:tc>
          <w:tcPr>
            <w:tcW w:w="848" w:type="dxa"/>
            <w:shd w:val="clear" w:color="auto" w:fill="auto"/>
            <w:noWrap/>
            <w:vAlign w:val="center"/>
            <w:hideMark/>
          </w:tcPr>
          <w:p w14:paraId="390C2870"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hideMark/>
          </w:tcPr>
          <w:p w14:paraId="22782D3A" w14:textId="3DD3D9E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Cable Trays for Switchyard</w:t>
            </w:r>
          </w:p>
        </w:tc>
        <w:tc>
          <w:tcPr>
            <w:tcW w:w="4678" w:type="dxa"/>
            <w:shd w:val="clear" w:color="auto" w:fill="auto"/>
            <w:noWrap/>
            <w:hideMark/>
          </w:tcPr>
          <w:p w14:paraId="776BCA0E" w14:textId="519C4D8A"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Kanadde</w:t>
            </w:r>
            <w:proofErr w:type="spellEnd"/>
            <w:r>
              <w:rPr>
                <w:rFonts w:ascii="Calibri" w:hAnsi="Calibri" w:cs="Calibri"/>
                <w:color w:val="000000"/>
              </w:rPr>
              <w:t xml:space="preserve"> Anand </w:t>
            </w:r>
            <w:proofErr w:type="spellStart"/>
            <w:r>
              <w:rPr>
                <w:rFonts w:ascii="Calibri" w:hAnsi="Calibri" w:cs="Calibri"/>
                <w:color w:val="000000"/>
              </w:rPr>
              <w:t>Udhyog</w:t>
            </w:r>
            <w:proofErr w:type="spellEnd"/>
          </w:p>
        </w:tc>
      </w:tr>
      <w:tr w:rsidR="00AF29BB" w:rsidRPr="00F364B1" w14:paraId="18BD9F16" w14:textId="77777777" w:rsidTr="00AF29BB">
        <w:trPr>
          <w:trHeight w:val="20"/>
        </w:trPr>
        <w:tc>
          <w:tcPr>
            <w:tcW w:w="848" w:type="dxa"/>
            <w:shd w:val="clear" w:color="auto" w:fill="auto"/>
            <w:noWrap/>
            <w:vAlign w:val="center"/>
          </w:tcPr>
          <w:p w14:paraId="3BBFCF9D"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hideMark/>
          </w:tcPr>
          <w:p w14:paraId="488C8124" w14:textId="5A44693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Vibration Monitoring System</w:t>
            </w:r>
          </w:p>
        </w:tc>
        <w:tc>
          <w:tcPr>
            <w:tcW w:w="4678" w:type="dxa"/>
            <w:vMerge w:val="restart"/>
            <w:shd w:val="clear" w:color="auto" w:fill="auto"/>
            <w:noWrap/>
            <w:hideMark/>
          </w:tcPr>
          <w:p w14:paraId="51432A61" w14:textId="7457760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Larsen &amp; Toubro Limited</w:t>
            </w:r>
          </w:p>
        </w:tc>
      </w:tr>
      <w:tr w:rsidR="00AF29BB" w:rsidRPr="00F364B1" w14:paraId="1ACFD282" w14:textId="77777777" w:rsidTr="00AF29BB">
        <w:trPr>
          <w:trHeight w:val="20"/>
        </w:trPr>
        <w:tc>
          <w:tcPr>
            <w:tcW w:w="848" w:type="dxa"/>
            <w:shd w:val="clear" w:color="auto" w:fill="auto"/>
            <w:noWrap/>
            <w:vAlign w:val="center"/>
          </w:tcPr>
          <w:p w14:paraId="3D8CCC49"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hideMark/>
          </w:tcPr>
          <w:p w14:paraId="5D85D653" w14:textId="4F6648D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Field Instruments and flow element</w:t>
            </w:r>
          </w:p>
        </w:tc>
        <w:tc>
          <w:tcPr>
            <w:tcW w:w="4678" w:type="dxa"/>
            <w:vMerge/>
            <w:shd w:val="clear" w:color="auto" w:fill="auto"/>
            <w:noWrap/>
            <w:vAlign w:val="bottom"/>
          </w:tcPr>
          <w:p w14:paraId="727C04C4" w14:textId="05AC69C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p>
        </w:tc>
      </w:tr>
      <w:tr w:rsidR="00AF29BB" w:rsidRPr="00F364B1" w14:paraId="36D0F661" w14:textId="77777777" w:rsidTr="00AF29BB">
        <w:trPr>
          <w:trHeight w:val="20"/>
        </w:trPr>
        <w:tc>
          <w:tcPr>
            <w:tcW w:w="848" w:type="dxa"/>
            <w:shd w:val="clear" w:color="auto" w:fill="auto"/>
            <w:noWrap/>
            <w:vAlign w:val="center"/>
          </w:tcPr>
          <w:p w14:paraId="31CB901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hideMark/>
          </w:tcPr>
          <w:p w14:paraId="69633AB6" w14:textId="296AD27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master clock</w:t>
            </w:r>
          </w:p>
        </w:tc>
        <w:tc>
          <w:tcPr>
            <w:tcW w:w="4678" w:type="dxa"/>
            <w:vMerge/>
            <w:shd w:val="clear" w:color="auto" w:fill="auto"/>
            <w:noWrap/>
            <w:vAlign w:val="bottom"/>
          </w:tcPr>
          <w:p w14:paraId="1ED04417" w14:textId="4262AD1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p>
        </w:tc>
      </w:tr>
      <w:tr w:rsidR="00AF29BB" w:rsidRPr="00F364B1" w14:paraId="7E8E28E5" w14:textId="77777777" w:rsidTr="00C90917">
        <w:trPr>
          <w:trHeight w:val="20"/>
        </w:trPr>
        <w:tc>
          <w:tcPr>
            <w:tcW w:w="848" w:type="dxa"/>
            <w:shd w:val="clear" w:color="auto" w:fill="auto"/>
            <w:noWrap/>
            <w:vAlign w:val="center"/>
          </w:tcPr>
          <w:p w14:paraId="0257DA5A" w14:textId="462752B9"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4397" w:type="dxa"/>
            <w:shd w:val="clear" w:color="auto" w:fill="auto"/>
            <w:noWrap/>
          </w:tcPr>
          <w:p w14:paraId="7F6056EE" w14:textId="02190FED"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BOP PLC network system</w:t>
            </w:r>
          </w:p>
        </w:tc>
        <w:tc>
          <w:tcPr>
            <w:tcW w:w="4678" w:type="dxa"/>
            <w:vMerge/>
            <w:shd w:val="clear" w:color="auto" w:fill="auto"/>
            <w:noWrap/>
            <w:vAlign w:val="bottom"/>
          </w:tcPr>
          <w:p w14:paraId="2DF3D70F" w14:textId="5E974C39" w:rsidR="00AF29BB" w:rsidRDefault="00AF29BB" w:rsidP="00AF29BB">
            <w:pPr>
              <w:widowControl/>
              <w:autoSpaceDE/>
              <w:autoSpaceDN/>
              <w:spacing w:after="0" w:line="240" w:lineRule="auto"/>
              <w:rPr>
                <w:rFonts w:ascii="Calibri" w:hAnsi="Calibri" w:cs="Calibri"/>
                <w:color w:val="000000"/>
              </w:rPr>
            </w:pPr>
          </w:p>
        </w:tc>
      </w:tr>
      <w:tr w:rsidR="00AF29BB" w:rsidRPr="00F364B1" w14:paraId="1C3B26FB" w14:textId="77777777" w:rsidTr="00C90917">
        <w:trPr>
          <w:trHeight w:val="20"/>
        </w:trPr>
        <w:tc>
          <w:tcPr>
            <w:tcW w:w="848" w:type="dxa"/>
            <w:shd w:val="clear" w:color="auto" w:fill="auto"/>
            <w:noWrap/>
            <w:vAlign w:val="center"/>
          </w:tcPr>
          <w:p w14:paraId="34C3B8CF" w14:textId="48217161"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4397" w:type="dxa"/>
            <w:shd w:val="clear" w:color="auto" w:fill="auto"/>
            <w:noWrap/>
          </w:tcPr>
          <w:p w14:paraId="53959C23" w14:textId="1684B1C5"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Control Valve &amp; Actuator</w:t>
            </w:r>
          </w:p>
        </w:tc>
        <w:tc>
          <w:tcPr>
            <w:tcW w:w="4678" w:type="dxa"/>
            <w:vMerge/>
            <w:shd w:val="clear" w:color="auto" w:fill="auto"/>
            <w:noWrap/>
            <w:vAlign w:val="bottom"/>
          </w:tcPr>
          <w:p w14:paraId="2D93DABC" w14:textId="6D540171" w:rsidR="00AF29BB" w:rsidRDefault="00AF29BB" w:rsidP="00AF29BB">
            <w:pPr>
              <w:widowControl/>
              <w:autoSpaceDE/>
              <w:autoSpaceDN/>
              <w:spacing w:after="0" w:line="240" w:lineRule="auto"/>
              <w:rPr>
                <w:rFonts w:ascii="Calibri" w:hAnsi="Calibri" w:cs="Calibri"/>
                <w:color w:val="000000"/>
              </w:rPr>
            </w:pPr>
          </w:p>
        </w:tc>
      </w:tr>
      <w:tr w:rsidR="00AF29BB" w:rsidRPr="00F364B1" w14:paraId="789BC5C1" w14:textId="77777777" w:rsidTr="00AF29BB">
        <w:trPr>
          <w:trHeight w:val="20"/>
        </w:trPr>
        <w:tc>
          <w:tcPr>
            <w:tcW w:w="848" w:type="dxa"/>
            <w:shd w:val="clear" w:color="auto" w:fill="auto"/>
            <w:noWrap/>
            <w:vAlign w:val="center"/>
          </w:tcPr>
          <w:p w14:paraId="704290C5" w14:textId="24021C5B"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4397" w:type="dxa"/>
            <w:shd w:val="clear" w:color="auto" w:fill="auto"/>
            <w:noWrap/>
          </w:tcPr>
          <w:p w14:paraId="44B8C7D5" w14:textId="7BA48EA8"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 &amp; I lab</w:t>
            </w:r>
          </w:p>
        </w:tc>
        <w:tc>
          <w:tcPr>
            <w:tcW w:w="4678" w:type="dxa"/>
            <w:vMerge/>
            <w:shd w:val="clear" w:color="auto" w:fill="auto"/>
            <w:noWrap/>
          </w:tcPr>
          <w:p w14:paraId="7FD7105D" w14:textId="77777777" w:rsidR="00AF29BB" w:rsidRDefault="00AF29BB" w:rsidP="00AF29BB">
            <w:pPr>
              <w:widowControl/>
              <w:autoSpaceDE/>
              <w:autoSpaceDN/>
              <w:spacing w:after="0" w:line="240" w:lineRule="auto"/>
              <w:rPr>
                <w:rFonts w:ascii="Calibri" w:hAnsi="Calibri" w:cs="Calibri"/>
                <w:color w:val="000000"/>
              </w:rPr>
            </w:pPr>
          </w:p>
        </w:tc>
      </w:tr>
      <w:tr w:rsidR="00AF29BB" w:rsidRPr="00F364B1" w14:paraId="1CD9B00A" w14:textId="77777777" w:rsidTr="00AF29BB">
        <w:trPr>
          <w:trHeight w:val="20"/>
        </w:trPr>
        <w:tc>
          <w:tcPr>
            <w:tcW w:w="848" w:type="dxa"/>
            <w:shd w:val="clear" w:color="auto" w:fill="auto"/>
            <w:noWrap/>
            <w:vAlign w:val="center"/>
          </w:tcPr>
          <w:p w14:paraId="6482088D" w14:textId="192BA102"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4397" w:type="dxa"/>
            <w:shd w:val="clear" w:color="auto" w:fill="auto"/>
            <w:noWrap/>
          </w:tcPr>
          <w:p w14:paraId="6B8EEE4C" w14:textId="7301CDCC"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CCTV</w:t>
            </w:r>
          </w:p>
        </w:tc>
        <w:tc>
          <w:tcPr>
            <w:tcW w:w="4678" w:type="dxa"/>
            <w:vMerge/>
            <w:shd w:val="clear" w:color="auto" w:fill="auto"/>
            <w:noWrap/>
          </w:tcPr>
          <w:p w14:paraId="6558DB15" w14:textId="77777777" w:rsidR="00AF29BB" w:rsidRDefault="00AF29BB" w:rsidP="00AF29BB">
            <w:pPr>
              <w:widowControl/>
              <w:autoSpaceDE/>
              <w:autoSpaceDN/>
              <w:spacing w:after="0" w:line="240" w:lineRule="auto"/>
              <w:rPr>
                <w:rFonts w:ascii="Calibri" w:hAnsi="Calibri" w:cs="Calibri"/>
                <w:color w:val="000000"/>
              </w:rPr>
            </w:pPr>
          </w:p>
        </w:tc>
      </w:tr>
      <w:tr w:rsidR="00AF29BB" w:rsidRPr="00F364B1" w14:paraId="2A2E82CD" w14:textId="77777777" w:rsidTr="00AF29BB">
        <w:trPr>
          <w:trHeight w:val="20"/>
        </w:trPr>
        <w:tc>
          <w:tcPr>
            <w:tcW w:w="848" w:type="dxa"/>
            <w:shd w:val="clear" w:color="auto" w:fill="auto"/>
            <w:noWrap/>
            <w:vAlign w:val="center"/>
          </w:tcPr>
          <w:p w14:paraId="1ABCCBFB" w14:textId="75760D02"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w:t>
            </w:r>
          </w:p>
        </w:tc>
        <w:tc>
          <w:tcPr>
            <w:tcW w:w="4397" w:type="dxa"/>
            <w:shd w:val="clear" w:color="auto" w:fill="auto"/>
            <w:noWrap/>
          </w:tcPr>
          <w:p w14:paraId="57EA102F" w14:textId="2740F43C"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C&amp;I Erection</w:t>
            </w:r>
          </w:p>
        </w:tc>
        <w:tc>
          <w:tcPr>
            <w:tcW w:w="4678" w:type="dxa"/>
            <w:vMerge/>
            <w:shd w:val="clear" w:color="auto" w:fill="auto"/>
            <w:noWrap/>
          </w:tcPr>
          <w:p w14:paraId="497BB729" w14:textId="77777777" w:rsidR="00AF29BB" w:rsidRDefault="00AF29BB" w:rsidP="00AF29BB">
            <w:pPr>
              <w:widowControl/>
              <w:autoSpaceDE/>
              <w:autoSpaceDN/>
              <w:spacing w:after="0" w:line="240" w:lineRule="auto"/>
              <w:rPr>
                <w:rFonts w:ascii="Calibri" w:hAnsi="Calibri" w:cs="Calibri"/>
                <w:color w:val="000000"/>
              </w:rPr>
            </w:pPr>
          </w:p>
        </w:tc>
      </w:tr>
      <w:tr w:rsidR="00AF29BB" w:rsidRPr="00F364B1" w14:paraId="1BB9E987" w14:textId="77777777" w:rsidTr="00AF29BB">
        <w:trPr>
          <w:trHeight w:val="20"/>
        </w:trPr>
        <w:tc>
          <w:tcPr>
            <w:tcW w:w="848" w:type="dxa"/>
            <w:shd w:val="clear" w:color="auto" w:fill="auto"/>
            <w:noWrap/>
            <w:vAlign w:val="center"/>
          </w:tcPr>
          <w:p w14:paraId="1AC620D5" w14:textId="7AC7821A"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4397" w:type="dxa"/>
            <w:shd w:val="clear" w:color="auto" w:fill="auto"/>
            <w:noWrap/>
          </w:tcPr>
          <w:p w14:paraId="3DE657BB" w14:textId="6D06CEEC"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Composite Disc Insulator - 400 KV and 132 KV</w:t>
            </w:r>
          </w:p>
        </w:tc>
        <w:tc>
          <w:tcPr>
            <w:tcW w:w="4678" w:type="dxa"/>
            <w:vMerge/>
            <w:shd w:val="clear" w:color="auto" w:fill="auto"/>
            <w:noWrap/>
          </w:tcPr>
          <w:p w14:paraId="48C07E4B" w14:textId="77777777" w:rsidR="00AF29BB" w:rsidRDefault="00AF29BB" w:rsidP="00AF29BB">
            <w:pPr>
              <w:widowControl/>
              <w:autoSpaceDE/>
              <w:autoSpaceDN/>
              <w:spacing w:after="0" w:line="240" w:lineRule="auto"/>
              <w:rPr>
                <w:rFonts w:ascii="Calibri" w:hAnsi="Calibri" w:cs="Calibri"/>
                <w:color w:val="000000"/>
              </w:rPr>
            </w:pPr>
          </w:p>
        </w:tc>
      </w:tr>
      <w:tr w:rsidR="00AF29BB" w:rsidRPr="00F364B1" w14:paraId="26D9A557" w14:textId="77777777" w:rsidTr="00AF29BB">
        <w:trPr>
          <w:trHeight w:val="20"/>
        </w:trPr>
        <w:tc>
          <w:tcPr>
            <w:tcW w:w="848" w:type="dxa"/>
            <w:shd w:val="clear" w:color="auto" w:fill="auto"/>
            <w:noWrap/>
            <w:vAlign w:val="center"/>
          </w:tcPr>
          <w:p w14:paraId="15114EEA" w14:textId="1FDDAC89"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4397" w:type="dxa"/>
            <w:shd w:val="clear" w:color="auto" w:fill="auto"/>
            <w:noWrap/>
          </w:tcPr>
          <w:p w14:paraId="540D2CEA" w14:textId="013BF83D"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Aluminium Tube</w:t>
            </w:r>
          </w:p>
        </w:tc>
        <w:tc>
          <w:tcPr>
            <w:tcW w:w="4678" w:type="dxa"/>
            <w:vMerge/>
            <w:shd w:val="clear" w:color="auto" w:fill="auto"/>
            <w:noWrap/>
          </w:tcPr>
          <w:p w14:paraId="1880F8E8" w14:textId="77777777" w:rsidR="00AF29BB" w:rsidRDefault="00AF29BB" w:rsidP="00AF29BB">
            <w:pPr>
              <w:widowControl/>
              <w:autoSpaceDE/>
              <w:autoSpaceDN/>
              <w:spacing w:after="0" w:line="240" w:lineRule="auto"/>
              <w:rPr>
                <w:rFonts w:ascii="Calibri" w:hAnsi="Calibri" w:cs="Calibri"/>
                <w:color w:val="000000"/>
              </w:rPr>
            </w:pPr>
          </w:p>
        </w:tc>
      </w:tr>
    </w:tbl>
    <w:p w14:paraId="6329218D" w14:textId="7A9BB0C8" w:rsidR="00B73A9F" w:rsidRDefault="00B73A9F" w:rsidP="000E4DE7">
      <w:pPr>
        <w:spacing w:after="0" w:line="360" w:lineRule="auto"/>
        <w:jc w:val="center"/>
      </w:pPr>
    </w:p>
    <w:p w14:paraId="10821F96" w14:textId="77777777" w:rsidR="00896972" w:rsidRDefault="00896972">
      <w:pPr>
        <w:widowControl/>
        <w:autoSpaceDE/>
        <w:autoSpaceDN/>
        <w:spacing w:after="200" w:line="276" w:lineRule="auto"/>
      </w:pPr>
      <w:r>
        <w:br w:type="page"/>
      </w:r>
    </w:p>
    <w:p w14:paraId="360364F3" w14:textId="1FDD869E" w:rsidR="000E4DE7" w:rsidRDefault="000E4DE7" w:rsidP="000E4DE7">
      <w:pPr>
        <w:adjustRightInd w:val="0"/>
        <w:spacing w:line="360" w:lineRule="auto"/>
        <w:jc w:val="both"/>
      </w:pPr>
      <w:r>
        <w:lastRenderedPageBreak/>
        <w:t xml:space="preserve">For other ancillary equipment company management has shared the following </w:t>
      </w:r>
      <w:r w:rsidR="00403CBC">
        <w:t>details: -</w:t>
      </w:r>
      <w:r>
        <w:t xml:space="preserve"> </w:t>
      </w:r>
    </w:p>
    <w:tbl>
      <w:tblPr>
        <w:tblW w:w="7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976"/>
        <w:gridCol w:w="1560"/>
        <w:gridCol w:w="1276"/>
        <w:gridCol w:w="850"/>
      </w:tblGrid>
      <w:tr w:rsidR="000E4DE7" w:rsidRPr="00C209EE" w14:paraId="462068D9" w14:textId="77777777" w:rsidTr="00735FD2">
        <w:trPr>
          <w:trHeight w:val="20"/>
          <w:jc w:val="center"/>
        </w:trPr>
        <w:tc>
          <w:tcPr>
            <w:tcW w:w="983" w:type="dxa"/>
            <w:shd w:val="clear" w:color="auto" w:fill="002060"/>
            <w:vAlign w:val="center"/>
            <w:hideMark/>
          </w:tcPr>
          <w:p w14:paraId="3B4481A3"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S. No.  </w:t>
            </w:r>
          </w:p>
        </w:tc>
        <w:tc>
          <w:tcPr>
            <w:tcW w:w="2976" w:type="dxa"/>
            <w:shd w:val="clear" w:color="auto" w:fill="002060"/>
            <w:vAlign w:val="center"/>
            <w:hideMark/>
          </w:tcPr>
          <w:p w14:paraId="4E2E2F5E"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Equipment  </w:t>
            </w:r>
          </w:p>
        </w:tc>
        <w:tc>
          <w:tcPr>
            <w:tcW w:w="1560" w:type="dxa"/>
            <w:shd w:val="clear" w:color="auto" w:fill="002060"/>
            <w:vAlign w:val="center"/>
            <w:hideMark/>
          </w:tcPr>
          <w:p w14:paraId="5CDC0B3A"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Make  </w:t>
            </w:r>
          </w:p>
        </w:tc>
        <w:tc>
          <w:tcPr>
            <w:tcW w:w="1276" w:type="dxa"/>
            <w:shd w:val="clear" w:color="auto" w:fill="002060"/>
            <w:vAlign w:val="center"/>
            <w:hideMark/>
          </w:tcPr>
          <w:p w14:paraId="00A7A75C"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Capacity  </w:t>
            </w:r>
          </w:p>
        </w:tc>
        <w:tc>
          <w:tcPr>
            <w:tcW w:w="850" w:type="dxa"/>
            <w:shd w:val="clear" w:color="auto" w:fill="002060"/>
            <w:vAlign w:val="center"/>
            <w:hideMark/>
          </w:tcPr>
          <w:p w14:paraId="3ACC2E7E"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Qty</w:t>
            </w:r>
          </w:p>
        </w:tc>
      </w:tr>
      <w:tr w:rsidR="000E4DE7" w:rsidRPr="00C209EE" w14:paraId="0883BB11" w14:textId="77777777" w:rsidTr="00735FD2">
        <w:trPr>
          <w:trHeight w:val="20"/>
          <w:jc w:val="center"/>
        </w:trPr>
        <w:tc>
          <w:tcPr>
            <w:tcW w:w="983" w:type="dxa"/>
            <w:shd w:val="clear" w:color="auto" w:fill="auto"/>
            <w:vAlign w:val="center"/>
            <w:hideMark/>
          </w:tcPr>
          <w:p w14:paraId="6463204D"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w:t>
            </w:r>
          </w:p>
        </w:tc>
        <w:tc>
          <w:tcPr>
            <w:tcW w:w="2976" w:type="dxa"/>
            <w:shd w:val="clear" w:color="auto" w:fill="auto"/>
            <w:vAlign w:val="center"/>
            <w:hideMark/>
          </w:tcPr>
          <w:p w14:paraId="49DB1126"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Dragline</w:t>
            </w:r>
          </w:p>
        </w:tc>
        <w:tc>
          <w:tcPr>
            <w:tcW w:w="1560" w:type="dxa"/>
            <w:shd w:val="clear" w:color="auto" w:fill="auto"/>
            <w:vAlign w:val="center"/>
            <w:hideMark/>
          </w:tcPr>
          <w:p w14:paraId="742DBD36"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CAT </w:t>
            </w:r>
          </w:p>
        </w:tc>
        <w:tc>
          <w:tcPr>
            <w:tcW w:w="1276" w:type="dxa"/>
            <w:shd w:val="clear" w:color="auto" w:fill="auto"/>
            <w:vAlign w:val="center"/>
            <w:hideMark/>
          </w:tcPr>
          <w:p w14:paraId="19C0BBBA"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62 m3</w:t>
            </w:r>
          </w:p>
        </w:tc>
        <w:tc>
          <w:tcPr>
            <w:tcW w:w="850" w:type="dxa"/>
            <w:shd w:val="clear" w:color="auto" w:fill="auto"/>
            <w:vAlign w:val="center"/>
            <w:hideMark/>
          </w:tcPr>
          <w:p w14:paraId="11EE92D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w:t>
            </w:r>
          </w:p>
        </w:tc>
      </w:tr>
      <w:tr w:rsidR="000E4DE7" w:rsidRPr="00C209EE" w14:paraId="0C5F9AE9" w14:textId="77777777" w:rsidTr="00735FD2">
        <w:trPr>
          <w:trHeight w:val="20"/>
          <w:jc w:val="center"/>
        </w:trPr>
        <w:tc>
          <w:tcPr>
            <w:tcW w:w="983" w:type="dxa"/>
            <w:shd w:val="clear" w:color="auto" w:fill="auto"/>
            <w:vAlign w:val="center"/>
            <w:hideMark/>
          </w:tcPr>
          <w:p w14:paraId="40AC2BCE"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w:t>
            </w:r>
          </w:p>
        </w:tc>
        <w:tc>
          <w:tcPr>
            <w:tcW w:w="2976" w:type="dxa"/>
            <w:shd w:val="clear" w:color="auto" w:fill="auto"/>
            <w:vAlign w:val="center"/>
            <w:hideMark/>
          </w:tcPr>
          <w:p w14:paraId="28195342"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Electric Rope Shovel</w:t>
            </w:r>
          </w:p>
        </w:tc>
        <w:tc>
          <w:tcPr>
            <w:tcW w:w="1560" w:type="dxa"/>
            <w:shd w:val="clear" w:color="auto" w:fill="auto"/>
            <w:vAlign w:val="center"/>
            <w:hideMark/>
          </w:tcPr>
          <w:p w14:paraId="6E9BC126"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Bucyrus </w:t>
            </w:r>
          </w:p>
        </w:tc>
        <w:tc>
          <w:tcPr>
            <w:tcW w:w="1276" w:type="dxa"/>
            <w:shd w:val="clear" w:color="auto" w:fill="auto"/>
            <w:vAlign w:val="center"/>
            <w:hideMark/>
          </w:tcPr>
          <w:p w14:paraId="684DB528"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42 m3</w:t>
            </w:r>
          </w:p>
        </w:tc>
        <w:tc>
          <w:tcPr>
            <w:tcW w:w="850" w:type="dxa"/>
            <w:shd w:val="clear" w:color="auto" w:fill="auto"/>
            <w:vAlign w:val="center"/>
            <w:hideMark/>
          </w:tcPr>
          <w:p w14:paraId="082B9E2B"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6</w:t>
            </w:r>
          </w:p>
        </w:tc>
      </w:tr>
      <w:tr w:rsidR="000E4DE7" w:rsidRPr="00C209EE" w14:paraId="24434E48" w14:textId="77777777" w:rsidTr="00735FD2">
        <w:trPr>
          <w:trHeight w:val="20"/>
          <w:jc w:val="center"/>
        </w:trPr>
        <w:tc>
          <w:tcPr>
            <w:tcW w:w="983" w:type="dxa"/>
            <w:shd w:val="clear" w:color="auto" w:fill="auto"/>
            <w:vAlign w:val="center"/>
            <w:hideMark/>
          </w:tcPr>
          <w:p w14:paraId="4AC69477"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3</w:t>
            </w:r>
          </w:p>
        </w:tc>
        <w:tc>
          <w:tcPr>
            <w:tcW w:w="2976" w:type="dxa"/>
            <w:shd w:val="clear" w:color="auto" w:fill="auto"/>
            <w:vAlign w:val="center"/>
            <w:hideMark/>
          </w:tcPr>
          <w:p w14:paraId="3F3A7F6F"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Front End Loader</w:t>
            </w:r>
          </w:p>
        </w:tc>
        <w:tc>
          <w:tcPr>
            <w:tcW w:w="1560" w:type="dxa"/>
            <w:shd w:val="clear" w:color="auto" w:fill="auto"/>
            <w:vAlign w:val="center"/>
            <w:hideMark/>
          </w:tcPr>
          <w:p w14:paraId="423795D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Letourneau </w:t>
            </w:r>
          </w:p>
        </w:tc>
        <w:tc>
          <w:tcPr>
            <w:tcW w:w="1276" w:type="dxa"/>
            <w:shd w:val="clear" w:color="auto" w:fill="auto"/>
            <w:vAlign w:val="center"/>
            <w:hideMark/>
          </w:tcPr>
          <w:p w14:paraId="697D6FF7"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42 m3</w:t>
            </w:r>
          </w:p>
        </w:tc>
        <w:tc>
          <w:tcPr>
            <w:tcW w:w="850" w:type="dxa"/>
            <w:shd w:val="clear" w:color="auto" w:fill="auto"/>
            <w:vAlign w:val="center"/>
            <w:hideMark/>
          </w:tcPr>
          <w:p w14:paraId="0C3D3C6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w:t>
            </w:r>
          </w:p>
        </w:tc>
      </w:tr>
      <w:tr w:rsidR="000E4DE7" w:rsidRPr="00C209EE" w14:paraId="3B9EF13C" w14:textId="77777777" w:rsidTr="00735FD2">
        <w:trPr>
          <w:trHeight w:val="20"/>
          <w:jc w:val="center"/>
        </w:trPr>
        <w:tc>
          <w:tcPr>
            <w:tcW w:w="983" w:type="dxa"/>
            <w:shd w:val="clear" w:color="auto" w:fill="auto"/>
            <w:vAlign w:val="center"/>
            <w:hideMark/>
          </w:tcPr>
          <w:p w14:paraId="451ED43B"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w:t>
            </w:r>
          </w:p>
        </w:tc>
        <w:tc>
          <w:tcPr>
            <w:tcW w:w="2976" w:type="dxa"/>
            <w:shd w:val="clear" w:color="auto" w:fill="auto"/>
            <w:vAlign w:val="center"/>
            <w:hideMark/>
          </w:tcPr>
          <w:p w14:paraId="4AC0BE7D"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Hydraulic backhoe excavator</w:t>
            </w:r>
          </w:p>
        </w:tc>
        <w:tc>
          <w:tcPr>
            <w:tcW w:w="1560" w:type="dxa"/>
            <w:shd w:val="clear" w:color="auto" w:fill="auto"/>
            <w:vAlign w:val="center"/>
            <w:hideMark/>
          </w:tcPr>
          <w:p w14:paraId="5F58A03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Liebherr</w:t>
            </w:r>
          </w:p>
        </w:tc>
        <w:tc>
          <w:tcPr>
            <w:tcW w:w="1276" w:type="dxa"/>
            <w:shd w:val="clear" w:color="auto" w:fill="auto"/>
            <w:vAlign w:val="center"/>
            <w:hideMark/>
          </w:tcPr>
          <w:p w14:paraId="66066F62"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24</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m3</w:t>
            </w:r>
          </w:p>
        </w:tc>
        <w:tc>
          <w:tcPr>
            <w:tcW w:w="850" w:type="dxa"/>
            <w:shd w:val="clear" w:color="auto" w:fill="auto"/>
            <w:vAlign w:val="center"/>
            <w:hideMark/>
          </w:tcPr>
          <w:p w14:paraId="1FEBFEE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w:t>
            </w:r>
          </w:p>
        </w:tc>
      </w:tr>
      <w:tr w:rsidR="000E4DE7" w:rsidRPr="00C209EE" w14:paraId="72FADA4D" w14:textId="77777777" w:rsidTr="00735FD2">
        <w:trPr>
          <w:trHeight w:val="20"/>
          <w:jc w:val="center"/>
        </w:trPr>
        <w:tc>
          <w:tcPr>
            <w:tcW w:w="983" w:type="dxa"/>
            <w:shd w:val="clear" w:color="auto" w:fill="auto"/>
            <w:vAlign w:val="center"/>
            <w:hideMark/>
          </w:tcPr>
          <w:p w14:paraId="5B99544D"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5</w:t>
            </w:r>
          </w:p>
        </w:tc>
        <w:tc>
          <w:tcPr>
            <w:tcW w:w="2976" w:type="dxa"/>
            <w:shd w:val="clear" w:color="auto" w:fill="auto"/>
            <w:vAlign w:val="center"/>
            <w:hideMark/>
          </w:tcPr>
          <w:p w14:paraId="2443EF15"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Rear Dumper</w:t>
            </w:r>
          </w:p>
        </w:tc>
        <w:tc>
          <w:tcPr>
            <w:tcW w:w="1560" w:type="dxa"/>
            <w:shd w:val="clear" w:color="auto" w:fill="auto"/>
            <w:vAlign w:val="center"/>
            <w:hideMark/>
          </w:tcPr>
          <w:p w14:paraId="5D37BBB0"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CAT </w:t>
            </w:r>
          </w:p>
        </w:tc>
        <w:tc>
          <w:tcPr>
            <w:tcW w:w="1276" w:type="dxa"/>
            <w:shd w:val="clear" w:color="auto" w:fill="auto"/>
            <w:vAlign w:val="center"/>
            <w:hideMark/>
          </w:tcPr>
          <w:p w14:paraId="3E283E9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240 T</w:t>
            </w:r>
          </w:p>
        </w:tc>
        <w:tc>
          <w:tcPr>
            <w:tcW w:w="850" w:type="dxa"/>
            <w:shd w:val="clear" w:color="auto" w:fill="auto"/>
            <w:vAlign w:val="center"/>
            <w:hideMark/>
          </w:tcPr>
          <w:p w14:paraId="28F5A65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55</w:t>
            </w:r>
          </w:p>
        </w:tc>
      </w:tr>
      <w:tr w:rsidR="000E4DE7" w:rsidRPr="00C209EE" w14:paraId="6620400F" w14:textId="77777777" w:rsidTr="00735FD2">
        <w:trPr>
          <w:trHeight w:val="20"/>
          <w:jc w:val="center"/>
        </w:trPr>
        <w:tc>
          <w:tcPr>
            <w:tcW w:w="983" w:type="dxa"/>
            <w:shd w:val="clear" w:color="auto" w:fill="auto"/>
            <w:vAlign w:val="center"/>
            <w:hideMark/>
          </w:tcPr>
          <w:p w14:paraId="1C95AA7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6</w:t>
            </w:r>
          </w:p>
        </w:tc>
        <w:tc>
          <w:tcPr>
            <w:tcW w:w="2976" w:type="dxa"/>
            <w:shd w:val="clear" w:color="auto" w:fill="auto"/>
            <w:vAlign w:val="center"/>
            <w:hideMark/>
          </w:tcPr>
          <w:p w14:paraId="34BA7A9E"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Water Sprinkler</w:t>
            </w:r>
          </w:p>
        </w:tc>
        <w:tc>
          <w:tcPr>
            <w:tcW w:w="1560" w:type="dxa"/>
            <w:shd w:val="clear" w:color="auto" w:fill="auto"/>
            <w:vAlign w:val="center"/>
            <w:hideMark/>
          </w:tcPr>
          <w:p w14:paraId="70FEC6E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WS-70 </w:t>
            </w:r>
          </w:p>
        </w:tc>
        <w:tc>
          <w:tcPr>
            <w:tcW w:w="1276" w:type="dxa"/>
            <w:shd w:val="clear" w:color="auto" w:fill="auto"/>
            <w:vAlign w:val="center"/>
            <w:hideMark/>
          </w:tcPr>
          <w:p w14:paraId="79208A84"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70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KL</w:t>
            </w:r>
          </w:p>
        </w:tc>
        <w:tc>
          <w:tcPr>
            <w:tcW w:w="850" w:type="dxa"/>
            <w:shd w:val="clear" w:color="auto" w:fill="auto"/>
            <w:vAlign w:val="center"/>
            <w:hideMark/>
          </w:tcPr>
          <w:p w14:paraId="706ECFA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5</w:t>
            </w:r>
          </w:p>
        </w:tc>
      </w:tr>
      <w:tr w:rsidR="000E4DE7" w:rsidRPr="00C209EE" w14:paraId="2F62E8BB" w14:textId="77777777" w:rsidTr="00735FD2">
        <w:trPr>
          <w:trHeight w:val="20"/>
          <w:jc w:val="center"/>
        </w:trPr>
        <w:tc>
          <w:tcPr>
            <w:tcW w:w="983" w:type="dxa"/>
            <w:shd w:val="clear" w:color="auto" w:fill="auto"/>
            <w:vAlign w:val="center"/>
            <w:hideMark/>
          </w:tcPr>
          <w:p w14:paraId="7E4660ED"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7</w:t>
            </w:r>
          </w:p>
        </w:tc>
        <w:tc>
          <w:tcPr>
            <w:tcW w:w="2976" w:type="dxa"/>
            <w:shd w:val="clear" w:color="auto" w:fill="auto"/>
            <w:vAlign w:val="center"/>
            <w:hideMark/>
          </w:tcPr>
          <w:p w14:paraId="6D01705C"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Track Dozer</w:t>
            </w:r>
          </w:p>
        </w:tc>
        <w:tc>
          <w:tcPr>
            <w:tcW w:w="1560" w:type="dxa"/>
            <w:shd w:val="clear" w:color="auto" w:fill="auto"/>
            <w:vAlign w:val="center"/>
            <w:hideMark/>
          </w:tcPr>
          <w:p w14:paraId="6B407AD2" w14:textId="5DD586FA" w:rsidR="000E4DE7" w:rsidRPr="00C209EE" w:rsidRDefault="00403CBC"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Komatsu</w:t>
            </w:r>
          </w:p>
        </w:tc>
        <w:tc>
          <w:tcPr>
            <w:tcW w:w="1276" w:type="dxa"/>
            <w:shd w:val="clear" w:color="auto" w:fill="auto"/>
            <w:vAlign w:val="center"/>
            <w:hideMark/>
          </w:tcPr>
          <w:p w14:paraId="23B4BECE"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850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HP</w:t>
            </w:r>
          </w:p>
        </w:tc>
        <w:tc>
          <w:tcPr>
            <w:tcW w:w="850" w:type="dxa"/>
            <w:shd w:val="clear" w:color="auto" w:fill="auto"/>
            <w:vAlign w:val="center"/>
            <w:hideMark/>
          </w:tcPr>
          <w:p w14:paraId="6808A9B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10</w:t>
            </w:r>
          </w:p>
        </w:tc>
      </w:tr>
      <w:tr w:rsidR="000E4DE7" w:rsidRPr="00C209EE" w14:paraId="6FEF5B8C" w14:textId="77777777" w:rsidTr="00735FD2">
        <w:trPr>
          <w:trHeight w:val="20"/>
          <w:jc w:val="center"/>
        </w:trPr>
        <w:tc>
          <w:tcPr>
            <w:tcW w:w="983" w:type="dxa"/>
            <w:shd w:val="clear" w:color="auto" w:fill="auto"/>
            <w:vAlign w:val="center"/>
            <w:hideMark/>
          </w:tcPr>
          <w:p w14:paraId="00872A53"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8</w:t>
            </w:r>
          </w:p>
        </w:tc>
        <w:tc>
          <w:tcPr>
            <w:tcW w:w="2976" w:type="dxa"/>
            <w:shd w:val="clear" w:color="auto" w:fill="auto"/>
            <w:vAlign w:val="center"/>
            <w:hideMark/>
          </w:tcPr>
          <w:p w14:paraId="5C6F6434"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Wheel Dozer</w:t>
            </w:r>
          </w:p>
        </w:tc>
        <w:tc>
          <w:tcPr>
            <w:tcW w:w="1560" w:type="dxa"/>
            <w:shd w:val="clear" w:color="auto" w:fill="auto"/>
            <w:vAlign w:val="center"/>
            <w:hideMark/>
          </w:tcPr>
          <w:p w14:paraId="3864059F" w14:textId="415CBCDF" w:rsidR="000E4DE7" w:rsidRPr="00C209EE" w:rsidRDefault="00403CBC"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Komatsu </w:t>
            </w:r>
          </w:p>
        </w:tc>
        <w:tc>
          <w:tcPr>
            <w:tcW w:w="1276" w:type="dxa"/>
            <w:shd w:val="clear" w:color="auto" w:fill="auto"/>
            <w:vAlign w:val="center"/>
            <w:hideMark/>
          </w:tcPr>
          <w:p w14:paraId="703864D3"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450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HP</w:t>
            </w:r>
          </w:p>
        </w:tc>
        <w:tc>
          <w:tcPr>
            <w:tcW w:w="850" w:type="dxa"/>
            <w:shd w:val="clear" w:color="auto" w:fill="auto"/>
            <w:vAlign w:val="center"/>
            <w:hideMark/>
          </w:tcPr>
          <w:p w14:paraId="3E80D81B"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6</w:t>
            </w:r>
          </w:p>
        </w:tc>
      </w:tr>
      <w:tr w:rsidR="000E4DE7" w:rsidRPr="00C209EE" w14:paraId="79118BA6" w14:textId="77777777" w:rsidTr="00735FD2">
        <w:trPr>
          <w:trHeight w:val="20"/>
          <w:jc w:val="center"/>
        </w:trPr>
        <w:tc>
          <w:tcPr>
            <w:tcW w:w="983" w:type="dxa"/>
            <w:shd w:val="clear" w:color="auto" w:fill="auto"/>
            <w:vAlign w:val="center"/>
            <w:hideMark/>
          </w:tcPr>
          <w:p w14:paraId="4C97FE9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9</w:t>
            </w:r>
          </w:p>
        </w:tc>
        <w:tc>
          <w:tcPr>
            <w:tcW w:w="2976" w:type="dxa"/>
            <w:shd w:val="clear" w:color="auto" w:fill="auto"/>
            <w:vAlign w:val="center"/>
            <w:hideMark/>
          </w:tcPr>
          <w:p w14:paraId="7E0F0D6B"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Motor Grader</w:t>
            </w:r>
          </w:p>
        </w:tc>
        <w:tc>
          <w:tcPr>
            <w:tcW w:w="1560" w:type="dxa"/>
            <w:shd w:val="clear" w:color="auto" w:fill="auto"/>
            <w:vAlign w:val="center"/>
            <w:hideMark/>
          </w:tcPr>
          <w:p w14:paraId="2282B9E9" w14:textId="6664E4B8" w:rsidR="000E4DE7" w:rsidRPr="00C209EE" w:rsidRDefault="00403CBC"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Komatsu </w:t>
            </w:r>
          </w:p>
        </w:tc>
        <w:tc>
          <w:tcPr>
            <w:tcW w:w="1276" w:type="dxa"/>
            <w:shd w:val="clear" w:color="auto" w:fill="auto"/>
            <w:vAlign w:val="center"/>
            <w:hideMark/>
          </w:tcPr>
          <w:p w14:paraId="0C22D2D3"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280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HP</w:t>
            </w:r>
          </w:p>
        </w:tc>
        <w:tc>
          <w:tcPr>
            <w:tcW w:w="850" w:type="dxa"/>
            <w:shd w:val="clear" w:color="auto" w:fill="auto"/>
            <w:vAlign w:val="center"/>
            <w:hideMark/>
          </w:tcPr>
          <w:p w14:paraId="2EFE9E74"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8</w:t>
            </w:r>
          </w:p>
        </w:tc>
      </w:tr>
      <w:tr w:rsidR="000E4DE7" w:rsidRPr="00C209EE" w14:paraId="37671BBB" w14:textId="77777777" w:rsidTr="00735FD2">
        <w:trPr>
          <w:trHeight w:val="20"/>
          <w:jc w:val="center"/>
        </w:trPr>
        <w:tc>
          <w:tcPr>
            <w:tcW w:w="983" w:type="dxa"/>
            <w:shd w:val="clear" w:color="auto" w:fill="auto"/>
            <w:vAlign w:val="center"/>
            <w:hideMark/>
          </w:tcPr>
          <w:p w14:paraId="3127526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10</w:t>
            </w:r>
          </w:p>
        </w:tc>
        <w:tc>
          <w:tcPr>
            <w:tcW w:w="2976" w:type="dxa"/>
            <w:shd w:val="clear" w:color="auto" w:fill="auto"/>
            <w:vAlign w:val="center"/>
            <w:hideMark/>
          </w:tcPr>
          <w:p w14:paraId="4C90C688"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Backhoe Excavator</w:t>
            </w:r>
          </w:p>
        </w:tc>
        <w:tc>
          <w:tcPr>
            <w:tcW w:w="1560" w:type="dxa"/>
            <w:shd w:val="clear" w:color="auto" w:fill="auto"/>
            <w:vAlign w:val="center"/>
            <w:hideMark/>
          </w:tcPr>
          <w:p w14:paraId="691D2113" w14:textId="77AE1CA1" w:rsidR="000E4DE7" w:rsidRPr="00C209EE" w:rsidRDefault="00403CBC"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Tata Hitachi</w:t>
            </w:r>
          </w:p>
        </w:tc>
        <w:tc>
          <w:tcPr>
            <w:tcW w:w="1276" w:type="dxa"/>
            <w:shd w:val="clear" w:color="auto" w:fill="auto"/>
            <w:vAlign w:val="center"/>
            <w:hideMark/>
          </w:tcPr>
          <w:p w14:paraId="1D8AD5A8"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2.5 m3</w:t>
            </w:r>
          </w:p>
        </w:tc>
        <w:tc>
          <w:tcPr>
            <w:tcW w:w="850" w:type="dxa"/>
            <w:shd w:val="clear" w:color="auto" w:fill="auto"/>
            <w:vAlign w:val="center"/>
            <w:hideMark/>
          </w:tcPr>
          <w:p w14:paraId="72335C4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w:t>
            </w:r>
          </w:p>
        </w:tc>
      </w:tr>
      <w:tr w:rsidR="000E4DE7" w:rsidRPr="00C209EE" w14:paraId="119E1387" w14:textId="77777777" w:rsidTr="00735FD2">
        <w:trPr>
          <w:trHeight w:val="20"/>
          <w:jc w:val="center"/>
        </w:trPr>
        <w:tc>
          <w:tcPr>
            <w:tcW w:w="983" w:type="dxa"/>
            <w:shd w:val="clear" w:color="auto" w:fill="auto"/>
            <w:vAlign w:val="center"/>
            <w:hideMark/>
          </w:tcPr>
          <w:p w14:paraId="099FA0FD"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11</w:t>
            </w:r>
          </w:p>
        </w:tc>
        <w:tc>
          <w:tcPr>
            <w:tcW w:w="2976" w:type="dxa"/>
            <w:shd w:val="clear" w:color="auto" w:fill="auto"/>
            <w:vAlign w:val="center"/>
            <w:hideMark/>
          </w:tcPr>
          <w:p w14:paraId="4BEFCB66"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Loader</w:t>
            </w:r>
          </w:p>
        </w:tc>
        <w:tc>
          <w:tcPr>
            <w:tcW w:w="1560" w:type="dxa"/>
            <w:shd w:val="clear" w:color="auto" w:fill="auto"/>
            <w:vAlign w:val="center"/>
            <w:hideMark/>
          </w:tcPr>
          <w:p w14:paraId="495AD874"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CAT</w:t>
            </w:r>
          </w:p>
        </w:tc>
        <w:tc>
          <w:tcPr>
            <w:tcW w:w="1276" w:type="dxa"/>
            <w:shd w:val="clear" w:color="auto" w:fill="auto"/>
            <w:vAlign w:val="center"/>
            <w:hideMark/>
          </w:tcPr>
          <w:p w14:paraId="3D2EB02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5.3 m3</w:t>
            </w:r>
          </w:p>
        </w:tc>
        <w:tc>
          <w:tcPr>
            <w:tcW w:w="850" w:type="dxa"/>
            <w:shd w:val="clear" w:color="auto" w:fill="auto"/>
            <w:vAlign w:val="center"/>
            <w:hideMark/>
          </w:tcPr>
          <w:p w14:paraId="4328DC74"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w:t>
            </w:r>
          </w:p>
        </w:tc>
      </w:tr>
      <w:tr w:rsidR="000E4DE7" w:rsidRPr="00C209EE" w14:paraId="6D0CB554" w14:textId="77777777" w:rsidTr="00735FD2">
        <w:trPr>
          <w:trHeight w:val="20"/>
          <w:jc w:val="center"/>
        </w:trPr>
        <w:tc>
          <w:tcPr>
            <w:tcW w:w="983" w:type="dxa"/>
            <w:shd w:val="clear" w:color="auto" w:fill="auto"/>
            <w:vAlign w:val="center"/>
            <w:hideMark/>
          </w:tcPr>
          <w:p w14:paraId="785FDD2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12</w:t>
            </w:r>
          </w:p>
        </w:tc>
        <w:tc>
          <w:tcPr>
            <w:tcW w:w="2976" w:type="dxa"/>
            <w:shd w:val="clear" w:color="auto" w:fill="auto"/>
            <w:vAlign w:val="center"/>
            <w:hideMark/>
          </w:tcPr>
          <w:p w14:paraId="10B453CD"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IDM Drill Machine</w:t>
            </w:r>
          </w:p>
        </w:tc>
        <w:tc>
          <w:tcPr>
            <w:tcW w:w="1560" w:type="dxa"/>
            <w:shd w:val="clear" w:color="auto" w:fill="auto"/>
            <w:vAlign w:val="center"/>
            <w:hideMark/>
          </w:tcPr>
          <w:p w14:paraId="70FF942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Atlas Copco</w:t>
            </w:r>
          </w:p>
        </w:tc>
        <w:tc>
          <w:tcPr>
            <w:tcW w:w="1276" w:type="dxa"/>
            <w:shd w:val="clear" w:color="auto" w:fill="auto"/>
            <w:vAlign w:val="center"/>
            <w:hideMark/>
          </w:tcPr>
          <w:p w14:paraId="17E343E2"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159 mm</w:t>
            </w:r>
          </w:p>
        </w:tc>
        <w:tc>
          <w:tcPr>
            <w:tcW w:w="850" w:type="dxa"/>
            <w:shd w:val="clear" w:color="auto" w:fill="auto"/>
            <w:vAlign w:val="center"/>
            <w:hideMark/>
          </w:tcPr>
          <w:p w14:paraId="04AFF312"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w:t>
            </w:r>
          </w:p>
        </w:tc>
      </w:tr>
      <w:tr w:rsidR="000E4DE7" w:rsidRPr="00C209EE" w14:paraId="16575627" w14:textId="77777777" w:rsidTr="00735FD2">
        <w:trPr>
          <w:trHeight w:val="20"/>
          <w:jc w:val="center"/>
        </w:trPr>
        <w:tc>
          <w:tcPr>
            <w:tcW w:w="983" w:type="dxa"/>
            <w:shd w:val="clear" w:color="auto" w:fill="auto"/>
            <w:vAlign w:val="center"/>
            <w:hideMark/>
          </w:tcPr>
          <w:p w14:paraId="1B9555C6"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13</w:t>
            </w:r>
          </w:p>
        </w:tc>
        <w:tc>
          <w:tcPr>
            <w:tcW w:w="2976" w:type="dxa"/>
            <w:shd w:val="clear" w:color="auto" w:fill="auto"/>
            <w:vAlign w:val="center"/>
            <w:hideMark/>
          </w:tcPr>
          <w:p w14:paraId="4B0842F4"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PV- Drill Machine</w:t>
            </w:r>
          </w:p>
        </w:tc>
        <w:tc>
          <w:tcPr>
            <w:tcW w:w="1560" w:type="dxa"/>
            <w:shd w:val="clear" w:color="auto" w:fill="auto"/>
            <w:vAlign w:val="center"/>
            <w:hideMark/>
          </w:tcPr>
          <w:p w14:paraId="16FD630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Atlas Copco</w:t>
            </w:r>
          </w:p>
        </w:tc>
        <w:tc>
          <w:tcPr>
            <w:tcW w:w="1276" w:type="dxa"/>
            <w:shd w:val="clear" w:color="auto" w:fill="auto"/>
            <w:vAlign w:val="center"/>
            <w:hideMark/>
          </w:tcPr>
          <w:p w14:paraId="11CDF6D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259 mm</w:t>
            </w:r>
          </w:p>
        </w:tc>
        <w:tc>
          <w:tcPr>
            <w:tcW w:w="850" w:type="dxa"/>
            <w:shd w:val="clear" w:color="auto" w:fill="auto"/>
            <w:vAlign w:val="center"/>
            <w:hideMark/>
          </w:tcPr>
          <w:p w14:paraId="25826487"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8</w:t>
            </w:r>
          </w:p>
        </w:tc>
      </w:tr>
      <w:tr w:rsidR="000E4DE7" w:rsidRPr="00C209EE" w14:paraId="42BA3FB4" w14:textId="77777777" w:rsidTr="00735FD2">
        <w:trPr>
          <w:trHeight w:val="20"/>
          <w:jc w:val="center"/>
        </w:trPr>
        <w:tc>
          <w:tcPr>
            <w:tcW w:w="983" w:type="dxa"/>
            <w:shd w:val="clear" w:color="auto" w:fill="auto"/>
            <w:vAlign w:val="center"/>
            <w:hideMark/>
          </w:tcPr>
          <w:p w14:paraId="2F90D81B"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14</w:t>
            </w:r>
          </w:p>
        </w:tc>
        <w:tc>
          <w:tcPr>
            <w:tcW w:w="2976" w:type="dxa"/>
            <w:shd w:val="clear" w:color="auto" w:fill="auto"/>
            <w:vAlign w:val="center"/>
            <w:hideMark/>
          </w:tcPr>
          <w:p w14:paraId="62BF57A7"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DMM Drill Machine</w:t>
            </w:r>
          </w:p>
        </w:tc>
        <w:tc>
          <w:tcPr>
            <w:tcW w:w="1560" w:type="dxa"/>
            <w:shd w:val="clear" w:color="auto" w:fill="auto"/>
            <w:vAlign w:val="center"/>
            <w:hideMark/>
          </w:tcPr>
          <w:p w14:paraId="61928552"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Atlas Copco</w:t>
            </w:r>
          </w:p>
        </w:tc>
        <w:tc>
          <w:tcPr>
            <w:tcW w:w="1276" w:type="dxa"/>
            <w:shd w:val="clear" w:color="auto" w:fill="auto"/>
            <w:vAlign w:val="center"/>
            <w:hideMark/>
          </w:tcPr>
          <w:p w14:paraId="4D118AF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311 mm</w:t>
            </w:r>
          </w:p>
        </w:tc>
        <w:tc>
          <w:tcPr>
            <w:tcW w:w="850" w:type="dxa"/>
            <w:shd w:val="clear" w:color="auto" w:fill="auto"/>
            <w:vAlign w:val="center"/>
            <w:hideMark/>
          </w:tcPr>
          <w:p w14:paraId="350CAF9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w:t>
            </w:r>
          </w:p>
        </w:tc>
      </w:tr>
      <w:tr w:rsidR="000E4DE7" w:rsidRPr="00C209EE" w14:paraId="0AD5C5A3" w14:textId="77777777" w:rsidTr="00735FD2">
        <w:trPr>
          <w:trHeight w:val="20"/>
          <w:jc w:val="center"/>
        </w:trPr>
        <w:tc>
          <w:tcPr>
            <w:tcW w:w="983" w:type="dxa"/>
            <w:shd w:val="clear" w:color="auto" w:fill="auto"/>
            <w:vAlign w:val="center"/>
            <w:hideMark/>
          </w:tcPr>
          <w:p w14:paraId="7E2AA72A"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15</w:t>
            </w:r>
          </w:p>
        </w:tc>
        <w:tc>
          <w:tcPr>
            <w:tcW w:w="2976" w:type="dxa"/>
            <w:shd w:val="clear" w:color="auto" w:fill="auto"/>
            <w:vAlign w:val="center"/>
            <w:hideMark/>
          </w:tcPr>
          <w:p w14:paraId="455C011A"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Auxiliary Equipment (FB, WT, FL,</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Trucks,</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Cranes)</w:t>
            </w:r>
          </w:p>
        </w:tc>
        <w:tc>
          <w:tcPr>
            <w:tcW w:w="1560" w:type="dxa"/>
            <w:shd w:val="clear" w:color="auto" w:fill="auto"/>
            <w:vAlign w:val="center"/>
            <w:hideMark/>
          </w:tcPr>
          <w:p w14:paraId="75A30C3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Man India &amp; Others</w:t>
            </w:r>
          </w:p>
        </w:tc>
        <w:tc>
          <w:tcPr>
            <w:tcW w:w="1276" w:type="dxa"/>
            <w:shd w:val="clear" w:color="auto" w:fill="auto"/>
            <w:vAlign w:val="center"/>
            <w:hideMark/>
          </w:tcPr>
          <w:p w14:paraId="0B19C9D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220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HP</w:t>
            </w:r>
          </w:p>
        </w:tc>
        <w:tc>
          <w:tcPr>
            <w:tcW w:w="850" w:type="dxa"/>
            <w:shd w:val="clear" w:color="auto" w:fill="auto"/>
            <w:vAlign w:val="center"/>
            <w:hideMark/>
          </w:tcPr>
          <w:p w14:paraId="77622296"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40</w:t>
            </w:r>
          </w:p>
        </w:tc>
      </w:tr>
    </w:tbl>
    <w:p w14:paraId="3F5B8B7F" w14:textId="77777777" w:rsidR="000E4DE7" w:rsidRDefault="000E4DE7" w:rsidP="000E4DE7">
      <w:pPr>
        <w:spacing w:line="360" w:lineRule="auto"/>
      </w:pPr>
    </w:p>
    <w:p w14:paraId="4B35314D" w14:textId="77777777" w:rsidR="00010403" w:rsidRPr="00010403" w:rsidRDefault="00010403">
      <w:pPr>
        <w:pStyle w:val="ListParagraph"/>
        <w:widowControl/>
        <w:numPr>
          <w:ilvl w:val="1"/>
          <w:numId w:val="51"/>
        </w:numPr>
        <w:autoSpaceDE/>
        <w:autoSpaceDN/>
        <w:spacing w:after="0" w:line="360" w:lineRule="auto"/>
        <w:rPr>
          <w:b/>
        </w:rPr>
      </w:pPr>
      <w:r w:rsidRPr="009D5202">
        <w:rPr>
          <w:b/>
        </w:rPr>
        <w:t>Water Requirement</w:t>
      </w:r>
    </w:p>
    <w:p w14:paraId="3CC5368B" w14:textId="21BEDF15" w:rsidR="00614889" w:rsidRPr="00614889" w:rsidRDefault="00614889" w:rsidP="00614889">
      <w:pPr>
        <w:adjustRightInd w:val="0"/>
        <w:spacing w:line="360" w:lineRule="auto"/>
        <w:jc w:val="both"/>
        <w:rPr>
          <w:lang w:val="en-IN"/>
        </w:rPr>
      </w:pPr>
      <w:r w:rsidRPr="00614889">
        <w:t xml:space="preserve">The water required for the plant is sourced from Gobind Ballabh Pant Sagar (Rihand Reservoir), located 25 km from the project site. It is pumped from the intake pump house via dedicated pipelines to the plant's water reservoir to meet the plant's water </w:t>
      </w:r>
      <w:r>
        <w:t>requirement.</w:t>
      </w:r>
    </w:p>
    <w:p w14:paraId="0D1670FE" w14:textId="6B67791A" w:rsidR="00614889" w:rsidRPr="00614889" w:rsidRDefault="00614889" w:rsidP="00614889">
      <w:pPr>
        <w:adjustRightInd w:val="0"/>
        <w:spacing w:line="360" w:lineRule="auto"/>
        <w:jc w:val="both"/>
        <w:rPr>
          <w:lang w:val="en-IN"/>
        </w:rPr>
      </w:pPr>
      <w:r w:rsidRPr="00614889">
        <w:t xml:space="preserve">The Project Company has signed a water supply agreement with the Water Resources Department of the Government of Madhya Pradesh (GOMP). The department has granted permission to withdraw 0.14 MAF (million acre-feet) of water (19,715 m³/h) from the Rihand Reservoir. Through recycling and reusing water, the company has further optimized its consumptive water requirement to 12,532 m³/h (0.091 MAF), which is sufficient to meet the project's water </w:t>
      </w:r>
      <w:r>
        <w:t>requirements</w:t>
      </w:r>
      <w:r w:rsidRPr="00614889">
        <w:rPr>
          <w:lang w:val="en-IN"/>
        </w:rPr>
        <w:t>.</w:t>
      </w:r>
    </w:p>
    <w:p w14:paraId="585B3463" w14:textId="25781151" w:rsidR="00ED7860" w:rsidRPr="00614889" w:rsidRDefault="00614889" w:rsidP="00614889">
      <w:pPr>
        <w:tabs>
          <w:tab w:val="left" w:pos="1644"/>
        </w:tabs>
        <w:adjustRightInd w:val="0"/>
        <w:spacing w:after="0" w:line="360" w:lineRule="auto"/>
        <w:jc w:val="both"/>
        <w:rPr>
          <w:rFonts w:ascii="TT15Ct00" w:hAnsi="TT15Ct00" w:cs="TT15Ct00"/>
          <w:sz w:val="21"/>
          <w:szCs w:val="21"/>
          <w:lang w:val="en-IN"/>
        </w:rPr>
      </w:pPr>
      <w:r w:rsidRPr="00614889">
        <w:t>Two raw water reservoirs have been built within the plant, providing a storage capacity for four days. Water from these reservoirs is supplied to meet the needs of the cooling tower makeup, DM plant makeup, and other requirements. This is facilitated through a raw water pump house to be constructed near the reservoir</w:t>
      </w:r>
      <w:r>
        <w:t>.</w:t>
      </w:r>
    </w:p>
    <w:p w14:paraId="5D9ADB32" w14:textId="77777777" w:rsidR="006237CD" w:rsidRPr="0012688C" w:rsidRDefault="006237CD">
      <w:pPr>
        <w:pStyle w:val="ListParagraph"/>
        <w:widowControl/>
        <w:numPr>
          <w:ilvl w:val="1"/>
          <w:numId w:val="51"/>
        </w:numPr>
        <w:autoSpaceDE/>
        <w:autoSpaceDN/>
        <w:spacing w:before="240" w:after="0" w:line="360" w:lineRule="auto"/>
        <w:rPr>
          <w:b/>
        </w:rPr>
      </w:pPr>
      <w:r w:rsidRPr="00FE4AFC">
        <w:rPr>
          <w:b/>
        </w:rPr>
        <w:t>Power Purchase Agreement</w:t>
      </w:r>
    </w:p>
    <w:p w14:paraId="617BA09B" w14:textId="77184AAF" w:rsidR="008C4A25" w:rsidRDefault="00B4350E" w:rsidP="008C4A25">
      <w:pPr>
        <w:spacing w:after="0" w:line="360" w:lineRule="auto"/>
        <w:jc w:val="both"/>
      </w:pPr>
      <w:r w:rsidRPr="00B4350E">
        <w:t xml:space="preserve">This power plant has been allocated to Reliance Power Ltd. under the Government of India’s Ultra Mega Power Plant (UMPP) scheme, which </w:t>
      </w:r>
      <w:r w:rsidR="000E4DE7">
        <w:t xml:space="preserve">has </w:t>
      </w:r>
      <w:r w:rsidRPr="00B4350E">
        <w:t>award</w:t>
      </w:r>
      <w:r w:rsidR="000E4DE7">
        <w:t>ed</w:t>
      </w:r>
      <w:r w:rsidRPr="00B4350E">
        <w:t xml:space="preserve"> the project to the lowest bidder. The selected bidder receives a letter of comfort for securing a direct Power Purchase Agreement (PPA) with 14 distribution companies (Discoms). M/s Sasan Power Limited (SPL) has entered into a 25-year PPA with 14 Discoms across seven Indian states: Madhya </w:t>
      </w:r>
      <w:r w:rsidRPr="00B4350E">
        <w:lastRenderedPageBreak/>
        <w:t>Pradesh, Uttar Pradesh, Rajasthan, Punjab, Haryana, Delhi, and Uttarakhand. The agreement, signed on August 7, 2007, includes the following list of distribution companies.</w:t>
      </w:r>
    </w:p>
    <w:p w14:paraId="02F8E426" w14:textId="5960DB17" w:rsidR="00C62FE9" w:rsidRDefault="00C62FE9" w:rsidP="00C62FE9">
      <w:pPr>
        <w:spacing w:after="0" w:line="360" w:lineRule="auto"/>
        <w:jc w:val="center"/>
      </w:pPr>
      <w:r>
        <w:rPr>
          <w:noProof/>
        </w:rPr>
        <w:drawing>
          <wp:inline distT="0" distB="0" distL="0" distR="0" wp14:anchorId="261F08CF" wp14:editId="6514DCE9">
            <wp:extent cx="4584700" cy="2755900"/>
            <wp:effectExtent l="19050" t="19050" r="25400" b="25400"/>
            <wp:docPr id="1880368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584700" cy="2755900"/>
                    </a:xfrm>
                    <a:prstGeom prst="rect">
                      <a:avLst/>
                    </a:prstGeom>
                    <a:noFill/>
                    <a:ln w="12700">
                      <a:solidFill>
                        <a:schemeClr val="tx1"/>
                      </a:solidFill>
                    </a:ln>
                  </pic:spPr>
                </pic:pic>
              </a:graphicData>
            </a:graphic>
          </wp:inline>
        </w:drawing>
      </w:r>
    </w:p>
    <w:p w14:paraId="6ADEE175" w14:textId="77777777" w:rsidR="00C62FE9" w:rsidRDefault="00C62FE9" w:rsidP="00C62FE9">
      <w:pPr>
        <w:spacing w:after="0" w:line="360" w:lineRule="auto"/>
        <w:jc w:val="both"/>
      </w:pPr>
    </w:p>
    <w:p w14:paraId="5F1E5E56" w14:textId="414B82EE" w:rsidR="00C62FE9" w:rsidRDefault="005B5AF4" w:rsidP="00C62FE9">
      <w:pPr>
        <w:spacing w:line="360" w:lineRule="auto"/>
        <w:jc w:val="both"/>
      </w:pPr>
      <w:r w:rsidRPr="005B5AF4">
        <w:t xml:space="preserve">Under the PPA, 94% of the power generated by the plant </w:t>
      </w:r>
      <w:r>
        <w:t>is</w:t>
      </w:r>
      <w:r w:rsidRPr="005B5AF4">
        <w:t xml:space="preserve"> supplied to the respective </w:t>
      </w:r>
      <w:r>
        <w:t>D</w:t>
      </w:r>
      <w:r w:rsidRPr="005B5AF4">
        <w:t xml:space="preserve">istribution </w:t>
      </w:r>
      <w:r>
        <w:t>C</w:t>
      </w:r>
      <w:r w:rsidRPr="005B5AF4">
        <w:t>ompanies (Discoms). The contracted capacity for each unit is 620.4 MW, which represents the rated net capacity at the interconnection point. The total contracted capacity for the entire power station is 3,722.4 MW. According to the EPC contract, the guaranteed gross output of each unit at the generator terminals is 660 MW, with 6% of the gross output allocated for auxiliary power consumption. Based on this, the proposed project capacity aligns with the contracted capacity outlined in the PPA</w:t>
      </w:r>
      <w:r w:rsidR="00C62FE9" w:rsidRPr="00C62FE9">
        <w:t>.</w:t>
      </w:r>
    </w:p>
    <w:p w14:paraId="30316FE4" w14:textId="7E4515D9" w:rsidR="008C4A25" w:rsidRDefault="002560FF" w:rsidP="00C72FF0">
      <w:pPr>
        <w:widowControl/>
        <w:autoSpaceDE/>
        <w:autoSpaceDN/>
        <w:spacing w:after="0" w:line="360" w:lineRule="auto"/>
        <w:jc w:val="center"/>
      </w:pPr>
      <w:r>
        <w:rPr>
          <w:noProof/>
        </w:rPr>
        <w:drawing>
          <wp:inline distT="0" distB="0" distL="0" distR="0" wp14:anchorId="24D3A46D" wp14:editId="6CF3EE96">
            <wp:extent cx="5340013" cy="3209925"/>
            <wp:effectExtent l="19050" t="19050" r="13335" b="9525"/>
            <wp:docPr id="5267524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344249" cy="3212471"/>
                    </a:xfrm>
                    <a:prstGeom prst="rect">
                      <a:avLst/>
                    </a:prstGeom>
                    <a:noFill/>
                    <a:ln w="12700">
                      <a:solidFill>
                        <a:schemeClr val="tx1"/>
                      </a:solidFill>
                    </a:ln>
                  </pic:spPr>
                </pic:pic>
              </a:graphicData>
            </a:graphic>
          </wp:inline>
        </w:drawing>
      </w:r>
    </w:p>
    <w:p w14:paraId="189CA216" w14:textId="7D77E173" w:rsidR="00C72FF0" w:rsidRPr="008C4A25" w:rsidRDefault="00B57011" w:rsidP="00B57011">
      <w:pPr>
        <w:widowControl/>
        <w:autoSpaceDE/>
        <w:autoSpaceDN/>
        <w:spacing w:after="0" w:line="360" w:lineRule="auto"/>
        <w:ind w:left="-709"/>
        <w:jc w:val="center"/>
      </w:pPr>
      <w:r>
        <w:rPr>
          <w:noProof/>
        </w:rPr>
        <w:lastRenderedPageBreak/>
        <w:drawing>
          <wp:inline distT="0" distB="0" distL="0" distR="0" wp14:anchorId="350F5400" wp14:editId="6E41CA1F">
            <wp:extent cx="6697441" cy="3438525"/>
            <wp:effectExtent l="19050" t="19050" r="27305" b="9525"/>
            <wp:docPr id="6076465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hqprint">
                      <a:extLst>
                        <a:ext uri="{28A0092B-C50C-407E-A947-70E740481C1C}">
                          <a14:useLocalDpi xmlns:a14="http://schemas.microsoft.com/office/drawing/2010/main"/>
                        </a:ext>
                      </a:extLst>
                    </a:blip>
                    <a:srcRect/>
                    <a:stretch/>
                  </pic:blipFill>
                  <pic:spPr bwMode="auto">
                    <a:xfrm>
                      <a:off x="0" y="0"/>
                      <a:ext cx="6705488" cy="344265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630751D" w14:textId="3550EE96" w:rsidR="008B523D" w:rsidRDefault="008B523D">
      <w:pPr>
        <w:widowControl/>
        <w:autoSpaceDE/>
        <w:autoSpaceDN/>
        <w:spacing w:after="200" w:line="276" w:lineRule="auto"/>
        <w:rPr>
          <w:b/>
        </w:rPr>
      </w:pPr>
    </w:p>
    <w:p w14:paraId="218E209A" w14:textId="5D07FAE1" w:rsidR="008118E9" w:rsidRPr="006935A1" w:rsidRDefault="008118E9">
      <w:pPr>
        <w:pStyle w:val="ListParagraph"/>
        <w:widowControl/>
        <w:numPr>
          <w:ilvl w:val="1"/>
          <w:numId w:val="51"/>
        </w:numPr>
        <w:autoSpaceDE/>
        <w:autoSpaceDN/>
        <w:spacing w:after="0" w:line="360" w:lineRule="auto"/>
        <w:rPr>
          <w:b/>
        </w:rPr>
      </w:pPr>
      <w:r w:rsidRPr="006935A1">
        <w:rPr>
          <w:b/>
        </w:rPr>
        <w:t>Power Evacuation</w:t>
      </w:r>
    </w:p>
    <w:p w14:paraId="30262685" w14:textId="38BD1D4D" w:rsidR="008118E9" w:rsidRPr="008118E9" w:rsidRDefault="008118E9" w:rsidP="008118E9">
      <w:pPr>
        <w:adjustRightInd w:val="0"/>
        <w:spacing w:line="360" w:lineRule="auto"/>
        <w:jc w:val="both"/>
        <w:rPr>
          <w:lang w:val="en-IN"/>
        </w:rPr>
      </w:pPr>
      <w:r w:rsidRPr="008118E9">
        <w:rPr>
          <w:lang w:val="en-IN"/>
        </w:rPr>
        <w:t>The Sasan UMPP switchyard is built with four voltage levels: 765 kV for connecting the generators and the main transmission system, 400 kV for startup and standby power routes, 132 kV for supplying power to the captive coal mines, and 33 kV for the plant's auxiliary power supply system.</w:t>
      </w:r>
    </w:p>
    <w:p w14:paraId="236008B8" w14:textId="7F7A15A6" w:rsidR="008118E9" w:rsidRPr="008118E9" w:rsidRDefault="008118E9" w:rsidP="008118E9">
      <w:pPr>
        <w:adjustRightInd w:val="0"/>
        <w:spacing w:line="360" w:lineRule="auto"/>
        <w:jc w:val="both"/>
        <w:rPr>
          <w:lang w:val="en-IN"/>
        </w:rPr>
      </w:pPr>
      <w:r w:rsidRPr="008118E9">
        <w:t>A 765 kV and 400 kV switchyard has been constructed adjacent to the TG building, utilizing a breaker-and-a-half scheme for enhanced reliability and operational flexibility. Additionally, a 132 kV switchyard has been constructed to meet the power requirements of the coal mine loads. The bus configuration for this switchyard includes two main buses and a transfer bus with a single breaker scheme</w:t>
      </w:r>
      <w:r w:rsidRPr="008118E9">
        <w:rPr>
          <w:lang w:val="en-IN"/>
        </w:rPr>
        <w:t>.</w:t>
      </w:r>
    </w:p>
    <w:p w14:paraId="5CC6F13B" w14:textId="3654751C" w:rsidR="008118E9" w:rsidRDefault="00D9485D" w:rsidP="008118E9">
      <w:pPr>
        <w:adjustRightInd w:val="0"/>
        <w:spacing w:line="360" w:lineRule="auto"/>
        <w:jc w:val="both"/>
      </w:pPr>
      <w:r w:rsidRPr="00D9485D">
        <w:t>The power generated by the plant is transmitted through three single-circuit 765 kV transmission lines and two double-circuit 400 kV transmission lines. Two of the 765 kV transmission lines from the project connect to the National Grid at Satna, which is located 265 km away, while the third 765 kV line connects to the Vindhyachal pooling station, approximately 10 km from the project site. The two 400 kV double-circuit transmission lines connect the Vindhyachal Super Thermal Power Station to the Jabalpur Sub-Station</w:t>
      </w:r>
      <w:r w:rsidR="008118E9" w:rsidRPr="00434079">
        <w:t>.</w:t>
      </w:r>
    </w:p>
    <w:p w14:paraId="61354CBE" w14:textId="54CDFE72" w:rsidR="00C209EE" w:rsidRDefault="00C209EE">
      <w:pPr>
        <w:widowControl/>
        <w:autoSpaceDE/>
        <w:autoSpaceDN/>
        <w:spacing w:after="200" w:line="276" w:lineRule="auto"/>
      </w:pPr>
      <w:r>
        <w:br w:type="page"/>
      </w:r>
    </w:p>
    <w:p w14:paraId="3DC2F99C" w14:textId="6E891384" w:rsidR="000E7E27" w:rsidRPr="00055FD2" w:rsidRDefault="00055FD2" w:rsidP="00055FD2">
      <w:pPr>
        <w:pStyle w:val="ListParagraph"/>
        <w:widowControl/>
        <w:numPr>
          <w:ilvl w:val="1"/>
          <w:numId w:val="51"/>
        </w:numPr>
        <w:autoSpaceDE/>
        <w:autoSpaceDN/>
        <w:spacing w:after="0" w:line="360" w:lineRule="auto"/>
        <w:rPr>
          <w:b/>
        </w:rPr>
      </w:pPr>
      <w:r>
        <w:rPr>
          <w:b/>
        </w:rPr>
        <w:lastRenderedPageBreak/>
        <w:t>FUEL SUPPLY ARRANGEMENTS</w:t>
      </w:r>
    </w:p>
    <w:p w14:paraId="65EA393D" w14:textId="1A9AB079" w:rsidR="004E10B5" w:rsidRPr="004E10B5" w:rsidRDefault="004E10B5" w:rsidP="008230F3">
      <w:pPr>
        <w:adjustRightInd w:val="0"/>
        <w:spacing w:line="360" w:lineRule="auto"/>
        <w:jc w:val="both"/>
      </w:pPr>
      <w:r w:rsidRPr="004E10B5">
        <w:t>The Sasan Ultra Mega Power Plant primarily relies on domestic coal as its main fuel source. The Moher and Moher Amlorhi Extension coal blocks, located in the Singrauli coal field, have been allocated to M/s Sasan Power Limited as captive coal sources. Although the Chattrasal coal block was also allocated to the project, its allocation was recently canceled by the Ministry of Coal</w:t>
      </w:r>
      <w:r w:rsidR="00434079" w:rsidRPr="004E10B5">
        <w:t>.</w:t>
      </w:r>
    </w:p>
    <w:p w14:paraId="2FCC75DC" w14:textId="74E2107D" w:rsidR="008230F3" w:rsidRPr="004E10B5" w:rsidRDefault="004E10B5" w:rsidP="008230F3">
      <w:pPr>
        <w:adjustRightInd w:val="0"/>
        <w:spacing w:line="360" w:lineRule="auto"/>
        <w:jc w:val="both"/>
      </w:pPr>
      <w:r w:rsidRPr="004E10B5">
        <w:t>The coal mining plan for the Moher and Moher Amlorhi Extension blocks was approved for an annual production of 20 million tons per annum (MTPA). As per the revised mine plan, the yearly production target remains 20 MTPA, with the mine's operational lifespan projected at 29 years. This includes coal production of 20 MTPA for the first 15 years, 16 MTPA for the following 8 years, and the remaining 42.43 million tons spread over the last 6 years. The total net geological reserve for both mines is estimated at 575 million tons.</w:t>
      </w:r>
    </w:p>
    <w:p w14:paraId="257731BF" w14:textId="4324012B" w:rsidR="004E10B5" w:rsidRDefault="004E10B5" w:rsidP="008230F3">
      <w:pPr>
        <w:adjustRightInd w:val="0"/>
        <w:spacing w:line="360" w:lineRule="auto"/>
        <w:jc w:val="both"/>
      </w:pPr>
      <w:r w:rsidRPr="004E10B5">
        <w:t>Coal from the Moher and Moher Amlorhi Extension mines is transported to the power plant via a dedicated Over Land Coal Conveyor (OLC) system. This single-point conveyor spans approximately 22.5 kilometers from the mines to the plant.</w:t>
      </w:r>
    </w:p>
    <w:p w14:paraId="601FEA37" w14:textId="191C8D7D" w:rsidR="00055FD2" w:rsidRPr="00055FD2" w:rsidRDefault="00055FD2" w:rsidP="00055FD2">
      <w:pPr>
        <w:widowControl/>
        <w:autoSpaceDE/>
        <w:autoSpaceDN/>
        <w:spacing w:after="0" w:line="360" w:lineRule="auto"/>
        <w:rPr>
          <w:b/>
        </w:rPr>
      </w:pPr>
      <w:r w:rsidRPr="00055FD2">
        <w:rPr>
          <w:b/>
        </w:rPr>
        <w:t>MOHER AND MOHER AMLOHRI EXTENSION OC MINE PROJECT</w:t>
      </w:r>
      <w:r>
        <w:rPr>
          <w:b/>
        </w:rPr>
        <w:t>:</w:t>
      </w:r>
    </w:p>
    <w:tbl>
      <w:tblPr>
        <w:tblW w:w="54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701"/>
        <w:gridCol w:w="1128"/>
        <w:gridCol w:w="1559"/>
        <w:gridCol w:w="508"/>
        <w:gridCol w:w="1595"/>
        <w:gridCol w:w="1504"/>
      </w:tblGrid>
      <w:tr w:rsidR="00055FD2" w:rsidRPr="00C209EE" w14:paraId="61CB6F7B" w14:textId="77777777" w:rsidTr="00896972">
        <w:trPr>
          <w:trHeight w:val="20"/>
          <w:jc w:val="center"/>
        </w:trPr>
        <w:tc>
          <w:tcPr>
            <w:tcW w:w="431" w:type="pct"/>
            <w:shd w:val="clear" w:color="auto" w:fill="C6D9F1" w:themeFill="text2" w:themeFillTint="33"/>
            <w:vAlign w:val="center"/>
            <w:hideMark/>
          </w:tcPr>
          <w:p w14:paraId="75A8574F"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562A6084"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Name of the Mine</w:t>
            </w:r>
          </w:p>
        </w:tc>
        <w:tc>
          <w:tcPr>
            <w:tcW w:w="3197" w:type="pct"/>
            <w:gridSpan w:val="5"/>
            <w:shd w:val="clear" w:color="auto" w:fill="auto"/>
            <w:vAlign w:val="center"/>
            <w:hideMark/>
          </w:tcPr>
          <w:p w14:paraId="32C59AAB" w14:textId="77777777" w:rsidR="00055FD2" w:rsidRPr="00C209EE" w:rsidRDefault="00055FD2" w:rsidP="00735FD2">
            <w:pPr>
              <w:pStyle w:val="NoSpacing"/>
              <w:contextualSpacing/>
              <w:rPr>
                <w:rFonts w:asciiTheme="minorHAnsi" w:hAnsiTheme="minorHAnsi" w:cstheme="minorHAnsi"/>
                <w:bCs/>
                <w:lang w:eastAsia="en-IN"/>
              </w:rPr>
            </w:pPr>
            <w:r w:rsidRPr="00C209EE">
              <w:rPr>
                <w:rFonts w:asciiTheme="minorHAnsi" w:hAnsiTheme="minorHAnsi" w:cstheme="minorHAnsi"/>
                <w:bCs/>
                <w:lang w:eastAsia="en-IN"/>
              </w:rPr>
              <w:t>MOHER &amp; MOHER AMLOHRI EXT. OC PROJECT</w:t>
            </w:r>
          </w:p>
        </w:tc>
      </w:tr>
      <w:tr w:rsidR="00055FD2" w:rsidRPr="00C209EE" w14:paraId="111EF6E1" w14:textId="77777777" w:rsidTr="00896972">
        <w:trPr>
          <w:trHeight w:val="20"/>
          <w:jc w:val="center"/>
        </w:trPr>
        <w:tc>
          <w:tcPr>
            <w:tcW w:w="431" w:type="pct"/>
            <w:shd w:val="clear" w:color="auto" w:fill="C6D9F1" w:themeFill="text2" w:themeFillTint="33"/>
            <w:vAlign w:val="center"/>
          </w:tcPr>
          <w:p w14:paraId="5480A7F6"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66B85FE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Name of the Company</w:t>
            </w:r>
          </w:p>
        </w:tc>
        <w:tc>
          <w:tcPr>
            <w:tcW w:w="3197" w:type="pct"/>
            <w:gridSpan w:val="5"/>
            <w:shd w:val="clear" w:color="auto" w:fill="auto"/>
            <w:vAlign w:val="center"/>
            <w:hideMark/>
          </w:tcPr>
          <w:p w14:paraId="4A4340EF"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M/s Sasan Power Limited</w:t>
            </w:r>
          </w:p>
        </w:tc>
      </w:tr>
      <w:tr w:rsidR="00055FD2" w:rsidRPr="00C209EE" w14:paraId="5DA56AA2" w14:textId="77777777" w:rsidTr="00896972">
        <w:trPr>
          <w:trHeight w:val="20"/>
          <w:jc w:val="center"/>
        </w:trPr>
        <w:tc>
          <w:tcPr>
            <w:tcW w:w="431" w:type="pct"/>
            <w:shd w:val="clear" w:color="auto" w:fill="C6D9F1" w:themeFill="text2" w:themeFillTint="33"/>
            <w:vAlign w:val="center"/>
          </w:tcPr>
          <w:p w14:paraId="6BF1D859"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3805BA87"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Target Capacity of the Mine</w:t>
            </w:r>
          </w:p>
        </w:tc>
        <w:tc>
          <w:tcPr>
            <w:tcW w:w="3197" w:type="pct"/>
            <w:gridSpan w:val="5"/>
            <w:shd w:val="clear" w:color="auto" w:fill="auto"/>
            <w:vAlign w:val="center"/>
            <w:hideMark/>
          </w:tcPr>
          <w:p w14:paraId="4ED1B1F9"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20 million Tons per year</w:t>
            </w:r>
          </w:p>
        </w:tc>
      </w:tr>
      <w:tr w:rsidR="00055FD2" w:rsidRPr="00C209EE" w14:paraId="76BC1A62" w14:textId="77777777" w:rsidTr="00896972">
        <w:trPr>
          <w:trHeight w:val="20"/>
          <w:jc w:val="center"/>
        </w:trPr>
        <w:tc>
          <w:tcPr>
            <w:tcW w:w="431" w:type="pct"/>
            <w:shd w:val="clear" w:color="auto" w:fill="C6D9F1" w:themeFill="text2" w:themeFillTint="33"/>
            <w:vAlign w:val="center"/>
          </w:tcPr>
          <w:p w14:paraId="2DF8A624"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370A6C06"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Life of the Mine</w:t>
            </w:r>
          </w:p>
        </w:tc>
        <w:tc>
          <w:tcPr>
            <w:tcW w:w="3197" w:type="pct"/>
            <w:gridSpan w:val="5"/>
            <w:shd w:val="clear" w:color="auto" w:fill="auto"/>
            <w:vAlign w:val="center"/>
            <w:hideMark/>
          </w:tcPr>
          <w:p w14:paraId="25DEFDD2"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29 Years</w:t>
            </w:r>
          </w:p>
        </w:tc>
      </w:tr>
      <w:tr w:rsidR="00055FD2" w:rsidRPr="00C209EE" w14:paraId="7621A147" w14:textId="77777777" w:rsidTr="00896972">
        <w:trPr>
          <w:trHeight w:val="20"/>
          <w:jc w:val="center"/>
        </w:trPr>
        <w:tc>
          <w:tcPr>
            <w:tcW w:w="431" w:type="pct"/>
            <w:shd w:val="clear" w:color="auto" w:fill="C6D9F1" w:themeFill="text2" w:themeFillTint="33"/>
            <w:vAlign w:val="center"/>
          </w:tcPr>
          <w:p w14:paraId="294D0B2D"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0BB294A5"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End use of Coal</w:t>
            </w:r>
          </w:p>
        </w:tc>
        <w:tc>
          <w:tcPr>
            <w:tcW w:w="3197" w:type="pct"/>
            <w:gridSpan w:val="5"/>
            <w:shd w:val="clear" w:color="auto" w:fill="auto"/>
            <w:vAlign w:val="center"/>
            <w:hideMark/>
          </w:tcPr>
          <w:p w14:paraId="5CFD2281"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 xml:space="preserve">Sasan Ultra Mega Power Plant </w:t>
            </w:r>
            <w:r w:rsidRPr="00C209EE">
              <w:rPr>
                <w:rFonts w:asciiTheme="minorHAnsi" w:hAnsiTheme="minorHAnsi" w:cstheme="minorHAnsi"/>
                <w:lang w:eastAsia="en-IN"/>
              </w:rPr>
              <w:br/>
              <w:t>(3960 MW) and other power plants under RPL group.</w:t>
            </w:r>
          </w:p>
        </w:tc>
      </w:tr>
      <w:tr w:rsidR="00055FD2" w:rsidRPr="00C209EE" w14:paraId="3AD63177" w14:textId="77777777" w:rsidTr="00896972">
        <w:trPr>
          <w:trHeight w:val="20"/>
          <w:jc w:val="center"/>
        </w:trPr>
        <w:tc>
          <w:tcPr>
            <w:tcW w:w="431" w:type="pct"/>
            <w:shd w:val="clear" w:color="auto" w:fill="C6D9F1" w:themeFill="text2" w:themeFillTint="33"/>
            <w:vAlign w:val="center"/>
          </w:tcPr>
          <w:p w14:paraId="033508A6"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2499727E"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Grade of Coal</w:t>
            </w:r>
          </w:p>
        </w:tc>
        <w:tc>
          <w:tcPr>
            <w:tcW w:w="3197" w:type="pct"/>
            <w:gridSpan w:val="5"/>
            <w:shd w:val="clear" w:color="auto" w:fill="auto"/>
            <w:vAlign w:val="center"/>
            <w:hideMark/>
          </w:tcPr>
          <w:p w14:paraId="2DCA095E"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G-10 to G-11</w:t>
            </w:r>
          </w:p>
        </w:tc>
      </w:tr>
      <w:tr w:rsidR="00055FD2" w:rsidRPr="00C209EE" w14:paraId="771FD1E7" w14:textId="77777777" w:rsidTr="00896972">
        <w:trPr>
          <w:trHeight w:val="20"/>
          <w:jc w:val="center"/>
        </w:trPr>
        <w:tc>
          <w:tcPr>
            <w:tcW w:w="431" w:type="pct"/>
            <w:vMerge w:val="restart"/>
            <w:shd w:val="clear" w:color="auto" w:fill="C6D9F1" w:themeFill="text2" w:themeFillTint="33"/>
            <w:vAlign w:val="center"/>
          </w:tcPr>
          <w:p w14:paraId="463485A9"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val="restart"/>
            <w:shd w:val="clear" w:color="auto" w:fill="C6D9F1" w:themeFill="text2" w:themeFillTint="33"/>
            <w:vAlign w:val="center"/>
            <w:hideMark/>
          </w:tcPr>
          <w:p w14:paraId="67F87FA8"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Geological Blocks &amp; Reserves</w:t>
            </w:r>
          </w:p>
        </w:tc>
        <w:tc>
          <w:tcPr>
            <w:tcW w:w="3197" w:type="pct"/>
            <w:gridSpan w:val="5"/>
            <w:shd w:val="clear" w:color="auto" w:fill="auto"/>
            <w:vAlign w:val="center"/>
            <w:hideMark/>
          </w:tcPr>
          <w:p w14:paraId="43463303"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Net Geological Reserves</w:t>
            </w:r>
          </w:p>
        </w:tc>
      </w:tr>
      <w:tr w:rsidR="00055FD2" w:rsidRPr="00C209EE" w14:paraId="5FBD3D91" w14:textId="77777777" w:rsidTr="00896972">
        <w:trPr>
          <w:trHeight w:val="20"/>
          <w:jc w:val="center"/>
        </w:trPr>
        <w:tc>
          <w:tcPr>
            <w:tcW w:w="431" w:type="pct"/>
            <w:vMerge/>
            <w:shd w:val="clear" w:color="auto" w:fill="C6D9F1" w:themeFill="text2" w:themeFillTint="33"/>
            <w:vAlign w:val="center"/>
          </w:tcPr>
          <w:p w14:paraId="1AC486A1"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006D7DC6"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vMerge w:val="restart"/>
            <w:shd w:val="clear" w:color="auto" w:fill="C6D9F1" w:themeFill="text2" w:themeFillTint="33"/>
            <w:vAlign w:val="center"/>
            <w:hideMark/>
          </w:tcPr>
          <w:p w14:paraId="037EB9A6" w14:textId="77777777" w:rsidR="00055FD2" w:rsidRPr="00C209EE" w:rsidRDefault="00055FD2" w:rsidP="00735FD2">
            <w:pPr>
              <w:pStyle w:val="NoSpacing"/>
              <w:contextualSpacing/>
              <w:jc w:val="center"/>
              <w:rPr>
                <w:rFonts w:asciiTheme="minorHAnsi" w:hAnsiTheme="minorHAnsi" w:cstheme="minorHAnsi"/>
                <w:b/>
                <w:lang w:eastAsia="en-IN"/>
              </w:rPr>
            </w:pPr>
            <w:r w:rsidRPr="00C209EE">
              <w:rPr>
                <w:rFonts w:asciiTheme="minorHAnsi" w:hAnsiTheme="minorHAnsi" w:cstheme="minorHAnsi"/>
                <w:b/>
                <w:lang w:eastAsia="en-IN"/>
              </w:rPr>
              <w:t>Coal Seams</w:t>
            </w:r>
          </w:p>
        </w:tc>
        <w:tc>
          <w:tcPr>
            <w:tcW w:w="2624" w:type="pct"/>
            <w:gridSpan w:val="4"/>
            <w:shd w:val="clear" w:color="auto" w:fill="C6D9F1" w:themeFill="text2" w:themeFillTint="33"/>
            <w:vAlign w:val="center"/>
            <w:hideMark/>
          </w:tcPr>
          <w:p w14:paraId="2FA4C8EF"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Net Proved Coal Reserves (Million Tones)</w:t>
            </w:r>
          </w:p>
        </w:tc>
      </w:tr>
      <w:tr w:rsidR="00055FD2" w:rsidRPr="00C209EE" w14:paraId="673A0721" w14:textId="77777777" w:rsidTr="00896972">
        <w:trPr>
          <w:trHeight w:val="20"/>
          <w:jc w:val="center"/>
        </w:trPr>
        <w:tc>
          <w:tcPr>
            <w:tcW w:w="431" w:type="pct"/>
            <w:vMerge/>
            <w:shd w:val="clear" w:color="auto" w:fill="C6D9F1" w:themeFill="text2" w:themeFillTint="33"/>
            <w:vAlign w:val="center"/>
          </w:tcPr>
          <w:p w14:paraId="79EFBBD3"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7D05959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vMerge/>
            <w:shd w:val="clear" w:color="auto" w:fill="C6D9F1" w:themeFill="text2" w:themeFillTint="33"/>
            <w:vAlign w:val="center"/>
            <w:hideMark/>
          </w:tcPr>
          <w:p w14:paraId="5A47EF0F" w14:textId="77777777" w:rsidR="00055FD2" w:rsidRPr="00C209EE" w:rsidRDefault="00055FD2" w:rsidP="00735FD2">
            <w:pPr>
              <w:pStyle w:val="NoSpacing"/>
              <w:contextualSpacing/>
              <w:jc w:val="center"/>
              <w:rPr>
                <w:rFonts w:asciiTheme="minorHAnsi" w:hAnsiTheme="minorHAnsi" w:cstheme="minorHAnsi"/>
                <w:lang w:eastAsia="en-IN"/>
              </w:rPr>
            </w:pPr>
          </w:p>
        </w:tc>
        <w:tc>
          <w:tcPr>
            <w:tcW w:w="792" w:type="pct"/>
            <w:shd w:val="clear" w:color="auto" w:fill="C6D9F1" w:themeFill="text2" w:themeFillTint="33"/>
            <w:vAlign w:val="center"/>
            <w:hideMark/>
          </w:tcPr>
          <w:p w14:paraId="14AAF761" w14:textId="77777777" w:rsidR="00055FD2" w:rsidRPr="00C209EE" w:rsidRDefault="00055FD2" w:rsidP="00735FD2">
            <w:pPr>
              <w:pStyle w:val="NoSpacing"/>
              <w:contextualSpacing/>
              <w:jc w:val="center"/>
              <w:rPr>
                <w:rFonts w:asciiTheme="minorHAnsi" w:hAnsiTheme="minorHAnsi" w:cstheme="minorHAnsi"/>
                <w:b/>
                <w:lang w:eastAsia="en-IN"/>
              </w:rPr>
            </w:pPr>
            <w:r w:rsidRPr="00C209EE">
              <w:rPr>
                <w:rFonts w:asciiTheme="minorHAnsi" w:hAnsiTheme="minorHAnsi" w:cstheme="minorHAnsi"/>
                <w:b/>
                <w:lang w:eastAsia="en-IN"/>
              </w:rPr>
              <w:t>Moher Block</w:t>
            </w:r>
          </w:p>
        </w:tc>
        <w:tc>
          <w:tcPr>
            <w:tcW w:w="1066" w:type="pct"/>
            <w:gridSpan w:val="2"/>
            <w:shd w:val="clear" w:color="auto" w:fill="C6D9F1" w:themeFill="text2" w:themeFillTint="33"/>
            <w:vAlign w:val="center"/>
            <w:hideMark/>
          </w:tcPr>
          <w:p w14:paraId="7DE11169" w14:textId="77777777" w:rsidR="00055FD2" w:rsidRPr="00C209EE" w:rsidRDefault="00055FD2" w:rsidP="00735FD2">
            <w:pPr>
              <w:pStyle w:val="NoSpacing"/>
              <w:contextualSpacing/>
              <w:jc w:val="center"/>
              <w:rPr>
                <w:rFonts w:asciiTheme="minorHAnsi" w:hAnsiTheme="minorHAnsi" w:cstheme="minorHAnsi"/>
                <w:b/>
                <w:lang w:eastAsia="en-IN"/>
              </w:rPr>
            </w:pPr>
            <w:r w:rsidRPr="00C209EE">
              <w:rPr>
                <w:rFonts w:asciiTheme="minorHAnsi" w:hAnsiTheme="minorHAnsi" w:cstheme="minorHAnsi"/>
                <w:b/>
                <w:lang w:eastAsia="en-IN"/>
              </w:rPr>
              <w:t>Moher Amlorhi Extension Block</w:t>
            </w:r>
          </w:p>
        </w:tc>
        <w:tc>
          <w:tcPr>
            <w:tcW w:w="767" w:type="pct"/>
            <w:shd w:val="clear" w:color="auto" w:fill="C6D9F1" w:themeFill="text2" w:themeFillTint="33"/>
            <w:vAlign w:val="center"/>
            <w:hideMark/>
          </w:tcPr>
          <w:p w14:paraId="3E65ECCB" w14:textId="77777777" w:rsidR="00055FD2" w:rsidRPr="00C209EE" w:rsidRDefault="00055FD2" w:rsidP="00735FD2">
            <w:pPr>
              <w:pStyle w:val="NoSpacing"/>
              <w:contextualSpacing/>
              <w:jc w:val="center"/>
              <w:rPr>
                <w:rFonts w:asciiTheme="minorHAnsi" w:hAnsiTheme="minorHAnsi" w:cstheme="minorHAnsi"/>
                <w:b/>
                <w:lang w:eastAsia="en-IN"/>
              </w:rPr>
            </w:pPr>
            <w:r w:rsidRPr="00C209EE">
              <w:rPr>
                <w:rFonts w:asciiTheme="minorHAnsi" w:hAnsiTheme="minorHAnsi" w:cstheme="minorHAnsi"/>
                <w:b/>
                <w:lang w:eastAsia="en-IN"/>
              </w:rPr>
              <w:t>Total</w:t>
            </w:r>
          </w:p>
        </w:tc>
      </w:tr>
      <w:tr w:rsidR="00055FD2" w:rsidRPr="00C209EE" w14:paraId="29FDFEEA" w14:textId="77777777" w:rsidTr="00896972">
        <w:trPr>
          <w:trHeight w:val="20"/>
          <w:jc w:val="center"/>
        </w:trPr>
        <w:tc>
          <w:tcPr>
            <w:tcW w:w="431" w:type="pct"/>
            <w:vMerge/>
            <w:shd w:val="clear" w:color="auto" w:fill="C6D9F1" w:themeFill="text2" w:themeFillTint="33"/>
            <w:vAlign w:val="center"/>
          </w:tcPr>
          <w:p w14:paraId="38305F98"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32D0258F"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763DA28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Turra</w:t>
            </w:r>
          </w:p>
        </w:tc>
        <w:tc>
          <w:tcPr>
            <w:tcW w:w="792" w:type="pct"/>
            <w:shd w:val="clear" w:color="auto" w:fill="auto"/>
            <w:vAlign w:val="center"/>
            <w:hideMark/>
          </w:tcPr>
          <w:p w14:paraId="35913577"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186.56</w:t>
            </w:r>
          </w:p>
        </w:tc>
        <w:tc>
          <w:tcPr>
            <w:tcW w:w="1066" w:type="pct"/>
            <w:gridSpan w:val="2"/>
            <w:shd w:val="clear" w:color="auto" w:fill="auto"/>
            <w:vAlign w:val="center"/>
            <w:hideMark/>
          </w:tcPr>
          <w:p w14:paraId="1EBCEC07"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107.90</w:t>
            </w:r>
          </w:p>
        </w:tc>
        <w:tc>
          <w:tcPr>
            <w:tcW w:w="767" w:type="pct"/>
            <w:shd w:val="clear" w:color="auto" w:fill="auto"/>
            <w:vAlign w:val="center"/>
            <w:hideMark/>
          </w:tcPr>
          <w:p w14:paraId="50B77B32"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294.46</w:t>
            </w:r>
          </w:p>
        </w:tc>
      </w:tr>
      <w:tr w:rsidR="00055FD2" w:rsidRPr="00C209EE" w14:paraId="2ED31BCB" w14:textId="77777777" w:rsidTr="00896972">
        <w:trPr>
          <w:trHeight w:val="20"/>
          <w:jc w:val="center"/>
        </w:trPr>
        <w:tc>
          <w:tcPr>
            <w:tcW w:w="431" w:type="pct"/>
            <w:vMerge/>
            <w:shd w:val="clear" w:color="auto" w:fill="C6D9F1" w:themeFill="text2" w:themeFillTint="33"/>
            <w:vAlign w:val="center"/>
          </w:tcPr>
          <w:p w14:paraId="10291101"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127E1D78"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0B3D50B9"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Purewa Merged</w:t>
            </w:r>
          </w:p>
        </w:tc>
        <w:tc>
          <w:tcPr>
            <w:tcW w:w="792" w:type="pct"/>
            <w:shd w:val="clear" w:color="auto" w:fill="auto"/>
            <w:vAlign w:val="center"/>
            <w:hideMark/>
          </w:tcPr>
          <w:p w14:paraId="4A4E91A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130.10</w:t>
            </w:r>
          </w:p>
        </w:tc>
        <w:tc>
          <w:tcPr>
            <w:tcW w:w="1066" w:type="pct"/>
            <w:gridSpan w:val="2"/>
            <w:shd w:val="clear" w:color="auto" w:fill="auto"/>
            <w:vAlign w:val="center"/>
            <w:hideMark/>
          </w:tcPr>
          <w:p w14:paraId="4336F309"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150.44</w:t>
            </w:r>
          </w:p>
        </w:tc>
        <w:tc>
          <w:tcPr>
            <w:tcW w:w="767" w:type="pct"/>
            <w:shd w:val="clear" w:color="auto" w:fill="auto"/>
            <w:vAlign w:val="center"/>
            <w:hideMark/>
          </w:tcPr>
          <w:p w14:paraId="2E1676A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280.54</w:t>
            </w:r>
          </w:p>
        </w:tc>
      </w:tr>
      <w:tr w:rsidR="00055FD2" w:rsidRPr="00C209EE" w14:paraId="65819412" w14:textId="77777777" w:rsidTr="00896972">
        <w:trPr>
          <w:trHeight w:val="20"/>
          <w:jc w:val="center"/>
        </w:trPr>
        <w:tc>
          <w:tcPr>
            <w:tcW w:w="431" w:type="pct"/>
            <w:vMerge/>
            <w:shd w:val="clear" w:color="auto" w:fill="C6D9F1" w:themeFill="text2" w:themeFillTint="33"/>
            <w:vAlign w:val="center"/>
          </w:tcPr>
          <w:p w14:paraId="73DE11E3"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296114D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D9D9D9" w:themeFill="background1" w:themeFillShade="D9"/>
            <w:vAlign w:val="center"/>
            <w:hideMark/>
          </w:tcPr>
          <w:p w14:paraId="0C6890BD"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Total</w:t>
            </w:r>
          </w:p>
        </w:tc>
        <w:tc>
          <w:tcPr>
            <w:tcW w:w="792" w:type="pct"/>
            <w:shd w:val="clear" w:color="auto" w:fill="D9D9D9" w:themeFill="background1" w:themeFillShade="D9"/>
            <w:vAlign w:val="center"/>
            <w:hideMark/>
          </w:tcPr>
          <w:p w14:paraId="22854AF9"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316.66</w:t>
            </w:r>
          </w:p>
        </w:tc>
        <w:tc>
          <w:tcPr>
            <w:tcW w:w="1066" w:type="pct"/>
            <w:gridSpan w:val="2"/>
            <w:shd w:val="clear" w:color="auto" w:fill="D9D9D9" w:themeFill="background1" w:themeFillShade="D9"/>
            <w:vAlign w:val="center"/>
            <w:hideMark/>
          </w:tcPr>
          <w:p w14:paraId="6E9A01A7"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258.34</w:t>
            </w:r>
          </w:p>
        </w:tc>
        <w:tc>
          <w:tcPr>
            <w:tcW w:w="767" w:type="pct"/>
            <w:shd w:val="clear" w:color="auto" w:fill="D9D9D9" w:themeFill="background1" w:themeFillShade="D9"/>
            <w:vAlign w:val="center"/>
            <w:hideMark/>
          </w:tcPr>
          <w:p w14:paraId="253E63A6"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575.00</w:t>
            </w:r>
          </w:p>
        </w:tc>
      </w:tr>
      <w:tr w:rsidR="00055FD2" w:rsidRPr="00C209EE" w14:paraId="25ACB890" w14:textId="77777777" w:rsidTr="00896972">
        <w:trPr>
          <w:trHeight w:val="20"/>
          <w:jc w:val="center"/>
        </w:trPr>
        <w:tc>
          <w:tcPr>
            <w:tcW w:w="431" w:type="pct"/>
            <w:vMerge w:val="restart"/>
            <w:shd w:val="clear" w:color="auto" w:fill="C6D9F1" w:themeFill="text2" w:themeFillTint="33"/>
            <w:vAlign w:val="center"/>
          </w:tcPr>
          <w:p w14:paraId="371A5C4B"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val="restart"/>
            <w:shd w:val="clear" w:color="auto" w:fill="C6D9F1" w:themeFill="text2" w:themeFillTint="33"/>
            <w:vAlign w:val="center"/>
            <w:hideMark/>
          </w:tcPr>
          <w:p w14:paraId="0953765A"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Extractable Coal Reserves</w:t>
            </w:r>
          </w:p>
        </w:tc>
        <w:tc>
          <w:tcPr>
            <w:tcW w:w="2430" w:type="pct"/>
            <w:gridSpan w:val="4"/>
            <w:shd w:val="clear" w:color="auto" w:fill="auto"/>
            <w:vAlign w:val="center"/>
            <w:hideMark/>
          </w:tcPr>
          <w:p w14:paraId="61F00AA6"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Net Geological Reserves (MT)</w:t>
            </w:r>
          </w:p>
        </w:tc>
        <w:tc>
          <w:tcPr>
            <w:tcW w:w="767" w:type="pct"/>
            <w:shd w:val="clear" w:color="auto" w:fill="auto"/>
            <w:vAlign w:val="center"/>
            <w:hideMark/>
          </w:tcPr>
          <w:p w14:paraId="50D565B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575</w:t>
            </w:r>
          </w:p>
        </w:tc>
      </w:tr>
      <w:tr w:rsidR="00055FD2" w:rsidRPr="00C209EE" w14:paraId="51230B80" w14:textId="77777777" w:rsidTr="00896972">
        <w:trPr>
          <w:trHeight w:val="20"/>
          <w:jc w:val="center"/>
        </w:trPr>
        <w:tc>
          <w:tcPr>
            <w:tcW w:w="431" w:type="pct"/>
            <w:vMerge/>
            <w:shd w:val="clear" w:color="auto" w:fill="C6D9F1" w:themeFill="text2" w:themeFillTint="33"/>
            <w:vAlign w:val="center"/>
          </w:tcPr>
          <w:p w14:paraId="6E3128ED"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6EFC0A46"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2430" w:type="pct"/>
            <w:gridSpan w:val="4"/>
            <w:shd w:val="clear" w:color="auto" w:fill="auto"/>
            <w:vAlign w:val="center"/>
            <w:hideMark/>
          </w:tcPr>
          <w:p w14:paraId="56231B23"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Mineable Coal Reserves (MT)</w:t>
            </w:r>
          </w:p>
        </w:tc>
        <w:tc>
          <w:tcPr>
            <w:tcW w:w="767" w:type="pct"/>
            <w:shd w:val="clear" w:color="auto" w:fill="auto"/>
            <w:vAlign w:val="center"/>
            <w:hideMark/>
          </w:tcPr>
          <w:p w14:paraId="1BD4E35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470.43</w:t>
            </w:r>
          </w:p>
        </w:tc>
      </w:tr>
      <w:tr w:rsidR="00055FD2" w:rsidRPr="00C209EE" w14:paraId="67FFDC55" w14:textId="77777777" w:rsidTr="00896972">
        <w:trPr>
          <w:trHeight w:val="20"/>
          <w:jc w:val="center"/>
        </w:trPr>
        <w:tc>
          <w:tcPr>
            <w:tcW w:w="431" w:type="pct"/>
            <w:vMerge/>
            <w:shd w:val="clear" w:color="auto" w:fill="C6D9F1" w:themeFill="text2" w:themeFillTint="33"/>
            <w:vAlign w:val="center"/>
          </w:tcPr>
          <w:p w14:paraId="487D077D"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7F952604"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2430" w:type="pct"/>
            <w:gridSpan w:val="4"/>
            <w:shd w:val="clear" w:color="auto" w:fill="auto"/>
            <w:vAlign w:val="center"/>
            <w:hideMark/>
          </w:tcPr>
          <w:p w14:paraId="17E05EF7"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Percentage of Extraction (%)</w:t>
            </w:r>
          </w:p>
        </w:tc>
        <w:tc>
          <w:tcPr>
            <w:tcW w:w="767" w:type="pct"/>
            <w:shd w:val="clear" w:color="auto" w:fill="auto"/>
            <w:vAlign w:val="center"/>
            <w:hideMark/>
          </w:tcPr>
          <w:p w14:paraId="15A7F8C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81.18</w:t>
            </w:r>
          </w:p>
        </w:tc>
      </w:tr>
      <w:tr w:rsidR="00055FD2" w:rsidRPr="00C209EE" w14:paraId="4352CB22" w14:textId="77777777" w:rsidTr="00896972">
        <w:trPr>
          <w:trHeight w:val="20"/>
          <w:jc w:val="center"/>
        </w:trPr>
        <w:tc>
          <w:tcPr>
            <w:tcW w:w="431" w:type="pct"/>
            <w:vMerge/>
            <w:shd w:val="clear" w:color="auto" w:fill="C6D9F1" w:themeFill="text2" w:themeFillTint="33"/>
            <w:vAlign w:val="center"/>
          </w:tcPr>
          <w:p w14:paraId="5DB49440"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73A84040"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2430" w:type="pct"/>
            <w:gridSpan w:val="4"/>
            <w:shd w:val="clear" w:color="auto" w:fill="auto"/>
            <w:vAlign w:val="center"/>
            <w:hideMark/>
          </w:tcPr>
          <w:p w14:paraId="18B5D1C3"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Estimated Volume of Overburden (MBCM)</w:t>
            </w:r>
          </w:p>
        </w:tc>
        <w:tc>
          <w:tcPr>
            <w:tcW w:w="767" w:type="pct"/>
            <w:shd w:val="clear" w:color="auto" w:fill="auto"/>
            <w:vAlign w:val="center"/>
            <w:hideMark/>
          </w:tcPr>
          <w:p w14:paraId="123CD8B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1893.73</w:t>
            </w:r>
          </w:p>
        </w:tc>
      </w:tr>
      <w:tr w:rsidR="00055FD2" w:rsidRPr="00C209EE" w14:paraId="7EC50FEB" w14:textId="77777777" w:rsidTr="00896972">
        <w:trPr>
          <w:trHeight w:val="20"/>
          <w:jc w:val="center"/>
        </w:trPr>
        <w:tc>
          <w:tcPr>
            <w:tcW w:w="431" w:type="pct"/>
            <w:vMerge/>
            <w:shd w:val="clear" w:color="auto" w:fill="C6D9F1" w:themeFill="text2" w:themeFillTint="33"/>
            <w:vAlign w:val="center"/>
          </w:tcPr>
          <w:p w14:paraId="5A47AB58"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0A854090"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2430" w:type="pct"/>
            <w:gridSpan w:val="4"/>
            <w:shd w:val="clear" w:color="auto" w:fill="auto"/>
            <w:vAlign w:val="center"/>
            <w:hideMark/>
          </w:tcPr>
          <w:p w14:paraId="350A95E0"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 xml:space="preserve">Stripping Ratio (M3 / </w:t>
            </w:r>
            <w:proofErr w:type="spellStart"/>
            <w:r w:rsidRPr="00C209EE">
              <w:rPr>
                <w:rFonts w:asciiTheme="minorHAnsi" w:hAnsiTheme="minorHAnsi" w:cstheme="minorHAnsi"/>
                <w:lang w:eastAsia="en-IN"/>
              </w:rPr>
              <w:t>Te</w:t>
            </w:r>
            <w:proofErr w:type="spellEnd"/>
            <w:r w:rsidRPr="00C209EE">
              <w:rPr>
                <w:rFonts w:asciiTheme="minorHAnsi" w:hAnsiTheme="minorHAnsi" w:cstheme="minorHAnsi"/>
                <w:lang w:eastAsia="en-IN"/>
              </w:rPr>
              <w:t>)</w:t>
            </w:r>
          </w:p>
        </w:tc>
        <w:tc>
          <w:tcPr>
            <w:tcW w:w="767" w:type="pct"/>
            <w:shd w:val="clear" w:color="auto" w:fill="auto"/>
            <w:vAlign w:val="center"/>
            <w:hideMark/>
          </w:tcPr>
          <w:p w14:paraId="722489BD"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4.03</w:t>
            </w:r>
          </w:p>
        </w:tc>
      </w:tr>
      <w:tr w:rsidR="00055FD2" w:rsidRPr="00C209EE" w14:paraId="40F0421B" w14:textId="77777777" w:rsidTr="00896972">
        <w:trPr>
          <w:trHeight w:val="20"/>
          <w:jc w:val="center"/>
        </w:trPr>
        <w:tc>
          <w:tcPr>
            <w:tcW w:w="431" w:type="pct"/>
            <w:shd w:val="clear" w:color="auto" w:fill="C6D9F1" w:themeFill="text2" w:themeFillTint="33"/>
            <w:vAlign w:val="center"/>
          </w:tcPr>
          <w:p w14:paraId="690098BD"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56F079ED"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Estimated Volume of Overburden (MBCM)</w:t>
            </w:r>
          </w:p>
        </w:tc>
        <w:tc>
          <w:tcPr>
            <w:tcW w:w="3197" w:type="pct"/>
            <w:gridSpan w:val="5"/>
            <w:shd w:val="clear" w:color="auto" w:fill="auto"/>
            <w:vAlign w:val="center"/>
            <w:hideMark/>
          </w:tcPr>
          <w:p w14:paraId="62826F2F"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1893.73</w:t>
            </w:r>
          </w:p>
        </w:tc>
      </w:tr>
      <w:tr w:rsidR="00055FD2" w:rsidRPr="00C209EE" w14:paraId="1E39D725" w14:textId="77777777" w:rsidTr="00896972">
        <w:trPr>
          <w:trHeight w:val="20"/>
          <w:jc w:val="center"/>
        </w:trPr>
        <w:tc>
          <w:tcPr>
            <w:tcW w:w="431" w:type="pct"/>
            <w:vMerge w:val="restart"/>
            <w:shd w:val="clear" w:color="auto" w:fill="C6D9F1" w:themeFill="text2" w:themeFillTint="33"/>
            <w:vAlign w:val="center"/>
          </w:tcPr>
          <w:p w14:paraId="5C24CC17"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val="restart"/>
            <w:shd w:val="clear" w:color="auto" w:fill="C6D9F1" w:themeFill="text2" w:themeFillTint="33"/>
            <w:vAlign w:val="center"/>
            <w:hideMark/>
          </w:tcPr>
          <w:p w14:paraId="0AB676BC"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Exploration Details</w:t>
            </w:r>
          </w:p>
        </w:tc>
        <w:tc>
          <w:tcPr>
            <w:tcW w:w="573" w:type="pct"/>
            <w:shd w:val="clear" w:color="auto" w:fill="C6D9F1" w:themeFill="text2" w:themeFillTint="33"/>
            <w:vAlign w:val="center"/>
            <w:hideMark/>
          </w:tcPr>
          <w:p w14:paraId="14F5BEC0"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Agency</w:t>
            </w:r>
          </w:p>
        </w:tc>
        <w:tc>
          <w:tcPr>
            <w:tcW w:w="792" w:type="pct"/>
            <w:shd w:val="clear" w:color="auto" w:fill="C6D9F1" w:themeFill="text2" w:themeFillTint="33"/>
            <w:vAlign w:val="center"/>
            <w:hideMark/>
          </w:tcPr>
          <w:p w14:paraId="32A384EC"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Series</w:t>
            </w:r>
          </w:p>
        </w:tc>
        <w:tc>
          <w:tcPr>
            <w:tcW w:w="1066" w:type="pct"/>
            <w:gridSpan w:val="2"/>
            <w:shd w:val="clear" w:color="auto" w:fill="C6D9F1" w:themeFill="text2" w:themeFillTint="33"/>
            <w:vAlign w:val="center"/>
            <w:hideMark/>
          </w:tcPr>
          <w:p w14:paraId="462F1BEA"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No. of Bores holes</w:t>
            </w:r>
          </w:p>
        </w:tc>
        <w:tc>
          <w:tcPr>
            <w:tcW w:w="767" w:type="pct"/>
            <w:shd w:val="clear" w:color="auto" w:fill="C6D9F1" w:themeFill="text2" w:themeFillTint="33"/>
            <w:vAlign w:val="center"/>
            <w:hideMark/>
          </w:tcPr>
          <w:p w14:paraId="184EB31B"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Meterage</w:t>
            </w:r>
          </w:p>
        </w:tc>
      </w:tr>
      <w:tr w:rsidR="00055FD2" w:rsidRPr="00C209EE" w14:paraId="3595F087" w14:textId="77777777" w:rsidTr="00896972">
        <w:trPr>
          <w:trHeight w:val="20"/>
          <w:jc w:val="center"/>
        </w:trPr>
        <w:tc>
          <w:tcPr>
            <w:tcW w:w="431" w:type="pct"/>
            <w:vMerge/>
            <w:shd w:val="clear" w:color="auto" w:fill="C6D9F1" w:themeFill="text2" w:themeFillTint="33"/>
            <w:vAlign w:val="center"/>
          </w:tcPr>
          <w:p w14:paraId="2BFF7318"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01EF3298"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5074A0A6"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GSI</w:t>
            </w:r>
          </w:p>
        </w:tc>
        <w:tc>
          <w:tcPr>
            <w:tcW w:w="792" w:type="pct"/>
            <w:shd w:val="clear" w:color="auto" w:fill="auto"/>
            <w:vAlign w:val="center"/>
            <w:hideMark/>
          </w:tcPr>
          <w:p w14:paraId="2543D953"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SN &amp; SNAM</w:t>
            </w:r>
          </w:p>
        </w:tc>
        <w:tc>
          <w:tcPr>
            <w:tcW w:w="1066" w:type="pct"/>
            <w:gridSpan w:val="2"/>
            <w:shd w:val="clear" w:color="auto" w:fill="auto"/>
            <w:vAlign w:val="center"/>
            <w:hideMark/>
          </w:tcPr>
          <w:p w14:paraId="36F5078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8</w:t>
            </w:r>
          </w:p>
        </w:tc>
        <w:tc>
          <w:tcPr>
            <w:tcW w:w="767" w:type="pct"/>
            <w:shd w:val="clear" w:color="auto" w:fill="auto"/>
            <w:vAlign w:val="center"/>
            <w:hideMark/>
          </w:tcPr>
          <w:p w14:paraId="712F106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1662.45</w:t>
            </w:r>
          </w:p>
        </w:tc>
      </w:tr>
      <w:tr w:rsidR="00055FD2" w:rsidRPr="00C209EE" w14:paraId="57E245E5" w14:textId="77777777" w:rsidTr="00896972">
        <w:trPr>
          <w:trHeight w:val="20"/>
          <w:jc w:val="center"/>
        </w:trPr>
        <w:tc>
          <w:tcPr>
            <w:tcW w:w="431" w:type="pct"/>
            <w:vMerge/>
            <w:shd w:val="clear" w:color="auto" w:fill="C6D9F1" w:themeFill="text2" w:themeFillTint="33"/>
            <w:vAlign w:val="center"/>
          </w:tcPr>
          <w:p w14:paraId="54393718"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32037B9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4AA86070"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NCDC</w:t>
            </w:r>
          </w:p>
        </w:tc>
        <w:tc>
          <w:tcPr>
            <w:tcW w:w="792" w:type="pct"/>
            <w:shd w:val="clear" w:color="auto" w:fill="auto"/>
            <w:vAlign w:val="center"/>
            <w:hideMark/>
          </w:tcPr>
          <w:p w14:paraId="38887EB5"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NCSB</w:t>
            </w:r>
          </w:p>
        </w:tc>
        <w:tc>
          <w:tcPr>
            <w:tcW w:w="1066" w:type="pct"/>
            <w:gridSpan w:val="2"/>
            <w:shd w:val="clear" w:color="auto" w:fill="auto"/>
            <w:vAlign w:val="center"/>
            <w:hideMark/>
          </w:tcPr>
          <w:p w14:paraId="6771AD4F"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w:t>
            </w:r>
          </w:p>
        </w:tc>
        <w:tc>
          <w:tcPr>
            <w:tcW w:w="767" w:type="pct"/>
            <w:shd w:val="clear" w:color="auto" w:fill="auto"/>
            <w:vAlign w:val="center"/>
            <w:hideMark/>
          </w:tcPr>
          <w:p w14:paraId="0F129B73"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452.8</w:t>
            </w:r>
          </w:p>
        </w:tc>
      </w:tr>
      <w:tr w:rsidR="00055FD2" w:rsidRPr="00C209EE" w14:paraId="40BAA7C9" w14:textId="77777777" w:rsidTr="00896972">
        <w:trPr>
          <w:trHeight w:val="20"/>
          <w:jc w:val="center"/>
        </w:trPr>
        <w:tc>
          <w:tcPr>
            <w:tcW w:w="431" w:type="pct"/>
            <w:vMerge/>
            <w:shd w:val="clear" w:color="auto" w:fill="C6D9F1" w:themeFill="text2" w:themeFillTint="33"/>
            <w:vAlign w:val="center"/>
          </w:tcPr>
          <w:p w14:paraId="1EA04819"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05FA9BC3"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7A362F8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CMPDIL</w:t>
            </w:r>
          </w:p>
        </w:tc>
        <w:tc>
          <w:tcPr>
            <w:tcW w:w="792" w:type="pct"/>
            <w:shd w:val="clear" w:color="auto" w:fill="auto"/>
            <w:vAlign w:val="center"/>
            <w:hideMark/>
          </w:tcPr>
          <w:p w14:paraId="0BCB186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CMSM</w:t>
            </w:r>
          </w:p>
        </w:tc>
        <w:tc>
          <w:tcPr>
            <w:tcW w:w="1066" w:type="pct"/>
            <w:gridSpan w:val="2"/>
            <w:shd w:val="clear" w:color="auto" w:fill="auto"/>
            <w:vAlign w:val="center"/>
            <w:hideMark/>
          </w:tcPr>
          <w:p w14:paraId="0973FBB7"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155</w:t>
            </w:r>
          </w:p>
        </w:tc>
        <w:tc>
          <w:tcPr>
            <w:tcW w:w="767" w:type="pct"/>
            <w:shd w:val="clear" w:color="auto" w:fill="auto"/>
            <w:vAlign w:val="center"/>
            <w:hideMark/>
          </w:tcPr>
          <w:p w14:paraId="418C5C3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18271.94</w:t>
            </w:r>
          </w:p>
        </w:tc>
      </w:tr>
      <w:tr w:rsidR="00055FD2" w:rsidRPr="00C209EE" w14:paraId="6E9570C3" w14:textId="77777777" w:rsidTr="00896972">
        <w:trPr>
          <w:trHeight w:val="20"/>
          <w:jc w:val="center"/>
        </w:trPr>
        <w:tc>
          <w:tcPr>
            <w:tcW w:w="431" w:type="pct"/>
            <w:vMerge/>
            <w:shd w:val="clear" w:color="auto" w:fill="C6D9F1" w:themeFill="text2" w:themeFillTint="33"/>
            <w:vAlign w:val="center"/>
          </w:tcPr>
          <w:p w14:paraId="53C3A2E2"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134CA247"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7DFA4007"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IBM</w:t>
            </w:r>
          </w:p>
        </w:tc>
        <w:tc>
          <w:tcPr>
            <w:tcW w:w="792" w:type="pct"/>
            <w:shd w:val="clear" w:color="auto" w:fill="auto"/>
            <w:vAlign w:val="center"/>
            <w:hideMark/>
          </w:tcPr>
          <w:p w14:paraId="04773C44"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SGR</w:t>
            </w:r>
          </w:p>
        </w:tc>
        <w:tc>
          <w:tcPr>
            <w:tcW w:w="1066" w:type="pct"/>
            <w:gridSpan w:val="2"/>
            <w:shd w:val="clear" w:color="auto" w:fill="auto"/>
            <w:vAlign w:val="center"/>
            <w:hideMark/>
          </w:tcPr>
          <w:p w14:paraId="6D4FA995"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w:t>
            </w:r>
          </w:p>
        </w:tc>
        <w:tc>
          <w:tcPr>
            <w:tcW w:w="767" w:type="pct"/>
            <w:shd w:val="clear" w:color="auto" w:fill="auto"/>
            <w:vAlign w:val="center"/>
            <w:hideMark/>
          </w:tcPr>
          <w:p w14:paraId="2429B1C4"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280</w:t>
            </w:r>
          </w:p>
        </w:tc>
      </w:tr>
      <w:tr w:rsidR="00055FD2" w:rsidRPr="00C209EE" w14:paraId="2E676888" w14:textId="77777777" w:rsidTr="00896972">
        <w:trPr>
          <w:trHeight w:val="20"/>
          <w:jc w:val="center"/>
        </w:trPr>
        <w:tc>
          <w:tcPr>
            <w:tcW w:w="431" w:type="pct"/>
            <w:vMerge/>
            <w:shd w:val="clear" w:color="auto" w:fill="C6D9F1" w:themeFill="text2" w:themeFillTint="33"/>
            <w:vAlign w:val="center"/>
          </w:tcPr>
          <w:p w14:paraId="7613CA65"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704871B6"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263F380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CMPDIL</w:t>
            </w:r>
          </w:p>
        </w:tc>
        <w:tc>
          <w:tcPr>
            <w:tcW w:w="792" w:type="pct"/>
            <w:shd w:val="clear" w:color="auto" w:fill="auto"/>
            <w:vAlign w:val="center"/>
            <w:hideMark/>
          </w:tcPr>
          <w:p w14:paraId="6255F19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CMAE</w:t>
            </w:r>
          </w:p>
        </w:tc>
        <w:tc>
          <w:tcPr>
            <w:tcW w:w="1066" w:type="pct"/>
            <w:gridSpan w:val="2"/>
            <w:shd w:val="clear" w:color="auto" w:fill="auto"/>
            <w:vAlign w:val="center"/>
            <w:hideMark/>
          </w:tcPr>
          <w:p w14:paraId="1622D1EE"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47</w:t>
            </w:r>
          </w:p>
        </w:tc>
        <w:tc>
          <w:tcPr>
            <w:tcW w:w="767" w:type="pct"/>
            <w:shd w:val="clear" w:color="auto" w:fill="auto"/>
            <w:vAlign w:val="center"/>
            <w:hideMark/>
          </w:tcPr>
          <w:p w14:paraId="50DC4C49"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12812</w:t>
            </w:r>
          </w:p>
        </w:tc>
      </w:tr>
      <w:tr w:rsidR="00055FD2" w:rsidRPr="00C209EE" w14:paraId="263C8BC9" w14:textId="77777777" w:rsidTr="00896972">
        <w:trPr>
          <w:trHeight w:val="20"/>
          <w:jc w:val="center"/>
        </w:trPr>
        <w:tc>
          <w:tcPr>
            <w:tcW w:w="431" w:type="pct"/>
            <w:vMerge/>
            <w:shd w:val="clear" w:color="auto" w:fill="C6D9F1" w:themeFill="text2" w:themeFillTint="33"/>
            <w:vAlign w:val="center"/>
          </w:tcPr>
          <w:p w14:paraId="50220558"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4433D5F0"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363" w:type="pct"/>
            <w:gridSpan w:val="2"/>
            <w:shd w:val="clear" w:color="auto" w:fill="D9D9D9" w:themeFill="background1" w:themeFillShade="D9"/>
            <w:vAlign w:val="center"/>
            <w:hideMark/>
          </w:tcPr>
          <w:p w14:paraId="13A33148" w14:textId="77777777" w:rsidR="00055FD2" w:rsidRPr="00C209EE" w:rsidRDefault="00055FD2" w:rsidP="00735FD2">
            <w:pPr>
              <w:pStyle w:val="NoSpacing"/>
              <w:contextualSpacing/>
              <w:jc w:val="right"/>
              <w:rPr>
                <w:rFonts w:asciiTheme="minorHAnsi" w:hAnsiTheme="minorHAnsi" w:cstheme="minorHAnsi"/>
                <w:b/>
                <w:bCs/>
                <w:lang w:eastAsia="en-IN"/>
              </w:rPr>
            </w:pPr>
            <w:r w:rsidRPr="00C209EE">
              <w:rPr>
                <w:rFonts w:asciiTheme="minorHAnsi" w:hAnsiTheme="minorHAnsi" w:cstheme="minorHAnsi"/>
                <w:b/>
                <w:bCs/>
                <w:lang w:eastAsia="en-IN"/>
              </w:rPr>
              <w:t>Total</w:t>
            </w:r>
          </w:p>
        </w:tc>
        <w:tc>
          <w:tcPr>
            <w:tcW w:w="1068" w:type="pct"/>
            <w:gridSpan w:val="2"/>
            <w:shd w:val="clear" w:color="auto" w:fill="D9D9D9" w:themeFill="background1" w:themeFillShade="D9"/>
            <w:vAlign w:val="center"/>
            <w:hideMark/>
          </w:tcPr>
          <w:p w14:paraId="76A64981"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215</w:t>
            </w:r>
          </w:p>
        </w:tc>
        <w:tc>
          <w:tcPr>
            <w:tcW w:w="767" w:type="pct"/>
            <w:shd w:val="clear" w:color="auto" w:fill="D9D9D9" w:themeFill="background1" w:themeFillShade="D9"/>
            <w:vAlign w:val="center"/>
            <w:hideMark/>
          </w:tcPr>
          <w:p w14:paraId="645EDC76"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33479.19</w:t>
            </w:r>
          </w:p>
        </w:tc>
      </w:tr>
      <w:tr w:rsidR="00055FD2" w:rsidRPr="00C209EE" w14:paraId="0D4A66FE" w14:textId="77777777" w:rsidTr="00896972">
        <w:trPr>
          <w:trHeight w:val="20"/>
          <w:jc w:val="center"/>
        </w:trPr>
        <w:tc>
          <w:tcPr>
            <w:tcW w:w="431" w:type="pct"/>
            <w:vMerge/>
            <w:shd w:val="clear" w:color="auto" w:fill="C6D9F1" w:themeFill="text2" w:themeFillTint="33"/>
            <w:vAlign w:val="center"/>
          </w:tcPr>
          <w:p w14:paraId="7BCB6D97"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46383650"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3197" w:type="pct"/>
            <w:gridSpan w:val="5"/>
            <w:shd w:val="clear" w:color="auto" w:fill="auto"/>
            <w:vAlign w:val="center"/>
            <w:hideMark/>
          </w:tcPr>
          <w:p w14:paraId="758869A9"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Overall Density of Boreholes is 14 per Sq. Km.</w:t>
            </w:r>
          </w:p>
        </w:tc>
      </w:tr>
      <w:tr w:rsidR="00055FD2" w:rsidRPr="00C209EE" w14:paraId="12A65EB7" w14:textId="77777777" w:rsidTr="00896972">
        <w:trPr>
          <w:trHeight w:val="20"/>
          <w:jc w:val="center"/>
        </w:trPr>
        <w:tc>
          <w:tcPr>
            <w:tcW w:w="431" w:type="pct"/>
            <w:shd w:val="clear" w:color="auto" w:fill="C6D9F1" w:themeFill="text2" w:themeFillTint="33"/>
            <w:vAlign w:val="center"/>
          </w:tcPr>
          <w:p w14:paraId="7A5DD5A4"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7CD9FDB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Range of Top Overburden Cover</w:t>
            </w:r>
          </w:p>
        </w:tc>
        <w:tc>
          <w:tcPr>
            <w:tcW w:w="3197" w:type="pct"/>
            <w:gridSpan w:val="5"/>
            <w:shd w:val="clear" w:color="auto" w:fill="auto"/>
            <w:vAlign w:val="center"/>
            <w:hideMark/>
          </w:tcPr>
          <w:p w14:paraId="51E67F16" w14:textId="764DCDEE"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 xml:space="preserve">13 </w:t>
            </w:r>
            <w:r w:rsidR="00524509" w:rsidRPr="00C209EE">
              <w:rPr>
                <w:rFonts w:asciiTheme="minorHAnsi" w:hAnsiTheme="minorHAnsi" w:cstheme="minorHAnsi"/>
                <w:lang w:eastAsia="en-IN"/>
              </w:rPr>
              <w:t>Mtr</w:t>
            </w:r>
            <w:r w:rsidRPr="00C209EE">
              <w:rPr>
                <w:rFonts w:asciiTheme="minorHAnsi" w:hAnsiTheme="minorHAnsi" w:cstheme="minorHAnsi"/>
                <w:lang w:eastAsia="en-IN"/>
              </w:rPr>
              <w:t xml:space="preserve"> to 287 </w:t>
            </w:r>
            <w:r w:rsidR="00524509" w:rsidRPr="00C209EE">
              <w:rPr>
                <w:rFonts w:asciiTheme="minorHAnsi" w:hAnsiTheme="minorHAnsi" w:cstheme="minorHAnsi"/>
                <w:lang w:eastAsia="en-IN"/>
              </w:rPr>
              <w:t>Mtr</w:t>
            </w:r>
            <w:r w:rsidRPr="00C209EE">
              <w:rPr>
                <w:rFonts w:asciiTheme="minorHAnsi" w:hAnsiTheme="minorHAnsi" w:cstheme="minorHAnsi"/>
                <w:lang w:eastAsia="en-IN"/>
              </w:rPr>
              <w:t>.</w:t>
            </w:r>
          </w:p>
        </w:tc>
      </w:tr>
      <w:tr w:rsidR="00055FD2" w:rsidRPr="00C209EE" w14:paraId="4DF91F57" w14:textId="77777777" w:rsidTr="00896972">
        <w:trPr>
          <w:trHeight w:val="20"/>
          <w:jc w:val="center"/>
        </w:trPr>
        <w:tc>
          <w:tcPr>
            <w:tcW w:w="431" w:type="pct"/>
            <w:shd w:val="clear" w:color="auto" w:fill="C6D9F1" w:themeFill="text2" w:themeFillTint="33"/>
            <w:vAlign w:val="center"/>
          </w:tcPr>
          <w:p w14:paraId="138C3F4A"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tcPr>
          <w:p w14:paraId="0664C531"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 xml:space="preserve">Total Mining Lease area </w:t>
            </w:r>
            <w:r w:rsidRPr="00C209EE">
              <w:rPr>
                <w:rFonts w:asciiTheme="minorHAnsi" w:hAnsiTheme="minorHAnsi" w:cstheme="minorHAnsi"/>
                <w:b/>
                <w:i/>
                <w:color w:val="000000" w:themeColor="text1"/>
                <w:lang w:eastAsia="en-IN"/>
              </w:rPr>
              <w:t>(for a period of 30 Years)</w:t>
            </w:r>
          </w:p>
        </w:tc>
        <w:tc>
          <w:tcPr>
            <w:tcW w:w="3197" w:type="pct"/>
            <w:gridSpan w:val="5"/>
            <w:shd w:val="clear" w:color="auto" w:fill="auto"/>
            <w:vAlign w:val="center"/>
          </w:tcPr>
          <w:p w14:paraId="62ED8AF7" w14:textId="70523C39" w:rsidR="00055FD2" w:rsidRPr="00C209EE" w:rsidRDefault="00055FD2" w:rsidP="00735FD2">
            <w:pPr>
              <w:pStyle w:val="NoSpacing"/>
              <w:contextualSpacing/>
              <w:rPr>
                <w:rFonts w:asciiTheme="minorHAnsi" w:hAnsiTheme="minorHAnsi" w:cstheme="minorHAnsi"/>
                <w:color w:val="FFFFFF" w:themeColor="background1"/>
                <w:lang w:eastAsia="en-IN"/>
              </w:rPr>
            </w:pPr>
            <w:r w:rsidRPr="00C209EE">
              <w:rPr>
                <w:rFonts w:asciiTheme="minorHAnsi" w:hAnsiTheme="minorHAnsi" w:cstheme="minorHAnsi"/>
                <w:color w:val="000000" w:themeColor="text1"/>
                <w:lang w:eastAsia="en-IN"/>
              </w:rPr>
              <w:t xml:space="preserve">1586.05 Ha (Total Area of </w:t>
            </w:r>
            <w:r w:rsidR="00524509" w:rsidRPr="00C209EE">
              <w:rPr>
                <w:rFonts w:asciiTheme="minorHAnsi" w:hAnsiTheme="minorHAnsi" w:cstheme="minorHAnsi"/>
                <w:color w:val="000000" w:themeColor="text1"/>
                <w:lang w:eastAsia="en-IN"/>
              </w:rPr>
              <w:t>Project</w:t>
            </w:r>
            <w:r w:rsidRPr="00C209EE">
              <w:rPr>
                <w:rFonts w:asciiTheme="minorHAnsi" w:hAnsiTheme="minorHAnsi" w:cstheme="minorHAnsi"/>
                <w:color w:val="000000" w:themeColor="text1"/>
                <w:lang w:eastAsia="en-IN"/>
              </w:rPr>
              <w:t xml:space="preserve"> is 2037 </w:t>
            </w:r>
            <w:r w:rsidRPr="00C209EE">
              <w:rPr>
                <w:rFonts w:asciiTheme="minorHAnsi" w:hAnsiTheme="minorHAnsi" w:cstheme="minorHAnsi"/>
                <w:color w:val="FFFFFF" w:themeColor="background1"/>
                <w:lang w:eastAsia="en-IN"/>
              </w:rPr>
              <w:t>Ha)</w:t>
            </w:r>
          </w:p>
        </w:tc>
      </w:tr>
      <w:tr w:rsidR="00055FD2" w:rsidRPr="00C209EE" w14:paraId="192A9781" w14:textId="77777777" w:rsidTr="00896972">
        <w:trPr>
          <w:trHeight w:val="20"/>
          <w:jc w:val="center"/>
        </w:trPr>
        <w:tc>
          <w:tcPr>
            <w:tcW w:w="431" w:type="pct"/>
            <w:vMerge w:val="restart"/>
            <w:shd w:val="clear" w:color="auto" w:fill="C6D9F1" w:themeFill="text2" w:themeFillTint="33"/>
            <w:vAlign w:val="center"/>
          </w:tcPr>
          <w:p w14:paraId="69341EE0" w14:textId="77777777" w:rsidR="00055FD2" w:rsidRPr="00C209EE" w:rsidRDefault="00055FD2" w:rsidP="00735FD2">
            <w:pPr>
              <w:pStyle w:val="NoSpacing"/>
              <w:numPr>
                <w:ilvl w:val="0"/>
                <w:numId w:val="64"/>
              </w:numPr>
              <w:contextualSpacing/>
              <w:jc w:val="center"/>
              <w:rPr>
                <w:rFonts w:asciiTheme="minorHAnsi" w:hAnsiTheme="minorHAnsi" w:cstheme="minorHAnsi"/>
                <w:b/>
                <w:color w:val="000000" w:themeColor="text1"/>
                <w:lang w:eastAsia="en-IN"/>
              </w:rPr>
            </w:pPr>
          </w:p>
        </w:tc>
        <w:tc>
          <w:tcPr>
            <w:tcW w:w="1372" w:type="pct"/>
            <w:vMerge w:val="restart"/>
            <w:shd w:val="clear" w:color="auto" w:fill="C6D9F1" w:themeFill="text2" w:themeFillTint="33"/>
            <w:vAlign w:val="center"/>
          </w:tcPr>
          <w:p w14:paraId="0F916227"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CHP DETAILS</w:t>
            </w:r>
          </w:p>
        </w:tc>
        <w:tc>
          <w:tcPr>
            <w:tcW w:w="1623" w:type="pct"/>
            <w:gridSpan w:val="3"/>
            <w:shd w:val="clear" w:color="auto" w:fill="auto"/>
            <w:vAlign w:val="center"/>
          </w:tcPr>
          <w:p w14:paraId="576F1F6C"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Capacity of Primary Crushers</w:t>
            </w:r>
          </w:p>
        </w:tc>
        <w:tc>
          <w:tcPr>
            <w:tcW w:w="1575" w:type="pct"/>
            <w:gridSpan w:val="2"/>
            <w:shd w:val="clear" w:color="auto" w:fill="auto"/>
            <w:vAlign w:val="center"/>
          </w:tcPr>
          <w:p w14:paraId="5D156759"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2,250 TPH X 2 = 4,500 TPH</w:t>
            </w:r>
          </w:p>
        </w:tc>
      </w:tr>
      <w:tr w:rsidR="00055FD2" w:rsidRPr="00C209EE" w14:paraId="3C171E79" w14:textId="77777777" w:rsidTr="00896972">
        <w:trPr>
          <w:trHeight w:val="20"/>
          <w:jc w:val="center"/>
        </w:trPr>
        <w:tc>
          <w:tcPr>
            <w:tcW w:w="431" w:type="pct"/>
            <w:vMerge/>
            <w:shd w:val="clear" w:color="auto" w:fill="C6D9F1" w:themeFill="text2" w:themeFillTint="33"/>
            <w:vAlign w:val="center"/>
          </w:tcPr>
          <w:p w14:paraId="1202DEFF"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tcPr>
          <w:p w14:paraId="133199C8"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623" w:type="pct"/>
            <w:gridSpan w:val="3"/>
            <w:shd w:val="clear" w:color="auto" w:fill="auto"/>
            <w:vAlign w:val="center"/>
          </w:tcPr>
          <w:p w14:paraId="70E54985"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Capacity of Secondary Crusher</w:t>
            </w:r>
          </w:p>
        </w:tc>
        <w:tc>
          <w:tcPr>
            <w:tcW w:w="1575" w:type="pct"/>
            <w:gridSpan w:val="2"/>
            <w:shd w:val="clear" w:color="auto" w:fill="auto"/>
            <w:vAlign w:val="center"/>
          </w:tcPr>
          <w:p w14:paraId="2742788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1,500 TPH x 4 = 6,000 TPH</w:t>
            </w:r>
          </w:p>
        </w:tc>
      </w:tr>
      <w:tr w:rsidR="00055FD2" w:rsidRPr="00C209EE" w14:paraId="46803065" w14:textId="77777777" w:rsidTr="00896972">
        <w:trPr>
          <w:trHeight w:val="20"/>
          <w:jc w:val="center"/>
        </w:trPr>
        <w:tc>
          <w:tcPr>
            <w:tcW w:w="431" w:type="pct"/>
            <w:vMerge/>
            <w:shd w:val="clear" w:color="auto" w:fill="C6D9F1" w:themeFill="text2" w:themeFillTint="33"/>
            <w:vAlign w:val="center"/>
          </w:tcPr>
          <w:p w14:paraId="5DF8E7B7"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tcPr>
          <w:p w14:paraId="30DE3691"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623" w:type="pct"/>
            <w:gridSpan w:val="3"/>
            <w:shd w:val="clear" w:color="auto" w:fill="auto"/>
            <w:vAlign w:val="center"/>
          </w:tcPr>
          <w:p w14:paraId="57E01F68"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Length of Conveyor in Mine Area (SRP to TH5)</w:t>
            </w:r>
          </w:p>
        </w:tc>
        <w:tc>
          <w:tcPr>
            <w:tcW w:w="1575" w:type="pct"/>
            <w:gridSpan w:val="2"/>
            <w:shd w:val="clear" w:color="auto" w:fill="auto"/>
            <w:vAlign w:val="center"/>
          </w:tcPr>
          <w:p w14:paraId="4C21C49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6.3 KM</w:t>
            </w:r>
          </w:p>
        </w:tc>
      </w:tr>
      <w:tr w:rsidR="00055FD2" w:rsidRPr="00C209EE" w14:paraId="6050AEB6" w14:textId="77777777" w:rsidTr="00896972">
        <w:trPr>
          <w:trHeight w:val="20"/>
          <w:jc w:val="center"/>
        </w:trPr>
        <w:tc>
          <w:tcPr>
            <w:tcW w:w="431" w:type="pct"/>
            <w:vMerge/>
            <w:shd w:val="clear" w:color="auto" w:fill="C6D9F1" w:themeFill="text2" w:themeFillTint="33"/>
            <w:vAlign w:val="center"/>
          </w:tcPr>
          <w:p w14:paraId="3ECD7479"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tcPr>
          <w:p w14:paraId="6AFA215E"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623" w:type="pct"/>
            <w:gridSpan w:val="3"/>
            <w:shd w:val="clear" w:color="auto" w:fill="auto"/>
            <w:vAlign w:val="center"/>
          </w:tcPr>
          <w:p w14:paraId="18DF0411"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Length of Conveyor from TH 5 to Sasan UMPP</w:t>
            </w:r>
          </w:p>
        </w:tc>
        <w:tc>
          <w:tcPr>
            <w:tcW w:w="1575" w:type="pct"/>
            <w:gridSpan w:val="2"/>
            <w:shd w:val="clear" w:color="auto" w:fill="auto"/>
            <w:vAlign w:val="center"/>
          </w:tcPr>
          <w:p w14:paraId="3EABCFD3"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14.5 KM</w:t>
            </w:r>
          </w:p>
        </w:tc>
      </w:tr>
      <w:tr w:rsidR="00055FD2" w:rsidRPr="00C209EE" w14:paraId="7CCF5D7F" w14:textId="77777777" w:rsidTr="00896972">
        <w:trPr>
          <w:trHeight w:val="20"/>
          <w:jc w:val="center"/>
        </w:trPr>
        <w:tc>
          <w:tcPr>
            <w:tcW w:w="431" w:type="pct"/>
            <w:vMerge/>
            <w:shd w:val="clear" w:color="auto" w:fill="C6D9F1" w:themeFill="text2" w:themeFillTint="33"/>
            <w:vAlign w:val="center"/>
          </w:tcPr>
          <w:p w14:paraId="124B6CE3"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tcPr>
          <w:p w14:paraId="729D0219"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623" w:type="pct"/>
            <w:gridSpan w:val="3"/>
            <w:shd w:val="clear" w:color="auto" w:fill="auto"/>
            <w:vAlign w:val="center"/>
          </w:tcPr>
          <w:p w14:paraId="0C667DC9"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Speed of the Conveyor Belt</w:t>
            </w:r>
          </w:p>
        </w:tc>
        <w:tc>
          <w:tcPr>
            <w:tcW w:w="1575" w:type="pct"/>
            <w:gridSpan w:val="2"/>
            <w:shd w:val="clear" w:color="auto" w:fill="auto"/>
            <w:vAlign w:val="center"/>
          </w:tcPr>
          <w:p w14:paraId="52F42F82"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3.6 to 4.8 mtr/sec.</w:t>
            </w:r>
          </w:p>
        </w:tc>
      </w:tr>
    </w:tbl>
    <w:p w14:paraId="47F9201C" w14:textId="77777777" w:rsidR="00055FD2" w:rsidRPr="004E10B5" w:rsidRDefault="00055FD2" w:rsidP="00055FD2">
      <w:pPr>
        <w:adjustRightInd w:val="0"/>
        <w:spacing w:after="0" w:line="360" w:lineRule="auto"/>
        <w:jc w:val="both"/>
      </w:pPr>
    </w:p>
    <w:p w14:paraId="26C00C25" w14:textId="42E3F865" w:rsidR="00434079" w:rsidRDefault="004E10B5">
      <w:pPr>
        <w:pStyle w:val="ListParagraph"/>
        <w:widowControl/>
        <w:numPr>
          <w:ilvl w:val="1"/>
          <w:numId w:val="51"/>
        </w:numPr>
        <w:autoSpaceDE/>
        <w:autoSpaceDN/>
        <w:spacing w:after="0" w:line="360" w:lineRule="auto"/>
        <w:rPr>
          <w:b/>
        </w:rPr>
      </w:pPr>
      <w:r w:rsidRPr="004E10B5">
        <w:rPr>
          <w:b/>
        </w:rPr>
        <w:t>Coal Transport Arrangement</w:t>
      </w:r>
    </w:p>
    <w:p w14:paraId="71088A75" w14:textId="46EFBAD1" w:rsidR="004E10B5" w:rsidRDefault="004E10B5" w:rsidP="008B523D">
      <w:pPr>
        <w:widowControl/>
        <w:autoSpaceDE/>
        <w:autoSpaceDN/>
        <w:spacing w:line="360" w:lineRule="auto"/>
        <w:jc w:val="both"/>
      </w:pPr>
      <w:r w:rsidRPr="008B1D61">
        <w:t>The Moher and Moher Amlorhi Extension Coal Blocks are situated about 21.5 kilometers from the project site, and coal is transported to the power plant via a dedicated coal conveyor system. An Over Land Conveyor (OLC) has been installed to transport coal from these captive coal blocks to the power plant. This OLC is a single-flight conveyor with no transfer points along its 22.5-kilometer route. The conveyor is designed to carry 4,500 tons per hour (TPH) and operates at a speed of 5.6 meters per second. It features a belt width of 1,800 mm, constructed from steel cord fabric. The conveyor belt typically runs 3.5 meters above ground level</w:t>
      </w:r>
      <w:r>
        <w:t>.</w:t>
      </w:r>
    </w:p>
    <w:p w14:paraId="67C1BB31" w14:textId="77777777" w:rsidR="006237CD" w:rsidRPr="0012688C" w:rsidRDefault="006237CD">
      <w:pPr>
        <w:pStyle w:val="ListParagraph"/>
        <w:widowControl/>
        <w:numPr>
          <w:ilvl w:val="1"/>
          <w:numId w:val="51"/>
        </w:numPr>
        <w:autoSpaceDE/>
        <w:autoSpaceDN/>
        <w:spacing w:after="0" w:line="360" w:lineRule="auto"/>
        <w:rPr>
          <w:b/>
        </w:rPr>
      </w:pPr>
      <w:r w:rsidRPr="0012688C">
        <w:rPr>
          <w:b/>
        </w:rPr>
        <w:t>Status of Plant during Site Survey</w:t>
      </w:r>
    </w:p>
    <w:p w14:paraId="2C822E33" w14:textId="43D45519" w:rsidR="00B145F4" w:rsidRDefault="006237CD" w:rsidP="0012688C">
      <w:pPr>
        <w:widowControl/>
        <w:autoSpaceDE/>
        <w:autoSpaceDN/>
        <w:spacing w:after="0" w:line="360" w:lineRule="auto"/>
        <w:jc w:val="both"/>
      </w:pPr>
      <w:r w:rsidRPr="003A39E9">
        <w:t xml:space="preserve">Our engineering team has visited the power plant project site </w:t>
      </w:r>
      <w:r w:rsidR="00434079">
        <w:t>from</w:t>
      </w:r>
      <w:r w:rsidRPr="003A39E9">
        <w:t xml:space="preserve"> </w:t>
      </w:r>
      <w:r w:rsidR="00273682">
        <w:t>25</w:t>
      </w:r>
      <w:r w:rsidR="00273682" w:rsidRPr="00273682">
        <w:rPr>
          <w:vertAlign w:val="superscript"/>
        </w:rPr>
        <w:t>th</w:t>
      </w:r>
      <w:r w:rsidR="00273682">
        <w:t xml:space="preserve"> September</w:t>
      </w:r>
      <w:r w:rsidR="00434079">
        <w:t xml:space="preserve"> 202</w:t>
      </w:r>
      <w:r w:rsidR="00273682">
        <w:t>4</w:t>
      </w:r>
      <w:r w:rsidR="00434079">
        <w:t xml:space="preserve"> to </w:t>
      </w:r>
      <w:r w:rsidR="00273682">
        <w:t>27</w:t>
      </w:r>
      <w:r w:rsidR="00273682" w:rsidRPr="00273682">
        <w:rPr>
          <w:vertAlign w:val="superscript"/>
        </w:rPr>
        <w:t>th</w:t>
      </w:r>
      <w:r w:rsidR="00273682">
        <w:t xml:space="preserve"> September 2024</w:t>
      </w:r>
      <w:r w:rsidRPr="003A39E9">
        <w:t xml:space="preserve">. During the site visit, the plant was found to be </w:t>
      </w:r>
      <w:r w:rsidR="00273682">
        <w:t xml:space="preserve">fully </w:t>
      </w:r>
      <w:r w:rsidRPr="003A39E9">
        <w:t xml:space="preserve">operational </w:t>
      </w:r>
      <w:r>
        <w:t>and all the machinery and equipment were maintained properly</w:t>
      </w:r>
      <w:r w:rsidRPr="003A39E9">
        <w:t>.</w:t>
      </w:r>
    </w:p>
    <w:p w14:paraId="1933302C" w14:textId="486FA055" w:rsidR="00C24CF5" w:rsidRPr="00C24CF5" w:rsidRDefault="00C24CF5">
      <w:pPr>
        <w:widowControl/>
        <w:numPr>
          <w:ilvl w:val="0"/>
          <w:numId w:val="51"/>
        </w:numPr>
        <w:autoSpaceDE/>
        <w:autoSpaceDN/>
        <w:spacing w:before="240"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64C4C4C6" w14:textId="04EBB1BD" w:rsidR="00C24CF5" w:rsidRPr="00C24CF5" w:rsidRDefault="00C24CF5">
      <w:pPr>
        <w:widowControl/>
        <w:numPr>
          <w:ilvl w:val="0"/>
          <w:numId w:val="51"/>
        </w:numPr>
        <w:autoSpaceDE/>
        <w:autoSpaceDN/>
        <w:spacing w:before="240"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of a Thermal Power Plant owned by M/s </w:t>
      </w:r>
      <w:r w:rsidR="00273682">
        <w:rPr>
          <w:rFonts w:eastAsia="Times New Roman"/>
          <w:lang w:bidi="ar-SA"/>
        </w:rPr>
        <w:t>Sasan Power Limited</w:t>
      </w:r>
      <w:r w:rsidR="00087CF5">
        <w:rPr>
          <w:rFonts w:eastAsia="Times New Roman"/>
          <w:lang w:bidi="ar-SA"/>
        </w:rPr>
        <w:t xml:space="preserve"> </w:t>
      </w:r>
      <w:r w:rsidRPr="00C24CF5">
        <w:rPr>
          <w:rFonts w:eastAsia="Times New Roman"/>
          <w:lang w:bidi="ar-SA"/>
        </w:rPr>
        <w:t>covering following below points:</w:t>
      </w:r>
    </w:p>
    <w:p w14:paraId="6BBDD544" w14:textId="77777777" w:rsidR="00C24CF5" w:rsidRPr="00C24CF5" w:rsidRDefault="00C24CF5">
      <w:pPr>
        <w:widowControl/>
        <w:numPr>
          <w:ilvl w:val="0"/>
          <w:numId w:val="43"/>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pPr>
        <w:widowControl/>
        <w:numPr>
          <w:ilvl w:val="0"/>
          <w:numId w:val="43"/>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pPr>
        <w:widowControl/>
        <w:numPr>
          <w:ilvl w:val="0"/>
          <w:numId w:val="43"/>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5E55C286" w:rsidR="00C209EE" w:rsidRDefault="00C209EE">
      <w:pPr>
        <w:widowControl/>
        <w:autoSpaceDE/>
        <w:autoSpaceDN/>
        <w:spacing w:after="200" w:line="276" w:lineRule="auto"/>
        <w:rPr>
          <w:rFonts w:eastAsia="Times New Roman"/>
          <w:color w:val="000000"/>
          <w:lang w:bidi="ar-SA"/>
        </w:rPr>
      </w:pPr>
      <w:r>
        <w:rPr>
          <w:rFonts w:eastAsia="Times New Roman"/>
          <w:color w:val="000000"/>
          <w:lang w:bidi="ar-SA"/>
        </w:rPr>
        <w:br w:type="page"/>
      </w:r>
    </w:p>
    <w:p w14:paraId="78F87171" w14:textId="77777777" w:rsidR="00965C10" w:rsidRDefault="00C24CF5">
      <w:pPr>
        <w:widowControl/>
        <w:numPr>
          <w:ilvl w:val="0"/>
          <w:numId w:val="51"/>
        </w:numPr>
        <w:autoSpaceDE/>
        <w:autoSpaceDN/>
        <w:spacing w:after="0" w:line="360" w:lineRule="auto"/>
        <w:ind w:left="284" w:hanging="284"/>
        <w:jc w:val="both"/>
        <w:rPr>
          <w:rFonts w:eastAsia="Times New Roman"/>
          <w:b/>
          <w:lang w:bidi="ar-SA"/>
        </w:rPr>
      </w:pPr>
      <w:r w:rsidRPr="00C24CF5">
        <w:rPr>
          <w:rFonts w:eastAsia="Times New Roman"/>
          <w:b/>
          <w:lang w:bidi="ar-SA"/>
        </w:rPr>
        <w:lastRenderedPageBreak/>
        <w:t>DOCUMENTS/DATA REFFERED:</w:t>
      </w:r>
    </w:p>
    <w:p w14:paraId="3C174B84" w14:textId="217F38B5" w:rsidR="00C24CF5" w:rsidRPr="00C209EE" w:rsidRDefault="00965C10" w:rsidP="00C46392">
      <w:pPr>
        <w:widowControl/>
        <w:autoSpaceDE/>
        <w:autoSpaceDN/>
        <w:spacing w:after="0" w:line="360" w:lineRule="auto"/>
        <w:ind w:firstLine="284"/>
        <w:jc w:val="both"/>
        <w:rPr>
          <w:rFonts w:eastAsia="Times New Roman"/>
          <w:b/>
          <w:lang w:bidi="ar-SA"/>
        </w:rPr>
      </w:pPr>
      <w:r w:rsidRPr="00C209EE">
        <w:rPr>
          <w:rFonts w:eastAsia="Times New Roman"/>
          <w:b/>
          <w:lang w:bidi="ar-SA"/>
        </w:rPr>
        <w:t>LAND</w:t>
      </w:r>
      <w:r w:rsidR="00C24CF5" w:rsidRPr="00C209EE">
        <w:rPr>
          <w:rFonts w:eastAsia="Times New Roman"/>
          <w:b/>
          <w:lang w:bidi="ar-SA"/>
        </w:rPr>
        <w:t xml:space="preserve"> </w:t>
      </w:r>
    </w:p>
    <w:p w14:paraId="4C6F5EF3" w14:textId="77777777" w:rsidR="00C209EE" w:rsidRPr="00C209EE" w:rsidRDefault="00C209EE">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Land area statement details in Excel format</w:t>
      </w:r>
    </w:p>
    <w:p w14:paraId="49916F99" w14:textId="77777777" w:rsidR="00C209EE" w:rsidRPr="00C209EE" w:rsidRDefault="00C209EE">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Copy of TIRs</w:t>
      </w:r>
    </w:p>
    <w:p w14:paraId="64B8CF2F" w14:textId="6A9D8AB7" w:rsidR="00C24CF5" w:rsidRPr="00C209EE" w:rsidRDefault="00C209EE">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Copy of Indenture of Mortgaged</w:t>
      </w:r>
    </w:p>
    <w:p w14:paraId="71245BC1" w14:textId="0B2082E4" w:rsidR="00C209EE" w:rsidRPr="00C209EE" w:rsidRDefault="00C209EE">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Copy of Sale Deed</w:t>
      </w:r>
    </w:p>
    <w:p w14:paraId="418E3951" w14:textId="77777777" w:rsidR="00C46392" w:rsidRPr="00C209EE" w:rsidRDefault="00C46392" w:rsidP="00C46392">
      <w:pPr>
        <w:widowControl/>
        <w:autoSpaceDE/>
        <w:autoSpaceDN/>
        <w:spacing w:after="0" w:line="360" w:lineRule="auto"/>
        <w:ind w:firstLine="284"/>
        <w:jc w:val="both"/>
        <w:rPr>
          <w:rFonts w:eastAsia="Times New Roman"/>
          <w:b/>
          <w:lang w:bidi="ar-SA"/>
        </w:rPr>
      </w:pPr>
    </w:p>
    <w:p w14:paraId="49D32823" w14:textId="77777777" w:rsidR="00965C10" w:rsidRPr="00C209EE" w:rsidRDefault="00965C10" w:rsidP="00C46392">
      <w:pPr>
        <w:widowControl/>
        <w:autoSpaceDE/>
        <w:autoSpaceDN/>
        <w:spacing w:after="0" w:line="360" w:lineRule="auto"/>
        <w:ind w:firstLine="284"/>
        <w:jc w:val="both"/>
        <w:rPr>
          <w:rFonts w:eastAsia="Times New Roman"/>
          <w:b/>
          <w:lang w:bidi="ar-SA"/>
        </w:rPr>
      </w:pPr>
      <w:r w:rsidRPr="00C209EE">
        <w:rPr>
          <w:rFonts w:eastAsia="Times New Roman"/>
          <w:b/>
          <w:lang w:bidi="ar-SA"/>
        </w:rPr>
        <w:t>BUILDING</w:t>
      </w:r>
    </w:p>
    <w:p w14:paraId="20F11BD0" w14:textId="163D5E08" w:rsidR="00C24CF5" w:rsidRPr="00C209EE" w:rsidRDefault="00F02F4C">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 xml:space="preserve">Copy of </w:t>
      </w:r>
      <w:r w:rsidR="00434079" w:rsidRPr="00C209EE">
        <w:rPr>
          <w:rFonts w:eastAsia="Times New Roman"/>
          <w:lang w:bidi="ar-SA"/>
        </w:rPr>
        <w:t>Building area sheet.</w:t>
      </w:r>
    </w:p>
    <w:p w14:paraId="4D67299A" w14:textId="256AEEF7" w:rsidR="00434079" w:rsidRPr="00C209EE" w:rsidRDefault="00F02F4C" w:rsidP="00A72007">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 xml:space="preserve">Copy of </w:t>
      </w:r>
      <w:r w:rsidR="00C209EE" w:rsidRPr="00C209EE">
        <w:rPr>
          <w:rFonts w:eastAsia="Times New Roman"/>
          <w:lang w:bidi="ar-SA"/>
        </w:rPr>
        <w:t>Layout Plan</w:t>
      </w:r>
    </w:p>
    <w:p w14:paraId="53DB03FC" w14:textId="1434C267" w:rsidR="00434079" w:rsidRPr="00C209EE" w:rsidRDefault="00434079">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Copy of approvals</w:t>
      </w:r>
    </w:p>
    <w:p w14:paraId="5CC4B6F4" w14:textId="6185C5FE" w:rsidR="00C24CF5" w:rsidRPr="00C209EE"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C209EE">
        <w:rPr>
          <w:rFonts w:eastAsia="Times New Roman"/>
          <w:b/>
          <w:lang w:bidi="ar-SA"/>
        </w:rPr>
        <w:t>Plant &amp; Machinery</w:t>
      </w:r>
    </w:p>
    <w:p w14:paraId="2DFA72FB" w14:textId="4454C0C4" w:rsidR="00965C10" w:rsidRPr="00C209EE" w:rsidRDefault="00965C10">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 xml:space="preserve">Copy of </w:t>
      </w:r>
      <w:r w:rsidR="00C24CF5" w:rsidRPr="00C209EE">
        <w:rPr>
          <w:rFonts w:eastAsia="Times New Roman"/>
          <w:lang w:bidi="ar-SA"/>
        </w:rPr>
        <w:t>Fixed Assets Register</w:t>
      </w:r>
      <w:r w:rsidR="001F26E0" w:rsidRPr="00C209EE">
        <w:rPr>
          <w:rFonts w:eastAsia="Times New Roman"/>
          <w:lang w:bidi="ar-SA"/>
        </w:rPr>
        <w:t xml:space="preserve"> dated 31-03-202</w:t>
      </w:r>
      <w:r w:rsidR="00C209EE" w:rsidRPr="00C209EE">
        <w:rPr>
          <w:rFonts w:eastAsia="Times New Roman"/>
          <w:lang w:bidi="ar-SA"/>
        </w:rPr>
        <w:t>4</w:t>
      </w:r>
    </w:p>
    <w:p w14:paraId="1F735359" w14:textId="630EBE2A" w:rsidR="001F26E0" w:rsidRPr="00C209EE" w:rsidRDefault="00965C10" w:rsidP="00C209EE">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Copy of Power Purchase Agreement</w:t>
      </w:r>
    </w:p>
    <w:p w14:paraId="0EF007DB" w14:textId="1484B600" w:rsidR="00965C10" w:rsidRPr="00C209EE" w:rsidRDefault="00965C10">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Copy of Process Flow Chart</w:t>
      </w:r>
    </w:p>
    <w:p w14:paraId="02829AF9" w14:textId="4C937516" w:rsidR="00965C10" w:rsidRPr="00C209EE" w:rsidRDefault="001F26E0">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Copy of Capacity Utilization</w:t>
      </w:r>
    </w:p>
    <w:p w14:paraId="62F23734" w14:textId="6267402B" w:rsidR="00056EF1" w:rsidRDefault="00C24CF5">
      <w:pPr>
        <w:widowControl/>
        <w:numPr>
          <w:ilvl w:val="0"/>
          <w:numId w:val="44"/>
        </w:numPr>
        <w:autoSpaceDE/>
        <w:autoSpaceDN/>
        <w:spacing w:after="0" w:line="360" w:lineRule="auto"/>
        <w:ind w:left="709"/>
        <w:jc w:val="both"/>
        <w:rPr>
          <w:rFonts w:eastAsia="Times New Roman"/>
          <w:lang w:bidi="ar-SA"/>
        </w:rPr>
      </w:pPr>
      <w:r w:rsidRPr="00C209EE">
        <w:rPr>
          <w:rFonts w:eastAsia="Times New Roman"/>
          <w:lang w:bidi="ar-SA"/>
        </w:rPr>
        <w:t xml:space="preserve">Copies of Approvals and </w:t>
      </w:r>
      <w:proofErr w:type="gramStart"/>
      <w:r w:rsidRPr="00C209EE">
        <w:rPr>
          <w:rFonts w:eastAsia="Times New Roman"/>
          <w:lang w:bidi="ar-SA"/>
        </w:rPr>
        <w:t>NOC’s</w:t>
      </w:r>
      <w:proofErr w:type="gramEnd"/>
      <w:r w:rsidRPr="00C209EE">
        <w:rPr>
          <w:rFonts w:eastAsia="Times New Roman"/>
          <w:lang w:bidi="ar-SA"/>
        </w:rPr>
        <w:t xml:space="preserve"> from various Government agencies and departments</w:t>
      </w:r>
    </w:p>
    <w:p w14:paraId="37C5DCEE" w14:textId="543FE9DD" w:rsidR="00C209EE" w:rsidRPr="00C209EE" w:rsidRDefault="00C209EE">
      <w:pPr>
        <w:widowControl/>
        <w:numPr>
          <w:ilvl w:val="0"/>
          <w:numId w:val="44"/>
        </w:numPr>
        <w:autoSpaceDE/>
        <w:autoSpaceDN/>
        <w:spacing w:after="0" w:line="360" w:lineRule="auto"/>
        <w:ind w:left="709"/>
        <w:jc w:val="both"/>
        <w:rPr>
          <w:rFonts w:eastAsia="Times New Roman"/>
          <w:lang w:bidi="ar-SA"/>
        </w:rPr>
      </w:pPr>
      <w:r>
        <w:rPr>
          <w:rFonts w:eastAsia="Times New Roman"/>
          <w:lang w:bidi="ar-SA"/>
        </w:rPr>
        <w:t>Technical Diary of the plant</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403CBC">
        <w:trPr>
          <w:trHeight w:val="447"/>
          <w:jc w:val="center"/>
        </w:trPr>
        <w:tc>
          <w:tcPr>
            <w:tcW w:w="1519" w:type="dxa"/>
            <w:shd w:val="clear" w:color="auto" w:fill="002060"/>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C6D9F1" w:themeFill="text2" w:themeFillTint="33"/>
            <w:vAlign w:val="center"/>
          </w:tcPr>
          <w:p w14:paraId="5A1CB114" w14:textId="1C6D5D5B"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8B523D">
      <w:pPr>
        <w:spacing w:after="0"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Content>
              <w:sdt>
                <w:sdtPr>
                  <w:rPr>
                    <w:szCs w:val="20"/>
                  </w:rPr>
                  <w:id w:val="226807426"/>
                  <w:docPartList>
                    <w:docPartGallery w:val="Quick Parts"/>
                  </w:docPartList>
                </w:sdtPr>
                <w:sdtContent>
                  <w:p w14:paraId="1DD468D2" w14:textId="22892B4F" w:rsidR="00AF5D04" w:rsidRPr="00417A1D" w:rsidRDefault="00F500FE" w:rsidP="00F500FE">
                    <w:pPr>
                      <w:widowControl/>
                      <w:autoSpaceDE/>
                      <w:autoSpaceDN/>
                      <w:spacing w:after="0" w:line="276" w:lineRule="auto"/>
                      <w:rPr>
                        <w:szCs w:val="20"/>
                      </w:rPr>
                    </w:pPr>
                    <w:r w:rsidRPr="00417A1D">
                      <w:rPr>
                        <w:szCs w:val="20"/>
                      </w:rPr>
                      <w:t xml:space="preserve">State Bank of India, </w:t>
                    </w:r>
                    <w:r>
                      <w:rPr>
                        <w:szCs w:val="20"/>
                      </w:rPr>
                      <w:t>Overseas Branch, Mumbai</w:t>
                    </w:r>
                  </w:p>
                </w:sdtContent>
              </w:sdt>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sdt>
          <w:sdtPr>
            <w:id w:val="-1447238721"/>
            <w:placeholder>
              <w:docPart w:val="DefaultPlaceholder_1082065158"/>
            </w:placeholder>
          </w:sdtPr>
          <w:sdtContent>
            <w:tc>
              <w:tcPr>
                <w:tcW w:w="6092" w:type="dxa"/>
                <w:vAlign w:val="center"/>
              </w:tcPr>
              <w:p w14:paraId="1C72760F" w14:textId="5EAB2077" w:rsidR="00771EA0" w:rsidRDefault="005B7203" w:rsidP="001F26E0">
                <w:pPr>
                  <w:spacing w:after="0" w:line="240" w:lineRule="auto"/>
                </w:pPr>
                <w:r>
                  <w:t>Smruti Ranjan</w:t>
                </w:r>
              </w:p>
            </w:tc>
          </w:sdtContent>
        </w:sdt>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Content>
              <w:p w14:paraId="6595A3D3" w14:textId="1226AC6E" w:rsidR="00AF5D04" w:rsidRPr="00417A1D" w:rsidRDefault="00AF5D04" w:rsidP="001F26E0">
                <w:pPr>
                  <w:spacing w:after="0" w:line="240" w:lineRule="auto"/>
                  <w:jc w:val="both"/>
                </w:pPr>
                <w:r>
                  <w:t>M/s</w:t>
                </w:r>
                <w:r w:rsidRPr="00914454">
                  <w:t xml:space="preserve">. </w:t>
                </w:r>
                <w:r w:rsidR="005B7203">
                  <w:t xml:space="preserve">Sasan </w:t>
                </w:r>
                <w:r w:rsidR="00FB27FB">
                  <w:t xml:space="preserve">Power </w:t>
                </w:r>
                <w:r w:rsidR="000279E1">
                  <w:t>Limited</w:t>
                </w:r>
              </w:p>
            </w:sdtContent>
          </w:sdt>
        </w:tc>
      </w:tr>
    </w:tbl>
    <w:p w14:paraId="4B4CDBC2" w14:textId="77777777" w:rsidR="00535B8F" w:rsidRDefault="00535B8F" w:rsidP="00FB27FB">
      <w:pPr>
        <w:spacing w:after="0"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812"/>
        <w:gridCol w:w="104"/>
        <w:gridCol w:w="336"/>
        <w:gridCol w:w="8"/>
        <w:gridCol w:w="200"/>
        <w:gridCol w:w="832"/>
        <w:gridCol w:w="628"/>
        <w:gridCol w:w="1460"/>
      </w:tblGrid>
      <w:tr w:rsidR="009279F7" w:rsidRPr="00F44994" w14:paraId="4686DB0B" w14:textId="77777777" w:rsidTr="005B0D2C">
        <w:trPr>
          <w:trHeight w:val="449"/>
          <w:jc w:val="center"/>
        </w:trPr>
        <w:tc>
          <w:tcPr>
            <w:tcW w:w="929" w:type="dxa"/>
            <w:tcBorders>
              <w:bottom w:val="single" w:sz="4" w:space="0" w:color="auto"/>
            </w:tcBorders>
            <w:shd w:val="clear" w:color="auto" w:fill="002060"/>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002060"/>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0"/>
            <w:tcBorders>
              <w:bottom w:val="single" w:sz="4" w:space="0" w:color="auto"/>
            </w:tcBorders>
            <w:shd w:val="clear" w:color="auto" w:fill="002060"/>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2" w:name="_Ref35705280"/>
          </w:p>
        </w:tc>
        <w:bookmarkEnd w:id="2"/>
        <w:tc>
          <w:tcPr>
            <w:tcW w:w="10289" w:type="dxa"/>
            <w:gridSpan w:val="1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0"/>
          </w:tcPr>
          <w:p w14:paraId="18D984E5" w14:textId="7EAF4EA4" w:rsidR="009279F7" w:rsidRPr="00F44994" w:rsidRDefault="00000000"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1F26E0" w:rsidRPr="00F44994" w14:paraId="45183130" w14:textId="77777777" w:rsidTr="00C84AA0">
        <w:trPr>
          <w:trHeight w:val="20"/>
          <w:jc w:val="center"/>
        </w:trPr>
        <w:tc>
          <w:tcPr>
            <w:tcW w:w="929" w:type="dxa"/>
            <w:vMerge w:val="restart"/>
          </w:tcPr>
          <w:p w14:paraId="0F0BFBE3" w14:textId="77777777" w:rsidR="001F26E0" w:rsidRPr="00F44994" w:rsidRDefault="001F26E0"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0"/>
          </w:tcPr>
          <w:p w14:paraId="5735C6CB" w14:textId="58A3E930" w:rsidR="001F26E0" w:rsidRPr="006B7D50" w:rsidRDefault="001F26E0" w:rsidP="00A47C81">
            <w:pPr>
              <w:widowControl/>
              <w:autoSpaceDE/>
              <w:autoSpaceDN/>
              <w:spacing w:after="0" w:line="276" w:lineRule="auto"/>
            </w:pPr>
            <w:r>
              <w:rPr>
                <w:rFonts w:eastAsia="Times New Roman"/>
                <w:lang w:bidi="ar-SA"/>
              </w:rPr>
              <w:t xml:space="preserve">From </w:t>
            </w:r>
            <w:sdt>
              <w:sdtPr>
                <w:rPr>
                  <w:rFonts w:eastAsia="Times New Roman"/>
                  <w:lang w:bidi="ar-SA"/>
                </w:rPr>
                <w:id w:val="-1744165772"/>
                <w:date w:fullDate="2024-09-25T00:00:00Z">
                  <w:dateFormat w:val="d MMMM yyyy"/>
                  <w:lid w:val="en-US"/>
                  <w:storeMappedDataAs w:val="dateTime"/>
                  <w:calendar w:val="gregorian"/>
                </w:date>
              </w:sdtPr>
              <w:sdtContent>
                <w:r w:rsidR="005B7203">
                  <w:rPr>
                    <w:rFonts w:eastAsia="Times New Roman"/>
                    <w:lang w:bidi="ar-SA"/>
                  </w:rPr>
                  <w:t>25 September 2024</w:t>
                </w:r>
              </w:sdtContent>
            </w:sdt>
            <w:r>
              <w:rPr>
                <w:rFonts w:eastAsia="Times New Roman"/>
                <w:lang w:bidi="ar-SA"/>
              </w:rPr>
              <w:t xml:space="preserve"> to </w:t>
            </w:r>
            <w:sdt>
              <w:sdtPr>
                <w:rPr>
                  <w:rFonts w:eastAsia="Times New Roman"/>
                  <w:lang w:bidi="ar-SA"/>
                </w:rPr>
                <w:id w:val="-1004821916"/>
                <w:date w:fullDate="2024-09-27T00:00:00Z">
                  <w:dateFormat w:val="d MMMM yyyy"/>
                  <w:lid w:val="en-US"/>
                  <w:storeMappedDataAs w:val="dateTime"/>
                  <w:calendar w:val="gregorian"/>
                </w:date>
              </w:sdtPr>
              <w:sdtContent>
                <w:r w:rsidR="005B7203">
                  <w:rPr>
                    <w:rFonts w:eastAsia="Times New Roman"/>
                    <w:lang w:bidi="ar-SA"/>
                  </w:rPr>
                  <w:t>27 September 2024</w:t>
                </w:r>
              </w:sdtContent>
            </w:sdt>
            <w:r w:rsidRPr="008B7614">
              <w:rPr>
                <w:rFonts w:eastAsia="Times New Roman"/>
                <w:lang w:bidi="ar-SA"/>
              </w:rPr>
              <w:t xml:space="preserve"> </w:t>
            </w:r>
          </w:p>
        </w:tc>
      </w:tr>
      <w:tr w:rsidR="001F26E0" w:rsidRPr="00F44994" w14:paraId="3F7CDA5A" w14:textId="77777777" w:rsidTr="00A47C81">
        <w:trPr>
          <w:trHeight w:val="20"/>
          <w:jc w:val="center"/>
        </w:trPr>
        <w:tc>
          <w:tcPr>
            <w:tcW w:w="929" w:type="dxa"/>
            <w:vMerge/>
          </w:tcPr>
          <w:p w14:paraId="4C23D74D"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1F26E0" w:rsidRPr="005154BC" w:rsidRDefault="001F26E0"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4-10-22T00:00:00Z">
              <w:dateFormat w:val="d MMMM yyyy"/>
              <w:lid w:val="en-US"/>
              <w:storeMappedDataAs w:val="dateTime"/>
              <w:calendar w:val="gregorian"/>
            </w:date>
          </w:sdtPr>
          <w:sdtContent>
            <w:tc>
              <w:tcPr>
                <w:tcW w:w="6239" w:type="dxa"/>
                <w:gridSpan w:val="10"/>
              </w:tcPr>
              <w:p w14:paraId="3B0B670B" w14:textId="1FF35BC2" w:rsidR="001F26E0" w:rsidRPr="00E97E0C" w:rsidRDefault="005B7203" w:rsidP="00A47C81">
                <w:pPr>
                  <w:widowControl/>
                  <w:autoSpaceDE/>
                  <w:autoSpaceDN/>
                  <w:spacing w:after="0" w:line="276" w:lineRule="auto"/>
                </w:pPr>
                <w:r>
                  <w:t>22 October 2024</w:t>
                </w:r>
              </w:p>
            </w:tc>
          </w:sdtContent>
        </w:sdt>
      </w:tr>
      <w:tr w:rsidR="001F26E0" w:rsidRPr="00F44994" w14:paraId="5B530C3A" w14:textId="77777777" w:rsidTr="00A47C81">
        <w:trPr>
          <w:trHeight w:val="20"/>
          <w:jc w:val="center"/>
        </w:trPr>
        <w:tc>
          <w:tcPr>
            <w:tcW w:w="929" w:type="dxa"/>
            <w:vMerge/>
          </w:tcPr>
          <w:p w14:paraId="33D181DE"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4-10-22T00:00:00Z">
              <w:dateFormat w:val="d MMMM yyyy"/>
              <w:lid w:val="en-US"/>
              <w:storeMappedDataAs w:val="dateTime"/>
              <w:calendar w:val="gregorian"/>
            </w:date>
          </w:sdtPr>
          <w:sdtContent>
            <w:tc>
              <w:tcPr>
                <w:tcW w:w="6239" w:type="dxa"/>
                <w:gridSpan w:val="10"/>
                <w:tcBorders>
                  <w:bottom w:val="single" w:sz="4" w:space="0" w:color="auto"/>
                </w:tcBorders>
              </w:tcPr>
              <w:p w14:paraId="6BE2152B" w14:textId="7D1A2F0F" w:rsidR="001F26E0" w:rsidRPr="00E97E0C" w:rsidRDefault="005B7203" w:rsidP="00A47C81">
                <w:pPr>
                  <w:widowControl/>
                  <w:autoSpaceDE/>
                  <w:autoSpaceDN/>
                  <w:spacing w:after="0" w:line="276" w:lineRule="auto"/>
                </w:pPr>
                <w:r>
                  <w:t>22 October 2024</w:t>
                </w:r>
              </w:p>
            </w:tc>
          </w:sdtContent>
        </w:sdt>
      </w:tr>
      <w:tr w:rsidR="001F26E0" w:rsidRPr="00F44994" w14:paraId="7B1E8429" w14:textId="77777777" w:rsidTr="00043361">
        <w:trPr>
          <w:trHeight w:val="116"/>
          <w:jc w:val="center"/>
        </w:trPr>
        <w:tc>
          <w:tcPr>
            <w:tcW w:w="929" w:type="dxa"/>
            <w:vMerge w:val="restart"/>
          </w:tcPr>
          <w:p w14:paraId="1C0905C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F26E0" w:rsidRPr="00D56973" w:rsidRDefault="001F26E0"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671" w:type="dxa"/>
            <w:gridSpan w:val="3"/>
            <w:shd w:val="clear" w:color="auto" w:fill="C6D9F1" w:themeFill="text2" w:themeFillTint="33"/>
          </w:tcPr>
          <w:p w14:paraId="397549C5" w14:textId="77777777" w:rsidR="001F26E0" w:rsidRPr="00F642A1" w:rsidRDefault="001F26E0" w:rsidP="00FA56EA">
            <w:pPr>
              <w:tabs>
                <w:tab w:val="left" w:pos="1200"/>
                <w:tab w:val="left" w:pos="2880"/>
              </w:tabs>
              <w:spacing w:after="0" w:line="276" w:lineRule="auto"/>
              <w:jc w:val="center"/>
              <w:rPr>
                <w:b/>
                <w:szCs w:val="20"/>
              </w:rPr>
            </w:pPr>
            <w:r w:rsidRPr="00F642A1">
              <w:rPr>
                <w:b/>
                <w:szCs w:val="20"/>
              </w:rPr>
              <w:t>Documents Requested</w:t>
            </w:r>
          </w:p>
        </w:tc>
        <w:tc>
          <w:tcPr>
            <w:tcW w:w="1480" w:type="dxa"/>
            <w:gridSpan w:val="5"/>
            <w:shd w:val="clear" w:color="auto" w:fill="C6D9F1" w:themeFill="text2" w:themeFillTint="33"/>
          </w:tcPr>
          <w:p w14:paraId="639BD9B0" w14:textId="77777777" w:rsidR="001F26E0" w:rsidRPr="00F642A1" w:rsidRDefault="001F26E0" w:rsidP="00FA56EA">
            <w:pPr>
              <w:tabs>
                <w:tab w:val="left" w:pos="1200"/>
                <w:tab w:val="left" w:pos="2880"/>
              </w:tabs>
              <w:spacing w:after="0" w:line="276" w:lineRule="auto"/>
              <w:jc w:val="center"/>
              <w:rPr>
                <w:b/>
                <w:szCs w:val="20"/>
              </w:rPr>
            </w:pPr>
            <w:r w:rsidRPr="00F642A1">
              <w:rPr>
                <w:b/>
                <w:szCs w:val="20"/>
              </w:rPr>
              <w:t>Documents Provided</w:t>
            </w:r>
          </w:p>
        </w:tc>
        <w:tc>
          <w:tcPr>
            <w:tcW w:w="2088" w:type="dxa"/>
            <w:gridSpan w:val="2"/>
            <w:shd w:val="clear" w:color="auto" w:fill="C6D9F1" w:themeFill="text2" w:themeFillTint="33"/>
          </w:tcPr>
          <w:p w14:paraId="6CFB2DF2" w14:textId="77777777" w:rsidR="001F26E0" w:rsidRPr="00F642A1" w:rsidRDefault="001F26E0" w:rsidP="00FA56EA">
            <w:pPr>
              <w:tabs>
                <w:tab w:val="left" w:pos="1200"/>
                <w:tab w:val="left" w:pos="2880"/>
              </w:tabs>
              <w:spacing w:after="0" w:line="276" w:lineRule="auto"/>
              <w:jc w:val="center"/>
              <w:rPr>
                <w:b/>
                <w:szCs w:val="20"/>
              </w:rPr>
            </w:pPr>
            <w:r w:rsidRPr="00F642A1">
              <w:rPr>
                <w:b/>
                <w:szCs w:val="20"/>
              </w:rPr>
              <w:t>Documents Reference No.</w:t>
            </w:r>
          </w:p>
        </w:tc>
      </w:tr>
      <w:tr w:rsidR="00F642A1" w:rsidRPr="00F44994" w14:paraId="740AFDB4" w14:textId="77777777" w:rsidTr="00043361">
        <w:trPr>
          <w:trHeight w:val="185"/>
          <w:jc w:val="center"/>
        </w:trPr>
        <w:tc>
          <w:tcPr>
            <w:tcW w:w="929" w:type="dxa"/>
            <w:vMerge/>
          </w:tcPr>
          <w:p w14:paraId="5CC124C9" w14:textId="77777777" w:rsidR="00F642A1" w:rsidRPr="00F44994" w:rsidRDefault="00F642A1" w:rsidP="00F642A1">
            <w:pPr>
              <w:widowControl/>
              <w:numPr>
                <w:ilvl w:val="0"/>
                <w:numId w:val="1"/>
              </w:numPr>
              <w:autoSpaceDE/>
              <w:autoSpaceDN/>
              <w:spacing w:before="240" w:line="276" w:lineRule="auto"/>
              <w:rPr>
                <w:rFonts w:eastAsia="Times New Roman"/>
                <w:lang w:bidi="ar-SA"/>
              </w:rPr>
            </w:pPr>
          </w:p>
        </w:tc>
        <w:tc>
          <w:tcPr>
            <w:tcW w:w="4050" w:type="dxa"/>
            <w:gridSpan w:val="4"/>
            <w:vMerge/>
          </w:tcPr>
          <w:p w14:paraId="78AD11A7" w14:textId="77777777" w:rsidR="00F642A1" w:rsidRDefault="00F642A1" w:rsidP="00F642A1">
            <w:pPr>
              <w:widowControl/>
              <w:autoSpaceDE/>
              <w:autoSpaceDN/>
              <w:spacing w:before="240" w:line="276" w:lineRule="auto"/>
              <w:rPr>
                <w:bCs/>
              </w:rPr>
            </w:pPr>
          </w:p>
        </w:tc>
        <w:tc>
          <w:tcPr>
            <w:tcW w:w="6239" w:type="dxa"/>
            <w:gridSpan w:val="10"/>
          </w:tcPr>
          <w:p w14:paraId="2008289E" w14:textId="6DB543B5" w:rsidR="00F642A1" w:rsidRPr="005154BC" w:rsidRDefault="00F642A1" w:rsidP="00043361">
            <w:pPr>
              <w:spacing w:after="0" w:line="276" w:lineRule="auto"/>
              <w:jc w:val="center"/>
              <w:rPr>
                <w:b/>
                <w:szCs w:val="20"/>
              </w:rPr>
            </w:pPr>
            <w:r w:rsidRPr="00F642A1">
              <w:rPr>
                <w:i/>
                <w:iCs/>
              </w:rPr>
              <w:t>Please refer Page No. 06 &amp; 23</w:t>
            </w:r>
          </w:p>
        </w:tc>
      </w:tr>
      <w:tr w:rsidR="001F26E0" w:rsidRPr="00F44994" w14:paraId="656E361E" w14:textId="77777777" w:rsidTr="00FA56EA">
        <w:trPr>
          <w:trHeight w:val="58"/>
          <w:jc w:val="center"/>
        </w:trPr>
        <w:tc>
          <w:tcPr>
            <w:tcW w:w="929" w:type="dxa"/>
            <w:vMerge w:val="restart"/>
          </w:tcPr>
          <w:p w14:paraId="08A8F128" w14:textId="77777777" w:rsidR="001F26E0" w:rsidRPr="00F44994" w:rsidRDefault="001F26E0" w:rsidP="00EA2136">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1F26E0" w:rsidRPr="00A96234" w:rsidRDefault="001F26E0" w:rsidP="00EA2136">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0"/>
          </w:tcPr>
          <w:p w14:paraId="0D9698BD" w14:textId="14430C7B" w:rsidR="001F26E0" w:rsidRPr="00C4758E" w:rsidRDefault="001F26E0" w:rsidP="00EA2136">
            <w:pPr>
              <w:spacing w:after="0"/>
            </w:pPr>
            <w:r w:rsidRPr="00C24CF5">
              <w:rPr>
                <w:rFonts w:eastAsia="Times New Roman"/>
                <w:lang w:bidi="ar-SA"/>
              </w:rPr>
              <w:t xml:space="preserve">M/s. </w:t>
            </w:r>
            <w:r w:rsidR="005B7203">
              <w:rPr>
                <w:rFonts w:eastAsia="Times New Roman"/>
                <w:lang w:bidi="ar-SA"/>
              </w:rPr>
              <w:t xml:space="preserve">Sasan Power </w:t>
            </w:r>
            <w:r>
              <w:rPr>
                <w:rFonts w:eastAsia="Times New Roman"/>
                <w:lang w:bidi="ar-SA"/>
              </w:rPr>
              <w:t>Limited</w:t>
            </w:r>
          </w:p>
        </w:tc>
      </w:tr>
      <w:tr w:rsidR="001F26E0" w:rsidRPr="00F44994" w14:paraId="65245411" w14:textId="77777777" w:rsidTr="009A2705">
        <w:trPr>
          <w:trHeight w:val="135"/>
          <w:jc w:val="center"/>
        </w:trPr>
        <w:tc>
          <w:tcPr>
            <w:tcW w:w="929" w:type="dxa"/>
            <w:vMerge/>
          </w:tcPr>
          <w:p w14:paraId="1619386C"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1F26E0" w:rsidRPr="00437067" w:rsidRDefault="001F26E0" w:rsidP="009A2705">
            <w:pPr>
              <w:pStyle w:val="TableParagraph"/>
              <w:spacing w:line="250" w:lineRule="exact"/>
            </w:pPr>
            <w:r w:rsidRPr="00437067">
              <w:t>Address/ Phone no.</w:t>
            </w:r>
          </w:p>
        </w:tc>
        <w:tc>
          <w:tcPr>
            <w:tcW w:w="6239" w:type="dxa"/>
            <w:gridSpan w:val="10"/>
          </w:tcPr>
          <w:p w14:paraId="7E1ACC80" w14:textId="4B86DBA6" w:rsidR="001F26E0" w:rsidRPr="00437067" w:rsidRDefault="001F26E0" w:rsidP="00055FD2">
            <w:pPr>
              <w:spacing w:after="0"/>
              <w:jc w:val="both"/>
            </w:pPr>
            <w:r w:rsidRPr="00437067">
              <w:t xml:space="preserve">Address: </w:t>
            </w:r>
            <w:sdt>
              <w:sdtPr>
                <w:id w:val="1723795790"/>
                <w:placeholder>
                  <w:docPart w:val="1BECD5FB59634AEE937288BDBDB84203"/>
                </w:placeholder>
              </w:sdtPr>
              <w:sdtContent>
                <w:r w:rsidR="00437067" w:rsidRPr="00437067">
                  <w:t>Village-Sidhikhurd (and many other villages), Post- Tiyara, Tehsil Waidan, Singrauli District of Madhya Pradesh, India</w:t>
                </w:r>
              </w:sdtContent>
            </w:sdt>
          </w:p>
        </w:tc>
      </w:tr>
      <w:tr w:rsidR="001F26E0" w:rsidRPr="00F44994" w14:paraId="4E62006B" w14:textId="77777777" w:rsidTr="00FA56EA">
        <w:trPr>
          <w:trHeight w:val="135"/>
          <w:jc w:val="center"/>
        </w:trPr>
        <w:tc>
          <w:tcPr>
            <w:tcW w:w="929" w:type="dxa"/>
            <w:vMerge/>
          </w:tcPr>
          <w:p w14:paraId="128B51F0"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1F26E0" w:rsidRDefault="001F26E0" w:rsidP="00502A85">
            <w:pPr>
              <w:pStyle w:val="TableParagraph"/>
              <w:spacing w:line="250" w:lineRule="exact"/>
              <w:jc w:val="both"/>
            </w:pPr>
          </w:p>
        </w:tc>
        <w:tc>
          <w:tcPr>
            <w:tcW w:w="6239" w:type="dxa"/>
            <w:gridSpan w:val="10"/>
          </w:tcPr>
          <w:p w14:paraId="0F5F1980" w14:textId="22979F65" w:rsidR="001F26E0" w:rsidRPr="00C4758E" w:rsidRDefault="00C03BE2" w:rsidP="003D231C">
            <w:pPr>
              <w:spacing w:after="0"/>
            </w:pPr>
            <w:r>
              <w:rPr>
                <w:rFonts w:eastAsia="Times New Roman"/>
                <w:lang w:bidi="ar-SA"/>
              </w:rPr>
              <w:t>---</w:t>
            </w:r>
          </w:p>
        </w:tc>
      </w:tr>
      <w:tr w:rsidR="001F26E0" w:rsidRPr="00F44994" w14:paraId="48DE7A76" w14:textId="77777777" w:rsidTr="00043361">
        <w:trPr>
          <w:trHeight w:val="2752"/>
          <w:jc w:val="center"/>
        </w:trPr>
        <w:tc>
          <w:tcPr>
            <w:tcW w:w="929" w:type="dxa"/>
          </w:tcPr>
          <w:p w14:paraId="3DB9FCE6"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4"/>
          </w:tcPr>
          <w:p w14:paraId="2FB187BD" w14:textId="0EDB20BF" w:rsidR="001F26E0" w:rsidRPr="00624FFF" w:rsidRDefault="001F26E0" w:rsidP="00317352">
            <w:pPr>
              <w:rPr>
                <w:b/>
              </w:rPr>
            </w:pPr>
            <w:r w:rsidRPr="00624FFF">
              <w:rPr>
                <w:b/>
              </w:rPr>
              <w:t>Brief description of the property:</w:t>
            </w:r>
          </w:p>
          <w:p w14:paraId="48B12A76" w14:textId="16E956B9" w:rsidR="001F26E0" w:rsidRPr="004A646E" w:rsidRDefault="001F26E0" w:rsidP="00DC77AE">
            <w:pPr>
              <w:jc w:val="both"/>
            </w:pPr>
            <w:r>
              <w:t xml:space="preserve">This valuation is prepared for the property situated at the aforesaid address having total land area admeasuring </w:t>
            </w:r>
            <w:r w:rsidR="00C90917">
              <w:rPr>
                <w:rFonts w:eastAsia="Times New Roman"/>
                <w:lang w:bidi="ar-SA"/>
              </w:rPr>
              <w:t>1517.56</w:t>
            </w:r>
            <w:r w:rsidR="00437067" w:rsidRPr="00437067">
              <w:rPr>
                <w:rFonts w:eastAsia="Times New Roman"/>
                <w:lang w:bidi="ar-SA"/>
              </w:rPr>
              <w:t xml:space="preserve"> Hectares</w:t>
            </w:r>
            <w:r w:rsidR="00C03BE2">
              <w:t xml:space="preserve"> as per land area details shared by the company</w:t>
            </w:r>
            <w:r>
              <w:t>.</w:t>
            </w:r>
            <w:r w:rsidR="00C03BE2">
              <w:t xml:space="preserve"> </w:t>
            </w:r>
            <w:r w:rsidR="00C03BE2" w:rsidRPr="00BA47DC">
              <w:rPr>
                <w:rFonts w:eastAsia="Times New Roman"/>
                <w:lang w:bidi="ar-SA"/>
              </w:rPr>
              <w:t>Copy of TIR</w:t>
            </w:r>
            <w:r w:rsidR="003B54E3">
              <w:rPr>
                <w:rFonts w:eastAsia="Times New Roman"/>
                <w:lang w:bidi="ar-SA"/>
              </w:rPr>
              <w:t>s</w:t>
            </w:r>
            <w:r w:rsidR="00C03BE2" w:rsidRPr="00BA47DC">
              <w:rPr>
                <w:rFonts w:eastAsia="Times New Roman"/>
                <w:lang w:bidi="ar-SA"/>
              </w:rPr>
              <w:t xml:space="preserve"> </w:t>
            </w:r>
            <w:r w:rsidR="003B54E3">
              <w:rPr>
                <w:rFonts w:eastAsia="Times New Roman"/>
                <w:lang w:bidi="ar-SA"/>
              </w:rPr>
              <w:t xml:space="preserve">and Sale deeds </w:t>
            </w:r>
            <w:r w:rsidR="00C03BE2" w:rsidRPr="00BA47DC">
              <w:rPr>
                <w:rFonts w:eastAsia="Times New Roman"/>
                <w:lang w:bidi="ar-SA"/>
              </w:rPr>
              <w:t>were also provided to us</w:t>
            </w:r>
            <w:r w:rsidR="003B54E3">
              <w:rPr>
                <w:rFonts w:eastAsia="Times New Roman"/>
                <w:lang w:bidi="ar-SA"/>
              </w:rPr>
              <w:t xml:space="preserve"> on sample basis</w:t>
            </w:r>
            <w:r w:rsidR="00C03BE2" w:rsidRPr="004A646E">
              <w:rPr>
                <w:rFonts w:eastAsia="Times New Roman"/>
                <w:lang w:bidi="ar-SA"/>
              </w:rPr>
              <w:t>.</w:t>
            </w:r>
          </w:p>
          <w:p w14:paraId="67282515" w14:textId="27761826" w:rsidR="00C46392" w:rsidRPr="004A646E" w:rsidRDefault="00C46392" w:rsidP="00DC77AE">
            <w:pPr>
              <w:jc w:val="both"/>
            </w:pPr>
            <w:r w:rsidRPr="002569F2">
              <w:t xml:space="preserve">Other details of the Project </w:t>
            </w:r>
            <w:r w:rsidR="00C90917" w:rsidRPr="002569F2">
              <w:t>are</w:t>
            </w:r>
            <w:r w:rsidRPr="002569F2">
              <w:t xml:space="preserve"> already mentioned in </w:t>
            </w:r>
            <w:r w:rsidR="006F53AA" w:rsidRPr="002569F2">
              <w:t>Part-C on page no. 08.</w:t>
            </w:r>
          </w:p>
          <w:p w14:paraId="2327CC89" w14:textId="57B51787" w:rsidR="001F26E0" w:rsidRPr="00C4758E" w:rsidRDefault="00043361" w:rsidP="00A02C85">
            <w:pPr>
              <w:spacing w:after="0"/>
              <w:jc w:val="both"/>
            </w:pPr>
            <w:r w:rsidRPr="00043361">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1F26E0" w:rsidRPr="00F44994" w14:paraId="1BFB3C83" w14:textId="77777777" w:rsidTr="00FA56EA">
        <w:trPr>
          <w:trHeight w:val="58"/>
          <w:jc w:val="center"/>
        </w:trPr>
        <w:tc>
          <w:tcPr>
            <w:tcW w:w="929" w:type="dxa"/>
            <w:vMerge w:val="restart"/>
          </w:tcPr>
          <w:p w14:paraId="7F89A8CF"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1F26E0" w:rsidRPr="008A1364" w:rsidRDefault="001F26E0" w:rsidP="00FA56EA">
            <w:pPr>
              <w:spacing w:after="0"/>
            </w:pPr>
            <w:r w:rsidRPr="008A1364">
              <w:t xml:space="preserve">Location of </w:t>
            </w:r>
            <w:r>
              <w:t xml:space="preserve">the </w:t>
            </w:r>
            <w:r w:rsidRPr="008A1364">
              <w:t>property</w:t>
            </w:r>
          </w:p>
        </w:tc>
      </w:tr>
      <w:tr w:rsidR="001F26E0" w:rsidRPr="00F44994" w14:paraId="5C6E6DE4" w14:textId="77777777" w:rsidTr="00FA56EA">
        <w:trPr>
          <w:trHeight w:val="58"/>
          <w:jc w:val="center"/>
        </w:trPr>
        <w:tc>
          <w:tcPr>
            <w:tcW w:w="929" w:type="dxa"/>
            <w:vMerge/>
          </w:tcPr>
          <w:p w14:paraId="104D4077"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1F26E0" w:rsidRPr="00087DF7" w:rsidRDefault="001F26E0" w:rsidP="004B236D">
            <w:pPr>
              <w:pStyle w:val="ListParagraph"/>
              <w:numPr>
                <w:ilvl w:val="1"/>
                <w:numId w:val="8"/>
              </w:numPr>
              <w:spacing w:after="0"/>
              <w:ind w:left="708"/>
              <w:rPr>
                <w:b/>
                <w:u w:val="single"/>
              </w:rPr>
            </w:pPr>
            <w:r>
              <w:t>Plot No. / Survey No.</w:t>
            </w:r>
          </w:p>
        </w:tc>
        <w:tc>
          <w:tcPr>
            <w:tcW w:w="6239" w:type="dxa"/>
            <w:gridSpan w:val="10"/>
          </w:tcPr>
          <w:p w14:paraId="11BB606A" w14:textId="7AFF7E73" w:rsidR="001F26E0" w:rsidRPr="00DA0DC5" w:rsidRDefault="00000000" w:rsidP="00C03BE2">
            <w:pPr>
              <w:spacing w:after="0"/>
              <w:rPr>
                <w:b/>
                <w:u w:val="single"/>
              </w:rPr>
            </w:pPr>
            <w:sdt>
              <w:sdtPr>
                <w:id w:val="842054907"/>
                <w:placeholder>
                  <w:docPart w:val="38F21736924540179E1EC7908C5E278C"/>
                </w:placeholder>
              </w:sdtPr>
              <w:sdtContent>
                <w:r w:rsidR="001F26E0">
                  <w:t>Multiple</w:t>
                </w:r>
              </w:sdtContent>
            </w:sdt>
          </w:p>
        </w:tc>
      </w:tr>
      <w:tr w:rsidR="001F26E0" w:rsidRPr="00F44994" w14:paraId="19A02995" w14:textId="77777777" w:rsidTr="00FA56EA">
        <w:trPr>
          <w:trHeight w:val="58"/>
          <w:jc w:val="center"/>
        </w:trPr>
        <w:tc>
          <w:tcPr>
            <w:tcW w:w="929" w:type="dxa"/>
            <w:vMerge/>
          </w:tcPr>
          <w:p w14:paraId="137AA43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1F26E0" w:rsidRPr="003F20BA" w:rsidRDefault="001F26E0" w:rsidP="004B236D">
            <w:pPr>
              <w:pStyle w:val="ListParagraph"/>
              <w:numPr>
                <w:ilvl w:val="1"/>
                <w:numId w:val="8"/>
              </w:numPr>
              <w:spacing w:after="0"/>
              <w:ind w:left="708"/>
            </w:pPr>
            <w:r>
              <w:t>Door No.</w:t>
            </w:r>
          </w:p>
        </w:tc>
        <w:tc>
          <w:tcPr>
            <w:tcW w:w="6239" w:type="dxa"/>
            <w:gridSpan w:val="10"/>
          </w:tcPr>
          <w:p w14:paraId="1B0493A0" w14:textId="11CD2021" w:rsidR="001F26E0" w:rsidRPr="00DA0DC5" w:rsidRDefault="00000000" w:rsidP="00802088">
            <w:pPr>
              <w:spacing w:after="0"/>
              <w:rPr>
                <w:b/>
                <w:u w:val="single"/>
              </w:rPr>
            </w:pPr>
            <w:sdt>
              <w:sdtPr>
                <w:id w:val="-12148274"/>
                <w:placeholder>
                  <w:docPart w:val="7933B1D06A8C4047B7C37EAB350B99C5"/>
                </w:placeholder>
              </w:sdtPr>
              <w:sdtContent>
                <w:r w:rsidR="001F26E0">
                  <w:t>---</w:t>
                </w:r>
              </w:sdtContent>
            </w:sdt>
          </w:p>
        </w:tc>
      </w:tr>
      <w:tr w:rsidR="001F26E0" w:rsidRPr="00F44994" w14:paraId="047AA5BF" w14:textId="77777777" w:rsidTr="00FA56EA">
        <w:trPr>
          <w:trHeight w:val="58"/>
          <w:jc w:val="center"/>
        </w:trPr>
        <w:tc>
          <w:tcPr>
            <w:tcW w:w="929" w:type="dxa"/>
            <w:vMerge/>
          </w:tcPr>
          <w:p w14:paraId="3068056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1F26E0" w:rsidRPr="003F20BA" w:rsidRDefault="001F26E0" w:rsidP="004B236D">
            <w:pPr>
              <w:pStyle w:val="ListParagraph"/>
              <w:numPr>
                <w:ilvl w:val="1"/>
                <w:numId w:val="8"/>
              </w:numPr>
              <w:spacing w:after="0"/>
              <w:ind w:left="708"/>
            </w:pPr>
            <w:r>
              <w:t>T. S. No. / Village</w:t>
            </w:r>
          </w:p>
        </w:tc>
        <w:tc>
          <w:tcPr>
            <w:tcW w:w="6239" w:type="dxa"/>
            <w:gridSpan w:val="10"/>
          </w:tcPr>
          <w:p w14:paraId="34CBAB62" w14:textId="6F25CC46" w:rsidR="001F26E0" w:rsidRPr="00DA0DC5" w:rsidRDefault="00000000" w:rsidP="00C03BE2">
            <w:pPr>
              <w:spacing w:after="0"/>
              <w:rPr>
                <w:b/>
                <w:u w:val="single"/>
              </w:rPr>
            </w:pPr>
            <w:sdt>
              <w:sdtPr>
                <w:id w:val="-1272783580"/>
                <w:placeholder>
                  <w:docPart w:val="A7388A0AEC634CEFA45604E0B7BE55BE"/>
                </w:placeholder>
              </w:sdtPr>
              <w:sdtContent>
                <w:r w:rsidR="004A646E">
                  <w:t>Multiple Villages (Refer Part-C)</w:t>
                </w:r>
              </w:sdtContent>
            </w:sdt>
          </w:p>
        </w:tc>
      </w:tr>
      <w:tr w:rsidR="001F26E0" w:rsidRPr="00F44994" w14:paraId="1241E08B" w14:textId="77777777" w:rsidTr="00FA56EA">
        <w:trPr>
          <w:trHeight w:val="58"/>
          <w:jc w:val="center"/>
        </w:trPr>
        <w:tc>
          <w:tcPr>
            <w:tcW w:w="929" w:type="dxa"/>
            <w:vMerge/>
          </w:tcPr>
          <w:p w14:paraId="70354D6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1F26E0" w:rsidRPr="003F20BA" w:rsidRDefault="001F26E0" w:rsidP="004B236D">
            <w:pPr>
              <w:pStyle w:val="ListParagraph"/>
              <w:numPr>
                <w:ilvl w:val="1"/>
                <w:numId w:val="8"/>
              </w:numPr>
              <w:spacing w:after="0"/>
              <w:ind w:left="708"/>
            </w:pPr>
            <w:r>
              <w:t>Ward / Taluka</w:t>
            </w:r>
          </w:p>
        </w:tc>
        <w:tc>
          <w:tcPr>
            <w:tcW w:w="6239" w:type="dxa"/>
            <w:gridSpan w:val="10"/>
          </w:tcPr>
          <w:p w14:paraId="6A928695" w14:textId="5B94C38C" w:rsidR="001F26E0" w:rsidRPr="00DA0DC5" w:rsidRDefault="00000000" w:rsidP="005E5232">
            <w:pPr>
              <w:spacing w:after="0"/>
              <w:rPr>
                <w:b/>
                <w:u w:val="single"/>
              </w:rPr>
            </w:pPr>
            <w:sdt>
              <w:sdtPr>
                <w:id w:val="120501315"/>
                <w:placeholder>
                  <w:docPart w:val="C8E0074F921E4334B195CC7723878F21"/>
                </w:placeholder>
              </w:sdtPr>
              <w:sdtContent>
                <w:r w:rsidR="004A646E">
                  <w:t>Post-Tiyara, Tehsil-Waidan</w:t>
                </w:r>
              </w:sdtContent>
            </w:sdt>
          </w:p>
        </w:tc>
      </w:tr>
      <w:tr w:rsidR="001F26E0" w:rsidRPr="00F44994" w14:paraId="56ECFDAD" w14:textId="77777777" w:rsidTr="00FA56EA">
        <w:trPr>
          <w:trHeight w:val="58"/>
          <w:jc w:val="center"/>
        </w:trPr>
        <w:tc>
          <w:tcPr>
            <w:tcW w:w="929" w:type="dxa"/>
            <w:vMerge/>
          </w:tcPr>
          <w:p w14:paraId="044FE2E1"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1F26E0" w:rsidRPr="003F20BA" w:rsidRDefault="001F26E0" w:rsidP="004B236D">
            <w:pPr>
              <w:pStyle w:val="ListParagraph"/>
              <w:numPr>
                <w:ilvl w:val="1"/>
                <w:numId w:val="8"/>
              </w:numPr>
              <w:spacing w:after="0"/>
              <w:ind w:left="708"/>
            </w:pPr>
            <w:r>
              <w:t>Mandal / District</w:t>
            </w:r>
          </w:p>
        </w:tc>
        <w:tc>
          <w:tcPr>
            <w:tcW w:w="6239" w:type="dxa"/>
            <w:gridSpan w:val="10"/>
          </w:tcPr>
          <w:p w14:paraId="5BE763D0" w14:textId="21A96151" w:rsidR="001F26E0" w:rsidRPr="00DA0DC5" w:rsidRDefault="00000000" w:rsidP="005E5232">
            <w:pPr>
              <w:spacing w:after="0"/>
              <w:rPr>
                <w:b/>
                <w:u w:val="single"/>
              </w:rPr>
            </w:pPr>
            <w:sdt>
              <w:sdtPr>
                <w:id w:val="942338533"/>
                <w:placeholder>
                  <w:docPart w:val="2933670DEEC04BD490DB3ECC0B0FA41A"/>
                </w:placeholder>
              </w:sdtPr>
              <w:sdtContent>
                <w:r w:rsidR="004A646E">
                  <w:t>Singrauli</w:t>
                </w:r>
              </w:sdtContent>
            </w:sdt>
          </w:p>
        </w:tc>
      </w:tr>
      <w:tr w:rsidR="00C03BE2" w:rsidRPr="00F44994" w14:paraId="26D4B07D" w14:textId="77777777" w:rsidTr="00C84AA0">
        <w:trPr>
          <w:trHeight w:val="58"/>
          <w:jc w:val="center"/>
        </w:trPr>
        <w:tc>
          <w:tcPr>
            <w:tcW w:w="929" w:type="dxa"/>
            <w:vMerge/>
          </w:tcPr>
          <w:p w14:paraId="5CF647C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C03BE2" w:rsidRDefault="00C03BE2" w:rsidP="00C03BE2">
            <w:pPr>
              <w:pStyle w:val="ListParagraph"/>
              <w:numPr>
                <w:ilvl w:val="1"/>
                <w:numId w:val="8"/>
              </w:numPr>
              <w:spacing w:after="0"/>
              <w:ind w:left="708"/>
            </w:pPr>
            <w:r>
              <w:t>Postal address of the property</w:t>
            </w:r>
          </w:p>
        </w:tc>
        <w:tc>
          <w:tcPr>
            <w:tcW w:w="6239" w:type="dxa"/>
            <w:gridSpan w:val="10"/>
            <w:vAlign w:val="center"/>
          </w:tcPr>
          <w:p w14:paraId="1B97BA59" w14:textId="3F85D7FA" w:rsidR="00C03BE2" w:rsidRDefault="004A646E" w:rsidP="00055FD2">
            <w:pPr>
              <w:spacing w:after="0"/>
              <w:jc w:val="both"/>
            </w:pPr>
            <w:r w:rsidRPr="004A646E">
              <w:rPr>
                <w:rFonts w:eastAsia="Times New Roman"/>
                <w:lang w:bidi="ar-SA"/>
              </w:rPr>
              <w:t>M/s Reliance Power Limited at Village-Sidhikhurd (and many other villages), Post- Tiyara, Tehsil Waidan, Singrauli District of Madhya Pradesh, India</w:t>
            </w:r>
          </w:p>
        </w:tc>
      </w:tr>
      <w:tr w:rsidR="00C03BE2" w:rsidRPr="00F44994" w14:paraId="4A6A1D0F" w14:textId="77777777" w:rsidTr="00C03BE2">
        <w:trPr>
          <w:trHeight w:val="58"/>
          <w:jc w:val="center"/>
        </w:trPr>
        <w:tc>
          <w:tcPr>
            <w:tcW w:w="929" w:type="dxa"/>
            <w:vMerge/>
          </w:tcPr>
          <w:p w14:paraId="5CCCAAE4"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C03BE2" w:rsidRDefault="00C03BE2" w:rsidP="00C03BE2">
            <w:pPr>
              <w:pStyle w:val="ListParagraph"/>
              <w:numPr>
                <w:ilvl w:val="1"/>
                <w:numId w:val="8"/>
              </w:numPr>
              <w:spacing w:after="0"/>
              <w:ind w:left="708"/>
            </w:pPr>
            <w:r>
              <w:t>Latitude, Longitude &amp; Coordinates of the site</w:t>
            </w:r>
          </w:p>
        </w:tc>
        <w:tc>
          <w:tcPr>
            <w:tcW w:w="6239" w:type="dxa"/>
            <w:gridSpan w:val="10"/>
          </w:tcPr>
          <w:p w14:paraId="42F4F50F" w14:textId="0C4E19BD" w:rsidR="00C03BE2" w:rsidRDefault="00000000" w:rsidP="00C03BE2">
            <w:pPr>
              <w:spacing w:after="0"/>
            </w:pPr>
            <w:sdt>
              <w:sdtPr>
                <w:id w:val="742223498"/>
                <w:placeholder>
                  <w:docPart w:val="BA9CC8D2A73C4BCBB95775E6F64F7A8E"/>
                </w:placeholder>
              </w:sdtPr>
              <w:sdtContent>
                <w:r w:rsidR="004A646E" w:rsidRPr="004A646E">
                  <w:t>23°58'21.8"N 82°36'58.7"E</w:t>
                </w:r>
              </w:sdtContent>
            </w:sdt>
          </w:p>
        </w:tc>
      </w:tr>
      <w:tr w:rsidR="00C03BE2" w:rsidRPr="00F44994" w14:paraId="36C83D50" w14:textId="77777777" w:rsidTr="00FA56EA">
        <w:trPr>
          <w:trHeight w:val="58"/>
          <w:jc w:val="center"/>
        </w:trPr>
        <w:tc>
          <w:tcPr>
            <w:tcW w:w="929" w:type="dxa"/>
            <w:vMerge/>
          </w:tcPr>
          <w:p w14:paraId="362A84D2"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C03BE2" w:rsidRDefault="00C03BE2" w:rsidP="00C03BE2">
            <w:pPr>
              <w:pStyle w:val="ListParagraph"/>
              <w:numPr>
                <w:ilvl w:val="1"/>
                <w:numId w:val="8"/>
              </w:numPr>
              <w:spacing w:after="0"/>
              <w:ind w:left="708"/>
            </w:pPr>
            <w:r>
              <w:t>Nearby Landmark</w:t>
            </w:r>
          </w:p>
        </w:tc>
        <w:tc>
          <w:tcPr>
            <w:tcW w:w="6239" w:type="dxa"/>
            <w:gridSpan w:val="10"/>
          </w:tcPr>
          <w:p w14:paraId="73950406" w14:textId="6F16550B" w:rsidR="00C03BE2" w:rsidRDefault="00000000" w:rsidP="00C03BE2">
            <w:pPr>
              <w:spacing w:after="0"/>
            </w:pPr>
            <w:sdt>
              <w:sdtPr>
                <w:id w:val="1104309187"/>
                <w:placeholder>
                  <w:docPart w:val="4B1BDD6F165247639A00419C8696A7CD"/>
                </w:placeholder>
              </w:sdtPr>
              <w:sdtContent>
                <w:r w:rsidR="004A646E">
                  <w:t>Itself a landmark</w:t>
                </w:r>
              </w:sdtContent>
            </w:sdt>
          </w:p>
        </w:tc>
      </w:tr>
      <w:tr w:rsidR="00C03BE2" w:rsidRPr="00F44994" w14:paraId="04FBA867" w14:textId="77777777" w:rsidTr="00FA56EA">
        <w:trPr>
          <w:trHeight w:val="58"/>
          <w:jc w:val="center"/>
        </w:trPr>
        <w:tc>
          <w:tcPr>
            <w:tcW w:w="929" w:type="dxa"/>
            <w:vMerge w:val="restart"/>
          </w:tcPr>
          <w:p w14:paraId="4BF84F0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C03BE2" w:rsidRDefault="00C03BE2" w:rsidP="00C03BE2">
            <w:pPr>
              <w:spacing w:after="0"/>
            </w:pPr>
            <w:r>
              <w:t>City Categorization</w:t>
            </w:r>
          </w:p>
        </w:tc>
        <w:tc>
          <w:tcPr>
            <w:tcW w:w="3111" w:type="dxa"/>
            <w:gridSpan w:val="5"/>
          </w:tcPr>
          <w:p w14:paraId="0B0529A2" w14:textId="23B4EF2A" w:rsidR="00C03BE2" w:rsidRPr="00E939A0" w:rsidRDefault="00000000" w:rsidP="00C03BE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C03BE2">
                  <w:rPr>
                    <w:lang w:val="en-IN"/>
                  </w:rPr>
                  <w:t>Village</w:t>
                </w:r>
              </w:sdtContent>
            </w:sdt>
          </w:p>
        </w:tc>
        <w:tc>
          <w:tcPr>
            <w:tcW w:w="3128" w:type="dxa"/>
            <w:gridSpan w:val="5"/>
          </w:tcPr>
          <w:p w14:paraId="601AF37B" w14:textId="47F66C23" w:rsidR="00C03BE2" w:rsidRPr="00E939A0" w:rsidRDefault="00000000" w:rsidP="00C03BE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03BE2">
                  <w:rPr>
                    <w:lang w:val="en-IN"/>
                  </w:rPr>
                  <w:t>Rural</w:t>
                </w:r>
              </w:sdtContent>
            </w:sdt>
          </w:p>
        </w:tc>
      </w:tr>
      <w:tr w:rsidR="00C03BE2" w:rsidRPr="00F44994" w14:paraId="44CAB39A" w14:textId="77777777" w:rsidTr="00FA56EA">
        <w:trPr>
          <w:trHeight w:val="58"/>
          <w:jc w:val="center"/>
        </w:trPr>
        <w:tc>
          <w:tcPr>
            <w:tcW w:w="929" w:type="dxa"/>
            <w:vMerge/>
          </w:tcPr>
          <w:p w14:paraId="45782E6A"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C03BE2" w:rsidRDefault="00C03BE2" w:rsidP="00C03BE2">
            <w:pPr>
              <w:spacing w:after="0"/>
            </w:pPr>
            <w:r>
              <w:t>Type of Area</w:t>
            </w:r>
          </w:p>
        </w:tc>
        <w:tc>
          <w:tcPr>
            <w:tcW w:w="6239" w:type="dxa"/>
            <w:gridSpan w:val="10"/>
          </w:tcPr>
          <w:p w14:paraId="51A1BC89" w14:textId="1D47DF8B" w:rsidR="00C03BE2" w:rsidRDefault="00000000" w:rsidP="00C03BE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03BE2">
                  <w:t>Rural area and most of the nearby land is lying barron</w:t>
                </w:r>
              </w:sdtContent>
            </w:sdt>
          </w:p>
        </w:tc>
      </w:tr>
      <w:tr w:rsidR="00C03BE2" w:rsidRPr="00F44994" w14:paraId="207A2705" w14:textId="77777777" w:rsidTr="00FA56EA">
        <w:trPr>
          <w:trHeight w:val="58"/>
          <w:jc w:val="center"/>
        </w:trPr>
        <w:tc>
          <w:tcPr>
            <w:tcW w:w="929" w:type="dxa"/>
            <w:vMerge w:val="restart"/>
          </w:tcPr>
          <w:p w14:paraId="2F590100"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C03BE2" w:rsidRDefault="00C03BE2" w:rsidP="00C03BE2">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9A7539C" w:rsidR="00C03BE2" w:rsidRPr="00E939A0" w:rsidRDefault="00C03BE2" w:rsidP="00C03BE2">
                <w:pPr>
                  <w:tabs>
                    <w:tab w:val="left" w:pos="1077"/>
                  </w:tabs>
                  <w:spacing w:after="0" w:line="276" w:lineRule="auto"/>
                  <w:jc w:val="center"/>
                </w:pPr>
                <w:r>
                  <w:t>Lower Middle Class (Average)</w:t>
                </w:r>
              </w:p>
            </w:sdtContent>
          </w:sdt>
        </w:tc>
        <w:tc>
          <w:tcPr>
            <w:tcW w:w="3128" w:type="dxa"/>
            <w:gridSpan w:val="5"/>
          </w:tcPr>
          <w:sdt>
            <w:sdtPr>
              <w:id w:val="1027686024"/>
              <w:placeholder>
                <w:docPart w:val="4D66DB5AA95143C6A88EAA71A916F24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ADED616" w:rsidR="00C03BE2" w:rsidRPr="00E939A0" w:rsidRDefault="00C03BE2" w:rsidP="00C03BE2">
                <w:pPr>
                  <w:tabs>
                    <w:tab w:val="left" w:pos="1077"/>
                  </w:tabs>
                  <w:spacing w:after="0" w:line="276" w:lineRule="auto"/>
                  <w:jc w:val="center"/>
                </w:pPr>
                <w:r>
                  <w:rPr>
                    <w:lang w:val="en-IN"/>
                  </w:rPr>
                  <w:t>Rural</w:t>
                </w:r>
              </w:p>
            </w:sdtContent>
          </w:sdt>
        </w:tc>
      </w:tr>
      <w:tr w:rsidR="00C03BE2" w:rsidRPr="00F44994" w14:paraId="3E2E7740" w14:textId="77777777" w:rsidTr="00FA56EA">
        <w:trPr>
          <w:trHeight w:val="58"/>
          <w:jc w:val="center"/>
        </w:trPr>
        <w:tc>
          <w:tcPr>
            <w:tcW w:w="929" w:type="dxa"/>
            <w:vMerge/>
          </w:tcPr>
          <w:p w14:paraId="0937A8B6"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C03BE2" w:rsidRPr="00242410" w:rsidRDefault="00C03BE2" w:rsidP="00C03BE2">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4D57E28B" w:rsidR="00C03BE2" w:rsidRDefault="005B7A2E" w:rsidP="00C03BE2">
                <w:pPr>
                  <w:tabs>
                    <w:tab w:val="left" w:pos="1077"/>
                  </w:tabs>
                  <w:spacing w:after="0" w:line="276" w:lineRule="auto"/>
                  <w:jc w:val="center"/>
                </w:pPr>
                <w:r>
                  <w:t>Within unnotified Industrial area</w:t>
                </w:r>
              </w:p>
            </w:sdtContent>
          </w:sdt>
        </w:tc>
      </w:tr>
      <w:tr w:rsidR="00C03BE2" w:rsidRPr="00F44994" w14:paraId="7F185F7D" w14:textId="77777777" w:rsidTr="00FA56EA">
        <w:trPr>
          <w:trHeight w:val="144"/>
          <w:jc w:val="center"/>
        </w:trPr>
        <w:tc>
          <w:tcPr>
            <w:tcW w:w="929" w:type="dxa"/>
            <w:vMerge w:val="restart"/>
          </w:tcPr>
          <w:p w14:paraId="17A1A739"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C03BE2" w:rsidRDefault="00C03BE2" w:rsidP="00C03BE2">
            <w:pPr>
              <w:spacing w:after="0"/>
            </w:pPr>
            <w:r>
              <w:t xml:space="preserve">Local Government Body Category </w:t>
            </w:r>
          </w:p>
          <w:p w14:paraId="2F98E86F" w14:textId="7DFCC05A" w:rsidR="00C03BE2" w:rsidRPr="00242410" w:rsidRDefault="00C03BE2" w:rsidP="00C03BE2">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17CE560A" w:rsidR="00C03BE2" w:rsidRDefault="00000000" w:rsidP="00C03BE2">
            <w:pPr>
              <w:tabs>
                <w:tab w:val="left" w:pos="1077"/>
              </w:tabs>
              <w:spacing w:after="0" w:line="276" w:lineRule="auto"/>
              <w:jc w:val="center"/>
            </w:pPr>
            <w:sdt>
              <w:sdtPr>
                <w:id w:val="-628549835"/>
                <w:placeholder>
                  <w:docPart w:val="511883D3E53F44FC9587FFEBCF3ABBF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03BE2">
                  <w:rPr>
                    <w:lang w:val="en-IN"/>
                  </w:rPr>
                  <w:t>Rural</w:t>
                </w:r>
              </w:sdtContent>
            </w:sdt>
          </w:p>
        </w:tc>
        <w:tc>
          <w:tcPr>
            <w:tcW w:w="3128" w:type="dxa"/>
            <w:gridSpan w:val="5"/>
          </w:tcPr>
          <w:p w14:paraId="2F5C32DF" w14:textId="171AC445" w:rsidR="00C03BE2" w:rsidRDefault="00000000" w:rsidP="00C03BE2">
            <w:pPr>
              <w:tabs>
                <w:tab w:val="left" w:pos="1077"/>
              </w:tabs>
              <w:spacing w:after="0" w:line="276" w:lineRule="auto"/>
              <w:jc w:val="center"/>
            </w:pPr>
            <w:sdt>
              <w:sdtPr>
                <w:id w:val="1585723526"/>
                <w:placeholder>
                  <w:docPart w:val="D3488D03FC904FF7B671B7C3D8B5000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B7A2E">
                  <w:t>Village Panchayat (Gram Panchayat)</w:t>
                </w:r>
              </w:sdtContent>
            </w:sdt>
          </w:p>
        </w:tc>
      </w:tr>
      <w:tr w:rsidR="004A646E" w:rsidRPr="00F44994" w14:paraId="0F9A77ED" w14:textId="77777777" w:rsidTr="00FA56EA">
        <w:trPr>
          <w:trHeight w:val="144"/>
          <w:jc w:val="center"/>
        </w:trPr>
        <w:tc>
          <w:tcPr>
            <w:tcW w:w="929" w:type="dxa"/>
            <w:vMerge/>
          </w:tcPr>
          <w:p w14:paraId="65142D61"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4A646E" w:rsidRDefault="004A646E" w:rsidP="004A646E">
            <w:pPr>
              <w:spacing w:after="0"/>
            </w:pPr>
          </w:p>
        </w:tc>
        <w:tc>
          <w:tcPr>
            <w:tcW w:w="6239" w:type="dxa"/>
            <w:gridSpan w:val="10"/>
          </w:tcPr>
          <w:p w14:paraId="59D65C29" w14:textId="372C7B79" w:rsidR="004A646E" w:rsidRDefault="00000000" w:rsidP="004A646E">
            <w:pPr>
              <w:tabs>
                <w:tab w:val="left" w:pos="1077"/>
              </w:tabs>
              <w:spacing w:after="0" w:line="276" w:lineRule="auto"/>
              <w:jc w:val="center"/>
            </w:pPr>
            <w:sdt>
              <w:sdtPr>
                <w:id w:val="709223116"/>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Local Gram Panchayat" w:value="Local Gram Panchayat"/>
                </w:dropDownList>
              </w:sdtPr>
              <w:sdtContent>
                <w:r w:rsidR="004A646E">
                  <w:t>Local Gram Panchayat</w:t>
                </w:r>
              </w:sdtContent>
            </w:sdt>
          </w:p>
        </w:tc>
      </w:tr>
      <w:tr w:rsidR="00C03BE2" w:rsidRPr="00F44994" w14:paraId="43C8D496" w14:textId="77777777" w:rsidTr="00FA56EA">
        <w:trPr>
          <w:trHeight w:val="1092"/>
          <w:jc w:val="center"/>
        </w:trPr>
        <w:tc>
          <w:tcPr>
            <w:tcW w:w="929" w:type="dxa"/>
            <w:vMerge w:val="restart"/>
          </w:tcPr>
          <w:p w14:paraId="33F76935"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C03BE2" w:rsidRPr="00055FD2" w:rsidRDefault="00C03BE2" w:rsidP="00C03BE2">
            <w:pPr>
              <w:spacing w:after="0"/>
              <w:rPr>
                <w:highlight w:val="yellow"/>
              </w:rPr>
            </w:pPr>
            <w:r w:rsidRPr="00E44F1A">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tcPr>
          <w:p w14:paraId="54FF54F5" w14:textId="3E3079F3" w:rsidR="00C03BE2" w:rsidRPr="00E44F1A" w:rsidRDefault="00000000" w:rsidP="00C03BE2">
            <w:pPr>
              <w:tabs>
                <w:tab w:val="left" w:pos="1077"/>
              </w:tabs>
              <w:spacing w:after="0" w:line="276" w:lineRule="auto"/>
              <w:jc w:val="center"/>
            </w:pPr>
            <w:sdt>
              <w:sdtPr>
                <w:id w:val="1762947664"/>
                <w:placeholder>
                  <w:docPart w:val="C60E4FE84BAB453DB5FC192C7E13CCB7"/>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87A94" w:rsidRPr="00E44F1A">
                  <w:t>No</w:t>
                </w:r>
              </w:sdtContent>
            </w:sdt>
          </w:p>
        </w:tc>
        <w:tc>
          <w:tcPr>
            <w:tcW w:w="3128" w:type="dxa"/>
            <w:gridSpan w:val="5"/>
          </w:tcPr>
          <w:p w14:paraId="626B2720" w14:textId="29D0D295" w:rsidR="00C03BE2" w:rsidRPr="00E44F1A" w:rsidRDefault="00000000" w:rsidP="00C03BE2">
            <w:pPr>
              <w:tabs>
                <w:tab w:val="left" w:pos="1077"/>
              </w:tabs>
              <w:spacing w:after="0" w:line="276" w:lineRule="auto"/>
              <w:jc w:val="center"/>
            </w:pPr>
            <w:sdt>
              <w:sdtPr>
                <w:id w:val="2028214560"/>
                <w:placeholder>
                  <w:docPart w:val="E1E7F7EC8B0543658788FB6E65696061"/>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 " w:value=" "/>
                  <w:listItem w:displayText="Notified area Sasan Power Plant as per Singrauli district Master Plan" w:value="Notified area Sasan Power Plant as per Singrauli district Master Plan"/>
                </w:dropDownList>
              </w:sdtPr>
              <w:sdtContent>
                <w:r w:rsidR="00E44F1A" w:rsidRPr="00E44F1A">
                  <w:t>Notified area Sasan Power Plant as per Singrauli district Master Plan</w:t>
                </w:r>
              </w:sdtContent>
            </w:sdt>
          </w:p>
        </w:tc>
      </w:tr>
      <w:tr w:rsidR="00C03BE2" w:rsidRPr="00F44994" w14:paraId="2214A626" w14:textId="77777777" w:rsidTr="00E44F1A">
        <w:trPr>
          <w:trHeight w:val="60"/>
          <w:jc w:val="center"/>
        </w:trPr>
        <w:tc>
          <w:tcPr>
            <w:tcW w:w="929" w:type="dxa"/>
            <w:vMerge/>
          </w:tcPr>
          <w:p w14:paraId="0A904FCB"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C03BE2" w:rsidRDefault="00C03BE2" w:rsidP="00C03BE2">
            <w:pPr>
              <w:spacing w:after="0"/>
            </w:pPr>
          </w:p>
        </w:tc>
        <w:sdt>
          <w:sdtPr>
            <w:id w:val="-2010050789"/>
            <w:placeholder>
              <w:docPart w:val="3623F48E94224A70B8D403D25033A630"/>
            </w:placeholder>
          </w:sdtPr>
          <w:sdtContent>
            <w:tc>
              <w:tcPr>
                <w:tcW w:w="6239" w:type="dxa"/>
                <w:gridSpan w:val="10"/>
              </w:tcPr>
              <w:p w14:paraId="27708114" w14:textId="78EAC8A1" w:rsidR="00C03BE2" w:rsidRDefault="00E44F1A" w:rsidP="00C03BE2">
                <w:pPr>
                  <w:tabs>
                    <w:tab w:val="left" w:pos="1077"/>
                  </w:tabs>
                  <w:spacing w:after="0" w:line="276" w:lineRule="auto"/>
                  <w:jc w:val="center"/>
                </w:pPr>
                <w:r>
                  <w:t>For part of forest land, r</w:t>
                </w:r>
                <w:r w:rsidR="005B7A2E">
                  <w:t>eceived clearance from Ministry of Environment &amp; Forests</w:t>
                </w:r>
                <w:r>
                  <w:t>.</w:t>
                </w:r>
              </w:p>
            </w:tc>
          </w:sdtContent>
        </w:sdt>
      </w:tr>
      <w:tr w:rsidR="00C03BE2" w:rsidRPr="00F44994" w14:paraId="1D8EA626" w14:textId="77777777" w:rsidTr="00FA56EA">
        <w:trPr>
          <w:trHeight w:val="58"/>
          <w:jc w:val="center"/>
        </w:trPr>
        <w:tc>
          <w:tcPr>
            <w:tcW w:w="929" w:type="dxa"/>
          </w:tcPr>
          <w:p w14:paraId="0D36B70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C03BE2" w:rsidRPr="004F0907" w:rsidRDefault="00C03BE2" w:rsidP="00C03BE2">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42FFDFE3" w:rsidR="00C03BE2" w:rsidRPr="004F0907" w:rsidRDefault="00000000" w:rsidP="00C03BE2">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B7A2E">
                  <w:t>Yes from Agricultural to Industrial</w:t>
                </w:r>
              </w:sdtContent>
            </w:sdt>
          </w:p>
        </w:tc>
      </w:tr>
      <w:tr w:rsidR="00C03BE2" w:rsidRPr="00F44994" w14:paraId="764A91FF" w14:textId="77777777" w:rsidTr="00FA56EA">
        <w:trPr>
          <w:trHeight w:val="58"/>
          <w:jc w:val="center"/>
        </w:trPr>
        <w:tc>
          <w:tcPr>
            <w:tcW w:w="929" w:type="dxa"/>
            <w:vMerge w:val="restart"/>
          </w:tcPr>
          <w:p w14:paraId="0488B4E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C03BE2" w:rsidRPr="004F0907" w:rsidRDefault="00C03BE2" w:rsidP="00C03BE2">
            <w:pPr>
              <w:tabs>
                <w:tab w:val="left" w:pos="1077"/>
              </w:tabs>
              <w:spacing w:after="0" w:line="276" w:lineRule="auto"/>
            </w:pPr>
            <w:r>
              <w:t>Boundary</w:t>
            </w:r>
            <w:r w:rsidRPr="004F0907">
              <w:t xml:space="preserve"> schedule of the Property</w:t>
            </w:r>
          </w:p>
        </w:tc>
      </w:tr>
      <w:tr w:rsidR="00C03BE2" w:rsidRPr="00F44994" w14:paraId="23946175" w14:textId="77777777" w:rsidTr="00FA56EA">
        <w:trPr>
          <w:trHeight w:val="58"/>
          <w:jc w:val="center"/>
        </w:trPr>
        <w:tc>
          <w:tcPr>
            <w:tcW w:w="929" w:type="dxa"/>
            <w:vMerge/>
          </w:tcPr>
          <w:p w14:paraId="25CFE07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C03BE2" w:rsidRPr="00E939A0" w:rsidRDefault="00C03BE2" w:rsidP="00C03BE2">
            <w:pPr>
              <w:tabs>
                <w:tab w:val="left" w:pos="360"/>
              </w:tabs>
              <w:spacing w:after="0" w:line="276" w:lineRule="auto"/>
            </w:pPr>
            <w:r w:rsidRPr="00E939A0">
              <w:t>Are Boundaries matched</w:t>
            </w:r>
          </w:p>
        </w:tc>
        <w:tc>
          <w:tcPr>
            <w:tcW w:w="6239" w:type="dxa"/>
            <w:gridSpan w:val="10"/>
          </w:tcPr>
          <w:p w14:paraId="4F524E58" w14:textId="578BB8EB" w:rsidR="00C03BE2" w:rsidRPr="00E939A0" w:rsidRDefault="00000000" w:rsidP="00055FD2">
            <w:pPr>
              <w:tabs>
                <w:tab w:val="left" w:pos="1077"/>
              </w:tabs>
              <w:spacing w:after="0" w:line="276" w:lineRule="auto"/>
              <w:jc w:val="both"/>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Project land is spread across large area purchased via multiple sale deeds. Therefore practically it is not possible to match the boundaries from each such deed and land parcel." w:value="Project land is spread across large area purchased via multiple sale deeds. Therefore practically it is not possible to match the boundaries from each such deed and land parcel."/>
                </w:dropDownList>
              </w:sdtPr>
              <w:sdtContent>
                <w:r w:rsidR="000A34BB">
                  <w:t>Project land is spread across large area purchased via multiple sale deeds. Therefore practically it is not possible to match the boundaries from each such deed and land parcel.</w:t>
                </w:r>
              </w:sdtContent>
            </w:sdt>
            <w:r w:rsidR="000A34BB">
              <w:t xml:space="preserve"> </w:t>
            </w:r>
          </w:p>
        </w:tc>
      </w:tr>
      <w:tr w:rsidR="00C03BE2" w:rsidRPr="00F44994" w14:paraId="2A906B96" w14:textId="77777777" w:rsidTr="00FA56EA">
        <w:trPr>
          <w:trHeight w:val="297"/>
          <w:jc w:val="center"/>
        </w:trPr>
        <w:tc>
          <w:tcPr>
            <w:tcW w:w="929" w:type="dxa"/>
            <w:vMerge/>
          </w:tcPr>
          <w:p w14:paraId="0E6B970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C03BE2" w:rsidRPr="00386144" w:rsidRDefault="00C03BE2" w:rsidP="00C03BE2">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618D61A1" w:rsidR="00C03BE2" w:rsidRPr="00386144" w:rsidRDefault="00C90917" w:rsidP="00C03BE2">
            <w:pPr>
              <w:tabs>
                <w:tab w:val="left" w:pos="1077"/>
              </w:tabs>
              <w:spacing w:after="0" w:line="276" w:lineRule="auto"/>
              <w:jc w:val="center"/>
              <w:rPr>
                <w:b/>
              </w:rPr>
            </w:pPr>
            <w:r w:rsidRPr="00386144">
              <w:rPr>
                <w:b/>
              </w:rPr>
              <w:t>Actually,</w:t>
            </w:r>
            <w:r w:rsidR="00C03BE2">
              <w:rPr>
                <w:b/>
              </w:rPr>
              <w:t xml:space="preserve"> </w:t>
            </w:r>
            <w:r w:rsidR="00C03BE2" w:rsidRPr="00386144">
              <w:rPr>
                <w:b/>
              </w:rPr>
              <w:t>found at Site</w:t>
            </w:r>
          </w:p>
        </w:tc>
      </w:tr>
      <w:tr w:rsidR="004A646E" w:rsidRPr="00F44994" w14:paraId="077AF610" w14:textId="77777777" w:rsidTr="00C84AA0">
        <w:trPr>
          <w:trHeight w:val="297"/>
          <w:jc w:val="center"/>
        </w:trPr>
        <w:tc>
          <w:tcPr>
            <w:tcW w:w="929" w:type="dxa"/>
            <w:vMerge/>
          </w:tcPr>
          <w:p w14:paraId="017C16DD"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4A646E" w:rsidRDefault="004A646E" w:rsidP="004A646E">
            <w:pPr>
              <w:tabs>
                <w:tab w:val="left" w:pos="1077"/>
              </w:tabs>
              <w:spacing w:after="0" w:line="276" w:lineRule="auto"/>
              <w:jc w:val="center"/>
            </w:pPr>
            <w:r>
              <w:t>North</w:t>
            </w:r>
          </w:p>
        </w:tc>
        <w:sdt>
          <w:sdtPr>
            <w:id w:val="505105819"/>
            <w:placeholder>
              <w:docPart w:val="D09B334DDDC04D5E9A6CC6F9E66C7D5C"/>
            </w:placeholder>
          </w:sdtPr>
          <w:sdtContent>
            <w:tc>
              <w:tcPr>
                <w:tcW w:w="3419" w:type="dxa"/>
                <w:gridSpan w:val="5"/>
                <w:vAlign w:val="center"/>
              </w:tcPr>
              <w:p w14:paraId="77246D29" w14:textId="65FF0855" w:rsidR="004A646E" w:rsidRDefault="004A646E" w:rsidP="004A646E">
                <w:pPr>
                  <w:tabs>
                    <w:tab w:val="left" w:pos="1077"/>
                  </w:tabs>
                  <w:spacing w:after="0" w:line="276" w:lineRule="auto"/>
                  <w:jc w:val="center"/>
                </w:pPr>
                <w:r>
                  <w:t>NA</w:t>
                </w:r>
              </w:p>
            </w:tc>
          </w:sdtContent>
        </w:sdt>
        <w:tc>
          <w:tcPr>
            <w:tcW w:w="3464" w:type="dxa"/>
            <w:gridSpan w:val="6"/>
          </w:tcPr>
          <w:p w14:paraId="4B7CA2B6" w14:textId="2191BBC3" w:rsidR="004A646E" w:rsidRDefault="004A646E" w:rsidP="004A646E">
            <w:pPr>
              <w:tabs>
                <w:tab w:val="left" w:pos="1077"/>
              </w:tabs>
              <w:spacing w:after="0" w:line="276" w:lineRule="auto"/>
              <w:jc w:val="center"/>
            </w:pPr>
            <w:r w:rsidRPr="00660D55">
              <w:t>Refer to map attached</w:t>
            </w:r>
          </w:p>
        </w:tc>
      </w:tr>
      <w:tr w:rsidR="004A646E" w:rsidRPr="00F44994" w14:paraId="7E85B1AF" w14:textId="77777777" w:rsidTr="00C84AA0">
        <w:trPr>
          <w:trHeight w:val="297"/>
          <w:jc w:val="center"/>
        </w:trPr>
        <w:tc>
          <w:tcPr>
            <w:tcW w:w="929" w:type="dxa"/>
            <w:vMerge/>
          </w:tcPr>
          <w:p w14:paraId="133E8467"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4A646E" w:rsidRDefault="004A646E" w:rsidP="004A646E">
            <w:pPr>
              <w:tabs>
                <w:tab w:val="left" w:pos="1077"/>
              </w:tabs>
              <w:spacing w:after="0" w:line="276" w:lineRule="auto"/>
              <w:jc w:val="center"/>
            </w:pPr>
            <w:r>
              <w:t>South</w:t>
            </w:r>
          </w:p>
        </w:tc>
        <w:sdt>
          <w:sdtPr>
            <w:id w:val="1451592296"/>
            <w:placeholder>
              <w:docPart w:val="D09B334DDDC04D5E9A6CC6F9E66C7D5C"/>
            </w:placeholder>
          </w:sdtPr>
          <w:sdtContent>
            <w:tc>
              <w:tcPr>
                <w:tcW w:w="3419" w:type="dxa"/>
                <w:gridSpan w:val="5"/>
                <w:vAlign w:val="center"/>
              </w:tcPr>
              <w:p w14:paraId="644A3AD7" w14:textId="2DB5C9B8" w:rsidR="004A646E" w:rsidRDefault="004A646E" w:rsidP="004A646E">
                <w:pPr>
                  <w:tabs>
                    <w:tab w:val="left" w:pos="1077"/>
                  </w:tabs>
                  <w:spacing w:after="0" w:line="276" w:lineRule="auto"/>
                  <w:jc w:val="center"/>
                </w:pPr>
                <w:r>
                  <w:t>NA</w:t>
                </w:r>
              </w:p>
            </w:tc>
          </w:sdtContent>
        </w:sdt>
        <w:tc>
          <w:tcPr>
            <w:tcW w:w="3464" w:type="dxa"/>
            <w:gridSpan w:val="6"/>
          </w:tcPr>
          <w:p w14:paraId="0EC03388" w14:textId="6EDCF77C" w:rsidR="004A646E" w:rsidRDefault="004A646E" w:rsidP="004A646E">
            <w:pPr>
              <w:tabs>
                <w:tab w:val="left" w:pos="1077"/>
              </w:tabs>
              <w:spacing w:after="0" w:line="276" w:lineRule="auto"/>
              <w:jc w:val="center"/>
            </w:pPr>
            <w:r w:rsidRPr="00660D55">
              <w:t>Refer to map attached</w:t>
            </w:r>
          </w:p>
        </w:tc>
      </w:tr>
      <w:tr w:rsidR="004A646E" w:rsidRPr="00F44994" w14:paraId="42AD9B35" w14:textId="77777777" w:rsidTr="00C84AA0">
        <w:trPr>
          <w:trHeight w:val="297"/>
          <w:jc w:val="center"/>
        </w:trPr>
        <w:tc>
          <w:tcPr>
            <w:tcW w:w="929" w:type="dxa"/>
            <w:vMerge/>
          </w:tcPr>
          <w:p w14:paraId="69FE7923"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4A646E" w:rsidRDefault="004A646E" w:rsidP="004A646E">
            <w:pPr>
              <w:tabs>
                <w:tab w:val="left" w:pos="1077"/>
              </w:tabs>
              <w:spacing w:after="0" w:line="276" w:lineRule="auto"/>
              <w:jc w:val="center"/>
            </w:pPr>
            <w:r>
              <w:t>East</w:t>
            </w:r>
          </w:p>
        </w:tc>
        <w:sdt>
          <w:sdtPr>
            <w:id w:val="1291096918"/>
            <w:placeholder>
              <w:docPart w:val="D09B334DDDC04D5E9A6CC6F9E66C7D5C"/>
            </w:placeholder>
          </w:sdtPr>
          <w:sdtContent>
            <w:tc>
              <w:tcPr>
                <w:tcW w:w="3419" w:type="dxa"/>
                <w:gridSpan w:val="5"/>
                <w:vAlign w:val="center"/>
              </w:tcPr>
              <w:p w14:paraId="0399E1E5" w14:textId="45E75A85" w:rsidR="004A646E" w:rsidRDefault="004A646E" w:rsidP="004A646E">
                <w:pPr>
                  <w:tabs>
                    <w:tab w:val="left" w:pos="1077"/>
                  </w:tabs>
                  <w:spacing w:after="0" w:line="276" w:lineRule="auto"/>
                  <w:jc w:val="center"/>
                </w:pPr>
                <w:r>
                  <w:t>NA</w:t>
                </w:r>
              </w:p>
            </w:tc>
          </w:sdtContent>
        </w:sdt>
        <w:tc>
          <w:tcPr>
            <w:tcW w:w="3464" w:type="dxa"/>
            <w:gridSpan w:val="6"/>
          </w:tcPr>
          <w:p w14:paraId="417BBA79" w14:textId="2E0F5379" w:rsidR="004A646E" w:rsidRDefault="004A646E" w:rsidP="004A646E">
            <w:pPr>
              <w:tabs>
                <w:tab w:val="left" w:pos="1077"/>
              </w:tabs>
              <w:spacing w:after="0" w:line="276" w:lineRule="auto"/>
              <w:jc w:val="center"/>
            </w:pPr>
            <w:r w:rsidRPr="00660D55">
              <w:t>Refer to map attached</w:t>
            </w:r>
          </w:p>
        </w:tc>
      </w:tr>
      <w:tr w:rsidR="004A646E" w:rsidRPr="00F44994" w14:paraId="5852D344" w14:textId="77777777" w:rsidTr="00C84AA0">
        <w:trPr>
          <w:trHeight w:val="297"/>
          <w:jc w:val="center"/>
        </w:trPr>
        <w:tc>
          <w:tcPr>
            <w:tcW w:w="929" w:type="dxa"/>
            <w:vMerge/>
          </w:tcPr>
          <w:p w14:paraId="192825A2"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4A646E" w:rsidRDefault="004A646E" w:rsidP="004A646E">
            <w:pPr>
              <w:tabs>
                <w:tab w:val="left" w:pos="1077"/>
              </w:tabs>
              <w:spacing w:after="0" w:line="276" w:lineRule="auto"/>
              <w:jc w:val="center"/>
            </w:pPr>
            <w:r>
              <w:t>West</w:t>
            </w:r>
          </w:p>
        </w:tc>
        <w:sdt>
          <w:sdtPr>
            <w:id w:val="-1933195234"/>
            <w:placeholder>
              <w:docPart w:val="D09B334DDDC04D5E9A6CC6F9E66C7D5C"/>
            </w:placeholder>
          </w:sdtPr>
          <w:sdtContent>
            <w:tc>
              <w:tcPr>
                <w:tcW w:w="3419" w:type="dxa"/>
                <w:gridSpan w:val="5"/>
                <w:vAlign w:val="center"/>
              </w:tcPr>
              <w:p w14:paraId="77D874E0" w14:textId="559F56D0" w:rsidR="004A646E" w:rsidRDefault="004A646E" w:rsidP="004A646E">
                <w:pPr>
                  <w:tabs>
                    <w:tab w:val="left" w:pos="1077"/>
                  </w:tabs>
                  <w:spacing w:after="0" w:line="276" w:lineRule="auto"/>
                  <w:jc w:val="center"/>
                </w:pPr>
                <w:r>
                  <w:t>NA</w:t>
                </w:r>
              </w:p>
            </w:tc>
          </w:sdtContent>
        </w:sdt>
        <w:tc>
          <w:tcPr>
            <w:tcW w:w="3464" w:type="dxa"/>
            <w:gridSpan w:val="6"/>
          </w:tcPr>
          <w:p w14:paraId="4608BD4B" w14:textId="1D021383" w:rsidR="004A646E" w:rsidRDefault="004A646E" w:rsidP="004A646E">
            <w:pPr>
              <w:tabs>
                <w:tab w:val="left" w:pos="1077"/>
              </w:tabs>
              <w:spacing w:after="0" w:line="276" w:lineRule="auto"/>
              <w:jc w:val="center"/>
            </w:pPr>
            <w:r w:rsidRPr="00660D55">
              <w:t>Refer to map attached</w:t>
            </w:r>
          </w:p>
        </w:tc>
      </w:tr>
      <w:tr w:rsidR="00C03BE2" w:rsidRPr="00F44994" w14:paraId="5C4E6003" w14:textId="77777777" w:rsidTr="00FA56EA">
        <w:trPr>
          <w:trHeight w:val="297"/>
          <w:jc w:val="center"/>
        </w:trPr>
        <w:tc>
          <w:tcPr>
            <w:tcW w:w="929" w:type="dxa"/>
            <w:vMerge w:val="restart"/>
          </w:tcPr>
          <w:p w14:paraId="7C7FBC8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C03BE2" w:rsidRDefault="00C03BE2" w:rsidP="00C03BE2">
            <w:pPr>
              <w:tabs>
                <w:tab w:val="left" w:pos="1077"/>
              </w:tabs>
              <w:spacing w:after="0" w:line="276" w:lineRule="auto"/>
            </w:pPr>
            <w:r>
              <w:t>Dimensions of the site</w:t>
            </w:r>
          </w:p>
        </w:tc>
      </w:tr>
      <w:tr w:rsidR="00C03BE2" w:rsidRPr="00F44994" w14:paraId="631A317C" w14:textId="77777777" w:rsidTr="00FA56EA">
        <w:trPr>
          <w:trHeight w:val="297"/>
          <w:jc w:val="center"/>
        </w:trPr>
        <w:tc>
          <w:tcPr>
            <w:tcW w:w="929" w:type="dxa"/>
            <w:vMerge/>
          </w:tcPr>
          <w:p w14:paraId="45C638F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C03BE2" w:rsidRPr="00386144" w:rsidRDefault="00C03BE2" w:rsidP="00C03BE2">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313DADD2" w:rsidR="00C03BE2" w:rsidRPr="00386144" w:rsidRDefault="00C90917" w:rsidP="00C03BE2">
            <w:pPr>
              <w:tabs>
                <w:tab w:val="left" w:pos="1077"/>
              </w:tabs>
              <w:spacing w:after="0" w:line="276" w:lineRule="auto"/>
              <w:jc w:val="center"/>
              <w:rPr>
                <w:b/>
              </w:rPr>
            </w:pPr>
            <w:r w:rsidRPr="00386144">
              <w:rPr>
                <w:b/>
              </w:rPr>
              <w:t>Actually,</w:t>
            </w:r>
            <w:r w:rsidR="00C03BE2" w:rsidRPr="00386144">
              <w:rPr>
                <w:b/>
              </w:rPr>
              <w:t xml:space="preserve"> found at Site</w:t>
            </w:r>
            <w:r w:rsidR="00C03BE2">
              <w:rPr>
                <w:b/>
              </w:rPr>
              <w:t xml:space="preserve"> (B)</w:t>
            </w:r>
          </w:p>
        </w:tc>
      </w:tr>
      <w:tr w:rsidR="005B7A2E" w:rsidRPr="00F44994" w14:paraId="4D31DA39" w14:textId="77777777" w:rsidTr="00A47C81">
        <w:trPr>
          <w:trHeight w:val="297"/>
          <w:jc w:val="center"/>
        </w:trPr>
        <w:tc>
          <w:tcPr>
            <w:tcW w:w="929" w:type="dxa"/>
            <w:vMerge/>
          </w:tcPr>
          <w:p w14:paraId="7EE94925"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B7A2E" w:rsidRDefault="005B7A2E" w:rsidP="00C03BE2">
            <w:pPr>
              <w:tabs>
                <w:tab w:val="left" w:pos="1077"/>
              </w:tabs>
              <w:spacing w:after="0" w:line="276" w:lineRule="auto"/>
              <w:jc w:val="center"/>
            </w:pPr>
            <w:r>
              <w:t>North</w:t>
            </w:r>
          </w:p>
        </w:tc>
        <w:tc>
          <w:tcPr>
            <w:tcW w:w="3419" w:type="dxa"/>
            <w:gridSpan w:val="5"/>
            <w:vAlign w:val="center"/>
          </w:tcPr>
          <w:p w14:paraId="08375FD5" w14:textId="613F2189" w:rsidR="005B7A2E" w:rsidRDefault="00000000" w:rsidP="00C03BE2">
            <w:pPr>
              <w:tabs>
                <w:tab w:val="left" w:pos="1077"/>
              </w:tabs>
              <w:spacing w:after="0" w:line="276" w:lineRule="auto"/>
              <w:jc w:val="center"/>
            </w:pPr>
            <w:sdt>
              <w:sdtPr>
                <w:id w:val="481816230"/>
                <w:placeholder>
                  <w:docPart w:val="92353E71A4F147EE9D5065E45D75F31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restart"/>
            <w:vAlign w:val="center"/>
          </w:tcPr>
          <w:p w14:paraId="416FAE89" w14:textId="058870B9" w:rsidR="005B7A2E" w:rsidRDefault="00000000" w:rsidP="005B7A2E">
            <w:pPr>
              <w:tabs>
                <w:tab w:val="left" w:pos="1077"/>
              </w:tabs>
              <w:spacing w:after="0" w:line="276" w:lineRule="auto"/>
              <w:jc w:val="center"/>
            </w:pPr>
            <w:sdt>
              <w:sdtPr>
                <w:id w:val="-1893179845"/>
                <w:placeholder>
                  <w:docPart w:val="BCDF47A02596483494E410B24992322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B7A2E">
                  <w:rPr>
                    <w:lang w:val="en-IN"/>
                  </w:rPr>
                  <w:t>Shape uneven, not measurable from sides.</w:t>
                </w:r>
              </w:sdtContent>
            </w:sdt>
          </w:p>
          <w:p w14:paraId="7487A04C" w14:textId="46FBB08C" w:rsidR="005B7A2E" w:rsidRDefault="005B7A2E" w:rsidP="00C03BE2">
            <w:pPr>
              <w:tabs>
                <w:tab w:val="left" w:pos="1077"/>
              </w:tabs>
              <w:spacing w:after="0" w:line="276" w:lineRule="auto"/>
              <w:jc w:val="center"/>
            </w:pPr>
          </w:p>
          <w:p w14:paraId="4F6412CB" w14:textId="3BC63B38" w:rsidR="005B7A2E" w:rsidRDefault="005B7A2E" w:rsidP="00C03BE2">
            <w:pPr>
              <w:tabs>
                <w:tab w:val="left" w:pos="1077"/>
              </w:tabs>
              <w:spacing w:after="0" w:line="276" w:lineRule="auto"/>
              <w:jc w:val="center"/>
            </w:pPr>
          </w:p>
        </w:tc>
      </w:tr>
      <w:tr w:rsidR="005B7A2E" w:rsidRPr="00F44994" w14:paraId="3F986796" w14:textId="77777777" w:rsidTr="00A47C81">
        <w:trPr>
          <w:trHeight w:val="297"/>
          <w:jc w:val="center"/>
        </w:trPr>
        <w:tc>
          <w:tcPr>
            <w:tcW w:w="929" w:type="dxa"/>
            <w:vMerge/>
          </w:tcPr>
          <w:p w14:paraId="0C8DACCE"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B7A2E" w:rsidRDefault="005B7A2E" w:rsidP="00C03BE2">
            <w:pPr>
              <w:tabs>
                <w:tab w:val="left" w:pos="1077"/>
              </w:tabs>
              <w:spacing w:after="0" w:line="276" w:lineRule="auto"/>
              <w:jc w:val="center"/>
            </w:pPr>
            <w:r>
              <w:t>South</w:t>
            </w:r>
          </w:p>
        </w:tc>
        <w:tc>
          <w:tcPr>
            <w:tcW w:w="3419" w:type="dxa"/>
            <w:gridSpan w:val="5"/>
            <w:vAlign w:val="center"/>
          </w:tcPr>
          <w:p w14:paraId="3749F653" w14:textId="3CCD4AA4" w:rsidR="005B7A2E" w:rsidRDefault="00000000" w:rsidP="00C03BE2">
            <w:pPr>
              <w:tabs>
                <w:tab w:val="left" w:pos="1077"/>
              </w:tabs>
              <w:spacing w:after="0" w:line="276" w:lineRule="auto"/>
              <w:jc w:val="center"/>
            </w:pPr>
            <w:sdt>
              <w:sdtPr>
                <w:id w:val="-527404893"/>
                <w:placeholder>
                  <w:docPart w:val="7293661D99724F22901E4838E97895A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2B7B988F" w14:textId="6283E794" w:rsidR="005B7A2E" w:rsidRDefault="005B7A2E" w:rsidP="00C03BE2">
            <w:pPr>
              <w:tabs>
                <w:tab w:val="left" w:pos="1077"/>
              </w:tabs>
              <w:spacing w:after="0" w:line="276" w:lineRule="auto"/>
              <w:jc w:val="center"/>
            </w:pPr>
          </w:p>
        </w:tc>
      </w:tr>
      <w:tr w:rsidR="005B7A2E" w:rsidRPr="00F44994" w14:paraId="07A8473D" w14:textId="77777777" w:rsidTr="00A47C81">
        <w:trPr>
          <w:trHeight w:val="297"/>
          <w:jc w:val="center"/>
        </w:trPr>
        <w:tc>
          <w:tcPr>
            <w:tcW w:w="929" w:type="dxa"/>
            <w:vMerge/>
          </w:tcPr>
          <w:p w14:paraId="54CAC3D3"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B7A2E" w:rsidRDefault="005B7A2E" w:rsidP="00C03BE2">
            <w:pPr>
              <w:tabs>
                <w:tab w:val="left" w:pos="1077"/>
              </w:tabs>
              <w:spacing w:after="0" w:line="276" w:lineRule="auto"/>
              <w:jc w:val="center"/>
            </w:pPr>
            <w:r>
              <w:t>East</w:t>
            </w:r>
          </w:p>
        </w:tc>
        <w:tc>
          <w:tcPr>
            <w:tcW w:w="3419" w:type="dxa"/>
            <w:gridSpan w:val="5"/>
            <w:vAlign w:val="center"/>
          </w:tcPr>
          <w:p w14:paraId="5A32590D" w14:textId="31E239A8" w:rsidR="005B7A2E" w:rsidRDefault="00000000" w:rsidP="00C03BE2">
            <w:pPr>
              <w:tabs>
                <w:tab w:val="left" w:pos="1077"/>
              </w:tabs>
              <w:spacing w:after="0" w:line="276" w:lineRule="auto"/>
              <w:jc w:val="center"/>
            </w:pPr>
            <w:sdt>
              <w:sdtPr>
                <w:id w:val="-1684279249"/>
                <w:placeholder>
                  <w:docPart w:val="54A1D0F128754052AD36B57BCB6F759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588F2C6D" w14:textId="62D38905" w:rsidR="005B7A2E" w:rsidRDefault="005B7A2E" w:rsidP="00C03BE2">
            <w:pPr>
              <w:tabs>
                <w:tab w:val="left" w:pos="1077"/>
              </w:tabs>
              <w:spacing w:after="0" w:line="276" w:lineRule="auto"/>
              <w:jc w:val="center"/>
            </w:pPr>
          </w:p>
        </w:tc>
      </w:tr>
      <w:tr w:rsidR="005B7A2E" w:rsidRPr="00F44994" w14:paraId="564561FB" w14:textId="77777777" w:rsidTr="00A47C81">
        <w:trPr>
          <w:trHeight w:val="58"/>
          <w:jc w:val="center"/>
        </w:trPr>
        <w:tc>
          <w:tcPr>
            <w:tcW w:w="929" w:type="dxa"/>
            <w:vMerge/>
          </w:tcPr>
          <w:p w14:paraId="5DC1A961"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B7A2E" w:rsidRDefault="005B7A2E" w:rsidP="00C03BE2">
            <w:pPr>
              <w:tabs>
                <w:tab w:val="left" w:pos="1077"/>
              </w:tabs>
              <w:spacing w:after="0" w:line="276" w:lineRule="auto"/>
              <w:jc w:val="center"/>
            </w:pPr>
            <w:r>
              <w:t>West</w:t>
            </w:r>
          </w:p>
        </w:tc>
        <w:tc>
          <w:tcPr>
            <w:tcW w:w="3419" w:type="dxa"/>
            <w:gridSpan w:val="5"/>
            <w:vAlign w:val="center"/>
          </w:tcPr>
          <w:p w14:paraId="334DD004" w14:textId="1C3B0329" w:rsidR="005B7A2E" w:rsidRDefault="00000000" w:rsidP="00C03BE2">
            <w:pPr>
              <w:tabs>
                <w:tab w:val="left" w:pos="1077"/>
              </w:tabs>
              <w:spacing w:after="0" w:line="276" w:lineRule="auto"/>
              <w:jc w:val="center"/>
            </w:pPr>
            <w:sdt>
              <w:sdtPr>
                <w:id w:val="371661546"/>
                <w:placeholder>
                  <w:docPart w:val="DBCF3150CED44C8082381F82A31188F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4B31F308" w14:textId="2FB0D302" w:rsidR="005B7A2E" w:rsidRDefault="005B7A2E" w:rsidP="00C03BE2">
            <w:pPr>
              <w:tabs>
                <w:tab w:val="left" w:pos="1077"/>
              </w:tabs>
              <w:spacing w:after="0" w:line="276" w:lineRule="auto"/>
              <w:jc w:val="center"/>
            </w:pPr>
          </w:p>
        </w:tc>
      </w:tr>
      <w:tr w:rsidR="00C03BE2" w:rsidRPr="00F44994" w14:paraId="4BC2690D" w14:textId="77777777" w:rsidTr="00FA56EA">
        <w:trPr>
          <w:trHeight w:val="297"/>
          <w:jc w:val="center"/>
        </w:trPr>
        <w:tc>
          <w:tcPr>
            <w:tcW w:w="929" w:type="dxa"/>
          </w:tcPr>
          <w:p w14:paraId="3ECCBF7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03BE2" w:rsidRDefault="00C03BE2" w:rsidP="00C03BE2">
            <w:pPr>
              <w:tabs>
                <w:tab w:val="left" w:pos="1077"/>
              </w:tabs>
              <w:spacing w:after="0" w:line="276" w:lineRule="auto"/>
            </w:pPr>
            <w:r w:rsidRPr="00FD5EE8">
              <w:t>Extent of the site</w:t>
            </w:r>
          </w:p>
        </w:tc>
        <w:tc>
          <w:tcPr>
            <w:tcW w:w="3419" w:type="dxa"/>
            <w:gridSpan w:val="5"/>
          </w:tcPr>
          <w:p w14:paraId="1C059CDC" w14:textId="74BCE30A" w:rsidR="00C03BE2" w:rsidRDefault="00000000" w:rsidP="005B7A2E">
            <w:pPr>
              <w:tabs>
                <w:tab w:val="left" w:pos="1077"/>
              </w:tabs>
              <w:spacing w:after="0" w:line="276" w:lineRule="auto"/>
              <w:jc w:val="center"/>
            </w:pPr>
            <w:sdt>
              <w:sdtPr>
                <w:id w:val="1294951258"/>
                <w:placeholder>
                  <w:docPart w:val="8A7E92D43BC14BF89E2F47F6A00BB7C6"/>
                </w:placeholder>
              </w:sdtPr>
              <w:sdtContent>
                <w:r w:rsidR="00C90917">
                  <w:t>1517.56</w:t>
                </w:r>
                <w:r w:rsidR="00C03BE2">
                  <w:t xml:space="preserve"> </w:t>
                </w:r>
                <w:r w:rsidR="00611474">
                  <w:t>Hectares</w:t>
                </w:r>
              </w:sdtContent>
            </w:sdt>
            <w:r w:rsidR="00C03BE2">
              <w:t xml:space="preserve"> </w:t>
            </w:r>
          </w:p>
        </w:tc>
        <w:sdt>
          <w:sdtPr>
            <w:alias w:val=" "/>
            <w:tag w:val=" "/>
            <w:id w:val="1294785097"/>
            <w:placeholder>
              <w:docPart w:val="40BCA21E01A14C9084E39460DE06BD10"/>
            </w:placeholder>
          </w:sdtPr>
          <w:sdtContent>
            <w:tc>
              <w:tcPr>
                <w:tcW w:w="3464" w:type="dxa"/>
                <w:gridSpan w:val="6"/>
              </w:tcPr>
              <w:p w14:paraId="1E5F5EBE" w14:textId="3CDD41D9" w:rsidR="00C03BE2" w:rsidRDefault="00C03BE2" w:rsidP="005B7A2E">
                <w:pPr>
                  <w:tabs>
                    <w:tab w:val="left" w:pos="1077"/>
                  </w:tabs>
                  <w:spacing w:after="0" w:line="276" w:lineRule="auto"/>
                  <w:jc w:val="center"/>
                </w:pPr>
                <w:r>
                  <w:t>~</w:t>
                </w:r>
                <w:r w:rsidR="00C90917">
                  <w:t xml:space="preserve"> 1517.56</w:t>
                </w:r>
                <w:r w:rsidR="00611474">
                  <w:t xml:space="preserve"> Hectares</w:t>
                </w:r>
              </w:p>
            </w:tc>
          </w:sdtContent>
        </w:sdt>
      </w:tr>
      <w:tr w:rsidR="00C03BE2" w:rsidRPr="00F44994" w14:paraId="044E2316" w14:textId="77777777" w:rsidTr="00FA56EA">
        <w:trPr>
          <w:trHeight w:val="297"/>
          <w:jc w:val="center"/>
        </w:trPr>
        <w:tc>
          <w:tcPr>
            <w:tcW w:w="929" w:type="dxa"/>
          </w:tcPr>
          <w:p w14:paraId="7C45033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C03BE2" w:rsidRPr="0066338D" w:rsidRDefault="00C03BE2" w:rsidP="00C03BE2">
            <w:pPr>
              <w:pStyle w:val="TableParagraph"/>
              <w:spacing w:line="250" w:lineRule="exact"/>
            </w:pPr>
            <w:r w:rsidRPr="0066338D">
              <w:t>Extent of the site considered for valuation (least of 14A &amp; 14B)</w:t>
            </w:r>
          </w:p>
        </w:tc>
        <w:tc>
          <w:tcPr>
            <w:tcW w:w="6239" w:type="dxa"/>
            <w:gridSpan w:val="10"/>
          </w:tcPr>
          <w:p w14:paraId="4E864CDE" w14:textId="76DD47C5" w:rsidR="00C03BE2" w:rsidRPr="0010589B" w:rsidRDefault="00CF0EDA" w:rsidP="00C03BE2">
            <w:pPr>
              <w:tabs>
                <w:tab w:val="left" w:pos="1077"/>
              </w:tabs>
              <w:spacing w:after="0" w:line="276" w:lineRule="auto"/>
              <w:rPr>
                <w:b/>
                <w:bCs/>
              </w:rPr>
            </w:pPr>
            <w:r w:rsidRPr="0010589B">
              <w:t xml:space="preserve">3,37,060 </w:t>
            </w:r>
            <w:sdt>
              <w:sdtPr>
                <w:id w:val="2072230211"/>
                <w:placeholder>
                  <w:docPart w:val="45113CE456E94AA8AEDB861428DF21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3BE2" w:rsidRPr="0010589B">
                  <w:rPr>
                    <w:lang w:val="en-IN"/>
                  </w:rPr>
                  <w:t>sq.mtr</w:t>
                </w:r>
              </w:sdtContent>
            </w:sdt>
            <w:r w:rsidR="00C03BE2" w:rsidRPr="0010589B">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C03BE2" w:rsidRPr="0010589B">
                  <w:rPr>
                    <w:b/>
                    <w:bCs/>
                    <w:lang w:val="en-IN"/>
                  </w:rPr>
                  <w:t>Built-up Area</w:t>
                </w:r>
              </w:sdtContent>
            </w:sdt>
            <w:r w:rsidR="00C03BE2" w:rsidRPr="0010589B">
              <w:rPr>
                <w:b/>
                <w:bCs/>
              </w:rPr>
              <w:t>)</w:t>
            </w:r>
          </w:p>
          <w:p w14:paraId="01A72549" w14:textId="50050FE1" w:rsidR="00C03BE2" w:rsidRPr="0010589B" w:rsidRDefault="00000000" w:rsidP="0066338D">
            <w:pPr>
              <w:tabs>
                <w:tab w:val="left" w:pos="1077"/>
              </w:tabs>
              <w:spacing w:after="0" w:line="276" w:lineRule="auto"/>
            </w:pPr>
            <w:sdt>
              <w:sdtPr>
                <w:id w:val="221263398"/>
                <w:placeholder>
                  <w:docPart w:val="4C95568A91424A5BAF7AF83501B84176"/>
                </w:placeholder>
              </w:sdtPr>
              <w:sdtContent>
                <w:r w:rsidR="00C90917" w:rsidRPr="0010589B">
                  <w:t>1517.56</w:t>
                </w:r>
              </w:sdtContent>
            </w:sdt>
            <w:r w:rsidR="00C03BE2" w:rsidRPr="0010589B">
              <w:t xml:space="preserve"> </w:t>
            </w:r>
            <w:r w:rsidR="00CF0EDA" w:rsidRPr="0010589B">
              <w:t>Hectare</w:t>
            </w:r>
            <w:r w:rsidR="00C03BE2" w:rsidRPr="0010589B">
              <w:t xml:space="preserve"> </w:t>
            </w:r>
            <w:r w:rsidR="00C03BE2" w:rsidRPr="0010589B">
              <w:rPr>
                <w:b/>
              </w:rPr>
              <w:t>(Land Area)</w:t>
            </w:r>
            <w:r w:rsidR="00C90917" w:rsidRPr="0010589B">
              <w:rPr>
                <w:b/>
              </w:rPr>
              <w:t xml:space="preserve"> (only mortgaged land)</w:t>
            </w:r>
          </w:p>
        </w:tc>
      </w:tr>
      <w:tr w:rsidR="00C03BE2" w:rsidRPr="00F44994" w14:paraId="0C5932F7" w14:textId="77777777" w:rsidTr="00FA56EA">
        <w:trPr>
          <w:trHeight w:val="58"/>
          <w:jc w:val="center"/>
        </w:trPr>
        <w:tc>
          <w:tcPr>
            <w:tcW w:w="929" w:type="dxa"/>
            <w:vMerge w:val="restart"/>
          </w:tcPr>
          <w:p w14:paraId="44A4B3F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C03BE2" w:rsidRPr="00403CBC" w:rsidRDefault="00C03BE2" w:rsidP="00C03BE2">
            <w:pPr>
              <w:pStyle w:val="TableParagraph"/>
              <w:spacing w:line="250" w:lineRule="exact"/>
            </w:pPr>
            <w:r w:rsidRPr="00403CBC">
              <w:t>Property presently occupied/ possessed by</w:t>
            </w:r>
          </w:p>
        </w:tc>
        <w:tc>
          <w:tcPr>
            <w:tcW w:w="6239" w:type="dxa"/>
            <w:gridSpan w:val="10"/>
          </w:tcPr>
          <w:p w14:paraId="1C0BD0E2" w14:textId="55BCE1A8" w:rsidR="00C03BE2" w:rsidRPr="00403CBC" w:rsidRDefault="00000000" w:rsidP="00C03BE2">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Resolution Professional" w:value="Resolution Professional"/>
                  <w:listItem w:displayText="M/s Sasan Power Limited" w:value="M/s Sasan Power Limited"/>
                </w:dropDownList>
              </w:sdtPr>
              <w:sdtContent>
                <w:r w:rsidR="00403CBC" w:rsidRPr="00403CBC">
                  <w:rPr>
                    <w:color w:val="000000" w:themeColor="text1"/>
                    <w:lang w:val="en-IN" w:eastAsia="en-IN"/>
                  </w:rPr>
                  <w:t>M/s Sasan Power Limited</w:t>
                </w:r>
              </w:sdtContent>
            </w:sdt>
            <w:r w:rsidR="00403CBC">
              <w:rPr>
                <w:color w:val="000000" w:themeColor="text1"/>
                <w:lang w:val="en-IN" w:eastAsia="en-IN"/>
              </w:rPr>
              <w:t xml:space="preserve"> (Company)</w:t>
            </w:r>
          </w:p>
        </w:tc>
      </w:tr>
      <w:tr w:rsidR="00C03BE2" w:rsidRPr="00F44994" w14:paraId="6FDE7221" w14:textId="77777777" w:rsidTr="00FA56EA">
        <w:trPr>
          <w:trHeight w:val="58"/>
          <w:jc w:val="center"/>
        </w:trPr>
        <w:tc>
          <w:tcPr>
            <w:tcW w:w="929" w:type="dxa"/>
            <w:vMerge/>
          </w:tcPr>
          <w:p w14:paraId="5504DE6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C03BE2" w:rsidRPr="00013C0D" w:rsidRDefault="00C03BE2" w:rsidP="00C03BE2">
            <w:pPr>
              <w:pStyle w:val="TableParagraph"/>
              <w:spacing w:line="250" w:lineRule="exact"/>
            </w:pPr>
            <w:r>
              <w:t xml:space="preserve">If occupied by tenant, since how long? </w:t>
            </w:r>
          </w:p>
        </w:tc>
        <w:tc>
          <w:tcPr>
            <w:tcW w:w="6239" w:type="dxa"/>
            <w:gridSpan w:val="10"/>
          </w:tcPr>
          <w:p w14:paraId="504B3288" w14:textId="053CAE75" w:rsidR="00C03BE2" w:rsidRDefault="00000000" w:rsidP="00C03BE2">
            <w:pPr>
              <w:tabs>
                <w:tab w:val="left" w:pos="1077"/>
              </w:tabs>
              <w:spacing w:after="0" w:line="276" w:lineRule="auto"/>
              <w:rPr>
                <w:color w:val="000000" w:themeColor="text1"/>
                <w:lang w:val="en-IN" w:eastAsia="en-IN"/>
              </w:rPr>
            </w:pPr>
            <w:sdt>
              <w:sdtPr>
                <w:id w:val="-566037453"/>
                <w:placeholder>
                  <w:docPart w:val="FC2E36F05B3D4C9A9B9BEB7DB472452F"/>
                </w:placeholder>
              </w:sdtPr>
              <w:sdtContent>
                <w:r w:rsidR="00C03BE2">
                  <w:t>NA</w:t>
                </w:r>
              </w:sdtContent>
            </w:sdt>
            <w:r w:rsidR="00C03BE2">
              <w:t xml:space="preserve"> </w:t>
            </w:r>
          </w:p>
        </w:tc>
      </w:tr>
      <w:tr w:rsidR="00C03BE2" w:rsidRPr="00F44994" w14:paraId="6F9ED761" w14:textId="77777777" w:rsidTr="00FA56EA">
        <w:trPr>
          <w:trHeight w:val="312"/>
          <w:jc w:val="center"/>
        </w:trPr>
        <w:tc>
          <w:tcPr>
            <w:tcW w:w="929" w:type="dxa"/>
            <w:vMerge/>
          </w:tcPr>
          <w:p w14:paraId="43CD5D51"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C03BE2" w:rsidRDefault="00C03BE2" w:rsidP="00C03BE2">
            <w:pPr>
              <w:pStyle w:val="TableParagraph"/>
              <w:spacing w:line="250" w:lineRule="exact"/>
            </w:pPr>
            <w:r>
              <w:t>Rent received per month</w:t>
            </w:r>
          </w:p>
        </w:tc>
        <w:sdt>
          <w:sdtPr>
            <w:rPr>
              <w:color w:val="000000" w:themeColor="text1"/>
              <w:lang w:val="en-IN" w:eastAsia="en-IN"/>
            </w:rPr>
            <w:id w:val="-539206970"/>
            <w:placeholder>
              <w:docPart w:val="3623F48E94224A70B8D403D25033A630"/>
            </w:placeholder>
          </w:sdtPr>
          <w:sdtContent>
            <w:tc>
              <w:tcPr>
                <w:tcW w:w="6239" w:type="dxa"/>
                <w:gridSpan w:val="10"/>
              </w:tcPr>
              <w:p w14:paraId="62D71072" w14:textId="145D66D1"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C03BE2" w:rsidRPr="00F44994" w14:paraId="5E41A129" w14:textId="77777777" w:rsidTr="00FA56EA">
        <w:trPr>
          <w:trHeight w:val="312"/>
          <w:jc w:val="center"/>
        </w:trPr>
        <w:tc>
          <w:tcPr>
            <w:tcW w:w="929" w:type="dxa"/>
            <w:shd w:val="clear" w:color="auto" w:fill="C6D9F1" w:themeFill="text2" w:themeFillTint="33"/>
          </w:tcPr>
          <w:p w14:paraId="3BB988A5" w14:textId="77777777" w:rsidR="00C03BE2" w:rsidRPr="00167E2C" w:rsidRDefault="00C03BE2" w:rsidP="00C03BE2">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C03BE2" w:rsidRPr="00167E2C" w:rsidRDefault="00C03BE2" w:rsidP="00C03BE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C03BE2" w:rsidRPr="00F44994" w14:paraId="72326DF9" w14:textId="77777777" w:rsidTr="00FA56EA">
        <w:trPr>
          <w:trHeight w:val="58"/>
          <w:jc w:val="center"/>
        </w:trPr>
        <w:tc>
          <w:tcPr>
            <w:tcW w:w="929" w:type="dxa"/>
            <w:shd w:val="clear" w:color="auto" w:fill="FFFFFF" w:themeFill="background1"/>
          </w:tcPr>
          <w:p w14:paraId="16D07E95"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C03BE2" w:rsidRPr="00E14C78" w:rsidRDefault="00C03BE2" w:rsidP="00C03BE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C03BE2" w:rsidRPr="00CD563D" w:rsidRDefault="00C03BE2" w:rsidP="00C03BE2">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C03BE2" w:rsidRPr="00F44994" w14:paraId="1BD36CCD" w14:textId="77777777" w:rsidTr="00FA56EA">
        <w:trPr>
          <w:trHeight w:val="312"/>
          <w:jc w:val="center"/>
        </w:trPr>
        <w:tc>
          <w:tcPr>
            <w:tcW w:w="929" w:type="dxa"/>
            <w:shd w:val="clear" w:color="auto" w:fill="FFFFFF" w:themeFill="background1"/>
          </w:tcPr>
          <w:p w14:paraId="13B1EF35"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C03BE2" w:rsidRPr="009263C7" w:rsidRDefault="00C03BE2" w:rsidP="00C03BE2">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C8B010E8E856470E8F028EB7185440F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1CB2AEF8" w:rsidR="00C03BE2" w:rsidRPr="009263C7" w:rsidRDefault="0066338D" w:rsidP="00C03BE2">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C03BE2" w:rsidRPr="00F44994" w14:paraId="71C03BBB" w14:textId="77777777" w:rsidTr="009263C7">
        <w:trPr>
          <w:trHeight w:val="58"/>
          <w:jc w:val="center"/>
        </w:trPr>
        <w:tc>
          <w:tcPr>
            <w:tcW w:w="929" w:type="dxa"/>
            <w:shd w:val="clear" w:color="auto" w:fill="FFFFFF" w:themeFill="background1"/>
          </w:tcPr>
          <w:p w14:paraId="1901A22E"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C03BE2" w:rsidRPr="009263C7" w:rsidRDefault="00C03BE2" w:rsidP="00C03BE2">
            <w:pPr>
              <w:spacing w:after="0"/>
            </w:pPr>
            <w:r w:rsidRPr="009263C7">
              <w:t>Possibility of frequent flooding / sub-merging</w:t>
            </w:r>
          </w:p>
        </w:tc>
        <w:sdt>
          <w:sdtPr>
            <w:rPr>
              <w:color w:val="000000" w:themeColor="text1"/>
              <w:lang w:val="en-IN" w:eastAsia="en-IN"/>
            </w:rPr>
            <w:id w:val="-1169934585"/>
            <w:placeholder>
              <w:docPart w:val="C8B010E8E856470E8F028EB7185440F7"/>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vAlign w:val="center"/>
              </w:tcPr>
              <w:p w14:paraId="133EF817" w14:textId="2B6BE0C5" w:rsidR="00C03BE2" w:rsidRPr="009263C7"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5578D2E6" w14:textId="77777777" w:rsidTr="00FA56EA">
        <w:trPr>
          <w:trHeight w:val="312"/>
          <w:jc w:val="center"/>
        </w:trPr>
        <w:tc>
          <w:tcPr>
            <w:tcW w:w="929" w:type="dxa"/>
            <w:vMerge w:val="restart"/>
            <w:shd w:val="clear" w:color="auto" w:fill="FFFFFF" w:themeFill="background1"/>
          </w:tcPr>
          <w:p w14:paraId="76C069A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C03BE2" w:rsidRPr="00167E2C" w:rsidRDefault="00C03BE2" w:rsidP="00C03BE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C03BE2" w:rsidRPr="00F44994" w14:paraId="4ACAB6AB" w14:textId="77777777" w:rsidTr="00FA56EA">
        <w:trPr>
          <w:trHeight w:val="58"/>
          <w:jc w:val="center"/>
        </w:trPr>
        <w:tc>
          <w:tcPr>
            <w:tcW w:w="929" w:type="dxa"/>
            <w:vMerge/>
            <w:shd w:val="clear" w:color="auto" w:fill="FFFFFF" w:themeFill="background1"/>
          </w:tcPr>
          <w:p w14:paraId="173FA1EA" w14:textId="77777777" w:rsidR="00C03BE2" w:rsidRPr="00B00EBD" w:rsidRDefault="00C03BE2" w:rsidP="00C03BE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C03BE2" w:rsidRPr="00E939A0" w:rsidRDefault="00C03BE2" w:rsidP="00C03BE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C03BE2" w:rsidRPr="00E939A0" w:rsidRDefault="00C03BE2" w:rsidP="00C03BE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C03BE2" w:rsidRPr="00E939A0" w:rsidRDefault="00C03BE2" w:rsidP="00C03BE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C03BE2" w:rsidRPr="00E939A0" w:rsidRDefault="00C03BE2" w:rsidP="00C03BE2">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C03BE2" w:rsidRPr="00E939A0" w:rsidRDefault="00C03BE2" w:rsidP="00C03BE2">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C03BE2" w:rsidRPr="00E939A0" w:rsidRDefault="00C03BE2" w:rsidP="00C03BE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C03BE2" w:rsidRPr="00E939A0" w:rsidRDefault="00C03BE2" w:rsidP="00C03BE2">
            <w:pPr>
              <w:spacing w:line="276" w:lineRule="auto"/>
              <w:jc w:val="center"/>
              <w:rPr>
                <w:lang w:val="en-IN" w:eastAsia="en-IN"/>
              </w:rPr>
            </w:pPr>
            <w:r w:rsidRPr="00E939A0">
              <w:rPr>
                <w:lang w:val="en-IN" w:eastAsia="en-IN"/>
              </w:rPr>
              <w:t>Airport</w:t>
            </w:r>
          </w:p>
        </w:tc>
      </w:tr>
      <w:tr w:rsidR="0066338D" w:rsidRPr="00F44994" w14:paraId="712F991F" w14:textId="77777777" w:rsidTr="00C84AA0">
        <w:trPr>
          <w:trHeight w:val="156"/>
          <w:jc w:val="center"/>
        </w:trPr>
        <w:tc>
          <w:tcPr>
            <w:tcW w:w="929" w:type="dxa"/>
            <w:vMerge/>
            <w:shd w:val="clear" w:color="auto" w:fill="FFFFFF" w:themeFill="background1"/>
          </w:tcPr>
          <w:p w14:paraId="5DCE9868" w14:textId="77777777" w:rsidR="0066338D" w:rsidRPr="00B00EBD" w:rsidRDefault="0066338D" w:rsidP="0066338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sdt>
            <w:sdtPr>
              <w:rPr>
                <w:bCs/>
              </w:rPr>
              <w:id w:val="1196818460"/>
              <w:docPartList>
                <w:docPartGallery w:val="Quick Parts"/>
              </w:docPartList>
            </w:sdtPr>
            <w:sdtContent>
              <w:p w14:paraId="59B9C943" w14:textId="36552AB3" w:rsidR="0066338D" w:rsidRPr="009263C7" w:rsidRDefault="00CF0EDA" w:rsidP="0066338D">
                <w:pPr>
                  <w:tabs>
                    <w:tab w:val="left" w:pos="1077"/>
                  </w:tabs>
                  <w:spacing w:after="0" w:line="276" w:lineRule="auto"/>
                  <w:jc w:val="center"/>
                  <w:rPr>
                    <w:color w:val="000000" w:themeColor="text1"/>
                    <w:lang w:val="en-IN" w:eastAsia="en-IN"/>
                  </w:rPr>
                </w:pPr>
                <w:r>
                  <w:rPr>
                    <w:bCs/>
                  </w:rPr>
                  <w:t>2.0 km</w:t>
                </w:r>
              </w:p>
            </w:sdtContent>
          </w:sdt>
        </w:tc>
        <w:tc>
          <w:tcPr>
            <w:tcW w:w="1460" w:type="dxa"/>
            <w:shd w:val="clear" w:color="auto" w:fill="FFFFFF" w:themeFill="background1"/>
          </w:tcPr>
          <w:sdt>
            <w:sdtPr>
              <w:rPr>
                <w:bCs/>
              </w:rPr>
              <w:id w:val="1605153177"/>
              <w:docPartList>
                <w:docPartGallery w:val="Quick Parts"/>
              </w:docPartList>
            </w:sdtPr>
            <w:sdtContent>
              <w:p w14:paraId="476AF65E" w14:textId="3A840045" w:rsidR="0066338D" w:rsidRPr="009263C7" w:rsidRDefault="0066338D" w:rsidP="0066338D">
                <w:pPr>
                  <w:tabs>
                    <w:tab w:val="left" w:pos="1077"/>
                  </w:tabs>
                  <w:spacing w:after="0" w:line="276" w:lineRule="auto"/>
                  <w:jc w:val="center"/>
                  <w:rPr>
                    <w:color w:val="000000" w:themeColor="text1"/>
                    <w:lang w:val="en-IN" w:eastAsia="en-IN"/>
                  </w:rPr>
                </w:pPr>
                <w:r>
                  <w:rPr>
                    <w:bCs/>
                  </w:rPr>
                  <w:t>1</w:t>
                </w:r>
                <w:r w:rsidR="00CF0EDA">
                  <w:rPr>
                    <w:bCs/>
                  </w:rPr>
                  <w:t>2</w:t>
                </w:r>
                <w:r>
                  <w:rPr>
                    <w:bCs/>
                  </w:rPr>
                  <w:t xml:space="preserve"> km.</w:t>
                </w:r>
              </w:p>
            </w:sdtContent>
          </w:sdt>
        </w:tc>
        <w:tc>
          <w:tcPr>
            <w:tcW w:w="1460" w:type="dxa"/>
            <w:gridSpan w:val="3"/>
            <w:shd w:val="clear" w:color="auto" w:fill="FFFFFF" w:themeFill="background1"/>
          </w:tcPr>
          <w:sdt>
            <w:sdtPr>
              <w:rPr>
                <w:bCs/>
              </w:rPr>
              <w:id w:val="-1343853245"/>
              <w:docPartList>
                <w:docPartGallery w:val="Quick Parts"/>
              </w:docPartList>
            </w:sdtPr>
            <w:sdtContent>
              <w:p w14:paraId="6D7A449E" w14:textId="46692818" w:rsidR="0066338D" w:rsidRPr="009263C7" w:rsidRDefault="0066338D" w:rsidP="0066338D">
                <w:pPr>
                  <w:tabs>
                    <w:tab w:val="left" w:pos="1077"/>
                  </w:tabs>
                  <w:spacing w:after="0" w:line="276" w:lineRule="auto"/>
                  <w:jc w:val="center"/>
                  <w:rPr>
                    <w:color w:val="000000" w:themeColor="text1"/>
                    <w:lang w:val="en-IN" w:eastAsia="en-IN"/>
                  </w:rPr>
                </w:pPr>
                <w:r>
                  <w:rPr>
                    <w:bCs/>
                  </w:rPr>
                  <w:t>1</w:t>
                </w:r>
                <w:r w:rsidR="00CF0EDA">
                  <w:rPr>
                    <w:bCs/>
                  </w:rPr>
                  <w:t>2</w:t>
                </w:r>
                <w:r>
                  <w:rPr>
                    <w:bCs/>
                  </w:rPr>
                  <w:t xml:space="preserve"> km.</w:t>
                </w:r>
              </w:p>
            </w:sdtContent>
          </w:sdt>
        </w:tc>
        <w:tc>
          <w:tcPr>
            <w:tcW w:w="1459" w:type="dxa"/>
            <w:shd w:val="clear" w:color="auto" w:fill="FFFFFF" w:themeFill="background1"/>
          </w:tcPr>
          <w:sdt>
            <w:sdtPr>
              <w:rPr>
                <w:bCs/>
              </w:rPr>
              <w:id w:val="834496181"/>
              <w:docPartList>
                <w:docPartGallery w:val="Quick Parts"/>
              </w:docPartList>
            </w:sdtPr>
            <w:sdtContent>
              <w:p w14:paraId="06A764C0" w14:textId="06D34E79" w:rsidR="0066338D" w:rsidRPr="009263C7" w:rsidRDefault="00CF0EDA" w:rsidP="0066338D">
                <w:pPr>
                  <w:tabs>
                    <w:tab w:val="left" w:pos="1077"/>
                  </w:tabs>
                  <w:spacing w:after="0" w:line="276" w:lineRule="auto"/>
                  <w:jc w:val="center"/>
                  <w:rPr>
                    <w:color w:val="000000" w:themeColor="text1"/>
                    <w:lang w:val="en-IN" w:eastAsia="en-IN"/>
                  </w:rPr>
                </w:pPr>
                <w:r>
                  <w:rPr>
                    <w:bCs/>
                  </w:rPr>
                  <w:t>13</w:t>
                </w:r>
                <w:r w:rsidR="0066338D">
                  <w:rPr>
                    <w:bCs/>
                  </w:rPr>
                  <w:t xml:space="preserve"> km.</w:t>
                </w:r>
              </w:p>
            </w:sdtContent>
          </w:sdt>
        </w:tc>
        <w:tc>
          <w:tcPr>
            <w:tcW w:w="1460" w:type="dxa"/>
            <w:gridSpan w:val="5"/>
            <w:shd w:val="clear" w:color="auto" w:fill="FFFFFF" w:themeFill="background1"/>
            <w:vAlign w:val="center"/>
          </w:tcPr>
          <w:sdt>
            <w:sdtPr>
              <w:rPr>
                <w:bCs/>
              </w:rPr>
              <w:id w:val="-1191069701"/>
              <w:docPartList>
                <w:docPartGallery w:val="Quick Parts"/>
              </w:docPartList>
            </w:sdtPr>
            <w:sdtContent>
              <w:p w14:paraId="5ED0DD42" w14:textId="2C94FAA1" w:rsidR="0066338D" w:rsidRPr="009263C7" w:rsidRDefault="00CF0EDA" w:rsidP="0066338D">
                <w:pPr>
                  <w:tabs>
                    <w:tab w:val="left" w:pos="1077"/>
                  </w:tabs>
                  <w:spacing w:after="0" w:line="276" w:lineRule="auto"/>
                  <w:jc w:val="center"/>
                  <w:rPr>
                    <w:color w:val="000000" w:themeColor="text1"/>
                    <w:lang w:val="en-IN" w:eastAsia="en-IN"/>
                  </w:rPr>
                </w:pPr>
                <w:r>
                  <w:rPr>
                    <w:bCs/>
                  </w:rPr>
                  <w:t>40</w:t>
                </w:r>
                <w:r w:rsidR="0066338D">
                  <w:rPr>
                    <w:bCs/>
                  </w:rPr>
                  <w:t xml:space="preserve"> km.</w:t>
                </w:r>
              </w:p>
            </w:sdtContent>
          </w:sdt>
        </w:tc>
        <w:tc>
          <w:tcPr>
            <w:tcW w:w="1460" w:type="dxa"/>
            <w:gridSpan w:val="2"/>
            <w:shd w:val="clear" w:color="auto" w:fill="FFFFFF" w:themeFill="background1"/>
            <w:vAlign w:val="center"/>
          </w:tcPr>
          <w:sdt>
            <w:sdtPr>
              <w:rPr>
                <w:bCs/>
              </w:rPr>
              <w:id w:val="444584680"/>
              <w:docPartList>
                <w:docPartGallery w:val="Quick Parts"/>
              </w:docPartList>
            </w:sdtPr>
            <w:sdtContent>
              <w:p w14:paraId="0DC52012" w14:textId="174C8C81" w:rsidR="0066338D" w:rsidRPr="009263C7" w:rsidRDefault="0066338D" w:rsidP="0066338D">
                <w:pPr>
                  <w:tabs>
                    <w:tab w:val="left" w:pos="1077"/>
                  </w:tabs>
                  <w:spacing w:after="0" w:line="276" w:lineRule="auto"/>
                  <w:jc w:val="center"/>
                  <w:rPr>
                    <w:color w:val="000000" w:themeColor="text1"/>
                    <w:lang w:val="en-IN" w:eastAsia="en-IN"/>
                  </w:rPr>
                </w:pPr>
                <w:r>
                  <w:rPr>
                    <w:bCs/>
                  </w:rPr>
                  <w:t>NA</w:t>
                </w:r>
              </w:p>
            </w:sdtContent>
          </w:sdt>
        </w:tc>
        <w:tc>
          <w:tcPr>
            <w:tcW w:w="1460" w:type="dxa"/>
            <w:shd w:val="clear" w:color="auto" w:fill="FFFFFF" w:themeFill="background1"/>
            <w:vAlign w:val="center"/>
          </w:tcPr>
          <w:sdt>
            <w:sdtPr>
              <w:rPr>
                <w:bCs/>
              </w:rPr>
              <w:id w:val="795497858"/>
              <w:docPartList>
                <w:docPartGallery w:val="Quick Parts"/>
              </w:docPartList>
            </w:sdtPr>
            <w:sdtContent>
              <w:p w14:paraId="5E6C0603" w14:textId="60D94762" w:rsidR="0066338D" w:rsidRPr="009263C7" w:rsidRDefault="005528C4" w:rsidP="0066338D">
                <w:pPr>
                  <w:tabs>
                    <w:tab w:val="left" w:pos="1077"/>
                  </w:tabs>
                  <w:spacing w:after="0" w:line="276" w:lineRule="auto"/>
                  <w:jc w:val="center"/>
                  <w:rPr>
                    <w:color w:val="000000" w:themeColor="text1"/>
                    <w:lang w:val="en-IN" w:eastAsia="en-IN"/>
                  </w:rPr>
                </w:pPr>
                <w:r>
                  <w:rPr>
                    <w:bCs/>
                  </w:rPr>
                  <w:t>270</w:t>
                </w:r>
                <w:r w:rsidR="0066338D">
                  <w:rPr>
                    <w:bCs/>
                  </w:rPr>
                  <w:t xml:space="preserve"> km.</w:t>
                </w:r>
              </w:p>
            </w:sdtContent>
          </w:sdt>
        </w:tc>
      </w:tr>
      <w:tr w:rsidR="00C03BE2" w:rsidRPr="00F44994" w14:paraId="24C6E09A" w14:textId="77777777" w:rsidTr="00FA56EA">
        <w:trPr>
          <w:trHeight w:val="312"/>
          <w:jc w:val="center"/>
        </w:trPr>
        <w:tc>
          <w:tcPr>
            <w:tcW w:w="929" w:type="dxa"/>
            <w:shd w:val="clear" w:color="auto" w:fill="FFFFFF" w:themeFill="background1"/>
          </w:tcPr>
          <w:p w14:paraId="4A123A04"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C03BE2" w:rsidRDefault="00C03BE2" w:rsidP="00C03BE2">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6816019F" w:rsidR="00C03BE2" w:rsidRPr="00167E2C" w:rsidRDefault="00000000" w:rsidP="00C03BE2">
            <w:pPr>
              <w:tabs>
                <w:tab w:val="left" w:pos="1077"/>
              </w:tabs>
              <w:spacing w:after="0" w:line="276" w:lineRule="auto"/>
              <w:rPr>
                <w:b/>
                <w:color w:val="000000" w:themeColor="text1"/>
                <w:lang w:val="en-IN" w:eastAsia="en-IN"/>
              </w:rPr>
            </w:pPr>
            <w:sdt>
              <w:sdtPr>
                <w:id w:val="927851830"/>
                <w:placeholder>
                  <w:docPart w:val="4381FFA9096848CB98B59069625C26E0"/>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03BE2">
                  <w:rPr>
                    <w:lang w:val="en-IN"/>
                  </w:rPr>
                  <w:t>on road level</w:t>
                </w:r>
              </w:sdtContent>
            </w:sdt>
            <w:r w:rsidR="00C03BE2">
              <w:t xml:space="preserve">/ </w:t>
            </w:r>
            <w:sdt>
              <w:sdtPr>
                <w:id w:val="1411122718"/>
                <w:placeholder>
                  <w:docPart w:val="B082B9848F6F4FB8A5CD1010127B71B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Content>
                <w:r w:rsidR="0066338D">
                  <w:t>Plain Land</w:t>
                </w:r>
              </w:sdtContent>
            </w:sdt>
          </w:p>
        </w:tc>
      </w:tr>
      <w:tr w:rsidR="00C03BE2" w:rsidRPr="00F44994" w14:paraId="10B344A8" w14:textId="77777777" w:rsidTr="00FA56EA">
        <w:trPr>
          <w:trHeight w:val="312"/>
          <w:jc w:val="center"/>
        </w:trPr>
        <w:tc>
          <w:tcPr>
            <w:tcW w:w="929" w:type="dxa"/>
            <w:shd w:val="clear" w:color="auto" w:fill="FFFFFF" w:themeFill="background1"/>
          </w:tcPr>
          <w:p w14:paraId="7CA32ED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C03BE2" w:rsidRDefault="00C03BE2" w:rsidP="00C03BE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7CEDC2DD" w:rsidR="00C03BE2" w:rsidRPr="00167E2C" w:rsidRDefault="00C03BE2" w:rsidP="00C03BE2">
                <w:pPr>
                  <w:tabs>
                    <w:tab w:val="left" w:pos="1077"/>
                  </w:tabs>
                  <w:spacing w:after="0" w:line="276" w:lineRule="auto"/>
                  <w:rPr>
                    <w:b/>
                    <w:color w:val="000000" w:themeColor="text1"/>
                    <w:lang w:val="en-IN" w:eastAsia="en-IN"/>
                  </w:rPr>
                </w:pPr>
                <w:r>
                  <w:rPr>
                    <w:szCs w:val="20"/>
                    <w:lang w:val="en-IN"/>
                  </w:rPr>
                  <w:t>Irregular</w:t>
                </w:r>
              </w:p>
            </w:tc>
          </w:sdtContent>
        </w:sdt>
      </w:tr>
      <w:tr w:rsidR="00C03BE2" w:rsidRPr="00F44994" w14:paraId="3DF2DF8F" w14:textId="77777777" w:rsidTr="00FA56EA">
        <w:trPr>
          <w:trHeight w:val="312"/>
          <w:jc w:val="center"/>
        </w:trPr>
        <w:tc>
          <w:tcPr>
            <w:tcW w:w="929" w:type="dxa"/>
            <w:shd w:val="clear" w:color="auto" w:fill="FFFFFF" w:themeFill="background1"/>
          </w:tcPr>
          <w:p w14:paraId="485DA54A"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C03BE2" w:rsidRPr="008A1D95" w:rsidRDefault="00C03BE2" w:rsidP="00C03BE2">
            <w:pPr>
              <w:tabs>
                <w:tab w:val="left" w:pos="1077"/>
              </w:tabs>
              <w:spacing w:after="0" w:line="276" w:lineRule="auto"/>
            </w:pPr>
            <w:r w:rsidRPr="008A1D95">
              <w:t>Type of use to which it can be put</w:t>
            </w:r>
          </w:p>
        </w:tc>
        <w:tc>
          <w:tcPr>
            <w:tcW w:w="6239" w:type="dxa"/>
            <w:gridSpan w:val="10"/>
            <w:shd w:val="clear" w:color="auto" w:fill="FFFFFF" w:themeFill="background1"/>
          </w:tcPr>
          <w:p w14:paraId="128CC875" w14:textId="661D6720" w:rsidR="00C03BE2" w:rsidRPr="008A1D95" w:rsidRDefault="00000000" w:rsidP="00C03BE2">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4381FFA9096848CB98B59069625C26E0"/>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03BE2">
                  <w:rPr>
                    <w:color w:val="000000" w:themeColor="text1"/>
                    <w:lang w:val="en-IN" w:eastAsia="en-IN"/>
                  </w:rPr>
                  <w:t>Appropriate for</w:t>
                </w:r>
              </w:sdtContent>
            </w:sdt>
            <w:r w:rsidR="00C03BE2">
              <w:rPr>
                <w:color w:val="000000" w:themeColor="text1"/>
                <w:lang w:val="en-IN" w:eastAsia="en-IN"/>
              </w:rPr>
              <w:t xml:space="preserve"> </w:t>
            </w:r>
            <w:sdt>
              <w:sdtPr>
                <w:rPr>
                  <w:color w:val="000000" w:themeColor="text1"/>
                  <w:lang w:val="en-IN" w:eastAsia="en-IN"/>
                </w:rPr>
                <w:id w:val="-2108184205"/>
                <w:placeholder>
                  <w:docPart w:val="4381FFA9096848CB98B59069625C26E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03BE2">
                  <w:rPr>
                    <w:color w:val="000000" w:themeColor="text1"/>
                    <w:lang w:val="en-IN" w:eastAsia="en-IN"/>
                  </w:rPr>
                  <w:t>industrial use</w:t>
                </w:r>
              </w:sdtContent>
            </w:sdt>
          </w:p>
        </w:tc>
      </w:tr>
      <w:tr w:rsidR="00C03BE2" w:rsidRPr="00F44994" w14:paraId="6B28C8D8" w14:textId="77777777" w:rsidTr="00FA56EA">
        <w:trPr>
          <w:trHeight w:val="312"/>
          <w:jc w:val="center"/>
        </w:trPr>
        <w:tc>
          <w:tcPr>
            <w:tcW w:w="929" w:type="dxa"/>
            <w:shd w:val="clear" w:color="auto" w:fill="FFFFFF" w:themeFill="background1"/>
          </w:tcPr>
          <w:p w14:paraId="29774D7D"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C03BE2" w:rsidRPr="008A1D95" w:rsidRDefault="00C03BE2" w:rsidP="00C03BE2">
            <w:pPr>
              <w:spacing w:after="0"/>
            </w:pPr>
            <w:r w:rsidRPr="008A1D95">
              <w:t>Any usage restriction</w:t>
            </w:r>
          </w:p>
        </w:tc>
        <w:tc>
          <w:tcPr>
            <w:tcW w:w="6239" w:type="dxa"/>
            <w:gridSpan w:val="10"/>
            <w:shd w:val="clear" w:color="auto" w:fill="FFFFFF" w:themeFill="background1"/>
          </w:tcPr>
          <w:p w14:paraId="37524B8A" w14:textId="318C699A" w:rsidR="00C03BE2" w:rsidRPr="008A1D95" w:rsidRDefault="00000000" w:rsidP="0066338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4381FFA9096848CB98B59069625C26E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E87A94">
                  <w:rPr>
                    <w:color w:val="000000" w:themeColor="text1"/>
                    <w:lang w:val="en-IN" w:eastAsia="en-IN"/>
                  </w:rPr>
                  <w:t>No</w:t>
                </w:r>
              </w:sdtContent>
            </w:sdt>
            <w:r w:rsidR="00C03BE2" w:rsidRPr="008A1D95">
              <w:rPr>
                <w:color w:val="000000" w:themeColor="text1"/>
                <w:lang w:val="en-IN" w:eastAsia="en-IN"/>
              </w:rPr>
              <w:t xml:space="preserve"> </w:t>
            </w:r>
          </w:p>
        </w:tc>
      </w:tr>
      <w:tr w:rsidR="00C03BE2" w:rsidRPr="00F44994" w14:paraId="0FC1DE64" w14:textId="77777777" w:rsidTr="00FA56EA">
        <w:trPr>
          <w:trHeight w:val="312"/>
          <w:jc w:val="center"/>
        </w:trPr>
        <w:tc>
          <w:tcPr>
            <w:tcW w:w="929" w:type="dxa"/>
            <w:shd w:val="clear" w:color="auto" w:fill="FFFFFF" w:themeFill="background1"/>
          </w:tcPr>
          <w:p w14:paraId="16ADECE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C03BE2" w:rsidRPr="008A1D95" w:rsidRDefault="00C03BE2" w:rsidP="00C03BE2">
            <w:pPr>
              <w:spacing w:after="0"/>
            </w:pPr>
            <w:r w:rsidRPr="008A1D95">
              <w:t xml:space="preserve">Is plot in town planning approved </w:t>
            </w:r>
            <w:proofErr w:type="gramStart"/>
            <w:r w:rsidRPr="008A1D95">
              <w:t>layout?/</w:t>
            </w:r>
            <w:proofErr w:type="gramEnd"/>
            <w:r w:rsidRPr="008A1D95">
              <w:t xml:space="preserve"> Zoning regulation</w:t>
            </w:r>
          </w:p>
        </w:tc>
        <w:sdt>
          <w:sdtPr>
            <w:rPr>
              <w:color w:val="000000" w:themeColor="text1"/>
              <w:lang w:val="en-IN" w:eastAsia="en-IN"/>
            </w:rPr>
            <w:id w:val="-1730757745"/>
            <w:placeholder>
              <w:docPart w:val="9B95B798F9344D97A90914D7DB5B3652"/>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323B10F0" w:rsidR="00C03BE2" w:rsidRPr="008A1D95" w:rsidRDefault="00E87A94" w:rsidP="00C03BE2">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23C329FC" w:rsidR="00C03BE2" w:rsidRPr="008A1D95" w:rsidRDefault="00E87A94" w:rsidP="00C03BE2">
            <w:pPr>
              <w:tabs>
                <w:tab w:val="left" w:pos="1077"/>
              </w:tabs>
              <w:spacing w:after="0" w:line="276" w:lineRule="auto"/>
              <w:rPr>
                <w:color w:val="000000" w:themeColor="text1"/>
                <w:lang w:val="en-IN" w:eastAsia="en-IN"/>
              </w:rPr>
            </w:pPr>
            <w:r>
              <w:t>Singrauli Development Plan (Draft 2035)</w:t>
            </w:r>
          </w:p>
        </w:tc>
      </w:tr>
      <w:tr w:rsidR="00C03BE2" w:rsidRPr="00F44994" w14:paraId="3B24F911" w14:textId="77777777" w:rsidTr="00FA56EA">
        <w:trPr>
          <w:trHeight w:val="312"/>
          <w:jc w:val="center"/>
        </w:trPr>
        <w:tc>
          <w:tcPr>
            <w:tcW w:w="929" w:type="dxa"/>
            <w:shd w:val="clear" w:color="auto" w:fill="FFFFFF" w:themeFill="background1"/>
          </w:tcPr>
          <w:p w14:paraId="1B7D61CC"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C03BE2" w:rsidRPr="008A1D95" w:rsidRDefault="00C03BE2" w:rsidP="00C03BE2">
            <w:pPr>
              <w:spacing w:after="0"/>
            </w:pPr>
            <w:r w:rsidRPr="008A1D95">
              <w:t>Corner plot or intermittent plot?</w:t>
            </w:r>
          </w:p>
        </w:tc>
        <w:sdt>
          <w:sdtPr>
            <w:rPr>
              <w:color w:val="000000" w:themeColor="text1"/>
              <w:lang w:val="en-IN" w:eastAsia="en-IN"/>
            </w:rPr>
            <w:id w:val="1266813271"/>
            <w:placeholder>
              <w:docPart w:val="4381FFA9096848CB98B59069625C26E0"/>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1E8CCB91" w:rsidR="00C03BE2" w:rsidRPr="008A1D95" w:rsidRDefault="00C03BE2" w:rsidP="00C03BE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C03BE2" w:rsidRPr="00F44994" w14:paraId="177EDD01" w14:textId="77777777" w:rsidTr="00FA56EA">
        <w:trPr>
          <w:trHeight w:val="312"/>
          <w:jc w:val="center"/>
        </w:trPr>
        <w:tc>
          <w:tcPr>
            <w:tcW w:w="929" w:type="dxa"/>
            <w:vMerge w:val="restart"/>
            <w:shd w:val="clear" w:color="auto" w:fill="FFFFFF" w:themeFill="background1"/>
          </w:tcPr>
          <w:p w14:paraId="1473D8E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C03BE2" w:rsidRPr="00F45F3D" w:rsidRDefault="00C03BE2" w:rsidP="00C03BE2">
            <w:pPr>
              <w:spacing w:after="0"/>
            </w:pPr>
            <w:r w:rsidRPr="00137760">
              <w:t>Road facilities</w:t>
            </w:r>
          </w:p>
        </w:tc>
        <w:tc>
          <w:tcPr>
            <w:tcW w:w="6239" w:type="dxa"/>
            <w:gridSpan w:val="10"/>
            <w:shd w:val="clear" w:color="auto" w:fill="FFFFFF" w:themeFill="background1"/>
          </w:tcPr>
          <w:p w14:paraId="59C5E213" w14:textId="77777777" w:rsidR="00C03BE2" w:rsidRDefault="00C03BE2" w:rsidP="00C03BE2">
            <w:pPr>
              <w:tabs>
                <w:tab w:val="left" w:pos="1077"/>
              </w:tabs>
              <w:spacing w:after="0" w:line="276" w:lineRule="auto"/>
              <w:rPr>
                <w:color w:val="000000" w:themeColor="text1"/>
                <w:lang w:val="en-IN" w:eastAsia="en-IN"/>
              </w:rPr>
            </w:pPr>
          </w:p>
        </w:tc>
      </w:tr>
      <w:tr w:rsidR="0066338D" w:rsidRPr="00F44994" w14:paraId="5E7A9361" w14:textId="77777777" w:rsidTr="00054FD6">
        <w:trPr>
          <w:trHeight w:val="70"/>
          <w:jc w:val="center"/>
        </w:trPr>
        <w:tc>
          <w:tcPr>
            <w:tcW w:w="929" w:type="dxa"/>
            <w:vMerge/>
            <w:shd w:val="clear" w:color="auto" w:fill="FFFFFF" w:themeFill="background1"/>
          </w:tcPr>
          <w:p w14:paraId="78F12AA1" w14:textId="77777777" w:rsidR="0066338D" w:rsidRPr="00B00EBD" w:rsidRDefault="0066338D" w:rsidP="0066338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6338D" w:rsidRPr="00233A38" w:rsidRDefault="0066338D" w:rsidP="0066338D">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6"/>
            <w:shd w:val="clear" w:color="auto" w:fill="FFFFFF" w:themeFill="background1"/>
          </w:tcPr>
          <w:p w14:paraId="4FE5A776" w14:textId="673B14B1" w:rsidR="0066338D" w:rsidRDefault="0090085B" w:rsidP="0066338D">
            <w:pPr>
              <w:spacing w:after="0" w:line="276" w:lineRule="auto"/>
            </w:pPr>
            <w:r>
              <w:t>Jhansi-Ranchi Road</w:t>
            </w:r>
          </w:p>
        </w:tc>
        <w:tc>
          <w:tcPr>
            <w:tcW w:w="3120" w:type="dxa"/>
            <w:gridSpan w:val="4"/>
            <w:shd w:val="clear" w:color="auto" w:fill="FFFFFF" w:themeFill="background1"/>
          </w:tcPr>
          <w:p w14:paraId="385636A1" w14:textId="2EB19BE1" w:rsidR="0066338D" w:rsidRPr="00A229AA" w:rsidRDefault="00000000" w:rsidP="0066338D">
            <w:pPr>
              <w:widowControl/>
              <w:autoSpaceDE/>
              <w:autoSpaceDN/>
              <w:spacing w:after="0" w:line="276" w:lineRule="auto"/>
            </w:pPr>
            <w:sdt>
              <w:sdtPr>
                <w:id w:val="-1154837880"/>
                <w:placeholder>
                  <w:docPart w:val="5E8B10B6CB654419BD97867C8C70CEA9"/>
                </w:placeholder>
              </w:sdtPr>
              <w:sdtContent>
                <w:r w:rsidR="0090085B">
                  <w:t>60</w:t>
                </w:r>
              </w:sdtContent>
            </w:sdt>
            <w:r w:rsidR="0066338D">
              <w:t xml:space="preserve"> </w:t>
            </w:r>
            <w:sdt>
              <w:sdtPr>
                <w:id w:val="-576126920"/>
                <w:placeholder>
                  <w:docPart w:val="77188C58101A47878DAFD5FB6C56E818"/>
                </w:placeholder>
                <w:dropDownList>
                  <w:listItem w:value="Choose an item."/>
                  <w:listItem w:displayText="mtr." w:value="mtr."/>
                  <w:listItem w:displayText="ft." w:value="ft."/>
                </w:dropDownList>
              </w:sdtPr>
              <w:sdtContent>
                <w:r w:rsidR="0066338D">
                  <w:t>ft.</w:t>
                </w:r>
              </w:sdtContent>
            </w:sdt>
          </w:p>
        </w:tc>
      </w:tr>
      <w:tr w:rsidR="0066338D" w:rsidRPr="00F44994" w14:paraId="0F736AF3" w14:textId="77777777" w:rsidTr="00FA56EA">
        <w:trPr>
          <w:trHeight w:val="312"/>
          <w:jc w:val="center"/>
        </w:trPr>
        <w:tc>
          <w:tcPr>
            <w:tcW w:w="929" w:type="dxa"/>
            <w:vMerge/>
            <w:shd w:val="clear" w:color="auto" w:fill="FFFFFF" w:themeFill="background1"/>
          </w:tcPr>
          <w:p w14:paraId="1F74E8BA" w14:textId="77777777" w:rsidR="0066338D" w:rsidRPr="00B00EBD" w:rsidRDefault="0066338D" w:rsidP="0066338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6338D" w:rsidRPr="00A229AA" w:rsidRDefault="0066338D" w:rsidP="0066338D">
            <w:pPr>
              <w:pStyle w:val="ListParagraph"/>
              <w:widowControl/>
              <w:numPr>
                <w:ilvl w:val="0"/>
                <w:numId w:val="16"/>
              </w:numPr>
              <w:tabs>
                <w:tab w:val="left" w:pos="360"/>
              </w:tabs>
              <w:autoSpaceDE/>
              <w:autoSpaceDN/>
              <w:spacing w:after="0" w:line="276" w:lineRule="auto"/>
              <w:contextualSpacing w:val="0"/>
            </w:pPr>
            <w:r w:rsidRPr="00A229AA">
              <w:t>Front Road Name &amp; width</w:t>
            </w:r>
          </w:p>
        </w:tc>
        <w:tc>
          <w:tcPr>
            <w:tcW w:w="3119" w:type="dxa"/>
            <w:gridSpan w:val="6"/>
            <w:shd w:val="clear" w:color="auto" w:fill="FFFFFF" w:themeFill="background1"/>
          </w:tcPr>
          <w:p w14:paraId="192327DC" w14:textId="4A28128E" w:rsidR="0066338D" w:rsidRDefault="0090085B" w:rsidP="0066338D">
            <w:pPr>
              <w:spacing w:after="0" w:line="276" w:lineRule="auto"/>
            </w:pPr>
            <w:r>
              <w:t>Approach</w:t>
            </w:r>
            <w:r w:rsidR="0066338D">
              <w:t xml:space="preserve"> Road</w:t>
            </w:r>
          </w:p>
        </w:tc>
        <w:tc>
          <w:tcPr>
            <w:tcW w:w="3120" w:type="dxa"/>
            <w:gridSpan w:val="4"/>
            <w:shd w:val="clear" w:color="auto" w:fill="FFFFFF" w:themeFill="background1"/>
          </w:tcPr>
          <w:p w14:paraId="74BCF0EB" w14:textId="4DFD6112" w:rsidR="0066338D" w:rsidRPr="00A229AA" w:rsidRDefault="00000000" w:rsidP="0066338D">
            <w:pPr>
              <w:widowControl/>
              <w:autoSpaceDE/>
              <w:autoSpaceDN/>
              <w:spacing w:after="0" w:line="276" w:lineRule="auto"/>
            </w:pPr>
            <w:sdt>
              <w:sdtPr>
                <w:id w:val="-1897725220"/>
                <w:placeholder>
                  <w:docPart w:val="66949557ECD34743A45E7303832494A2"/>
                </w:placeholder>
              </w:sdtPr>
              <w:sdtContent>
                <w:r w:rsidR="0066338D">
                  <w:t>25</w:t>
                </w:r>
              </w:sdtContent>
            </w:sdt>
            <w:r w:rsidR="0066338D">
              <w:t xml:space="preserve"> </w:t>
            </w:r>
            <w:sdt>
              <w:sdtPr>
                <w:id w:val="-1015914813"/>
                <w:placeholder>
                  <w:docPart w:val="720218F3B7424B8F990E5CB559EC5F2D"/>
                </w:placeholder>
                <w:dropDownList>
                  <w:listItem w:value="Choose an item."/>
                  <w:listItem w:displayText="mtr." w:value="mtr."/>
                  <w:listItem w:displayText="ft." w:value="ft."/>
                </w:dropDownList>
              </w:sdtPr>
              <w:sdtContent>
                <w:r w:rsidR="0066338D">
                  <w:t>ft.</w:t>
                </w:r>
              </w:sdtContent>
            </w:sdt>
          </w:p>
        </w:tc>
      </w:tr>
      <w:tr w:rsidR="00C03BE2" w:rsidRPr="00F44994" w14:paraId="5A5DDE50" w14:textId="77777777" w:rsidTr="00FA56EA">
        <w:trPr>
          <w:trHeight w:val="312"/>
          <w:jc w:val="center"/>
        </w:trPr>
        <w:tc>
          <w:tcPr>
            <w:tcW w:w="929" w:type="dxa"/>
            <w:vMerge/>
            <w:shd w:val="clear" w:color="auto" w:fill="FFFFFF" w:themeFill="background1"/>
          </w:tcPr>
          <w:p w14:paraId="59DA9E41"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C03BE2" w:rsidRPr="00A229AA" w:rsidRDefault="00C03BE2" w:rsidP="00C03BE2">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168191F7" w:rsidR="00C03BE2" w:rsidRDefault="00C03BE2" w:rsidP="00C03BE2">
                <w:pPr>
                  <w:spacing w:after="0" w:line="276" w:lineRule="auto"/>
                </w:pPr>
                <w:r>
                  <w:rPr>
                    <w:lang w:val="en-IN"/>
                  </w:rPr>
                  <w:t>Bituminous Road</w:t>
                </w:r>
              </w:p>
            </w:tc>
          </w:sdtContent>
        </w:sdt>
      </w:tr>
      <w:tr w:rsidR="00C03BE2" w:rsidRPr="00F44994" w14:paraId="1C7254C7" w14:textId="77777777" w:rsidTr="00FA56EA">
        <w:trPr>
          <w:trHeight w:val="58"/>
          <w:jc w:val="center"/>
        </w:trPr>
        <w:tc>
          <w:tcPr>
            <w:tcW w:w="929" w:type="dxa"/>
            <w:vMerge/>
            <w:shd w:val="clear" w:color="auto" w:fill="FFFFFF" w:themeFill="background1"/>
          </w:tcPr>
          <w:p w14:paraId="5E268EE2"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C03BE2" w:rsidRPr="00A229AA" w:rsidRDefault="00C03BE2" w:rsidP="00C03BE2">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2B71467C" w:rsidR="00C03BE2" w:rsidRDefault="00000000" w:rsidP="0066338D">
            <w:pPr>
              <w:spacing w:after="0" w:line="276" w:lineRule="auto"/>
            </w:pPr>
            <w:sdt>
              <w:sdtPr>
                <w:id w:val="-925561997"/>
                <w:placeholder>
                  <w:docPart w:val="3623F48E94224A70B8D403D25033A630"/>
                </w:placeholder>
              </w:sdtPr>
              <w:sdtContent>
                <w:r w:rsidR="0090085B">
                  <w:t>14</w:t>
                </w:r>
                <w:r w:rsidR="0066338D">
                  <w:t xml:space="preserve"> km</w:t>
                </w:r>
              </w:sdtContent>
            </w:sdt>
            <w:r w:rsidR="00C03BE2">
              <w:t xml:space="preserve"> </w:t>
            </w:r>
          </w:p>
        </w:tc>
      </w:tr>
      <w:tr w:rsidR="00C03BE2" w:rsidRPr="00F44994" w14:paraId="44D5D2E6" w14:textId="77777777" w:rsidTr="00FA56EA">
        <w:trPr>
          <w:trHeight w:val="312"/>
          <w:jc w:val="center"/>
        </w:trPr>
        <w:tc>
          <w:tcPr>
            <w:tcW w:w="929" w:type="dxa"/>
            <w:shd w:val="clear" w:color="auto" w:fill="FFFFFF" w:themeFill="background1"/>
          </w:tcPr>
          <w:p w14:paraId="692B20D8"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C03BE2" w:rsidRPr="00DB720D" w:rsidRDefault="00C03BE2" w:rsidP="00C03BE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2CCF4DCC" w:rsidR="00C03BE2" w:rsidRDefault="00C03BE2" w:rsidP="00C03BE2">
                <w:pPr>
                  <w:tabs>
                    <w:tab w:val="left" w:pos="1077"/>
                  </w:tabs>
                  <w:spacing w:after="0" w:line="276" w:lineRule="auto"/>
                  <w:rPr>
                    <w:color w:val="000000" w:themeColor="text1"/>
                    <w:lang w:val="en-IN" w:eastAsia="en-IN"/>
                  </w:rPr>
                </w:pPr>
                <w:r>
                  <w:rPr>
                    <w:lang w:val="en-IN"/>
                  </w:rPr>
                  <w:t>Bituminous Road</w:t>
                </w:r>
              </w:p>
            </w:tc>
          </w:sdtContent>
        </w:sdt>
      </w:tr>
      <w:tr w:rsidR="00C03BE2" w:rsidRPr="00F44994" w14:paraId="00D7D1E3" w14:textId="77777777" w:rsidTr="00FA56EA">
        <w:trPr>
          <w:trHeight w:val="58"/>
          <w:jc w:val="center"/>
        </w:trPr>
        <w:tc>
          <w:tcPr>
            <w:tcW w:w="929" w:type="dxa"/>
            <w:shd w:val="clear" w:color="auto" w:fill="FFFFFF" w:themeFill="background1"/>
          </w:tcPr>
          <w:p w14:paraId="5A08A92E"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C03BE2" w:rsidRPr="00DB720D" w:rsidRDefault="00C03BE2" w:rsidP="00C03BE2">
            <w:pPr>
              <w:spacing w:after="0"/>
            </w:pPr>
            <w:r w:rsidRPr="00DB720D">
              <w:t>Width of road – is it below 20 ft. or more than</w:t>
            </w:r>
          </w:p>
        </w:tc>
        <w:sdt>
          <w:sdtPr>
            <w:rPr>
              <w:color w:val="000000" w:themeColor="text1"/>
              <w:lang w:val="en-IN" w:eastAsia="en-IN"/>
            </w:rPr>
            <w:id w:val="857242925"/>
            <w:placeholder>
              <w:docPart w:val="4381FFA9096848CB98B59069625C26E0"/>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085711AB"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C03BE2" w:rsidRPr="00F44994" w14:paraId="39180DA0" w14:textId="77777777" w:rsidTr="00FA56EA">
        <w:trPr>
          <w:trHeight w:val="58"/>
          <w:jc w:val="center"/>
        </w:trPr>
        <w:tc>
          <w:tcPr>
            <w:tcW w:w="929" w:type="dxa"/>
            <w:shd w:val="clear" w:color="auto" w:fill="FFFFFF" w:themeFill="background1"/>
          </w:tcPr>
          <w:p w14:paraId="729B9B0C"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C03BE2" w:rsidRPr="009C2A5B" w:rsidRDefault="00C03BE2" w:rsidP="00C03BE2">
            <w:pPr>
              <w:spacing w:after="0"/>
            </w:pPr>
            <w:r w:rsidRPr="009C2A5B">
              <w:t>Is it a land – locked land?</w:t>
            </w:r>
          </w:p>
        </w:tc>
        <w:sdt>
          <w:sdtPr>
            <w:rPr>
              <w:color w:val="000000" w:themeColor="text1"/>
              <w:lang w:val="en-IN" w:eastAsia="en-IN"/>
            </w:rPr>
            <w:id w:val="-1208879174"/>
            <w:placeholder>
              <w:docPart w:val="4381FFA9096848CB98B59069625C26E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55653B6A"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338A29EB" w14:textId="77777777" w:rsidTr="00FA56EA">
        <w:trPr>
          <w:trHeight w:val="58"/>
          <w:jc w:val="center"/>
        </w:trPr>
        <w:tc>
          <w:tcPr>
            <w:tcW w:w="929" w:type="dxa"/>
            <w:shd w:val="clear" w:color="auto" w:fill="FFFFFF" w:themeFill="background1"/>
          </w:tcPr>
          <w:p w14:paraId="6ACF94E7"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C03BE2" w:rsidRPr="009C2A5B" w:rsidRDefault="00C03BE2" w:rsidP="00C03BE2">
            <w:pPr>
              <w:spacing w:after="0"/>
            </w:pPr>
            <w:r w:rsidRPr="009C2A5B">
              <w:t>Water potentiality</w:t>
            </w:r>
          </w:p>
        </w:tc>
        <w:sdt>
          <w:sdtPr>
            <w:rPr>
              <w:bCs/>
            </w:rPr>
            <w:id w:val="1720317860"/>
            <w:placeholder>
              <w:docPart w:val="1B8488D89C7C4AC4B73F8D32D6B3C03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Sea" w:value="Yes available from Sea"/>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listItem w:displayText="Available from Gobind Ballabh Pant Reservoir" w:value="Available from Gobind Ballabh Pant Reservoir"/>
            </w:dropDownList>
          </w:sdtPr>
          <w:sdtContent>
            <w:tc>
              <w:tcPr>
                <w:tcW w:w="6239" w:type="dxa"/>
                <w:gridSpan w:val="10"/>
                <w:shd w:val="clear" w:color="auto" w:fill="FFFFFF" w:themeFill="background1"/>
              </w:tcPr>
              <w:p w14:paraId="164D6E38" w14:textId="1303285B" w:rsidR="00C03BE2" w:rsidRDefault="0090085B" w:rsidP="00C03BE2">
                <w:pPr>
                  <w:tabs>
                    <w:tab w:val="left" w:pos="1077"/>
                  </w:tabs>
                  <w:spacing w:after="0" w:line="276" w:lineRule="auto"/>
                  <w:rPr>
                    <w:color w:val="000000" w:themeColor="text1"/>
                    <w:lang w:val="en-IN" w:eastAsia="en-IN"/>
                  </w:rPr>
                </w:pPr>
                <w:r>
                  <w:rPr>
                    <w:bCs/>
                  </w:rPr>
                  <w:t>Available from Gobind Ballabh Pant Reservoir</w:t>
                </w:r>
              </w:p>
            </w:tc>
          </w:sdtContent>
        </w:sdt>
      </w:tr>
      <w:tr w:rsidR="00C03BE2" w:rsidRPr="00F44994" w14:paraId="48749084" w14:textId="77777777" w:rsidTr="00FA56EA">
        <w:trPr>
          <w:trHeight w:val="58"/>
          <w:jc w:val="center"/>
        </w:trPr>
        <w:tc>
          <w:tcPr>
            <w:tcW w:w="929" w:type="dxa"/>
            <w:shd w:val="clear" w:color="auto" w:fill="FFFFFF" w:themeFill="background1"/>
          </w:tcPr>
          <w:p w14:paraId="5676F27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C03BE2" w:rsidRPr="009C2A5B" w:rsidRDefault="00C03BE2" w:rsidP="00C03BE2">
            <w:pPr>
              <w:spacing w:after="0"/>
            </w:pPr>
            <w:r w:rsidRPr="009C2A5B">
              <w:t>Underground sewerage system</w:t>
            </w:r>
          </w:p>
        </w:tc>
        <w:sdt>
          <w:sdtPr>
            <w:rPr>
              <w:color w:val="000000" w:themeColor="text1"/>
              <w:lang w:val="en-IN" w:eastAsia="en-IN"/>
            </w:rPr>
            <w:id w:val="-2019303601"/>
            <w:placeholder>
              <w:docPart w:val="4381FFA9096848CB98B59069625C26E0"/>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57F97A87"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C03BE2" w:rsidRPr="00F44994" w14:paraId="3F9D43AE" w14:textId="77777777" w:rsidTr="00FA56EA">
        <w:trPr>
          <w:trHeight w:val="58"/>
          <w:jc w:val="center"/>
        </w:trPr>
        <w:tc>
          <w:tcPr>
            <w:tcW w:w="929" w:type="dxa"/>
            <w:shd w:val="clear" w:color="auto" w:fill="FFFFFF" w:themeFill="background1"/>
          </w:tcPr>
          <w:p w14:paraId="3AD8FA5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C03BE2" w:rsidRDefault="00C03BE2" w:rsidP="00C03BE2">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72A0E7E" w:rsidR="00C03BE2" w:rsidRPr="00137760" w:rsidRDefault="00C03BE2" w:rsidP="00C03BE2">
                <w:pPr>
                  <w:contextualSpacing/>
                </w:pPr>
                <w:r>
                  <w:rPr>
                    <w:lang w:val="en-IN"/>
                  </w:rPr>
                  <w:t>Yes</w:t>
                </w:r>
              </w:p>
            </w:sdtContent>
          </w:sdt>
        </w:tc>
      </w:tr>
      <w:tr w:rsidR="00C03BE2" w:rsidRPr="00F44994" w14:paraId="75D4A94A" w14:textId="77777777" w:rsidTr="00FA56EA">
        <w:trPr>
          <w:trHeight w:val="58"/>
          <w:jc w:val="center"/>
        </w:trPr>
        <w:tc>
          <w:tcPr>
            <w:tcW w:w="929" w:type="dxa"/>
            <w:shd w:val="clear" w:color="auto" w:fill="FFFFFF" w:themeFill="background1"/>
          </w:tcPr>
          <w:p w14:paraId="0F3A4A7F"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C03BE2" w:rsidRPr="009C2A5B" w:rsidRDefault="00C03BE2" w:rsidP="00C03BE2">
            <w:pPr>
              <w:spacing w:after="0"/>
            </w:pPr>
            <w:r>
              <w:t>Advantages of the site</w:t>
            </w:r>
          </w:p>
        </w:tc>
        <w:sdt>
          <w:sdtPr>
            <w:id w:val="796029278"/>
            <w:placeholder>
              <w:docPart w:val="3623F48E94224A70B8D403D25033A630"/>
            </w:placeholder>
          </w:sdtPr>
          <w:sdtContent>
            <w:tc>
              <w:tcPr>
                <w:tcW w:w="6239" w:type="dxa"/>
                <w:gridSpan w:val="10"/>
                <w:shd w:val="clear" w:color="auto" w:fill="FFFFFF" w:themeFill="background1"/>
              </w:tcPr>
              <w:p w14:paraId="612C26AD" w14:textId="341FED35" w:rsidR="00C03BE2" w:rsidRDefault="00D9210C" w:rsidP="000A34BB">
                <w:pPr>
                  <w:contextualSpacing/>
                  <w:jc w:val="both"/>
                </w:pPr>
                <w:r>
                  <w:t xml:space="preserve">Near to </w:t>
                </w:r>
                <w:r w:rsidR="0090085B">
                  <w:t xml:space="preserve">reservoir &amp; coal mines </w:t>
                </w:r>
                <w:r>
                  <w:t>sea</w:t>
                </w:r>
                <w:r w:rsidR="000A34BB">
                  <w:t xml:space="preserve"> and therefore water</w:t>
                </w:r>
                <w:r w:rsidR="0090085B">
                  <w:t xml:space="preserve"> &amp; </w:t>
                </w:r>
                <w:r w:rsidR="00023321">
                  <w:t>coal availability</w:t>
                </w:r>
                <w:r w:rsidR="000A34BB">
                  <w:t xml:space="preserve"> is easy.</w:t>
                </w:r>
              </w:p>
            </w:tc>
          </w:sdtContent>
        </w:sdt>
      </w:tr>
      <w:tr w:rsidR="00C03BE2" w:rsidRPr="00F44994" w14:paraId="0F8AAABF" w14:textId="77777777" w:rsidTr="00FA56EA">
        <w:trPr>
          <w:trHeight w:val="58"/>
          <w:jc w:val="center"/>
        </w:trPr>
        <w:tc>
          <w:tcPr>
            <w:tcW w:w="929" w:type="dxa"/>
            <w:vMerge w:val="restart"/>
            <w:shd w:val="clear" w:color="auto" w:fill="FFFFFF" w:themeFill="background1"/>
          </w:tcPr>
          <w:p w14:paraId="7A6F720B"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C03BE2" w:rsidRDefault="00C03BE2" w:rsidP="00C03BE2">
            <w:pPr>
              <w:contextualSpacing/>
            </w:pPr>
            <w:r>
              <w:t>Special remarks, if any, like:</w:t>
            </w:r>
          </w:p>
        </w:tc>
      </w:tr>
      <w:tr w:rsidR="00C03BE2" w:rsidRPr="00F44994" w14:paraId="17208BFA" w14:textId="77777777" w:rsidTr="00FA56EA">
        <w:trPr>
          <w:trHeight w:val="58"/>
          <w:jc w:val="center"/>
        </w:trPr>
        <w:tc>
          <w:tcPr>
            <w:tcW w:w="929" w:type="dxa"/>
            <w:vMerge/>
            <w:shd w:val="clear" w:color="auto" w:fill="FFFFFF" w:themeFill="background1"/>
          </w:tcPr>
          <w:p w14:paraId="55C5269F"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C03BE2" w:rsidRDefault="00C03BE2" w:rsidP="00C03BE2">
            <w:pPr>
              <w:pStyle w:val="TableParagraph"/>
              <w:numPr>
                <w:ilvl w:val="0"/>
                <w:numId w:val="17"/>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152F066E" w:rsidR="00C03BE2" w:rsidRDefault="00000000" w:rsidP="000A68A4">
            <w:pPr>
              <w:contextualSpacing/>
              <w:jc w:val="both"/>
            </w:pPr>
            <w:sdt>
              <w:sdtPr>
                <w:id w:val="243009463"/>
                <w:placeholder>
                  <w:docPart w:val="E1DA3D9024254509AA4D6E2D6B22377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9210C">
                  <w:t>No such information came in front of us and could be found on public domain</w:t>
                </w:r>
              </w:sdtContent>
            </w:sdt>
            <w:r w:rsidR="00C03BE2">
              <w:t xml:space="preserve"> </w:t>
            </w:r>
            <w:sdt>
              <w:sdtPr>
                <w:id w:val="-698943208"/>
                <w:placeholder>
                  <w:docPart w:val="043F52548A274925AACEFAC3272042E2"/>
                </w:placeholder>
              </w:sdtPr>
              <w:sdtContent>
                <w:r w:rsidR="00C03BE2">
                  <w:t xml:space="preserve"> </w:t>
                </w:r>
              </w:sdtContent>
            </w:sdt>
          </w:p>
        </w:tc>
      </w:tr>
      <w:tr w:rsidR="00C03BE2" w:rsidRPr="00F44994" w14:paraId="058E2D50" w14:textId="77777777" w:rsidTr="00FA56EA">
        <w:trPr>
          <w:trHeight w:val="58"/>
          <w:jc w:val="center"/>
        </w:trPr>
        <w:tc>
          <w:tcPr>
            <w:tcW w:w="929" w:type="dxa"/>
            <w:vMerge/>
            <w:shd w:val="clear" w:color="auto" w:fill="FFFFFF" w:themeFill="background1"/>
          </w:tcPr>
          <w:p w14:paraId="56A6A493"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C03BE2" w:rsidRDefault="00C03BE2" w:rsidP="00C03BE2">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0F1DC5F0" w:rsidR="00C03BE2" w:rsidRDefault="00000000" w:rsidP="00C03BE2">
            <w:pPr>
              <w:contextualSpacing/>
            </w:pPr>
            <w:sdt>
              <w:sdtPr>
                <w:id w:val="1221946081"/>
                <w:placeholder>
                  <w:docPart w:val="663BB8D35B174E08A0FF333760FF85D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03BE2">
                  <w:rPr>
                    <w:lang w:val="en-IN"/>
                  </w:rPr>
                  <w:t>No</w:t>
                </w:r>
              </w:sdtContent>
            </w:sdt>
            <w:r w:rsidR="00C03BE2">
              <w:t xml:space="preserve"> </w:t>
            </w:r>
            <w:sdt>
              <w:sdtPr>
                <w:id w:val="1693268437"/>
                <w:placeholder>
                  <w:docPart w:val="043F52548A274925AACEFAC3272042E2"/>
                </w:placeholder>
              </w:sdtPr>
              <w:sdtContent>
                <w:r w:rsidR="00C03BE2">
                  <w:t xml:space="preserve"> </w:t>
                </w:r>
              </w:sdtContent>
            </w:sdt>
          </w:p>
        </w:tc>
      </w:tr>
      <w:tr w:rsidR="00C03BE2" w:rsidRPr="00F44994" w14:paraId="3CFEF67C" w14:textId="77777777" w:rsidTr="00FA56EA">
        <w:trPr>
          <w:trHeight w:val="58"/>
          <w:jc w:val="center"/>
        </w:trPr>
        <w:tc>
          <w:tcPr>
            <w:tcW w:w="929" w:type="dxa"/>
            <w:vMerge/>
            <w:shd w:val="clear" w:color="auto" w:fill="FFFFFF" w:themeFill="background1"/>
          </w:tcPr>
          <w:p w14:paraId="3A6D1980"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C03BE2" w:rsidRPr="00F224DA" w:rsidRDefault="00C03BE2" w:rsidP="00C03BE2">
            <w:pPr>
              <w:pStyle w:val="TableParagraph"/>
              <w:numPr>
                <w:ilvl w:val="0"/>
                <w:numId w:val="17"/>
              </w:numPr>
              <w:spacing w:line="276" w:lineRule="auto"/>
              <w:ind w:right="95"/>
              <w:jc w:val="both"/>
            </w:pPr>
            <w:r w:rsidRPr="00F224DA">
              <w:t>Applicability of CRZ provisions etc. (Distance from sea-coast / tidal level must be incorporated)</w:t>
            </w:r>
          </w:p>
        </w:tc>
        <w:tc>
          <w:tcPr>
            <w:tcW w:w="6239" w:type="dxa"/>
            <w:gridSpan w:val="10"/>
            <w:shd w:val="clear" w:color="auto" w:fill="FFFFFF" w:themeFill="background1"/>
          </w:tcPr>
          <w:p w14:paraId="460806F0" w14:textId="2ACCCAEA" w:rsidR="00C03BE2" w:rsidRPr="00F224DA" w:rsidRDefault="00000000" w:rsidP="00C03BE2">
            <w:pPr>
              <w:contextualSpacing/>
            </w:pPr>
            <w:sdt>
              <w:sdtPr>
                <w:id w:val="-1287884311"/>
                <w:placeholder>
                  <w:docPart w:val="E1DA3D9024254509AA4D6E2D6B223773"/>
                </w:placeholder>
                <w:dropDownList>
                  <w:listItem w:value="Choose an item."/>
                  <w:listItem w:displayText="Yes" w:value="Yes"/>
                  <w:listItem w:displayText="No" w:value="No"/>
                </w:dropDownList>
              </w:sdtPr>
              <w:sdtContent>
                <w:r w:rsidR="00023321">
                  <w:t>No</w:t>
                </w:r>
              </w:sdtContent>
            </w:sdt>
            <w:r w:rsidR="00C03BE2" w:rsidRPr="00F224DA">
              <w:t xml:space="preserve"> </w:t>
            </w:r>
            <w:sdt>
              <w:sdtPr>
                <w:id w:val="-331837812"/>
                <w:placeholder>
                  <w:docPart w:val="043F52548A274925AACEFAC3272042E2"/>
                </w:placeholder>
              </w:sdtPr>
              <w:sdtContent>
                <w:r w:rsidR="00C03BE2" w:rsidRPr="00F224DA">
                  <w:t xml:space="preserve"> </w:t>
                </w:r>
              </w:sdtContent>
            </w:sdt>
          </w:p>
        </w:tc>
      </w:tr>
      <w:tr w:rsidR="00C03BE2" w:rsidRPr="00F44994" w14:paraId="1DDE6C59" w14:textId="77777777" w:rsidTr="00FA56EA">
        <w:trPr>
          <w:trHeight w:val="58"/>
          <w:jc w:val="center"/>
        </w:trPr>
        <w:tc>
          <w:tcPr>
            <w:tcW w:w="929" w:type="dxa"/>
            <w:vMerge/>
            <w:shd w:val="clear" w:color="auto" w:fill="FFFFFF" w:themeFill="background1"/>
          </w:tcPr>
          <w:p w14:paraId="1C42CFF6" w14:textId="77777777" w:rsidR="00C03BE2" w:rsidRPr="00B00EBD" w:rsidRDefault="00C03BE2" w:rsidP="00C03BE2">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C03BE2" w:rsidRDefault="00C03BE2" w:rsidP="00C03BE2">
            <w:pPr>
              <w:pStyle w:val="TableParagraph"/>
              <w:numPr>
                <w:ilvl w:val="0"/>
                <w:numId w:val="17"/>
              </w:numPr>
              <w:spacing w:line="276" w:lineRule="auto"/>
              <w:ind w:right="95"/>
              <w:jc w:val="both"/>
            </w:pPr>
            <w:r>
              <w:t>Any other</w:t>
            </w:r>
          </w:p>
        </w:tc>
        <w:sdt>
          <w:sdtPr>
            <w:id w:val="-1821028716"/>
            <w:placeholder>
              <w:docPart w:val="043F52548A274925AACEFAC3272042E2"/>
            </w:placeholder>
          </w:sdtPr>
          <w:sdtContent>
            <w:tc>
              <w:tcPr>
                <w:tcW w:w="6239" w:type="dxa"/>
                <w:gridSpan w:val="10"/>
                <w:shd w:val="clear" w:color="auto" w:fill="FFFFFF" w:themeFill="background1"/>
              </w:tcPr>
              <w:p w14:paraId="4D2EF79F" w14:textId="1A60E7BB" w:rsidR="00C03BE2" w:rsidRDefault="00C03BE2" w:rsidP="00C03BE2">
                <w:pPr>
                  <w:contextualSpacing/>
                </w:pPr>
                <w:r>
                  <w:t>None</w:t>
                </w:r>
              </w:p>
            </w:tc>
          </w:sdtContent>
        </w:sdt>
      </w:tr>
      <w:tr w:rsidR="00C03BE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C03BE2" w:rsidRPr="00D879CE" w:rsidRDefault="00C03BE2" w:rsidP="00C03BE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C03BE2" w:rsidRPr="00F44994" w:rsidRDefault="00C03BE2" w:rsidP="00C03BE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C03BE2" w:rsidRPr="00F44994" w14:paraId="1626E591" w14:textId="77777777" w:rsidTr="00FA56EA">
        <w:trPr>
          <w:trHeight w:val="48"/>
          <w:jc w:val="center"/>
        </w:trPr>
        <w:tc>
          <w:tcPr>
            <w:tcW w:w="929" w:type="dxa"/>
            <w:vMerge w:val="restart"/>
          </w:tcPr>
          <w:p w14:paraId="1AAA9ABF"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C03BE2" w:rsidRPr="00DB3A1B" w:rsidRDefault="00C03BE2" w:rsidP="00C03BE2">
            <w:pPr>
              <w:spacing w:after="0"/>
            </w:pPr>
            <w:r w:rsidRPr="00DB3A1B">
              <w:t>Size of plot</w:t>
            </w:r>
          </w:p>
        </w:tc>
        <w:tc>
          <w:tcPr>
            <w:tcW w:w="6239" w:type="dxa"/>
            <w:gridSpan w:val="10"/>
            <w:vMerge w:val="restart"/>
            <w:vAlign w:val="center"/>
          </w:tcPr>
          <w:p w14:paraId="68E43735" w14:textId="77777777" w:rsidR="00C03BE2" w:rsidRPr="008A1D95" w:rsidRDefault="00C03BE2" w:rsidP="00C03BE2">
            <w:pPr>
              <w:spacing w:after="0" w:line="276" w:lineRule="auto"/>
              <w:jc w:val="center"/>
              <w:rPr>
                <w:rFonts w:eastAsia="Times New Roman"/>
                <w:lang w:bidi="ar-SA"/>
              </w:rPr>
            </w:pPr>
            <w:r w:rsidRPr="008A1D95">
              <w:t>Please refer to Part B – Area description of the Property.</w:t>
            </w:r>
          </w:p>
        </w:tc>
      </w:tr>
      <w:tr w:rsidR="00C03BE2" w:rsidRPr="006B7D50" w14:paraId="3E93E724" w14:textId="77777777" w:rsidTr="00FA56EA">
        <w:trPr>
          <w:trHeight w:val="58"/>
          <w:jc w:val="center"/>
        </w:trPr>
        <w:tc>
          <w:tcPr>
            <w:tcW w:w="929" w:type="dxa"/>
            <w:vMerge/>
          </w:tcPr>
          <w:p w14:paraId="6D41A21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C03BE2" w:rsidRPr="00DB3A1B" w:rsidRDefault="00C03BE2" w:rsidP="00C03BE2">
            <w:pPr>
              <w:spacing w:after="0"/>
            </w:pPr>
            <w:r w:rsidRPr="00DB3A1B">
              <w:t>North &amp; South</w:t>
            </w:r>
          </w:p>
        </w:tc>
        <w:tc>
          <w:tcPr>
            <w:tcW w:w="6239" w:type="dxa"/>
            <w:gridSpan w:val="10"/>
            <w:vMerge/>
          </w:tcPr>
          <w:p w14:paraId="5EAD6F4E" w14:textId="77777777" w:rsidR="00C03BE2" w:rsidRPr="00EA180D" w:rsidRDefault="00C03BE2" w:rsidP="00C03BE2">
            <w:pPr>
              <w:spacing w:after="0" w:line="276" w:lineRule="auto"/>
              <w:rPr>
                <w:highlight w:val="yellow"/>
              </w:rPr>
            </w:pPr>
          </w:p>
        </w:tc>
      </w:tr>
      <w:tr w:rsidR="00C03BE2" w14:paraId="1AB8DF84" w14:textId="77777777" w:rsidTr="00FA56EA">
        <w:trPr>
          <w:trHeight w:val="58"/>
          <w:jc w:val="center"/>
        </w:trPr>
        <w:tc>
          <w:tcPr>
            <w:tcW w:w="929" w:type="dxa"/>
            <w:vMerge/>
          </w:tcPr>
          <w:p w14:paraId="4B1727D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C03BE2" w:rsidRPr="00DB3A1B" w:rsidRDefault="00C03BE2" w:rsidP="00C03BE2">
            <w:pPr>
              <w:spacing w:after="0"/>
            </w:pPr>
            <w:r w:rsidRPr="00DB3A1B">
              <w:t>East &amp; West</w:t>
            </w:r>
          </w:p>
        </w:tc>
        <w:tc>
          <w:tcPr>
            <w:tcW w:w="6239" w:type="dxa"/>
            <w:gridSpan w:val="10"/>
            <w:vMerge/>
          </w:tcPr>
          <w:p w14:paraId="32986073" w14:textId="77777777" w:rsidR="00C03BE2" w:rsidRPr="00EA180D" w:rsidRDefault="00C03BE2" w:rsidP="00C03BE2">
            <w:pPr>
              <w:spacing w:after="0" w:line="276" w:lineRule="auto"/>
              <w:rPr>
                <w:highlight w:val="yellow"/>
              </w:rPr>
            </w:pPr>
          </w:p>
        </w:tc>
      </w:tr>
      <w:tr w:rsidR="00C03BE2" w:rsidRPr="006B7D50" w14:paraId="0B8F38D7" w14:textId="77777777" w:rsidTr="00FA56EA">
        <w:trPr>
          <w:trHeight w:val="58"/>
          <w:jc w:val="center"/>
        </w:trPr>
        <w:tc>
          <w:tcPr>
            <w:tcW w:w="929" w:type="dxa"/>
          </w:tcPr>
          <w:p w14:paraId="41638639"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C03BE2" w:rsidRPr="00DB3A1B" w:rsidRDefault="00C03BE2" w:rsidP="00C03BE2">
            <w:pPr>
              <w:spacing w:after="0"/>
            </w:pPr>
            <w:r w:rsidRPr="00DB3A1B">
              <w:t>Total extent of the plot</w:t>
            </w:r>
          </w:p>
        </w:tc>
        <w:tc>
          <w:tcPr>
            <w:tcW w:w="6239" w:type="dxa"/>
            <w:gridSpan w:val="10"/>
            <w:vMerge/>
          </w:tcPr>
          <w:p w14:paraId="67F70BDE" w14:textId="77777777" w:rsidR="00C03BE2" w:rsidRPr="00EA180D" w:rsidRDefault="00C03BE2" w:rsidP="00C03BE2">
            <w:pPr>
              <w:widowControl/>
              <w:autoSpaceDE/>
              <w:autoSpaceDN/>
              <w:spacing w:after="0" w:line="276" w:lineRule="auto"/>
              <w:rPr>
                <w:highlight w:val="yellow"/>
              </w:rPr>
            </w:pPr>
          </w:p>
        </w:tc>
      </w:tr>
      <w:tr w:rsidR="00C03BE2" w:rsidRPr="006B7D50" w14:paraId="3E7BBE6F" w14:textId="77777777" w:rsidTr="00FA56EA">
        <w:trPr>
          <w:trHeight w:val="58"/>
          <w:jc w:val="center"/>
        </w:trPr>
        <w:tc>
          <w:tcPr>
            <w:tcW w:w="929" w:type="dxa"/>
          </w:tcPr>
          <w:p w14:paraId="108446E2"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C03BE2" w:rsidRPr="008A1D95" w:rsidRDefault="00C03BE2" w:rsidP="00C03BE2">
            <w:pPr>
              <w:spacing w:after="0"/>
            </w:pPr>
            <w:r w:rsidRPr="008A1D95">
              <w:t>Prevailing market rate (Along with details/reference of at least two latest deals/ transactions with respect to adjacent properties in the areas)</w:t>
            </w:r>
          </w:p>
        </w:tc>
        <w:tc>
          <w:tcPr>
            <w:tcW w:w="6239" w:type="dxa"/>
            <w:gridSpan w:val="10"/>
            <w:vMerge w:val="restart"/>
            <w:vAlign w:val="center"/>
          </w:tcPr>
          <w:p w14:paraId="3CD7D10D" w14:textId="4F7AD94E" w:rsidR="00C03BE2" w:rsidRPr="008A1D95" w:rsidRDefault="00C03BE2" w:rsidP="00C03BE2">
            <w:pPr>
              <w:widowControl/>
              <w:autoSpaceDE/>
              <w:autoSpaceDN/>
              <w:spacing w:after="0" w:line="276" w:lineRule="auto"/>
              <w:jc w:val="center"/>
            </w:pPr>
            <w:r>
              <w:t>Please refer to Part G</w:t>
            </w:r>
            <w:r w:rsidRPr="008A1D95">
              <w:t xml:space="preserve"> - Procedure of Valuation Assessment section.</w:t>
            </w:r>
          </w:p>
        </w:tc>
      </w:tr>
      <w:tr w:rsidR="00C03BE2" w:rsidRPr="006B7D50" w14:paraId="13D66C53" w14:textId="77777777" w:rsidTr="00FA56EA">
        <w:trPr>
          <w:trHeight w:val="58"/>
          <w:jc w:val="center"/>
        </w:trPr>
        <w:tc>
          <w:tcPr>
            <w:tcW w:w="929" w:type="dxa"/>
          </w:tcPr>
          <w:p w14:paraId="2C457294"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66A2C35B" w:rsidR="00C03BE2" w:rsidRPr="00DB3A1B" w:rsidRDefault="00C03BE2" w:rsidP="00C03BE2">
            <w:pPr>
              <w:spacing w:after="0"/>
            </w:pPr>
            <w:r w:rsidRPr="00DB3A1B">
              <w:t>Guideline rate obtained from the Registrar’s Office (</w:t>
            </w:r>
            <w:r w:rsidR="00C90917" w:rsidRPr="00DB3A1B">
              <w:t>evidence</w:t>
            </w:r>
            <w:r w:rsidRPr="00DB3A1B">
              <w:t xml:space="preserve"> thereof to be enclosed)</w:t>
            </w:r>
          </w:p>
        </w:tc>
        <w:tc>
          <w:tcPr>
            <w:tcW w:w="6239" w:type="dxa"/>
            <w:gridSpan w:val="10"/>
            <w:vMerge/>
          </w:tcPr>
          <w:p w14:paraId="3FA0B898" w14:textId="77777777" w:rsidR="00C03BE2" w:rsidRDefault="00C03BE2" w:rsidP="00C03BE2">
            <w:pPr>
              <w:spacing w:after="0" w:line="276" w:lineRule="auto"/>
              <w:jc w:val="both"/>
            </w:pPr>
          </w:p>
        </w:tc>
      </w:tr>
      <w:tr w:rsidR="00C03BE2" w:rsidRPr="006B7D50" w14:paraId="47B32837" w14:textId="77777777" w:rsidTr="00FA56EA">
        <w:trPr>
          <w:trHeight w:val="58"/>
          <w:jc w:val="center"/>
        </w:trPr>
        <w:tc>
          <w:tcPr>
            <w:tcW w:w="929" w:type="dxa"/>
          </w:tcPr>
          <w:p w14:paraId="24065C1C"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C03BE2" w:rsidRPr="00A65A89" w:rsidRDefault="00C03BE2" w:rsidP="00C03BE2">
            <w:pPr>
              <w:spacing w:after="0"/>
            </w:pPr>
            <w:r w:rsidRPr="00A65A89">
              <w:t>Assessed / adopted rate of valuation</w:t>
            </w:r>
          </w:p>
        </w:tc>
        <w:tc>
          <w:tcPr>
            <w:tcW w:w="6239" w:type="dxa"/>
            <w:gridSpan w:val="10"/>
            <w:vMerge/>
          </w:tcPr>
          <w:p w14:paraId="12A10E6D" w14:textId="77777777" w:rsidR="00C03BE2" w:rsidRDefault="00C03BE2" w:rsidP="00C03BE2">
            <w:pPr>
              <w:widowControl/>
              <w:autoSpaceDE/>
              <w:autoSpaceDN/>
              <w:spacing w:after="0" w:line="276" w:lineRule="auto"/>
              <w:jc w:val="both"/>
            </w:pPr>
          </w:p>
        </w:tc>
      </w:tr>
      <w:tr w:rsidR="00C03BE2" w:rsidRPr="006B7D50" w14:paraId="1797F561" w14:textId="77777777" w:rsidTr="00FA56EA">
        <w:trPr>
          <w:trHeight w:val="58"/>
          <w:jc w:val="center"/>
        </w:trPr>
        <w:tc>
          <w:tcPr>
            <w:tcW w:w="929" w:type="dxa"/>
          </w:tcPr>
          <w:p w14:paraId="3F1A9DCC" w14:textId="77777777" w:rsidR="00C03BE2" w:rsidRPr="00F44994" w:rsidRDefault="00C03BE2" w:rsidP="00C03BE2">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C03BE2" w:rsidRDefault="00C03BE2" w:rsidP="00C03BE2">
            <w:pPr>
              <w:spacing w:after="0"/>
            </w:pPr>
            <w:r>
              <w:t>Estimated Value of L</w:t>
            </w:r>
            <w:r w:rsidRPr="00A65A89">
              <w:t>and</w:t>
            </w:r>
          </w:p>
        </w:tc>
        <w:tc>
          <w:tcPr>
            <w:tcW w:w="6239" w:type="dxa"/>
            <w:gridSpan w:val="10"/>
            <w:vMerge/>
          </w:tcPr>
          <w:p w14:paraId="3FFAE7B6" w14:textId="77777777" w:rsidR="00C03BE2" w:rsidRDefault="00C03BE2" w:rsidP="00C03BE2">
            <w:pPr>
              <w:widowControl/>
              <w:autoSpaceDE/>
              <w:autoSpaceDN/>
              <w:spacing w:after="0" w:line="276" w:lineRule="auto"/>
            </w:pPr>
          </w:p>
        </w:tc>
      </w:tr>
      <w:tr w:rsidR="00C03BE2" w:rsidRPr="006B7D50" w14:paraId="62C99FFD" w14:textId="77777777" w:rsidTr="00FA56EA">
        <w:trPr>
          <w:trHeight w:val="58"/>
          <w:jc w:val="center"/>
        </w:trPr>
        <w:tc>
          <w:tcPr>
            <w:tcW w:w="929" w:type="dxa"/>
            <w:shd w:val="clear" w:color="auto" w:fill="C6D9F1" w:themeFill="text2" w:themeFillTint="33"/>
          </w:tcPr>
          <w:p w14:paraId="3BAD4FEC" w14:textId="77777777" w:rsidR="00C03BE2" w:rsidRPr="00137760" w:rsidRDefault="00C03BE2" w:rsidP="00C03BE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C03BE2" w:rsidRPr="00137760" w:rsidRDefault="00C03BE2" w:rsidP="00C03BE2">
            <w:pPr>
              <w:widowControl/>
              <w:autoSpaceDE/>
              <w:autoSpaceDN/>
              <w:spacing w:after="0" w:line="276" w:lineRule="auto"/>
              <w:rPr>
                <w:b/>
                <w:sz w:val="24"/>
              </w:rPr>
            </w:pPr>
            <w:r w:rsidRPr="00137760">
              <w:rPr>
                <w:b/>
                <w:sz w:val="24"/>
              </w:rPr>
              <w:t>VALUATION OF BUILDING</w:t>
            </w:r>
          </w:p>
        </w:tc>
      </w:tr>
      <w:tr w:rsidR="00C03BE2" w:rsidRPr="006B7D50" w14:paraId="7BF6760E" w14:textId="77777777" w:rsidTr="00FA56EA">
        <w:trPr>
          <w:trHeight w:val="58"/>
          <w:jc w:val="center"/>
        </w:trPr>
        <w:tc>
          <w:tcPr>
            <w:tcW w:w="929" w:type="dxa"/>
            <w:vMerge w:val="restart"/>
          </w:tcPr>
          <w:p w14:paraId="6C0B8972" w14:textId="77777777" w:rsidR="00C03BE2" w:rsidRPr="00137760" w:rsidRDefault="00C03BE2" w:rsidP="00C03BE2">
            <w:pPr>
              <w:widowControl/>
              <w:numPr>
                <w:ilvl w:val="0"/>
                <w:numId w:val="19"/>
              </w:numPr>
              <w:autoSpaceDE/>
              <w:autoSpaceDN/>
              <w:spacing w:after="0" w:line="276" w:lineRule="auto"/>
              <w:rPr>
                <w:rFonts w:eastAsia="Times New Roman"/>
                <w:b/>
                <w:lang w:bidi="ar-SA"/>
              </w:rPr>
            </w:pPr>
          </w:p>
        </w:tc>
        <w:tc>
          <w:tcPr>
            <w:tcW w:w="10289" w:type="dxa"/>
            <w:gridSpan w:val="14"/>
          </w:tcPr>
          <w:p w14:paraId="11A4D7C6" w14:textId="77777777" w:rsidR="00C03BE2" w:rsidRPr="00137760" w:rsidRDefault="00C03BE2" w:rsidP="00C03BE2">
            <w:pPr>
              <w:widowControl/>
              <w:autoSpaceDE/>
              <w:autoSpaceDN/>
              <w:spacing w:after="0" w:line="276" w:lineRule="auto"/>
              <w:rPr>
                <w:b/>
              </w:rPr>
            </w:pPr>
            <w:r w:rsidRPr="00137760">
              <w:rPr>
                <w:b/>
              </w:rPr>
              <w:t>Technical details of the building</w:t>
            </w:r>
          </w:p>
        </w:tc>
      </w:tr>
      <w:tr w:rsidR="00C03BE2" w:rsidRPr="006B7D50" w14:paraId="405D4A34" w14:textId="77777777" w:rsidTr="00FA56EA">
        <w:trPr>
          <w:trHeight w:val="58"/>
          <w:jc w:val="center"/>
        </w:trPr>
        <w:tc>
          <w:tcPr>
            <w:tcW w:w="929" w:type="dxa"/>
            <w:vMerge/>
          </w:tcPr>
          <w:p w14:paraId="391C00F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C03BE2" w:rsidRPr="00EB13A2" w:rsidRDefault="00C03BE2" w:rsidP="00C03BE2">
            <w:pPr>
              <w:pStyle w:val="ListParagraph"/>
              <w:numPr>
                <w:ilvl w:val="0"/>
                <w:numId w:val="20"/>
              </w:numPr>
              <w:spacing w:after="0"/>
            </w:pPr>
            <w:r w:rsidRPr="00EB13A2">
              <w:t>Type of Building (Residential / Commercial/ Industrial)</w:t>
            </w:r>
          </w:p>
        </w:tc>
        <w:tc>
          <w:tcPr>
            <w:tcW w:w="6239" w:type="dxa"/>
            <w:gridSpan w:val="10"/>
          </w:tcPr>
          <w:p w14:paraId="560CB3DF" w14:textId="56B9CDBD" w:rsidR="00C03BE2" w:rsidRDefault="00000000" w:rsidP="00C03BE2">
            <w:pPr>
              <w:widowControl/>
              <w:autoSpaceDE/>
              <w:autoSpaceDN/>
              <w:spacing w:after="0" w:line="276" w:lineRule="auto"/>
              <w:jc w:val="both"/>
            </w:pPr>
            <w:sdt>
              <w:sdtPr>
                <w:rPr>
                  <w:szCs w:val="40"/>
                </w:rPr>
                <w:id w:val="-654922087"/>
                <w:placeholder>
                  <w:docPart w:val="D99DBB5BCCB841E4896377473D63654A"/>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03BE2">
                  <w:rPr>
                    <w:szCs w:val="40"/>
                    <w:lang w:val="en-IN"/>
                  </w:rPr>
                  <w:t>INDUSTRIAL</w:t>
                </w:r>
              </w:sdtContent>
            </w:sdt>
            <w:r w:rsidR="00C03BE2">
              <w:rPr>
                <w:szCs w:val="40"/>
              </w:rPr>
              <w:t xml:space="preserve"> / </w:t>
            </w:r>
            <w:sdt>
              <w:sdtPr>
                <w:rPr>
                  <w:szCs w:val="40"/>
                </w:rPr>
                <w:id w:val="1267043540"/>
                <w:placeholder>
                  <w:docPart w:val="70187514B1C44DAE92BE4F0FF3D6271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03BE2">
                  <w:rPr>
                    <w:szCs w:val="40"/>
                    <w:lang w:val="en-IN"/>
                  </w:rPr>
                  <w:t>INDUSTRIAL PROJECT</w:t>
                </w:r>
              </w:sdtContent>
            </w:sdt>
          </w:p>
        </w:tc>
      </w:tr>
      <w:tr w:rsidR="00C03BE2" w:rsidRPr="006B7D50" w14:paraId="21AC497E" w14:textId="77777777" w:rsidTr="00043361">
        <w:trPr>
          <w:trHeight w:val="276"/>
          <w:jc w:val="center"/>
        </w:trPr>
        <w:tc>
          <w:tcPr>
            <w:tcW w:w="929" w:type="dxa"/>
            <w:vMerge/>
          </w:tcPr>
          <w:p w14:paraId="55F495B7"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C03BE2" w:rsidRPr="00EB13A2" w:rsidRDefault="00C03BE2" w:rsidP="00C03BE2">
            <w:pPr>
              <w:pStyle w:val="ListParagraph"/>
              <w:numPr>
                <w:ilvl w:val="0"/>
                <w:numId w:val="20"/>
              </w:numPr>
              <w:spacing w:after="0"/>
            </w:pPr>
            <w:r w:rsidRPr="00EB13A2">
              <w:t>Type of construction (Load bearing / RCC/ Steel Framed)</w:t>
            </w:r>
          </w:p>
        </w:tc>
        <w:tc>
          <w:tcPr>
            <w:tcW w:w="2671" w:type="dxa"/>
            <w:gridSpan w:val="3"/>
            <w:shd w:val="clear" w:color="auto" w:fill="C6D9F1" w:themeFill="text2" w:themeFillTint="33"/>
          </w:tcPr>
          <w:p w14:paraId="2DD21ED5" w14:textId="77777777" w:rsidR="00C03BE2" w:rsidRPr="00896972" w:rsidRDefault="00C03BE2" w:rsidP="00C03BE2">
            <w:pPr>
              <w:widowControl/>
              <w:autoSpaceDE/>
              <w:autoSpaceDN/>
              <w:spacing w:after="0" w:line="276" w:lineRule="auto"/>
              <w:jc w:val="center"/>
              <w:rPr>
                <w:b/>
                <w:bCs/>
              </w:rPr>
            </w:pPr>
            <w:r w:rsidRPr="00896972">
              <w:rPr>
                <w:b/>
                <w:bCs/>
              </w:rPr>
              <w:t>Structure</w:t>
            </w:r>
          </w:p>
        </w:tc>
        <w:tc>
          <w:tcPr>
            <w:tcW w:w="3568" w:type="dxa"/>
            <w:gridSpan w:val="7"/>
            <w:shd w:val="clear" w:color="auto" w:fill="C6D9F1" w:themeFill="text2" w:themeFillTint="33"/>
          </w:tcPr>
          <w:p w14:paraId="19B3CC2B" w14:textId="2C7F009F" w:rsidR="00C03BE2" w:rsidRPr="00896972" w:rsidRDefault="00C03BE2" w:rsidP="00C03BE2">
            <w:pPr>
              <w:widowControl/>
              <w:autoSpaceDE/>
              <w:autoSpaceDN/>
              <w:spacing w:after="0" w:line="276" w:lineRule="auto"/>
              <w:jc w:val="center"/>
              <w:rPr>
                <w:b/>
                <w:bCs/>
              </w:rPr>
            </w:pPr>
            <w:r w:rsidRPr="00896972">
              <w:rPr>
                <w:b/>
                <w:bCs/>
              </w:rPr>
              <w:t>Slab</w:t>
            </w:r>
          </w:p>
        </w:tc>
      </w:tr>
      <w:tr w:rsidR="00C03BE2" w:rsidRPr="006B7D50" w14:paraId="019AC4FE" w14:textId="77777777" w:rsidTr="00043361">
        <w:trPr>
          <w:trHeight w:val="276"/>
          <w:jc w:val="center"/>
        </w:trPr>
        <w:tc>
          <w:tcPr>
            <w:tcW w:w="929" w:type="dxa"/>
            <w:vMerge/>
          </w:tcPr>
          <w:p w14:paraId="698C1F4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C03BE2" w:rsidRPr="00EB13A2" w:rsidRDefault="00C03BE2" w:rsidP="00C03BE2">
            <w:pPr>
              <w:pStyle w:val="ListParagraph"/>
              <w:numPr>
                <w:ilvl w:val="0"/>
                <w:numId w:val="20"/>
              </w:numPr>
              <w:spacing w:after="0"/>
            </w:pPr>
          </w:p>
        </w:tc>
        <w:sdt>
          <w:sdtPr>
            <w:id w:val="-2067869945"/>
            <w:placeholder>
              <w:docPart w:val="8043BE54A9FE4043ADDD112D27D4E33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Content>
            <w:tc>
              <w:tcPr>
                <w:tcW w:w="2671" w:type="dxa"/>
                <w:gridSpan w:val="3"/>
              </w:tcPr>
              <w:p w14:paraId="56641FCC" w14:textId="0F3576BF" w:rsidR="00C03BE2" w:rsidRDefault="00D9210C" w:rsidP="00C03BE2">
                <w:pPr>
                  <w:widowControl/>
                  <w:autoSpaceDE/>
                  <w:autoSpaceDN/>
                  <w:spacing w:after="0" w:line="276" w:lineRule="auto"/>
                  <w:jc w:val="both"/>
                </w:pPr>
                <w:r>
                  <w:t>Mixture of RCC, Load Bearing and Steel Frame Structure</w:t>
                </w:r>
              </w:p>
            </w:tc>
          </w:sdtContent>
        </w:sdt>
        <w:tc>
          <w:tcPr>
            <w:tcW w:w="3568" w:type="dxa"/>
            <w:gridSpan w:val="7"/>
            <w:vAlign w:val="center"/>
          </w:tcPr>
          <w:sdt>
            <w:sdtPr>
              <w:id w:val="-2068709346"/>
              <w:placeholder>
                <w:docPart w:val="A868973383D2439FB4BF6756153E51E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Content>
              <w:p w14:paraId="4E5DDAAC" w14:textId="1A0C879A" w:rsidR="00C03BE2" w:rsidRDefault="00C03BE2" w:rsidP="00C03BE2">
                <w:pPr>
                  <w:widowControl/>
                  <w:autoSpaceDE/>
                  <w:autoSpaceDN/>
                  <w:spacing w:after="0" w:line="276" w:lineRule="auto"/>
                  <w:jc w:val="center"/>
                </w:pPr>
                <w:r>
                  <w:rPr>
                    <w:lang w:val="en-IN"/>
                  </w:rPr>
                  <w:t>Mixture of RCC, GI Shed and Asbestos Cement (AC) Sheet</w:t>
                </w:r>
              </w:p>
            </w:sdtContent>
          </w:sdt>
        </w:tc>
      </w:tr>
      <w:tr w:rsidR="00C03BE2" w:rsidRPr="006B7D50" w14:paraId="023669A6" w14:textId="77777777" w:rsidTr="002E34EE">
        <w:trPr>
          <w:trHeight w:val="143"/>
          <w:jc w:val="center"/>
        </w:trPr>
        <w:tc>
          <w:tcPr>
            <w:tcW w:w="929" w:type="dxa"/>
            <w:vMerge/>
          </w:tcPr>
          <w:p w14:paraId="046309A5"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C03BE2" w:rsidRPr="00EB13A2" w:rsidRDefault="00C03BE2" w:rsidP="00C03BE2">
            <w:pPr>
              <w:pStyle w:val="ListParagraph"/>
              <w:numPr>
                <w:ilvl w:val="0"/>
                <w:numId w:val="20"/>
              </w:numPr>
              <w:spacing w:after="0"/>
            </w:pPr>
            <w:r>
              <w:t>Architecture design &amp; finishing</w:t>
            </w:r>
          </w:p>
        </w:tc>
        <w:tc>
          <w:tcPr>
            <w:tcW w:w="3119" w:type="dxa"/>
            <w:gridSpan w:val="6"/>
            <w:shd w:val="clear" w:color="auto" w:fill="C6D9F1" w:themeFill="text2" w:themeFillTint="33"/>
          </w:tcPr>
          <w:p w14:paraId="4DBA73FD" w14:textId="2416D264" w:rsidR="00C03BE2" w:rsidRPr="00896972" w:rsidRDefault="00C03BE2" w:rsidP="00C03BE2">
            <w:pPr>
              <w:widowControl/>
              <w:autoSpaceDE/>
              <w:autoSpaceDN/>
              <w:spacing w:after="0" w:line="276" w:lineRule="auto"/>
              <w:jc w:val="center"/>
              <w:rPr>
                <w:b/>
                <w:bCs/>
              </w:rPr>
            </w:pPr>
            <w:r w:rsidRPr="00896972">
              <w:rPr>
                <w:b/>
                <w:bCs/>
              </w:rPr>
              <w:t>Interior</w:t>
            </w:r>
          </w:p>
        </w:tc>
        <w:tc>
          <w:tcPr>
            <w:tcW w:w="3120" w:type="dxa"/>
            <w:gridSpan w:val="4"/>
            <w:shd w:val="clear" w:color="auto" w:fill="C6D9F1" w:themeFill="text2" w:themeFillTint="33"/>
          </w:tcPr>
          <w:p w14:paraId="050093E5" w14:textId="1A921B86" w:rsidR="00C03BE2" w:rsidRPr="00896972" w:rsidRDefault="00C03BE2" w:rsidP="00C03BE2">
            <w:pPr>
              <w:widowControl/>
              <w:autoSpaceDE/>
              <w:autoSpaceDN/>
              <w:spacing w:after="0" w:line="276" w:lineRule="auto"/>
              <w:jc w:val="center"/>
              <w:rPr>
                <w:b/>
                <w:bCs/>
              </w:rPr>
            </w:pPr>
            <w:r w:rsidRPr="00896972">
              <w:rPr>
                <w:b/>
                <w:bCs/>
              </w:rPr>
              <w:t>Exterior</w:t>
            </w:r>
          </w:p>
        </w:tc>
      </w:tr>
      <w:tr w:rsidR="00C03BE2" w:rsidRPr="006B7D50" w14:paraId="564C5E1C" w14:textId="77777777" w:rsidTr="00FA56EA">
        <w:trPr>
          <w:trHeight w:val="142"/>
          <w:jc w:val="center"/>
        </w:trPr>
        <w:tc>
          <w:tcPr>
            <w:tcW w:w="929" w:type="dxa"/>
            <w:vMerge/>
          </w:tcPr>
          <w:p w14:paraId="03F78E2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C03BE2" w:rsidRPr="00EB13A2" w:rsidRDefault="00C03BE2" w:rsidP="00C03BE2">
            <w:pPr>
              <w:pStyle w:val="ListParagraph"/>
              <w:numPr>
                <w:ilvl w:val="0"/>
                <w:numId w:val="20"/>
              </w:numPr>
              <w:spacing w:after="0"/>
            </w:pPr>
          </w:p>
        </w:tc>
        <w:tc>
          <w:tcPr>
            <w:tcW w:w="3119" w:type="dxa"/>
            <w:gridSpan w:val="6"/>
          </w:tcPr>
          <w:p w14:paraId="1AFF8809" w14:textId="0B7CD0DB" w:rsidR="00C03BE2" w:rsidRDefault="00000000" w:rsidP="00C03BE2">
            <w:pPr>
              <w:widowControl/>
              <w:autoSpaceDE/>
              <w:autoSpaceDN/>
              <w:spacing w:after="0" w:line="276" w:lineRule="auto"/>
              <w:jc w:val="center"/>
            </w:pPr>
            <w:sdt>
              <w:sdtPr>
                <w:id w:val="-556859500"/>
                <w:placeholder>
                  <w:docPart w:val="75D5AA9C6EE343D1BD770F37D0C3081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03BE2">
                  <w:rPr>
                    <w:lang w:val="en-IN"/>
                  </w:rPr>
                  <w:t>Ordinary regular architecture</w:t>
                </w:r>
              </w:sdtContent>
            </w:sdt>
            <w:r w:rsidR="00C03BE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03BE2">
                  <w:rPr>
                    <w:lang w:val="en-IN"/>
                  </w:rPr>
                  <w:t>Simple/ Average finishing</w:t>
                </w:r>
              </w:sdtContent>
            </w:sdt>
          </w:p>
        </w:tc>
        <w:tc>
          <w:tcPr>
            <w:tcW w:w="3120" w:type="dxa"/>
            <w:gridSpan w:val="4"/>
          </w:tcPr>
          <w:p w14:paraId="58126F80" w14:textId="346DAD41" w:rsidR="00C03BE2" w:rsidRDefault="00000000" w:rsidP="00C03BE2">
            <w:pPr>
              <w:widowControl/>
              <w:autoSpaceDE/>
              <w:autoSpaceDN/>
              <w:spacing w:after="0" w:line="276" w:lineRule="auto"/>
              <w:jc w:val="center"/>
            </w:pPr>
            <w:sdt>
              <w:sdtPr>
                <w:id w:val="1375744378"/>
                <w:placeholder>
                  <w:docPart w:val="9ECBE3BD132E4B3BA2E60E72FA3E090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03BE2">
                  <w:rPr>
                    <w:lang w:val="en-IN"/>
                  </w:rPr>
                  <w:t>Ordinary regular architecture</w:t>
                </w:r>
              </w:sdtContent>
            </w:sdt>
            <w:r w:rsidR="00C03BE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03BE2">
                  <w:rPr>
                    <w:lang w:val="en-IN"/>
                  </w:rPr>
                  <w:t>Simple/ Average finishing</w:t>
                </w:r>
              </w:sdtContent>
            </w:sdt>
          </w:p>
        </w:tc>
      </w:tr>
      <w:tr w:rsidR="00C03BE2" w:rsidRPr="006B7D50" w14:paraId="26E510BD" w14:textId="77777777" w:rsidTr="00FA56EA">
        <w:trPr>
          <w:trHeight w:val="58"/>
          <w:jc w:val="center"/>
        </w:trPr>
        <w:tc>
          <w:tcPr>
            <w:tcW w:w="929" w:type="dxa"/>
            <w:vMerge/>
          </w:tcPr>
          <w:p w14:paraId="4965BF91"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C03BE2" w:rsidRPr="00EB13A2" w:rsidRDefault="00C03BE2" w:rsidP="00C03BE2">
            <w:pPr>
              <w:pStyle w:val="ListParagraph"/>
              <w:numPr>
                <w:ilvl w:val="0"/>
                <w:numId w:val="20"/>
              </w:numPr>
              <w:spacing w:after="0"/>
            </w:pPr>
            <w:r>
              <w:t>Class of construction</w:t>
            </w:r>
          </w:p>
        </w:tc>
        <w:tc>
          <w:tcPr>
            <w:tcW w:w="6239" w:type="dxa"/>
            <w:gridSpan w:val="10"/>
          </w:tcPr>
          <w:p w14:paraId="7B4F2901" w14:textId="6154D13C" w:rsidR="00C03BE2" w:rsidRDefault="00000000" w:rsidP="00C03BE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03BE2">
                  <w:rPr>
                    <w:lang w:val="en-IN"/>
                  </w:rPr>
                  <w:t>Class B construction (Good)</w:t>
                </w:r>
              </w:sdtContent>
            </w:sdt>
          </w:p>
        </w:tc>
      </w:tr>
      <w:tr w:rsidR="00C03BE2" w:rsidRPr="006B7D50" w14:paraId="5BAC28C7" w14:textId="77777777" w:rsidTr="00FA56EA">
        <w:trPr>
          <w:trHeight w:val="58"/>
          <w:jc w:val="center"/>
        </w:trPr>
        <w:tc>
          <w:tcPr>
            <w:tcW w:w="929" w:type="dxa"/>
            <w:vMerge/>
          </w:tcPr>
          <w:p w14:paraId="2983E2D9"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C03BE2" w:rsidRPr="00EB13A2" w:rsidRDefault="00C03BE2" w:rsidP="00C03BE2">
            <w:pPr>
              <w:pStyle w:val="ListParagraph"/>
              <w:numPr>
                <w:ilvl w:val="0"/>
                <w:numId w:val="20"/>
              </w:numPr>
              <w:spacing w:after="0"/>
            </w:pPr>
            <w:r w:rsidRPr="00EB13A2">
              <w:t>Year of construction</w:t>
            </w:r>
            <w:r>
              <w:t>/ Age of construction</w:t>
            </w:r>
          </w:p>
        </w:tc>
        <w:sdt>
          <w:sdtPr>
            <w:id w:val="665062773"/>
            <w:placeholder>
              <w:docPart w:val="94AC65879D4A49D7BF56E92C752F3D4C"/>
            </w:placeholder>
          </w:sdtPr>
          <w:sdtContent>
            <w:tc>
              <w:tcPr>
                <w:tcW w:w="3119" w:type="dxa"/>
                <w:gridSpan w:val="6"/>
              </w:tcPr>
              <w:p w14:paraId="45DD76A1" w14:textId="0865F6F3" w:rsidR="00C03BE2" w:rsidRPr="007D2919" w:rsidRDefault="00D9210C" w:rsidP="00D9210C">
                <w:pPr>
                  <w:widowControl/>
                  <w:autoSpaceDE/>
                  <w:autoSpaceDN/>
                  <w:spacing w:after="0" w:line="276" w:lineRule="auto"/>
                  <w:jc w:val="center"/>
                </w:pPr>
                <w:r w:rsidRPr="007D2919">
                  <w:t xml:space="preserve">2011 and so on </w:t>
                </w:r>
              </w:p>
            </w:tc>
          </w:sdtContent>
        </w:sdt>
        <w:sdt>
          <w:sdtPr>
            <w:id w:val="226884077"/>
            <w:placeholder>
              <w:docPart w:val="94AC65879D4A49D7BF56E92C752F3D4C"/>
            </w:placeholder>
          </w:sdtPr>
          <w:sdtContent>
            <w:tc>
              <w:tcPr>
                <w:tcW w:w="3120" w:type="dxa"/>
                <w:gridSpan w:val="4"/>
              </w:tcPr>
              <w:p w14:paraId="5C1CE5E3" w14:textId="09876B8C" w:rsidR="00C03BE2" w:rsidRPr="007D2919" w:rsidRDefault="00D9210C" w:rsidP="00C03BE2">
                <w:pPr>
                  <w:widowControl/>
                  <w:autoSpaceDE/>
                  <w:autoSpaceDN/>
                  <w:spacing w:after="0" w:line="276" w:lineRule="auto"/>
                  <w:jc w:val="center"/>
                </w:pPr>
                <w:r w:rsidRPr="007D2919">
                  <w:t>Please refer Building Sheet in Part-G</w:t>
                </w:r>
              </w:p>
            </w:tc>
          </w:sdtContent>
        </w:sdt>
      </w:tr>
      <w:tr w:rsidR="00C03BE2" w:rsidRPr="006B7D50" w14:paraId="605618B4" w14:textId="77777777" w:rsidTr="00FA56EA">
        <w:trPr>
          <w:trHeight w:val="58"/>
          <w:jc w:val="center"/>
        </w:trPr>
        <w:tc>
          <w:tcPr>
            <w:tcW w:w="929" w:type="dxa"/>
            <w:vMerge/>
          </w:tcPr>
          <w:p w14:paraId="76A54909"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C03BE2" w:rsidRPr="00EB13A2" w:rsidRDefault="00C03BE2" w:rsidP="00C03BE2">
            <w:pPr>
              <w:pStyle w:val="ListParagraph"/>
              <w:numPr>
                <w:ilvl w:val="0"/>
                <w:numId w:val="20"/>
              </w:numPr>
              <w:spacing w:after="0"/>
            </w:pPr>
            <w:r>
              <w:t>Number of floors and height of each floor including basement, if any</w:t>
            </w:r>
          </w:p>
        </w:tc>
        <w:sdt>
          <w:sdtPr>
            <w:id w:val="-1296829385"/>
            <w:placeholder>
              <w:docPart w:val="9333D771CECC4855BA8ADD8A7FE7E557"/>
            </w:placeholder>
          </w:sdtPr>
          <w:sdtContent>
            <w:tc>
              <w:tcPr>
                <w:tcW w:w="6239" w:type="dxa"/>
                <w:gridSpan w:val="10"/>
              </w:tcPr>
              <w:p w14:paraId="3322FD24" w14:textId="222C99A3" w:rsidR="00C03BE2" w:rsidRDefault="00D9210C" w:rsidP="00C03BE2">
                <w:pPr>
                  <w:widowControl/>
                  <w:autoSpaceDE/>
                  <w:autoSpaceDN/>
                  <w:spacing w:after="0" w:line="276" w:lineRule="auto"/>
                </w:pPr>
                <w:r>
                  <w:t>Please refer Building Sheet in Part-G</w:t>
                </w:r>
              </w:p>
            </w:tc>
          </w:sdtContent>
        </w:sdt>
      </w:tr>
      <w:tr w:rsidR="00C03BE2" w:rsidRPr="006B7D50" w14:paraId="2A0FAAA7" w14:textId="77777777" w:rsidTr="00FA56EA">
        <w:trPr>
          <w:trHeight w:val="58"/>
          <w:jc w:val="center"/>
        </w:trPr>
        <w:tc>
          <w:tcPr>
            <w:tcW w:w="929" w:type="dxa"/>
            <w:vMerge/>
          </w:tcPr>
          <w:p w14:paraId="61FEAE4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C03BE2" w:rsidRPr="00853A5E" w:rsidRDefault="00C03BE2" w:rsidP="00C03BE2">
            <w:pPr>
              <w:pStyle w:val="ListParagraph"/>
              <w:numPr>
                <w:ilvl w:val="0"/>
                <w:numId w:val="20"/>
              </w:numPr>
              <w:spacing w:after="0"/>
            </w:pPr>
            <w:r w:rsidRPr="00853A5E">
              <w:t>Plinth area floor-wise</w:t>
            </w:r>
          </w:p>
        </w:tc>
        <w:sdt>
          <w:sdtPr>
            <w:id w:val="1870718652"/>
            <w:placeholder>
              <w:docPart w:val="782ECF5F32A1491D916A0BFA56F24BCD"/>
            </w:placeholder>
          </w:sdtPr>
          <w:sdtContent>
            <w:sdt>
              <w:sdtPr>
                <w:id w:val="-1411923979"/>
                <w:placeholder>
                  <w:docPart w:val="D47668BA1D54439B9900104FB53BADF3"/>
                </w:placeholder>
              </w:sdtPr>
              <w:sdtContent>
                <w:tc>
                  <w:tcPr>
                    <w:tcW w:w="6239" w:type="dxa"/>
                    <w:gridSpan w:val="10"/>
                  </w:tcPr>
                  <w:p w14:paraId="54390207" w14:textId="3674E638" w:rsidR="00C03BE2" w:rsidRDefault="00D9210C" w:rsidP="00D9210C">
                    <w:pPr>
                      <w:widowControl/>
                      <w:autoSpaceDE/>
                      <w:autoSpaceDN/>
                      <w:spacing w:after="0" w:line="276" w:lineRule="auto"/>
                    </w:pPr>
                    <w:r>
                      <w:t>Please refer Building Sheet in Part-G</w:t>
                    </w:r>
                  </w:p>
                </w:tc>
              </w:sdtContent>
            </w:sdt>
          </w:sdtContent>
        </w:sdt>
      </w:tr>
      <w:tr w:rsidR="00C03BE2" w:rsidRPr="006B7D50" w14:paraId="736ED26A" w14:textId="77777777" w:rsidTr="00FA56EA">
        <w:trPr>
          <w:trHeight w:val="144"/>
          <w:jc w:val="center"/>
        </w:trPr>
        <w:tc>
          <w:tcPr>
            <w:tcW w:w="929" w:type="dxa"/>
            <w:vMerge/>
          </w:tcPr>
          <w:p w14:paraId="70F4C468"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C03BE2" w:rsidRDefault="00C03BE2" w:rsidP="00C03BE2">
            <w:pPr>
              <w:pStyle w:val="ListParagraph"/>
              <w:numPr>
                <w:ilvl w:val="0"/>
                <w:numId w:val="20"/>
              </w:numPr>
              <w:spacing w:after="0"/>
            </w:pPr>
            <w:r w:rsidRPr="00853A5E">
              <w:t>Condition of the building</w:t>
            </w:r>
          </w:p>
        </w:tc>
        <w:tc>
          <w:tcPr>
            <w:tcW w:w="3119" w:type="dxa"/>
            <w:gridSpan w:val="6"/>
            <w:shd w:val="clear" w:color="auto" w:fill="C6D9F1" w:themeFill="text2" w:themeFillTint="33"/>
          </w:tcPr>
          <w:p w14:paraId="534F9D66" w14:textId="77777777" w:rsidR="00C03BE2" w:rsidRPr="00896972" w:rsidRDefault="00C03BE2" w:rsidP="00C03BE2">
            <w:pPr>
              <w:widowControl/>
              <w:autoSpaceDE/>
              <w:autoSpaceDN/>
              <w:spacing w:after="0" w:line="276" w:lineRule="auto"/>
              <w:jc w:val="center"/>
              <w:rPr>
                <w:b/>
                <w:bCs/>
              </w:rPr>
            </w:pPr>
            <w:r w:rsidRPr="00896972">
              <w:rPr>
                <w:b/>
                <w:bCs/>
              </w:rPr>
              <w:t>Interior</w:t>
            </w:r>
          </w:p>
        </w:tc>
        <w:tc>
          <w:tcPr>
            <w:tcW w:w="3120" w:type="dxa"/>
            <w:gridSpan w:val="4"/>
            <w:shd w:val="clear" w:color="auto" w:fill="C6D9F1" w:themeFill="text2" w:themeFillTint="33"/>
          </w:tcPr>
          <w:p w14:paraId="3056224E" w14:textId="77777777" w:rsidR="00C03BE2" w:rsidRPr="00896972" w:rsidRDefault="00C03BE2" w:rsidP="00C03BE2">
            <w:pPr>
              <w:widowControl/>
              <w:autoSpaceDE/>
              <w:autoSpaceDN/>
              <w:spacing w:after="0" w:line="276" w:lineRule="auto"/>
              <w:jc w:val="center"/>
              <w:rPr>
                <w:b/>
                <w:bCs/>
              </w:rPr>
            </w:pPr>
            <w:r w:rsidRPr="00896972">
              <w:rPr>
                <w:b/>
                <w:bCs/>
              </w:rPr>
              <w:t>Exterior</w:t>
            </w:r>
          </w:p>
        </w:tc>
      </w:tr>
      <w:tr w:rsidR="00C03BE2" w:rsidRPr="006B7D50" w14:paraId="191307EF" w14:textId="77777777" w:rsidTr="00FA56EA">
        <w:trPr>
          <w:trHeight w:val="144"/>
          <w:jc w:val="center"/>
        </w:trPr>
        <w:tc>
          <w:tcPr>
            <w:tcW w:w="929" w:type="dxa"/>
            <w:vMerge/>
          </w:tcPr>
          <w:p w14:paraId="7D8B22A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C03BE2" w:rsidRPr="00853A5E" w:rsidRDefault="00C03BE2" w:rsidP="00C03BE2">
            <w:pPr>
              <w:pStyle w:val="ListParagraph"/>
              <w:numPr>
                <w:ilvl w:val="0"/>
                <w:numId w:val="20"/>
              </w:numPr>
              <w:spacing w:after="0"/>
            </w:pPr>
          </w:p>
        </w:tc>
        <w:tc>
          <w:tcPr>
            <w:tcW w:w="3119" w:type="dxa"/>
            <w:gridSpan w:val="6"/>
          </w:tcPr>
          <w:p w14:paraId="590E785E" w14:textId="1A5FB697" w:rsidR="00C03BE2" w:rsidRDefault="00000000" w:rsidP="00C03BE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C03BE2">
                  <w:rPr>
                    <w:lang w:val="en-IN"/>
                  </w:rPr>
                  <w:t>Good</w:t>
                </w:r>
              </w:sdtContent>
            </w:sdt>
          </w:p>
        </w:tc>
        <w:tc>
          <w:tcPr>
            <w:tcW w:w="3120" w:type="dxa"/>
            <w:gridSpan w:val="4"/>
          </w:tcPr>
          <w:p w14:paraId="1B2C99BF" w14:textId="21352205" w:rsidR="00C03BE2" w:rsidRDefault="00000000" w:rsidP="00C03BE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C03BE2">
                  <w:rPr>
                    <w:lang w:val="en-IN"/>
                  </w:rPr>
                  <w:t>Good</w:t>
                </w:r>
              </w:sdtContent>
            </w:sdt>
          </w:p>
        </w:tc>
      </w:tr>
      <w:tr w:rsidR="00C03BE2" w:rsidRPr="006B7D50" w14:paraId="6B15970D" w14:textId="77777777" w:rsidTr="00FA56EA">
        <w:trPr>
          <w:trHeight w:val="144"/>
          <w:jc w:val="center"/>
        </w:trPr>
        <w:tc>
          <w:tcPr>
            <w:tcW w:w="929" w:type="dxa"/>
            <w:vMerge/>
          </w:tcPr>
          <w:p w14:paraId="0A24239C"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C03BE2" w:rsidRPr="00853A5E" w:rsidRDefault="00C03BE2" w:rsidP="00C03BE2">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542E607E" w:rsidR="00C03BE2" w:rsidRDefault="00C03BE2" w:rsidP="00C03BE2">
                <w:pPr>
                  <w:widowControl/>
                  <w:autoSpaceDE/>
                  <w:autoSpaceDN/>
                  <w:spacing w:after="0" w:line="276" w:lineRule="auto"/>
                </w:pPr>
                <w:r>
                  <w:rPr>
                    <w:lang w:val="en-IN"/>
                  </w:rPr>
                  <w:t>No maintenance issue, structure is maintained properly</w:t>
                </w:r>
              </w:p>
            </w:tc>
          </w:sdtContent>
        </w:sdt>
      </w:tr>
      <w:tr w:rsidR="00C03BE2" w:rsidRPr="006B7D50" w14:paraId="1D4313AB" w14:textId="77777777" w:rsidTr="00FA56EA">
        <w:trPr>
          <w:trHeight w:val="144"/>
          <w:jc w:val="center"/>
        </w:trPr>
        <w:tc>
          <w:tcPr>
            <w:tcW w:w="929" w:type="dxa"/>
            <w:vMerge/>
          </w:tcPr>
          <w:p w14:paraId="3650C48F"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C03BE2" w:rsidRPr="00137760" w:rsidRDefault="00C03BE2" w:rsidP="00C03BE2">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34961721" w:rsidR="00C03BE2" w:rsidRDefault="00C03BE2" w:rsidP="00C03BE2">
                <w:pPr>
                  <w:widowControl/>
                  <w:autoSpaceDE/>
                  <w:autoSpaceDN/>
                  <w:spacing w:after="0" w:line="276" w:lineRule="auto"/>
                </w:pPr>
                <w:r>
                  <w:rPr>
                    <w:lang w:val="en-IN"/>
                  </w:rPr>
                  <w:t>No visible damages in the structure</w:t>
                </w:r>
              </w:p>
            </w:tc>
          </w:sdtContent>
        </w:sdt>
      </w:tr>
      <w:tr w:rsidR="00C03BE2" w:rsidRPr="006B7D50" w14:paraId="7E952DA1" w14:textId="77777777" w:rsidTr="00FA56EA">
        <w:trPr>
          <w:trHeight w:val="144"/>
          <w:jc w:val="center"/>
        </w:trPr>
        <w:tc>
          <w:tcPr>
            <w:tcW w:w="929" w:type="dxa"/>
            <w:vMerge/>
          </w:tcPr>
          <w:p w14:paraId="6508CFE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C03BE2" w:rsidRPr="00957985" w:rsidRDefault="00C03BE2" w:rsidP="00C03BE2">
            <w:pPr>
              <w:pStyle w:val="ListParagraph"/>
              <w:numPr>
                <w:ilvl w:val="0"/>
                <w:numId w:val="20"/>
              </w:numPr>
              <w:spacing w:after="0"/>
            </w:pPr>
            <w:r w:rsidRPr="00335893">
              <w:t>Type of flooring</w:t>
            </w:r>
          </w:p>
        </w:tc>
        <w:tc>
          <w:tcPr>
            <w:tcW w:w="6239" w:type="dxa"/>
            <w:gridSpan w:val="10"/>
          </w:tcPr>
          <w:p w14:paraId="63F9BB59" w14:textId="6C092C13" w:rsidR="00C03BE2" w:rsidRDefault="00000000" w:rsidP="00C03BE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03BE2">
                  <w:rPr>
                    <w:lang w:val="en-IN"/>
                  </w:rPr>
                  <w:t>Please refer to the attached specifications annexure</w:t>
                </w:r>
              </w:sdtContent>
            </w:sdt>
          </w:p>
        </w:tc>
      </w:tr>
      <w:tr w:rsidR="00C03BE2" w:rsidRPr="006B7D50" w14:paraId="791F45C4" w14:textId="77777777" w:rsidTr="00FA56EA">
        <w:trPr>
          <w:trHeight w:val="144"/>
          <w:jc w:val="center"/>
        </w:trPr>
        <w:tc>
          <w:tcPr>
            <w:tcW w:w="929" w:type="dxa"/>
            <w:vMerge/>
          </w:tcPr>
          <w:p w14:paraId="31563F78"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C03BE2" w:rsidRPr="00137760" w:rsidRDefault="00C03BE2" w:rsidP="00C03BE2">
            <w:pPr>
              <w:pStyle w:val="ListParagraph"/>
              <w:numPr>
                <w:ilvl w:val="0"/>
                <w:numId w:val="24"/>
              </w:numPr>
              <w:spacing w:after="0"/>
            </w:pPr>
            <w:r w:rsidRPr="00957985">
              <w:t>Class of electrical fittings</w:t>
            </w:r>
          </w:p>
        </w:tc>
        <w:tc>
          <w:tcPr>
            <w:tcW w:w="6239" w:type="dxa"/>
            <w:gridSpan w:val="10"/>
          </w:tcPr>
          <w:p w14:paraId="70D366E5" w14:textId="434ED86A" w:rsidR="00C03BE2" w:rsidRDefault="00000000" w:rsidP="00C03BE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03BE2">
                  <w:rPr>
                    <w:lang w:val="en-IN" w:eastAsia="en-IN"/>
                  </w:rPr>
                  <w:t>Normal quality fittings used</w:t>
                </w:r>
              </w:sdtContent>
            </w:sdt>
          </w:p>
        </w:tc>
      </w:tr>
      <w:tr w:rsidR="00C03BE2" w:rsidRPr="006B7D50" w14:paraId="5025D50D" w14:textId="77777777" w:rsidTr="00FA56EA">
        <w:trPr>
          <w:trHeight w:val="58"/>
          <w:jc w:val="center"/>
        </w:trPr>
        <w:tc>
          <w:tcPr>
            <w:tcW w:w="929" w:type="dxa"/>
            <w:vMerge/>
          </w:tcPr>
          <w:p w14:paraId="3FC463AB"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C03BE2" w:rsidRPr="00137760" w:rsidRDefault="00C03BE2" w:rsidP="00C03BE2">
            <w:pPr>
              <w:pStyle w:val="ListParagraph"/>
              <w:numPr>
                <w:ilvl w:val="0"/>
                <w:numId w:val="24"/>
              </w:numPr>
              <w:spacing w:after="0"/>
            </w:pPr>
            <w:r w:rsidRPr="00957985">
              <w:t xml:space="preserve">Class of </w:t>
            </w:r>
            <w:r>
              <w:t xml:space="preserve">plumbing, </w:t>
            </w:r>
            <w:r w:rsidRPr="00957985">
              <w:t>sanitary &amp; water supply fittings</w:t>
            </w:r>
          </w:p>
        </w:tc>
        <w:tc>
          <w:tcPr>
            <w:tcW w:w="6239" w:type="dxa"/>
            <w:gridSpan w:val="10"/>
          </w:tcPr>
          <w:p w14:paraId="18E624FE" w14:textId="180C5A8A" w:rsidR="00C03BE2" w:rsidRDefault="00000000" w:rsidP="00C03BE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03BE2">
                  <w:rPr>
                    <w:lang w:val="en-IN" w:eastAsia="en-IN"/>
                  </w:rPr>
                  <w:t>Normal quality fittings used</w:t>
                </w:r>
              </w:sdtContent>
            </w:sdt>
          </w:p>
        </w:tc>
      </w:tr>
      <w:tr w:rsidR="00C03BE2" w:rsidRPr="006B7D50" w14:paraId="53FD2B0D" w14:textId="77777777" w:rsidTr="00FA56EA">
        <w:trPr>
          <w:trHeight w:val="58"/>
          <w:jc w:val="center"/>
        </w:trPr>
        <w:tc>
          <w:tcPr>
            <w:tcW w:w="929" w:type="dxa"/>
            <w:vMerge w:val="restart"/>
          </w:tcPr>
          <w:p w14:paraId="566B3714" w14:textId="77777777" w:rsidR="00C03BE2" w:rsidRPr="00137760" w:rsidRDefault="00C03BE2" w:rsidP="00C03BE2">
            <w:pPr>
              <w:widowControl/>
              <w:numPr>
                <w:ilvl w:val="0"/>
                <w:numId w:val="19"/>
              </w:numPr>
              <w:autoSpaceDE/>
              <w:autoSpaceDN/>
              <w:spacing w:after="0" w:line="276" w:lineRule="auto"/>
              <w:rPr>
                <w:rFonts w:eastAsia="Times New Roman"/>
                <w:b/>
                <w:lang w:bidi="ar-SA"/>
              </w:rPr>
            </w:pPr>
          </w:p>
        </w:tc>
        <w:tc>
          <w:tcPr>
            <w:tcW w:w="10289" w:type="dxa"/>
            <w:gridSpan w:val="14"/>
          </w:tcPr>
          <w:p w14:paraId="6A2CCE8F" w14:textId="77777777" w:rsidR="00C03BE2" w:rsidRPr="00137760" w:rsidRDefault="00C03BE2" w:rsidP="00C03BE2">
            <w:pPr>
              <w:widowControl/>
              <w:autoSpaceDE/>
              <w:autoSpaceDN/>
              <w:spacing w:after="0" w:line="276" w:lineRule="auto"/>
              <w:rPr>
                <w:b/>
              </w:rPr>
            </w:pPr>
            <w:r w:rsidRPr="00137760">
              <w:rPr>
                <w:b/>
              </w:rPr>
              <w:t xml:space="preserve">Map approval details </w:t>
            </w:r>
          </w:p>
        </w:tc>
      </w:tr>
      <w:tr w:rsidR="00C03BE2" w:rsidRPr="006B7D50" w14:paraId="2C6ACEED" w14:textId="77777777" w:rsidTr="00FA56EA">
        <w:trPr>
          <w:trHeight w:val="58"/>
          <w:jc w:val="center"/>
        </w:trPr>
        <w:tc>
          <w:tcPr>
            <w:tcW w:w="929" w:type="dxa"/>
            <w:vMerge/>
          </w:tcPr>
          <w:p w14:paraId="3269692A"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C03BE2" w:rsidRPr="00795BB6" w:rsidRDefault="00C03BE2" w:rsidP="00C03BE2">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3AFF9583" w:rsidR="00C03BE2" w:rsidRDefault="00000000" w:rsidP="00D9210C">
            <w:pPr>
              <w:widowControl/>
              <w:autoSpaceDE/>
              <w:autoSpaceDN/>
              <w:spacing w:after="0" w:line="276" w:lineRule="auto"/>
            </w:pPr>
            <w:sdt>
              <w:sdtPr>
                <w:rPr>
                  <w:lang w:val="en-IN" w:eastAsia="en-IN"/>
                </w:rPr>
                <w:id w:val="-838380195"/>
                <w:placeholder>
                  <w:docPart w:val="6DAEC7358357480C9507069F6C2AD26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Content>
                <w:r w:rsidR="00D9210C">
                  <w:rPr>
                    <w:lang w:val="en-IN" w:eastAsia="en-IN"/>
                  </w:rPr>
                  <w:t xml:space="preserve"> </w:t>
                </w:r>
              </w:sdtContent>
            </w:sdt>
            <w:r w:rsidR="00023321">
              <w:t>Internally approved layout</w:t>
            </w:r>
          </w:p>
        </w:tc>
      </w:tr>
      <w:tr w:rsidR="00C03BE2" w:rsidRPr="006B7D50" w14:paraId="7AD1D2AD" w14:textId="77777777" w:rsidTr="00FA56EA">
        <w:trPr>
          <w:trHeight w:val="58"/>
          <w:jc w:val="center"/>
        </w:trPr>
        <w:tc>
          <w:tcPr>
            <w:tcW w:w="929" w:type="dxa"/>
            <w:vMerge/>
          </w:tcPr>
          <w:p w14:paraId="18912375"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C03BE2" w:rsidRPr="00795BB6" w:rsidRDefault="00C03BE2" w:rsidP="00C03BE2">
            <w:pPr>
              <w:pStyle w:val="ListParagraph"/>
              <w:numPr>
                <w:ilvl w:val="0"/>
                <w:numId w:val="21"/>
              </w:numPr>
              <w:spacing w:after="0"/>
            </w:pPr>
            <w:r w:rsidRPr="00795BB6">
              <w:t>Approved map / plan issuing authority</w:t>
            </w:r>
          </w:p>
        </w:tc>
        <w:tc>
          <w:tcPr>
            <w:tcW w:w="6239" w:type="dxa"/>
            <w:gridSpan w:val="10"/>
          </w:tcPr>
          <w:p w14:paraId="7EBB845D" w14:textId="7033C782" w:rsidR="00C03BE2" w:rsidRDefault="00023321" w:rsidP="00D9210C">
            <w:pPr>
              <w:widowControl/>
              <w:autoSpaceDE/>
              <w:autoSpaceDN/>
              <w:spacing w:after="0" w:line="276" w:lineRule="auto"/>
            </w:pPr>
            <w:r>
              <w:t>Multiple plants departments</w:t>
            </w:r>
          </w:p>
        </w:tc>
      </w:tr>
      <w:tr w:rsidR="00C03BE2" w:rsidRPr="006B7D50" w14:paraId="01AE4EE8" w14:textId="77777777" w:rsidTr="00FA56EA">
        <w:trPr>
          <w:trHeight w:val="58"/>
          <w:jc w:val="center"/>
        </w:trPr>
        <w:tc>
          <w:tcPr>
            <w:tcW w:w="929" w:type="dxa"/>
            <w:vMerge/>
          </w:tcPr>
          <w:p w14:paraId="5E8C3074"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C03BE2" w:rsidRPr="00795BB6" w:rsidRDefault="00C03BE2" w:rsidP="00C03BE2">
            <w:pPr>
              <w:pStyle w:val="ListParagraph"/>
              <w:numPr>
                <w:ilvl w:val="0"/>
                <w:numId w:val="21"/>
              </w:numPr>
              <w:spacing w:after="0"/>
            </w:pPr>
            <w:r w:rsidRPr="00795BB6">
              <w:t>Whether genuineness or authenticity of approved map / plan is verified</w:t>
            </w:r>
          </w:p>
        </w:tc>
        <w:tc>
          <w:tcPr>
            <w:tcW w:w="6239" w:type="dxa"/>
            <w:gridSpan w:val="10"/>
          </w:tcPr>
          <w:p w14:paraId="0211D894" w14:textId="7A70C1A5" w:rsidR="00C03BE2" w:rsidRDefault="00D9210C" w:rsidP="00C03BE2">
            <w:pPr>
              <w:widowControl/>
              <w:autoSpaceDE/>
              <w:autoSpaceDN/>
              <w:spacing w:after="0" w:line="276" w:lineRule="auto"/>
            </w:pPr>
            <w:r>
              <w:t xml:space="preserve">Approved </w:t>
            </w:r>
            <w:r w:rsidR="003F1616">
              <w:t xml:space="preserve">map </w:t>
            </w:r>
            <w:r>
              <w:t>not available</w:t>
            </w:r>
          </w:p>
        </w:tc>
      </w:tr>
      <w:tr w:rsidR="00C03BE2" w:rsidRPr="006B7D50" w14:paraId="612BC72E" w14:textId="77777777" w:rsidTr="00FA56EA">
        <w:trPr>
          <w:trHeight w:val="58"/>
          <w:jc w:val="center"/>
        </w:trPr>
        <w:tc>
          <w:tcPr>
            <w:tcW w:w="929" w:type="dxa"/>
            <w:vMerge/>
          </w:tcPr>
          <w:p w14:paraId="1715C30C"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C03BE2" w:rsidRPr="00795BB6" w:rsidRDefault="00C03BE2" w:rsidP="00C03BE2">
            <w:pPr>
              <w:pStyle w:val="ListParagraph"/>
              <w:numPr>
                <w:ilvl w:val="0"/>
                <w:numId w:val="21"/>
              </w:numPr>
              <w:spacing w:after="0"/>
            </w:pPr>
            <w:r>
              <w:t>Any other comments on authenticity of approved plan</w:t>
            </w:r>
          </w:p>
        </w:tc>
        <w:tc>
          <w:tcPr>
            <w:tcW w:w="6239" w:type="dxa"/>
            <w:gridSpan w:val="10"/>
          </w:tcPr>
          <w:p w14:paraId="46B67824" w14:textId="77777777" w:rsidR="00C03BE2" w:rsidRDefault="00C03BE2" w:rsidP="00C03BE2">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C03BE2" w:rsidRPr="006B7D50" w14:paraId="0386A638" w14:textId="77777777" w:rsidTr="00FA56EA">
        <w:trPr>
          <w:trHeight w:val="58"/>
          <w:jc w:val="center"/>
        </w:trPr>
        <w:tc>
          <w:tcPr>
            <w:tcW w:w="929" w:type="dxa"/>
            <w:vMerge/>
          </w:tcPr>
          <w:p w14:paraId="67852233"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C03BE2" w:rsidRDefault="00C03BE2" w:rsidP="00C03BE2">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1F3681B" w:rsidR="00C03BE2" w:rsidRDefault="00000000" w:rsidP="00C03BE2">
            <w:pPr>
              <w:widowControl/>
              <w:autoSpaceDE/>
              <w:autoSpaceDN/>
              <w:spacing w:after="0" w:line="276" w:lineRule="auto"/>
            </w:pPr>
            <w:sdt>
              <w:sdtPr>
                <w:rPr>
                  <w:lang w:val="en-IN" w:eastAsia="en-IN"/>
                </w:rPr>
                <w:id w:val="-1566722742"/>
                <w:placeholder>
                  <w:docPart w:val="5729F154E4A14873864BDBE59DEC520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3F1616">
                  <w:rPr>
                    <w:lang w:val="en-IN" w:eastAsia="en-IN"/>
                  </w:rPr>
                  <w:t>Cannot comment since no approved map provided to us on our request.</w:t>
                </w:r>
              </w:sdtContent>
            </w:sdt>
            <w:r w:rsidR="00C03BE2">
              <w:rPr>
                <w:lang w:val="en-IN" w:eastAsia="en-IN"/>
              </w:rPr>
              <w:t xml:space="preserve"> </w:t>
            </w:r>
            <w:sdt>
              <w:sdtPr>
                <w:rPr>
                  <w:lang w:val="en-IN" w:eastAsia="en-IN"/>
                </w:rPr>
                <w:id w:val="-1725358963"/>
                <w:placeholder>
                  <w:docPart w:val="6F674A7847DD4DCD8C1982A0AD7033AE"/>
                </w:placeholder>
              </w:sdtPr>
              <w:sdtContent>
                <w:r w:rsidR="00C03BE2">
                  <w:rPr>
                    <w:lang w:val="en-IN" w:eastAsia="en-IN"/>
                  </w:rPr>
                  <w:t xml:space="preserve"> </w:t>
                </w:r>
              </w:sdtContent>
            </w:sdt>
          </w:p>
        </w:tc>
      </w:tr>
      <w:tr w:rsidR="00C03BE2" w:rsidRPr="006B7D50" w14:paraId="149A6EC5" w14:textId="77777777" w:rsidTr="00FA56EA">
        <w:trPr>
          <w:trHeight w:val="782"/>
          <w:jc w:val="center"/>
        </w:trPr>
        <w:tc>
          <w:tcPr>
            <w:tcW w:w="929" w:type="dxa"/>
            <w:vMerge/>
          </w:tcPr>
          <w:p w14:paraId="5FA35E06"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C03BE2" w:rsidRDefault="00C03BE2" w:rsidP="00C03BE2">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C03BE2" w:rsidRPr="00E939A0" w:rsidRDefault="00000000" w:rsidP="00C03BE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C03BE2">
                  <w:rPr>
                    <w:rFonts w:ascii="MS Gothic" w:eastAsia="MS Gothic" w:hAnsi="MS Gothic" w:hint="eastAsia"/>
                    <w:lang w:val="en-IN" w:eastAsia="en-IN"/>
                  </w:rPr>
                  <w:t>☐</w:t>
                </w:r>
              </w:sdtContent>
            </w:sdt>
            <w:r w:rsidR="00C03BE2">
              <w:rPr>
                <w:lang w:val="en-IN" w:eastAsia="en-IN"/>
              </w:rPr>
              <w:t xml:space="preserve"> Permissible a</w:t>
            </w:r>
            <w:r w:rsidR="00C03BE2" w:rsidRPr="00E939A0">
              <w:rPr>
                <w:lang w:val="en-IN" w:eastAsia="en-IN"/>
              </w:rPr>
              <w:t>lterations</w:t>
            </w:r>
          </w:p>
        </w:tc>
        <w:sdt>
          <w:sdtPr>
            <w:id w:val="-686670536"/>
            <w:placeholder>
              <w:docPart w:val="3623F48E94224A70B8D403D25033A630"/>
            </w:placeholder>
          </w:sdtPr>
          <w:sdtContent>
            <w:tc>
              <w:tcPr>
                <w:tcW w:w="3120" w:type="dxa"/>
                <w:gridSpan w:val="4"/>
                <w:vAlign w:val="center"/>
              </w:tcPr>
              <w:p w14:paraId="48FFB39D" w14:textId="71A22FA3" w:rsidR="00C03BE2" w:rsidRPr="00E939A0" w:rsidRDefault="00C03BE2" w:rsidP="00C03BE2">
                <w:pPr>
                  <w:spacing w:after="0" w:line="276" w:lineRule="auto"/>
                </w:pPr>
                <w:r>
                  <w:t>NA</w:t>
                </w:r>
              </w:p>
            </w:tc>
          </w:sdtContent>
        </w:sdt>
      </w:tr>
      <w:tr w:rsidR="00C03BE2" w:rsidRPr="006B7D50" w14:paraId="5396C1C6" w14:textId="77777777" w:rsidTr="00FA56EA">
        <w:trPr>
          <w:trHeight w:val="58"/>
          <w:jc w:val="center"/>
        </w:trPr>
        <w:tc>
          <w:tcPr>
            <w:tcW w:w="929" w:type="dxa"/>
            <w:vMerge/>
          </w:tcPr>
          <w:p w14:paraId="03984227"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C03BE2" w:rsidRPr="00137760" w:rsidRDefault="00C03BE2" w:rsidP="00C03BE2">
            <w:pPr>
              <w:pStyle w:val="ListParagraph"/>
              <w:numPr>
                <w:ilvl w:val="0"/>
                <w:numId w:val="22"/>
              </w:numPr>
              <w:tabs>
                <w:tab w:val="left" w:pos="1074"/>
              </w:tabs>
              <w:spacing w:after="0"/>
              <w:ind w:left="1074" w:hanging="180"/>
            </w:pPr>
          </w:p>
        </w:tc>
        <w:tc>
          <w:tcPr>
            <w:tcW w:w="3119" w:type="dxa"/>
            <w:gridSpan w:val="6"/>
            <w:vAlign w:val="center"/>
          </w:tcPr>
          <w:p w14:paraId="2B6515A2" w14:textId="77777777" w:rsidR="00C03BE2" w:rsidRPr="00E939A0" w:rsidRDefault="00000000" w:rsidP="00C03BE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C03BE2">
                  <w:rPr>
                    <w:rFonts w:ascii="MS Gothic" w:eastAsia="MS Gothic" w:hAnsi="MS Gothic" w:hint="eastAsia"/>
                    <w:lang w:val="en-IN" w:eastAsia="en-IN"/>
                  </w:rPr>
                  <w:t>☐</w:t>
                </w:r>
              </w:sdtContent>
            </w:sdt>
            <w:r w:rsidR="00C03BE2">
              <w:rPr>
                <w:lang w:val="en-IN" w:eastAsia="en-IN"/>
              </w:rPr>
              <w:t xml:space="preserve"> </w:t>
            </w:r>
            <w:r w:rsidR="00C03BE2" w:rsidRPr="00E939A0">
              <w:rPr>
                <w:lang w:val="en-IN" w:eastAsia="en-IN"/>
              </w:rPr>
              <w:t>No</w:t>
            </w:r>
            <w:r w:rsidR="00C03BE2">
              <w:rPr>
                <w:lang w:val="en-IN" w:eastAsia="en-IN"/>
              </w:rPr>
              <w:t>n</w:t>
            </w:r>
            <w:r w:rsidR="00C03BE2" w:rsidRPr="00E939A0">
              <w:rPr>
                <w:lang w:val="en-IN" w:eastAsia="en-IN"/>
              </w:rPr>
              <w:t xml:space="preserve"> </w:t>
            </w:r>
            <w:r w:rsidR="00C03BE2">
              <w:rPr>
                <w:lang w:val="en-IN" w:eastAsia="en-IN"/>
              </w:rPr>
              <w:t>permissible</w:t>
            </w:r>
            <w:r w:rsidR="00C03BE2" w:rsidRPr="00E939A0">
              <w:rPr>
                <w:lang w:val="en-IN" w:eastAsia="en-IN"/>
              </w:rPr>
              <w:t xml:space="preserve"> alteration</w:t>
            </w:r>
            <w:r w:rsidR="00C03BE2">
              <w:rPr>
                <w:lang w:val="en-IN" w:eastAsia="en-IN"/>
              </w:rPr>
              <w:t>s</w:t>
            </w:r>
          </w:p>
        </w:tc>
        <w:sdt>
          <w:sdtPr>
            <w:rPr>
              <w:lang w:val="en-IN" w:eastAsia="en-IN"/>
            </w:rPr>
            <w:id w:val="-1314556549"/>
            <w:placeholder>
              <w:docPart w:val="3623F48E94224A70B8D403D25033A630"/>
            </w:placeholder>
          </w:sdtPr>
          <w:sdtContent>
            <w:tc>
              <w:tcPr>
                <w:tcW w:w="3120" w:type="dxa"/>
                <w:gridSpan w:val="4"/>
                <w:vAlign w:val="center"/>
              </w:tcPr>
              <w:p w14:paraId="5FFBA285" w14:textId="39BF080A" w:rsidR="00C03BE2" w:rsidRPr="00E939A0" w:rsidRDefault="00C03BE2" w:rsidP="00C03BE2">
                <w:pPr>
                  <w:spacing w:after="0" w:line="276" w:lineRule="auto"/>
                  <w:rPr>
                    <w:lang w:val="en-IN" w:eastAsia="en-IN"/>
                  </w:rPr>
                </w:pPr>
                <w:r>
                  <w:rPr>
                    <w:lang w:val="en-IN" w:eastAsia="en-IN"/>
                  </w:rPr>
                  <w:t>NA</w:t>
                </w:r>
              </w:p>
            </w:tc>
          </w:sdtContent>
        </w:sdt>
      </w:tr>
      <w:tr w:rsidR="00C03BE2" w:rsidRPr="006B7D50" w14:paraId="7FAFCF11" w14:textId="77777777" w:rsidTr="00FA56EA">
        <w:trPr>
          <w:trHeight w:val="58"/>
          <w:jc w:val="center"/>
        </w:trPr>
        <w:tc>
          <w:tcPr>
            <w:tcW w:w="929" w:type="dxa"/>
            <w:vMerge/>
          </w:tcPr>
          <w:p w14:paraId="5994B3A0" w14:textId="77777777" w:rsidR="00C03BE2" w:rsidRPr="00F44994" w:rsidRDefault="00C03BE2" w:rsidP="00C03BE2">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C03BE2" w:rsidRDefault="00C03BE2" w:rsidP="00C03BE2">
            <w:pPr>
              <w:pStyle w:val="ListParagraph"/>
              <w:numPr>
                <w:ilvl w:val="0"/>
                <w:numId w:val="21"/>
              </w:numPr>
              <w:spacing w:after="0"/>
            </w:pPr>
            <w:r w:rsidRPr="00137760">
              <w:t>Is this being regularized</w:t>
            </w:r>
          </w:p>
        </w:tc>
        <w:sdt>
          <w:sdtPr>
            <w:rPr>
              <w:lang w:val="en-IN" w:eastAsia="en-IN"/>
            </w:rPr>
            <w:id w:val="353466644"/>
            <w:placeholder>
              <w:docPart w:val="AC6A77BBFE3E434EA0090EBC0130990C"/>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67E50CFB" w:rsidR="00C03BE2" w:rsidRDefault="003F1616" w:rsidP="00C03BE2">
                <w:pPr>
                  <w:widowControl/>
                  <w:autoSpaceDE/>
                  <w:autoSpaceDN/>
                  <w:spacing w:after="0" w:line="276" w:lineRule="auto"/>
                </w:pPr>
                <w:r>
                  <w:rPr>
                    <w:lang w:val="en-IN" w:eastAsia="en-IN"/>
                  </w:rPr>
                  <w:t>Not Applicable</w:t>
                </w:r>
              </w:p>
            </w:tc>
          </w:sdtContent>
        </w:sdt>
      </w:tr>
      <w:tr w:rsidR="00C03BE2" w:rsidRPr="006B7D50" w14:paraId="692CE03C" w14:textId="77777777" w:rsidTr="00FA56EA">
        <w:trPr>
          <w:trHeight w:val="58"/>
          <w:jc w:val="center"/>
        </w:trPr>
        <w:tc>
          <w:tcPr>
            <w:tcW w:w="929" w:type="dxa"/>
            <w:shd w:val="clear" w:color="auto" w:fill="C6D9F1" w:themeFill="text2" w:themeFillTint="33"/>
          </w:tcPr>
          <w:p w14:paraId="16A7BE8F" w14:textId="77777777" w:rsidR="00C03BE2" w:rsidRPr="00F44994" w:rsidRDefault="00C03BE2" w:rsidP="00C03BE2">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C03BE2" w:rsidRPr="00137760" w:rsidRDefault="00C03BE2" w:rsidP="00C03BE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C03BE2" w:rsidRPr="006B7D50" w14:paraId="1D344706" w14:textId="77777777" w:rsidTr="00FA56EA">
        <w:trPr>
          <w:trHeight w:val="58"/>
          <w:jc w:val="center"/>
        </w:trPr>
        <w:tc>
          <w:tcPr>
            <w:tcW w:w="929" w:type="dxa"/>
            <w:shd w:val="clear" w:color="auto" w:fill="FFFFFF" w:themeFill="background1"/>
          </w:tcPr>
          <w:p w14:paraId="79A34E4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C03BE2" w:rsidRPr="0013474F" w:rsidRDefault="00C03BE2" w:rsidP="00C03BE2">
            <w:pPr>
              <w:spacing w:after="0"/>
            </w:pPr>
            <w:r w:rsidRPr="0013474F">
              <w:t>Foundation</w:t>
            </w:r>
          </w:p>
        </w:tc>
        <w:tc>
          <w:tcPr>
            <w:tcW w:w="6239" w:type="dxa"/>
            <w:gridSpan w:val="10"/>
            <w:vMerge w:val="restart"/>
            <w:shd w:val="clear" w:color="auto" w:fill="FFFFFF" w:themeFill="background1"/>
            <w:vAlign w:val="center"/>
          </w:tcPr>
          <w:p w14:paraId="1FBC7DD6" w14:textId="02EA8FBD" w:rsidR="00C03BE2" w:rsidRPr="00137760" w:rsidRDefault="00C03BE2" w:rsidP="00C03BE2">
            <w:pPr>
              <w:widowControl/>
              <w:autoSpaceDE/>
              <w:autoSpaceDN/>
              <w:spacing w:after="0" w:line="276" w:lineRule="auto"/>
              <w:jc w:val="both"/>
              <w:rPr>
                <w:lang w:val="en-IN" w:eastAsia="en-IN"/>
              </w:rPr>
            </w:pPr>
            <w:r w:rsidRPr="00137760">
              <w:rPr>
                <w:lang w:val="en-IN" w:eastAsia="en-IN"/>
              </w:rPr>
              <w:t xml:space="preserve">This Valuation is conducted based on the macro analysis of the asset/ property considering it in totality and not based on </w:t>
            </w:r>
            <w:r w:rsidRPr="00137760">
              <w:rPr>
                <w:lang w:val="en-IN" w:eastAsia="en-IN"/>
              </w:rPr>
              <w:lastRenderedPageBreak/>
              <w:t>the micro, component or item wise analysis.</w:t>
            </w:r>
            <w:r>
              <w:rPr>
                <w:lang w:val="en-IN" w:eastAsia="en-IN"/>
              </w:rPr>
              <w:t xml:space="preserve"> These points are covered in totality in lump sum basis under </w:t>
            </w:r>
            <w:r w:rsidR="00043361">
              <w:rPr>
                <w:lang w:val="en-IN" w:eastAsia="en-IN"/>
              </w:rPr>
              <w:t>technical</w:t>
            </w:r>
            <w:r>
              <w:rPr>
                <w:lang w:val="en-IN" w:eastAsia="en-IN"/>
              </w:rPr>
              <w:t xml:space="preserve"> details of the building under “</w:t>
            </w:r>
            <w:r>
              <w:t>Class of construction, architecture design &amp; finishing” point.</w:t>
            </w:r>
          </w:p>
        </w:tc>
      </w:tr>
      <w:tr w:rsidR="00C03BE2" w:rsidRPr="006B7D50" w14:paraId="2B7D09A1" w14:textId="77777777" w:rsidTr="00FA56EA">
        <w:trPr>
          <w:trHeight w:val="58"/>
          <w:jc w:val="center"/>
        </w:trPr>
        <w:tc>
          <w:tcPr>
            <w:tcW w:w="929" w:type="dxa"/>
            <w:shd w:val="clear" w:color="auto" w:fill="FFFFFF" w:themeFill="background1"/>
          </w:tcPr>
          <w:p w14:paraId="7995613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C03BE2" w:rsidRPr="0013474F" w:rsidRDefault="00C03BE2" w:rsidP="00C03BE2">
            <w:pPr>
              <w:spacing w:after="0"/>
            </w:pPr>
            <w:r w:rsidRPr="0013474F">
              <w:t>Basement</w:t>
            </w:r>
          </w:p>
        </w:tc>
        <w:tc>
          <w:tcPr>
            <w:tcW w:w="6239" w:type="dxa"/>
            <w:gridSpan w:val="10"/>
            <w:vMerge/>
            <w:shd w:val="clear" w:color="auto" w:fill="FFFFFF" w:themeFill="background1"/>
          </w:tcPr>
          <w:p w14:paraId="282195D0" w14:textId="77777777" w:rsidR="00C03BE2" w:rsidRPr="00137760" w:rsidRDefault="00C03BE2" w:rsidP="00C03BE2">
            <w:pPr>
              <w:widowControl/>
              <w:autoSpaceDE/>
              <w:autoSpaceDN/>
              <w:spacing w:after="0" w:line="276" w:lineRule="auto"/>
              <w:rPr>
                <w:b/>
                <w:lang w:val="en-IN" w:eastAsia="en-IN"/>
              </w:rPr>
            </w:pPr>
          </w:p>
        </w:tc>
      </w:tr>
      <w:tr w:rsidR="00C03BE2" w:rsidRPr="006B7D50" w14:paraId="3313EBF7" w14:textId="77777777" w:rsidTr="00FA56EA">
        <w:trPr>
          <w:trHeight w:val="58"/>
          <w:jc w:val="center"/>
        </w:trPr>
        <w:tc>
          <w:tcPr>
            <w:tcW w:w="929" w:type="dxa"/>
            <w:shd w:val="clear" w:color="auto" w:fill="FFFFFF" w:themeFill="background1"/>
          </w:tcPr>
          <w:p w14:paraId="76E740BF"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C03BE2" w:rsidRPr="0013474F" w:rsidRDefault="00C03BE2" w:rsidP="00C03BE2">
            <w:pPr>
              <w:spacing w:after="0"/>
            </w:pPr>
            <w:r w:rsidRPr="0013474F">
              <w:t>Superstructure</w:t>
            </w:r>
          </w:p>
        </w:tc>
        <w:tc>
          <w:tcPr>
            <w:tcW w:w="6239" w:type="dxa"/>
            <w:gridSpan w:val="10"/>
            <w:vMerge/>
            <w:shd w:val="clear" w:color="auto" w:fill="FFFFFF" w:themeFill="background1"/>
          </w:tcPr>
          <w:p w14:paraId="7E0C25D2" w14:textId="77777777" w:rsidR="00C03BE2" w:rsidRPr="00137760" w:rsidRDefault="00C03BE2" w:rsidP="00C03BE2">
            <w:pPr>
              <w:widowControl/>
              <w:autoSpaceDE/>
              <w:autoSpaceDN/>
              <w:spacing w:after="0" w:line="276" w:lineRule="auto"/>
              <w:rPr>
                <w:b/>
                <w:lang w:val="en-IN" w:eastAsia="en-IN"/>
              </w:rPr>
            </w:pPr>
          </w:p>
        </w:tc>
      </w:tr>
      <w:tr w:rsidR="00C03BE2" w:rsidRPr="006B7D50" w14:paraId="700363BD" w14:textId="77777777" w:rsidTr="00FA56EA">
        <w:trPr>
          <w:trHeight w:val="58"/>
          <w:jc w:val="center"/>
        </w:trPr>
        <w:tc>
          <w:tcPr>
            <w:tcW w:w="929" w:type="dxa"/>
            <w:shd w:val="clear" w:color="auto" w:fill="FFFFFF" w:themeFill="background1"/>
          </w:tcPr>
          <w:p w14:paraId="1E50342E"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C03BE2" w:rsidRPr="0013474F" w:rsidRDefault="00C03BE2" w:rsidP="00C03BE2">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C03BE2" w:rsidRPr="00137760" w:rsidRDefault="00C03BE2" w:rsidP="00C03BE2">
            <w:pPr>
              <w:widowControl/>
              <w:autoSpaceDE/>
              <w:autoSpaceDN/>
              <w:spacing w:after="0" w:line="276" w:lineRule="auto"/>
              <w:rPr>
                <w:b/>
                <w:lang w:val="en-IN" w:eastAsia="en-IN"/>
              </w:rPr>
            </w:pPr>
          </w:p>
        </w:tc>
      </w:tr>
      <w:tr w:rsidR="00C03BE2" w:rsidRPr="006B7D50" w14:paraId="5BA0F5E2" w14:textId="77777777" w:rsidTr="00FA56EA">
        <w:trPr>
          <w:trHeight w:val="58"/>
          <w:jc w:val="center"/>
        </w:trPr>
        <w:tc>
          <w:tcPr>
            <w:tcW w:w="929" w:type="dxa"/>
            <w:shd w:val="clear" w:color="auto" w:fill="FFFFFF" w:themeFill="background1"/>
          </w:tcPr>
          <w:p w14:paraId="4D164691"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C03BE2" w:rsidRPr="0013474F" w:rsidRDefault="00C03BE2" w:rsidP="00C03BE2">
            <w:pPr>
              <w:spacing w:after="0"/>
            </w:pPr>
            <w:r w:rsidRPr="0013474F">
              <w:t>RCC works</w:t>
            </w:r>
          </w:p>
        </w:tc>
        <w:tc>
          <w:tcPr>
            <w:tcW w:w="6239" w:type="dxa"/>
            <w:gridSpan w:val="10"/>
            <w:vMerge/>
            <w:shd w:val="clear" w:color="auto" w:fill="FFFFFF" w:themeFill="background1"/>
          </w:tcPr>
          <w:p w14:paraId="49A86113" w14:textId="77777777" w:rsidR="00C03BE2" w:rsidRPr="00137760" w:rsidRDefault="00C03BE2" w:rsidP="00C03BE2">
            <w:pPr>
              <w:widowControl/>
              <w:autoSpaceDE/>
              <w:autoSpaceDN/>
              <w:spacing w:after="0" w:line="276" w:lineRule="auto"/>
              <w:rPr>
                <w:b/>
                <w:lang w:val="en-IN" w:eastAsia="en-IN"/>
              </w:rPr>
            </w:pPr>
          </w:p>
        </w:tc>
      </w:tr>
      <w:tr w:rsidR="00C03BE2" w:rsidRPr="006B7D50" w14:paraId="75727738" w14:textId="77777777" w:rsidTr="00FA56EA">
        <w:trPr>
          <w:trHeight w:val="58"/>
          <w:jc w:val="center"/>
        </w:trPr>
        <w:tc>
          <w:tcPr>
            <w:tcW w:w="929" w:type="dxa"/>
            <w:shd w:val="clear" w:color="auto" w:fill="FFFFFF" w:themeFill="background1"/>
          </w:tcPr>
          <w:p w14:paraId="4905D317"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C03BE2" w:rsidRPr="0013474F" w:rsidRDefault="00C03BE2" w:rsidP="00C03BE2">
            <w:pPr>
              <w:spacing w:after="0"/>
            </w:pPr>
            <w:r w:rsidRPr="0013474F">
              <w:t>Plastering</w:t>
            </w:r>
          </w:p>
        </w:tc>
        <w:tc>
          <w:tcPr>
            <w:tcW w:w="6239" w:type="dxa"/>
            <w:gridSpan w:val="10"/>
            <w:vMerge/>
            <w:shd w:val="clear" w:color="auto" w:fill="FFFFFF" w:themeFill="background1"/>
          </w:tcPr>
          <w:p w14:paraId="6BAA0AF0" w14:textId="77777777" w:rsidR="00C03BE2" w:rsidRPr="00137760" w:rsidRDefault="00C03BE2" w:rsidP="00C03BE2">
            <w:pPr>
              <w:widowControl/>
              <w:autoSpaceDE/>
              <w:autoSpaceDN/>
              <w:spacing w:after="0" w:line="276" w:lineRule="auto"/>
              <w:rPr>
                <w:b/>
                <w:lang w:val="en-IN" w:eastAsia="en-IN"/>
              </w:rPr>
            </w:pPr>
          </w:p>
        </w:tc>
      </w:tr>
      <w:tr w:rsidR="00C03BE2" w:rsidRPr="006B7D50" w14:paraId="002DDF2D" w14:textId="77777777" w:rsidTr="00FA56EA">
        <w:trPr>
          <w:trHeight w:val="58"/>
          <w:jc w:val="center"/>
        </w:trPr>
        <w:tc>
          <w:tcPr>
            <w:tcW w:w="929" w:type="dxa"/>
            <w:shd w:val="clear" w:color="auto" w:fill="FFFFFF" w:themeFill="background1"/>
          </w:tcPr>
          <w:p w14:paraId="43549E0C"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C03BE2" w:rsidRPr="0013474F" w:rsidRDefault="00C03BE2" w:rsidP="00C03BE2">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C03BE2" w:rsidRPr="00137760" w:rsidRDefault="00C03BE2" w:rsidP="00C03BE2">
            <w:pPr>
              <w:widowControl/>
              <w:autoSpaceDE/>
              <w:autoSpaceDN/>
              <w:spacing w:after="0" w:line="276" w:lineRule="auto"/>
              <w:rPr>
                <w:b/>
                <w:lang w:val="en-IN" w:eastAsia="en-IN"/>
              </w:rPr>
            </w:pPr>
          </w:p>
        </w:tc>
      </w:tr>
      <w:tr w:rsidR="00C03BE2" w:rsidRPr="006B7D50" w14:paraId="4F237C9F" w14:textId="77777777" w:rsidTr="00FA56EA">
        <w:trPr>
          <w:trHeight w:val="58"/>
          <w:jc w:val="center"/>
        </w:trPr>
        <w:tc>
          <w:tcPr>
            <w:tcW w:w="929" w:type="dxa"/>
            <w:shd w:val="clear" w:color="auto" w:fill="FFFFFF" w:themeFill="background1"/>
          </w:tcPr>
          <w:p w14:paraId="7AD760D0"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C03BE2" w:rsidRPr="0013474F" w:rsidRDefault="00C03BE2" w:rsidP="00C03BE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C03BE2" w:rsidRPr="00137760" w:rsidRDefault="00C03BE2" w:rsidP="00C03BE2">
            <w:pPr>
              <w:widowControl/>
              <w:autoSpaceDE/>
              <w:autoSpaceDN/>
              <w:spacing w:after="0" w:line="276" w:lineRule="auto"/>
              <w:rPr>
                <w:b/>
                <w:lang w:val="en-IN" w:eastAsia="en-IN"/>
              </w:rPr>
            </w:pPr>
          </w:p>
        </w:tc>
      </w:tr>
      <w:tr w:rsidR="00C03BE2" w:rsidRPr="006B7D50" w14:paraId="6AE8F630" w14:textId="77777777" w:rsidTr="00FA56EA">
        <w:trPr>
          <w:trHeight w:val="58"/>
          <w:jc w:val="center"/>
        </w:trPr>
        <w:tc>
          <w:tcPr>
            <w:tcW w:w="929" w:type="dxa"/>
            <w:shd w:val="clear" w:color="auto" w:fill="FFFFFF" w:themeFill="background1"/>
          </w:tcPr>
          <w:p w14:paraId="1F70C957"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C03BE2" w:rsidRPr="0013474F" w:rsidRDefault="00C03BE2" w:rsidP="00C03BE2">
            <w:pPr>
              <w:spacing w:after="0"/>
            </w:pPr>
            <w:r w:rsidRPr="0013474F">
              <w:t>Roofing including weather proof course</w:t>
            </w:r>
          </w:p>
        </w:tc>
        <w:tc>
          <w:tcPr>
            <w:tcW w:w="6239" w:type="dxa"/>
            <w:gridSpan w:val="10"/>
            <w:vMerge/>
            <w:shd w:val="clear" w:color="auto" w:fill="FFFFFF" w:themeFill="background1"/>
          </w:tcPr>
          <w:p w14:paraId="3005D5D4" w14:textId="77777777" w:rsidR="00C03BE2" w:rsidRPr="00137760" w:rsidRDefault="00C03BE2" w:rsidP="00C03BE2">
            <w:pPr>
              <w:widowControl/>
              <w:autoSpaceDE/>
              <w:autoSpaceDN/>
              <w:spacing w:after="0" w:line="276" w:lineRule="auto"/>
              <w:rPr>
                <w:b/>
                <w:lang w:val="en-IN" w:eastAsia="en-IN"/>
              </w:rPr>
            </w:pPr>
          </w:p>
        </w:tc>
      </w:tr>
      <w:tr w:rsidR="00C03BE2" w:rsidRPr="006B7D50" w14:paraId="2F9830C8" w14:textId="77777777" w:rsidTr="00FA56EA">
        <w:trPr>
          <w:trHeight w:val="58"/>
          <w:jc w:val="center"/>
        </w:trPr>
        <w:tc>
          <w:tcPr>
            <w:tcW w:w="929" w:type="dxa"/>
            <w:shd w:val="clear" w:color="auto" w:fill="FFFFFF" w:themeFill="background1"/>
          </w:tcPr>
          <w:p w14:paraId="063976EB"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C03BE2" w:rsidRDefault="00C03BE2" w:rsidP="00C03BE2">
            <w:pPr>
              <w:spacing w:after="0"/>
            </w:pPr>
            <w:r w:rsidRPr="0013474F">
              <w:t>Drainage</w:t>
            </w:r>
          </w:p>
        </w:tc>
        <w:tc>
          <w:tcPr>
            <w:tcW w:w="6239" w:type="dxa"/>
            <w:gridSpan w:val="10"/>
            <w:vMerge/>
            <w:shd w:val="clear" w:color="auto" w:fill="FFFFFF" w:themeFill="background1"/>
          </w:tcPr>
          <w:p w14:paraId="70ACC897" w14:textId="77777777" w:rsidR="00C03BE2" w:rsidRPr="00137760" w:rsidRDefault="00C03BE2" w:rsidP="00C03BE2">
            <w:pPr>
              <w:widowControl/>
              <w:autoSpaceDE/>
              <w:autoSpaceDN/>
              <w:spacing w:after="0" w:line="276" w:lineRule="auto"/>
              <w:rPr>
                <w:b/>
                <w:lang w:val="en-IN" w:eastAsia="en-IN"/>
              </w:rPr>
            </w:pPr>
          </w:p>
        </w:tc>
      </w:tr>
      <w:tr w:rsidR="00C03BE2" w:rsidRPr="006B7D50" w14:paraId="722E7955" w14:textId="77777777" w:rsidTr="00FA56EA">
        <w:trPr>
          <w:trHeight w:val="58"/>
          <w:jc w:val="center"/>
        </w:trPr>
        <w:tc>
          <w:tcPr>
            <w:tcW w:w="929" w:type="dxa"/>
            <w:vMerge w:val="restart"/>
            <w:shd w:val="clear" w:color="auto" w:fill="FFFFFF" w:themeFill="background1"/>
          </w:tcPr>
          <w:p w14:paraId="7C944018"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C03BE2" w:rsidRPr="00A91295" w:rsidRDefault="00C03BE2" w:rsidP="00C03BE2">
            <w:pPr>
              <w:spacing w:after="0"/>
            </w:pPr>
            <w:r w:rsidRPr="00A91295">
              <w:t>Compound wall</w:t>
            </w:r>
          </w:p>
        </w:tc>
        <w:tc>
          <w:tcPr>
            <w:tcW w:w="6239" w:type="dxa"/>
            <w:gridSpan w:val="10"/>
            <w:shd w:val="clear" w:color="auto" w:fill="FFFFFF" w:themeFill="background1"/>
          </w:tcPr>
          <w:p w14:paraId="6A48493C" w14:textId="089B4667" w:rsidR="00C03BE2" w:rsidRPr="004A7486" w:rsidRDefault="00000000" w:rsidP="00C03BE2">
            <w:pPr>
              <w:widowControl/>
              <w:autoSpaceDE/>
              <w:autoSpaceDN/>
              <w:spacing w:after="0" w:line="276" w:lineRule="auto"/>
              <w:rPr>
                <w:lang w:val="en-IN" w:eastAsia="en-IN"/>
              </w:rPr>
            </w:pPr>
            <w:sdt>
              <w:sdtPr>
                <w:rPr>
                  <w:lang w:val="en-IN" w:eastAsia="en-IN"/>
                </w:rPr>
                <w:id w:val="1593125996"/>
                <w:placeholder>
                  <w:docPart w:val="F949E0BEEA794337822829B4593FCACA"/>
                </w:placeholder>
                <w:comboBox>
                  <w:listItem w:value="Choose an item."/>
                  <w:listItem w:displayText="Yes" w:value="Yes"/>
                  <w:listItem w:displayText="No" w:value="No"/>
                  <w:listItem w:displayText="NA" w:value="NA"/>
                </w:comboBox>
              </w:sdtPr>
              <w:sdtContent>
                <w:r w:rsidR="00C03BE2">
                  <w:rPr>
                    <w:lang w:val="en-IN" w:eastAsia="en-IN"/>
                  </w:rPr>
                  <w:t>Yes</w:t>
                </w:r>
              </w:sdtContent>
            </w:sdt>
          </w:p>
        </w:tc>
      </w:tr>
      <w:tr w:rsidR="00C03BE2" w:rsidRPr="006B7D50" w14:paraId="063F04F0" w14:textId="77777777" w:rsidTr="00FA56EA">
        <w:trPr>
          <w:trHeight w:val="58"/>
          <w:jc w:val="center"/>
        </w:trPr>
        <w:tc>
          <w:tcPr>
            <w:tcW w:w="929" w:type="dxa"/>
            <w:vMerge/>
            <w:shd w:val="clear" w:color="auto" w:fill="FFFFFF" w:themeFill="background1"/>
          </w:tcPr>
          <w:p w14:paraId="7BF1995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C03BE2" w:rsidRPr="00A91295" w:rsidRDefault="00C03BE2" w:rsidP="00C03BE2">
            <w:pPr>
              <w:spacing w:after="0"/>
            </w:pPr>
            <w:r w:rsidRPr="00A91295">
              <w:t>Height</w:t>
            </w:r>
          </w:p>
        </w:tc>
        <w:sdt>
          <w:sdtPr>
            <w:rPr>
              <w:lang w:val="en-IN" w:eastAsia="en-IN"/>
            </w:rPr>
            <w:id w:val="1220941062"/>
            <w:placeholder>
              <w:docPart w:val="6F674A7847DD4DCD8C1982A0AD7033AE"/>
            </w:placeholder>
          </w:sdtPr>
          <w:sdtContent>
            <w:tc>
              <w:tcPr>
                <w:tcW w:w="6239" w:type="dxa"/>
                <w:gridSpan w:val="10"/>
                <w:shd w:val="clear" w:color="auto" w:fill="FFFFFF" w:themeFill="background1"/>
              </w:tcPr>
              <w:p w14:paraId="36FC4064" w14:textId="1E0B0912" w:rsidR="00C03BE2" w:rsidRPr="004A7486" w:rsidRDefault="00023321" w:rsidP="00C03BE2">
                <w:pPr>
                  <w:widowControl/>
                  <w:autoSpaceDE/>
                  <w:autoSpaceDN/>
                  <w:spacing w:after="0" w:line="276" w:lineRule="auto"/>
                  <w:rPr>
                    <w:lang w:val="en-IN" w:eastAsia="en-IN"/>
                  </w:rPr>
                </w:pPr>
                <w:r>
                  <w:rPr>
                    <w:lang w:val="en-IN" w:eastAsia="en-IN"/>
                  </w:rPr>
                  <w:t>10</w:t>
                </w:r>
                <w:r w:rsidR="003F1616">
                  <w:rPr>
                    <w:lang w:val="en-IN" w:eastAsia="en-IN"/>
                  </w:rPr>
                  <w:t>-</w:t>
                </w:r>
                <w:r>
                  <w:rPr>
                    <w:lang w:val="en-IN" w:eastAsia="en-IN"/>
                  </w:rPr>
                  <w:t>12</w:t>
                </w:r>
                <w:r w:rsidR="00C03BE2" w:rsidRPr="004A7486">
                  <w:rPr>
                    <w:lang w:val="en-IN" w:eastAsia="en-IN"/>
                  </w:rPr>
                  <w:t xml:space="preserve"> ft.</w:t>
                </w:r>
              </w:p>
            </w:tc>
          </w:sdtContent>
        </w:sdt>
      </w:tr>
      <w:tr w:rsidR="00C03BE2" w:rsidRPr="006B7D50" w14:paraId="0A1F35F0" w14:textId="77777777" w:rsidTr="00FA56EA">
        <w:trPr>
          <w:trHeight w:val="58"/>
          <w:jc w:val="center"/>
        </w:trPr>
        <w:tc>
          <w:tcPr>
            <w:tcW w:w="929" w:type="dxa"/>
            <w:vMerge/>
            <w:shd w:val="clear" w:color="auto" w:fill="FFFFFF" w:themeFill="background1"/>
          </w:tcPr>
          <w:p w14:paraId="3AAD1F0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C03BE2" w:rsidRPr="006A2F8E" w:rsidRDefault="00C03BE2" w:rsidP="00C03BE2">
            <w:pPr>
              <w:spacing w:after="0"/>
            </w:pPr>
            <w:r w:rsidRPr="006A2F8E">
              <w:t>Length</w:t>
            </w:r>
          </w:p>
        </w:tc>
        <w:sdt>
          <w:sdtPr>
            <w:rPr>
              <w:lang w:val="en-IN" w:eastAsia="en-IN"/>
            </w:rPr>
            <w:id w:val="2045866483"/>
            <w:placeholder>
              <w:docPart w:val="6F674A7847DD4DCD8C1982A0AD7033AE"/>
            </w:placeholder>
          </w:sdtPr>
          <w:sdtContent>
            <w:tc>
              <w:tcPr>
                <w:tcW w:w="6239" w:type="dxa"/>
                <w:gridSpan w:val="10"/>
                <w:shd w:val="clear" w:color="auto" w:fill="FFFFFF" w:themeFill="background1"/>
              </w:tcPr>
              <w:p w14:paraId="119B33CF" w14:textId="7124C2DC" w:rsidR="00C03BE2" w:rsidRPr="006A2F8E" w:rsidRDefault="00C03BE2" w:rsidP="003F1616">
                <w:pPr>
                  <w:widowControl/>
                  <w:autoSpaceDE/>
                  <w:autoSpaceDN/>
                  <w:spacing w:after="0" w:line="276" w:lineRule="auto"/>
                  <w:rPr>
                    <w:lang w:val="en-IN" w:eastAsia="en-IN"/>
                  </w:rPr>
                </w:pPr>
                <w:r>
                  <w:rPr>
                    <w:lang w:val="en-IN" w:eastAsia="en-IN"/>
                  </w:rPr>
                  <w:t xml:space="preserve">Approx. </w:t>
                </w:r>
                <w:r w:rsidR="00023321">
                  <w:rPr>
                    <w:lang w:val="en-IN" w:eastAsia="en-IN"/>
                  </w:rPr>
                  <w:t>7494</w:t>
                </w:r>
                <w:r w:rsidRPr="006A2F8E">
                  <w:rPr>
                    <w:lang w:val="en-IN" w:eastAsia="en-IN"/>
                  </w:rPr>
                  <w:t xml:space="preserve"> </w:t>
                </w:r>
                <w:r w:rsidR="00023321">
                  <w:rPr>
                    <w:lang w:val="en-IN" w:eastAsia="en-IN"/>
                  </w:rPr>
                  <w:t>RMT</w:t>
                </w:r>
              </w:p>
            </w:tc>
          </w:sdtContent>
        </w:sdt>
      </w:tr>
      <w:tr w:rsidR="00C03BE2" w:rsidRPr="006B7D50" w14:paraId="1CE887F8" w14:textId="77777777" w:rsidTr="00FA56EA">
        <w:trPr>
          <w:trHeight w:val="58"/>
          <w:jc w:val="center"/>
        </w:trPr>
        <w:tc>
          <w:tcPr>
            <w:tcW w:w="929" w:type="dxa"/>
            <w:vMerge/>
            <w:shd w:val="clear" w:color="auto" w:fill="FFFFFF" w:themeFill="background1"/>
          </w:tcPr>
          <w:p w14:paraId="6A64F25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C03BE2" w:rsidRPr="004A7486" w:rsidRDefault="00C03BE2" w:rsidP="00C03BE2">
            <w:pPr>
              <w:spacing w:after="0"/>
            </w:pPr>
            <w:r w:rsidRPr="004A7486">
              <w:t>Type of construction</w:t>
            </w:r>
          </w:p>
        </w:tc>
        <w:tc>
          <w:tcPr>
            <w:tcW w:w="6239" w:type="dxa"/>
            <w:gridSpan w:val="10"/>
            <w:shd w:val="clear" w:color="auto" w:fill="FFFFFF" w:themeFill="background1"/>
          </w:tcPr>
          <w:p w14:paraId="5D5EE79E" w14:textId="286B23E8" w:rsidR="00C03BE2" w:rsidRPr="004A7486" w:rsidRDefault="00000000" w:rsidP="00C03BE2">
            <w:pPr>
              <w:widowControl/>
              <w:autoSpaceDE/>
              <w:autoSpaceDN/>
              <w:spacing w:after="0" w:line="276" w:lineRule="auto"/>
              <w:rPr>
                <w:lang w:val="en-IN" w:eastAsia="en-IN"/>
              </w:rPr>
            </w:pPr>
            <w:sdt>
              <w:sdtPr>
                <w:rPr>
                  <w:lang w:val="en-IN" w:eastAsia="en-IN"/>
                </w:rPr>
                <w:id w:val="17277137"/>
                <w:placeholder>
                  <w:docPart w:val="DB974D0EB0EF428EAF0718FA0A5D4AE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023321">
                  <w:rPr>
                    <w:lang w:val="en-IN" w:eastAsia="en-IN"/>
                  </w:rPr>
                  <w:t>RCC Wall with barbed wiring on top</w:t>
                </w:r>
              </w:sdtContent>
            </w:sdt>
          </w:p>
        </w:tc>
      </w:tr>
      <w:tr w:rsidR="00C03BE2" w:rsidRPr="006B7D50" w14:paraId="606416A8" w14:textId="77777777" w:rsidTr="009C409A">
        <w:trPr>
          <w:trHeight w:val="58"/>
          <w:jc w:val="center"/>
        </w:trPr>
        <w:tc>
          <w:tcPr>
            <w:tcW w:w="929" w:type="dxa"/>
            <w:vMerge w:val="restart"/>
            <w:shd w:val="clear" w:color="auto" w:fill="FFFFFF" w:themeFill="background1"/>
          </w:tcPr>
          <w:p w14:paraId="1FB4FA5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C03BE2" w:rsidRPr="0013474F" w:rsidRDefault="00C03BE2" w:rsidP="00C03BE2">
            <w:pPr>
              <w:spacing w:after="0"/>
            </w:pPr>
            <w:r w:rsidRPr="00137760">
              <w:t>Electrical installation</w:t>
            </w:r>
          </w:p>
        </w:tc>
        <w:tc>
          <w:tcPr>
            <w:tcW w:w="6239" w:type="dxa"/>
            <w:gridSpan w:val="10"/>
            <w:vMerge w:val="restart"/>
            <w:shd w:val="clear" w:color="auto" w:fill="FFFFFF" w:themeFill="background1"/>
            <w:vAlign w:val="center"/>
          </w:tcPr>
          <w:p w14:paraId="40B0F998" w14:textId="76D41B3A"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8B523D">
              <w:rPr>
                <w:lang w:val="en-IN" w:eastAsia="en-IN"/>
              </w:rPr>
              <w:t>technical</w:t>
            </w:r>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7D53F4C3" w14:textId="77777777" w:rsidTr="00FA56EA">
        <w:trPr>
          <w:trHeight w:val="58"/>
          <w:jc w:val="center"/>
        </w:trPr>
        <w:tc>
          <w:tcPr>
            <w:tcW w:w="929" w:type="dxa"/>
            <w:vMerge/>
            <w:shd w:val="clear" w:color="auto" w:fill="FFFFFF" w:themeFill="background1"/>
          </w:tcPr>
          <w:p w14:paraId="7AC60E1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C03BE2" w:rsidRPr="00A1385D" w:rsidRDefault="00C03BE2" w:rsidP="00C03BE2">
            <w:pPr>
              <w:spacing w:after="0"/>
            </w:pPr>
            <w:r w:rsidRPr="00A1385D">
              <w:t>Type of wiring</w:t>
            </w:r>
          </w:p>
        </w:tc>
        <w:tc>
          <w:tcPr>
            <w:tcW w:w="6239" w:type="dxa"/>
            <w:gridSpan w:val="10"/>
            <w:vMerge/>
            <w:shd w:val="clear" w:color="auto" w:fill="FFFFFF" w:themeFill="background1"/>
          </w:tcPr>
          <w:p w14:paraId="661CE397" w14:textId="77777777" w:rsidR="00C03BE2" w:rsidRPr="00137760" w:rsidRDefault="00C03BE2" w:rsidP="00C03BE2">
            <w:pPr>
              <w:widowControl/>
              <w:autoSpaceDE/>
              <w:autoSpaceDN/>
              <w:spacing w:after="0" w:line="276" w:lineRule="auto"/>
              <w:rPr>
                <w:b/>
                <w:lang w:val="en-IN" w:eastAsia="en-IN"/>
              </w:rPr>
            </w:pPr>
          </w:p>
        </w:tc>
      </w:tr>
      <w:tr w:rsidR="00C03BE2" w:rsidRPr="006B7D50" w14:paraId="75642709" w14:textId="77777777" w:rsidTr="00FA56EA">
        <w:trPr>
          <w:trHeight w:val="58"/>
          <w:jc w:val="center"/>
        </w:trPr>
        <w:tc>
          <w:tcPr>
            <w:tcW w:w="929" w:type="dxa"/>
            <w:vMerge/>
            <w:shd w:val="clear" w:color="auto" w:fill="FFFFFF" w:themeFill="background1"/>
          </w:tcPr>
          <w:p w14:paraId="18E1E609"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C03BE2" w:rsidRPr="00A1385D" w:rsidRDefault="00C03BE2" w:rsidP="00C03BE2">
            <w:pPr>
              <w:spacing w:after="0"/>
            </w:pPr>
            <w:r w:rsidRPr="00A1385D">
              <w:t>Class of fittings (superior / ordinary / poor)</w:t>
            </w:r>
          </w:p>
        </w:tc>
        <w:tc>
          <w:tcPr>
            <w:tcW w:w="6239" w:type="dxa"/>
            <w:gridSpan w:val="10"/>
            <w:vMerge/>
            <w:shd w:val="clear" w:color="auto" w:fill="FFFFFF" w:themeFill="background1"/>
          </w:tcPr>
          <w:p w14:paraId="7295BC42" w14:textId="77777777" w:rsidR="00C03BE2" w:rsidRPr="00137760" w:rsidRDefault="00C03BE2" w:rsidP="00C03BE2">
            <w:pPr>
              <w:widowControl/>
              <w:autoSpaceDE/>
              <w:autoSpaceDN/>
              <w:spacing w:after="0" w:line="276" w:lineRule="auto"/>
              <w:rPr>
                <w:b/>
                <w:lang w:val="en-IN" w:eastAsia="en-IN"/>
              </w:rPr>
            </w:pPr>
          </w:p>
        </w:tc>
      </w:tr>
      <w:tr w:rsidR="00C03BE2" w:rsidRPr="006B7D50" w14:paraId="7C2E3D53" w14:textId="77777777" w:rsidTr="00FA56EA">
        <w:trPr>
          <w:trHeight w:val="58"/>
          <w:jc w:val="center"/>
        </w:trPr>
        <w:tc>
          <w:tcPr>
            <w:tcW w:w="929" w:type="dxa"/>
            <w:vMerge/>
            <w:shd w:val="clear" w:color="auto" w:fill="FFFFFF" w:themeFill="background1"/>
          </w:tcPr>
          <w:p w14:paraId="1E3A763D"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C03BE2" w:rsidRPr="00A1385D" w:rsidRDefault="00C03BE2" w:rsidP="00C03BE2">
            <w:pPr>
              <w:spacing w:after="0"/>
            </w:pPr>
            <w:r w:rsidRPr="00A1385D">
              <w:t>Number of light points</w:t>
            </w:r>
          </w:p>
        </w:tc>
        <w:tc>
          <w:tcPr>
            <w:tcW w:w="6239" w:type="dxa"/>
            <w:gridSpan w:val="10"/>
            <w:vMerge/>
            <w:shd w:val="clear" w:color="auto" w:fill="FFFFFF" w:themeFill="background1"/>
          </w:tcPr>
          <w:p w14:paraId="209B2D86" w14:textId="77777777" w:rsidR="00C03BE2" w:rsidRPr="00137760" w:rsidRDefault="00C03BE2" w:rsidP="00C03BE2">
            <w:pPr>
              <w:widowControl/>
              <w:autoSpaceDE/>
              <w:autoSpaceDN/>
              <w:spacing w:after="0" w:line="276" w:lineRule="auto"/>
              <w:rPr>
                <w:b/>
                <w:lang w:val="en-IN" w:eastAsia="en-IN"/>
              </w:rPr>
            </w:pPr>
          </w:p>
        </w:tc>
      </w:tr>
      <w:tr w:rsidR="00C03BE2" w:rsidRPr="006B7D50" w14:paraId="231D9EE1" w14:textId="77777777" w:rsidTr="00FA56EA">
        <w:trPr>
          <w:trHeight w:val="58"/>
          <w:jc w:val="center"/>
        </w:trPr>
        <w:tc>
          <w:tcPr>
            <w:tcW w:w="929" w:type="dxa"/>
            <w:vMerge/>
            <w:shd w:val="clear" w:color="auto" w:fill="FFFFFF" w:themeFill="background1"/>
          </w:tcPr>
          <w:p w14:paraId="14F39C9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C03BE2" w:rsidRPr="00A1385D" w:rsidRDefault="00C03BE2" w:rsidP="00C03BE2">
            <w:pPr>
              <w:spacing w:after="0"/>
            </w:pPr>
            <w:r w:rsidRPr="00A1385D">
              <w:t>Fan points</w:t>
            </w:r>
          </w:p>
        </w:tc>
        <w:tc>
          <w:tcPr>
            <w:tcW w:w="6239" w:type="dxa"/>
            <w:gridSpan w:val="10"/>
            <w:vMerge/>
            <w:shd w:val="clear" w:color="auto" w:fill="FFFFFF" w:themeFill="background1"/>
          </w:tcPr>
          <w:p w14:paraId="590EAD5D" w14:textId="77777777" w:rsidR="00C03BE2" w:rsidRPr="00137760" w:rsidRDefault="00C03BE2" w:rsidP="00C03BE2">
            <w:pPr>
              <w:widowControl/>
              <w:autoSpaceDE/>
              <w:autoSpaceDN/>
              <w:spacing w:after="0" w:line="276" w:lineRule="auto"/>
              <w:rPr>
                <w:b/>
                <w:lang w:val="en-IN" w:eastAsia="en-IN"/>
              </w:rPr>
            </w:pPr>
          </w:p>
        </w:tc>
      </w:tr>
      <w:tr w:rsidR="00C03BE2" w:rsidRPr="006B7D50" w14:paraId="108A62E0" w14:textId="77777777" w:rsidTr="00FA56EA">
        <w:trPr>
          <w:trHeight w:val="58"/>
          <w:jc w:val="center"/>
        </w:trPr>
        <w:tc>
          <w:tcPr>
            <w:tcW w:w="929" w:type="dxa"/>
            <w:vMerge/>
            <w:shd w:val="clear" w:color="auto" w:fill="FFFFFF" w:themeFill="background1"/>
          </w:tcPr>
          <w:p w14:paraId="4264EC4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C03BE2" w:rsidRPr="00A1385D" w:rsidRDefault="00C03BE2" w:rsidP="00C03BE2">
            <w:pPr>
              <w:spacing w:after="0"/>
            </w:pPr>
            <w:r w:rsidRPr="00A1385D">
              <w:t>Spare plug points</w:t>
            </w:r>
          </w:p>
        </w:tc>
        <w:tc>
          <w:tcPr>
            <w:tcW w:w="6239" w:type="dxa"/>
            <w:gridSpan w:val="10"/>
            <w:vMerge/>
            <w:shd w:val="clear" w:color="auto" w:fill="FFFFFF" w:themeFill="background1"/>
          </w:tcPr>
          <w:p w14:paraId="11C6BE97" w14:textId="77777777" w:rsidR="00C03BE2" w:rsidRPr="00137760" w:rsidRDefault="00C03BE2" w:rsidP="00C03BE2">
            <w:pPr>
              <w:widowControl/>
              <w:autoSpaceDE/>
              <w:autoSpaceDN/>
              <w:spacing w:after="0" w:line="276" w:lineRule="auto"/>
              <w:rPr>
                <w:b/>
                <w:lang w:val="en-IN" w:eastAsia="en-IN"/>
              </w:rPr>
            </w:pPr>
          </w:p>
        </w:tc>
      </w:tr>
      <w:tr w:rsidR="00C03BE2" w:rsidRPr="006B7D50" w14:paraId="2C602929" w14:textId="77777777" w:rsidTr="00FA56EA">
        <w:trPr>
          <w:trHeight w:val="58"/>
          <w:jc w:val="center"/>
        </w:trPr>
        <w:tc>
          <w:tcPr>
            <w:tcW w:w="929" w:type="dxa"/>
            <w:vMerge/>
            <w:shd w:val="clear" w:color="auto" w:fill="FFFFFF" w:themeFill="background1"/>
          </w:tcPr>
          <w:p w14:paraId="27FFF1CF"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C03BE2" w:rsidRDefault="00C03BE2" w:rsidP="00C03BE2">
            <w:pPr>
              <w:spacing w:after="0"/>
            </w:pPr>
            <w:r w:rsidRPr="00A1385D">
              <w:t>Any other item</w:t>
            </w:r>
          </w:p>
        </w:tc>
        <w:tc>
          <w:tcPr>
            <w:tcW w:w="6239" w:type="dxa"/>
            <w:gridSpan w:val="10"/>
            <w:vMerge/>
            <w:shd w:val="clear" w:color="auto" w:fill="FFFFFF" w:themeFill="background1"/>
          </w:tcPr>
          <w:p w14:paraId="277E1E61" w14:textId="77777777" w:rsidR="00C03BE2" w:rsidRPr="00137760" w:rsidRDefault="00C03BE2" w:rsidP="00C03BE2">
            <w:pPr>
              <w:widowControl/>
              <w:autoSpaceDE/>
              <w:autoSpaceDN/>
              <w:spacing w:after="0" w:line="276" w:lineRule="auto"/>
              <w:rPr>
                <w:b/>
                <w:lang w:val="en-IN" w:eastAsia="en-IN"/>
              </w:rPr>
            </w:pPr>
          </w:p>
        </w:tc>
      </w:tr>
      <w:tr w:rsidR="00C03BE2" w:rsidRPr="006B7D50" w14:paraId="1D30AE79" w14:textId="77777777" w:rsidTr="00FA56EA">
        <w:trPr>
          <w:trHeight w:val="58"/>
          <w:jc w:val="center"/>
        </w:trPr>
        <w:tc>
          <w:tcPr>
            <w:tcW w:w="929" w:type="dxa"/>
            <w:vMerge w:val="restart"/>
            <w:shd w:val="clear" w:color="auto" w:fill="FFFFFF" w:themeFill="background1"/>
          </w:tcPr>
          <w:p w14:paraId="0017CD09"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C03BE2" w:rsidRPr="0013474F" w:rsidRDefault="00C03BE2" w:rsidP="00C03BE2">
            <w:pPr>
              <w:spacing w:after="0"/>
            </w:pPr>
            <w:r w:rsidRPr="00137760">
              <w:t>Plumbing installation</w:t>
            </w:r>
          </w:p>
        </w:tc>
        <w:tc>
          <w:tcPr>
            <w:tcW w:w="6239" w:type="dxa"/>
            <w:gridSpan w:val="10"/>
            <w:vMerge w:val="restart"/>
            <w:shd w:val="clear" w:color="auto" w:fill="FFFFFF" w:themeFill="background1"/>
            <w:vAlign w:val="center"/>
          </w:tcPr>
          <w:p w14:paraId="1BA4D29E" w14:textId="49E09F8C"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sidR="008B523D">
              <w:rPr>
                <w:lang w:val="en-IN" w:eastAsia="en-IN"/>
              </w:rPr>
              <w:t>technical</w:t>
            </w:r>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13FB3129" w14:textId="77777777" w:rsidTr="00FA56EA">
        <w:trPr>
          <w:trHeight w:val="58"/>
          <w:jc w:val="center"/>
        </w:trPr>
        <w:tc>
          <w:tcPr>
            <w:tcW w:w="929" w:type="dxa"/>
            <w:vMerge/>
            <w:shd w:val="clear" w:color="auto" w:fill="FFFFFF" w:themeFill="background1"/>
          </w:tcPr>
          <w:p w14:paraId="6FA21ED6"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C03BE2" w:rsidRPr="000F6E56" w:rsidRDefault="00C03BE2" w:rsidP="00C03BE2">
            <w:pPr>
              <w:spacing w:after="0"/>
            </w:pPr>
            <w:r w:rsidRPr="000F6E56">
              <w:t>No. of water closets and their type</w:t>
            </w:r>
          </w:p>
        </w:tc>
        <w:tc>
          <w:tcPr>
            <w:tcW w:w="6239" w:type="dxa"/>
            <w:gridSpan w:val="10"/>
            <w:vMerge/>
            <w:shd w:val="clear" w:color="auto" w:fill="FFFFFF" w:themeFill="background1"/>
          </w:tcPr>
          <w:p w14:paraId="628E9BC8" w14:textId="77777777" w:rsidR="00C03BE2" w:rsidRPr="00137760" w:rsidRDefault="00C03BE2" w:rsidP="00C03BE2">
            <w:pPr>
              <w:widowControl/>
              <w:autoSpaceDE/>
              <w:autoSpaceDN/>
              <w:spacing w:after="0" w:line="276" w:lineRule="auto"/>
              <w:rPr>
                <w:b/>
                <w:lang w:val="en-IN" w:eastAsia="en-IN"/>
              </w:rPr>
            </w:pPr>
          </w:p>
        </w:tc>
      </w:tr>
      <w:tr w:rsidR="00C03BE2" w:rsidRPr="006B7D50" w14:paraId="3B849494" w14:textId="77777777" w:rsidTr="00FA56EA">
        <w:trPr>
          <w:trHeight w:val="58"/>
          <w:jc w:val="center"/>
        </w:trPr>
        <w:tc>
          <w:tcPr>
            <w:tcW w:w="929" w:type="dxa"/>
            <w:vMerge/>
            <w:shd w:val="clear" w:color="auto" w:fill="FFFFFF" w:themeFill="background1"/>
          </w:tcPr>
          <w:p w14:paraId="26999BC8"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C03BE2" w:rsidRPr="000F6E56" w:rsidRDefault="00C03BE2" w:rsidP="00C03BE2">
            <w:pPr>
              <w:spacing w:after="0"/>
            </w:pPr>
            <w:r w:rsidRPr="000F6E56">
              <w:t>No. of wash basins</w:t>
            </w:r>
          </w:p>
        </w:tc>
        <w:tc>
          <w:tcPr>
            <w:tcW w:w="6239" w:type="dxa"/>
            <w:gridSpan w:val="10"/>
            <w:vMerge/>
            <w:shd w:val="clear" w:color="auto" w:fill="FFFFFF" w:themeFill="background1"/>
          </w:tcPr>
          <w:p w14:paraId="2D3A9576" w14:textId="77777777" w:rsidR="00C03BE2" w:rsidRPr="00137760" w:rsidRDefault="00C03BE2" w:rsidP="00C03BE2">
            <w:pPr>
              <w:widowControl/>
              <w:autoSpaceDE/>
              <w:autoSpaceDN/>
              <w:spacing w:after="0" w:line="276" w:lineRule="auto"/>
              <w:rPr>
                <w:b/>
                <w:lang w:val="en-IN" w:eastAsia="en-IN"/>
              </w:rPr>
            </w:pPr>
          </w:p>
        </w:tc>
      </w:tr>
      <w:tr w:rsidR="00C03BE2" w:rsidRPr="006B7D50" w14:paraId="53DD7069" w14:textId="77777777" w:rsidTr="00FA56EA">
        <w:trPr>
          <w:trHeight w:val="58"/>
          <w:jc w:val="center"/>
        </w:trPr>
        <w:tc>
          <w:tcPr>
            <w:tcW w:w="929" w:type="dxa"/>
            <w:vMerge/>
            <w:shd w:val="clear" w:color="auto" w:fill="FFFFFF" w:themeFill="background1"/>
          </w:tcPr>
          <w:p w14:paraId="6844BAE5"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C03BE2" w:rsidRPr="000F6E56" w:rsidRDefault="00C03BE2" w:rsidP="00C03BE2">
            <w:pPr>
              <w:spacing w:after="0"/>
            </w:pPr>
            <w:r w:rsidRPr="000F6E56">
              <w:t>No. of urinals</w:t>
            </w:r>
          </w:p>
        </w:tc>
        <w:tc>
          <w:tcPr>
            <w:tcW w:w="6239" w:type="dxa"/>
            <w:gridSpan w:val="10"/>
            <w:vMerge/>
            <w:shd w:val="clear" w:color="auto" w:fill="FFFFFF" w:themeFill="background1"/>
          </w:tcPr>
          <w:p w14:paraId="5E789AF4" w14:textId="77777777" w:rsidR="00C03BE2" w:rsidRPr="00137760" w:rsidRDefault="00C03BE2" w:rsidP="00C03BE2">
            <w:pPr>
              <w:widowControl/>
              <w:autoSpaceDE/>
              <w:autoSpaceDN/>
              <w:spacing w:after="0" w:line="276" w:lineRule="auto"/>
              <w:rPr>
                <w:b/>
                <w:lang w:val="en-IN" w:eastAsia="en-IN"/>
              </w:rPr>
            </w:pPr>
          </w:p>
        </w:tc>
      </w:tr>
      <w:tr w:rsidR="00C03BE2" w:rsidRPr="006B7D50" w14:paraId="6044F423" w14:textId="77777777" w:rsidTr="00FA56EA">
        <w:trPr>
          <w:trHeight w:val="58"/>
          <w:jc w:val="center"/>
        </w:trPr>
        <w:tc>
          <w:tcPr>
            <w:tcW w:w="929" w:type="dxa"/>
            <w:vMerge/>
            <w:shd w:val="clear" w:color="auto" w:fill="FFFFFF" w:themeFill="background1"/>
          </w:tcPr>
          <w:p w14:paraId="712E49F4"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C03BE2" w:rsidRDefault="00C03BE2" w:rsidP="00C03BE2">
            <w:pPr>
              <w:spacing w:after="0"/>
            </w:pPr>
            <w:r w:rsidRPr="000F6E56">
              <w:t>No. of bath tubs</w:t>
            </w:r>
          </w:p>
        </w:tc>
        <w:tc>
          <w:tcPr>
            <w:tcW w:w="6239" w:type="dxa"/>
            <w:gridSpan w:val="10"/>
            <w:vMerge/>
            <w:shd w:val="clear" w:color="auto" w:fill="FFFFFF" w:themeFill="background1"/>
          </w:tcPr>
          <w:p w14:paraId="546C7803" w14:textId="77777777" w:rsidR="00C03BE2" w:rsidRPr="00137760" w:rsidRDefault="00C03BE2" w:rsidP="00C03BE2">
            <w:pPr>
              <w:widowControl/>
              <w:autoSpaceDE/>
              <w:autoSpaceDN/>
              <w:spacing w:after="0" w:line="276" w:lineRule="auto"/>
              <w:rPr>
                <w:b/>
                <w:lang w:val="en-IN" w:eastAsia="en-IN"/>
              </w:rPr>
            </w:pPr>
          </w:p>
        </w:tc>
      </w:tr>
      <w:tr w:rsidR="00C03BE2" w:rsidRPr="006B7D50" w14:paraId="16F9BEE9" w14:textId="77777777" w:rsidTr="00FA56EA">
        <w:trPr>
          <w:trHeight w:val="58"/>
          <w:jc w:val="center"/>
        </w:trPr>
        <w:tc>
          <w:tcPr>
            <w:tcW w:w="929" w:type="dxa"/>
            <w:vMerge/>
            <w:shd w:val="clear" w:color="auto" w:fill="FFFFFF" w:themeFill="background1"/>
          </w:tcPr>
          <w:p w14:paraId="5056D5E1"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C03BE2" w:rsidRPr="000F6E56" w:rsidRDefault="00C03BE2" w:rsidP="00C03BE2">
            <w:pPr>
              <w:spacing w:after="0"/>
            </w:pPr>
            <w:r w:rsidRPr="000F6E56">
              <w:t>No. of water closets and their type</w:t>
            </w:r>
          </w:p>
        </w:tc>
        <w:tc>
          <w:tcPr>
            <w:tcW w:w="6239" w:type="dxa"/>
            <w:gridSpan w:val="10"/>
            <w:vMerge/>
            <w:shd w:val="clear" w:color="auto" w:fill="FFFFFF" w:themeFill="background1"/>
          </w:tcPr>
          <w:p w14:paraId="000D3D6A" w14:textId="77777777" w:rsidR="00C03BE2" w:rsidRPr="00137760" w:rsidRDefault="00C03BE2" w:rsidP="00C03BE2">
            <w:pPr>
              <w:widowControl/>
              <w:autoSpaceDE/>
              <w:autoSpaceDN/>
              <w:spacing w:after="0" w:line="276" w:lineRule="auto"/>
              <w:rPr>
                <w:b/>
                <w:lang w:val="en-IN" w:eastAsia="en-IN"/>
              </w:rPr>
            </w:pPr>
          </w:p>
        </w:tc>
      </w:tr>
      <w:tr w:rsidR="00C03BE2" w:rsidRPr="006B7D50" w14:paraId="5690A99E" w14:textId="77777777" w:rsidTr="00FA56EA">
        <w:trPr>
          <w:trHeight w:val="58"/>
          <w:jc w:val="center"/>
        </w:trPr>
        <w:tc>
          <w:tcPr>
            <w:tcW w:w="929" w:type="dxa"/>
            <w:vMerge/>
            <w:shd w:val="clear" w:color="auto" w:fill="FFFFFF" w:themeFill="background1"/>
          </w:tcPr>
          <w:p w14:paraId="061DBB5A"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C03BE2" w:rsidRPr="002728ED" w:rsidRDefault="00C03BE2" w:rsidP="00C03BE2">
            <w:pPr>
              <w:spacing w:after="0"/>
            </w:pPr>
            <w:r w:rsidRPr="002728ED">
              <w:t>Water meter, taps, etc.</w:t>
            </w:r>
          </w:p>
        </w:tc>
        <w:tc>
          <w:tcPr>
            <w:tcW w:w="6239" w:type="dxa"/>
            <w:gridSpan w:val="10"/>
            <w:vMerge/>
            <w:shd w:val="clear" w:color="auto" w:fill="FFFFFF" w:themeFill="background1"/>
          </w:tcPr>
          <w:p w14:paraId="1EB666C1" w14:textId="77777777" w:rsidR="00C03BE2" w:rsidRPr="00137760" w:rsidRDefault="00C03BE2" w:rsidP="00C03BE2">
            <w:pPr>
              <w:widowControl/>
              <w:autoSpaceDE/>
              <w:autoSpaceDN/>
              <w:spacing w:after="0" w:line="276" w:lineRule="auto"/>
              <w:rPr>
                <w:b/>
                <w:lang w:val="en-IN" w:eastAsia="en-IN"/>
              </w:rPr>
            </w:pPr>
          </w:p>
        </w:tc>
      </w:tr>
      <w:tr w:rsidR="00C03BE2" w:rsidRPr="006B7D50" w14:paraId="495D316B" w14:textId="77777777" w:rsidTr="00FA56EA">
        <w:trPr>
          <w:trHeight w:val="58"/>
          <w:jc w:val="center"/>
        </w:trPr>
        <w:tc>
          <w:tcPr>
            <w:tcW w:w="929" w:type="dxa"/>
            <w:vMerge/>
            <w:shd w:val="clear" w:color="auto" w:fill="FFFFFF" w:themeFill="background1"/>
          </w:tcPr>
          <w:p w14:paraId="06C7F263" w14:textId="77777777" w:rsidR="00C03BE2" w:rsidRPr="00137760" w:rsidRDefault="00C03BE2" w:rsidP="00C03BE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C03BE2" w:rsidRDefault="00C03BE2" w:rsidP="00C03BE2">
            <w:pPr>
              <w:spacing w:after="0"/>
            </w:pPr>
            <w:r w:rsidRPr="002728ED">
              <w:t>Any other fixtures</w:t>
            </w:r>
          </w:p>
        </w:tc>
        <w:tc>
          <w:tcPr>
            <w:tcW w:w="6239" w:type="dxa"/>
            <w:gridSpan w:val="10"/>
            <w:vMerge/>
            <w:shd w:val="clear" w:color="auto" w:fill="FFFFFF" w:themeFill="background1"/>
          </w:tcPr>
          <w:p w14:paraId="0746FCCE" w14:textId="77777777" w:rsidR="00C03BE2" w:rsidRPr="00137760" w:rsidRDefault="00C03BE2" w:rsidP="00C03BE2">
            <w:pPr>
              <w:widowControl/>
              <w:autoSpaceDE/>
              <w:autoSpaceDN/>
              <w:spacing w:after="0" w:line="276" w:lineRule="auto"/>
              <w:rPr>
                <w:b/>
                <w:lang w:val="en-IN" w:eastAsia="en-IN"/>
              </w:rPr>
            </w:pPr>
          </w:p>
        </w:tc>
      </w:tr>
    </w:tbl>
    <w:p w14:paraId="5CA6EC63" w14:textId="30DD113D" w:rsidR="00DC77AE" w:rsidRDefault="00DC77AE" w:rsidP="00043361">
      <w:pPr>
        <w:spacing w:after="0" w:line="240" w:lineRule="auto"/>
        <w:rPr>
          <w:b/>
          <w:i/>
          <w:sz w:val="20"/>
          <w:szCs w:val="16"/>
        </w:rPr>
      </w:pPr>
    </w:p>
    <w:p w14:paraId="0AC76AD5" w14:textId="77777777" w:rsidR="00C8572D" w:rsidRDefault="00291CAB" w:rsidP="00043361">
      <w:pPr>
        <w:spacing w:after="0" w:line="360" w:lineRule="auto"/>
        <w:jc w:val="both"/>
      </w:pPr>
      <w:r w:rsidRPr="00291CAB">
        <w:rPr>
          <w:b/>
        </w:rPr>
        <w:t>*NOTE:</w:t>
      </w:r>
    </w:p>
    <w:p w14:paraId="1F5A3131" w14:textId="106A50D7" w:rsidR="00C8572D" w:rsidRPr="00043361" w:rsidRDefault="00EF0AD8" w:rsidP="00043361">
      <w:pPr>
        <w:pStyle w:val="ListParagraph"/>
        <w:numPr>
          <w:ilvl w:val="0"/>
          <w:numId w:val="11"/>
        </w:numPr>
        <w:spacing w:after="0" w:line="276" w:lineRule="auto"/>
        <w:ind w:left="284" w:right="-472"/>
        <w:jc w:val="both"/>
        <w:rPr>
          <w:i/>
          <w:sz w:val="20"/>
          <w:szCs w:val="20"/>
        </w:rPr>
      </w:pPr>
      <w:r w:rsidRPr="00043361">
        <w:rPr>
          <w:i/>
          <w:sz w:val="20"/>
          <w:szCs w:val="20"/>
        </w:rPr>
        <w:t xml:space="preserve">For more </w:t>
      </w:r>
      <w:r w:rsidR="00C909B4" w:rsidRPr="00043361">
        <w:rPr>
          <w:i/>
          <w:sz w:val="20"/>
          <w:szCs w:val="20"/>
        </w:rPr>
        <w:t>details</w:t>
      </w:r>
      <w:r w:rsidRPr="00043361">
        <w:rPr>
          <w:i/>
          <w:sz w:val="20"/>
          <w:szCs w:val="20"/>
        </w:rPr>
        <w:t xml:space="preserve"> </w:t>
      </w:r>
      <w:r w:rsidR="00CC6563" w:rsidRPr="00043361">
        <w:rPr>
          <w:i/>
          <w:sz w:val="20"/>
          <w:szCs w:val="20"/>
        </w:rPr>
        <w:t xml:space="preserve">&amp; basis </w:t>
      </w:r>
      <w:r w:rsidRPr="00043361">
        <w:rPr>
          <w:i/>
          <w:sz w:val="20"/>
          <w:szCs w:val="20"/>
        </w:rPr>
        <w:t>please re</w:t>
      </w:r>
      <w:r w:rsidR="00291CAB" w:rsidRPr="00043361">
        <w:rPr>
          <w:i/>
          <w:sz w:val="20"/>
          <w:szCs w:val="20"/>
        </w:rPr>
        <w:t xml:space="preserve">fer to </w:t>
      </w:r>
      <w:r w:rsidR="00A6695C" w:rsidRPr="00043361">
        <w:rPr>
          <w:b/>
          <w:i/>
          <w:sz w:val="20"/>
          <w:szCs w:val="20"/>
        </w:rPr>
        <w:t xml:space="preserve">Part </w:t>
      </w:r>
      <w:r w:rsidR="00EC4F7A" w:rsidRPr="00043361">
        <w:rPr>
          <w:b/>
          <w:i/>
          <w:sz w:val="20"/>
          <w:szCs w:val="20"/>
        </w:rPr>
        <w:t>G</w:t>
      </w:r>
      <w:r w:rsidR="00A6695C" w:rsidRPr="00043361">
        <w:rPr>
          <w:b/>
          <w:i/>
          <w:sz w:val="20"/>
          <w:szCs w:val="20"/>
        </w:rPr>
        <w:t xml:space="preserve"> -</w:t>
      </w:r>
      <w:r w:rsidR="00A6695C" w:rsidRPr="00043361">
        <w:rPr>
          <w:i/>
          <w:sz w:val="20"/>
          <w:szCs w:val="20"/>
        </w:rPr>
        <w:t xml:space="preserve"> </w:t>
      </w:r>
      <w:r w:rsidRPr="00043361">
        <w:rPr>
          <w:b/>
          <w:i/>
          <w:sz w:val="20"/>
          <w:szCs w:val="20"/>
        </w:rPr>
        <w:t>Procedure of Valuation Assessment section.</w:t>
      </w:r>
    </w:p>
    <w:p w14:paraId="621DE709" w14:textId="77777777" w:rsidR="00C72779" w:rsidRPr="00043361" w:rsidRDefault="00C72779" w:rsidP="00043361">
      <w:pPr>
        <w:pStyle w:val="ListParagraph"/>
        <w:numPr>
          <w:ilvl w:val="0"/>
          <w:numId w:val="11"/>
        </w:numPr>
        <w:spacing w:after="0" w:line="276" w:lineRule="auto"/>
        <w:ind w:left="284" w:right="-472"/>
        <w:jc w:val="both"/>
        <w:rPr>
          <w:i/>
          <w:sz w:val="20"/>
          <w:szCs w:val="20"/>
        </w:rPr>
      </w:pPr>
      <w:r w:rsidRPr="00043361">
        <w:rPr>
          <w:i/>
          <w:sz w:val="20"/>
          <w:szCs w:val="20"/>
        </w:rPr>
        <w:t xml:space="preserve">This valuation is conducted based on the comparable composite market rate method which is </w:t>
      </w:r>
      <w:r w:rsidR="007F6929" w:rsidRPr="00043361">
        <w:rPr>
          <w:i/>
          <w:sz w:val="20"/>
          <w:szCs w:val="20"/>
        </w:rPr>
        <w:t>inherently inclusive of the additional items</w:t>
      </w:r>
      <w:r w:rsidR="00CC6563" w:rsidRPr="00043361">
        <w:rPr>
          <w:i/>
          <w:sz w:val="20"/>
          <w:szCs w:val="20"/>
        </w:rPr>
        <w:t xml:space="preserve"> </w:t>
      </w:r>
      <w:r w:rsidR="007F6929" w:rsidRPr="00043361">
        <w:rPr>
          <w:i/>
          <w:sz w:val="20"/>
          <w:szCs w:val="20"/>
        </w:rPr>
        <w:t>as mentioned in S.No. 2 to 8</w:t>
      </w:r>
      <w:r w:rsidRPr="00043361">
        <w:rPr>
          <w:i/>
          <w:sz w:val="20"/>
          <w:szCs w:val="20"/>
        </w:rPr>
        <w:t xml:space="preserve"> if present in the flat at ordinary level. For any exclusive and superfine finish over and above ordinary finishing, additional value is taken in lumpsum as described in the </w:t>
      </w:r>
      <w:r w:rsidRPr="00043361">
        <w:rPr>
          <w:b/>
          <w:i/>
          <w:sz w:val="20"/>
          <w:szCs w:val="20"/>
        </w:rPr>
        <w:t>Procedure of Valuation Assessment section under “Valuation of Additional Aesthetic &amp; Decor Works in the Property”.</w:t>
      </w:r>
    </w:p>
    <w:p w14:paraId="303533FD" w14:textId="3F630A11" w:rsidR="00963B20" w:rsidRPr="00043361" w:rsidRDefault="00963B20" w:rsidP="00043361">
      <w:pPr>
        <w:pStyle w:val="ListParagraph"/>
        <w:numPr>
          <w:ilvl w:val="0"/>
          <w:numId w:val="11"/>
        </w:numPr>
        <w:spacing w:after="0" w:line="276" w:lineRule="auto"/>
        <w:ind w:left="284" w:right="-472"/>
        <w:jc w:val="both"/>
        <w:rPr>
          <w:i/>
          <w:sz w:val="20"/>
          <w:szCs w:val="20"/>
        </w:rPr>
      </w:pPr>
      <w:r w:rsidRPr="00043361">
        <w:rPr>
          <w:i/>
          <w:sz w:val="20"/>
          <w:szCs w:val="20"/>
        </w:rPr>
        <w:t>Estimated Value is subject to the assumptions, limitations, basis of computation, caveats</w:t>
      </w:r>
      <w:r w:rsidR="004A26C6" w:rsidRPr="00043361">
        <w:rPr>
          <w:i/>
          <w:sz w:val="20"/>
          <w:szCs w:val="20"/>
        </w:rPr>
        <w:t>, information, facts</w:t>
      </w:r>
      <w:r w:rsidRPr="00043361">
        <w:rPr>
          <w:i/>
          <w:sz w:val="20"/>
          <w:szCs w:val="20"/>
        </w:rPr>
        <w:t xml:space="preserve"> came </w:t>
      </w:r>
      <w:r w:rsidR="004A26C6" w:rsidRPr="00043361">
        <w:rPr>
          <w:i/>
          <w:sz w:val="20"/>
          <w:szCs w:val="20"/>
        </w:rPr>
        <w:t>during</w:t>
      </w:r>
      <w:r w:rsidRPr="00043361">
        <w:rPr>
          <w:i/>
          <w:sz w:val="20"/>
          <w:szCs w:val="20"/>
        </w:rPr>
        <w:t xml:space="preserve"> valuation</w:t>
      </w:r>
      <w:r w:rsidR="00AA4C44" w:rsidRPr="00043361">
        <w:rPr>
          <w:i/>
          <w:sz w:val="20"/>
          <w:szCs w:val="20"/>
        </w:rPr>
        <w:t xml:space="preserve"> within the limited available time &amp; cost</w:t>
      </w:r>
      <w:r w:rsidRPr="00043361">
        <w:rPr>
          <w:i/>
          <w:sz w:val="20"/>
          <w:szCs w:val="20"/>
        </w:rPr>
        <w:t>.</w:t>
      </w:r>
    </w:p>
    <w:p w14:paraId="050E84C7" w14:textId="11640239" w:rsidR="00A131F0" w:rsidRPr="00043361" w:rsidRDefault="00A131F0" w:rsidP="00043361">
      <w:pPr>
        <w:pStyle w:val="ListParagraph"/>
        <w:numPr>
          <w:ilvl w:val="0"/>
          <w:numId w:val="11"/>
        </w:numPr>
        <w:spacing w:after="0" w:line="276" w:lineRule="auto"/>
        <w:ind w:left="284" w:right="-472"/>
        <w:jc w:val="both"/>
        <w:rPr>
          <w:i/>
          <w:sz w:val="20"/>
          <w:szCs w:val="20"/>
        </w:rPr>
      </w:pPr>
      <w:r w:rsidRPr="00043361">
        <w:rPr>
          <w:b/>
          <w:i/>
          <w:iCs/>
          <w:sz w:val="20"/>
          <w:szCs w:val="18"/>
        </w:rPr>
        <w:t xml:space="preserve">PART </w:t>
      </w:r>
      <w:r w:rsidR="00EC4F7A" w:rsidRPr="00043361">
        <w:rPr>
          <w:b/>
          <w:i/>
          <w:iCs/>
          <w:sz w:val="20"/>
          <w:szCs w:val="18"/>
        </w:rPr>
        <w:t>D</w:t>
      </w:r>
      <w:r w:rsidRPr="00043361">
        <w:rPr>
          <w:b/>
          <w:i/>
          <w:iCs/>
          <w:sz w:val="20"/>
          <w:szCs w:val="18"/>
        </w:rPr>
        <w:t xml:space="preserve">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sidRPr="00043361">
            <w:rPr>
              <w:b/>
              <w:i/>
              <w:iCs/>
              <w:sz w:val="20"/>
              <w:szCs w:val="18"/>
            </w:rPr>
            <w:t>SBI</w:t>
          </w:r>
        </w:sdtContent>
      </w:sdt>
      <w:r w:rsidRPr="00043361">
        <w:rPr>
          <w:b/>
          <w:i/>
          <w:iCs/>
          <w:sz w:val="20"/>
          <w:szCs w:val="18"/>
        </w:rPr>
        <w:t xml:space="preserve"> </w:t>
      </w:r>
      <w:r w:rsidR="00CE1DD1" w:rsidRPr="00043361">
        <w:rPr>
          <w:b/>
          <w:i/>
          <w:iCs/>
          <w:sz w:val="20"/>
          <w:szCs w:val="18"/>
        </w:rPr>
        <w:t>f</w:t>
      </w:r>
      <w:r w:rsidR="00E57074" w:rsidRPr="00043361">
        <w:rPr>
          <w:b/>
          <w:i/>
          <w:iCs/>
          <w:sz w:val="20"/>
          <w:szCs w:val="18"/>
        </w:rPr>
        <w:t>ormat on opinion report on Valuation</w:t>
      </w:r>
      <w:r w:rsidR="00E57074" w:rsidRPr="00043361">
        <w:rPr>
          <w:b/>
          <w:sz w:val="20"/>
          <w:szCs w:val="18"/>
        </w:rPr>
        <w:t xml:space="preserve"> </w:t>
      </w:r>
      <w:r w:rsidR="00555530" w:rsidRPr="00043361">
        <w:rPr>
          <w:i/>
          <w:sz w:val="20"/>
          <w:szCs w:val="20"/>
        </w:rPr>
        <w:t>i</w:t>
      </w:r>
      <w:r w:rsidRPr="00043361">
        <w:rPr>
          <w:i/>
          <w:sz w:val="20"/>
          <w:szCs w:val="20"/>
        </w:rPr>
        <w:t xml:space="preserve">s just the </w:t>
      </w:r>
      <w:r w:rsidR="00990522" w:rsidRPr="00043361">
        <w:rPr>
          <w:i/>
          <w:sz w:val="20"/>
          <w:szCs w:val="20"/>
        </w:rPr>
        <w:t xml:space="preserve">description of the asset as per the format </w:t>
      </w:r>
      <w:r w:rsidR="00FB58EB" w:rsidRPr="00043361">
        <w:rPr>
          <w:i/>
          <w:sz w:val="20"/>
          <w:szCs w:val="20"/>
        </w:rPr>
        <w:t xml:space="preserve">requirement </w:t>
      </w:r>
      <w:r w:rsidR="00990522" w:rsidRPr="00043361">
        <w:rPr>
          <w:i/>
          <w:sz w:val="20"/>
          <w:szCs w:val="20"/>
        </w:rPr>
        <w:t>of the client.</w:t>
      </w:r>
      <w:r w:rsidR="00FB58EB" w:rsidRPr="00043361">
        <w:rPr>
          <w:i/>
          <w:sz w:val="20"/>
          <w:szCs w:val="20"/>
        </w:rPr>
        <w:t xml:space="preserve"> The </w:t>
      </w:r>
      <w:r w:rsidR="00683B41" w:rsidRPr="00043361">
        <w:rPr>
          <w:i/>
          <w:sz w:val="20"/>
          <w:szCs w:val="20"/>
        </w:rPr>
        <w:t xml:space="preserve">real </w:t>
      </w:r>
      <w:r w:rsidR="00FB58EB" w:rsidRPr="00043361">
        <w:rPr>
          <w:i/>
          <w:sz w:val="20"/>
          <w:szCs w:val="20"/>
        </w:rPr>
        <w:t xml:space="preserve">procedure of Valuation </w:t>
      </w:r>
      <w:r w:rsidR="00683B41" w:rsidRPr="00043361">
        <w:rPr>
          <w:i/>
          <w:sz w:val="20"/>
          <w:szCs w:val="20"/>
        </w:rPr>
        <w:t xml:space="preserve">is discussed </w:t>
      </w:r>
      <w:r w:rsidR="00FB58EB" w:rsidRPr="00043361">
        <w:rPr>
          <w:i/>
          <w:sz w:val="20"/>
          <w:szCs w:val="20"/>
        </w:rPr>
        <w:t xml:space="preserve">from </w:t>
      </w:r>
      <w:r w:rsidR="00FB58EB" w:rsidRPr="00043361">
        <w:rPr>
          <w:b/>
          <w:bCs/>
          <w:i/>
          <w:sz w:val="20"/>
          <w:szCs w:val="20"/>
        </w:rPr>
        <w:t xml:space="preserve">PART </w:t>
      </w:r>
      <w:r w:rsidR="00EC4F7A" w:rsidRPr="00043361">
        <w:rPr>
          <w:b/>
          <w:bCs/>
          <w:i/>
          <w:sz w:val="20"/>
          <w:szCs w:val="20"/>
        </w:rPr>
        <w:t>G</w:t>
      </w:r>
      <w:r w:rsidR="00FB58EB" w:rsidRPr="00043361">
        <w:rPr>
          <w:b/>
          <w:bCs/>
          <w:i/>
          <w:sz w:val="20"/>
          <w:szCs w:val="20"/>
        </w:rPr>
        <w:t xml:space="preserve"> – Procedure of Valuation </w:t>
      </w:r>
      <w:r w:rsidR="00422FAB" w:rsidRPr="00043361">
        <w:rPr>
          <w:b/>
          <w:bCs/>
          <w:i/>
          <w:sz w:val="20"/>
          <w:szCs w:val="20"/>
        </w:rPr>
        <w:t>Assessment</w:t>
      </w:r>
      <w:r w:rsidR="00422FAB" w:rsidRPr="00043361">
        <w:rPr>
          <w:i/>
          <w:sz w:val="20"/>
          <w:szCs w:val="20"/>
        </w:rPr>
        <w:t xml:space="preserve"> </w:t>
      </w:r>
      <w:r w:rsidR="00FB58EB" w:rsidRPr="00043361">
        <w:rPr>
          <w:i/>
          <w:sz w:val="20"/>
          <w:szCs w:val="20"/>
        </w:rPr>
        <w:t xml:space="preserve">where all different aspect of Valuation as per the standards are </w:t>
      </w:r>
      <w:r w:rsidR="00E57074" w:rsidRPr="00043361">
        <w:rPr>
          <w:i/>
          <w:sz w:val="20"/>
          <w:szCs w:val="20"/>
        </w:rPr>
        <w:t>described in detail.</w:t>
      </w:r>
    </w:p>
    <w:p w14:paraId="368C7100" w14:textId="1B01F687" w:rsidR="003338D0" w:rsidRPr="00043361" w:rsidRDefault="00BB4FCE" w:rsidP="00043361">
      <w:pPr>
        <w:pStyle w:val="ListParagraph"/>
        <w:numPr>
          <w:ilvl w:val="0"/>
          <w:numId w:val="11"/>
        </w:numPr>
        <w:spacing w:after="0" w:line="276" w:lineRule="auto"/>
        <w:ind w:left="284" w:right="-472"/>
        <w:rPr>
          <w:sz w:val="20"/>
          <w:szCs w:val="20"/>
        </w:rPr>
      </w:pPr>
      <w:r w:rsidRPr="00043361">
        <w:rPr>
          <w:i/>
          <w:sz w:val="20"/>
          <w:szCs w:val="20"/>
        </w:rPr>
        <w:t>This Valuation is guided by Valuation Terms of Service and Valuer’s Important Remarks</w:t>
      </w:r>
      <w:r w:rsidR="0069772A" w:rsidRPr="00043361">
        <w:rPr>
          <w:i/>
          <w:sz w:val="20"/>
          <w:szCs w:val="20"/>
        </w:rPr>
        <w:t xml:space="preserve"> which can also be found </w:t>
      </w:r>
      <w:r w:rsidR="0050292D" w:rsidRPr="00043361">
        <w:rPr>
          <w:i/>
          <w:sz w:val="20"/>
          <w:szCs w:val="20"/>
        </w:rPr>
        <w:t>at</w:t>
      </w:r>
      <w:r w:rsidR="0069772A" w:rsidRPr="00043361">
        <w:rPr>
          <w:i/>
          <w:sz w:val="20"/>
          <w:szCs w:val="20"/>
        </w:rPr>
        <w:t xml:space="preserve"> </w:t>
      </w:r>
      <w:hyperlink r:id="rId15" w:history="1">
        <w:r w:rsidR="001A1318" w:rsidRPr="00043361">
          <w:rPr>
            <w:rStyle w:val="Hyperlink"/>
            <w:i/>
            <w:sz w:val="20"/>
            <w:szCs w:val="20"/>
          </w:rPr>
          <w:t>www.rkassociates.org</w:t>
        </w:r>
      </w:hyperlink>
      <w:r w:rsidR="0069772A" w:rsidRPr="00043361">
        <w:rPr>
          <w:i/>
          <w:sz w:val="20"/>
          <w:szCs w:val="20"/>
        </w:rPr>
        <w:t>.</w:t>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403CBC">
        <w:trPr>
          <w:trHeight w:val="702"/>
          <w:jc w:val="center"/>
        </w:trPr>
        <w:tc>
          <w:tcPr>
            <w:tcW w:w="1526" w:type="dxa"/>
            <w:shd w:val="clear" w:color="auto" w:fill="002060"/>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C6D9F1" w:themeFill="text2"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020B2A90" w14:textId="77777777" w:rsidR="00233169" w:rsidRPr="00233169" w:rsidRDefault="00233169" w:rsidP="00233169">
      <w:pPr>
        <w:widowControl/>
        <w:autoSpaceDE/>
        <w:autoSpaceDN/>
        <w:spacing w:after="0" w:line="360" w:lineRule="auto"/>
        <w:jc w:val="both"/>
        <w:rPr>
          <w:rFonts w:eastAsia="Times New Roman"/>
          <w:szCs w:val="24"/>
          <w:lang w:bidi="ar-SA"/>
        </w:rPr>
      </w:pPr>
    </w:p>
    <w:p w14:paraId="0DEA7689" w14:textId="438936E1" w:rsidR="00BF46B8" w:rsidRDefault="00056EF1">
      <w:pPr>
        <w:widowControl/>
        <w:numPr>
          <w:ilvl w:val="0"/>
          <w:numId w:val="49"/>
        </w:numPr>
        <w:autoSpaceDE/>
        <w:autoSpaceDN/>
        <w:spacing w:after="0" w:line="360" w:lineRule="auto"/>
        <w:ind w:left="0"/>
        <w:jc w:val="both"/>
        <w:rPr>
          <w:rFonts w:eastAsia="Times New Roman"/>
          <w:szCs w:val="24"/>
          <w:lang w:bidi="ar-SA"/>
        </w:rPr>
      </w:pPr>
      <w:r w:rsidRPr="007C19CC">
        <w:rPr>
          <w:rFonts w:eastAsia="Times New Roman"/>
          <w:b/>
          <w:szCs w:val="24"/>
          <w:lang w:bidi="ar-SA"/>
        </w:rPr>
        <w:t xml:space="preserve">LAND </w:t>
      </w:r>
      <w:r w:rsidR="00014918">
        <w:rPr>
          <w:rFonts w:eastAsia="Times New Roman"/>
          <w:b/>
          <w:szCs w:val="24"/>
          <w:lang w:bidi="ar-SA"/>
        </w:rPr>
        <w:t>AREA</w:t>
      </w:r>
      <w:r w:rsidR="00BF46B8">
        <w:rPr>
          <w:rFonts w:eastAsia="Times New Roman"/>
          <w:szCs w:val="24"/>
          <w:lang w:bidi="ar-SA"/>
        </w:rPr>
        <w:t>:</w:t>
      </w:r>
    </w:p>
    <w:p w14:paraId="56B94050" w14:textId="77777777" w:rsidR="00C5620B" w:rsidRPr="008977A3" w:rsidRDefault="00C5620B" w:rsidP="00C5620B">
      <w:pPr>
        <w:widowControl/>
        <w:autoSpaceDE/>
        <w:autoSpaceDN/>
        <w:spacing w:after="0" w:line="360" w:lineRule="auto"/>
        <w:jc w:val="both"/>
        <w:rPr>
          <w:rFonts w:eastAsia="Times New Roman"/>
          <w:lang w:bidi="ar-SA"/>
        </w:rPr>
      </w:pPr>
      <w:r w:rsidRPr="008977A3">
        <w:rPr>
          <w:rFonts w:eastAsia="Times New Roman"/>
          <w:lang w:bidi="ar-SA"/>
        </w:rPr>
        <w:t xml:space="preserve">Detailed breakup of Project Land into Private, Government and forest is as follow: - </w:t>
      </w:r>
    </w:p>
    <w:tbl>
      <w:tblPr>
        <w:tblW w:w="1107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560"/>
        <w:gridCol w:w="1039"/>
        <w:gridCol w:w="1370"/>
        <w:gridCol w:w="1001"/>
        <w:gridCol w:w="1275"/>
        <w:gridCol w:w="1165"/>
        <w:gridCol w:w="1001"/>
        <w:gridCol w:w="2092"/>
      </w:tblGrid>
      <w:tr w:rsidR="008977A3" w:rsidRPr="00243CEA" w14:paraId="3D3989E6" w14:textId="77777777" w:rsidTr="00C90917">
        <w:trPr>
          <w:trHeight w:val="70"/>
        </w:trPr>
        <w:tc>
          <w:tcPr>
            <w:tcW w:w="11070" w:type="dxa"/>
            <w:gridSpan w:val="9"/>
            <w:tcBorders>
              <w:top w:val="nil"/>
              <w:left w:val="nil"/>
              <w:bottom w:val="single" w:sz="4" w:space="0" w:color="auto"/>
              <w:right w:val="nil"/>
            </w:tcBorders>
            <w:shd w:val="clear" w:color="auto" w:fill="auto"/>
            <w:vAlign w:val="center"/>
          </w:tcPr>
          <w:p w14:paraId="2DB2BE41" w14:textId="77777777" w:rsidR="008977A3" w:rsidRPr="00752770" w:rsidRDefault="008977A3" w:rsidP="00C90917">
            <w:pPr>
              <w:widowControl/>
              <w:autoSpaceDE/>
              <w:autoSpaceDN/>
              <w:spacing w:after="0" w:line="240" w:lineRule="auto"/>
              <w:jc w:val="right"/>
              <w:rPr>
                <w:rFonts w:asciiTheme="minorHAnsi" w:eastAsia="Times New Roman" w:hAnsiTheme="minorHAnsi" w:cstheme="minorHAnsi"/>
                <w:b/>
                <w:bCs/>
                <w:i/>
                <w:iCs/>
                <w:color w:val="FFFFFF" w:themeColor="background1"/>
                <w:lang w:val="en-IN" w:eastAsia="en-IN" w:bidi="ar-SA"/>
              </w:rPr>
            </w:pPr>
            <w:r w:rsidRPr="00752770">
              <w:rPr>
                <w:rFonts w:asciiTheme="minorHAnsi" w:eastAsia="Times New Roman" w:hAnsiTheme="minorHAnsi" w:cstheme="minorHAnsi"/>
                <w:b/>
                <w:bCs/>
                <w:i/>
                <w:iCs/>
                <w:color w:val="000000" w:themeColor="text1"/>
                <w:lang w:val="en-IN" w:eastAsia="en-IN" w:bidi="ar-SA"/>
              </w:rPr>
              <w:t>In Hectare</w:t>
            </w:r>
          </w:p>
        </w:tc>
      </w:tr>
      <w:tr w:rsidR="008977A3" w:rsidRPr="00243CEA" w14:paraId="1B45FCA1" w14:textId="77777777" w:rsidTr="00C90917">
        <w:trPr>
          <w:trHeight w:val="720"/>
        </w:trPr>
        <w:tc>
          <w:tcPr>
            <w:tcW w:w="567" w:type="dxa"/>
            <w:tcBorders>
              <w:top w:val="single" w:sz="4" w:space="0" w:color="auto"/>
            </w:tcBorders>
            <w:shd w:val="clear" w:color="auto" w:fill="002060"/>
            <w:vAlign w:val="center"/>
            <w:hideMark/>
          </w:tcPr>
          <w:p w14:paraId="636BFE9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S. No.</w:t>
            </w:r>
          </w:p>
        </w:tc>
        <w:tc>
          <w:tcPr>
            <w:tcW w:w="1560" w:type="dxa"/>
            <w:tcBorders>
              <w:top w:val="single" w:sz="4" w:space="0" w:color="auto"/>
            </w:tcBorders>
            <w:shd w:val="clear" w:color="auto" w:fill="002060"/>
            <w:vAlign w:val="center"/>
            <w:hideMark/>
          </w:tcPr>
          <w:p w14:paraId="4111DB7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Village</w:t>
            </w:r>
          </w:p>
        </w:tc>
        <w:tc>
          <w:tcPr>
            <w:tcW w:w="1039" w:type="dxa"/>
            <w:tcBorders>
              <w:top w:val="single" w:sz="4" w:space="0" w:color="auto"/>
            </w:tcBorders>
            <w:shd w:val="clear" w:color="auto" w:fill="002060"/>
            <w:vAlign w:val="center"/>
            <w:hideMark/>
          </w:tcPr>
          <w:p w14:paraId="651E29F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Acquired Land</w:t>
            </w:r>
          </w:p>
        </w:tc>
        <w:tc>
          <w:tcPr>
            <w:tcW w:w="1370" w:type="dxa"/>
            <w:tcBorders>
              <w:top w:val="single" w:sz="4" w:space="0" w:color="auto"/>
            </w:tcBorders>
            <w:shd w:val="clear" w:color="auto" w:fill="002060"/>
            <w:vAlign w:val="center"/>
            <w:hideMark/>
          </w:tcPr>
          <w:p w14:paraId="513BF31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Gov</w:t>
            </w:r>
            <w:r w:rsidRPr="00297857">
              <w:rPr>
                <w:rFonts w:asciiTheme="minorHAnsi" w:eastAsia="Times New Roman" w:hAnsiTheme="minorHAnsi" w:cstheme="minorHAnsi"/>
                <w:b/>
                <w:bCs/>
                <w:color w:val="FFFFFF" w:themeColor="background1"/>
                <w:lang w:val="en-IN" w:eastAsia="en-IN" w:bidi="ar-SA"/>
              </w:rPr>
              <w:t xml:space="preserve">ernment </w:t>
            </w:r>
            <w:r w:rsidRPr="00243CEA">
              <w:rPr>
                <w:rFonts w:asciiTheme="minorHAnsi" w:eastAsia="Times New Roman" w:hAnsiTheme="minorHAnsi" w:cstheme="minorHAnsi"/>
                <w:b/>
                <w:bCs/>
                <w:color w:val="FFFFFF" w:themeColor="background1"/>
                <w:lang w:val="en-IN" w:eastAsia="en-IN" w:bidi="ar-SA"/>
              </w:rPr>
              <w:t>Land</w:t>
            </w:r>
          </w:p>
        </w:tc>
        <w:tc>
          <w:tcPr>
            <w:tcW w:w="1001" w:type="dxa"/>
            <w:tcBorders>
              <w:top w:val="single" w:sz="4" w:space="0" w:color="auto"/>
            </w:tcBorders>
            <w:shd w:val="clear" w:color="auto" w:fill="002060"/>
            <w:vAlign w:val="center"/>
            <w:hideMark/>
          </w:tcPr>
          <w:p w14:paraId="03E9B2D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Forest Land</w:t>
            </w:r>
          </w:p>
        </w:tc>
        <w:tc>
          <w:tcPr>
            <w:tcW w:w="1275" w:type="dxa"/>
            <w:tcBorders>
              <w:top w:val="single" w:sz="4" w:space="0" w:color="auto"/>
            </w:tcBorders>
            <w:shd w:val="clear" w:color="auto" w:fill="002060"/>
            <w:vAlign w:val="center"/>
            <w:hideMark/>
          </w:tcPr>
          <w:p w14:paraId="377DC04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Revenue Forest land</w:t>
            </w:r>
          </w:p>
        </w:tc>
        <w:tc>
          <w:tcPr>
            <w:tcW w:w="1165" w:type="dxa"/>
            <w:tcBorders>
              <w:top w:val="single" w:sz="4" w:space="0" w:color="auto"/>
            </w:tcBorders>
            <w:shd w:val="clear" w:color="auto" w:fill="002060"/>
            <w:vAlign w:val="center"/>
            <w:hideMark/>
          </w:tcPr>
          <w:p w14:paraId="6E4596F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Purchased Land</w:t>
            </w:r>
          </w:p>
        </w:tc>
        <w:tc>
          <w:tcPr>
            <w:tcW w:w="1001" w:type="dxa"/>
            <w:tcBorders>
              <w:top w:val="single" w:sz="4" w:space="0" w:color="auto"/>
            </w:tcBorders>
            <w:shd w:val="clear" w:color="auto" w:fill="D9D9D9" w:themeFill="background1" w:themeFillShade="D9"/>
            <w:vAlign w:val="center"/>
            <w:hideMark/>
          </w:tcPr>
          <w:p w14:paraId="7EBE612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752770">
              <w:rPr>
                <w:rFonts w:asciiTheme="minorHAnsi" w:eastAsia="Times New Roman" w:hAnsiTheme="minorHAnsi" w:cstheme="minorHAnsi"/>
                <w:b/>
                <w:bCs/>
                <w:color w:val="000000" w:themeColor="text1"/>
                <w:lang w:val="en-IN" w:eastAsia="en-IN" w:bidi="ar-SA"/>
              </w:rPr>
              <w:t>Total</w:t>
            </w:r>
          </w:p>
        </w:tc>
        <w:tc>
          <w:tcPr>
            <w:tcW w:w="2092" w:type="dxa"/>
            <w:tcBorders>
              <w:top w:val="single" w:sz="4" w:space="0" w:color="auto"/>
            </w:tcBorders>
            <w:shd w:val="clear" w:color="auto" w:fill="002060"/>
            <w:vAlign w:val="center"/>
            <w:hideMark/>
          </w:tcPr>
          <w:p w14:paraId="68A19E6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Location</w:t>
            </w:r>
          </w:p>
        </w:tc>
      </w:tr>
      <w:tr w:rsidR="008977A3" w:rsidRPr="00243CEA" w14:paraId="1C66372D" w14:textId="77777777" w:rsidTr="00C90917">
        <w:trPr>
          <w:trHeight w:val="300"/>
        </w:trPr>
        <w:tc>
          <w:tcPr>
            <w:tcW w:w="567" w:type="dxa"/>
            <w:shd w:val="clear" w:color="auto" w:fill="auto"/>
            <w:noWrap/>
            <w:vAlign w:val="center"/>
            <w:hideMark/>
          </w:tcPr>
          <w:p w14:paraId="66F97CF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w:t>
            </w:r>
          </w:p>
        </w:tc>
        <w:tc>
          <w:tcPr>
            <w:tcW w:w="1560" w:type="dxa"/>
            <w:shd w:val="clear" w:color="auto" w:fill="auto"/>
            <w:noWrap/>
            <w:vAlign w:val="center"/>
            <w:hideMark/>
          </w:tcPr>
          <w:p w14:paraId="0C3BC65B"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Sidhikhurd</w:t>
            </w:r>
          </w:p>
        </w:tc>
        <w:tc>
          <w:tcPr>
            <w:tcW w:w="1039" w:type="dxa"/>
            <w:shd w:val="clear" w:color="auto" w:fill="auto"/>
            <w:noWrap/>
            <w:vAlign w:val="center"/>
            <w:hideMark/>
          </w:tcPr>
          <w:p w14:paraId="6C35547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324.67</w:t>
            </w:r>
          </w:p>
        </w:tc>
        <w:tc>
          <w:tcPr>
            <w:tcW w:w="1370" w:type="dxa"/>
            <w:shd w:val="clear" w:color="auto" w:fill="auto"/>
            <w:noWrap/>
            <w:vAlign w:val="center"/>
            <w:hideMark/>
          </w:tcPr>
          <w:p w14:paraId="54F751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98.42</w:t>
            </w:r>
          </w:p>
        </w:tc>
        <w:tc>
          <w:tcPr>
            <w:tcW w:w="1001" w:type="dxa"/>
            <w:shd w:val="clear" w:color="auto" w:fill="auto"/>
            <w:noWrap/>
            <w:vAlign w:val="center"/>
            <w:hideMark/>
          </w:tcPr>
          <w:p w14:paraId="2F0D9C3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312.82</w:t>
            </w:r>
          </w:p>
        </w:tc>
        <w:tc>
          <w:tcPr>
            <w:tcW w:w="1275" w:type="dxa"/>
            <w:shd w:val="clear" w:color="auto" w:fill="auto"/>
            <w:noWrap/>
            <w:vAlign w:val="center"/>
            <w:hideMark/>
          </w:tcPr>
          <w:p w14:paraId="382F355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061DFD0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1.62</w:t>
            </w:r>
          </w:p>
        </w:tc>
        <w:tc>
          <w:tcPr>
            <w:tcW w:w="1001" w:type="dxa"/>
            <w:shd w:val="clear" w:color="auto" w:fill="D9D9D9" w:themeFill="background1" w:themeFillShade="D9"/>
            <w:noWrap/>
            <w:vAlign w:val="center"/>
            <w:hideMark/>
          </w:tcPr>
          <w:p w14:paraId="4780FF1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737.53</w:t>
            </w:r>
          </w:p>
        </w:tc>
        <w:tc>
          <w:tcPr>
            <w:tcW w:w="2092" w:type="dxa"/>
            <w:shd w:val="clear" w:color="auto" w:fill="auto"/>
            <w:noWrap/>
            <w:vAlign w:val="center"/>
            <w:hideMark/>
          </w:tcPr>
          <w:p w14:paraId="3AC7C1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8977A3" w:rsidRPr="00243CEA" w14:paraId="219533BD" w14:textId="77777777" w:rsidTr="00C90917">
        <w:trPr>
          <w:trHeight w:val="300"/>
        </w:trPr>
        <w:tc>
          <w:tcPr>
            <w:tcW w:w="567" w:type="dxa"/>
            <w:shd w:val="clear" w:color="auto" w:fill="auto"/>
            <w:noWrap/>
            <w:vAlign w:val="center"/>
            <w:hideMark/>
          </w:tcPr>
          <w:p w14:paraId="185F69A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w:t>
            </w:r>
          </w:p>
        </w:tc>
        <w:tc>
          <w:tcPr>
            <w:tcW w:w="1560" w:type="dxa"/>
            <w:shd w:val="clear" w:color="auto" w:fill="auto"/>
            <w:noWrap/>
            <w:vAlign w:val="center"/>
            <w:hideMark/>
          </w:tcPr>
          <w:p w14:paraId="1F65F1C2"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Siddhi kala</w:t>
            </w:r>
          </w:p>
        </w:tc>
        <w:tc>
          <w:tcPr>
            <w:tcW w:w="1039" w:type="dxa"/>
            <w:shd w:val="clear" w:color="auto" w:fill="auto"/>
            <w:noWrap/>
            <w:vAlign w:val="center"/>
            <w:hideMark/>
          </w:tcPr>
          <w:p w14:paraId="24F8662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64.81</w:t>
            </w:r>
          </w:p>
        </w:tc>
        <w:tc>
          <w:tcPr>
            <w:tcW w:w="1370" w:type="dxa"/>
            <w:shd w:val="clear" w:color="auto" w:fill="auto"/>
            <w:noWrap/>
            <w:vAlign w:val="center"/>
            <w:hideMark/>
          </w:tcPr>
          <w:p w14:paraId="68730B3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26.05</w:t>
            </w:r>
          </w:p>
        </w:tc>
        <w:tc>
          <w:tcPr>
            <w:tcW w:w="1001" w:type="dxa"/>
            <w:shd w:val="clear" w:color="auto" w:fill="auto"/>
            <w:noWrap/>
            <w:vAlign w:val="center"/>
            <w:hideMark/>
          </w:tcPr>
          <w:p w14:paraId="2081B677"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&amp;</w:t>
            </w:r>
          </w:p>
        </w:tc>
        <w:tc>
          <w:tcPr>
            <w:tcW w:w="1275" w:type="dxa"/>
            <w:shd w:val="clear" w:color="auto" w:fill="auto"/>
            <w:noWrap/>
            <w:vAlign w:val="center"/>
            <w:hideMark/>
          </w:tcPr>
          <w:p w14:paraId="2B41AE47"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8.11</w:t>
            </w:r>
          </w:p>
        </w:tc>
        <w:tc>
          <w:tcPr>
            <w:tcW w:w="1165" w:type="dxa"/>
            <w:shd w:val="clear" w:color="auto" w:fill="auto"/>
            <w:noWrap/>
            <w:vAlign w:val="center"/>
            <w:hideMark/>
          </w:tcPr>
          <w:p w14:paraId="11C7925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3046D8F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98.97</w:t>
            </w:r>
          </w:p>
        </w:tc>
        <w:tc>
          <w:tcPr>
            <w:tcW w:w="2092" w:type="dxa"/>
            <w:shd w:val="clear" w:color="auto" w:fill="auto"/>
            <w:noWrap/>
            <w:vAlign w:val="center"/>
            <w:hideMark/>
          </w:tcPr>
          <w:p w14:paraId="28FD899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8977A3" w:rsidRPr="00243CEA" w14:paraId="3CFE1FB2" w14:textId="77777777" w:rsidTr="00C90917">
        <w:trPr>
          <w:trHeight w:val="300"/>
        </w:trPr>
        <w:tc>
          <w:tcPr>
            <w:tcW w:w="567" w:type="dxa"/>
            <w:shd w:val="clear" w:color="auto" w:fill="auto"/>
            <w:noWrap/>
            <w:vAlign w:val="center"/>
            <w:hideMark/>
          </w:tcPr>
          <w:p w14:paraId="73EE9C1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w:t>
            </w:r>
          </w:p>
        </w:tc>
        <w:tc>
          <w:tcPr>
            <w:tcW w:w="1560" w:type="dxa"/>
            <w:shd w:val="clear" w:color="auto" w:fill="auto"/>
            <w:noWrap/>
            <w:vAlign w:val="center"/>
            <w:hideMark/>
          </w:tcPr>
          <w:p w14:paraId="23E82F86"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Tiyara</w:t>
            </w:r>
          </w:p>
        </w:tc>
        <w:tc>
          <w:tcPr>
            <w:tcW w:w="1039" w:type="dxa"/>
            <w:shd w:val="clear" w:color="auto" w:fill="auto"/>
            <w:noWrap/>
            <w:vAlign w:val="center"/>
            <w:hideMark/>
          </w:tcPr>
          <w:p w14:paraId="1D73EEA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70.33</w:t>
            </w:r>
          </w:p>
        </w:tc>
        <w:tc>
          <w:tcPr>
            <w:tcW w:w="1370" w:type="dxa"/>
            <w:shd w:val="clear" w:color="auto" w:fill="auto"/>
            <w:noWrap/>
            <w:vAlign w:val="center"/>
            <w:hideMark/>
          </w:tcPr>
          <w:p w14:paraId="0396BD9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111.20</w:t>
            </w:r>
          </w:p>
        </w:tc>
        <w:tc>
          <w:tcPr>
            <w:tcW w:w="1001" w:type="dxa"/>
            <w:shd w:val="clear" w:color="auto" w:fill="auto"/>
            <w:noWrap/>
            <w:vAlign w:val="center"/>
            <w:hideMark/>
          </w:tcPr>
          <w:p w14:paraId="48F3B2D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4821381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3D720E4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5B9B2CB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181.53</w:t>
            </w:r>
          </w:p>
        </w:tc>
        <w:tc>
          <w:tcPr>
            <w:tcW w:w="2092" w:type="dxa"/>
            <w:shd w:val="clear" w:color="auto" w:fill="auto"/>
            <w:noWrap/>
            <w:vAlign w:val="center"/>
            <w:hideMark/>
          </w:tcPr>
          <w:p w14:paraId="6B0F174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Township Area</w:t>
            </w:r>
          </w:p>
        </w:tc>
      </w:tr>
      <w:tr w:rsidR="008977A3" w:rsidRPr="00243CEA" w14:paraId="1048E800" w14:textId="77777777" w:rsidTr="00C90917">
        <w:trPr>
          <w:trHeight w:val="300"/>
        </w:trPr>
        <w:tc>
          <w:tcPr>
            <w:tcW w:w="567" w:type="dxa"/>
            <w:shd w:val="clear" w:color="auto" w:fill="auto"/>
            <w:noWrap/>
            <w:vAlign w:val="center"/>
            <w:hideMark/>
          </w:tcPr>
          <w:p w14:paraId="7C12BC0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4</w:t>
            </w:r>
          </w:p>
        </w:tc>
        <w:tc>
          <w:tcPr>
            <w:tcW w:w="1560" w:type="dxa"/>
            <w:shd w:val="clear" w:color="auto" w:fill="auto"/>
            <w:noWrap/>
            <w:vAlign w:val="center"/>
            <w:hideMark/>
          </w:tcPr>
          <w:p w14:paraId="75C3C2D0"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Jhanjhitola</w:t>
            </w:r>
          </w:p>
        </w:tc>
        <w:tc>
          <w:tcPr>
            <w:tcW w:w="1039" w:type="dxa"/>
            <w:shd w:val="clear" w:color="auto" w:fill="auto"/>
            <w:noWrap/>
            <w:vAlign w:val="center"/>
            <w:hideMark/>
          </w:tcPr>
          <w:p w14:paraId="72158BF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9.72</w:t>
            </w:r>
          </w:p>
        </w:tc>
        <w:tc>
          <w:tcPr>
            <w:tcW w:w="1370" w:type="dxa"/>
            <w:shd w:val="clear" w:color="auto" w:fill="auto"/>
            <w:noWrap/>
            <w:vAlign w:val="center"/>
            <w:hideMark/>
          </w:tcPr>
          <w:p w14:paraId="3FA84E7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3.65</w:t>
            </w:r>
          </w:p>
        </w:tc>
        <w:tc>
          <w:tcPr>
            <w:tcW w:w="1001" w:type="dxa"/>
            <w:shd w:val="clear" w:color="auto" w:fill="auto"/>
            <w:noWrap/>
            <w:vAlign w:val="center"/>
            <w:hideMark/>
          </w:tcPr>
          <w:p w14:paraId="36D5FD5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4A641C7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DA3D2D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10DD9B3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13.37</w:t>
            </w:r>
          </w:p>
        </w:tc>
        <w:tc>
          <w:tcPr>
            <w:tcW w:w="2092" w:type="dxa"/>
            <w:shd w:val="clear" w:color="auto" w:fill="auto"/>
            <w:noWrap/>
            <w:vAlign w:val="center"/>
            <w:hideMark/>
          </w:tcPr>
          <w:p w14:paraId="20985D8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Ash dyke Area</w:t>
            </w:r>
          </w:p>
        </w:tc>
      </w:tr>
      <w:tr w:rsidR="008977A3" w:rsidRPr="00243CEA" w14:paraId="2D67C25D" w14:textId="77777777" w:rsidTr="00C90917">
        <w:trPr>
          <w:trHeight w:val="300"/>
        </w:trPr>
        <w:tc>
          <w:tcPr>
            <w:tcW w:w="567" w:type="dxa"/>
            <w:shd w:val="clear" w:color="auto" w:fill="auto"/>
            <w:noWrap/>
            <w:vAlign w:val="center"/>
            <w:hideMark/>
          </w:tcPr>
          <w:p w14:paraId="57F9075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5</w:t>
            </w:r>
          </w:p>
        </w:tc>
        <w:tc>
          <w:tcPr>
            <w:tcW w:w="1560" w:type="dxa"/>
            <w:shd w:val="clear" w:color="auto" w:fill="auto"/>
            <w:noWrap/>
            <w:vAlign w:val="center"/>
            <w:hideMark/>
          </w:tcPr>
          <w:p w14:paraId="079A7490"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Harrahwa</w:t>
            </w:r>
          </w:p>
        </w:tc>
        <w:tc>
          <w:tcPr>
            <w:tcW w:w="1039" w:type="dxa"/>
            <w:shd w:val="clear" w:color="auto" w:fill="auto"/>
            <w:noWrap/>
            <w:vAlign w:val="center"/>
            <w:hideMark/>
          </w:tcPr>
          <w:p w14:paraId="4B766C6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236.52</w:t>
            </w:r>
          </w:p>
        </w:tc>
        <w:tc>
          <w:tcPr>
            <w:tcW w:w="1370" w:type="dxa"/>
            <w:shd w:val="clear" w:color="auto" w:fill="auto"/>
            <w:noWrap/>
            <w:vAlign w:val="center"/>
            <w:hideMark/>
          </w:tcPr>
          <w:p w14:paraId="1928F50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81.55</w:t>
            </w:r>
          </w:p>
        </w:tc>
        <w:tc>
          <w:tcPr>
            <w:tcW w:w="1001" w:type="dxa"/>
            <w:shd w:val="clear" w:color="auto" w:fill="auto"/>
            <w:noWrap/>
            <w:vAlign w:val="center"/>
            <w:hideMark/>
          </w:tcPr>
          <w:p w14:paraId="534C9F9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D93A82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4A74F9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0.16</w:t>
            </w:r>
          </w:p>
        </w:tc>
        <w:tc>
          <w:tcPr>
            <w:tcW w:w="1001" w:type="dxa"/>
            <w:shd w:val="clear" w:color="auto" w:fill="D9D9D9" w:themeFill="background1" w:themeFillShade="D9"/>
            <w:noWrap/>
            <w:vAlign w:val="center"/>
            <w:hideMark/>
          </w:tcPr>
          <w:p w14:paraId="01A42E4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318.23</w:t>
            </w:r>
          </w:p>
        </w:tc>
        <w:tc>
          <w:tcPr>
            <w:tcW w:w="2092" w:type="dxa"/>
            <w:shd w:val="clear" w:color="auto" w:fill="auto"/>
            <w:noWrap/>
            <w:vAlign w:val="center"/>
            <w:hideMark/>
          </w:tcPr>
          <w:p w14:paraId="128FB03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Ash dyke Area</w:t>
            </w:r>
          </w:p>
        </w:tc>
      </w:tr>
      <w:tr w:rsidR="008977A3" w:rsidRPr="00243CEA" w14:paraId="611E1EF1" w14:textId="77777777" w:rsidTr="00C90917">
        <w:trPr>
          <w:trHeight w:val="300"/>
        </w:trPr>
        <w:tc>
          <w:tcPr>
            <w:tcW w:w="567" w:type="dxa"/>
            <w:shd w:val="clear" w:color="auto" w:fill="auto"/>
            <w:noWrap/>
            <w:vAlign w:val="center"/>
            <w:hideMark/>
          </w:tcPr>
          <w:p w14:paraId="0098385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w:t>
            </w:r>
          </w:p>
        </w:tc>
        <w:tc>
          <w:tcPr>
            <w:tcW w:w="1560" w:type="dxa"/>
            <w:shd w:val="clear" w:color="auto" w:fill="auto"/>
            <w:noWrap/>
            <w:vAlign w:val="center"/>
            <w:hideMark/>
          </w:tcPr>
          <w:p w14:paraId="6AB68642"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Gadahra</w:t>
            </w:r>
            <w:r>
              <w:rPr>
                <w:rFonts w:asciiTheme="minorHAnsi" w:eastAsia="Times New Roman" w:hAnsiTheme="minorHAnsi" w:cstheme="minorHAnsi"/>
                <w:color w:val="000000"/>
                <w:lang w:val="en-IN" w:eastAsia="en-IN" w:bidi="ar-SA"/>
              </w:rPr>
              <w:t xml:space="preserve"> </w:t>
            </w:r>
            <w:proofErr w:type="spellStart"/>
            <w:r w:rsidRPr="00243CEA">
              <w:rPr>
                <w:rFonts w:asciiTheme="minorHAnsi" w:eastAsia="Times New Roman" w:hAnsiTheme="minorHAnsi" w:cstheme="minorHAnsi"/>
                <w:color w:val="000000"/>
                <w:lang w:val="en-IN" w:eastAsia="en-IN" w:bidi="ar-SA"/>
              </w:rPr>
              <w:t>khurd</w:t>
            </w:r>
            <w:proofErr w:type="spellEnd"/>
          </w:p>
        </w:tc>
        <w:tc>
          <w:tcPr>
            <w:tcW w:w="1039" w:type="dxa"/>
            <w:shd w:val="clear" w:color="auto" w:fill="auto"/>
            <w:noWrap/>
            <w:vAlign w:val="center"/>
            <w:hideMark/>
          </w:tcPr>
          <w:p w14:paraId="774984F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7.43</w:t>
            </w:r>
          </w:p>
        </w:tc>
        <w:tc>
          <w:tcPr>
            <w:tcW w:w="1370" w:type="dxa"/>
            <w:shd w:val="clear" w:color="auto" w:fill="auto"/>
            <w:noWrap/>
            <w:vAlign w:val="center"/>
            <w:hideMark/>
          </w:tcPr>
          <w:p w14:paraId="5A7E72B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0.66</w:t>
            </w:r>
          </w:p>
        </w:tc>
        <w:tc>
          <w:tcPr>
            <w:tcW w:w="1001" w:type="dxa"/>
            <w:shd w:val="clear" w:color="auto" w:fill="auto"/>
            <w:noWrap/>
            <w:vAlign w:val="center"/>
            <w:hideMark/>
          </w:tcPr>
          <w:p w14:paraId="4003838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61D918C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0992CA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6F5263F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8.09</w:t>
            </w:r>
          </w:p>
        </w:tc>
        <w:tc>
          <w:tcPr>
            <w:tcW w:w="2092" w:type="dxa"/>
            <w:shd w:val="clear" w:color="auto" w:fill="auto"/>
            <w:noWrap/>
            <w:vAlign w:val="center"/>
            <w:hideMark/>
          </w:tcPr>
          <w:p w14:paraId="46D128F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1C0892C9" w14:textId="77777777" w:rsidTr="00C90917">
        <w:trPr>
          <w:trHeight w:val="300"/>
        </w:trPr>
        <w:tc>
          <w:tcPr>
            <w:tcW w:w="567" w:type="dxa"/>
            <w:shd w:val="clear" w:color="auto" w:fill="auto"/>
            <w:noWrap/>
            <w:vAlign w:val="center"/>
            <w:hideMark/>
          </w:tcPr>
          <w:p w14:paraId="5B95E3C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w:t>
            </w:r>
          </w:p>
        </w:tc>
        <w:tc>
          <w:tcPr>
            <w:tcW w:w="1560" w:type="dxa"/>
            <w:shd w:val="clear" w:color="auto" w:fill="auto"/>
            <w:noWrap/>
            <w:vAlign w:val="center"/>
            <w:hideMark/>
          </w:tcPr>
          <w:p w14:paraId="204F6C02"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Kam</w:t>
            </w:r>
          </w:p>
        </w:tc>
        <w:tc>
          <w:tcPr>
            <w:tcW w:w="1039" w:type="dxa"/>
            <w:shd w:val="clear" w:color="auto" w:fill="auto"/>
            <w:noWrap/>
            <w:vAlign w:val="center"/>
            <w:hideMark/>
          </w:tcPr>
          <w:p w14:paraId="21EF5D1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2.87</w:t>
            </w:r>
          </w:p>
        </w:tc>
        <w:tc>
          <w:tcPr>
            <w:tcW w:w="1370" w:type="dxa"/>
            <w:shd w:val="clear" w:color="auto" w:fill="auto"/>
            <w:noWrap/>
            <w:vAlign w:val="center"/>
            <w:hideMark/>
          </w:tcPr>
          <w:p w14:paraId="76D34FC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0.55</w:t>
            </w:r>
          </w:p>
        </w:tc>
        <w:tc>
          <w:tcPr>
            <w:tcW w:w="1001" w:type="dxa"/>
            <w:shd w:val="clear" w:color="auto" w:fill="auto"/>
            <w:noWrap/>
            <w:vAlign w:val="center"/>
            <w:hideMark/>
          </w:tcPr>
          <w:p w14:paraId="23A8CBB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D9B91A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42EB42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3EC19D1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3.42</w:t>
            </w:r>
          </w:p>
        </w:tc>
        <w:tc>
          <w:tcPr>
            <w:tcW w:w="2092" w:type="dxa"/>
            <w:shd w:val="clear" w:color="auto" w:fill="auto"/>
            <w:noWrap/>
            <w:vAlign w:val="center"/>
            <w:hideMark/>
          </w:tcPr>
          <w:p w14:paraId="24B3AD3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4D7A7068" w14:textId="77777777" w:rsidTr="00C90917">
        <w:trPr>
          <w:trHeight w:val="300"/>
        </w:trPr>
        <w:tc>
          <w:tcPr>
            <w:tcW w:w="567" w:type="dxa"/>
            <w:shd w:val="clear" w:color="auto" w:fill="auto"/>
            <w:noWrap/>
            <w:vAlign w:val="center"/>
            <w:hideMark/>
          </w:tcPr>
          <w:p w14:paraId="0FF3FC4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w:t>
            </w:r>
          </w:p>
        </w:tc>
        <w:tc>
          <w:tcPr>
            <w:tcW w:w="1560" w:type="dxa"/>
            <w:shd w:val="clear" w:color="auto" w:fill="auto"/>
            <w:noWrap/>
            <w:vAlign w:val="center"/>
            <w:hideMark/>
          </w:tcPr>
          <w:p w14:paraId="1E218EFA" w14:textId="7C50794B" w:rsidR="008977A3" w:rsidRPr="00243CEA" w:rsidRDefault="00524509"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Hirrawah</w:t>
            </w:r>
          </w:p>
        </w:tc>
        <w:tc>
          <w:tcPr>
            <w:tcW w:w="1039" w:type="dxa"/>
            <w:shd w:val="clear" w:color="auto" w:fill="auto"/>
            <w:noWrap/>
            <w:vAlign w:val="center"/>
            <w:hideMark/>
          </w:tcPr>
          <w:p w14:paraId="0876D13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5.74</w:t>
            </w:r>
          </w:p>
        </w:tc>
        <w:tc>
          <w:tcPr>
            <w:tcW w:w="1370" w:type="dxa"/>
            <w:shd w:val="clear" w:color="auto" w:fill="auto"/>
            <w:noWrap/>
            <w:vAlign w:val="center"/>
            <w:hideMark/>
          </w:tcPr>
          <w:p w14:paraId="5145980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2.88</w:t>
            </w:r>
          </w:p>
        </w:tc>
        <w:tc>
          <w:tcPr>
            <w:tcW w:w="1001" w:type="dxa"/>
            <w:shd w:val="clear" w:color="auto" w:fill="auto"/>
            <w:noWrap/>
            <w:vAlign w:val="center"/>
            <w:hideMark/>
          </w:tcPr>
          <w:p w14:paraId="75E71FD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EBD2AE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A24024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52789BF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8.62</w:t>
            </w:r>
          </w:p>
        </w:tc>
        <w:tc>
          <w:tcPr>
            <w:tcW w:w="2092" w:type="dxa"/>
            <w:shd w:val="clear" w:color="auto" w:fill="auto"/>
            <w:noWrap/>
            <w:vAlign w:val="center"/>
            <w:hideMark/>
          </w:tcPr>
          <w:p w14:paraId="7804068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22AAA070" w14:textId="77777777" w:rsidTr="00C90917">
        <w:trPr>
          <w:trHeight w:val="300"/>
        </w:trPr>
        <w:tc>
          <w:tcPr>
            <w:tcW w:w="567" w:type="dxa"/>
            <w:shd w:val="clear" w:color="auto" w:fill="auto"/>
            <w:noWrap/>
            <w:vAlign w:val="center"/>
            <w:hideMark/>
          </w:tcPr>
          <w:p w14:paraId="6D37353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w:t>
            </w:r>
          </w:p>
        </w:tc>
        <w:tc>
          <w:tcPr>
            <w:tcW w:w="1560" w:type="dxa"/>
            <w:shd w:val="clear" w:color="auto" w:fill="auto"/>
            <w:noWrap/>
            <w:vAlign w:val="center"/>
            <w:hideMark/>
          </w:tcPr>
          <w:p w14:paraId="7A00C32F"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Pachaur</w:t>
            </w:r>
          </w:p>
        </w:tc>
        <w:tc>
          <w:tcPr>
            <w:tcW w:w="1039" w:type="dxa"/>
            <w:shd w:val="clear" w:color="auto" w:fill="auto"/>
            <w:noWrap/>
            <w:vAlign w:val="center"/>
            <w:hideMark/>
          </w:tcPr>
          <w:p w14:paraId="0A4CE46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3.02</w:t>
            </w:r>
          </w:p>
        </w:tc>
        <w:tc>
          <w:tcPr>
            <w:tcW w:w="1370" w:type="dxa"/>
            <w:shd w:val="clear" w:color="auto" w:fill="auto"/>
            <w:noWrap/>
            <w:vAlign w:val="center"/>
            <w:hideMark/>
          </w:tcPr>
          <w:p w14:paraId="42E20BE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0.84</w:t>
            </w:r>
          </w:p>
        </w:tc>
        <w:tc>
          <w:tcPr>
            <w:tcW w:w="1001" w:type="dxa"/>
            <w:shd w:val="clear" w:color="auto" w:fill="auto"/>
            <w:noWrap/>
            <w:vAlign w:val="center"/>
            <w:hideMark/>
          </w:tcPr>
          <w:p w14:paraId="74F0166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9994E8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9677A4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21CA9D5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3.86</w:t>
            </w:r>
          </w:p>
        </w:tc>
        <w:tc>
          <w:tcPr>
            <w:tcW w:w="2092" w:type="dxa"/>
            <w:shd w:val="clear" w:color="auto" w:fill="auto"/>
            <w:noWrap/>
            <w:vAlign w:val="center"/>
            <w:hideMark/>
          </w:tcPr>
          <w:p w14:paraId="7503824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0FA73951" w14:textId="77777777" w:rsidTr="00C90917">
        <w:trPr>
          <w:trHeight w:val="300"/>
        </w:trPr>
        <w:tc>
          <w:tcPr>
            <w:tcW w:w="567" w:type="dxa"/>
            <w:shd w:val="clear" w:color="auto" w:fill="auto"/>
            <w:noWrap/>
            <w:vAlign w:val="center"/>
            <w:hideMark/>
          </w:tcPr>
          <w:p w14:paraId="06D9A1D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w:t>
            </w:r>
          </w:p>
        </w:tc>
        <w:tc>
          <w:tcPr>
            <w:tcW w:w="1560" w:type="dxa"/>
            <w:shd w:val="clear" w:color="auto" w:fill="auto"/>
            <w:noWrap/>
            <w:vAlign w:val="center"/>
            <w:hideMark/>
          </w:tcPr>
          <w:p w14:paraId="66233F19"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Bilaujibhatawa</w:t>
            </w:r>
            <w:proofErr w:type="spellEnd"/>
          </w:p>
        </w:tc>
        <w:tc>
          <w:tcPr>
            <w:tcW w:w="1039" w:type="dxa"/>
            <w:shd w:val="clear" w:color="auto" w:fill="auto"/>
            <w:noWrap/>
            <w:vAlign w:val="center"/>
            <w:hideMark/>
          </w:tcPr>
          <w:p w14:paraId="71389B8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3.89</w:t>
            </w:r>
          </w:p>
        </w:tc>
        <w:tc>
          <w:tcPr>
            <w:tcW w:w="1370" w:type="dxa"/>
            <w:shd w:val="clear" w:color="auto" w:fill="auto"/>
            <w:noWrap/>
            <w:vAlign w:val="center"/>
            <w:hideMark/>
          </w:tcPr>
          <w:p w14:paraId="23B3E7D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1.08</w:t>
            </w:r>
          </w:p>
        </w:tc>
        <w:tc>
          <w:tcPr>
            <w:tcW w:w="1001" w:type="dxa"/>
            <w:shd w:val="clear" w:color="auto" w:fill="auto"/>
            <w:noWrap/>
            <w:vAlign w:val="center"/>
            <w:hideMark/>
          </w:tcPr>
          <w:p w14:paraId="47D1A30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50683CC7"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9F0741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28A2490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4.97</w:t>
            </w:r>
          </w:p>
        </w:tc>
        <w:tc>
          <w:tcPr>
            <w:tcW w:w="2092" w:type="dxa"/>
            <w:shd w:val="clear" w:color="auto" w:fill="auto"/>
            <w:noWrap/>
            <w:vAlign w:val="center"/>
            <w:hideMark/>
          </w:tcPr>
          <w:p w14:paraId="74D7A37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0FCE5D27" w14:textId="77777777" w:rsidTr="00C90917">
        <w:trPr>
          <w:trHeight w:val="300"/>
        </w:trPr>
        <w:tc>
          <w:tcPr>
            <w:tcW w:w="567" w:type="dxa"/>
            <w:shd w:val="clear" w:color="auto" w:fill="auto"/>
            <w:noWrap/>
            <w:vAlign w:val="center"/>
            <w:hideMark/>
          </w:tcPr>
          <w:p w14:paraId="1D4EA2A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w:t>
            </w:r>
          </w:p>
        </w:tc>
        <w:tc>
          <w:tcPr>
            <w:tcW w:w="1560" w:type="dxa"/>
            <w:shd w:val="clear" w:color="auto" w:fill="auto"/>
            <w:noWrap/>
            <w:vAlign w:val="center"/>
            <w:hideMark/>
          </w:tcPr>
          <w:p w14:paraId="6CC3C746"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Dhaturabarwa</w:t>
            </w:r>
            <w:proofErr w:type="spellEnd"/>
          </w:p>
        </w:tc>
        <w:tc>
          <w:tcPr>
            <w:tcW w:w="1039" w:type="dxa"/>
            <w:shd w:val="clear" w:color="auto" w:fill="auto"/>
            <w:noWrap/>
            <w:vAlign w:val="center"/>
            <w:hideMark/>
          </w:tcPr>
          <w:p w14:paraId="2DC0AF0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7.11</w:t>
            </w:r>
          </w:p>
        </w:tc>
        <w:tc>
          <w:tcPr>
            <w:tcW w:w="1370" w:type="dxa"/>
            <w:shd w:val="clear" w:color="auto" w:fill="auto"/>
            <w:noWrap/>
            <w:vAlign w:val="center"/>
            <w:hideMark/>
          </w:tcPr>
          <w:p w14:paraId="5406ACD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0.36</w:t>
            </w:r>
          </w:p>
        </w:tc>
        <w:tc>
          <w:tcPr>
            <w:tcW w:w="1001" w:type="dxa"/>
            <w:shd w:val="clear" w:color="auto" w:fill="auto"/>
            <w:noWrap/>
            <w:vAlign w:val="center"/>
            <w:hideMark/>
          </w:tcPr>
          <w:p w14:paraId="1F21175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5388FB4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91DE0F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0.06</w:t>
            </w:r>
          </w:p>
        </w:tc>
        <w:tc>
          <w:tcPr>
            <w:tcW w:w="1001" w:type="dxa"/>
            <w:shd w:val="clear" w:color="auto" w:fill="D9D9D9" w:themeFill="background1" w:themeFillShade="D9"/>
            <w:noWrap/>
            <w:vAlign w:val="center"/>
            <w:hideMark/>
          </w:tcPr>
          <w:p w14:paraId="1A4C205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7.53</w:t>
            </w:r>
          </w:p>
        </w:tc>
        <w:tc>
          <w:tcPr>
            <w:tcW w:w="2092" w:type="dxa"/>
            <w:shd w:val="clear" w:color="auto" w:fill="auto"/>
            <w:noWrap/>
            <w:vAlign w:val="center"/>
            <w:hideMark/>
          </w:tcPr>
          <w:p w14:paraId="7581CE2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35E34077" w14:textId="77777777" w:rsidTr="00C90917">
        <w:trPr>
          <w:trHeight w:val="300"/>
        </w:trPr>
        <w:tc>
          <w:tcPr>
            <w:tcW w:w="567" w:type="dxa"/>
            <w:shd w:val="clear" w:color="auto" w:fill="auto"/>
            <w:noWrap/>
            <w:vAlign w:val="center"/>
            <w:hideMark/>
          </w:tcPr>
          <w:p w14:paraId="7AD8507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12</w:t>
            </w:r>
          </w:p>
        </w:tc>
        <w:tc>
          <w:tcPr>
            <w:tcW w:w="1560" w:type="dxa"/>
            <w:shd w:val="clear" w:color="auto" w:fill="auto"/>
            <w:noWrap/>
            <w:vAlign w:val="center"/>
            <w:hideMark/>
          </w:tcPr>
          <w:p w14:paraId="579316DB"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Naugarh</w:t>
            </w:r>
          </w:p>
        </w:tc>
        <w:tc>
          <w:tcPr>
            <w:tcW w:w="1039" w:type="dxa"/>
            <w:shd w:val="clear" w:color="auto" w:fill="auto"/>
            <w:noWrap/>
            <w:vAlign w:val="center"/>
            <w:hideMark/>
          </w:tcPr>
          <w:p w14:paraId="40E0A9B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9.46</w:t>
            </w:r>
          </w:p>
        </w:tc>
        <w:tc>
          <w:tcPr>
            <w:tcW w:w="1370" w:type="dxa"/>
            <w:shd w:val="clear" w:color="auto" w:fill="auto"/>
            <w:noWrap/>
            <w:vAlign w:val="center"/>
            <w:hideMark/>
          </w:tcPr>
          <w:p w14:paraId="05DAFF37"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2.18</w:t>
            </w:r>
          </w:p>
        </w:tc>
        <w:tc>
          <w:tcPr>
            <w:tcW w:w="1001" w:type="dxa"/>
            <w:shd w:val="clear" w:color="auto" w:fill="auto"/>
            <w:noWrap/>
            <w:vAlign w:val="center"/>
            <w:hideMark/>
          </w:tcPr>
          <w:p w14:paraId="3D7D838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32B7B6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062A027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0.48</w:t>
            </w:r>
          </w:p>
        </w:tc>
        <w:tc>
          <w:tcPr>
            <w:tcW w:w="1001" w:type="dxa"/>
            <w:shd w:val="clear" w:color="auto" w:fill="D9D9D9" w:themeFill="background1" w:themeFillShade="D9"/>
            <w:noWrap/>
            <w:vAlign w:val="center"/>
            <w:hideMark/>
          </w:tcPr>
          <w:p w14:paraId="14ACBC1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12.12</w:t>
            </w:r>
          </w:p>
        </w:tc>
        <w:tc>
          <w:tcPr>
            <w:tcW w:w="2092" w:type="dxa"/>
            <w:shd w:val="clear" w:color="auto" w:fill="auto"/>
            <w:noWrap/>
            <w:vAlign w:val="center"/>
            <w:hideMark/>
          </w:tcPr>
          <w:p w14:paraId="41B773D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75211500" w14:textId="77777777" w:rsidTr="00C90917">
        <w:trPr>
          <w:trHeight w:val="300"/>
        </w:trPr>
        <w:tc>
          <w:tcPr>
            <w:tcW w:w="567" w:type="dxa"/>
            <w:shd w:val="clear" w:color="auto" w:fill="auto"/>
            <w:noWrap/>
            <w:vAlign w:val="center"/>
            <w:hideMark/>
          </w:tcPr>
          <w:p w14:paraId="6A2CF4C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13</w:t>
            </w:r>
          </w:p>
        </w:tc>
        <w:tc>
          <w:tcPr>
            <w:tcW w:w="1560" w:type="dxa"/>
            <w:shd w:val="clear" w:color="auto" w:fill="auto"/>
            <w:noWrap/>
            <w:vAlign w:val="center"/>
            <w:hideMark/>
          </w:tcPr>
          <w:p w14:paraId="59B6CD62" w14:textId="4D5237D5"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Amlorhi</w:t>
            </w:r>
          </w:p>
        </w:tc>
        <w:tc>
          <w:tcPr>
            <w:tcW w:w="1039" w:type="dxa"/>
            <w:shd w:val="clear" w:color="auto" w:fill="auto"/>
            <w:noWrap/>
            <w:vAlign w:val="center"/>
            <w:hideMark/>
          </w:tcPr>
          <w:p w14:paraId="54F1FBB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8.27</w:t>
            </w:r>
          </w:p>
        </w:tc>
        <w:tc>
          <w:tcPr>
            <w:tcW w:w="1370" w:type="dxa"/>
            <w:shd w:val="clear" w:color="auto" w:fill="auto"/>
            <w:noWrap/>
            <w:vAlign w:val="center"/>
            <w:hideMark/>
          </w:tcPr>
          <w:p w14:paraId="6251C65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1.36</w:t>
            </w:r>
          </w:p>
        </w:tc>
        <w:tc>
          <w:tcPr>
            <w:tcW w:w="1001" w:type="dxa"/>
            <w:shd w:val="clear" w:color="auto" w:fill="auto"/>
            <w:noWrap/>
            <w:vAlign w:val="center"/>
            <w:hideMark/>
          </w:tcPr>
          <w:p w14:paraId="7633AA6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71E5D8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22F80C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0.66</w:t>
            </w:r>
          </w:p>
        </w:tc>
        <w:tc>
          <w:tcPr>
            <w:tcW w:w="1001" w:type="dxa"/>
            <w:shd w:val="clear" w:color="auto" w:fill="D9D9D9" w:themeFill="background1" w:themeFillShade="D9"/>
            <w:noWrap/>
            <w:vAlign w:val="center"/>
            <w:hideMark/>
          </w:tcPr>
          <w:p w14:paraId="21136DC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10.29</w:t>
            </w:r>
          </w:p>
        </w:tc>
        <w:tc>
          <w:tcPr>
            <w:tcW w:w="2092" w:type="dxa"/>
            <w:shd w:val="clear" w:color="auto" w:fill="auto"/>
            <w:noWrap/>
            <w:vAlign w:val="center"/>
            <w:hideMark/>
          </w:tcPr>
          <w:p w14:paraId="01675B2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6D8F3D34" w14:textId="77777777" w:rsidTr="00C90917">
        <w:trPr>
          <w:trHeight w:val="300"/>
        </w:trPr>
        <w:tc>
          <w:tcPr>
            <w:tcW w:w="567" w:type="dxa"/>
            <w:shd w:val="clear" w:color="auto" w:fill="auto"/>
            <w:noWrap/>
            <w:vAlign w:val="center"/>
            <w:hideMark/>
          </w:tcPr>
          <w:p w14:paraId="112F8A6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14</w:t>
            </w:r>
          </w:p>
        </w:tc>
        <w:tc>
          <w:tcPr>
            <w:tcW w:w="1560" w:type="dxa"/>
            <w:shd w:val="clear" w:color="auto" w:fill="auto"/>
            <w:noWrap/>
            <w:vAlign w:val="center"/>
            <w:hideMark/>
          </w:tcPr>
          <w:p w14:paraId="67DE4C7D"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Majhauli</w:t>
            </w:r>
            <w:proofErr w:type="spellEnd"/>
          </w:p>
        </w:tc>
        <w:tc>
          <w:tcPr>
            <w:tcW w:w="1039" w:type="dxa"/>
            <w:shd w:val="clear" w:color="auto" w:fill="auto"/>
            <w:noWrap/>
            <w:vAlign w:val="center"/>
            <w:hideMark/>
          </w:tcPr>
          <w:p w14:paraId="56294F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09EAE10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29.55</w:t>
            </w:r>
          </w:p>
        </w:tc>
        <w:tc>
          <w:tcPr>
            <w:tcW w:w="1001" w:type="dxa"/>
            <w:shd w:val="clear" w:color="auto" w:fill="auto"/>
            <w:noWrap/>
            <w:vAlign w:val="center"/>
            <w:hideMark/>
          </w:tcPr>
          <w:p w14:paraId="12C7A56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02154C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9BE59D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69.92</w:t>
            </w:r>
          </w:p>
        </w:tc>
        <w:tc>
          <w:tcPr>
            <w:tcW w:w="1001" w:type="dxa"/>
            <w:shd w:val="clear" w:color="auto" w:fill="D9D9D9" w:themeFill="background1" w:themeFillShade="D9"/>
            <w:noWrap/>
            <w:vAlign w:val="center"/>
            <w:hideMark/>
          </w:tcPr>
          <w:p w14:paraId="468A71F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99.47</w:t>
            </w:r>
          </w:p>
        </w:tc>
        <w:tc>
          <w:tcPr>
            <w:tcW w:w="2092" w:type="dxa"/>
            <w:shd w:val="clear" w:color="auto" w:fill="auto"/>
            <w:noWrap/>
            <w:vAlign w:val="center"/>
            <w:hideMark/>
          </w:tcPr>
          <w:p w14:paraId="4843D6A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R&amp;R</w:t>
            </w:r>
          </w:p>
        </w:tc>
      </w:tr>
      <w:tr w:rsidR="008977A3" w:rsidRPr="00243CEA" w14:paraId="4146C3F6" w14:textId="77777777" w:rsidTr="00C90917">
        <w:trPr>
          <w:trHeight w:val="300"/>
        </w:trPr>
        <w:tc>
          <w:tcPr>
            <w:tcW w:w="567" w:type="dxa"/>
            <w:shd w:val="clear" w:color="auto" w:fill="auto"/>
            <w:noWrap/>
            <w:vAlign w:val="center"/>
            <w:hideMark/>
          </w:tcPr>
          <w:p w14:paraId="2B2BE0F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15</w:t>
            </w:r>
          </w:p>
        </w:tc>
        <w:tc>
          <w:tcPr>
            <w:tcW w:w="1560" w:type="dxa"/>
            <w:shd w:val="clear" w:color="auto" w:fill="auto"/>
            <w:noWrap/>
            <w:vAlign w:val="center"/>
            <w:hideMark/>
          </w:tcPr>
          <w:p w14:paraId="4D630F5E"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Chachar</w:t>
            </w:r>
          </w:p>
        </w:tc>
        <w:tc>
          <w:tcPr>
            <w:tcW w:w="1039" w:type="dxa"/>
            <w:shd w:val="clear" w:color="auto" w:fill="auto"/>
            <w:noWrap/>
            <w:vAlign w:val="center"/>
            <w:hideMark/>
          </w:tcPr>
          <w:p w14:paraId="6C51719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0B7FDC5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27.68</w:t>
            </w:r>
          </w:p>
        </w:tc>
        <w:tc>
          <w:tcPr>
            <w:tcW w:w="1001" w:type="dxa"/>
            <w:shd w:val="clear" w:color="auto" w:fill="auto"/>
            <w:noWrap/>
            <w:vAlign w:val="center"/>
            <w:hideMark/>
          </w:tcPr>
          <w:p w14:paraId="4335B74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EC4C9F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5E84611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23.12</w:t>
            </w:r>
          </w:p>
        </w:tc>
        <w:tc>
          <w:tcPr>
            <w:tcW w:w="1001" w:type="dxa"/>
            <w:shd w:val="clear" w:color="auto" w:fill="D9D9D9" w:themeFill="background1" w:themeFillShade="D9"/>
            <w:noWrap/>
            <w:vAlign w:val="center"/>
            <w:hideMark/>
          </w:tcPr>
          <w:p w14:paraId="178DAC4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50.80</w:t>
            </w:r>
          </w:p>
        </w:tc>
        <w:tc>
          <w:tcPr>
            <w:tcW w:w="2092" w:type="dxa"/>
            <w:shd w:val="clear" w:color="auto" w:fill="auto"/>
            <w:noWrap/>
            <w:vAlign w:val="center"/>
            <w:hideMark/>
          </w:tcPr>
          <w:p w14:paraId="3116585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R&amp;R</w:t>
            </w:r>
          </w:p>
        </w:tc>
      </w:tr>
      <w:tr w:rsidR="008977A3" w:rsidRPr="00243CEA" w14:paraId="547F7D77" w14:textId="77777777" w:rsidTr="00C90917">
        <w:trPr>
          <w:trHeight w:val="300"/>
        </w:trPr>
        <w:tc>
          <w:tcPr>
            <w:tcW w:w="567" w:type="dxa"/>
            <w:shd w:val="clear" w:color="auto" w:fill="auto"/>
            <w:noWrap/>
            <w:vAlign w:val="center"/>
            <w:hideMark/>
          </w:tcPr>
          <w:p w14:paraId="52D8987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w:t>
            </w:r>
          </w:p>
        </w:tc>
        <w:tc>
          <w:tcPr>
            <w:tcW w:w="1560" w:type="dxa"/>
            <w:shd w:val="clear" w:color="auto" w:fill="auto"/>
            <w:noWrap/>
            <w:vAlign w:val="center"/>
            <w:hideMark/>
          </w:tcPr>
          <w:p w14:paraId="5A5E2735"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Sasan</w:t>
            </w:r>
          </w:p>
        </w:tc>
        <w:tc>
          <w:tcPr>
            <w:tcW w:w="1039" w:type="dxa"/>
            <w:shd w:val="clear" w:color="auto" w:fill="auto"/>
            <w:noWrap/>
            <w:vAlign w:val="center"/>
            <w:hideMark/>
          </w:tcPr>
          <w:p w14:paraId="6913008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1907566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001" w:type="dxa"/>
            <w:shd w:val="clear" w:color="auto" w:fill="auto"/>
            <w:noWrap/>
            <w:vAlign w:val="center"/>
            <w:hideMark/>
          </w:tcPr>
          <w:p w14:paraId="498AFC8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406564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3227D09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0.02</w:t>
            </w:r>
          </w:p>
        </w:tc>
        <w:tc>
          <w:tcPr>
            <w:tcW w:w="1001" w:type="dxa"/>
            <w:shd w:val="clear" w:color="auto" w:fill="D9D9D9" w:themeFill="background1" w:themeFillShade="D9"/>
            <w:noWrap/>
            <w:vAlign w:val="center"/>
            <w:hideMark/>
          </w:tcPr>
          <w:p w14:paraId="3C79BD5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0.02</w:t>
            </w:r>
          </w:p>
        </w:tc>
        <w:tc>
          <w:tcPr>
            <w:tcW w:w="2092" w:type="dxa"/>
            <w:shd w:val="clear" w:color="auto" w:fill="auto"/>
            <w:noWrap/>
            <w:vAlign w:val="center"/>
            <w:hideMark/>
          </w:tcPr>
          <w:p w14:paraId="2562A5C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8977A3" w:rsidRPr="00243CEA" w14:paraId="20FCCBF4" w14:textId="77777777" w:rsidTr="00C90917">
        <w:trPr>
          <w:trHeight w:val="300"/>
        </w:trPr>
        <w:tc>
          <w:tcPr>
            <w:tcW w:w="567" w:type="dxa"/>
            <w:shd w:val="clear" w:color="auto" w:fill="auto"/>
            <w:noWrap/>
            <w:vAlign w:val="center"/>
            <w:hideMark/>
          </w:tcPr>
          <w:p w14:paraId="39FD2FD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17</w:t>
            </w:r>
          </w:p>
        </w:tc>
        <w:tc>
          <w:tcPr>
            <w:tcW w:w="1560" w:type="dxa"/>
            <w:shd w:val="clear" w:color="auto" w:fill="auto"/>
            <w:noWrap/>
            <w:vAlign w:val="center"/>
            <w:hideMark/>
          </w:tcPr>
          <w:p w14:paraId="41207337"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Naugarh (R&amp;R)</w:t>
            </w:r>
          </w:p>
        </w:tc>
        <w:tc>
          <w:tcPr>
            <w:tcW w:w="1039" w:type="dxa"/>
            <w:shd w:val="clear" w:color="auto" w:fill="auto"/>
            <w:noWrap/>
            <w:vAlign w:val="center"/>
            <w:hideMark/>
          </w:tcPr>
          <w:p w14:paraId="14F0DC5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16.15</w:t>
            </w:r>
          </w:p>
        </w:tc>
        <w:tc>
          <w:tcPr>
            <w:tcW w:w="1370" w:type="dxa"/>
            <w:shd w:val="clear" w:color="auto" w:fill="auto"/>
            <w:noWrap/>
            <w:vAlign w:val="center"/>
            <w:hideMark/>
          </w:tcPr>
          <w:p w14:paraId="7742143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11.29</w:t>
            </w:r>
          </w:p>
        </w:tc>
        <w:tc>
          <w:tcPr>
            <w:tcW w:w="1001" w:type="dxa"/>
            <w:shd w:val="clear" w:color="auto" w:fill="auto"/>
            <w:noWrap/>
            <w:vAlign w:val="center"/>
            <w:hideMark/>
          </w:tcPr>
          <w:p w14:paraId="3D0EE35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F354F0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3B24F2F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6.43</w:t>
            </w:r>
          </w:p>
        </w:tc>
        <w:tc>
          <w:tcPr>
            <w:tcW w:w="1001" w:type="dxa"/>
            <w:shd w:val="clear" w:color="auto" w:fill="D9D9D9" w:themeFill="background1" w:themeFillShade="D9"/>
            <w:noWrap/>
            <w:vAlign w:val="center"/>
            <w:hideMark/>
          </w:tcPr>
          <w:p w14:paraId="1389D5A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33.87</w:t>
            </w:r>
          </w:p>
        </w:tc>
        <w:tc>
          <w:tcPr>
            <w:tcW w:w="2092" w:type="dxa"/>
            <w:shd w:val="clear" w:color="auto" w:fill="auto"/>
            <w:noWrap/>
            <w:vAlign w:val="center"/>
            <w:hideMark/>
          </w:tcPr>
          <w:p w14:paraId="29D6656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OB &amp; Infrastructure Area</w:t>
            </w:r>
          </w:p>
        </w:tc>
      </w:tr>
      <w:tr w:rsidR="008977A3" w:rsidRPr="00243CEA" w14:paraId="05BA8BE6" w14:textId="77777777" w:rsidTr="00C90917">
        <w:trPr>
          <w:trHeight w:val="300"/>
        </w:trPr>
        <w:tc>
          <w:tcPr>
            <w:tcW w:w="567" w:type="dxa"/>
            <w:shd w:val="clear" w:color="auto" w:fill="auto"/>
            <w:noWrap/>
            <w:vAlign w:val="center"/>
            <w:hideMark/>
          </w:tcPr>
          <w:p w14:paraId="1D29179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18</w:t>
            </w:r>
          </w:p>
        </w:tc>
        <w:tc>
          <w:tcPr>
            <w:tcW w:w="1560" w:type="dxa"/>
            <w:shd w:val="clear" w:color="auto" w:fill="auto"/>
            <w:noWrap/>
            <w:vAlign w:val="center"/>
            <w:hideMark/>
          </w:tcPr>
          <w:p w14:paraId="4C7A2444" w14:textId="74F2FF59"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Amlorhi</w:t>
            </w:r>
          </w:p>
        </w:tc>
        <w:tc>
          <w:tcPr>
            <w:tcW w:w="1039" w:type="dxa"/>
            <w:shd w:val="clear" w:color="auto" w:fill="auto"/>
            <w:noWrap/>
            <w:vAlign w:val="center"/>
            <w:hideMark/>
          </w:tcPr>
          <w:p w14:paraId="04CE119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34.69</w:t>
            </w:r>
          </w:p>
        </w:tc>
        <w:tc>
          <w:tcPr>
            <w:tcW w:w="1370" w:type="dxa"/>
            <w:shd w:val="clear" w:color="auto" w:fill="auto"/>
            <w:noWrap/>
            <w:vAlign w:val="center"/>
            <w:hideMark/>
          </w:tcPr>
          <w:p w14:paraId="7085428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62.82</w:t>
            </w:r>
          </w:p>
        </w:tc>
        <w:tc>
          <w:tcPr>
            <w:tcW w:w="1001" w:type="dxa"/>
            <w:shd w:val="clear" w:color="auto" w:fill="auto"/>
            <w:noWrap/>
            <w:vAlign w:val="center"/>
            <w:hideMark/>
          </w:tcPr>
          <w:p w14:paraId="435697E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101.89</w:t>
            </w:r>
          </w:p>
        </w:tc>
        <w:tc>
          <w:tcPr>
            <w:tcW w:w="1275" w:type="dxa"/>
            <w:shd w:val="clear" w:color="auto" w:fill="auto"/>
            <w:noWrap/>
            <w:vAlign w:val="center"/>
            <w:hideMark/>
          </w:tcPr>
          <w:p w14:paraId="6C0F393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31.30</w:t>
            </w:r>
          </w:p>
        </w:tc>
        <w:tc>
          <w:tcPr>
            <w:tcW w:w="1165" w:type="dxa"/>
            <w:shd w:val="clear" w:color="auto" w:fill="auto"/>
            <w:noWrap/>
            <w:vAlign w:val="center"/>
            <w:hideMark/>
          </w:tcPr>
          <w:p w14:paraId="1F13A05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258.70</w:t>
            </w:r>
          </w:p>
        </w:tc>
        <w:tc>
          <w:tcPr>
            <w:tcW w:w="1001" w:type="dxa"/>
            <w:shd w:val="clear" w:color="auto" w:fill="D9D9D9" w:themeFill="background1" w:themeFillShade="D9"/>
            <w:noWrap/>
            <w:vAlign w:val="center"/>
            <w:hideMark/>
          </w:tcPr>
          <w:p w14:paraId="4EFB190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489.40</w:t>
            </w:r>
          </w:p>
        </w:tc>
        <w:tc>
          <w:tcPr>
            <w:tcW w:w="2092" w:type="dxa"/>
            <w:shd w:val="clear" w:color="auto" w:fill="auto"/>
            <w:noWrap/>
            <w:vAlign w:val="center"/>
            <w:hideMark/>
          </w:tcPr>
          <w:p w14:paraId="11FBD8D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R&amp;R colony</w:t>
            </w:r>
          </w:p>
        </w:tc>
      </w:tr>
      <w:tr w:rsidR="008977A3" w:rsidRPr="00243CEA" w14:paraId="27FD9F41" w14:textId="77777777" w:rsidTr="00C90917">
        <w:trPr>
          <w:trHeight w:val="300"/>
        </w:trPr>
        <w:tc>
          <w:tcPr>
            <w:tcW w:w="567" w:type="dxa"/>
            <w:shd w:val="clear" w:color="auto" w:fill="auto"/>
            <w:noWrap/>
            <w:vAlign w:val="center"/>
            <w:hideMark/>
          </w:tcPr>
          <w:p w14:paraId="6095973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19</w:t>
            </w:r>
          </w:p>
        </w:tc>
        <w:tc>
          <w:tcPr>
            <w:tcW w:w="1560" w:type="dxa"/>
            <w:shd w:val="clear" w:color="auto" w:fill="auto"/>
            <w:noWrap/>
            <w:vAlign w:val="center"/>
            <w:hideMark/>
          </w:tcPr>
          <w:p w14:paraId="65D74709" w14:textId="52425F75"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Moher</w:t>
            </w:r>
          </w:p>
        </w:tc>
        <w:tc>
          <w:tcPr>
            <w:tcW w:w="1039" w:type="dxa"/>
            <w:shd w:val="clear" w:color="auto" w:fill="auto"/>
            <w:noWrap/>
            <w:vAlign w:val="center"/>
            <w:hideMark/>
          </w:tcPr>
          <w:p w14:paraId="0ECD229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250.81</w:t>
            </w:r>
          </w:p>
        </w:tc>
        <w:tc>
          <w:tcPr>
            <w:tcW w:w="1370" w:type="dxa"/>
            <w:shd w:val="clear" w:color="auto" w:fill="auto"/>
            <w:noWrap/>
            <w:vAlign w:val="center"/>
            <w:hideMark/>
          </w:tcPr>
          <w:p w14:paraId="6EB52AD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129.42</w:t>
            </w:r>
          </w:p>
        </w:tc>
        <w:tc>
          <w:tcPr>
            <w:tcW w:w="1001" w:type="dxa"/>
            <w:shd w:val="clear" w:color="auto" w:fill="auto"/>
            <w:noWrap/>
            <w:vAlign w:val="center"/>
            <w:hideMark/>
          </w:tcPr>
          <w:p w14:paraId="373A2D9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991.81</w:t>
            </w:r>
          </w:p>
        </w:tc>
        <w:tc>
          <w:tcPr>
            <w:tcW w:w="1275" w:type="dxa"/>
            <w:shd w:val="clear" w:color="auto" w:fill="auto"/>
            <w:noWrap/>
            <w:vAlign w:val="center"/>
            <w:hideMark/>
          </w:tcPr>
          <w:p w14:paraId="4DF4A4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72.21</w:t>
            </w:r>
          </w:p>
        </w:tc>
        <w:tc>
          <w:tcPr>
            <w:tcW w:w="1165" w:type="dxa"/>
            <w:shd w:val="clear" w:color="auto" w:fill="auto"/>
            <w:noWrap/>
            <w:vAlign w:val="center"/>
            <w:hideMark/>
          </w:tcPr>
          <w:p w14:paraId="3D66BC4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9.42</w:t>
            </w:r>
          </w:p>
        </w:tc>
        <w:tc>
          <w:tcPr>
            <w:tcW w:w="1001" w:type="dxa"/>
            <w:shd w:val="clear" w:color="auto" w:fill="D9D9D9" w:themeFill="background1" w:themeFillShade="D9"/>
            <w:noWrap/>
            <w:vAlign w:val="center"/>
            <w:hideMark/>
          </w:tcPr>
          <w:p w14:paraId="29510C5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1,453.66</w:t>
            </w:r>
          </w:p>
        </w:tc>
        <w:tc>
          <w:tcPr>
            <w:tcW w:w="2092" w:type="dxa"/>
            <w:shd w:val="clear" w:color="auto" w:fill="auto"/>
            <w:noWrap/>
            <w:vAlign w:val="center"/>
            <w:hideMark/>
          </w:tcPr>
          <w:p w14:paraId="2554243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Area</w:t>
            </w:r>
          </w:p>
        </w:tc>
      </w:tr>
      <w:tr w:rsidR="008977A3" w:rsidRPr="00243CEA" w14:paraId="60AED5B6" w14:textId="77777777" w:rsidTr="00C90917">
        <w:trPr>
          <w:trHeight w:val="300"/>
        </w:trPr>
        <w:tc>
          <w:tcPr>
            <w:tcW w:w="2127" w:type="dxa"/>
            <w:gridSpan w:val="2"/>
            <w:shd w:val="clear" w:color="auto" w:fill="D9D9D9" w:themeFill="background1" w:themeFillShade="D9"/>
            <w:noWrap/>
            <w:vAlign w:val="center"/>
          </w:tcPr>
          <w:p w14:paraId="47D35B93" w14:textId="77777777" w:rsidR="008977A3" w:rsidRPr="00752770" w:rsidRDefault="008977A3" w:rsidP="00C90917">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752770">
              <w:rPr>
                <w:rFonts w:asciiTheme="minorHAnsi" w:eastAsia="Times New Roman" w:hAnsiTheme="minorHAnsi" w:cstheme="minorHAnsi"/>
                <w:b/>
                <w:bCs/>
                <w:color w:val="000000"/>
                <w:lang w:val="en-IN" w:eastAsia="en-IN" w:bidi="ar-SA"/>
              </w:rPr>
              <w:t>Grand Total</w:t>
            </w:r>
          </w:p>
        </w:tc>
        <w:tc>
          <w:tcPr>
            <w:tcW w:w="1039" w:type="dxa"/>
            <w:shd w:val="clear" w:color="auto" w:fill="D9D9D9" w:themeFill="background1" w:themeFillShade="D9"/>
            <w:noWrap/>
            <w:vAlign w:val="center"/>
          </w:tcPr>
          <w:p w14:paraId="126D03E0"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1,055.50</w:t>
            </w:r>
          </w:p>
        </w:tc>
        <w:tc>
          <w:tcPr>
            <w:tcW w:w="1370" w:type="dxa"/>
            <w:shd w:val="clear" w:color="auto" w:fill="D9D9D9" w:themeFill="background1" w:themeFillShade="D9"/>
            <w:noWrap/>
            <w:vAlign w:val="center"/>
          </w:tcPr>
          <w:p w14:paraId="7B3A6A4F"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591.53</w:t>
            </w:r>
          </w:p>
        </w:tc>
        <w:tc>
          <w:tcPr>
            <w:tcW w:w="1001" w:type="dxa"/>
            <w:shd w:val="clear" w:color="auto" w:fill="D9D9D9" w:themeFill="background1" w:themeFillShade="D9"/>
            <w:noWrap/>
            <w:vAlign w:val="center"/>
          </w:tcPr>
          <w:p w14:paraId="0B0D52E9"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1,406.52</w:t>
            </w:r>
          </w:p>
        </w:tc>
        <w:tc>
          <w:tcPr>
            <w:tcW w:w="1275" w:type="dxa"/>
            <w:shd w:val="clear" w:color="auto" w:fill="D9D9D9" w:themeFill="background1" w:themeFillShade="D9"/>
            <w:noWrap/>
            <w:vAlign w:val="center"/>
          </w:tcPr>
          <w:p w14:paraId="19327203"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111.62</w:t>
            </w:r>
          </w:p>
        </w:tc>
        <w:tc>
          <w:tcPr>
            <w:tcW w:w="1165" w:type="dxa"/>
            <w:shd w:val="clear" w:color="auto" w:fill="D9D9D9" w:themeFill="background1" w:themeFillShade="D9"/>
            <w:noWrap/>
            <w:vAlign w:val="center"/>
          </w:tcPr>
          <w:p w14:paraId="3F4CADDD"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370.57</w:t>
            </w:r>
          </w:p>
        </w:tc>
        <w:tc>
          <w:tcPr>
            <w:tcW w:w="1001" w:type="dxa"/>
            <w:shd w:val="clear" w:color="auto" w:fill="D9D9D9" w:themeFill="background1" w:themeFillShade="D9"/>
            <w:noWrap/>
            <w:vAlign w:val="center"/>
          </w:tcPr>
          <w:p w14:paraId="7BB6C9C7"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3,535.74</w:t>
            </w:r>
          </w:p>
        </w:tc>
        <w:tc>
          <w:tcPr>
            <w:tcW w:w="2092" w:type="dxa"/>
            <w:shd w:val="clear" w:color="auto" w:fill="auto"/>
            <w:noWrap/>
            <w:vAlign w:val="center"/>
          </w:tcPr>
          <w:p w14:paraId="2E67D6F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r>
    </w:tbl>
    <w:p w14:paraId="73A08550" w14:textId="77777777" w:rsidR="00C5620B" w:rsidRPr="002426B2" w:rsidRDefault="00C5620B" w:rsidP="00C5620B">
      <w:pPr>
        <w:pStyle w:val="ListParagraph"/>
        <w:widowControl/>
        <w:autoSpaceDE/>
        <w:autoSpaceDN/>
        <w:spacing w:after="0" w:line="240" w:lineRule="auto"/>
        <w:ind w:left="360"/>
        <w:jc w:val="both"/>
        <w:rPr>
          <w:rFonts w:eastAsia="Times New Roman"/>
          <w:highlight w:val="green"/>
          <w:lang w:bidi="ar-SA"/>
        </w:rPr>
      </w:pPr>
    </w:p>
    <w:p w14:paraId="45C1B265" w14:textId="77777777" w:rsidR="00C5620B" w:rsidRPr="002426B2" w:rsidRDefault="00C5620B" w:rsidP="00C5620B">
      <w:pPr>
        <w:widowControl/>
        <w:autoSpaceDE/>
        <w:autoSpaceDN/>
        <w:spacing w:after="0" w:line="360" w:lineRule="auto"/>
        <w:jc w:val="both"/>
        <w:rPr>
          <w:highlight w:val="green"/>
        </w:rPr>
      </w:pPr>
      <w:r w:rsidRPr="008977A3">
        <w:t xml:space="preserve">Mining lease has been permitted on the Land located at Moher &amp; </w:t>
      </w:r>
      <w:proofErr w:type="spellStart"/>
      <w:r w:rsidRPr="008977A3">
        <w:t>Amlohri</w:t>
      </w:r>
      <w:proofErr w:type="spellEnd"/>
      <w:r w:rsidRPr="008977A3">
        <w:t xml:space="preserve"> villages. A mining lease agreement has been signed between Sasan Power Limited and State Government on 15</w:t>
      </w:r>
      <w:r w:rsidRPr="008977A3">
        <w:rPr>
          <w:vertAlign w:val="superscript"/>
        </w:rPr>
        <w:t>th</w:t>
      </w:r>
      <w:r w:rsidRPr="008977A3">
        <w:t xml:space="preserve"> September 2011 for the period of 30 years.</w:t>
      </w:r>
    </w:p>
    <w:p w14:paraId="32E596B9" w14:textId="6D3EF8F6" w:rsidR="00C5620B" w:rsidRPr="008977A3" w:rsidRDefault="00C5620B" w:rsidP="00C5620B">
      <w:pPr>
        <w:widowControl/>
        <w:autoSpaceDE/>
        <w:autoSpaceDN/>
        <w:spacing w:before="240" w:after="0" w:line="360" w:lineRule="auto"/>
        <w:jc w:val="both"/>
        <w:rPr>
          <w:rFonts w:eastAsia="Times New Roman"/>
        </w:rPr>
      </w:pPr>
      <w:r w:rsidRPr="008977A3">
        <w:rPr>
          <w:rFonts w:eastAsia="Times New Roman"/>
        </w:rPr>
        <w:t xml:space="preserve">As per the information provided by the management of M/s. Sasan Power Limited, a total of </w:t>
      </w:r>
      <w:r w:rsidR="008977A3">
        <w:t>1517.56 Ha or 3749.89</w:t>
      </w:r>
      <w:r w:rsidRPr="008977A3">
        <w:rPr>
          <w:rFonts w:eastAsia="Times New Roman"/>
        </w:rPr>
        <w:t xml:space="preserve"> of land has been mortgaged to the lenders. This mortgaged land includes both the main plant area and additional land outside the plant, which was acquired for facilities such as OLC (Overland Conveyor)/plant roads, and other purposes. The attached maps show the Cizra map for the project land (thermal power plant) and the mining lease area for the captive mines.</w:t>
      </w:r>
    </w:p>
    <w:p w14:paraId="2CD3FC5E" w14:textId="0CEE874D" w:rsidR="00C5620B" w:rsidRPr="007D2919" w:rsidRDefault="00C5620B" w:rsidP="00C5620B">
      <w:pPr>
        <w:widowControl/>
        <w:autoSpaceDE/>
        <w:autoSpaceDN/>
        <w:spacing w:before="240" w:after="0" w:line="360" w:lineRule="auto"/>
        <w:jc w:val="both"/>
        <w:rPr>
          <w:rFonts w:eastAsia="Times New Roman"/>
        </w:rPr>
      </w:pPr>
      <w:r w:rsidRPr="007D2919">
        <w:rPr>
          <w:rFonts w:eastAsia="Times New Roman"/>
        </w:rPr>
        <w:lastRenderedPageBreak/>
        <w:t>In the Cizra map for the thermal power plant, the green-colored section represents forest land, the yellow-colored section represents government land, and the uncolored section represents private land.</w:t>
      </w:r>
    </w:p>
    <w:p w14:paraId="5B856EB9" w14:textId="77777777" w:rsidR="00C5620B" w:rsidRPr="002426B2" w:rsidRDefault="00C5620B" w:rsidP="00C5620B">
      <w:pPr>
        <w:widowControl/>
        <w:autoSpaceDE/>
        <w:autoSpaceDN/>
        <w:spacing w:after="0" w:line="360" w:lineRule="auto"/>
        <w:jc w:val="both"/>
        <w:rPr>
          <w:rFonts w:eastAsia="Times New Roman"/>
          <w:highlight w:val="green"/>
          <w:lang w:bidi="ar-SA"/>
        </w:rPr>
      </w:pPr>
      <w:r w:rsidRPr="007D2919">
        <w:rPr>
          <w:b/>
          <w:noProof/>
          <w:lang w:val="en-IN" w:eastAsia="en-IN"/>
        </w:rPr>
        <w:drawing>
          <wp:inline distT="0" distB="0" distL="0" distR="0" wp14:anchorId="2E1C6B03" wp14:editId="09BA1913">
            <wp:extent cx="5731510" cy="3495376"/>
            <wp:effectExtent l="19050" t="19050" r="21590" b="10160"/>
            <wp:docPr id="1105523131" name="Picture 11055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81A35.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731510" cy="3495376"/>
                    </a:xfrm>
                    <a:prstGeom prst="rect">
                      <a:avLst/>
                    </a:prstGeom>
                    <a:ln w="3175">
                      <a:solidFill>
                        <a:schemeClr val="tx1"/>
                      </a:solidFill>
                    </a:ln>
                  </pic:spPr>
                </pic:pic>
              </a:graphicData>
            </a:graphic>
          </wp:inline>
        </w:drawing>
      </w:r>
    </w:p>
    <w:p w14:paraId="724078DE" w14:textId="77777777" w:rsidR="00C5620B" w:rsidRPr="007D2919" w:rsidRDefault="00C5620B" w:rsidP="00C5620B">
      <w:pPr>
        <w:widowControl/>
        <w:autoSpaceDE/>
        <w:autoSpaceDN/>
        <w:spacing w:after="0" w:line="360" w:lineRule="auto"/>
        <w:jc w:val="both"/>
        <w:rPr>
          <w:rFonts w:eastAsia="Times New Roman"/>
        </w:rPr>
      </w:pPr>
      <w:r w:rsidRPr="007D2919">
        <w:rPr>
          <w:rFonts w:eastAsia="Times New Roman"/>
        </w:rPr>
        <w:t>In the mining lease area map, the orange-colored section indicates government land, the yellow section shows private land, and the green section represents forest land.</w:t>
      </w:r>
    </w:p>
    <w:p w14:paraId="2E69DBA7" w14:textId="77777777" w:rsidR="00C5620B" w:rsidRDefault="00C5620B" w:rsidP="00C5620B">
      <w:pPr>
        <w:widowControl/>
        <w:autoSpaceDE/>
        <w:autoSpaceDN/>
        <w:spacing w:after="0" w:line="360" w:lineRule="auto"/>
        <w:jc w:val="both"/>
        <w:rPr>
          <w:rFonts w:eastAsia="Times New Roman"/>
          <w:lang w:bidi="ar-SA"/>
        </w:rPr>
      </w:pPr>
      <w:r w:rsidRPr="007D2919">
        <w:rPr>
          <w:b/>
          <w:noProof/>
          <w:lang w:val="en-IN" w:eastAsia="en-IN"/>
        </w:rPr>
        <w:drawing>
          <wp:inline distT="0" distB="0" distL="0" distR="0" wp14:anchorId="6BF84281" wp14:editId="337E2765">
            <wp:extent cx="5731510" cy="3254485"/>
            <wp:effectExtent l="19050" t="19050" r="21590" b="22225"/>
            <wp:docPr id="2064563966" name="Picture 206456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44284.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731510" cy="3254485"/>
                    </a:xfrm>
                    <a:prstGeom prst="rect">
                      <a:avLst/>
                    </a:prstGeom>
                    <a:ln w="3175">
                      <a:solidFill>
                        <a:schemeClr val="tx1"/>
                      </a:solidFill>
                    </a:ln>
                  </pic:spPr>
                </pic:pic>
              </a:graphicData>
            </a:graphic>
          </wp:inline>
        </w:drawing>
      </w:r>
    </w:p>
    <w:p w14:paraId="253E973C" w14:textId="77777777" w:rsidR="00C90917" w:rsidRDefault="00C90917">
      <w:pPr>
        <w:widowControl/>
        <w:autoSpaceDE/>
        <w:autoSpaceDN/>
        <w:spacing w:after="200" w:line="276" w:lineRule="auto"/>
        <w:rPr>
          <w:rFonts w:eastAsia="Times New Roman"/>
          <w:lang w:bidi="ar-SA"/>
        </w:rPr>
      </w:pPr>
    </w:p>
    <w:p w14:paraId="619753E9" w14:textId="77777777" w:rsidR="00C90917" w:rsidRDefault="00C90917">
      <w:pPr>
        <w:widowControl/>
        <w:autoSpaceDE/>
        <w:autoSpaceDN/>
        <w:spacing w:after="200" w:line="276" w:lineRule="auto"/>
      </w:pPr>
      <w:r>
        <w:br w:type="page"/>
      </w:r>
    </w:p>
    <w:p w14:paraId="6D3CB0AF" w14:textId="208CC204" w:rsidR="00C90917" w:rsidRDefault="00C90917" w:rsidP="00C90917">
      <w:pPr>
        <w:spacing w:before="240" w:line="360" w:lineRule="auto"/>
        <w:jc w:val="both"/>
      </w:pPr>
      <w:r w:rsidRPr="0091608F">
        <w:lastRenderedPageBreak/>
        <w:t>As per information &amp; data provided by the company, out of the total plant &amp; mining area only 1517.56 Ha or 3749.89 acre is mortgaged with the land. Village-wise summary of the same are as follows: -</w:t>
      </w:r>
      <w:r>
        <w:t xml:space="preserve"> </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1813"/>
        <w:gridCol w:w="1630"/>
        <w:gridCol w:w="1417"/>
        <w:gridCol w:w="1559"/>
        <w:gridCol w:w="2694"/>
      </w:tblGrid>
      <w:tr w:rsidR="0091608F" w:rsidRPr="003C35CF" w14:paraId="02C684B2" w14:textId="77777777" w:rsidTr="00480CEF">
        <w:trPr>
          <w:trHeight w:val="300"/>
          <w:jc w:val="center"/>
        </w:trPr>
        <w:tc>
          <w:tcPr>
            <w:tcW w:w="947" w:type="dxa"/>
            <w:shd w:val="clear" w:color="auto" w:fill="002060"/>
            <w:noWrap/>
            <w:vAlign w:val="center"/>
            <w:hideMark/>
          </w:tcPr>
          <w:p w14:paraId="3CF78521" w14:textId="77777777" w:rsidR="0091608F" w:rsidRPr="003C35CF" w:rsidRDefault="0091608F" w:rsidP="00480CE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S. No.</w:t>
            </w:r>
          </w:p>
        </w:tc>
        <w:tc>
          <w:tcPr>
            <w:tcW w:w="1813" w:type="dxa"/>
            <w:shd w:val="clear" w:color="auto" w:fill="002060"/>
            <w:noWrap/>
            <w:vAlign w:val="center"/>
            <w:hideMark/>
          </w:tcPr>
          <w:p w14:paraId="7EBB1ED9" w14:textId="77777777" w:rsidR="0091608F" w:rsidRPr="003C35CF" w:rsidRDefault="0091608F" w:rsidP="00480CE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Village</w:t>
            </w:r>
          </w:p>
        </w:tc>
        <w:tc>
          <w:tcPr>
            <w:tcW w:w="1630" w:type="dxa"/>
            <w:shd w:val="clear" w:color="auto" w:fill="002060"/>
            <w:noWrap/>
            <w:vAlign w:val="center"/>
            <w:hideMark/>
          </w:tcPr>
          <w:p w14:paraId="6B9B5F31" w14:textId="77777777" w:rsidR="0091608F" w:rsidRPr="003C35CF" w:rsidRDefault="0091608F" w:rsidP="00480CE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Acquired Land</w:t>
            </w:r>
            <w:r w:rsidRPr="003C35CF">
              <w:rPr>
                <w:rFonts w:ascii="Calibri" w:eastAsia="Times New Roman" w:hAnsi="Calibri" w:cs="Calibri"/>
                <w:b/>
                <w:bCs/>
                <w:color w:val="FFFFFF" w:themeColor="background1"/>
                <w:lang w:val="en-IN" w:eastAsia="en-IN" w:bidi="ar-SA"/>
              </w:rPr>
              <w:br/>
              <w:t xml:space="preserve">(Area in </w:t>
            </w:r>
            <w:r>
              <w:rPr>
                <w:rFonts w:ascii="Calibri" w:eastAsia="Times New Roman" w:hAnsi="Calibri" w:cs="Calibri"/>
                <w:b/>
                <w:bCs/>
                <w:color w:val="FFFFFF" w:themeColor="background1"/>
                <w:lang w:val="en-IN" w:eastAsia="en-IN" w:bidi="ar-SA"/>
              </w:rPr>
              <w:t>Ha</w:t>
            </w:r>
            <w:r w:rsidRPr="003C35CF">
              <w:rPr>
                <w:rFonts w:ascii="Calibri" w:eastAsia="Times New Roman" w:hAnsi="Calibri" w:cs="Calibri"/>
                <w:b/>
                <w:bCs/>
                <w:color w:val="FFFFFF" w:themeColor="background1"/>
                <w:lang w:val="en-IN" w:eastAsia="en-IN" w:bidi="ar-SA"/>
              </w:rPr>
              <w:t>)</w:t>
            </w:r>
          </w:p>
        </w:tc>
        <w:tc>
          <w:tcPr>
            <w:tcW w:w="1417" w:type="dxa"/>
            <w:shd w:val="clear" w:color="auto" w:fill="002060"/>
            <w:noWrap/>
            <w:vAlign w:val="center"/>
            <w:hideMark/>
          </w:tcPr>
          <w:p w14:paraId="429FDE73" w14:textId="77777777" w:rsidR="0091608F" w:rsidRPr="003C35CF" w:rsidRDefault="0091608F" w:rsidP="00480CE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Govt. Land</w:t>
            </w:r>
            <w:r w:rsidRPr="003C35CF">
              <w:rPr>
                <w:rFonts w:ascii="Calibri" w:eastAsia="Times New Roman" w:hAnsi="Calibri" w:cs="Calibri"/>
                <w:b/>
                <w:bCs/>
                <w:color w:val="FFFFFF" w:themeColor="background1"/>
                <w:lang w:val="en-IN" w:eastAsia="en-IN" w:bidi="ar-SA"/>
              </w:rPr>
              <w:br/>
              <w:t xml:space="preserve">(Area in </w:t>
            </w:r>
            <w:r>
              <w:rPr>
                <w:rFonts w:ascii="Calibri" w:eastAsia="Times New Roman" w:hAnsi="Calibri" w:cs="Calibri"/>
                <w:b/>
                <w:bCs/>
                <w:color w:val="FFFFFF" w:themeColor="background1"/>
                <w:lang w:val="en-IN" w:eastAsia="en-IN" w:bidi="ar-SA"/>
              </w:rPr>
              <w:t>ha</w:t>
            </w:r>
            <w:r w:rsidRPr="003C35CF">
              <w:rPr>
                <w:rFonts w:ascii="Calibri" w:eastAsia="Times New Roman" w:hAnsi="Calibri" w:cs="Calibri"/>
                <w:b/>
                <w:bCs/>
                <w:color w:val="FFFFFF" w:themeColor="background1"/>
                <w:lang w:val="en-IN" w:eastAsia="en-IN" w:bidi="ar-SA"/>
              </w:rPr>
              <w:t>)</w:t>
            </w:r>
          </w:p>
        </w:tc>
        <w:tc>
          <w:tcPr>
            <w:tcW w:w="1559" w:type="dxa"/>
            <w:shd w:val="clear" w:color="auto" w:fill="002060"/>
          </w:tcPr>
          <w:p w14:paraId="0A25C12A" w14:textId="77777777" w:rsidR="0091608F" w:rsidRPr="0086273D" w:rsidRDefault="0091608F" w:rsidP="00480CE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Total</w:t>
            </w:r>
          </w:p>
          <w:p w14:paraId="65702480" w14:textId="77777777" w:rsidR="0091608F" w:rsidRPr="0086273D" w:rsidRDefault="0091608F" w:rsidP="00480CE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(Area in ha)</w:t>
            </w:r>
          </w:p>
        </w:tc>
        <w:tc>
          <w:tcPr>
            <w:tcW w:w="2694" w:type="dxa"/>
            <w:shd w:val="clear" w:color="auto" w:fill="002060"/>
            <w:noWrap/>
            <w:vAlign w:val="center"/>
            <w:hideMark/>
          </w:tcPr>
          <w:p w14:paraId="1A351DD7" w14:textId="77777777" w:rsidR="0091608F" w:rsidRPr="003C35CF" w:rsidRDefault="0091608F" w:rsidP="00480CE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Remarks</w:t>
            </w:r>
          </w:p>
        </w:tc>
      </w:tr>
      <w:tr w:rsidR="0091608F" w:rsidRPr="003C35CF" w14:paraId="76BE3960" w14:textId="77777777" w:rsidTr="00480CEF">
        <w:trPr>
          <w:trHeight w:val="300"/>
          <w:jc w:val="center"/>
        </w:trPr>
        <w:tc>
          <w:tcPr>
            <w:tcW w:w="947" w:type="dxa"/>
            <w:shd w:val="clear" w:color="auto" w:fill="auto"/>
            <w:noWrap/>
            <w:vAlign w:val="center"/>
            <w:hideMark/>
          </w:tcPr>
          <w:p w14:paraId="14DD4E00"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w:t>
            </w:r>
          </w:p>
        </w:tc>
        <w:tc>
          <w:tcPr>
            <w:tcW w:w="1813" w:type="dxa"/>
            <w:shd w:val="clear" w:color="auto" w:fill="auto"/>
            <w:noWrap/>
            <w:vAlign w:val="bottom"/>
            <w:hideMark/>
          </w:tcPr>
          <w:p w14:paraId="0906055C"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Siddhikhurd </w:t>
            </w:r>
          </w:p>
        </w:tc>
        <w:tc>
          <w:tcPr>
            <w:tcW w:w="1630" w:type="dxa"/>
            <w:shd w:val="clear" w:color="auto" w:fill="auto"/>
            <w:noWrap/>
            <w:vAlign w:val="center"/>
            <w:hideMark/>
          </w:tcPr>
          <w:p w14:paraId="47085D1C"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325.17</w:t>
            </w:r>
          </w:p>
        </w:tc>
        <w:tc>
          <w:tcPr>
            <w:tcW w:w="1417" w:type="dxa"/>
            <w:shd w:val="clear" w:color="auto" w:fill="auto"/>
            <w:noWrap/>
            <w:vAlign w:val="center"/>
            <w:hideMark/>
          </w:tcPr>
          <w:p w14:paraId="26E8C7FA"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98.42</w:t>
            </w:r>
          </w:p>
        </w:tc>
        <w:tc>
          <w:tcPr>
            <w:tcW w:w="1559" w:type="dxa"/>
            <w:vAlign w:val="center"/>
          </w:tcPr>
          <w:p w14:paraId="4B4C7C44"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423.59</w:t>
            </w:r>
          </w:p>
        </w:tc>
        <w:tc>
          <w:tcPr>
            <w:tcW w:w="2694" w:type="dxa"/>
            <w:shd w:val="clear" w:color="auto" w:fill="auto"/>
            <w:noWrap/>
            <w:vAlign w:val="center"/>
            <w:hideMark/>
          </w:tcPr>
          <w:p w14:paraId="50480A41"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91608F" w:rsidRPr="003C35CF" w14:paraId="1D3D1D47" w14:textId="77777777" w:rsidTr="00480CEF">
        <w:trPr>
          <w:trHeight w:val="300"/>
          <w:jc w:val="center"/>
        </w:trPr>
        <w:tc>
          <w:tcPr>
            <w:tcW w:w="947" w:type="dxa"/>
            <w:shd w:val="clear" w:color="auto" w:fill="auto"/>
            <w:noWrap/>
            <w:vAlign w:val="center"/>
            <w:hideMark/>
          </w:tcPr>
          <w:p w14:paraId="7AAC08F0"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w:t>
            </w:r>
          </w:p>
        </w:tc>
        <w:tc>
          <w:tcPr>
            <w:tcW w:w="1813" w:type="dxa"/>
            <w:shd w:val="clear" w:color="auto" w:fill="auto"/>
            <w:noWrap/>
            <w:vAlign w:val="bottom"/>
            <w:hideMark/>
          </w:tcPr>
          <w:p w14:paraId="34DFE323"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Siddhi kala </w:t>
            </w:r>
          </w:p>
        </w:tc>
        <w:tc>
          <w:tcPr>
            <w:tcW w:w="1630" w:type="dxa"/>
            <w:shd w:val="clear" w:color="auto" w:fill="auto"/>
            <w:noWrap/>
            <w:vAlign w:val="center"/>
            <w:hideMark/>
          </w:tcPr>
          <w:p w14:paraId="0C198A9D"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64.81</w:t>
            </w:r>
          </w:p>
        </w:tc>
        <w:tc>
          <w:tcPr>
            <w:tcW w:w="1417" w:type="dxa"/>
            <w:shd w:val="clear" w:color="auto" w:fill="auto"/>
            <w:noWrap/>
            <w:vAlign w:val="center"/>
            <w:hideMark/>
          </w:tcPr>
          <w:p w14:paraId="4AE754CB"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26.05</w:t>
            </w:r>
          </w:p>
        </w:tc>
        <w:tc>
          <w:tcPr>
            <w:tcW w:w="1559" w:type="dxa"/>
            <w:vAlign w:val="center"/>
          </w:tcPr>
          <w:p w14:paraId="27ACCC96"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90.86</w:t>
            </w:r>
          </w:p>
        </w:tc>
        <w:tc>
          <w:tcPr>
            <w:tcW w:w="2694" w:type="dxa"/>
            <w:shd w:val="clear" w:color="auto" w:fill="auto"/>
            <w:noWrap/>
            <w:vAlign w:val="center"/>
            <w:hideMark/>
          </w:tcPr>
          <w:p w14:paraId="2B314BFE"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91608F" w:rsidRPr="003C35CF" w14:paraId="7F77C601" w14:textId="77777777" w:rsidTr="00480CEF">
        <w:trPr>
          <w:trHeight w:val="300"/>
          <w:jc w:val="center"/>
        </w:trPr>
        <w:tc>
          <w:tcPr>
            <w:tcW w:w="947" w:type="dxa"/>
            <w:shd w:val="clear" w:color="auto" w:fill="auto"/>
            <w:noWrap/>
            <w:vAlign w:val="center"/>
            <w:hideMark/>
          </w:tcPr>
          <w:p w14:paraId="4C98E3A4"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w:t>
            </w:r>
          </w:p>
        </w:tc>
        <w:tc>
          <w:tcPr>
            <w:tcW w:w="1813" w:type="dxa"/>
            <w:shd w:val="clear" w:color="auto" w:fill="auto"/>
            <w:noWrap/>
            <w:vAlign w:val="bottom"/>
            <w:hideMark/>
          </w:tcPr>
          <w:p w14:paraId="2061E2EC"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Tiyara </w:t>
            </w:r>
          </w:p>
        </w:tc>
        <w:tc>
          <w:tcPr>
            <w:tcW w:w="1630" w:type="dxa"/>
            <w:shd w:val="clear" w:color="auto" w:fill="auto"/>
            <w:noWrap/>
            <w:vAlign w:val="center"/>
            <w:hideMark/>
          </w:tcPr>
          <w:p w14:paraId="664B3121"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70.33</w:t>
            </w:r>
          </w:p>
        </w:tc>
        <w:tc>
          <w:tcPr>
            <w:tcW w:w="1417" w:type="dxa"/>
            <w:shd w:val="clear" w:color="auto" w:fill="auto"/>
            <w:noWrap/>
            <w:vAlign w:val="center"/>
            <w:hideMark/>
          </w:tcPr>
          <w:p w14:paraId="6DA89E12"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111.20</w:t>
            </w:r>
          </w:p>
        </w:tc>
        <w:tc>
          <w:tcPr>
            <w:tcW w:w="1559" w:type="dxa"/>
            <w:vAlign w:val="center"/>
          </w:tcPr>
          <w:p w14:paraId="78C505A2"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181.53</w:t>
            </w:r>
          </w:p>
        </w:tc>
        <w:tc>
          <w:tcPr>
            <w:tcW w:w="2694" w:type="dxa"/>
            <w:shd w:val="clear" w:color="auto" w:fill="auto"/>
            <w:noWrap/>
            <w:vAlign w:val="center"/>
            <w:hideMark/>
          </w:tcPr>
          <w:p w14:paraId="397603AD"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Township Land Area</w:t>
            </w:r>
          </w:p>
        </w:tc>
      </w:tr>
      <w:tr w:rsidR="0091608F" w:rsidRPr="003C35CF" w14:paraId="3DA1BF08" w14:textId="77777777" w:rsidTr="00480CEF">
        <w:trPr>
          <w:trHeight w:val="300"/>
          <w:jc w:val="center"/>
        </w:trPr>
        <w:tc>
          <w:tcPr>
            <w:tcW w:w="947" w:type="dxa"/>
            <w:shd w:val="clear" w:color="auto" w:fill="auto"/>
            <w:noWrap/>
            <w:vAlign w:val="center"/>
            <w:hideMark/>
          </w:tcPr>
          <w:p w14:paraId="30F4237A"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4</w:t>
            </w:r>
          </w:p>
        </w:tc>
        <w:tc>
          <w:tcPr>
            <w:tcW w:w="1813" w:type="dxa"/>
            <w:shd w:val="clear" w:color="auto" w:fill="auto"/>
            <w:noWrap/>
            <w:vAlign w:val="bottom"/>
            <w:hideMark/>
          </w:tcPr>
          <w:p w14:paraId="2101D6C4"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w:t>
            </w:r>
            <w:proofErr w:type="spellStart"/>
            <w:r>
              <w:rPr>
                <w:rFonts w:ascii="Calibri" w:hAnsi="Calibri" w:cs="Calibri"/>
                <w:color w:val="000000"/>
              </w:rPr>
              <w:t>Jhajhi</w:t>
            </w:r>
            <w:proofErr w:type="spellEnd"/>
            <w:r>
              <w:rPr>
                <w:rFonts w:ascii="Calibri" w:hAnsi="Calibri" w:cs="Calibri"/>
                <w:color w:val="000000"/>
              </w:rPr>
              <w:t xml:space="preserve"> Tola </w:t>
            </w:r>
          </w:p>
        </w:tc>
        <w:tc>
          <w:tcPr>
            <w:tcW w:w="1630" w:type="dxa"/>
            <w:shd w:val="clear" w:color="auto" w:fill="auto"/>
            <w:noWrap/>
            <w:vAlign w:val="center"/>
            <w:hideMark/>
          </w:tcPr>
          <w:p w14:paraId="5E98CFB4"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9.72</w:t>
            </w:r>
          </w:p>
        </w:tc>
        <w:tc>
          <w:tcPr>
            <w:tcW w:w="1417" w:type="dxa"/>
            <w:shd w:val="clear" w:color="auto" w:fill="auto"/>
            <w:noWrap/>
            <w:vAlign w:val="center"/>
            <w:hideMark/>
          </w:tcPr>
          <w:p w14:paraId="27651691"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3.65</w:t>
            </w:r>
          </w:p>
        </w:tc>
        <w:tc>
          <w:tcPr>
            <w:tcW w:w="1559" w:type="dxa"/>
            <w:vAlign w:val="center"/>
          </w:tcPr>
          <w:p w14:paraId="6C1F7AE9"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13.37</w:t>
            </w:r>
          </w:p>
        </w:tc>
        <w:tc>
          <w:tcPr>
            <w:tcW w:w="2694" w:type="dxa"/>
            <w:shd w:val="clear" w:color="auto" w:fill="auto"/>
            <w:noWrap/>
            <w:vAlign w:val="center"/>
            <w:hideMark/>
          </w:tcPr>
          <w:p w14:paraId="0EBB2C5E"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91608F" w:rsidRPr="003C35CF" w14:paraId="6F6A4152" w14:textId="77777777" w:rsidTr="00480CEF">
        <w:trPr>
          <w:trHeight w:val="300"/>
          <w:jc w:val="center"/>
        </w:trPr>
        <w:tc>
          <w:tcPr>
            <w:tcW w:w="947" w:type="dxa"/>
            <w:shd w:val="clear" w:color="auto" w:fill="auto"/>
            <w:noWrap/>
            <w:vAlign w:val="center"/>
            <w:hideMark/>
          </w:tcPr>
          <w:p w14:paraId="012A682F"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5</w:t>
            </w:r>
          </w:p>
        </w:tc>
        <w:tc>
          <w:tcPr>
            <w:tcW w:w="1813" w:type="dxa"/>
            <w:shd w:val="clear" w:color="auto" w:fill="auto"/>
            <w:noWrap/>
            <w:vAlign w:val="bottom"/>
            <w:hideMark/>
          </w:tcPr>
          <w:p w14:paraId="52EB711F"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Harrahwa </w:t>
            </w:r>
          </w:p>
        </w:tc>
        <w:tc>
          <w:tcPr>
            <w:tcW w:w="1630" w:type="dxa"/>
            <w:shd w:val="clear" w:color="auto" w:fill="auto"/>
            <w:noWrap/>
            <w:vAlign w:val="center"/>
            <w:hideMark/>
          </w:tcPr>
          <w:p w14:paraId="2D5F85E2"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235.05</w:t>
            </w:r>
          </w:p>
        </w:tc>
        <w:tc>
          <w:tcPr>
            <w:tcW w:w="1417" w:type="dxa"/>
            <w:shd w:val="clear" w:color="auto" w:fill="auto"/>
            <w:noWrap/>
            <w:vAlign w:val="center"/>
            <w:hideMark/>
          </w:tcPr>
          <w:p w14:paraId="44A00951"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81.55</w:t>
            </w:r>
          </w:p>
        </w:tc>
        <w:tc>
          <w:tcPr>
            <w:tcW w:w="1559" w:type="dxa"/>
            <w:vAlign w:val="center"/>
          </w:tcPr>
          <w:p w14:paraId="4A923693"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316.60</w:t>
            </w:r>
          </w:p>
        </w:tc>
        <w:tc>
          <w:tcPr>
            <w:tcW w:w="2694" w:type="dxa"/>
            <w:shd w:val="clear" w:color="auto" w:fill="auto"/>
            <w:noWrap/>
            <w:vAlign w:val="center"/>
            <w:hideMark/>
          </w:tcPr>
          <w:p w14:paraId="6644908C"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91608F" w:rsidRPr="003C35CF" w14:paraId="3322DF9B" w14:textId="77777777" w:rsidTr="00480CEF">
        <w:trPr>
          <w:trHeight w:val="300"/>
          <w:jc w:val="center"/>
        </w:trPr>
        <w:tc>
          <w:tcPr>
            <w:tcW w:w="947" w:type="dxa"/>
            <w:shd w:val="clear" w:color="auto" w:fill="auto"/>
            <w:noWrap/>
            <w:vAlign w:val="center"/>
            <w:hideMark/>
          </w:tcPr>
          <w:p w14:paraId="5A58C74C"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6</w:t>
            </w:r>
          </w:p>
        </w:tc>
        <w:tc>
          <w:tcPr>
            <w:tcW w:w="1813" w:type="dxa"/>
            <w:shd w:val="clear" w:color="auto" w:fill="auto"/>
            <w:noWrap/>
            <w:vAlign w:val="bottom"/>
            <w:hideMark/>
          </w:tcPr>
          <w:p w14:paraId="1AE286A7"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Gadhara Khurd </w:t>
            </w:r>
          </w:p>
        </w:tc>
        <w:tc>
          <w:tcPr>
            <w:tcW w:w="1630" w:type="dxa"/>
            <w:shd w:val="clear" w:color="auto" w:fill="auto"/>
            <w:noWrap/>
            <w:vAlign w:val="center"/>
            <w:hideMark/>
          </w:tcPr>
          <w:p w14:paraId="7F54788D"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7.43</w:t>
            </w:r>
          </w:p>
        </w:tc>
        <w:tc>
          <w:tcPr>
            <w:tcW w:w="1417" w:type="dxa"/>
            <w:shd w:val="clear" w:color="auto" w:fill="auto"/>
            <w:noWrap/>
            <w:vAlign w:val="center"/>
            <w:hideMark/>
          </w:tcPr>
          <w:p w14:paraId="66A1A8CA"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0.66</w:t>
            </w:r>
          </w:p>
        </w:tc>
        <w:tc>
          <w:tcPr>
            <w:tcW w:w="1559" w:type="dxa"/>
            <w:vAlign w:val="center"/>
          </w:tcPr>
          <w:p w14:paraId="62D5390E"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8.09</w:t>
            </w:r>
          </w:p>
        </w:tc>
        <w:tc>
          <w:tcPr>
            <w:tcW w:w="2694" w:type="dxa"/>
            <w:shd w:val="clear" w:color="auto" w:fill="auto"/>
            <w:noWrap/>
            <w:vAlign w:val="center"/>
            <w:hideMark/>
          </w:tcPr>
          <w:p w14:paraId="28FAA89A"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91608F" w:rsidRPr="003C35CF" w14:paraId="21076CA8" w14:textId="77777777" w:rsidTr="00480CEF">
        <w:trPr>
          <w:trHeight w:val="300"/>
          <w:jc w:val="center"/>
        </w:trPr>
        <w:tc>
          <w:tcPr>
            <w:tcW w:w="947" w:type="dxa"/>
            <w:shd w:val="clear" w:color="auto" w:fill="auto"/>
            <w:noWrap/>
            <w:vAlign w:val="center"/>
            <w:hideMark/>
          </w:tcPr>
          <w:p w14:paraId="5BE917F8"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w:t>
            </w:r>
          </w:p>
        </w:tc>
        <w:tc>
          <w:tcPr>
            <w:tcW w:w="1813" w:type="dxa"/>
            <w:shd w:val="clear" w:color="auto" w:fill="auto"/>
            <w:noWrap/>
            <w:vAlign w:val="bottom"/>
            <w:hideMark/>
          </w:tcPr>
          <w:p w14:paraId="18497D0F"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Kam </w:t>
            </w:r>
          </w:p>
        </w:tc>
        <w:tc>
          <w:tcPr>
            <w:tcW w:w="1630" w:type="dxa"/>
            <w:shd w:val="clear" w:color="auto" w:fill="auto"/>
            <w:noWrap/>
            <w:vAlign w:val="center"/>
            <w:hideMark/>
          </w:tcPr>
          <w:p w14:paraId="564F5482"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2.87</w:t>
            </w:r>
          </w:p>
        </w:tc>
        <w:tc>
          <w:tcPr>
            <w:tcW w:w="1417" w:type="dxa"/>
            <w:shd w:val="clear" w:color="auto" w:fill="auto"/>
            <w:noWrap/>
            <w:vAlign w:val="center"/>
            <w:hideMark/>
          </w:tcPr>
          <w:p w14:paraId="3C69D193"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0.55</w:t>
            </w:r>
          </w:p>
        </w:tc>
        <w:tc>
          <w:tcPr>
            <w:tcW w:w="1559" w:type="dxa"/>
            <w:vAlign w:val="center"/>
          </w:tcPr>
          <w:p w14:paraId="4299BFC8"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3.42</w:t>
            </w:r>
          </w:p>
        </w:tc>
        <w:tc>
          <w:tcPr>
            <w:tcW w:w="2694" w:type="dxa"/>
            <w:shd w:val="clear" w:color="auto" w:fill="auto"/>
            <w:noWrap/>
            <w:vAlign w:val="center"/>
            <w:hideMark/>
          </w:tcPr>
          <w:p w14:paraId="1F5F2B28"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91608F" w:rsidRPr="003C35CF" w14:paraId="5621B132" w14:textId="77777777" w:rsidTr="00480CEF">
        <w:trPr>
          <w:trHeight w:val="300"/>
          <w:jc w:val="center"/>
        </w:trPr>
        <w:tc>
          <w:tcPr>
            <w:tcW w:w="947" w:type="dxa"/>
            <w:shd w:val="clear" w:color="auto" w:fill="auto"/>
            <w:noWrap/>
            <w:vAlign w:val="center"/>
            <w:hideMark/>
          </w:tcPr>
          <w:p w14:paraId="34E03BAE"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8</w:t>
            </w:r>
          </w:p>
        </w:tc>
        <w:tc>
          <w:tcPr>
            <w:tcW w:w="1813" w:type="dxa"/>
            <w:shd w:val="clear" w:color="auto" w:fill="auto"/>
            <w:noWrap/>
            <w:vAlign w:val="bottom"/>
            <w:hideMark/>
          </w:tcPr>
          <w:p w14:paraId="195E431A"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w:t>
            </w:r>
            <w:r w:rsidRPr="0091608F">
              <w:rPr>
                <w:rFonts w:ascii="Calibri" w:hAnsi="Calibri" w:cs="Calibri"/>
                <w:color w:val="000000"/>
              </w:rPr>
              <w:t>Hirrawah</w:t>
            </w:r>
          </w:p>
        </w:tc>
        <w:tc>
          <w:tcPr>
            <w:tcW w:w="1630" w:type="dxa"/>
            <w:shd w:val="clear" w:color="auto" w:fill="auto"/>
            <w:noWrap/>
            <w:vAlign w:val="center"/>
            <w:hideMark/>
          </w:tcPr>
          <w:p w14:paraId="5040FB76"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5.74</w:t>
            </w:r>
          </w:p>
        </w:tc>
        <w:tc>
          <w:tcPr>
            <w:tcW w:w="1417" w:type="dxa"/>
            <w:shd w:val="clear" w:color="auto" w:fill="auto"/>
            <w:noWrap/>
            <w:vAlign w:val="center"/>
            <w:hideMark/>
          </w:tcPr>
          <w:p w14:paraId="67FBAE7D"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2.88</w:t>
            </w:r>
          </w:p>
        </w:tc>
        <w:tc>
          <w:tcPr>
            <w:tcW w:w="1559" w:type="dxa"/>
            <w:vAlign w:val="center"/>
          </w:tcPr>
          <w:p w14:paraId="3D61DC55"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8.62</w:t>
            </w:r>
          </w:p>
        </w:tc>
        <w:tc>
          <w:tcPr>
            <w:tcW w:w="2694" w:type="dxa"/>
            <w:shd w:val="clear" w:color="auto" w:fill="auto"/>
            <w:noWrap/>
            <w:vAlign w:val="center"/>
            <w:hideMark/>
          </w:tcPr>
          <w:p w14:paraId="6E4E8A6F"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91608F" w:rsidRPr="003C35CF" w14:paraId="0E236F7A" w14:textId="77777777" w:rsidTr="00480CEF">
        <w:trPr>
          <w:trHeight w:val="300"/>
          <w:jc w:val="center"/>
        </w:trPr>
        <w:tc>
          <w:tcPr>
            <w:tcW w:w="947" w:type="dxa"/>
            <w:shd w:val="clear" w:color="auto" w:fill="auto"/>
            <w:noWrap/>
            <w:vAlign w:val="center"/>
            <w:hideMark/>
          </w:tcPr>
          <w:p w14:paraId="6597A227"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w:t>
            </w:r>
          </w:p>
        </w:tc>
        <w:tc>
          <w:tcPr>
            <w:tcW w:w="1813" w:type="dxa"/>
            <w:shd w:val="clear" w:color="auto" w:fill="auto"/>
            <w:noWrap/>
            <w:vAlign w:val="bottom"/>
            <w:hideMark/>
          </w:tcPr>
          <w:p w14:paraId="0534ADF4"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Pachaur </w:t>
            </w:r>
          </w:p>
        </w:tc>
        <w:tc>
          <w:tcPr>
            <w:tcW w:w="1630" w:type="dxa"/>
            <w:shd w:val="clear" w:color="auto" w:fill="auto"/>
            <w:noWrap/>
            <w:vAlign w:val="center"/>
            <w:hideMark/>
          </w:tcPr>
          <w:p w14:paraId="51021FD0"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3.02</w:t>
            </w:r>
          </w:p>
        </w:tc>
        <w:tc>
          <w:tcPr>
            <w:tcW w:w="1417" w:type="dxa"/>
            <w:shd w:val="clear" w:color="auto" w:fill="auto"/>
            <w:noWrap/>
            <w:vAlign w:val="center"/>
            <w:hideMark/>
          </w:tcPr>
          <w:p w14:paraId="598B54EA"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0.84</w:t>
            </w:r>
          </w:p>
        </w:tc>
        <w:tc>
          <w:tcPr>
            <w:tcW w:w="1559" w:type="dxa"/>
            <w:vAlign w:val="center"/>
          </w:tcPr>
          <w:p w14:paraId="5145737E"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3.86</w:t>
            </w:r>
          </w:p>
        </w:tc>
        <w:tc>
          <w:tcPr>
            <w:tcW w:w="2694" w:type="dxa"/>
            <w:shd w:val="clear" w:color="auto" w:fill="auto"/>
            <w:noWrap/>
            <w:vAlign w:val="center"/>
            <w:hideMark/>
          </w:tcPr>
          <w:p w14:paraId="706C847C"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91608F" w:rsidRPr="003C35CF" w14:paraId="699EDE55" w14:textId="77777777" w:rsidTr="00480CEF">
        <w:trPr>
          <w:trHeight w:val="300"/>
          <w:jc w:val="center"/>
        </w:trPr>
        <w:tc>
          <w:tcPr>
            <w:tcW w:w="947" w:type="dxa"/>
            <w:shd w:val="clear" w:color="auto" w:fill="auto"/>
            <w:noWrap/>
            <w:vAlign w:val="center"/>
            <w:hideMark/>
          </w:tcPr>
          <w:p w14:paraId="00785A7D"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10</w:t>
            </w:r>
          </w:p>
        </w:tc>
        <w:tc>
          <w:tcPr>
            <w:tcW w:w="1813" w:type="dxa"/>
            <w:shd w:val="clear" w:color="auto" w:fill="auto"/>
            <w:noWrap/>
            <w:vAlign w:val="bottom"/>
            <w:hideMark/>
          </w:tcPr>
          <w:p w14:paraId="2434259C"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w:t>
            </w:r>
            <w:proofErr w:type="spellStart"/>
            <w:r>
              <w:rPr>
                <w:rFonts w:ascii="Calibri" w:hAnsi="Calibri" w:cs="Calibri"/>
                <w:color w:val="000000"/>
              </w:rPr>
              <w:t>Bilaujibhatawa</w:t>
            </w:r>
            <w:proofErr w:type="spellEnd"/>
            <w:r>
              <w:rPr>
                <w:rFonts w:ascii="Calibri" w:hAnsi="Calibri" w:cs="Calibri"/>
                <w:color w:val="000000"/>
              </w:rPr>
              <w:t xml:space="preserve"> </w:t>
            </w:r>
          </w:p>
        </w:tc>
        <w:tc>
          <w:tcPr>
            <w:tcW w:w="1630" w:type="dxa"/>
            <w:shd w:val="clear" w:color="auto" w:fill="auto"/>
            <w:noWrap/>
            <w:vAlign w:val="center"/>
            <w:hideMark/>
          </w:tcPr>
          <w:p w14:paraId="7F938DFD"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3.89</w:t>
            </w:r>
          </w:p>
        </w:tc>
        <w:tc>
          <w:tcPr>
            <w:tcW w:w="1417" w:type="dxa"/>
            <w:shd w:val="clear" w:color="auto" w:fill="auto"/>
            <w:noWrap/>
            <w:vAlign w:val="center"/>
            <w:hideMark/>
          </w:tcPr>
          <w:p w14:paraId="5ABB10B7"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1.08</w:t>
            </w:r>
          </w:p>
        </w:tc>
        <w:tc>
          <w:tcPr>
            <w:tcW w:w="1559" w:type="dxa"/>
            <w:vAlign w:val="center"/>
          </w:tcPr>
          <w:p w14:paraId="557D30FE"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4.97</w:t>
            </w:r>
          </w:p>
        </w:tc>
        <w:tc>
          <w:tcPr>
            <w:tcW w:w="2694" w:type="dxa"/>
            <w:shd w:val="clear" w:color="auto" w:fill="auto"/>
            <w:noWrap/>
            <w:vAlign w:val="center"/>
            <w:hideMark/>
          </w:tcPr>
          <w:p w14:paraId="3ECD6B6C"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91608F" w:rsidRPr="003C35CF" w14:paraId="042143F7" w14:textId="77777777" w:rsidTr="00480CEF">
        <w:trPr>
          <w:trHeight w:val="300"/>
          <w:jc w:val="center"/>
        </w:trPr>
        <w:tc>
          <w:tcPr>
            <w:tcW w:w="947" w:type="dxa"/>
            <w:shd w:val="clear" w:color="auto" w:fill="auto"/>
            <w:noWrap/>
            <w:vAlign w:val="center"/>
            <w:hideMark/>
          </w:tcPr>
          <w:p w14:paraId="0EC44364"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11</w:t>
            </w:r>
          </w:p>
        </w:tc>
        <w:tc>
          <w:tcPr>
            <w:tcW w:w="1813" w:type="dxa"/>
            <w:shd w:val="clear" w:color="auto" w:fill="auto"/>
            <w:noWrap/>
            <w:vAlign w:val="bottom"/>
            <w:hideMark/>
          </w:tcPr>
          <w:p w14:paraId="1A5A0502"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Dhatura Barwa </w:t>
            </w:r>
          </w:p>
        </w:tc>
        <w:tc>
          <w:tcPr>
            <w:tcW w:w="1630" w:type="dxa"/>
            <w:shd w:val="clear" w:color="auto" w:fill="auto"/>
            <w:noWrap/>
            <w:vAlign w:val="center"/>
            <w:hideMark/>
          </w:tcPr>
          <w:p w14:paraId="0A7EE19D"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7.11</w:t>
            </w:r>
          </w:p>
        </w:tc>
        <w:tc>
          <w:tcPr>
            <w:tcW w:w="1417" w:type="dxa"/>
            <w:shd w:val="clear" w:color="auto" w:fill="auto"/>
            <w:noWrap/>
            <w:vAlign w:val="center"/>
            <w:hideMark/>
          </w:tcPr>
          <w:p w14:paraId="40A20D3E"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0.36</w:t>
            </w:r>
          </w:p>
        </w:tc>
        <w:tc>
          <w:tcPr>
            <w:tcW w:w="1559" w:type="dxa"/>
            <w:vAlign w:val="center"/>
          </w:tcPr>
          <w:p w14:paraId="23E2C8C2"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7.47</w:t>
            </w:r>
          </w:p>
        </w:tc>
        <w:tc>
          <w:tcPr>
            <w:tcW w:w="2694" w:type="dxa"/>
            <w:shd w:val="clear" w:color="auto" w:fill="auto"/>
            <w:noWrap/>
            <w:vAlign w:val="center"/>
            <w:hideMark/>
          </w:tcPr>
          <w:p w14:paraId="4E3C8E05"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91608F" w:rsidRPr="003C35CF" w14:paraId="7C82D020" w14:textId="77777777" w:rsidTr="00480CEF">
        <w:trPr>
          <w:trHeight w:val="300"/>
          <w:jc w:val="center"/>
        </w:trPr>
        <w:tc>
          <w:tcPr>
            <w:tcW w:w="947" w:type="dxa"/>
            <w:shd w:val="clear" w:color="auto" w:fill="auto"/>
            <w:noWrap/>
            <w:vAlign w:val="center"/>
            <w:hideMark/>
          </w:tcPr>
          <w:p w14:paraId="0B390EA9"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12</w:t>
            </w:r>
          </w:p>
        </w:tc>
        <w:tc>
          <w:tcPr>
            <w:tcW w:w="1813" w:type="dxa"/>
            <w:shd w:val="clear" w:color="auto" w:fill="auto"/>
            <w:noWrap/>
            <w:vAlign w:val="center"/>
            <w:hideMark/>
          </w:tcPr>
          <w:p w14:paraId="26F41827" w14:textId="77777777" w:rsidR="0091608F" w:rsidRPr="003C35CF" w:rsidRDefault="0091608F" w:rsidP="00480CEF">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 Naugarh </w:t>
            </w:r>
          </w:p>
        </w:tc>
        <w:tc>
          <w:tcPr>
            <w:tcW w:w="1630" w:type="dxa"/>
            <w:shd w:val="clear" w:color="auto" w:fill="auto"/>
            <w:noWrap/>
            <w:vAlign w:val="center"/>
            <w:hideMark/>
          </w:tcPr>
          <w:p w14:paraId="7D4F50D4"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9.86</w:t>
            </w:r>
          </w:p>
        </w:tc>
        <w:tc>
          <w:tcPr>
            <w:tcW w:w="1417" w:type="dxa"/>
            <w:shd w:val="clear" w:color="auto" w:fill="auto"/>
            <w:noWrap/>
            <w:vAlign w:val="center"/>
            <w:hideMark/>
          </w:tcPr>
          <w:p w14:paraId="66DCCBDA"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2.18</w:t>
            </w:r>
          </w:p>
        </w:tc>
        <w:tc>
          <w:tcPr>
            <w:tcW w:w="1559" w:type="dxa"/>
            <w:vAlign w:val="center"/>
          </w:tcPr>
          <w:p w14:paraId="3F854755"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12.04</w:t>
            </w:r>
          </w:p>
        </w:tc>
        <w:tc>
          <w:tcPr>
            <w:tcW w:w="2694" w:type="dxa"/>
            <w:shd w:val="clear" w:color="auto" w:fill="auto"/>
            <w:noWrap/>
            <w:vAlign w:val="center"/>
            <w:hideMark/>
          </w:tcPr>
          <w:p w14:paraId="770E593F" w14:textId="77777777" w:rsidR="0091608F" w:rsidRPr="003C35CF"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&amp; R&amp;R Land Area</w:t>
            </w:r>
          </w:p>
        </w:tc>
      </w:tr>
      <w:tr w:rsidR="0091608F" w:rsidRPr="003C35CF" w14:paraId="224176F1" w14:textId="77777777" w:rsidTr="00480CEF">
        <w:trPr>
          <w:trHeight w:val="300"/>
          <w:jc w:val="center"/>
        </w:trPr>
        <w:tc>
          <w:tcPr>
            <w:tcW w:w="947" w:type="dxa"/>
            <w:shd w:val="clear" w:color="auto" w:fill="auto"/>
            <w:noWrap/>
            <w:vAlign w:val="center"/>
            <w:hideMark/>
          </w:tcPr>
          <w:p w14:paraId="417760C6"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13</w:t>
            </w:r>
          </w:p>
        </w:tc>
        <w:tc>
          <w:tcPr>
            <w:tcW w:w="1813" w:type="dxa"/>
            <w:shd w:val="clear" w:color="auto" w:fill="auto"/>
            <w:noWrap/>
            <w:vAlign w:val="bottom"/>
            <w:hideMark/>
          </w:tcPr>
          <w:p w14:paraId="1BC85D3B" w14:textId="77777777" w:rsidR="0091608F" w:rsidRPr="0086273D" w:rsidRDefault="0091608F" w:rsidP="00480CEF">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 Amlori </w:t>
            </w:r>
          </w:p>
        </w:tc>
        <w:tc>
          <w:tcPr>
            <w:tcW w:w="1630" w:type="dxa"/>
            <w:shd w:val="clear" w:color="auto" w:fill="auto"/>
            <w:noWrap/>
            <w:vAlign w:val="center"/>
            <w:hideMark/>
          </w:tcPr>
          <w:p w14:paraId="70AD56FB" w14:textId="77777777" w:rsidR="0091608F" w:rsidRPr="0086273D"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8.49</w:t>
            </w:r>
          </w:p>
        </w:tc>
        <w:tc>
          <w:tcPr>
            <w:tcW w:w="1417" w:type="dxa"/>
            <w:shd w:val="clear" w:color="auto" w:fill="auto"/>
            <w:noWrap/>
            <w:vAlign w:val="center"/>
            <w:hideMark/>
          </w:tcPr>
          <w:p w14:paraId="44EEBE04" w14:textId="77777777" w:rsidR="0091608F" w:rsidRPr="0086273D"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54.43</w:t>
            </w:r>
          </w:p>
        </w:tc>
        <w:tc>
          <w:tcPr>
            <w:tcW w:w="1559" w:type="dxa"/>
            <w:vAlign w:val="center"/>
          </w:tcPr>
          <w:p w14:paraId="15FC6969" w14:textId="77777777" w:rsidR="0091608F" w:rsidRPr="0086273D"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hAnsi="Calibri" w:cs="Calibri"/>
                <w:color w:val="000000"/>
              </w:rPr>
              <w:t>62.92</w:t>
            </w:r>
          </w:p>
        </w:tc>
        <w:tc>
          <w:tcPr>
            <w:tcW w:w="2694" w:type="dxa"/>
            <w:shd w:val="clear" w:color="auto" w:fill="auto"/>
            <w:noWrap/>
            <w:vAlign w:val="center"/>
            <w:hideMark/>
          </w:tcPr>
          <w:p w14:paraId="0F649F57" w14:textId="77777777" w:rsidR="0091608F" w:rsidRPr="0086273D"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91608F" w:rsidRPr="003C35CF" w14:paraId="404EBDF2" w14:textId="77777777" w:rsidTr="00480CEF">
        <w:trPr>
          <w:trHeight w:val="300"/>
          <w:jc w:val="center"/>
        </w:trPr>
        <w:tc>
          <w:tcPr>
            <w:tcW w:w="947" w:type="dxa"/>
            <w:shd w:val="clear" w:color="auto" w:fill="auto"/>
            <w:noWrap/>
            <w:vAlign w:val="center"/>
            <w:hideMark/>
          </w:tcPr>
          <w:p w14:paraId="447CC714" w14:textId="77777777" w:rsidR="0091608F" w:rsidRPr="003C35CF"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14</w:t>
            </w:r>
          </w:p>
        </w:tc>
        <w:tc>
          <w:tcPr>
            <w:tcW w:w="1813" w:type="dxa"/>
            <w:shd w:val="clear" w:color="auto" w:fill="auto"/>
            <w:noWrap/>
            <w:vAlign w:val="bottom"/>
            <w:hideMark/>
          </w:tcPr>
          <w:p w14:paraId="01EE27B5" w14:textId="77777777" w:rsidR="0091608F" w:rsidRPr="0086273D" w:rsidRDefault="0091608F" w:rsidP="00480CEF">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 Muher </w:t>
            </w:r>
          </w:p>
        </w:tc>
        <w:tc>
          <w:tcPr>
            <w:tcW w:w="1630" w:type="dxa"/>
            <w:shd w:val="clear" w:color="auto" w:fill="auto"/>
            <w:noWrap/>
            <w:vAlign w:val="center"/>
            <w:hideMark/>
          </w:tcPr>
          <w:p w14:paraId="2875EB46" w14:textId="77777777" w:rsidR="0091608F" w:rsidRPr="0086273D"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250.81</w:t>
            </w:r>
          </w:p>
        </w:tc>
        <w:tc>
          <w:tcPr>
            <w:tcW w:w="1417" w:type="dxa"/>
            <w:shd w:val="clear" w:color="auto" w:fill="auto"/>
            <w:noWrap/>
            <w:vAlign w:val="center"/>
            <w:hideMark/>
          </w:tcPr>
          <w:p w14:paraId="4ECFAFD4" w14:textId="77777777" w:rsidR="0091608F" w:rsidRPr="0086273D"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129.41</w:t>
            </w:r>
          </w:p>
        </w:tc>
        <w:tc>
          <w:tcPr>
            <w:tcW w:w="1559" w:type="dxa"/>
            <w:vAlign w:val="center"/>
          </w:tcPr>
          <w:p w14:paraId="109928DE" w14:textId="77777777" w:rsidR="0091608F" w:rsidRPr="0086273D" w:rsidRDefault="0091608F" w:rsidP="00480CEF">
            <w:pPr>
              <w:widowControl/>
              <w:autoSpaceDE/>
              <w:autoSpaceDN/>
              <w:spacing w:after="0" w:line="240" w:lineRule="auto"/>
              <w:jc w:val="center"/>
              <w:rPr>
                <w:rFonts w:ascii="Calibri" w:eastAsia="Times New Roman" w:hAnsi="Calibri" w:cs="Calibri"/>
                <w:color w:val="000000"/>
                <w:lang w:val="en-IN" w:eastAsia="en-IN" w:bidi="ar-SA"/>
              </w:rPr>
            </w:pPr>
            <w:r w:rsidRPr="0086273D">
              <w:rPr>
                <w:rFonts w:ascii="Calibri" w:hAnsi="Calibri" w:cs="Calibri"/>
                <w:color w:val="000000"/>
              </w:rPr>
              <w:t>380.22</w:t>
            </w:r>
          </w:p>
        </w:tc>
        <w:tc>
          <w:tcPr>
            <w:tcW w:w="2694" w:type="dxa"/>
            <w:shd w:val="clear" w:color="auto" w:fill="auto"/>
            <w:noWrap/>
            <w:vAlign w:val="center"/>
            <w:hideMark/>
          </w:tcPr>
          <w:p w14:paraId="5EC17FBF" w14:textId="77777777" w:rsidR="0091608F" w:rsidRPr="0086273D" w:rsidRDefault="0091608F" w:rsidP="00480CEF">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91608F" w:rsidRPr="003C35CF" w14:paraId="0F0B2F6B" w14:textId="77777777" w:rsidTr="00480CEF">
        <w:trPr>
          <w:trHeight w:val="300"/>
          <w:jc w:val="center"/>
        </w:trPr>
        <w:tc>
          <w:tcPr>
            <w:tcW w:w="2760" w:type="dxa"/>
            <w:gridSpan w:val="2"/>
            <w:shd w:val="clear" w:color="auto" w:fill="D9D9D9" w:themeFill="background1" w:themeFillShade="D9"/>
            <w:noWrap/>
            <w:vAlign w:val="center"/>
          </w:tcPr>
          <w:p w14:paraId="27D9B48C" w14:textId="77777777" w:rsidR="0091608F" w:rsidRPr="003C35CF" w:rsidRDefault="0091608F" w:rsidP="00480CEF">
            <w:pPr>
              <w:widowControl/>
              <w:autoSpaceDE/>
              <w:autoSpaceDN/>
              <w:spacing w:after="0" w:line="240" w:lineRule="auto"/>
              <w:jc w:val="right"/>
              <w:rPr>
                <w:rFonts w:ascii="Calibri" w:hAnsi="Calibri" w:cs="Calibri"/>
                <w:b/>
                <w:bCs/>
                <w:color w:val="000000"/>
              </w:rPr>
            </w:pPr>
            <w:r w:rsidRPr="003C35CF">
              <w:rPr>
                <w:rFonts w:ascii="Calibri" w:hAnsi="Calibri" w:cs="Calibri"/>
                <w:b/>
                <w:bCs/>
                <w:color w:val="000000"/>
              </w:rPr>
              <w:t>Total</w:t>
            </w:r>
          </w:p>
        </w:tc>
        <w:tc>
          <w:tcPr>
            <w:tcW w:w="1630" w:type="dxa"/>
            <w:shd w:val="clear" w:color="auto" w:fill="D9D9D9" w:themeFill="background1" w:themeFillShade="D9"/>
            <w:noWrap/>
            <w:vAlign w:val="center"/>
          </w:tcPr>
          <w:p w14:paraId="65F02B36" w14:textId="77777777" w:rsidR="0091608F" w:rsidRPr="0086273D" w:rsidRDefault="0091608F" w:rsidP="00480CEF">
            <w:pPr>
              <w:widowControl/>
              <w:autoSpaceDE/>
              <w:autoSpaceDN/>
              <w:spacing w:after="0" w:line="240" w:lineRule="auto"/>
              <w:jc w:val="center"/>
              <w:rPr>
                <w:rFonts w:ascii="Calibri" w:eastAsia="Times New Roman" w:hAnsi="Calibri" w:cs="Calibri"/>
                <w:b/>
                <w:bCs/>
                <w:color w:val="000000"/>
                <w:lang w:val="en-IN" w:eastAsia="en-IN" w:bidi="ar-SA"/>
              </w:rPr>
            </w:pPr>
            <w:r w:rsidRPr="0086273D">
              <w:rPr>
                <w:rFonts w:ascii="Calibri" w:hAnsi="Calibri" w:cs="Calibri"/>
                <w:b/>
                <w:bCs/>
                <w:color w:val="000000"/>
              </w:rPr>
              <w:t>1,004.30</w:t>
            </w:r>
          </w:p>
        </w:tc>
        <w:tc>
          <w:tcPr>
            <w:tcW w:w="1417" w:type="dxa"/>
            <w:shd w:val="clear" w:color="auto" w:fill="D9D9D9" w:themeFill="background1" w:themeFillShade="D9"/>
            <w:vAlign w:val="center"/>
          </w:tcPr>
          <w:p w14:paraId="49B693FA" w14:textId="77777777" w:rsidR="0091608F" w:rsidRPr="0086273D" w:rsidRDefault="0091608F" w:rsidP="00480CEF">
            <w:pPr>
              <w:widowControl/>
              <w:autoSpaceDE/>
              <w:autoSpaceDN/>
              <w:spacing w:after="0" w:line="240" w:lineRule="auto"/>
              <w:jc w:val="center"/>
              <w:rPr>
                <w:rFonts w:ascii="Calibri" w:eastAsia="Times New Roman" w:hAnsi="Calibri" w:cs="Calibri"/>
                <w:b/>
                <w:bCs/>
                <w:color w:val="000000"/>
                <w:lang w:val="en-IN" w:eastAsia="en-IN" w:bidi="ar-SA"/>
              </w:rPr>
            </w:pPr>
            <w:r w:rsidRPr="0086273D">
              <w:rPr>
                <w:rFonts w:ascii="Calibri" w:hAnsi="Calibri" w:cs="Calibri"/>
                <w:b/>
                <w:bCs/>
                <w:color w:val="000000"/>
              </w:rPr>
              <w:t>513.26</w:t>
            </w:r>
          </w:p>
        </w:tc>
        <w:tc>
          <w:tcPr>
            <w:tcW w:w="1559" w:type="dxa"/>
            <w:shd w:val="clear" w:color="auto" w:fill="D9D9D9" w:themeFill="background1" w:themeFillShade="D9"/>
          </w:tcPr>
          <w:p w14:paraId="7C57C418" w14:textId="77777777" w:rsidR="0091608F" w:rsidRPr="003C35CF" w:rsidRDefault="0091608F" w:rsidP="00480CEF">
            <w:pPr>
              <w:widowControl/>
              <w:autoSpaceDE/>
              <w:autoSpaceDN/>
              <w:spacing w:after="0" w:line="240" w:lineRule="auto"/>
              <w:jc w:val="center"/>
              <w:rPr>
                <w:rFonts w:ascii="Calibri" w:eastAsia="Times New Roman" w:hAnsi="Calibri" w:cs="Calibri"/>
                <w:b/>
                <w:bCs/>
                <w:color w:val="000000"/>
                <w:lang w:val="en-IN" w:eastAsia="en-IN" w:bidi="ar-SA"/>
              </w:rPr>
            </w:pPr>
            <w:r w:rsidRPr="0091608F">
              <w:rPr>
                <w:rFonts w:ascii="Calibri" w:eastAsia="Times New Roman" w:hAnsi="Calibri" w:cs="Calibri"/>
                <w:b/>
                <w:bCs/>
                <w:color w:val="000000"/>
                <w:lang w:val="en-IN" w:eastAsia="en-IN" w:bidi="ar-SA"/>
              </w:rPr>
              <w:t>1,517.56</w:t>
            </w:r>
          </w:p>
        </w:tc>
        <w:tc>
          <w:tcPr>
            <w:tcW w:w="2694" w:type="dxa"/>
            <w:shd w:val="clear" w:color="auto" w:fill="D9D9D9" w:themeFill="background1" w:themeFillShade="D9"/>
            <w:noWrap/>
            <w:vAlign w:val="center"/>
          </w:tcPr>
          <w:p w14:paraId="4E0ACA99" w14:textId="77777777" w:rsidR="0091608F" w:rsidRPr="003C35CF" w:rsidRDefault="0091608F" w:rsidP="00480CEF">
            <w:pPr>
              <w:widowControl/>
              <w:autoSpaceDE/>
              <w:autoSpaceDN/>
              <w:spacing w:after="0" w:line="240" w:lineRule="auto"/>
              <w:jc w:val="both"/>
              <w:rPr>
                <w:rFonts w:ascii="Calibri" w:eastAsia="Times New Roman" w:hAnsi="Calibri" w:cs="Calibri"/>
                <w:b/>
                <w:bCs/>
                <w:color w:val="000000"/>
                <w:lang w:val="en-IN" w:eastAsia="en-IN" w:bidi="ar-SA"/>
              </w:rPr>
            </w:pPr>
          </w:p>
        </w:tc>
      </w:tr>
    </w:tbl>
    <w:p w14:paraId="55D9F0B0" w14:textId="44E20972" w:rsidR="0010589B" w:rsidRDefault="0010589B" w:rsidP="0010589B">
      <w:pPr>
        <w:spacing w:before="240" w:line="360" w:lineRule="auto"/>
        <w:jc w:val="both"/>
      </w:pPr>
      <w:r w:rsidRPr="00E44F1A">
        <w:t xml:space="preserve">Therefore, for the purpose of Valuation we have considered only 1517.56 Ha or 3749.89 acre which is mortgaged with the Bank. Area which is not mortgaged is mostly the </w:t>
      </w:r>
      <w:r>
        <w:t xml:space="preserve">core </w:t>
      </w:r>
      <w:r w:rsidRPr="00E44F1A">
        <w:t>coal min</w:t>
      </w:r>
      <w:r>
        <w:t>ing area</w:t>
      </w:r>
      <w:r w:rsidRPr="00E44F1A">
        <w:t>.</w:t>
      </w:r>
      <w:r>
        <w:t xml:space="preserve"> </w:t>
      </w:r>
      <w:r w:rsidR="00896972">
        <w:t>However,</w:t>
      </w:r>
      <w:r>
        <w:t xml:space="preserve"> Mining area complex other than core mining field is considered under valuation.</w:t>
      </w:r>
    </w:p>
    <w:p w14:paraId="2AF6D467" w14:textId="77777777" w:rsidR="0010589B" w:rsidRDefault="0010589B">
      <w:pPr>
        <w:widowControl/>
        <w:autoSpaceDE/>
        <w:autoSpaceDN/>
        <w:spacing w:after="200" w:line="276" w:lineRule="auto"/>
        <w:rPr>
          <w:rFonts w:eastAsia="Times New Roman"/>
          <w:b/>
          <w:u w:val="single"/>
          <w:lang w:bidi="ar-SA"/>
        </w:rPr>
      </w:pPr>
      <w:r>
        <w:rPr>
          <w:rFonts w:eastAsia="Times New Roman"/>
          <w:b/>
          <w:u w:val="single"/>
          <w:lang w:bidi="ar-SA"/>
        </w:rPr>
        <w:br w:type="page"/>
      </w:r>
    </w:p>
    <w:p w14:paraId="26506DEB" w14:textId="24F375B1" w:rsidR="00233169" w:rsidRPr="00233169" w:rsidRDefault="00233169" w:rsidP="00233169">
      <w:pPr>
        <w:widowControl/>
        <w:autoSpaceDE/>
        <w:autoSpaceDN/>
        <w:spacing w:line="240" w:lineRule="auto"/>
        <w:jc w:val="center"/>
        <w:outlineLvl w:val="0"/>
        <w:rPr>
          <w:rFonts w:eastAsia="Times New Roman"/>
          <w:b/>
          <w:u w:val="single"/>
          <w:lang w:bidi="ar-SA"/>
        </w:rPr>
      </w:pPr>
      <w:r w:rsidRPr="00233169">
        <w:rPr>
          <w:rFonts w:eastAsia="Times New Roman"/>
          <w:b/>
          <w:u w:val="single"/>
          <w:lang w:bidi="ar-SA"/>
        </w:rPr>
        <w:lastRenderedPageBreak/>
        <w:t>PLANT BOUNDARY</w:t>
      </w:r>
    </w:p>
    <w:p w14:paraId="76958F75" w14:textId="77777777" w:rsidR="00233169" w:rsidRDefault="00233169" w:rsidP="00233169">
      <w:pPr>
        <w:widowControl/>
        <w:autoSpaceDE/>
        <w:autoSpaceDN/>
        <w:spacing w:after="200" w:line="276" w:lineRule="auto"/>
        <w:ind w:left="-709"/>
        <w:jc w:val="center"/>
        <w:rPr>
          <w:rFonts w:eastAsia="Times New Roman"/>
          <w:b/>
          <w:szCs w:val="24"/>
          <w:lang w:bidi="ar-SA"/>
        </w:rPr>
      </w:pPr>
      <w:r>
        <w:rPr>
          <w:noProof/>
        </w:rPr>
        <w:drawing>
          <wp:inline distT="0" distB="0" distL="0" distR="0" wp14:anchorId="4D2CC623" wp14:editId="49BA11F1">
            <wp:extent cx="6748145" cy="3800311"/>
            <wp:effectExtent l="19050" t="19050" r="14605" b="10160"/>
            <wp:docPr id="1304676098" name="Picture 1">
              <a:extLst xmlns:a="http://schemas.openxmlformats.org/drawingml/2006/main">
                <a:ext uri="{FF2B5EF4-FFF2-40B4-BE49-F238E27FC236}">
                  <a16:creationId xmlns:a16="http://schemas.microsoft.com/office/drawing/2014/main" id="{0A0DEEC4-DE11-4432-9DC0-C5B7159AC6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A0DEEC4-DE11-4432-9DC0-C5B7159AC60B}"/>
                        </a:ext>
                      </a:extLst>
                    </pic:cNvPr>
                    <pic:cNvPicPr>
                      <a:picLocks noChangeAspect="1"/>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6750349" cy="3801552"/>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AD7975" w14:textId="77777777" w:rsidR="00233169" w:rsidRPr="00E87A94" w:rsidRDefault="00233169" w:rsidP="00233169">
      <w:pPr>
        <w:widowControl/>
        <w:autoSpaceDE/>
        <w:autoSpaceDN/>
        <w:spacing w:after="200" w:line="276" w:lineRule="auto"/>
        <w:ind w:left="-709"/>
        <w:jc w:val="center"/>
        <w:rPr>
          <w:rFonts w:eastAsia="Times New Roman"/>
          <w:b/>
          <w:szCs w:val="24"/>
          <w:u w:val="single"/>
          <w:lang w:bidi="ar-SA"/>
        </w:rPr>
      </w:pPr>
      <w:r w:rsidRPr="00E87A94">
        <w:rPr>
          <w:rFonts w:eastAsia="Times New Roman"/>
          <w:b/>
          <w:szCs w:val="24"/>
          <w:u w:val="single"/>
          <w:lang w:bidi="ar-SA"/>
        </w:rPr>
        <w:t>ASH DYKE BOUNDARY</w:t>
      </w:r>
    </w:p>
    <w:p w14:paraId="2F7493A2" w14:textId="34196462" w:rsidR="00233169" w:rsidRDefault="00233169" w:rsidP="0010589B">
      <w:pPr>
        <w:widowControl/>
        <w:autoSpaceDE/>
        <w:autoSpaceDN/>
        <w:spacing w:after="200" w:line="276" w:lineRule="auto"/>
        <w:ind w:left="-284"/>
        <w:jc w:val="center"/>
      </w:pPr>
      <w:r>
        <w:rPr>
          <w:noProof/>
        </w:rPr>
        <w:drawing>
          <wp:inline distT="0" distB="0" distL="0" distR="0" wp14:anchorId="024F339B" wp14:editId="337B67BF">
            <wp:extent cx="6229350" cy="3497022"/>
            <wp:effectExtent l="19050" t="19050" r="19050" b="27305"/>
            <wp:docPr id="1164808135" name="Picture 2">
              <a:extLst xmlns:a="http://schemas.openxmlformats.org/drawingml/2006/main">
                <a:ext uri="{FF2B5EF4-FFF2-40B4-BE49-F238E27FC236}">
                  <a16:creationId xmlns:a16="http://schemas.microsoft.com/office/drawing/2014/main" id="{8A4865B9-D8B1-9393-8CA2-949CC57EF9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A4865B9-D8B1-9393-8CA2-949CC57EF9D7}"/>
                        </a:ext>
                      </a:extLst>
                    </pic:cNvPr>
                    <pic:cNvPicPr>
                      <a:picLocks noChangeAspect="1"/>
                    </pic:cNvPicPr>
                  </pic:nvPicPr>
                  <pic:blipFill rotWithShape="1">
                    <a:blip r:embed="rId21" cstate="hqprint">
                      <a:extLst>
                        <a:ext uri="{28A0092B-C50C-407E-A947-70E740481C1C}">
                          <a14:useLocalDpi xmlns:a14="http://schemas.microsoft.com/office/drawing/2010/main"/>
                        </a:ext>
                      </a:extLst>
                    </a:blip>
                    <a:srcRect/>
                    <a:stretch/>
                  </pic:blipFill>
                  <pic:spPr>
                    <a:xfrm>
                      <a:off x="0" y="0"/>
                      <a:ext cx="6235400" cy="3500418"/>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2BCCAF2" w14:textId="77777777" w:rsidR="0010589B" w:rsidRDefault="0010589B">
      <w:pPr>
        <w:widowControl/>
        <w:autoSpaceDE/>
        <w:autoSpaceDN/>
        <w:spacing w:after="200" w:line="276" w:lineRule="auto"/>
        <w:rPr>
          <w:rFonts w:eastAsia="Times New Roman"/>
          <w:b/>
          <w:szCs w:val="24"/>
          <w:lang w:bidi="ar-SA"/>
        </w:rPr>
      </w:pPr>
      <w:r>
        <w:rPr>
          <w:rFonts w:eastAsia="Times New Roman"/>
          <w:b/>
          <w:szCs w:val="24"/>
          <w:lang w:bidi="ar-SA"/>
        </w:rPr>
        <w:br w:type="page"/>
      </w:r>
    </w:p>
    <w:p w14:paraId="49665556" w14:textId="3BAFCF9F" w:rsidR="00394BB7" w:rsidRPr="00394BB7" w:rsidRDefault="00603EB3" w:rsidP="0091608F">
      <w:pPr>
        <w:widowControl/>
        <w:numPr>
          <w:ilvl w:val="0"/>
          <w:numId w:val="49"/>
        </w:numPr>
        <w:autoSpaceDE/>
        <w:autoSpaceDN/>
        <w:spacing w:before="240" w:after="0" w:line="360" w:lineRule="auto"/>
        <w:ind w:left="0"/>
        <w:jc w:val="both"/>
        <w:rPr>
          <w:rFonts w:eastAsia="Times New Roman"/>
          <w:szCs w:val="24"/>
          <w:lang w:bidi="ar-SA"/>
        </w:rPr>
      </w:pPr>
      <w:r w:rsidRPr="00A31EE8">
        <w:rPr>
          <w:rFonts w:eastAsia="Times New Roman"/>
          <w:b/>
          <w:szCs w:val="24"/>
          <w:lang w:bidi="ar-SA"/>
        </w:rPr>
        <w:lastRenderedPageBreak/>
        <w:t>BUILDING &amp; STRUCTURE AREA</w:t>
      </w:r>
      <w:r w:rsidR="00BF46B8">
        <w:rPr>
          <w:rFonts w:eastAsia="Times New Roman"/>
          <w:b/>
          <w:szCs w:val="24"/>
          <w:lang w:bidi="ar-SA"/>
        </w:rPr>
        <w:t>:</w:t>
      </w:r>
    </w:p>
    <w:p w14:paraId="561EC21C" w14:textId="177783F0" w:rsidR="007D2919" w:rsidRDefault="007D2919" w:rsidP="00394BB7">
      <w:pPr>
        <w:widowControl/>
        <w:autoSpaceDE/>
        <w:autoSpaceDN/>
        <w:spacing w:after="0" w:line="360" w:lineRule="auto"/>
        <w:jc w:val="both"/>
        <w:rPr>
          <w:rFonts w:eastAsia="Times New Roman"/>
          <w:szCs w:val="24"/>
        </w:rPr>
      </w:pPr>
      <w:r w:rsidRPr="007D2919">
        <w:rPr>
          <w:rFonts w:eastAsia="Times New Roman"/>
          <w:szCs w:val="24"/>
        </w:rPr>
        <w:t>The plant is divided into various buildings based on their functional utility. These primarily include industrial structures featuring massive steel structural components anchored in RCC (Reinforced Cement Concrete) foundations and clad with heavy-duty corrugated steel sheets. The plant's buildings are constructed using diverse practices, such as GI sheds mounted and clad on prefabricated steel structures, as well as RCC structures. The administration and official blocks are built as RCC-framed structures, with office blocks and the electrical control room equipped with air conditioning. A firefighting system is installed across multiple buildings. Information about the building area statement has been provided by SPL Management and is fully relied upon.</w:t>
      </w:r>
      <w:r w:rsidR="007039CF">
        <w:rPr>
          <w:rFonts w:eastAsia="Times New Roman"/>
          <w:szCs w:val="24"/>
        </w:rPr>
        <w:t xml:space="preserve"> Details of Plant, Township, Coal Mines building area and other civil infrastructures are as follows: -  </w:t>
      </w:r>
    </w:p>
    <w:p w14:paraId="1AA3DFAF" w14:textId="77777777" w:rsidR="00D30671" w:rsidRDefault="00D30671" w:rsidP="005B0D2C">
      <w:pPr>
        <w:widowControl/>
        <w:autoSpaceDE/>
        <w:autoSpaceDN/>
        <w:spacing w:after="0" w:line="240" w:lineRule="auto"/>
        <w:jc w:val="both"/>
        <w:rPr>
          <w:rFonts w:eastAsia="Times New Roman"/>
          <w:szCs w:val="24"/>
          <w:lang w:bidi="ar-SA"/>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539"/>
        <w:gridCol w:w="1276"/>
        <w:gridCol w:w="1984"/>
        <w:gridCol w:w="2410"/>
      </w:tblGrid>
      <w:tr w:rsidR="000027CF" w:rsidRPr="00D30671" w14:paraId="1EB83929" w14:textId="77777777" w:rsidTr="000027CF">
        <w:trPr>
          <w:trHeight w:val="20"/>
          <w:jc w:val="center"/>
        </w:trPr>
        <w:tc>
          <w:tcPr>
            <w:tcW w:w="9776" w:type="dxa"/>
            <w:gridSpan w:val="5"/>
            <w:shd w:val="clear" w:color="000000" w:fill="002060"/>
            <w:vAlign w:val="center"/>
          </w:tcPr>
          <w:p w14:paraId="1DAA0616" w14:textId="36785A76" w:rsidR="000027CF" w:rsidRPr="000027CF" w:rsidRDefault="000027CF" w:rsidP="00D30671">
            <w:pPr>
              <w:widowControl/>
              <w:autoSpaceDE/>
              <w:autoSpaceDN/>
              <w:spacing w:after="0" w:line="240" w:lineRule="auto"/>
              <w:jc w:val="center"/>
              <w:rPr>
                <w:rFonts w:eastAsia="Times New Roman"/>
                <w:b/>
                <w:bCs/>
                <w:color w:val="FFFFFF"/>
                <w:sz w:val="24"/>
                <w:szCs w:val="24"/>
                <w:lang w:val="en-IN" w:eastAsia="en-IN" w:bidi="ar-SA"/>
              </w:rPr>
            </w:pPr>
            <w:r w:rsidRPr="00233169">
              <w:rPr>
                <w:rFonts w:eastAsia="Times New Roman"/>
                <w:b/>
                <w:bCs/>
                <w:color w:val="FFFFFF"/>
                <w:lang w:val="en-IN" w:eastAsia="en-IN" w:bidi="ar-SA"/>
              </w:rPr>
              <w:t>Plant Area</w:t>
            </w:r>
          </w:p>
        </w:tc>
      </w:tr>
      <w:tr w:rsidR="00D7161B" w:rsidRPr="00D30671" w14:paraId="5596E7DE" w14:textId="77777777" w:rsidTr="00896972">
        <w:trPr>
          <w:trHeight w:val="20"/>
          <w:jc w:val="center"/>
        </w:trPr>
        <w:tc>
          <w:tcPr>
            <w:tcW w:w="567" w:type="dxa"/>
            <w:shd w:val="clear" w:color="auto" w:fill="C6D9F1" w:themeFill="text2" w:themeFillTint="33"/>
            <w:vAlign w:val="center"/>
            <w:hideMark/>
          </w:tcPr>
          <w:p w14:paraId="5DF499E2" w14:textId="1024F936"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 No.</w:t>
            </w:r>
          </w:p>
        </w:tc>
        <w:tc>
          <w:tcPr>
            <w:tcW w:w="3539" w:type="dxa"/>
            <w:shd w:val="clear" w:color="auto" w:fill="C6D9F1" w:themeFill="text2" w:themeFillTint="33"/>
            <w:vAlign w:val="center"/>
            <w:hideMark/>
          </w:tcPr>
          <w:p w14:paraId="117F7D07" w14:textId="79CDE977"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Description</w:t>
            </w:r>
          </w:p>
        </w:tc>
        <w:tc>
          <w:tcPr>
            <w:tcW w:w="1276" w:type="dxa"/>
            <w:shd w:val="clear" w:color="auto" w:fill="C6D9F1" w:themeFill="text2" w:themeFillTint="33"/>
            <w:vAlign w:val="center"/>
            <w:hideMark/>
          </w:tcPr>
          <w:p w14:paraId="62EC4351" w14:textId="541CD1A4"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Total</w:t>
            </w:r>
            <w:r w:rsidR="001B3950" w:rsidRPr="00233169">
              <w:rPr>
                <w:rFonts w:eastAsia="Times New Roman"/>
                <w:b/>
                <w:bCs/>
                <w:color w:val="000000" w:themeColor="text1"/>
                <w:sz w:val="20"/>
                <w:szCs w:val="20"/>
                <w:lang w:val="en-IN" w:eastAsia="en-IN" w:bidi="ar-SA"/>
              </w:rPr>
              <w:t xml:space="preserve"> BUA</w:t>
            </w:r>
            <w:r w:rsidRPr="00233169">
              <w:rPr>
                <w:rFonts w:eastAsia="Times New Roman"/>
                <w:b/>
                <w:bCs/>
                <w:color w:val="000000" w:themeColor="text1"/>
                <w:sz w:val="20"/>
                <w:szCs w:val="20"/>
                <w:lang w:val="en-IN" w:eastAsia="en-IN" w:bidi="ar-SA"/>
              </w:rPr>
              <w:t xml:space="preserve"> Area (sqm)</w:t>
            </w:r>
          </w:p>
        </w:tc>
        <w:tc>
          <w:tcPr>
            <w:tcW w:w="1984" w:type="dxa"/>
            <w:shd w:val="clear" w:color="auto" w:fill="C6D9F1" w:themeFill="text2" w:themeFillTint="33"/>
            <w:vAlign w:val="center"/>
            <w:hideMark/>
          </w:tcPr>
          <w:p w14:paraId="1CDF6919" w14:textId="77777777"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Structure Details</w:t>
            </w:r>
          </w:p>
        </w:tc>
        <w:tc>
          <w:tcPr>
            <w:tcW w:w="2410" w:type="dxa"/>
            <w:shd w:val="clear" w:color="auto" w:fill="C6D9F1" w:themeFill="text2" w:themeFillTint="33"/>
            <w:vAlign w:val="center"/>
            <w:hideMark/>
          </w:tcPr>
          <w:p w14:paraId="41CFA26C" w14:textId="77777777"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Type of Structure</w:t>
            </w:r>
          </w:p>
        </w:tc>
      </w:tr>
      <w:tr w:rsidR="00D7161B" w:rsidRPr="00D30671" w14:paraId="51A2B262" w14:textId="77777777" w:rsidTr="00D7161B">
        <w:trPr>
          <w:trHeight w:val="20"/>
          <w:jc w:val="center"/>
        </w:trPr>
        <w:tc>
          <w:tcPr>
            <w:tcW w:w="567" w:type="dxa"/>
            <w:shd w:val="clear" w:color="auto" w:fill="auto"/>
            <w:vAlign w:val="center"/>
            <w:hideMark/>
          </w:tcPr>
          <w:p w14:paraId="194A194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w:t>
            </w:r>
          </w:p>
        </w:tc>
        <w:tc>
          <w:tcPr>
            <w:tcW w:w="3539" w:type="dxa"/>
            <w:shd w:val="clear" w:color="auto" w:fill="auto"/>
            <w:vAlign w:val="center"/>
            <w:hideMark/>
          </w:tcPr>
          <w:p w14:paraId="2C48DB9C" w14:textId="49F1459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AHP Compressor Building 1, 2 &amp; 3</w:t>
            </w:r>
          </w:p>
        </w:tc>
        <w:tc>
          <w:tcPr>
            <w:tcW w:w="1276" w:type="dxa"/>
            <w:shd w:val="clear" w:color="auto" w:fill="auto"/>
            <w:vAlign w:val="center"/>
            <w:hideMark/>
          </w:tcPr>
          <w:p w14:paraId="021DAEFE" w14:textId="6886F4E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305</w:t>
            </w:r>
          </w:p>
        </w:tc>
        <w:tc>
          <w:tcPr>
            <w:tcW w:w="1984" w:type="dxa"/>
            <w:shd w:val="clear" w:color="auto" w:fill="auto"/>
            <w:vAlign w:val="center"/>
            <w:hideMark/>
          </w:tcPr>
          <w:p w14:paraId="47CEE60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75C0E6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468EEFB" w14:textId="77777777" w:rsidTr="00D7161B">
        <w:trPr>
          <w:trHeight w:val="20"/>
          <w:jc w:val="center"/>
        </w:trPr>
        <w:tc>
          <w:tcPr>
            <w:tcW w:w="567" w:type="dxa"/>
            <w:shd w:val="clear" w:color="auto" w:fill="auto"/>
            <w:vAlign w:val="center"/>
            <w:hideMark/>
          </w:tcPr>
          <w:p w14:paraId="69A22F5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w:t>
            </w:r>
          </w:p>
        </w:tc>
        <w:tc>
          <w:tcPr>
            <w:tcW w:w="3539" w:type="dxa"/>
            <w:shd w:val="clear" w:color="auto" w:fill="auto"/>
            <w:vAlign w:val="center"/>
            <w:hideMark/>
          </w:tcPr>
          <w:p w14:paraId="72847FBB" w14:textId="5232785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AHP Compressor Building 4, 5 &amp; 6</w:t>
            </w:r>
          </w:p>
        </w:tc>
        <w:tc>
          <w:tcPr>
            <w:tcW w:w="1276" w:type="dxa"/>
            <w:shd w:val="clear" w:color="auto" w:fill="auto"/>
            <w:vAlign w:val="center"/>
            <w:hideMark/>
          </w:tcPr>
          <w:p w14:paraId="602510A2" w14:textId="6D6FFA6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305</w:t>
            </w:r>
          </w:p>
        </w:tc>
        <w:tc>
          <w:tcPr>
            <w:tcW w:w="1984" w:type="dxa"/>
            <w:shd w:val="clear" w:color="auto" w:fill="auto"/>
            <w:vAlign w:val="center"/>
            <w:hideMark/>
          </w:tcPr>
          <w:p w14:paraId="08FBFFA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68C6E1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2B1A278" w14:textId="77777777" w:rsidTr="00D7161B">
        <w:trPr>
          <w:trHeight w:val="20"/>
          <w:jc w:val="center"/>
        </w:trPr>
        <w:tc>
          <w:tcPr>
            <w:tcW w:w="567" w:type="dxa"/>
            <w:shd w:val="clear" w:color="auto" w:fill="auto"/>
            <w:vAlign w:val="center"/>
            <w:hideMark/>
          </w:tcPr>
          <w:p w14:paraId="18A4DF9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w:t>
            </w:r>
          </w:p>
        </w:tc>
        <w:tc>
          <w:tcPr>
            <w:tcW w:w="3539" w:type="dxa"/>
            <w:shd w:val="clear" w:color="auto" w:fill="auto"/>
            <w:vAlign w:val="center"/>
            <w:hideMark/>
          </w:tcPr>
          <w:p w14:paraId="2BA0A38C" w14:textId="32EE0EB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AHP Electric Building</w:t>
            </w:r>
          </w:p>
        </w:tc>
        <w:tc>
          <w:tcPr>
            <w:tcW w:w="1276" w:type="dxa"/>
            <w:shd w:val="clear" w:color="auto" w:fill="auto"/>
            <w:vAlign w:val="center"/>
            <w:hideMark/>
          </w:tcPr>
          <w:p w14:paraId="4CAF034F" w14:textId="4AD5097E"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275</w:t>
            </w:r>
          </w:p>
        </w:tc>
        <w:tc>
          <w:tcPr>
            <w:tcW w:w="1984" w:type="dxa"/>
            <w:shd w:val="clear" w:color="auto" w:fill="auto"/>
            <w:vAlign w:val="center"/>
            <w:hideMark/>
          </w:tcPr>
          <w:p w14:paraId="711EC09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3CE76D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56964A44" w14:textId="77777777" w:rsidTr="00D7161B">
        <w:trPr>
          <w:trHeight w:val="20"/>
          <w:jc w:val="center"/>
        </w:trPr>
        <w:tc>
          <w:tcPr>
            <w:tcW w:w="567" w:type="dxa"/>
            <w:shd w:val="clear" w:color="auto" w:fill="auto"/>
            <w:vAlign w:val="center"/>
            <w:hideMark/>
          </w:tcPr>
          <w:p w14:paraId="53B2AE4F"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w:t>
            </w:r>
          </w:p>
        </w:tc>
        <w:tc>
          <w:tcPr>
            <w:tcW w:w="3539" w:type="dxa"/>
            <w:shd w:val="clear" w:color="auto" w:fill="auto"/>
            <w:vAlign w:val="center"/>
            <w:hideMark/>
          </w:tcPr>
          <w:p w14:paraId="03BE92CA" w14:textId="14D227D7"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AHP Electric Building</w:t>
            </w:r>
          </w:p>
        </w:tc>
        <w:tc>
          <w:tcPr>
            <w:tcW w:w="1276" w:type="dxa"/>
            <w:shd w:val="clear" w:color="auto" w:fill="auto"/>
            <w:vAlign w:val="center"/>
            <w:hideMark/>
          </w:tcPr>
          <w:p w14:paraId="4111F72C" w14:textId="6B2E1A84"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275</w:t>
            </w:r>
          </w:p>
        </w:tc>
        <w:tc>
          <w:tcPr>
            <w:tcW w:w="1984" w:type="dxa"/>
            <w:shd w:val="clear" w:color="auto" w:fill="auto"/>
            <w:vAlign w:val="center"/>
            <w:hideMark/>
          </w:tcPr>
          <w:p w14:paraId="694417C4"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450B0A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505D44B2" w14:textId="77777777" w:rsidTr="00D7161B">
        <w:trPr>
          <w:trHeight w:val="20"/>
          <w:jc w:val="center"/>
        </w:trPr>
        <w:tc>
          <w:tcPr>
            <w:tcW w:w="567" w:type="dxa"/>
            <w:shd w:val="clear" w:color="auto" w:fill="auto"/>
            <w:vAlign w:val="center"/>
            <w:hideMark/>
          </w:tcPr>
          <w:p w14:paraId="5EABEAB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w:t>
            </w:r>
          </w:p>
        </w:tc>
        <w:tc>
          <w:tcPr>
            <w:tcW w:w="3539" w:type="dxa"/>
            <w:shd w:val="clear" w:color="auto" w:fill="auto"/>
            <w:vAlign w:val="center"/>
            <w:hideMark/>
          </w:tcPr>
          <w:p w14:paraId="56A82852" w14:textId="2391037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Slurry Electrical Room</w:t>
            </w:r>
          </w:p>
        </w:tc>
        <w:tc>
          <w:tcPr>
            <w:tcW w:w="1276" w:type="dxa"/>
            <w:shd w:val="clear" w:color="auto" w:fill="auto"/>
            <w:vAlign w:val="center"/>
            <w:hideMark/>
          </w:tcPr>
          <w:p w14:paraId="0C1FBFF0" w14:textId="672483E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370</w:t>
            </w:r>
          </w:p>
        </w:tc>
        <w:tc>
          <w:tcPr>
            <w:tcW w:w="1984" w:type="dxa"/>
            <w:shd w:val="clear" w:color="auto" w:fill="auto"/>
            <w:vAlign w:val="center"/>
            <w:hideMark/>
          </w:tcPr>
          <w:p w14:paraId="39130E1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B1143A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1CA32D3" w14:textId="77777777" w:rsidTr="00D7161B">
        <w:trPr>
          <w:trHeight w:val="20"/>
          <w:jc w:val="center"/>
        </w:trPr>
        <w:tc>
          <w:tcPr>
            <w:tcW w:w="567" w:type="dxa"/>
            <w:shd w:val="clear" w:color="auto" w:fill="auto"/>
            <w:vAlign w:val="center"/>
            <w:hideMark/>
          </w:tcPr>
          <w:p w14:paraId="2521312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w:t>
            </w:r>
          </w:p>
        </w:tc>
        <w:tc>
          <w:tcPr>
            <w:tcW w:w="3539" w:type="dxa"/>
            <w:shd w:val="clear" w:color="auto" w:fill="auto"/>
            <w:vAlign w:val="center"/>
            <w:hideMark/>
          </w:tcPr>
          <w:p w14:paraId="3B15CFE4" w14:textId="5D8742C8"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Slurry Electrical Room</w:t>
            </w:r>
          </w:p>
        </w:tc>
        <w:tc>
          <w:tcPr>
            <w:tcW w:w="1276" w:type="dxa"/>
            <w:shd w:val="clear" w:color="auto" w:fill="auto"/>
            <w:vAlign w:val="center"/>
            <w:hideMark/>
          </w:tcPr>
          <w:p w14:paraId="4ED52F20" w14:textId="3506938E"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370</w:t>
            </w:r>
          </w:p>
        </w:tc>
        <w:tc>
          <w:tcPr>
            <w:tcW w:w="1984" w:type="dxa"/>
            <w:shd w:val="clear" w:color="auto" w:fill="auto"/>
            <w:vAlign w:val="center"/>
            <w:hideMark/>
          </w:tcPr>
          <w:p w14:paraId="637DBB8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990599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51421B4" w14:textId="77777777" w:rsidTr="00D7161B">
        <w:trPr>
          <w:trHeight w:val="20"/>
          <w:jc w:val="center"/>
        </w:trPr>
        <w:tc>
          <w:tcPr>
            <w:tcW w:w="567" w:type="dxa"/>
            <w:shd w:val="clear" w:color="auto" w:fill="auto"/>
            <w:vAlign w:val="center"/>
            <w:hideMark/>
          </w:tcPr>
          <w:p w14:paraId="250CA63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7</w:t>
            </w:r>
          </w:p>
        </w:tc>
        <w:tc>
          <w:tcPr>
            <w:tcW w:w="3539" w:type="dxa"/>
            <w:shd w:val="clear" w:color="auto" w:fill="auto"/>
            <w:vAlign w:val="center"/>
            <w:hideMark/>
          </w:tcPr>
          <w:p w14:paraId="1F3299F6" w14:textId="000072A2"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Slurry Pump House 1, 2 &amp; 3</w:t>
            </w:r>
          </w:p>
        </w:tc>
        <w:tc>
          <w:tcPr>
            <w:tcW w:w="1276" w:type="dxa"/>
            <w:shd w:val="clear" w:color="auto" w:fill="auto"/>
            <w:vAlign w:val="center"/>
            <w:hideMark/>
          </w:tcPr>
          <w:p w14:paraId="734946BC" w14:textId="2E4AEF9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220</w:t>
            </w:r>
          </w:p>
        </w:tc>
        <w:tc>
          <w:tcPr>
            <w:tcW w:w="1984" w:type="dxa"/>
            <w:shd w:val="clear" w:color="auto" w:fill="auto"/>
            <w:vAlign w:val="center"/>
            <w:hideMark/>
          </w:tcPr>
          <w:p w14:paraId="5D2B885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A1B518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4457A214" w14:textId="77777777" w:rsidTr="00D7161B">
        <w:trPr>
          <w:trHeight w:val="20"/>
          <w:jc w:val="center"/>
        </w:trPr>
        <w:tc>
          <w:tcPr>
            <w:tcW w:w="567" w:type="dxa"/>
            <w:shd w:val="clear" w:color="auto" w:fill="auto"/>
            <w:vAlign w:val="center"/>
            <w:hideMark/>
          </w:tcPr>
          <w:p w14:paraId="605DD8E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8</w:t>
            </w:r>
          </w:p>
        </w:tc>
        <w:tc>
          <w:tcPr>
            <w:tcW w:w="3539" w:type="dxa"/>
            <w:shd w:val="clear" w:color="auto" w:fill="auto"/>
            <w:vAlign w:val="center"/>
            <w:hideMark/>
          </w:tcPr>
          <w:p w14:paraId="3974A2AC" w14:textId="4453D53C"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Slurry Pump House 4, 5 &amp; 6</w:t>
            </w:r>
          </w:p>
        </w:tc>
        <w:tc>
          <w:tcPr>
            <w:tcW w:w="1276" w:type="dxa"/>
            <w:shd w:val="clear" w:color="auto" w:fill="auto"/>
            <w:vAlign w:val="center"/>
            <w:hideMark/>
          </w:tcPr>
          <w:p w14:paraId="4A9160C6" w14:textId="47C8BB0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220</w:t>
            </w:r>
          </w:p>
        </w:tc>
        <w:tc>
          <w:tcPr>
            <w:tcW w:w="1984" w:type="dxa"/>
            <w:shd w:val="clear" w:color="auto" w:fill="auto"/>
            <w:vAlign w:val="center"/>
            <w:hideMark/>
          </w:tcPr>
          <w:p w14:paraId="463A5FE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87ED25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88B9783" w14:textId="77777777" w:rsidTr="00D7161B">
        <w:trPr>
          <w:trHeight w:val="20"/>
          <w:jc w:val="center"/>
        </w:trPr>
        <w:tc>
          <w:tcPr>
            <w:tcW w:w="567" w:type="dxa"/>
            <w:shd w:val="clear" w:color="auto" w:fill="auto"/>
            <w:vAlign w:val="center"/>
            <w:hideMark/>
          </w:tcPr>
          <w:p w14:paraId="70F1B0A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9</w:t>
            </w:r>
          </w:p>
        </w:tc>
        <w:tc>
          <w:tcPr>
            <w:tcW w:w="3539" w:type="dxa"/>
            <w:shd w:val="clear" w:color="auto" w:fill="auto"/>
            <w:vAlign w:val="center"/>
            <w:hideMark/>
          </w:tcPr>
          <w:p w14:paraId="21222276" w14:textId="4F4551A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Water Pump House 1, 2 &amp; 3</w:t>
            </w:r>
          </w:p>
        </w:tc>
        <w:tc>
          <w:tcPr>
            <w:tcW w:w="1276" w:type="dxa"/>
            <w:shd w:val="clear" w:color="auto" w:fill="auto"/>
            <w:vAlign w:val="center"/>
            <w:hideMark/>
          </w:tcPr>
          <w:p w14:paraId="3590C197" w14:textId="21CDF74F"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435</w:t>
            </w:r>
          </w:p>
        </w:tc>
        <w:tc>
          <w:tcPr>
            <w:tcW w:w="1984" w:type="dxa"/>
            <w:shd w:val="clear" w:color="auto" w:fill="auto"/>
            <w:vAlign w:val="center"/>
            <w:hideMark/>
          </w:tcPr>
          <w:p w14:paraId="0D5F849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46E5A5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223162C" w14:textId="77777777" w:rsidTr="00D7161B">
        <w:trPr>
          <w:trHeight w:val="20"/>
          <w:jc w:val="center"/>
        </w:trPr>
        <w:tc>
          <w:tcPr>
            <w:tcW w:w="567" w:type="dxa"/>
            <w:shd w:val="clear" w:color="auto" w:fill="auto"/>
            <w:vAlign w:val="center"/>
            <w:hideMark/>
          </w:tcPr>
          <w:p w14:paraId="5E405E5F"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10</w:t>
            </w:r>
          </w:p>
        </w:tc>
        <w:tc>
          <w:tcPr>
            <w:tcW w:w="3539" w:type="dxa"/>
            <w:shd w:val="clear" w:color="auto" w:fill="auto"/>
            <w:vAlign w:val="center"/>
            <w:hideMark/>
          </w:tcPr>
          <w:p w14:paraId="08FA4D9F" w14:textId="2102EE4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Water Pump House 4, 5 &amp; 6</w:t>
            </w:r>
          </w:p>
        </w:tc>
        <w:tc>
          <w:tcPr>
            <w:tcW w:w="1276" w:type="dxa"/>
            <w:shd w:val="clear" w:color="auto" w:fill="auto"/>
            <w:vAlign w:val="center"/>
            <w:hideMark/>
          </w:tcPr>
          <w:p w14:paraId="058074ED" w14:textId="7A692291"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435</w:t>
            </w:r>
          </w:p>
        </w:tc>
        <w:tc>
          <w:tcPr>
            <w:tcW w:w="1984" w:type="dxa"/>
            <w:shd w:val="clear" w:color="auto" w:fill="auto"/>
            <w:vAlign w:val="center"/>
            <w:hideMark/>
          </w:tcPr>
          <w:p w14:paraId="2C12695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5960D04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2AB3AFA" w14:textId="77777777" w:rsidTr="00D7161B">
        <w:trPr>
          <w:trHeight w:val="20"/>
          <w:jc w:val="center"/>
        </w:trPr>
        <w:tc>
          <w:tcPr>
            <w:tcW w:w="567" w:type="dxa"/>
            <w:shd w:val="clear" w:color="auto" w:fill="auto"/>
            <w:vAlign w:val="center"/>
            <w:hideMark/>
          </w:tcPr>
          <w:p w14:paraId="471682C8"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11</w:t>
            </w:r>
          </w:p>
        </w:tc>
        <w:tc>
          <w:tcPr>
            <w:tcW w:w="3539" w:type="dxa"/>
            <w:shd w:val="clear" w:color="auto" w:fill="auto"/>
            <w:vAlign w:val="center"/>
            <w:hideMark/>
          </w:tcPr>
          <w:p w14:paraId="69785750" w14:textId="4E8C6091"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CBBY</w:t>
            </w:r>
          </w:p>
        </w:tc>
        <w:tc>
          <w:tcPr>
            <w:tcW w:w="1276" w:type="dxa"/>
            <w:shd w:val="clear" w:color="auto" w:fill="auto"/>
            <w:vAlign w:val="center"/>
            <w:hideMark/>
          </w:tcPr>
          <w:p w14:paraId="48BA8EAC" w14:textId="38ABBAD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2,527</w:t>
            </w:r>
          </w:p>
        </w:tc>
        <w:tc>
          <w:tcPr>
            <w:tcW w:w="1984" w:type="dxa"/>
            <w:shd w:val="clear" w:color="auto" w:fill="auto"/>
            <w:vAlign w:val="center"/>
            <w:hideMark/>
          </w:tcPr>
          <w:p w14:paraId="38004AE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E475C42"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31E1A078" w14:textId="77777777" w:rsidTr="00D7161B">
        <w:trPr>
          <w:trHeight w:val="20"/>
          <w:jc w:val="center"/>
        </w:trPr>
        <w:tc>
          <w:tcPr>
            <w:tcW w:w="567" w:type="dxa"/>
            <w:shd w:val="clear" w:color="auto" w:fill="auto"/>
            <w:vAlign w:val="center"/>
            <w:hideMark/>
          </w:tcPr>
          <w:p w14:paraId="4E024AF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12</w:t>
            </w:r>
          </w:p>
        </w:tc>
        <w:tc>
          <w:tcPr>
            <w:tcW w:w="3539" w:type="dxa"/>
            <w:shd w:val="clear" w:color="auto" w:fill="auto"/>
            <w:vAlign w:val="center"/>
            <w:hideMark/>
          </w:tcPr>
          <w:p w14:paraId="190F0112" w14:textId="446C4A11"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CCR Building</w:t>
            </w:r>
          </w:p>
        </w:tc>
        <w:tc>
          <w:tcPr>
            <w:tcW w:w="1276" w:type="dxa"/>
            <w:shd w:val="clear" w:color="auto" w:fill="auto"/>
            <w:vAlign w:val="center"/>
            <w:hideMark/>
          </w:tcPr>
          <w:p w14:paraId="6FA8D106" w14:textId="5903F31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4,000</w:t>
            </w:r>
          </w:p>
        </w:tc>
        <w:tc>
          <w:tcPr>
            <w:tcW w:w="1984" w:type="dxa"/>
            <w:shd w:val="clear" w:color="auto" w:fill="auto"/>
            <w:vAlign w:val="center"/>
            <w:hideMark/>
          </w:tcPr>
          <w:p w14:paraId="3A67C9F1" w14:textId="731D9501"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+ 2</w:t>
            </w:r>
          </w:p>
        </w:tc>
        <w:tc>
          <w:tcPr>
            <w:tcW w:w="2410" w:type="dxa"/>
            <w:shd w:val="clear" w:color="auto" w:fill="auto"/>
            <w:vAlign w:val="center"/>
            <w:hideMark/>
          </w:tcPr>
          <w:p w14:paraId="3ABAF8A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2043396B" w14:textId="77777777" w:rsidTr="00D7161B">
        <w:trPr>
          <w:trHeight w:val="20"/>
          <w:jc w:val="center"/>
        </w:trPr>
        <w:tc>
          <w:tcPr>
            <w:tcW w:w="567" w:type="dxa"/>
            <w:shd w:val="clear" w:color="auto" w:fill="auto"/>
            <w:vAlign w:val="center"/>
            <w:hideMark/>
          </w:tcPr>
          <w:p w14:paraId="37D5DCD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13</w:t>
            </w:r>
          </w:p>
        </w:tc>
        <w:tc>
          <w:tcPr>
            <w:tcW w:w="3539" w:type="dxa"/>
            <w:shd w:val="clear" w:color="auto" w:fill="auto"/>
            <w:vAlign w:val="center"/>
            <w:hideMark/>
          </w:tcPr>
          <w:p w14:paraId="1B0D664A" w14:textId="510C188C"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Cement Store Permanent-5 no</w:t>
            </w:r>
            <w:r w:rsidR="00A02210">
              <w:rPr>
                <w:rFonts w:eastAsia="Times New Roman"/>
                <w:color w:val="000000"/>
                <w:sz w:val="20"/>
                <w:szCs w:val="20"/>
                <w:lang w:val="en-IN" w:eastAsia="en-IN" w:bidi="ar-SA"/>
              </w:rPr>
              <w:t>.</w:t>
            </w:r>
          </w:p>
        </w:tc>
        <w:tc>
          <w:tcPr>
            <w:tcW w:w="1276" w:type="dxa"/>
            <w:shd w:val="clear" w:color="auto" w:fill="auto"/>
            <w:vAlign w:val="center"/>
            <w:hideMark/>
          </w:tcPr>
          <w:p w14:paraId="6C19F774" w14:textId="6DB8FF3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1,500</w:t>
            </w:r>
          </w:p>
        </w:tc>
        <w:tc>
          <w:tcPr>
            <w:tcW w:w="1984" w:type="dxa"/>
            <w:shd w:val="clear" w:color="auto" w:fill="auto"/>
            <w:vAlign w:val="center"/>
            <w:hideMark/>
          </w:tcPr>
          <w:p w14:paraId="3B36FD6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7A501C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4979A0EB" w14:textId="77777777" w:rsidTr="00D7161B">
        <w:trPr>
          <w:trHeight w:val="20"/>
          <w:jc w:val="center"/>
        </w:trPr>
        <w:tc>
          <w:tcPr>
            <w:tcW w:w="567" w:type="dxa"/>
            <w:shd w:val="clear" w:color="auto" w:fill="auto"/>
            <w:vAlign w:val="center"/>
            <w:hideMark/>
          </w:tcPr>
          <w:p w14:paraId="4DFE81D5"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14</w:t>
            </w:r>
          </w:p>
        </w:tc>
        <w:tc>
          <w:tcPr>
            <w:tcW w:w="3539" w:type="dxa"/>
            <w:shd w:val="clear" w:color="auto" w:fill="auto"/>
            <w:vAlign w:val="center"/>
            <w:hideMark/>
          </w:tcPr>
          <w:p w14:paraId="0E82BC8A" w14:textId="7EA413C4"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Chemical House For AHP</w:t>
            </w:r>
          </w:p>
        </w:tc>
        <w:tc>
          <w:tcPr>
            <w:tcW w:w="1276" w:type="dxa"/>
            <w:shd w:val="clear" w:color="auto" w:fill="auto"/>
            <w:vAlign w:val="center"/>
            <w:hideMark/>
          </w:tcPr>
          <w:p w14:paraId="4887BFD1" w14:textId="7BA9581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w:t>
            </w:r>
          </w:p>
        </w:tc>
        <w:tc>
          <w:tcPr>
            <w:tcW w:w="1984" w:type="dxa"/>
            <w:shd w:val="clear" w:color="auto" w:fill="auto"/>
            <w:vAlign w:val="center"/>
            <w:hideMark/>
          </w:tcPr>
          <w:p w14:paraId="1AD68BEC"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3C28BCA"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78E2F9F" w14:textId="77777777" w:rsidTr="00D7161B">
        <w:trPr>
          <w:trHeight w:val="20"/>
          <w:jc w:val="center"/>
        </w:trPr>
        <w:tc>
          <w:tcPr>
            <w:tcW w:w="567" w:type="dxa"/>
            <w:shd w:val="clear" w:color="auto" w:fill="auto"/>
            <w:vAlign w:val="center"/>
            <w:hideMark/>
          </w:tcPr>
          <w:p w14:paraId="5A1F3DB9"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15</w:t>
            </w:r>
          </w:p>
        </w:tc>
        <w:tc>
          <w:tcPr>
            <w:tcW w:w="3539" w:type="dxa"/>
            <w:shd w:val="clear" w:color="auto" w:fill="auto"/>
            <w:vAlign w:val="center"/>
            <w:hideMark/>
          </w:tcPr>
          <w:p w14:paraId="6544B467" w14:textId="424B20F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CHP Maintenance Building</w:t>
            </w:r>
          </w:p>
        </w:tc>
        <w:tc>
          <w:tcPr>
            <w:tcW w:w="1276" w:type="dxa"/>
            <w:shd w:val="clear" w:color="auto" w:fill="auto"/>
            <w:vAlign w:val="center"/>
            <w:hideMark/>
          </w:tcPr>
          <w:p w14:paraId="17C9D160" w14:textId="2768BC86"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500</w:t>
            </w:r>
          </w:p>
        </w:tc>
        <w:tc>
          <w:tcPr>
            <w:tcW w:w="1984" w:type="dxa"/>
            <w:shd w:val="clear" w:color="auto" w:fill="auto"/>
            <w:vAlign w:val="center"/>
            <w:hideMark/>
          </w:tcPr>
          <w:p w14:paraId="3472105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16E8AEF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2DF6DE93" w14:textId="77777777" w:rsidTr="00D7161B">
        <w:trPr>
          <w:trHeight w:val="20"/>
          <w:jc w:val="center"/>
        </w:trPr>
        <w:tc>
          <w:tcPr>
            <w:tcW w:w="567" w:type="dxa"/>
            <w:shd w:val="clear" w:color="auto" w:fill="auto"/>
            <w:vAlign w:val="center"/>
            <w:hideMark/>
          </w:tcPr>
          <w:p w14:paraId="24C5CF7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16</w:t>
            </w:r>
          </w:p>
        </w:tc>
        <w:tc>
          <w:tcPr>
            <w:tcW w:w="3539" w:type="dxa"/>
            <w:shd w:val="clear" w:color="auto" w:fill="auto"/>
            <w:vAlign w:val="center"/>
            <w:hideMark/>
          </w:tcPr>
          <w:p w14:paraId="2A3765B1" w14:textId="6733216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CHP MCC Room</w:t>
            </w:r>
          </w:p>
        </w:tc>
        <w:tc>
          <w:tcPr>
            <w:tcW w:w="1276" w:type="dxa"/>
            <w:shd w:val="clear" w:color="auto" w:fill="auto"/>
            <w:vAlign w:val="center"/>
            <w:hideMark/>
          </w:tcPr>
          <w:p w14:paraId="2A44F292" w14:textId="60B7FA6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1,500</w:t>
            </w:r>
          </w:p>
        </w:tc>
        <w:tc>
          <w:tcPr>
            <w:tcW w:w="1984" w:type="dxa"/>
            <w:shd w:val="clear" w:color="auto" w:fill="auto"/>
            <w:vAlign w:val="center"/>
            <w:hideMark/>
          </w:tcPr>
          <w:p w14:paraId="321A9884" w14:textId="2A680C58"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+ 2</w:t>
            </w:r>
          </w:p>
        </w:tc>
        <w:tc>
          <w:tcPr>
            <w:tcW w:w="2410" w:type="dxa"/>
            <w:shd w:val="clear" w:color="auto" w:fill="auto"/>
            <w:vAlign w:val="center"/>
            <w:hideMark/>
          </w:tcPr>
          <w:p w14:paraId="4159D2C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31021D4" w14:textId="77777777" w:rsidTr="00D7161B">
        <w:trPr>
          <w:trHeight w:val="20"/>
          <w:jc w:val="center"/>
        </w:trPr>
        <w:tc>
          <w:tcPr>
            <w:tcW w:w="567" w:type="dxa"/>
            <w:shd w:val="clear" w:color="auto" w:fill="auto"/>
            <w:vAlign w:val="center"/>
            <w:hideMark/>
          </w:tcPr>
          <w:p w14:paraId="72C58A89"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17</w:t>
            </w:r>
          </w:p>
        </w:tc>
        <w:tc>
          <w:tcPr>
            <w:tcW w:w="3539" w:type="dxa"/>
            <w:shd w:val="clear" w:color="auto" w:fill="auto"/>
            <w:vAlign w:val="center"/>
            <w:hideMark/>
          </w:tcPr>
          <w:p w14:paraId="23F38256" w14:textId="7D925314"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Clarified Water Pump House</w:t>
            </w:r>
          </w:p>
        </w:tc>
        <w:tc>
          <w:tcPr>
            <w:tcW w:w="1276" w:type="dxa"/>
            <w:shd w:val="clear" w:color="auto" w:fill="auto"/>
            <w:vAlign w:val="center"/>
            <w:hideMark/>
          </w:tcPr>
          <w:p w14:paraId="4FDBD1B1" w14:textId="6590CAE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w:t>
            </w:r>
          </w:p>
        </w:tc>
        <w:tc>
          <w:tcPr>
            <w:tcW w:w="1984" w:type="dxa"/>
            <w:shd w:val="clear" w:color="auto" w:fill="auto"/>
            <w:vAlign w:val="center"/>
            <w:hideMark/>
          </w:tcPr>
          <w:p w14:paraId="3F0852D6"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D5EA5EC"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52310F7A" w14:textId="77777777" w:rsidTr="00D7161B">
        <w:trPr>
          <w:trHeight w:val="20"/>
          <w:jc w:val="center"/>
        </w:trPr>
        <w:tc>
          <w:tcPr>
            <w:tcW w:w="567" w:type="dxa"/>
            <w:shd w:val="clear" w:color="auto" w:fill="auto"/>
            <w:vAlign w:val="center"/>
            <w:hideMark/>
          </w:tcPr>
          <w:p w14:paraId="4CEEACB7"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18</w:t>
            </w:r>
          </w:p>
        </w:tc>
        <w:tc>
          <w:tcPr>
            <w:tcW w:w="3539" w:type="dxa"/>
            <w:shd w:val="clear" w:color="auto" w:fill="auto"/>
            <w:vAlign w:val="center"/>
            <w:hideMark/>
          </w:tcPr>
          <w:p w14:paraId="3419B342" w14:textId="5F8A060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Construction Store (5 Nos.)</w:t>
            </w:r>
          </w:p>
        </w:tc>
        <w:tc>
          <w:tcPr>
            <w:tcW w:w="1276" w:type="dxa"/>
            <w:shd w:val="clear" w:color="auto" w:fill="auto"/>
            <w:vAlign w:val="center"/>
            <w:hideMark/>
          </w:tcPr>
          <w:p w14:paraId="58FEB47B" w14:textId="4CB8216B"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3,160</w:t>
            </w:r>
          </w:p>
        </w:tc>
        <w:tc>
          <w:tcPr>
            <w:tcW w:w="1984" w:type="dxa"/>
            <w:shd w:val="clear" w:color="auto" w:fill="auto"/>
            <w:vAlign w:val="center"/>
            <w:hideMark/>
          </w:tcPr>
          <w:p w14:paraId="3E5EB3C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522435C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GI sheet</w:t>
            </w:r>
          </w:p>
        </w:tc>
      </w:tr>
      <w:tr w:rsidR="00D7161B" w:rsidRPr="00D30671" w14:paraId="2852445E" w14:textId="77777777" w:rsidTr="00D7161B">
        <w:trPr>
          <w:trHeight w:val="20"/>
          <w:jc w:val="center"/>
        </w:trPr>
        <w:tc>
          <w:tcPr>
            <w:tcW w:w="567" w:type="dxa"/>
            <w:shd w:val="clear" w:color="auto" w:fill="auto"/>
            <w:vAlign w:val="center"/>
            <w:hideMark/>
          </w:tcPr>
          <w:p w14:paraId="3F2BADE3"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19</w:t>
            </w:r>
          </w:p>
        </w:tc>
        <w:tc>
          <w:tcPr>
            <w:tcW w:w="3539" w:type="dxa"/>
            <w:shd w:val="clear" w:color="auto" w:fill="auto"/>
            <w:vAlign w:val="center"/>
            <w:hideMark/>
          </w:tcPr>
          <w:p w14:paraId="58E233F0" w14:textId="1BDFF48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CPU Regeneration Building 1</w:t>
            </w:r>
          </w:p>
        </w:tc>
        <w:tc>
          <w:tcPr>
            <w:tcW w:w="1276" w:type="dxa"/>
            <w:shd w:val="clear" w:color="auto" w:fill="auto"/>
            <w:vAlign w:val="center"/>
            <w:hideMark/>
          </w:tcPr>
          <w:p w14:paraId="78EF6715" w14:textId="09AE1FF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600</w:t>
            </w:r>
          </w:p>
        </w:tc>
        <w:tc>
          <w:tcPr>
            <w:tcW w:w="1984" w:type="dxa"/>
            <w:shd w:val="clear" w:color="auto" w:fill="auto"/>
            <w:vAlign w:val="center"/>
            <w:hideMark/>
          </w:tcPr>
          <w:p w14:paraId="13529C3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val="restart"/>
            <w:shd w:val="clear" w:color="auto" w:fill="auto"/>
            <w:vAlign w:val="center"/>
            <w:hideMark/>
          </w:tcPr>
          <w:p w14:paraId="633FF977" w14:textId="7B79CE13" w:rsidR="00D7161B" w:rsidRPr="00D30671" w:rsidRDefault="00D7161B" w:rsidP="000027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sheet roofing + RCC</w:t>
            </w:r>
          </w:p>
        </w:tc>
      </w:tr>
      <w:tr w:rsidR="00D7161B" w:rsidRPr="00D30671" w14:paraId="1DCC4B33" w14:textId="77777777" w:rsidTr="00D7161B">
        <w:trPr>
          <w:trHeight w:val="20"/>
          <w:jc w:val="center"/>
        </w:trPr>
        <w:tc>
          <w:tcPr>
            <w:tcW w:w="567" w:type="dxa"/>
            <w:shd w:val="clear" w:color="auto" w:fill="auto"/>
            <w:vAlign w:val="center"/>
            <w:hideMark/>
          </w:tcPr>
          <w:p w14:paraId="77158078"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20</w:t>
            </w:r>
          </w:p>
        </w:tc>
        <w:tc>
          <w:tcPr>
            <w:tcW w:w="3539" w:type="dxa"/>
            <w:shd w:val="clear" w:color="auto" w:fill="auto"/>
            <w:vAlign w:val="center"/>
            <w:hideMark/>
          </w:tcPr>
          <w:p w14:paraId="7E4B367E" w14:textId="6178196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CPU Regeneration Building 2,3,4&amp;5</w:t>
            </w:r>
          </w:p>
        </w:tc>
        <w:tc>
          <w:tcPr>
            <w:tcW w:w="1276" w:type="dxa"/>
            <w:shd w:val="clear" w:color="auto" w:fill="auto"/>
            <w:vAlign w:val="center"/>
            <w:hideMark/>
          </w:tcPr>
          <w:p w14:paraId="26767064" w14:textId="268B420C"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1,475</w:t>
            </w:r>
          </w:p>
        </w:tc>
        <w:tc>
          <w:tcPr>
            <w:tcW w:w="1984" w:type="dxa"/>
            <w:shd w:val="clear" w:color="auto" w:fill="auto"/>
            <w:vAlign w:val="center"/>
            <w:hideMark/>
          </w:tcPr>
          <w:p w14:paraId="28C2867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shd w:val="clear" w:color="auto" w:fill="auto"/>
            <w:vAlign w:val="center"/>
            <w:hideMark/>
          </w:tcPr>
          <w:p w14:paraId="49AD70C6" w14:textId="6D73ABF0"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0A8CBD94" w14:textId="77777777" w:rsidTr="00D7161B">
        <w:trPr>
          <w:trHeight w:val="20"/>
          <w:jc w:val="center"/>
        </w:trPr>
        <w:tc>
          <w:tcPr>
            <w:tcW w:w="567" w:type="dxa"/>
            <w:shd w:val="clear" w:color="auto" w:fill="auto"/>
            <w:vAlign w:val="center"/>
            <w:hideMark/>
          </w:tcPr>
          <w:p w14:paraId="416DB34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21</w:t>
            </w:r>
          </w:p>
        </w:tc>
        <w:tc>
          <w:tcPr>
            <w:tcW w:w="3539" w:type="dxa"/>
            <w:shd w:val="clear" w:color="auto" w:fill="auto"/>
            <w:vAlign w:val="center"/>
            <w:hideMark/>
          </w:tcPr>
          <w:p w14:paraId="5E0B27A0" w14:textId="5A79D4F1"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CPU Regeneration Building 6</w:t>
            </w:r>
          </w:p>
        </w:tc>
        <w:tc>
          <w:tcPr>
            <w:tcW w:w="1276" w:type="dxa"/>
            <w:shd w:val="clear" w:color="auto" w:fill="auto"/>
            <w:vAlign w:val="center"/>
            <w:hideMark/>
          </w:tcPr>
          <w:p w14:paraId="6CFC04A8" w14:textId="691C443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600</w:t>
            </w:r>
          </w:p>
        </w:tc>
        <w:tc>
          <w:tcPr>
            <w:tcW w:w="1984" w:type="dxa"/>
            <w:shd w:val="clear" w:color="auto" w:fill="auto"/>
            <w:vAlign w:val="center"/>
            <w:hideMark/>
          </w:tcPr>
          <w:p w14:paraId="1B4B919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shd w:val="clear" w:color="auto" w:fill="auto"/>
            <w:vAlign w:val="center"/>
            <w:hideMark/>
          </w:tcPr>
          <w:p w14:paraId="3D1C87A6" w14:textId="61670DB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r>
      <w:tr w:rsidR="00D7161B" w:rsidRPr="00D30671" w14:paraId="661BA268" w14:textId="77777777" w:rsidTr="00D7161B">
        <w:trPr>
          <w:trHeight w:val="20"/>
          <w:jc w:val="center"/>
        </w:trPr>
        <w:tc>
          <w:tcPr>
            <w:tcW w:w="567" w:type="dxa"/>
            <w:shd w:val="clear" w:color="auto" w:fill="auto"/>
            <w:vAlign w:val="center"/>
            <w:hideMark/>
          </w:tcPr>
          <w:p w14:paraId="54519B2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22</w:t>
            </w:r>
          </w:p>
        </w:tc>
        <w:tc>
          <w:tcPr>
            <w:tcW w:w="3539" w:type="dxa"/>
            <w:shd w:val="clear" w:color="auto" w:fill="auto"/>
            <w:vAlign w:val="center"/>
            <w:hideMark/>
          </w:tcPr>
          <w:p w14:paraId="56433EDB" w14:textId="723FA37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Building1</w:t>
            </w:r>
          </w:p>
        </w:tc>
        <w:tc>
          <w:tcPr>
            <w:tcW w:w="1276" w:type="dxa"/>
            <w:shd w:val="clear" w:color="auto" w:fill="auto"/>
            <w:vAlign w:val="center"/>
            <w:hideMark/>
          </w:tcPr>
          <w:p w14:paraId="6CCF4913" w14:textId="5876AC6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67333EDC"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3FF598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41910B3E" w14:textId="77777777" w:rsidTr="00D7161B">
        <w:trPr>
          <w:trHeight w:val="20"/>
          <w:jc w:val="center"/>
        </w:trPr>
        <w:tc>
          <w:tcPr>
            <w:tcW w:w="567" w:type="dxa"/>
            <w:shd w:val="clear" w:color="auto" w:fill="auto"/>
            <w:vAlign w:val="center"/>
            <w:hideMark/>
          </w:tcPr>
          <w:p w14:paraId="4D32595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23</w:t>
            </w:r>
          </w:p>
        </w:tc>
        <w:tc>
          <w:tcPr>
            <w:tcW w:w="3539" w:type="dxa"/>
            <w:shd w:val="clear" w:color="auto" w:fill="auto"/>
            <w:vAlign w:val="center"/>
            <w:hideMark/>
          </w:tcPr>
          <w:p w14:paraId="3D520DFF" w14:textId="5D566BF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Building2</w:t>
            </w:r>
          </w:p>
        </w:tc>
        <w:tc>
          <w:tcPr>
            <w:tcW w:w="1276" w:type="dxa"/>
            <w:shd w:val="clear" w:color="auto" w:fill="auto"/>
            <w:vAlign w:val="center"/>
            <w:hideMark/>
          </w:tcPr>
          <w:p w14:paraId="0FEFC3A2" w14:textId="1AA7AD8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7C30E914"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B6A8C3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2C5BBA5" w14:textId="77777777" w:rsidTr="00D7161B">
        <w:trPr>
          <w:trHeight w:val="20"/>
          <w:jc w:val="center"/>
        </w:trPr>
        <w:tc>
          <w:tcPr>
            <w:tcW w:w="567" w:type="dxa"/>
            <w:shd w:val="clear" w:color="auto" w:fill="auto"/>
            <w:vAlign w:val="center"/>
            <w:hideMark/>
          </w:tcPr>
          <w:p w14:paraId="74692276"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24</w:t>
            </w:r>
          </w:p>
        </w:tc>
        <w:tc>
          <w:tcPr>
            <w:tcW w:w="3539" w:type="dxa"/>
            <w:shd w:val="clear" w:color="auto" w:fill="auto"/>
            <w:vAlign w:val="center"/>
            <w:hideMark/>
          </w:tcPr>
          <w:p w14:paraId="5687625D" w14:textId="63B0E9F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Building3</w:t>
            </w:r>
          </w:p>
        </w:tc>
        <w:tc>
          <w:tcPr>
            <w:tcW w:w="1276" w:type="dxa"/>
            <w:shd w:val="clear" w:color="auto" w:fill="auto"/>
            <w:vAlign w:val="center"/>
            <w:hideMark/>
          </w:tcPr>
          <w:p w14:paraId="22D562CD" w14:textId="296595F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6F3C243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14658B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67A2F2F" w14:textId="77777777" w:rsidTr="00D7161B">
        <w:trPr>
          <w:trHeight w:val="20"/>
          <w:jc w:val="center"/>
        </w:trPr>
        <w:tc>
          <w:tcPr>
            <w:tcW w:w="567" w:type="dxa"/>
            <w:shd w:val="clear" w:color="auto" w:fill="auto"/>
            <w:vAlign w:val="center"/>
            <w:hideMark/>
          </w:tcPr>
          <w:p w14:paraId="66BC831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25</w:t>
            </w:r>
          </w:p>
        </w:tc>
        <w:tc>
          <w:tcPr>
            <w:tcW w:w="3539" w:type="dxa"/>
            <w:shd w:val="clear" w:color="auto" w:fill="auto"/>
            <w:vAlign w:val="center"/>
            <w:hideMark/>
          </w:tcPr>
          <w:p w14:paraId="705CE974" w14:textId="324A8E4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Building4</w:t>
            </w:r>
          </w:p>
        </w:tc>
        <w:tc>
          <w:tcPr>
            <w:tcW w:w="1276" w:type="dxa"/>
            <w:shd w:val="clear" w:color="auto" w:fill="auto"/>
            <w:vAlign w:val="center"/>
            <w:hideMark/>
          </w:tcPr>
          <w:p w14:paraId="3774F3CA" w14:textId="0D807C56"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1CB94E8C"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0C07134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E0E5CA0" w14:textId="77777777" w:rsidTr="00D7161B">
        <w:trPr>
          <w:trHeight w:val="20"/>
          <w:jc w:val="center"/>
        </w:trPr>
        <w:tc>
          <w:tcPr>
            <w:tcW w:w="567" w:type="dxa"/>
            <w:shd w:val="clear" w:color="auto" w:fill="auto"/>
            <w:vAlign w:val="center"/>
            <w:hideMark/>
          </w:tcPr>
          <w:p w14:paraId="1870C2A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26</w:t>
            </w:r>
          </w:p>
        </w:tc>
        <w:tc>
          <w:tcPr>
            <w:tcW w:w="3539" w:type="dxa"/>
            <w:shd w:val="clear" w:color="auto" w:fill="auto"/>
            <w:vAlign w:val="center"/>
            <w:hideMark/>
          </w:tcPr>
          <w:p w14:paraId="01D7B363" w14:textId="0356F76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Building5</w:t>
            </w:r>
          </w:p>
        </w:tc>
        <w:tc>
          <w:tcPr>
            <w:tcW w:w="1276" w:type="dxa"/>
            <w:shd w:val="clear" w:color="auto" w:fill="auto"/>
            <w:vAlign w:val="center"/>
            <w:hideMark/>
          </w:tcPr>
          <w:p w14:paraId="4B097E28" w14:textId="391F7EC6"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4639B04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E2C8C4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E79271B" w14:textId="77777777" w:rsidTr="00D7161B">
        <w:trPr>
          <w:trHeight w:val="20"/>
          <w:jc w:val="center"/>
        </w:trPr>
        <w:tc>
          <w:tcPr>
            <w:tcW w:w="567" w:type="dxa"/>
            <w:shd w:val="clear" w:color="auto" w:fill="auto"/>
            <w:vAlign w:val="center"/>
            <w:hideMark/>
          </w:tcPr>
          <w:p w14:paraId="0804685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27</w:t>
            </w:r>
          </w:p>
        </w:tc>
        <w:tc>
          <w:tcPr>
            <w:tcW w:w="3539" w:type="dxa"/>
            <w:shd w:val="clear" w:color="auto" w:fill="auto"/>
            <w:vAlign w:val="center"/>
            <w:hideMark/>
          </w:tcPr>
          <w:p w14:paraId="7F26FCB7" w14:textId="14DCC06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Building6</w:t>
            </w:r>
          </w:p>
        </w:tc>
        <w:tc>
          <w:tcPr>
            <w:tcW w:w="1276" w:type="dxa"/>
            <w:shd w:val="clear" w:color="auto" w:fill="auto"/>
            <w:vAlign w:val="center"/>
            <w:hideMark/>
          </w:tcPr>
          <w:p w14:paraId="15B9FDEE" w14:textId="664588C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1B4F5A4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E46D57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0922F43" w14:textId="77777777" w:rsidTr="00D7161B">
        <w:trPr>
          <w:trHeight w:val="20"/>
          <w:jc w:val="center"/>
        </w:trPr>
        <w:tc>
          <w:tcPr>
            <w:tcW w:w="567" w:type="dxa"/>
            <w:shd w:val="clear" w:color="auto" w:fill="auto"/>
            <w:vAlign w:val="center"/>
            <w:hideMark/>
          </w:tcPr>
          <w:p w14:paraId="58DDF29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28</w:t>
            </w:r>
          </w:p>
        </w:tc>
        <w:tc>
          <w:tcPr>
            <w:tcW w:w="3539" w:type="dxa"/>
            <w:shd w:val="clear" w:color="auto" w:fill="auto"/>
            <w:vAlign w:val="center"/>
            <w:hideMark/>
          </w:tcPr>
          <w:p w14:paraId="1C215555" w14:textId="27B6C61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CW Chlorination Plant</w:t>
            </w:r>
          </w:p>
        </w:tc>
        <w:tc>
          <w:tcPr>
            <w:tcW w:w="1276" w:type="dxa"/>
            <w:shd w:val="clear" w:color="auto" w:fill="auto"/>
            <w:vAlign w:val="center"/>
            <w:hideMark/>
          </w:tcPr>
          <w:p w14:paraId="45D35912" w14:textId="794B3388"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520</w:t>
            </w:r>
          </w:p>
        </w:tc>
        <w:tc>
          <w:tcPr>
            <w:tcW w:w="1984" w:type="dxa"/>
            <w:shd w:val="clear" w:color="auto" w:fill="auto"/>
            <w:vAlign w:val="center"/>
            <w:hideMark/>
          </w:tcPr>
          <w:p w14:paraId="580CF46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0409371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C06C90A" w14:textId="77777777" w:rsidTr="00D7161B">
        <w:trPr>
          <w:trHeight w:val="20"/>
          <w:jc w:val="center"/>
        </w:trPr>
        <w:tc>
          <w:tcPr>
            <w:tcW w:w="567" w:type="dxa"/>
            <w:shd w:val="clear" w:color="auto" w:fill="auto"/>
            <w:vAlign w:val="center"/>
            <w:hideMark/>
          </w:tcPr>
          <w:p w14:paraId="332BFE0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29</w:t>
            </w:r>
          </w:p>
        </w:tc>
        <w:tc>
          <w:tcPr>
            <w:tcW w:w="3539" w:type="dxa"/>
            <w:shd w:val="clear" w:color="auto" w:fill="auto"/>
            <w:vAlign w:val="center"/>
            <w:hideMark/>
          </w:tcPr>
          <w:p w14:paraId="4631CC50" w14:textId="41BD19E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CW Pump House</w:t>
            </w:r>
          </w:p>
        </w:tc>
        <w:tc>
          <w:tcPr>
            <w:tcW w:w="1276" w:type="dxa"/>
            <w:shd w:val="clear" w:color="auto" w:fill="auto"/>
            <w:vAlign w:val="center"/>
            <w:hideMark/>
          </w:tcPr>
          <w:p w14:paraId="7F77E9AF" w14:textId="38DAF4BB"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1,650</w:t>
            </w:r>
          </w:p>
        </w:tc>
        <w:tc>
          <w:tcPr>
            <w:tcW w:w="1984" w:type="dxa"/>
            <w:shd w:val="clear" w:color="auto" w:fill="auto"/>
            <w:vAlign w:val="center"/>
            <w:hideMark/>
          </w:tcPr>
          <w:p w14:paraId="364CC97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ADAEEC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61243A3" w14:textId="77777777" w:rsidTr="00D7161B">
        <w:trPr>
          <w:trHeight w:val="20"/>
          <w:jc w:val="center"/>
        </w:trPr>
        <w:tc>
          <w:tcPr>
            <w:tcW w:w="567" w:type="dxa"/>
            <w:shd w:val="clear" w:color="auto" w:fill="auto"/>
            <w:vAlign w:val="center"/>
            <w:hideMark/>
          </w:tcPr>
          <w:p w14:paraId="2B5B7DC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30</w:t>
            </w:r>
          </w:p>
        </w:tc>
        <w:tc>
          <w:tcPr>
            <w:tcW w:w="3539" w:type="dxa"/>
            <w:shd w:val="clear" w:color="auto" w:fill="auto"/>
            <w:vAlign w:val="center"/>
            <w:hideMark/>
          </w:tcPr>
          <w:p w14:paraId="027B16EE" w14:textId="5DDEF74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DM Control Building</w:t>
            </w:r>
          </w:p>
        </w:tc>
        <w:tc>
          <w:tcPr>
            <w:tcW w:w="1276" w:type="dxa"/>
            <w:shd w:val="clear" w:color="auto" w:fill="auto"/>
            <w:vAlign w:val="center"/>
            <w:hideMark/>
          </w:tcPr>
          <w:p w14:paraId="472B5D6F" w14:textId="5CF7D97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960</w:t>
            </w:r>
          </w:p>
        </w:tc>
        <w:tc>
          <w:tcPr>
            <w:tcW w:w="1984" w:type="dxa"/>
            <w:shd w:val="clear" w:color="auto" w:fill="auto"/>
            <w:vAlign w:val="center"/>
            <w:hideMark/>
          </w:tcPr>
          <w:p w14:paraId="65AC5546" w14:textId="7E66A59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+ 1</w:t>
            </w:r>
          </w:p>
        </w:tc>
        <w:tc>
          <w:tcPr>
            <w:tcW w:w="2410" w:type="dxa"/>
            <w:shd w:val="clear" w:color="auto" w:fill="auto"/>
            <w:vAlign w:val="center"/>
            <w:hideMark/>
          </w:tcPr>
          <w:p w14:paraId="1F50492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0ADEFE4" w14:textId="77777777" w:rsidTr="00D7161B">
        <w:trPr>
          <w:trHeight w:val="20"/>
          <w:jc w:val="center"/>
        </w:trPr>
        <w:tc>
          <w:tcPr>
            <w:tcW w:w="567" w:type="dxa"/>
            <w:shd w:val="clear" w:color="auto" w:fill="auto"/>
            <w:vAlign w:val="center"/>
            <w:hideMark/>
          </w:tcPr>
          <w:p w14:paraId="65B9BD72"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31</w:t>
            </w:r>
          </w:p>
        </w:tc>
        <w:tc>
          <w:tcPr>
            <w:tcW w:w="3539" w:type="dxa"/>
            <w:shd w:val="clear" w:color="auto" w:fill="auto"/>
            <w:vAlign w:val="center"/>
            <w:hideMark/>
          </w:tcPr>
          <w:p w14:paraId="4D7679D0" w14:textId="338F763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Dozer Shed</w:t>
            </w:r>
          </w:p>
        </w:tc>
        <w:tc>
          <w:tcPr>
            <w:tcW w:w="1276" w:type="dxa"/>
            <w:shd w:val="clear" w:color="auto" w:fill="auto"/>
            <w:vAlign w:val="center"/>
            <w:hideMark/>
          </w:tcPr>
          <w:p w14:paraId="552BF1A2" w14:textId="5BF634A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210</w:t>
            </w:r>
          </w:p>
        </w:tc>
        <w:tc>
          <w:tcPr>
            <w:tcW w:w="1984" w:type="dxa"/>
            <w:shd w:val="clear" w:color="auto" w:fill="auto"/>
            <w:vAlign w:val="center"/>
            <w:hideMark/>
          </w:tcPr>
          <w:p w14:paraId="11E1C23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1CE4CD8A"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41FDFDBF" w14:textId="77777777" w:rsidTr="00D7161B">
        <w:trPr>
          <w:trHeight w:val="20"/>
          <w:jc w:val="center"/>
        </w:trPr>
        <w:tc>
          <w:tcPr>
            <w:tcW w:w="567" w:type="dxa"/>
            <w:shd w:val="clear" w:color="auto" w:fill="auto"/>
            <w:vAlign w:val="center"/>
            <w:hideMark/>
          </w:tcPr>
          <w:p w14:paraId="7BD8BF9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32</w:t>
            </w:r>
          </w:p>
        </w:tc>
        <w:tc>
          <w:tcPr>
            <w:tcW w:w="3539" w:type="dxa"/>
            <w:shd w:val="clear" w:color="auto" w:fill="auto"/>
            <w:vAlign w:val="center"/>
            <w:hideMark/>
          </w:tcPr>
          <w:p w14:paraId="6C9A8ABE" w14:textId="0EB8BE01"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1</w:t>
            </w:r>
          </w:p>
        </w:tc>
        <w:tc>
          <w:tcPr>
            <w:tcW w:w="1276" w:type="dxa"/>
            <w:shd w:val="clear" w:color="auto" w:fill="auto"/>
            <w:vAlign w:val="center"/>
            <w:hideMark/>
          </w:tcPr>
          <w:p w14:paraId="7FC99D8C" w14:textId="02E5DEF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val="restart"/>
            <w:shd w:val="clear" w:color="auto" w:fill="auto"/>
            <w:vAlign w:val="center"/>
            <w:hideMark/>
          </w:tcPr>
          <w:p w14:paraId="74ADEDE1" w14:textId="63B21191"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+ 1</w:t>
            </w:r>
          </w:p>
        </w:tc>
        <w:tc>
          <w:tcPr>
            <w:tcW w:w="2410" w:type="dxa"/>
            <w:shd w:val="clear" w:color="auto" w:fill="auto"/>
            <w:vAlign w:val="center"/>
            <w:hideMark/>
          </w:tcPr>
          <w:p w14:paraId="4F8BD1D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4ACB93D" w14:textId="77777777" w:rsidTr="00D7161B">
        <w:trPr>
          <w:trHeight w:val="20"/>
          <w:jc w:val="center"/>
        </w:trPr>
        <w:tc>
          <w:tcPr>
            <w:tcW w:w="567" w:type="dxa"/>
            <w:shd w:val="clear" w:color="auto" w:fill="auto"/>
            <w:vAlign w:val="center"/>
            <w:hideMark/>
          </w:tcPr>
          <w:p w14:paraId="47FC5DA8"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33</w:t>
            </w:r>
          </w:p>
        </w:tc>
        <w:tc>
          <w:tcPr>
            <w:tcW w:w="3539" w:type="dxa"/>
            <w:shd w:val="clear" w:color="auto" w:fill="auto"/>
            <w:vAlign w:val="center"/>
            <w:hideMark/>
          </w:tcPr>
          <w:p w14:paraId="30D2848B" w14:textId="47A41DB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2</w:t>
            </w:r>
          </w:p>
        </w:tc>
        <w:tc>
          <w:tcPr>
            <w:tcW w:w="1276" w:type="dxa"/>
            <w:shd w:val="clear" w:color="auto" w:fill="auto"/>
            <w:vAlign w:val="center"/>
            <w:hideMark/>
          </w:tcPr>
          <w:p w14:paraId="17338B69" w14:textId="0D789392"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2F77F67D" w14:textId="0C341B1C"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2837EDD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F0AC7A6" w14:textId="77777777" w:rsidTr="00D7161B">
        <w:trPr>
          <w:trHeight w:val="20"/>
          <w:jc w:val="center"/>
        </w:trPr>
        <w:tc>
          <w:tcPr>
            <w:tcW w:w="567" w:type="dxa"/>
            <w:shd w:val="clear" w:color="auto" w:fill="auto"/>
            <w:vAlign w:val="center"/>
            <w:hideMark/>
          </w:tcPr>
          <w:p w14:paraId="714B01F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34</w:t>
            </w:r>
          </w:p>
        </w:tc>
        <w:tc>
          <w:tcPr>
            <w:tcW w:w="3539" w:type="dxa"/>
            <w:shd w:val="clear" w:color="auto" w:fill="auto"/>
            <w:vAlign w:val="center"/>
            <w:hideMark/>
          </w:tcPr>
          <w:p w14:paraId="5157BE60" w14:textId="4260088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3</w:t>
            </w:r>
          </w:p>
        </w:tc>
        <w:tc>
          <w:tcPr>
            <w:tcW w:w="1276" w:type="dxa"/>
            <w:shd w:val="clear" w:color="auto" w:fill="auto"/>
            <w:vAlign w:val="center"/>
            <w:hideMark/>
          </w:tcPr>
          <w:p w14:paraId="2E2F3F32" w14:textId="5D1D112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65981E3B" w14:textId="4841289F"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17CC98B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FDAD28F" w14:textId="77777777" w:rsidTr="00D7161B">
        <w:trPr>
          <w:trHeight w:val="20"/>
          <w:jc w:val="center"/>
        </w:trPr>
        <w:tc>
          <w:tcPr>
            <w:tcW w:w="567" w:type="dxa"/>
            <w:shd w:val="clear" w:color="auto" w:fill="auto"/>
            <w:vAlign w:val="center"/>
            <w:hideMark/>
          </w:tcPr>
          <w:p w14:paraId="7B99DCC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35</w:t>
            </w:r>
          </w:p>
        </w:tc>
        <w:tc>
          <w:tcPr>
            <w:tcW w:w="3539" w:type="dxa"/>
            <w:shd w:val="clear" w:color="auto" w:fill="auto"/>
            <w:vAlign w:val="center"/>
            <w:hideMark/>
          </w:tcPr>
          <w:p w14:paraId="29E55B0F" w14:textId="4368335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4</w:t>
            </w:r>
          </w:p>
        </w:tc>
        <w:tc>
          <w:tcPr>
            <w:tcW w:w="1276" w:type="dxa"/>
            <w:shd w:val="clear" w:color="auto" w:fill="auto"/>
            <w:vAlign w:val="center"/>
            <w:hideMark/>
          </w:tcPr>
          <w:p w14:paraId="5EE315A1" w14:textId="039597C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48C1B0C2" w14:textId="47470DEF"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49A6D23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0389B3C" w14:textId="77777777" w:rsidTr="00D7161B">
        <w:trPr>
          <w:trHeight w:val="20"/>
          <w:jc w:val="center"/>
        </w:trPr>
        <w:tc>
          <w:tcPr>
            <w:tcW w:w="567" w:type="dxa"/>
            <w:shd w:val="clear" w:color="auto" w:fill="auto"/>
            <w:vAlign w:val="center"/>
            <w:hideMark/>
          </w:tcPr>
          <w:p w14:paraId="28CC7E3C"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36</w:t>
            </w:r>
          </w:p>
        </w:tc>
        <w:tc>
          <w:tcPr>
            <w:tcW w:w="3539" w:type="dxa"/>
            <w:shd w:val="clear" w:color="auto" w:fill="auto"/>
            <w:vAlign w:val="center"/>
            <w:hideMark/>
          </w:tcPr>
          <w:p w14:paraId="0A44074F" w14:textId="44534D3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5</w:t>
            </w:r>
          </w:p>
        </w:tc>
        <w:tc>
          <w:tcPr>
            <w:tcW w:w="1276" w:type="dxa"/>
            <w:shd w:val="clear" w:color="auto" w:fill="auto"/>
            <w:vAlign w:val="center"/>
            <w:hideMark/>
          </w:tcPr>
          <w:p w14:paraId="6ED90E6E" w14:textId="54017E62"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180B7CA9" w14:textId="6BFD3056"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0BBA2C0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630DD13" w14:textId="77777777" w:rsidTr="00D7161B">
        <w:trPr>
          <w:trHeight w:val="20"/>
          <w:jc w:val="center"/>
        </w:trPr>
        <w:tc>
          <w:tcPr>
            <w:tcW w:w="567" w:type="dxa"/>
            <w:shd w:val="clear" w:color="auto" w:fill="auto"/>
            <w:vAlign w:val="center"/>
            <w:hideMark/>
          </w:tcPr>
          <w:p w14:paraId="16A7FC3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lastRenderedPageBreak/>
              <w:t>37</w:t>
            </w:r>
          </w:p>
        </w:tc>
        <w:tc>
          <w:tcPr>
            <w:tcW w:w="3539" w:type="dxa"/>
            <w:shd w:val="clear" w:color="auto" w:fill="auto"/>
            <w:vAlign w:val="center"/>
            <w:hideMark/>
          </w:tcPr>
          <w:p w14:paraId="26A9CC80" w14:textId="4D25917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6</w:t>
            </w:r>
          </w:p>
        </w:tc>
        <w:tc>
          <w:tcPr>
            <w:tcW w:w="1276" w:type="dxa"/>
            <w:shd w:val="clear" w:color="auto" w:fill="auto"/>
            <w:vAlign w:val="center"/>
            <w:hideMark/>
          </w:tcPr>
          <w:p w14:paraId="5B170E16" w14:textId="1B6CF650"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1E8435B1" w14:textId="2E9C7CAB"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510C76A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1ED2EEB" w14:textId="77777777" w:rsidTr="00D7161B">
        <w:trPr>
          <w:trHeight w:val="20"/>
          <w:jc w:val="center"/>
        </w:trPr>
        <w:tc>
          <w:tcPr>
            <w:tcW w:w="567" w:type="dxa"/>
            <w:shd w:val="clear" w:color="auto" w:fill="auto"/>
            <w:vAlign w:val="center"/>
            <w:hideMark/>
          </w:tcPr>
          <w:p w14:paraId="7B9E1E2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38</w:t>
            </w:r>
          </w:p>
        </w:tc>
        <w:tc>
          <w:tcPr>
            <w:tcW w:w="3539" w:type="dxa"/>
            <w:shd w:val="clear" w:color="auto" w:fill="auto"/>
            <w:vAlign w:val="center"/>
            <w:hideMark/>
          </w:tcPr>
          <w:p w14:paraId="1403B6F3" w14:textId="2BE3B574"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ETP MCC Room</w:t>
            </w:r>
          </w:p>
        </w:tc>
        <w:tc>
          <w:tcPr>
            <w:tcW w:w="1276" w:type="dxa"/>
            <w:shd w:val="clear" w:color="auto" w:fill="auto"/>
            <w:vAlign w:val="center"/>
            <w:hideMark/>
          </w:tcPr>
          <w:p w14:paraId="6D8E3C0D" w14:textId="222DCCC1"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115</w:t>
            </w:r>
          </w:p>
        </w:tc>
        <w:tc>
          <w:tcPr>
            <w:tcW w:w="1984" w:type="dxa"/>
            <w:shd w:val="clear" w:color="auto" w:fill="auto"/>
            <w:vAlign w:val="center"/>
            <w:hideMark/>
          </w:tcPr>
          <w:p w14:paraId="04A2AC46"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FB79C1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8B50523" w14:textId="77777777" w:rsidTr="00D7161B">
        <w:trPr>
          <w:trHeight w:val="20"/>
          <w:jc w:val="center"/>
        </w:trPr>
        <w:tc>
          <w:tcPr>
            <w:tcW w:w="567" w:type="dxa"/>
            <w:shd w:val="clear" w:color="auto" w:fill="auto"/>
            <w:vAlign w:val="center"/>
            <w:hideMark/>
          </w:tcPr>
          <w:p w14:paraId="332DEFAC"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39</w:t>
            </w:r>
          </w:p>
        </w:tc>
        <w:tc>
          <w:tcPr>
            <w:tcW w:w="3539" w:type="dxa"/>
            <w:shd w:val="clear" w:color="auto" w:fill="auto"/>
            <w:vAlign w:val="center"/>
            <w:hideMark/>
          </w:tcPr>
          <w:p w14:paraId="642D473E" w14:textId="0EFD1AE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Filtered Water Pump House</w:t>
            </w:r>
          </w:p>
        </w:tc>
        <w:tc>
          <w:tcPr>
            <w:tcW w:w="1276" w:type="dxa"/>
            <w:shd w:val="clear" w:color="auto" w:fill="auto"/>
            <w:vAlign w:val="center"/>
            <w:hideMark/>
          </w:tcPr>
          <w:p w14:paraId="381302D8" w14:textId="031F427E"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375</w:t>
            </w:r>
          </w:p>
        </w:tc>
        <w:tc>
          <w:tcPr>
            <w:tcW w:w="1984" w:type="dxa"/>
            <w:shd w:val="clear" w:color="auto" w:fill="auto"/>
            <w:vAlign w:val="center"/>
            <w:hideMark/>
          </w:tcPr>
          <w:p w14:paraId="4C60F2D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E50B17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2E70A12C" w14:textId="77777777" w:rsidTr="00D7161B">
        <w:trPr>
          <w:trHeight w:val="20"/>
          <w:jc w:val="center"/>
        </w:trPr>
        <w:tc>
          <w:tcPr>
            <w:tcW w:w="567" w:type="dxa"/>
            <w:shd w:val="clear" w:color="auto" w:fill="auto"/>
            <w:vAlign w:val="center"/>
            <w:hideMark/>
          </w:tcPr>
          <w:p w14:paraId="1392E09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40</w:t>
            </w:r>
          </w:p>
        </w:tc>
        <w:tc>
          <w:tcPr>
            <w:tcW w:w="3539" w:type="dxa"/>
            <w:shd w:val="clear" w:color="auto" w:fill="auto"/>
            <w:vAlign w:val="center"/>
            <w:hideMark/>
          </w:tcPr>
          <w:p w14:paraId="64982959" w14:textId="467419F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Fire Station</w:t>
            </w:r>
          </w:p>
        </w:tc>
        <w:tc>
          <w:tcPr>
            <w:tcW w:w="1276" w:type="dxa"/>
            <w:shd w:val="clear" w:color="auto" w:fill="auto"/>
            <w:vAlign w:val="center"/>
            <w:hideMark/>
          </w:tcPr>
          <w:p w14:paraId="3C772432" w14:textId="6C230E3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375</w:t>
            </w:r>
          </w:p>
        </w:tc>
        <w:tc>
          <w:tcPr>
            <w:tcW w:w="1984" w:type="dxa"/>
            <w:shd w:val="clear" w:color="auto" w:fill="auto"/>
            <w:vAlign w:val="center"/>
            <w:hideMark/>
          </w:tcPr>
          <w:p w14:paraId="41B460B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FEE279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57200BCA" w14:textId="77777777" w:rsidTr="00D7161B">
        <w:trPr>
          <w:trHeight w:val="20"/>
          <w:jc w:val="center"/>
        </w:trPr>
        <w:tc>
          <w:tcPr>
            <w:tcW w:w="567" w:type="dxa"/>
            <w:shd w:val="clear" w:color="auto" w:fill="auto"/>
            <w:vAlign w:val="center"/>
            <w:hideMark/>
          </w:tcPr>
          <w:p w14:paraId="31E3D10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41</w:t>
            </w:r>
          </w:p>
        </w:tc>
        <w:tc>
          <w:tcPr>
            <w:tcW w:w="3539" w:type="dxa"/>
            <w:shd w:val="clear" w:color="auto" w:fill="auto"/>
            <w:vAlign w:val="center"/>
            <w:hideMark/>
          </w:tcPr>
          <w:p w14:paraId="4E525919" w14:textId="0695F958"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Fire Water Pump House</w:t>
            </w:r>
          </w:p>
        </w:tc>
        <w:tc>
          <w:tcPr>
            <w:tcW w:w="1276" w:type="dxa"/>
            <w:shd w:val="clear" w:color="auto" w:fill="auto"/>
            <w:vAlign w:val="center"/>
            <w:hideMark/>
          </w:tcPr>
          <w:p w14:paraId="4830FDA8" w14:textId="4F43B5C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1,225</w:t>
            </w:r>
          </w:p>
        </w:tc>
        <w:tc>
          <w:tcPr>
            <w:tcW w:w="1984" w:type="dxa"/>
            <w:shd w:val="clear" w:color="auto" w:fill="auto"/>
            <w:vAlign w:val="center"/>
            <w:hideMark/>
          </w:tcPr>
          <w:p w14:paraId="1A7FED4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val="restart"/>
            <w:shd w:val="clear" w:color="auto" w:fill="auto"/>
            <w:vAlign w:val="center"/>
            <w:hideMark/>
          </w:tcPr>
          <w:p w14:paraId="38BD7436" w14:textId="5D16B448" w:rsidR="00D7161B" w:rsidRPr="00D30671" w:rsidRDefault="00D7161B" w:rsidP="000027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448B3D7A" w14:textId="77777777" w:rsidTr="00D7161B">
        <w:trPr>
          <w:trHeight w:val="20"/>
          <w:jc w:val="center"/>
        </w:trPr>
        <w:tc>
          <w:tcPr>
            <w:tcW w:w="567" w:type="dxa"/>
            <w:shd w:val="clear" w:color="auto" w:fill="auto"/>
            <w:vAlign w:val="center"/>
            <w:hideMark/>
          </w:tcPr>
          <w:p w14:paraId="03712BD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42</w:t>
            </w:r>
          </w:p>
        </w:tc>
        <w:tc>
          <w:tcPr>
            <w:tcW w:w="3539" w:type="dxa"/>
            <w:shd w:val="clear" w:color="auto" w:fill="auto"/>
            <w:vAlign w:val="center"/>
            <w:hideMark/>
          </w:tcPr>
          <w:p w14:paraId="64D00763" w14:textId="5C87AC17"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Hydrogen Generation Plant</w:t>
            </w:r>
          </w:p>
        </w:tc>
        <w:tc>
          <w:tcPr>
            <w:tcW w:w="1276" w:type="dxa"/>
            <w:shd w:val="clear" w:color="auto" w:fill="auto"/>
            <w:vAlign w:val="center"/>
            <w:hideMark/>
          </w:tcPr>
          <w:p w14:paraId="1BB85CC0" w14:textId="25CA495F"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450</w:t>
            </w:r>
          </w:p>
        </w:tc>
        <w:tc>
          <w:tcPr>
            <w:tcW w:w="1984" w:type="dxa"/>
            <w:shd w:val="clear" w:color="auto" w:fill="auto"/>
            <w:vAlign w:val="center"/>
            <w:hideMark/>
          </w:tcPr>
          <w:p w14:paraId="0ACAE7E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shd w:val="clear" w:color="auto" w:fill="auto"/>
            <w:vAlign w:val="center"/>
            <w:hideMark/>
          </w:tcPr>
          <w:p w14:paraId="25302F17" w14:textId="1B55DA8E"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r>
      <w:tr w:rsidR="00D7161B" w:rsidRPr="00D30671" w14:paraId="7CFA1227" w14:textId="77777777" w:rsidTr="00D7161B">
        <w:trPr>
          <w:trHeight w:val="20"/>
          <w:jc w:val="center"/>
        </w:trPr>
        <w:tc>
          <w:tcPr>
            <w:tcW w:w="567" w:type="dxa"/>
            <w:shd w:val="clear" w:color="auto" w:fill="auto"/>
            <w:vAlign w:val="center"/>
            <w:hideMark/>
          </w:tcPr>
          <w:p w14:paraId="2CC24D09"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43</w:t>
            </w:r>
          </w:p>
        </w:tc>
        <w:tc>
          <w:tcPr>
            <w:tcW w:w="3539" w:type="dxa"/>
            <w:shd w:val="clear" w:color="auto" w:fill="auto"/>
            <w:vAlign w:val="center"/>
            <w:hideMark/>
          </w:tcPr>
          <w:p w14:paraId="4E863265" w14:textId="4C6CF7D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Intermediate Ash Electrical Room</w:t>
            </w:r>
          </w:p>
        </w:tc>
        <w:tc>
          <w:tcPr>
            <w:tcW w:w="1276" w:type="dxa"/>
            <w:shd w:val="clear" w:color="auto" w:fill="auto"/>
            <w:vAlign w:val="center"/>
            <w:hideMark/>
          </w:tcPr>
          <w:p w14:paraId="0D482EA0" w14:textId="6F53126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35</w:t>
            </w:r>
          </w:p>
        </w:tc>
        <w:tc>
          <w:tcPr>
            <w:tcW w:w="1984" w:type="dxa"/>
            <w:shd w:val="clear" w:color="auto" w:fill="auto"/>
            <w:vAlign w:val="center"/>
            <w:hideMark/>
          </w:tcPr>
          <w:p w14:paraId="2531731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519E1D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31AF3F2" w14:textId="77777777" w:rsidTr="00D7161B">
        <w:trPr>
          <w:trHeight w:val="20"/>
          <w:jc w:val="center"/>
        </w:trPr>
        <w:tc>
          <w:tcPr>
            <w:tcW w:w="567" w:type="dxa"/>
            <w:shd w:val="clear" w:color="auto" w:fill="auto"/>
            <w:vAlign w:val="center"/>
            <w:hideMark/>
          </w:tcPr>
          <w:p w14:paraId="20975795"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44</w:t>
            </w:r>
          </w:p>
        </w:tc>
        <w:tc>
          <w:tcPr>
            <w:tcW w:w="3539" w:type="dxa"/>
            <w:shd w:val="clear" w:color="auto" w:fill="auto"/>
            <w:vAlign w:val="center"/>
            <w:hideMark/>
          </w:tcPr>
          <w:p w14:paraId="50B30253" w14:textId="3A8165E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OHC</w:t>
            </w:r>
          </w:p>
        </w:tc>
        <w:tc>
          <w:tcPr>
            <w:tcW w:w="1276" w:type="dxa"/>
            <w:shd w:val="clear" w:color="auto" w:fill="auto"/>
            <w:vAlign w:val="center"/>
            <w:hideMark/>
          </w:tcPr>
          <w:p w14:paraId="7E6CFFCB" w14:textId="40A5214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300</w:t>
            </w:r>
          </w:p>
        </w:tc>
        <w:tc>
          <w:tcPr>
            <w:tcW w:w="1984" w:type="dxa"/>
            <w:shd w:val="clear" w:color="auto" w:fill="auto"/>
            <w:vAlign w:val="center"/>
            <w:hideMark/>
          </w:tcPr>
          <w:p w14:paraId="369E003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67A0B9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3802110" w14:textId="77777777" w:rsidTr="00D7161B">
        <w:trPr>
          <w:trHeight w:val="20"/>
          <w:jc w:val="center"/>
        </w:trPr>
        <w:tc>
          <w:tcPr>
            <w:tcW w:w="567" w:type="dxa"/>
            <w:shd w:val="clear" w:color="auto" w:fill="auto"/>
            <w:vAlign w:val="center"/>
            <w:hideMark/>
          </w:tcPr>
          <w:p w14:paraId="6C0D7A2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45</w:t>
            </w:r>
          </w:p>
        </w:tc>
        <w:tc>
          <w:tcPr>
            <w:tcW w:w="3539" w:type="dxa"/>
            <w:shd w:val="clear" w:color="auto" w:fill="auto"/>
            <w:vAlign w:val="center"/>
            <w:hideMark/>
          </w:tcPr>
          <w:p w14:paraId="24B08CE4" w14:textId="01E7497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OLC Control Room</w:t>
            </w:r>
          </w:p>
        </w:tc>
        <w:tc>
          <w:tcPr>
            <w:tcW w:w="1276" w:type="dxa"/>
            <w:shd w:val="clear" w:color="auto" w:fill="auto"/>
            <w:vAlign w:val="center"/>
            <w:hideMark/>
          </w:tcPr>
          <w:p w14:paraId="2419DE7F" w14:textId="5896219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850</w:t>
            </w:r>
          </w:p>
        </w:tc>
        <w:tc>
          <w:tcPr>
            <w:tcW w:w="1984" w:type="dxa"/>
            <w:vMerge w:val="restart"/>
            <w:shd w:val="clear" w:color="auto" w:fill="auto"/>
            <w:vAlign w:val="center"/>
            <w:hideMark/>
          </w:tcPr>
          <w:p w14:paraId="0F79758C" w14:textId="7B4CD6E8"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+ 1</w:t>
            </w:r>
          </w:p>
        </w:tc>
        <w:tc>
          <w:tcPr>
            <w:tcW w:w="2410" w:type="dxa"/>
            <w:shd w:val="clear" w:color="auto" w:fill="auto"/>
            <w:vAlign w:val="center"/>
            <w:hideMark/>
          </w:tcPr>
          <w:p w14:paraId="419F334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38DC483" w14:textId="77777777" w:rsidTr="00D7161B">
        <w:trPr>
          <w:trHeight w:val="20"/>
          <w:jc w:val="center"/>
        </w:trPr>
        <w:tc>
          <w:tcPr>
            <w:tcW w:w="567" w:type="dxa"/>
            <w:shd w:val="clear" w:color="auto" w:fill="auto"/>
            <w:vAlign w:val="center"/>
            <w:hideMark/>
          </w:tcPr>
          <w:p w14:paraId="3581219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46</w:t>
            </w:r>
          </w:p>
        </w:tc>
        <w:tc>
          <w:tcPr>
            <w:tcW w:w="3539" w:type="dxa"/>
            <w:shd w:val="clear" w:color="auto" w:fill="auto"/>
            <w:vAlign w:val="center"/>
            <w:hideMark/>
          </w:tcPr>
          <w:p w14:paraId="05CE4FD6" w14:textId="61A1711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Permanent Store</w:t>
            </w:r>
          </w:p>
        </w:tc>
        <w:tc>
          <w:tcPr>
            <w:tcW w:w="1276" w:type="dxa"/>
            <w:shd w:val="clear" w:color="auto" w:fill="auto"/>
            <w:vAlign w:val="center"/>
            <w:hideMark/>
          </w:tcPr>
          <w:p w14:paraId="56D96662" w14:textId="286496B0"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5,000</w:t>
            </w:r>
          </w:p>
        </w:tc>
        <w:tc>
          <w:tcPr>
            <w:tcW w:w="1984" w:type="dxa"/>
            <w:vMerge/>
            <w:shd w:val="clear" w:color="auto" w:fill="auto"/>
            <w:vAlign w:val="center"/>
            <w:hideMark/>
          </w:tcPr>
          <w:p w14:paraId="6D39ACCB" w14:textId="33C47F4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58A6D6D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 sheet roofing</w:t>
            </w:r>
          </w:p>
        </w:tc>
      </w:tr>
      <w:tr w:rsidR="00D7161B" w:rsidRPr="00D30671" w14:paraId="4EAC9D94" w14:textId="77777777" w:rsidTr="00D7161B">
        <w:trPr>
          <w:trHeight w:val="20"/>
          <w:jc w:val="center"/>
        </w:trPr>
        <w:tc>
          <w:tcPr>
            <w:tcW w:w="567" w:type="dxa"/>
            <w:shd w:val="clear" w:color="auto" w:fill="auto"/>
            <w:vAlign w:val="center"/>
            <w:hideMark/>
          </w:tcPr>
          <w:p w14:paraId="40B8A277"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47</w:t>
            </w:r>
          </w:p>
        </w:tc>
        <w:tc>
          <w:tcPr>
            <w:tcW w:w="3539" w:type="dxa"/>
            <w:shd w:val="clear" w:color="auto" w:fill="auto"/>
            <w:vAlign w:val="center"/>
            <w:hideMark/>
          </w:tcPr>
          <w:p w14:paraId="3FBF3EAB" w14:textId="5DEDBE2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1</w:t>
            </w:r>
          </w:p>
        </w:tc>
        <w:tc>
          <w:tcPr>
            <w:tcW w:w="1276" w:type="dxa"/>
            <w:shd w:val="clear" w:color="auto" w:fill="auto"/>
            <w:vAlign w:val="center"/>
            <w:hideMark/>
          </w:tcPr>
          <w:p w14:paraId="26D3EF07" w14:textId="2B4DE4DC"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val="restart"/>
            <w:shd w:val="clear" w:color="auto" w:fill="auto"/>
            <w:vAlign w:val="center"/>
            <w:hideMark/>
          </w:tcPr>
          <w:p w14:paraId="2B85AF45" w14:textId="32B7B68C" w:rsidR="00D7161B" w:rsidRPr="00D30671" w:rsidRDefault="00D7161B" w:rsidP="000027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+ 6</w:t>
            </w:r>
          </w:p>
        </w:tc>
        <w:tc>
          <w:tcPr>
            <w:tcW w:w="2410" w:type="dxa"/>
            <w:vMerge w:val="restart"/>
            <w:shd w:val="clear" w:color="auto" w:fill="auto"/>
            <w:vAlign w:val="center"/>
            <w:hideMark/>
          </w:tcPr>
          <w:p w14:paraId="42A1A7BC" w14:textId="371E4FB2" w:rsidR="00D7161B" w:rsidRPr="00D30671" w:rsidRDefault="00D7161B" w:rsidP="000027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 sheet roofing at top</w:t>
            </w:r>
          </w:p>
        </w:tc>
      </w:tr>
      <w:tr w:rsidR="00D7161B" w:rsidRPr="00D30671" w14:paraId="544722AF" w14:textId="77777777" w:rsidTr="00D7161B">
        <w:trPr>
          <w:trHeight w:val="20"/>
          <w:jc w:val="center"/>
        </w:trPr>
        <w:tc>
          <w:tcPr>
            <w:tcW w:w="567" w:type="dxa"/>
            <w:shd w:val="clear" w:color="auto" w:fill="auto"/>
            <w:vAlign w:val="center"/>
            <w:hideMark/>
          </w:tcPr>
          <w:p w14:paraId="4F261F2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48</w:t>
            </w:r>
          </w:p>
        </w:tc>
        <w:tc>
          <w:tcPr>
            <w:tcW w:w="3539" w:type="dxa"/>
            <w:shd w:val="clear" w:color="auto" w:fill="auto"/>
            <w:vAlign w:val="center"/>
            <w:hideMark/>
          </w:tcPr>
          <w:p w14:paraId="7DD96FD3" w14:textId="3A179B0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2</w:t>
            </w:r>
          </w:p>
        </w:tc>
        <w:tc>
          <w:tcPr>
            <w:tcW w:w="1276" w:type="dxa"/>
            <w:shd w:val="clear" w:color="auto" w:fill="auto"/>
            <w:vAlign w:val="center"/>
            <w:hideMark/>
          </w:tcPr>
          <w:p w14:paraId="19A3DC5A" w14:textId="623A7F1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3E493559" w14:textId="4C27ADDF"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19906A35" w14:textId="184D6A83"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5CC72450" w14:textId="77777777" w:rsidTr="00D7161B">
        <w:trPr>
          <w:trHeight w:val="20"/>
          <w:jc w:val="center"/>
        </w:trPr>
        <w:tc>
          <w:tcPr>
            <w:tcW w:w="567" w:type="dxa"/>
            <w:shd w:val="clear" w:color="auto" w:fill="auto"/>
            <w:vAlign w:val="center"/>
            <w:hideMark/>
          </w:tcPr>
          <w:p w14:paraId="480A6C97"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49</w:t>
            </w:r>
          </w:p>
        </w:tc>
        <w:tc>
          <w:tcPr>
            <w:tcW w:w="3539" w:type="dxa"/>
            <w:shd w:val="clear" w:color="auto" w:fill="auto"/>
            <w:vAlign w:val="center"/>
            <w:hideMark/>
          </w:tcPr>
          <w:p w14:paraId="2C34072E" w14:textId="2345F2DD"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3</w:t>
            </w:r>
          </w:p>
        </w:tc>
        <w:tc>
          <w:tcPr>
            <w:tcW w:w="1276" w:type="dxa"/>
            <w:shd w:val="clear" w:color="auto" w:fill="auto"/>
            <w:vAlign w:val="center"/>
            <w:hideMark/>
          </w:tcPr>
          <w:p w14:paraId="6304382A" w14:textId="5804A8A6"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33EB95E6" w14:textId="485F0D3B"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6FE26EF2" w14:textId="026C7553"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46D816FB" w14:textId="77777777" w:rsidTr="00D7161B">
        <w:trPr>
          <w:trHeight w:val="20"/>
          <w:jc w:val="center"/>
        </w:trPr>
        <w:tc>
          <w:tcPr>
            <w:tcW w:w="567" w:type="dxa"/>
            <w:shd w:val="clear" w:color="auto" w:fill="auto"/>
            <w:vAlign w:val="center"/>
            <w:hideMark/>
          </w:tcPr>
          <w:p w14:paraId="5EC8E83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50</w:t>
            </w:r>
          </w:p>
        </w:tc>
        <w:tc>
          <w:tcPr>
            <w:tcW w:w="3539" w:type="dxa"/>
            <w:shd w:val="clear" w:color="auto" w:fill="auto"/>
            <w:vAlign w:val="center"/>
            <w:hideMark/>
          </w:tcPr>
          <w:p w14:paraId="62A0BD01" w14:textId="6B5DBB4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4</w:t>
            </w:r>
          </w:p>
        </w:tc>
        <w:tc>
          <w:tcPr>
            <w:tcW w:w="1276" w:type="dxa"/>
            <w:shd w:val="clear" w:color="auto" w:fill="auto"/>
            <w:vAlign w:val="center"/>
            <w:hideMark/>
          </w:tcPr>
          <w:p w14:paraId="4B7FA83A" w14:textId="74609F21"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7B65A33E" w14:textId="5636A2F2"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05346A21" w14:textId="3DFAC3A7"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6E331D20" w14:textId="77777777" w:rsidTr="00D7161B">
        <w:trPr>
          <w:trHeight w:val="20"/>
          <w:jc w:val="center"/>
        </w:trPr>
        <w:tc>
          <w:tcPr>
            <w:tcW w:w="567" w:type="dxa"/>
            <w:shd w:val="clear" w:color="auto" w:fill="auto"/>
            <w:vAlign w:val="center"/>
            <w:hideMark/>
          </w:tcPr>
          <w:p w14:paraId="6AF66E5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51</w:t>
            </w:r>
          </w:p>
        </w:tc>
        <w:tc>
          <w:tcPr>
            <w:tcW w:w="3539" w:type="dxa"/>
            <w:shd w:val="clear" w:color="auto" w:fill="auto"/>
            <w:vAlign w:val="center"/>
            <w:hideMark/>
          </w:tcPr>
          <w:p w14:paraId="70BACCA5" w14:textId="19A6577C"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5</w:t>
            </w:r>
          </w:p>
        </w:tc>
        <w:tc>
          <w:tcPr>
            <w:tcW w:w="1276" w:type="dxa"/>
            <w:shd w:val="clear" w:color="auto" w:fill="auto"/>
            <w:vAlign w:val="center"/>
            <w:hideMark/>
          </w:tcPr>
          <w:p w14:paraId="4949C117" w14:textId="6EBF81D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2D815F9B" w14:textId="289A8DD8"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573D8563" w14:textId="41ED59C4"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4A327AC8" w14:textId="77777777" w:rsidTr="00D7161B">
        <w:trPr>
          <w:trHeight w:val="20"/>
          <w:jc w:val="center"/>
        </w:trPr>
        <w:tc>
          <w:tcPr>
            <w:tcW w:w="567" w:type="dxa"/>
            <w:shd w:val="clear" w:color="auto" w:fill="auto"/>
            <w:vAlign w:val="center"/>
            <w:hideMark/>
          </w:tcPr>
          <w:p w14:paraId="39F13FA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52</w:t>
            </w:r>
          </w:p>
        </w:tc>
        <w:tc>
          <w:tcPr>
            <w:tcW w:w="3539" w:type="dxa"/>
            <w:shd w:val="clear" w:color="auto" w:fill="auto"/>
            <w:vAlign w:val="center"/>
            <w:hideMark/>
          </w:tcPr>
          <w:p w14:paraId="18338618" w14:textId="3FBECB5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6</w:t>
            </w:r>
          </w:p>
        </w:tc>
        <w:tc>
          <w:tcPr>
            <w:tcW w:w="1276" w:type="dxa"/>
            <w:shd w:val="clear" w:color="auto" w:fill="auto"/>
            <w:vAlign w:val="center"/>
            <w:hideMark/>
          </w:tcPr>
          <w:p w14:paraId="0BAC0A88" w14:textId="2C99131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621CC5A4" w14:textId="58B610B8"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04D7144D" w14:textId="73E12944"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r>
      <w:tr w:rsidR="00D7161B" w:rsidRPr="00D30671" w14:paraId="2F6ABB85" w14:textId="77777777" w:rsidTr="00D7161B">
        <w:trPr>
          <w:trHeight w:val="20"/>
          <w:jc w:val="center"/>
        </w:trPr>
        <w:tc>
          <w:tcPr>
            <w:tcW w:w="567" w:type="dxa"/>
            <w:shd w:val="clear" w:color="auto" w:fill="auto"/>
            <w:vAlign w:val="center"/>
            <w:hideMark/>
          </w:tcPr>
          <w:p w14:paraId="0D9D15F6"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53</w:t>
            </w:r>
          </w:p>
        </w:tc>
        <w:tc>
          <w:tcPr>
            <w:tcW w:w="3539" w:type="dxa"/>
            <w:shd w:val="clear" w:color="auto" w:fill="auto"/>
            <w:vAlign w:val="center"/>
            <w:hideMark/>
          </w:tcPr>
          <w:p w14:paraId="28CAFDCC" w14:textId="29306F62"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Raw Water Pump House</w:t>
            </w:r>
          </w:p>
        </w:tc>
        <w:tc>
          <w:tcPr>
            <w:tcW w:w="1276" w:type="dxa"/>
            <w:shd w:val="clear" w:color="auto" w:fill="auto"/>
            <w:vAlign w:val="center"/>
            <w:hideMark/>
          </w:tcPr>
          <w:p w14:paraId="0E774EBC" w14:textId="1E094F5C"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430</w:t>
            </w:r>
          </w:p>
        </w:tc>
        <w:tc>
          <w:tcPr>
            <w:tcW w:w="1984" w:type="dxa"/>
            <w:shd w:val="clear" w:color="auto" w:fill="auto"/>
            <w:vAlign w:val="center"/>
            <w:hideMark/>
          </w:tcPr>
          <w:p w14:paraId="12142AB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AB651B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70A1A7C1" w14:textId="77777777" w:rsidTr="00D7161B">
        <w:trPr>
          <w:trHeight w:val="20"/>
          <w:jc w:val="center"/>
        </w:trPr>
        <w:tc>
          <w:tcPr>
            <w:tcW w:w="567" w:type="dxa"/>
            <w:shd w:val="clear" w:color="auto" w:fill="auto"/>
            <w:vAlign w:val="center"/>
            <w:hideMark/>
          </w:tcPr>
          <w:p w14:paraId="2CA89A76"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54</w:t>
            </w:r>
          </w:p>
        </w:tc>
        <w:tc>
          <w:tcPr>
            <w:tcW w:w="3539" w:type="dxa"/>
            <w:shd w:val="clear" w:color="auto" w:fill="auto"/>
            <w:vAlign w:val="center"/>
            <w:hideMark/>
          </w:tcPr>
          <w:p w14:paraId="4620B807" w14:textId="5B2581C3"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RW Chlorination Plant</w:t>
            </w:r>
          </w:p>
        </w:tc>
        <w:tc>
          <w:tcPr>
            <w:tcW w:w="1276" w:type="dxa"/>
            <w:shd w:val="clear" w:color="auto" w:fill="auto"/>
            <w:vAlign w:val="center"/>
            <w:hideMark/>
          </w:tcPr>
          <w:p w14:paraId="7040CBDE" w14:textId="4CE3022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875</w:t>
            </w:r>
          </w:p>
        </w:tc>
        <w:tc>
          <w:tcPr>
            <w:tcW w:w="1984" w:type="dxa"/>
            <w:shd w:val="clear" w:color="auto" w:fill="auto"/>
            <w:vAlign w:val="center"/>
            <w:hideMark/>
          </w:tcPr>
          <w:p w14:paraId="00D9F00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3D8D64A"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94CE5B6" w14:textId="77777777" w:rsidTr="00D7161B">
        <w:trPr>
          <w:trHeight w:val="20"/>
          <w:jc w:val="center"/>
        </w:trPr>
        <w:tc>
          <w:tcPr>
            <w:tcW w:w="567" w:type="dxa"/>
            <w:shd w:val="clear" w:color="auto" w:fill="auto"/>
            <w:vAlign w:val="center"/>
            <w:hideMark/>
          </w:tcPr>
          <w:p w14:paraId="04AD786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55</w:t>
            </w:r>
          </w:p>
        </w:tc>
        <w:tc>
          <w:tcPr>
            <w:tcW w:w="3539" w:type="dxa"/>
            <w:shd w:val="clear" w:color="auto" w:fill="auto"/>
            <w:vAlign w:val="center"/>
            <w:hideMark/>
          </w:tcPr>
          <w:p w14:paraId="49AB9BD6" w14:textId="713E7AA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Service Building</w:t>
            </w:r>
          </w:p>
        </w:tc>
        <w:tc>
          <w:tcPr>
            <w:tcW w:w="1276" w:type="dxa"/>
            <w:shd w:val="clear" w:color="auto" w:fill="auto"/>
            <w:vAlign w:val="center"/>
            <w:hideMark/>
          </w:tcPr>
          <w:p w14:paraId="5786455F" w14:textId="3612862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7,200</w:t>
            </w:r>
          </w:p>
        </w:tc>
        <w:tc>
          <w:tcPr>
            <w:tcW w:w="1984" w:type="dxa"/>
            <w:shd w:val="clear" w:color="auto" w:fill="auto"/>
            <w:vAlign w:val="center"/>
            <w:hideMark/>
          </w:tcPr>
          <w:p w14:paraId="5520252D" w14:textId="0B3A3B82"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+ 3</w:t>
            </w:r>
          </w:p>
        </w:tc>
        <w:tc>
          <w:tcPr>
            <w:tcW w:w="2410" w:type="dxa"/>
            <w:shd w:val="clear" w:color="auto" w:fill="auto"/>
            <w:vAlign w:val="center"/>
            <w:hideMark/>
          </w:tcPr>
          <w:p w14:paraId="4D3F1D1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1111B28" w14:textId="77777777" w:rsidTr="00D7161B">
        <w:trPr>
          <w:trHeight w:val="20"/>
          <w:jc w:val="center"/>
        </w:trPr>
        <w:tc>
          <w:tcPr>
            <w:tcW w:w="567" w:type="dxa"/>
            <w:shd w:val="clear" w:color="auto" w:fill="auto"/>
            <w:vAlign w:val="center"/>
            <w:hideMark/>
          </w:tcPr>
          <w:p w14:paraId="66153A7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56</w:t>
            </w:r>
          </w:p>
        </w:tc>
        <w:tc>
          <w:tcPr>
            <w:tcW w:w="3539" w:type="dxa"/>
            <w:shd w:val="clear" w:color="auto" w:fill="auto"/>
            <w:vAlign w:val="center"/>
            <w:hideMark/>
          </w:tcPr>
          <w:p w14:paraId="57F19704" w14:textId="746B0DD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Silo Utility Building</w:t>
            </w:r>
          </w:p>
        </w:tc>
        <w:tc>
          <w:tcPr>
            <w:tcW w:w="1276" w:type="dxa"/>
            <w:shd w:val="clear" w:color="auto" w:fill="auto"/>
            <w:vAlign w:val="center"/>
            <w:hideMark/>
          </w:tcPr>
          <w:p w14:paraId="6A3B6BE3" w14:textId="38628DE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615</w:t>
            </w:r>
          </w:p>
        </w:tc>
        <w:tc>
          <w:tcPr>
            <w:tcW w:w="1984" w:type="dxa"/>
            <w:shd w:val="clear" w:color="auto" w:fill="auto"/>
            <w:vAlign w:val="center"/>
            <w:hideMark/>
          </w:tcPr>
          <w:p w14:paraId="04A6D1D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0ECCC79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92DA28E" w14:textId="77777777" w:rsidTr="00D7161B">
        <w:trPr>
          <w:trHeight w:val="20"/>
          <w:jc w:val="center"/>
        </w:trPr>
        <w:tc>
          <w:tcPr>
            <w:tcW w:w="567" w:type="dxa"/>
            <w:shd w:val="clear" w:color="auto" w:fill="auto"/>
            <w:vAlign w:val="center"/>
            <w:hideMark/>
          </w:tcPr>
          <w:p w14:paraId="684BB5A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57</w:t>
            </w:r>
          </w:p>
        </w:tc>
        <w:tc>
          <w:tcPr>
            <w:tcW w:w="3539" w:type="dxa"/>
            <w:shd w:val="clear" w:color="auto" w:fill="auto"/>
            <w:vAlign w:val="center"/>
            <w:hideMark/>
          </w:tcPr>
          <w:p w14:paraId="2BCFDBBC" w14:textId="1990B2D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Site Office</w:t>
            </w:r>
          </w:p>
        </w:tc>
        <w:tc>
          <w:tcPr>
            <w:tcW w:w="1276" w:type="dxa"/>
            <w:shd w:val="clear" w:color="auto" w:fill="auto"/>
            <w:vAlign w:val="center"/>
            <w:hideMark/>
          </w:tcPr>
          <w:p w14:paraId="602D9715" w14:textId="64AB3F9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2,260</w:t>
            </w:r>
          </w:p>
        </w:tc>
        <w:tc>
          <w:tcPr>
            <w:tcW w:w="1984" w:type="dxa"/>
            <w:shd w:val="clear" w:color="auto" w:fill="auto"/>
            <w:vAlign w:val="center"/>
            <w:hideMark/>
          </w:tcPr>
          <w:p w14:paraId="5009EE06"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7FD3D8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3F5FE48F" w14:textId="77777777" w:rsidTr="00D7161B">
        <w:trPr>
          <w:trHeight w:val="20"/>
          <w:jc w:val="center"/>
        </w:trPr>
        <w:tc>
          <w:tcPr>
            <w:tcW w:w="567" w:type="dxa"/>
            <w:shd w:val="clear" w:color="auto" w:fill="auto"/>
            <w:vAlign w:val="center"/>
            <w:hideMark/>
          </w:tcPr>
          <w:p w14:paraId="26C204D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58</w:t>
            </w:r>
          </w:p>
        </w:tc>
        <w:tc>
          <w:tcPr>
            <w:tcW w:w="3539" w:type="dxa"/>
            <w:shd w:val="clear" w:color="auto" w:fill="auto"/>
            <w:vAlign w:val="center"/>
            <w:hideMark/>
          </w:tcPr>
          <w:p w14:paraId="70284E1F" w14:textId="70B36FF3"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STP</w:t>
            </w:r>
          </w:p>
        </w:tc>
        <w:tc>
          <w:tcPr>
            <w:tcW w:w="1276" w:type="dxa"/>
            <w:shd w:val="clear" w:color="auto" w:fill="auto"/>
            <w:vAlign w:val="center"/>
            <w:hideMark/>
          </w:tcPr>
          <w:p w14:paraId="5549FCE3" w14:textId="5C3439A4"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64</w:t>
            </w:r>
          </w:p>
        </w:tc>
        <w:tc>
          <w:tcPr>
            <w:tcW w:w="1984" w:type="dxa"/>
            <w:shd w:val="clear" w:color="auto" w:fill="auto"/>
            <w:vAlign w:val="center"/>
            <w:hideMark/>
          </w:tcPr>
          <w:p w14:paraId="1277739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0B9A73FA"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29FD2BC" w14:textId="77777777" w:rsidTr="00D7161B">
        <w:trPr>
          <w:trHeight w:val="20"/>
          <w:jc w:val="center"/>
        </w:trPr>
        <w:tc>
          <w:tcPr>
            <w:tcW w:w="567" w:type="dxa"/>
            <w:shd w:val="clear" w:color="auto" w:fill="auto"/>
            <w:vAlign w:val="center"/>
            <w:hideMark/>
          </w:tcPr>
          <w:p w14:paraId="5CD0184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59</w:t>
            </w:r>
          </w:p>
        </w:tc>
        <w:tc>
          <w:tcPr>
            <w:tcW w:w="3539" w:type="dxa"/>
            <w:shd w:val="clear" w:color="auto" w:fill="auto"/>
            <w:vAlign w:val="center"/>
            <w:hideMark/>
          </w:tcPr>
          <w:p w14:paraId="3821BA45" w14:textId="2ADCF50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1</w:t>
            </w:r>
          </w:p>
        </w:tc>
        <w:tc>
          <w:tcPr>
            <w:tcW w:w="1276" w:type="dxa"/>
            <w:shd w:val="clear" w:color="auto" w:fill="auto"/>
            <w:vAlign w:val="center"/>
            <w:hideMark/>
          </w:tcPr>
          <w:p w14:paraId="00F3BE6A" w14:textId="02CD93F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1,400</w:t>
            </w:r>
          </w:p>
        </w:tc>
        <w:tc>
          <w:tcPr>
            <w:tcW w:w="1984" w:type="dxa"/>
            <w:shd w:val="clear" w:color="auto" w:fill="auto"/>
            <w:vAlign w:val="center"/>
            <w:hideMark/>
          </w:tcPr>
          <w:p w14:paraId="21DCA32E" w14:textId="3C90CD4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+ 1</w:t>
            </w:r>
          </w:p>
        </w:tc>
        <w:tc>
          <w:tcPr>
            <w:tcW w:w="2410" w:type="dxa"/>
            <w:shd w:val="clear" w:color="auto" w:fill="auto"/>
            <w:vAlign w:val="center"/>
            <w:hideMark/>
          </w:tcPr>
          <w:p w14:paraId="286CD7C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4EB3D306" w14:textId="77777777" w:rsidTr="00D7161B">
        <w:trPr>
          <w:trHeight w:val="20"/>
          <w:jc w:val="center"/>
        </w:trPr>
        <w:tc>
          <w:tcPr>
            <w:tcW w:w="567" w:type="dxa"/>
            <w:shd w:val="clear" w:color="auto" w:fill="auto"/>
            <w:vAlign w:val="center"/>
            <w:hideMark/>
          </w:tcPr>
          <w:p w14:paraId="78647722"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60</w:t>
            </w:r>
          </w:p>
        </w:tc>
        <w:tc>
          <w:tcPr>
            <w:tcW w:w="3539" w:type="dxa"/>
            <w:shd w:val="clear" w:color="auto" w:fill="auto"/>
            <w:vAlign w:val="center"/>
            <w:hideMark/>
          </w:tcPr>
          <w:p w14:paraId="4E4A45D3" w14:textId="33ACFC2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2</w:t>
            </w:r>
          </w:p>
        </w:tc>
        <w:tc>
          <w:tcPr>
            <w:tcW w:w="1276" w:type="dxa"/>
            <w:shd w:val="clear" w:color="auto" w:fill="auto"/>
            <w:vAlign w:val="center"/>
            <w:hideMark/>
          </w:tcPr>
          <w:p w14:paraId="12659E2D" w14:textId="774572C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380</w:t>
            </w:r>
          </w:p>
        </w:tc>
        <w:tc>
          <w:tcPr>
            <w:tcW w:w="1984" w:type="dxa"/>
            <w:shd w:val="clear" w:color="auto" w:fill="auto"/>
            <w:vAlign w:val="center"/>
            <w:hideMark/>
          </w:tcPr>
          <w:p w14:paraId="5F71D4C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CFBB0A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9D519D6" w14:textId="77777777" w:rsidTr="00D7161B">
        <w:trPr>
          <w:trHeight w:val="20"/>
          <w:jc w:val="center"/>
        </w:trPr>
        <w:tc>
          <w:tcPr>
            <w:tcW w:w="567" w:type="dxa"/>
            <w:shd w:val="clear" w:color="auto" w:fill="auto"/>
            <w:vAlign w:val="center"/>
            <w:hideMark/>
          </w:tcPr>
          <w:p w14:paraId="63B37268"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61</w:t>
            </w:r>
          </w:p>
        </w:tc>
        <w:tc>
          <w:tcPr>
            <w:tcW w:w="3539" w:type="dxa"/>
            <w:shd w:val="clear" w:color="auto" w:fill="auto"/>
            <w:vAlign w:val="center"/>
            <w:hideMark/>
          </w:tcPr>
          <w:p w14:paraId="7EE12CBC" w14:textId="47D07AB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3</w:t>
            </w:r>
          </w:p>
        </w:tc>
        <w:tc>
          <w:tcPr>
            <w:tcW w:w="1276" w:type="dxa"/>
            <w:shd w:val="clear" w:color="auto" w:fill="auto"/>
            <w:vAlign w:val="center"/>
            <w:hideMark/>
          </w:tcPr>
          <w:p w14:paraId="1F7E32AF" w14:textId="599CBAEF"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w:t>
            </w:r>
          </w:p>
        </w:tc>
        <w:tc>
          <w:tcPr>
            <w:tcW w:w="1984" w:type="dxa"/>
            <w:shd w:val="clear" w:color="auto" w:fill="auto"/>
            <w:vAlign w:val="center"/>
            <w:hideMark/>
          </w:tcPr>
          <w:p w14:paraId="476B1AA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2EA192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4A2C7442" w14:textId="77777777" w:rsidTr="00D7161B">
        <w:trPr>
          <w:trHeight w:val="20"/>
          <w:jc w:val="center"/>
        </w:trPr>
        <w:tc>
          <w:tcPr>
            <w:tcW w:w="567" w:type="dxa"/>
            <w:shd w:val="clear" w:color="auto" w:fill="auto"/>
            <w:vAlign w:val="center"/>
            <w:hideMark/>
          </w:tcPr>
          <w:p w14:paraId="1F4CE0A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62</w:t>
            </w:r>
          </w:p>
        </w:tc>
        <w:tc>
          <w:tcPr>
            <w:tcW w:w="3539" w:type="dxa"/>
            <w:shd w:val="clear" w:color="auto" w:fill="auto"/>
            <w:vAlign w:val="center"/>
            <w:hideMark/>
          </w:tcPr>
          <w:p w14:paraId="76E75826" w14:textId="05DA7AF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4</w:t>
            </w:r>
          </w:p>
        </w:tc>
        <w:tc>
          <w:tcPr>
            <w:tcW w:w="1276" w:type="dxa"/>
            <w:shd w:val="clear" w:color="auto" w:fill="auto"/>
            <w:vAlign w:val="center"/>
            <w:hideMark/>
          </w:tcPr>
          <w:p w14:paraId="242D94CE" w14:textId="0BB53FD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w:t>
            </w:r>
          </w:p>
        </w:tc>
        <w:tc>
          <w:tcPr>
            <w:tcW w:w="1984" w:type="dxa"/>
            <w:shd w:val="clear" w:color="auto" w:fill="auto"/>
            <w:vAlign w:val="center"/>
            <w:hideMark/>
          </w:tcPr>
          <w:p w14:paraId="03B2650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DD97362"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D4AA7CC" w14:textId="77777777" w:rsidTr="00D7161B">
        <w:trPr>
          <w:trHeight w:val="20"/>
          <w:jc w:val="center"/>
        </w:trPr>
        <w:tc>
          <w:tcPr>
            <w:tcW w:w="567" w:type="dxa"/>
            <w:shd w:val="clear" w:color="auto" w:fill="auto"/>
            <w:vAlign w:val="center"/>
            <w:hideMark/>
          </w:tcPr>
          <w:p w14:paraId="2674D2F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63</w:t>
            </w:r>
          </w:p>
        </w:tc>
        <w:tc>
          <w:tcPr>
            <w:tcW w:w="3539" w:type="dxa"/>
            <w:shd w:val="clear" w:color="auto" w:fill="auto"/>
            <w:vAlign w:val="center"/>
            <w:hideMark/>
          </w:tcPr>
          <w:p w14:paraId="26D80E23" w14:textId="505D1568"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5</w:t>
            </w:r>
          </w:p>
        </w:tc>
        <w:tc>
          <w:tcPr>
            <w:tcW w:w="1276" w:type="dxa"/>
            <w:shd w:val="clear" w:color="auto" w:fill="auto"/>
            <w:vAlign w:val="center"/>
            <w:hideMark/>
          </w:tcPr>
          <w:p w14:paraId="49A329E8" w14:textId="26FFBD9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w:t>
            </w:r>
          </w:p>
        </w:tc>
        <w:tc>
          <w:tcPr>
            <w:tcW w:w="1984" w:type="dxa"/>
            <w:shd w:val="clear" w:color="auto" w:fill="auto"/>
            <w:vAlign w:val="center"/>
            <w:hideMark/>
          </w:tcPr>
          <w:p w14:paraId="138B974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D374B24"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9A09874" w14:textId="77777777" w:rsidTr="00D7161B">
        <w:trPr>
          <w:trHeight w:val="20"/>
          <w:jc w:val="center"/>
        </w:trPr>
        <w:tc>
          <w:tcPr>
            <w:tcW w:w="567" w:type="dxa"/>
            <w:shd w:val="clear" w:color="auto" w:fill="auto"/>
            <w:vAlign w:val="center"/>
            <w:hideMark/>
          </w:tcPr>
          <w:p w14:paraId="341449E7"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64</w:t>
            </w:r>
          </w:p>
        </w:tc>
        <w:tc>
          <w:tcPr>
            <w:tcW w:w="3539" w:type="dxa"/>
            <w:shd w:val="clear" w:color="auto" w:fill="auto"/>
            <w:vAlign w:val="center"/>
            <w:hideMark/>
          </w:tcPr>
          <w:p w14:paraId="785F3334" w14:textId="685F389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6</w:t>
            </w:r>
          </w:p>
        </w:tc>
        <w:tc>
          <w:tcPr>
            <w:tcW w:w="1276" w:type="dxa"/>
            <w:shd w:val="clear" w:color="auto" w:fill="auto"/>
            <w:vAlign w:val="center"/>
            <w:hideMark/>
          </w:tcPr>
          <w:p w14:paraId="773C37B7" w14:textId="4B0E49AC"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w:t>
            </w:r>
          </w:p>
        </w:tc>
        <w:tc>
          <w:tcPr>
            <w:tcW w:w="1984" w:type="dxa"/>
            <w:shd w:val="clear" w:color="auto" w:fill="auto"/>
            <w:vAlign w:val="center"/>
            <w:hideMark/>
          </w:tcPr>
          <w:p w14:paraId="5C3261F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13E6002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C24BE77" w14:textId="77777777" w:rsidTr="00D7161B">
        <w:trPr>
          <w:trHeight w:val="20"/>
          <w:jc w:val="center"/>
        </w:trPr>
        <w:tc>
          <w:tcPr>
            <w:tcW w:w="567" w:type="dxa"/>
            <w:shd w:val="clear" w:color="auto" w:fill="auto"/>
            <w:vAlign w:val="center"/>
            <w:hideMark/>
          </w:tcPr>
          <w:p w14:paraId="2105948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65</w:t>
            </w:r>
          </w:p>
        </w:tc>
        <w:tc>
          <w:tcPr>
            <w:tcW w:w="3539" w:type="dxa"/>
            <w:shd w:val="clear" w:color="auto" w:fill="auto"/>
            <w:vAlign w:val="center"/>
            <w:hideMark/>
          </w:tcPr>
          <w:p w14:paraId="0C4B69F7" w14:textId="1D6F14D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7</w:t>
            </w:r>
          </w:p>
        </w:tc>
        <w:tc>
          <w:tcPr>
            <w:tcW w:w="1276" w:type="dxa"/>
            <w:shd w:val="clear" w:color="auto" w:fill="auto"/>
            <w:vAlign w:val="center"/>
            <w:hideMark/>
          </w:tcPr>
          <w:p w14:paraId="442CED24" w14:textId="2484F842"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315</w:t>
            </w:r>
          </w:p>
        </w:tc>
        <w:tc>
          <w:tcPr>
            <w:tcW w:w="1984" w:type="dxa"/>
            <w:shd w:val="clear" w:color="auto" w:fill="auto"/>
            <w:vAlign w:val="center"/>
            <w:hideMark/>
          </w:tcPr>
          <w:p w14:paraId="0A9251B4"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A550EC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2D9F6EE4" w14:textId="77777777" w:rsidTr="00D7161B">
        <w:trPr>
          <w:trHeight w:val="20"/>
          <w:jc w:val="center"/>
        </w:trPr>
        <w:tc>
          <w:tcPr>
            <w:tcW w:w="567" w:type="dxa"/>
            <w:shd w:val="clear" w:color="auto" w:fill="auto"/>
            <w:vAlign w:val="center"/>
            <w:hideMark/>
          </w:tcPr>
          <w:p w14:paraId="48AB8A5C"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66</w:t>
            </w:r>
          </w:p>
        </w:tc>
        <w:tc>
          <w:tcPr>
            <w:tcW w:w="3539" w:type="dxa"/>
            <w:shd w:val="clear" w:color="auto" w:fill="auto"/>
            <w:vAlign w:val="center"/>
            <w:hideMark/>
          </w:tcPr>
          <w:p w14:paraId="2380B7F0" w14:textId="47187F5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Work Shop Building</w:t>
            </w:r>
          </w:p>
        </w:tc>
        <w:tc>
          <w:tcPr>
            <w:tcW w:w="1276" w:type="dxa"/>
            <w:shd w:val="clear" w:color="auto" w:fill="auto"/>
            <w:vAlign w:val="center"/>
            <w:hideMark/>
          </w:tcPr>
          <w:p w14:paraId="1C1D3FE4" w14:textId="2F1BA5B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2,550</w:t>
            </w:r>
          </w:p>
        </w:tc>
        <w:tc>
          <w:tcPr>
            <w:tcW w:w="1984" w:type="dxa"/>
            <w:shd w:val="clear" w:color="auto" w:fill="auto"/>
            <w:vAlign w:val="center"/>
            <w:hideMark/>
          </w:tcPr>
          <w:p w14:paraId="2928CF2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1DA06716"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A02210" w:rsidRPr="00D30671" w14:paraId="5B78D4FA" w14:textId="77777777" w:rsidTr="00A02210">
        <w:trPr>
          <w:trHeight w:val="20"/>
          <w:jc w:val="center"/>
        </w:trPr>
        <w:tc>
          <w:tcPr>
            <w:tcW w:w="4106" w:type="dxa"/>
            <w:gridSpan w:val="2"/>
            <w:shd w:val="clear" w:color="auto" w:fill="D9D9D9" w:themeFill="background1" w:themeFillShade="D9"/>
            <w:vAlign w:val="center"/>
          </w:tcPr>
          <w:p w14:paraId="74FDE0B9" w14:textId="40DC4794" w:rsidR="00A02210" w:rsidRPr="00A02210" w:rsidRDefault="001B3950" w:rsidP="00A02210">
            <w:pPr>
              <w:widowControl/>
              <w:autoSpaceDE/>
              <w:autoSpaceDN/>
              <w:spacing w:after="0" w:line="240" w:lineRule="auto"/>
              <w:jc w:val="right"/>
              <w:rPr>
                <w:rFonts w:eastAsia="Times New Roman"/>
                <w:b/>
                <w:bCs/>
                <w:color w:val="000000"/>
                <w:sz w:val="20"/>
                <w:szCs w:val="20"/>
                <w:lang w:val="en-IN" w:eastAsia="en-IN" w:bidi="ar-SA"/>
              </w:rPr>
            </w:pPr>
            <w:r>
              <w:rPr>
                <w:rFonts w:eastAsia="Times New Roman"/>
                <w:b/>
                <w:bCs/>
                <w:color w:val="000000"/>
                <w:sz w:val="20"/>
                <w:szCs w:val="20"/>
                <w:lang w:val="en-IN" w:eastAsia="en-IN" w:bidi="ar-SA"/>
              </w:rPr>
              <w:t>T</w:t>
            </w:r>
            <w:r w:rsidR="00A02210" w:rsidRPr="00A02210">
              <w:rPr>
                <w:rFonts w:eastAsia="Times New Roman"/>
                <w:b/>
                <w:bCs/>
                <w:color w:val="000000"/>
                <w:sz w:val="20"/>
                <w:szCs w:val="20"/>
                <w:lang w:val="en-IN" w:eastAsia="en-IN" w:bidi="ar-SA"/>
              </w:rPr>
              <w:t>otal</w:t>
            </w:r>
          </w:p>
        </w:tc>
        <w:tc>
          <w:tcPr>
            <w:tcW w:w="1276" w:type="dxa"/>
            <w:shd w:val="clear" w:color="auto" w:fill="D9D9D9" w:themeFill="background1" w:themeFillShade="D9"/>
            <w:vAlign w:val="center"/>
          </w:tcPr>
          <w:p w14:paraId="4AA31EBB" w14:textId="6A70EF71" w:rsidR="00A02210" w:rsidRPr="00A02210" w:rsidRDefault="00A02210" w:rsidP="00D30671">
            <w:pPr>
              <w:widowControl/>
              <w:autoSpaceDE/>
              <w:autoSpaceDN/>
              <w:spacing w:after="0" w:line="240" w:lineRule="auto"/>
              <w:jc w:val="center"/>
              <w:rPr>
                <w:b/>
                <w:bCs/>
                <w:color w:val="000000"/>
                <w:sz w:val="20"/>
                <w:szCs w:val="20"/>
              </w:rPr>
            </w:pPr>
            <w:r w:rsidRPr="00A02210">
              <w:rPr>
                <w:b/>
                <w:bCs/>
                <w:color w:val="000000"/>
                <w:sz w:val="20"/>
                <w:szCs w:val="20"/>
              </w:rPr>
              <w:t>1,85,456</w:t>
            </w:r>
          </w:p>
        </w:tc>
        <w:tc>
          <w:tcPr>
            <w:tcW w:w="1984" w:type="dxa"/>
            <w:shd w:val="clear" w:color="auto" w:fill="D9D9D9" w:themeFill="background1" w:themeFillShade="D9"/>
            <w:vAlign w:val="center"/>
          </w:tcPr>
          <w:p w14:paraId="6EDEB9C8" w14:textId="77777777" w:rsidR="00A02210" w:rsidRPr="00A02210" w:rsidRDefault="00A02210" w:rsidP="00D30671">
            <w:pPr>
              <w:widowControl/>
              <w:autoSpaceDE/>
              <w:autoSpaceDN/>
              <w:spacing w:after="0" w:line="240" w:lineRule="auto"/>
              <w:jc w:val="center"/>
              <w:rPr>
                <w:rFonts w:eastAsia="Times New Roman"/>
                <w:b/>
                <w:bCs/>
                <w:color w:val="000000"/>
                <w:sz w:val="20"/>
                <w:szCs w:val="20"/>
                <w:lang w:val="en-IN" w:eastAsia="en-IN" w:bidi="ar-SA"/>
              </w:rPr>
            </w:pPr>
          </w:p>
        </w:tc>
        <w:tc>
          <w:tcPr>
            <w:tcW w:w="2410" w:type="dxa"/>
            <w:shd w:val="clear" w:color="auto" w:fill="D9D9D9" w:themeFill="background1" w:themeFillShade="D9"/>
            <w:vAlign w:val="center"/>
          </w:tcPr>
          <w:p w14:paraId="718A234A" w14:textId="77777777" w:rsidR="00A02210" w:rsidRPr="00A02210" w:rsidRDefault="00A02210" w:rsidP="00D30671">
            <w:pPr>
              <w:widowControl/>
              <w:autoSpaceDE/>
              <w:autoSpaceDN/>
              <w:spacing w:after="0" w:line="240" w:lineRule="auto"/>
              <w:jc w:val="center"/>
              <w:rPr>
                <w:rFonts w:eastAsia="Times New Roman"/>
                <w:b/>
                <w:bCs/>
                <w:color w:val="000000"/>
                <w:sz w:val="20"/>
                <w:szCs w:val="20"/>
                <w:lang w:val="en-IN" w:eastAsia="en-IN" w:bidi="ar-SA"/>
              </w:rPr>
            </w:pPr>
          </w:p>
        </w:tc>
      </w:tr>
    </w:tbl>
    <w:p w14:paraId="4CBB20BE" w14:textId="77777777" w:rsidR="000027CF" w:rsidRDefault="000027CF" w:rsidP="006E4321">
      <w:pPr>
        <w:widowControl/>
        <w:autoSpaceDE/>
        <w:autoSpaceDN/>
        <w:spacing w:before="240" w:after="0" w:line="240" w:lineRule="auto"/>
        <w:jc w:val="both"/>
        <w:outlineLvl w:val="0"/>
        <w:rPr>
          <w:rFonts w:eastAsia="Times New Roman"/>
          <w:b/>
          <w:i/>
          <w:sz w:val="20"/>
          <w:szCs w:val="20"/>
          <w:lang w:bidi="ar-SA"/>
        </w:rPr>
      </w:pP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073"/>
        <w:gridCol w:w="1208"/>
        <w:gridCol w:w="2298"/>
        <w:gridCol w:w="1877"/>
      </w:tblGrid>
      <w:tr w:rsidR="004D251D" w:rsidRPr="00D30671" w14:paraId="2E5D30C3" w14:textId="6282FA8D" w:rsidTr="00602C9D">
        <w:trPr>
          <w:trHeight w:val="20"/>
          <w:jc w:val="center"/>
        </w:trPr>
        <w:tc>
          <w:tcPr>
            <w:tcW w:w="9016" w:type="dxa"/>
            <w:gridSpan w:val="5"/>
            <w:shd w:val="clear" w:color="000000" w:fill="002060"/>
            <w:vAlign w:val="center"/>
          </w:tcPr>
          <w:p w14:paraId="55D2CCD6" w14:textId="435140E0" w:rsidR="004D251D" w:rsidRDefault="004D251D" w:rsidP="00C90917">
            <w:pPr>
              <w:widowControl/>
              <w:autoSpaceDE/>
              <w:autoSpaceDN/>
              <w:spacing w:after="0" w:line="240" w:lineRule="auto"/>
              <w:jc w:val="center"/>
              <w:rPr>
                <w:rFonts w:eastAsia="Times New Roman"/>
                <w:b/>
                <w:bCs/>
                <w:color w:val="FFFFFF"/>
                <w:sz w:val="24"/>
                <w:szCs w:val="24"/>
                <w:lang w:val="en-IN" w:eastAsia="en-IN" w:bidi="ar-SA"/>
              </w:rPr>
            </w:pPr>
            <w:r>
              <w:rPr>
                <w:rFonts w:eastAsia="Times New Roman"/>
                <w:b/>
                <w:bCs/>
                <w:color w:val="FFFFFF"/>
                <w:sz w:val="24"/>
                <w:szCs w:val="24"/>
                <w:lang w:val="en-IN" w:eastAsia="en-IN" w:bidi="ar-SA"/>
              </w:rPr>
              <w:t>Mines</w:t>
            </w:r>
            <w:r w:rsidRPr="000027CF">
              <w:rPr>
                <w:rFonts w:eastAsia="Times New Roman"/>
                <w:b/>
                <w:bCs/>
                <w:color w:val="FFFFFF"/>
                <w:sz w:val="24"/>
                <w:szCs w:val="24"/>
                <w:lang w:val="en-IN" w:eastAsia="en-IN" w:bidi="ar-SA"/>
              </w:rPr>
              <w:t xml:space="preserve"> Area</w:t>
            </w:r>
          </w:p>
        </w:tc>
      </w:tr>
      <w:tr w:rsidR="004D251D" w:rsidRPr="00D30671" w14:paraId="5C5C38E8" w14:textId="130910E0" w:rsidTr="00896972">
        <w:trPr>
          <w:trHeight w:val="20"/>
          <w:jc w:val="center"/>
        </w:trPr>
        <w:tc>
          <w:tcPr>
            <w:tcW w:w="560" w:type="dxa"/>
            <w:shd w:val="clear" w:color="auto" w:fill="C6D9F1" w:themeFill="text2" w:themeFillTint="33"/>
            <w:vAlign w:val="center"/>
            <w:hideMark/>
          </w:tcPr>
          <w:p w14:paraId="48246B9A" w14:textId="77777777" w:rsidR="004D251D" w:rsidRPr="00233169" w:rsidRDefault="004D251D"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 No.</w:t>
            </w:r>
          </w:p>
        </w:tc>
        <w:tc>
          <w:tcPr>
            <w:tcW w:w="3073" w:type="dxa"/>
            <w:shd w:val="clear" w:color="auto" w:fill="C6D9F1" w:themeFill="text2" w:themeFillTint="33"/>
            <w:vAlign w:val="center"/>
            <w:hideMark/>
          </w:tcPr>
          <w:p w14:paraId="3840C6B7" w14:textId="77777777" w:rsidR="004D251D" w:rsidRPr="00233169" w:rsidRDefault="004D251D"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Description</w:t>
            </w:r>
          </w:p>
        </w:tc>
        <w:tc>
          <w:tcPr>
            <w:tcW w:w="1208" w:type="dxa"/>
            <w:shd w:val="clear" w:color="auto" w:fill="C6D9F1" w:themeFill="text2" w:themeFillTint="33"/>
            <w:vAlign w:val="center"/>
            <w:hideMark/>
          </w:tcPr>
          <w:p w14:paraId="2814372B" w14:textId="0938EC86" w:rsidR="004D251D" w:rsidRPr="00233169" w:rsidRDefault="004D251D"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 xml:space="preserve">Total </w:t>
            </w:r>
            <w:r w:rsidR="001B3950" w:rsidRPr="00233169">
              <w:rPr>
                <w:rFonts w:eastAsia="Times New Roman"/>
                <w:b/>
                <w:bCs/>
                <w:color w:val="000000" w:themeColor="text1"/>
                <w:sz w:val="20"/>
                <w:szCs w:val="20"/>
                <w:lang w:val="en-IN" w:eastAsia="en-IN" w:bidi="ar-SA"/>
              </w:rPr>
              <w:t xml:space="preserve">BUA </w:t>
            </w:r>
            <w:r w:rsidRPr="00233169">
              <w:rPr>
                <w:rFonts w:eastAsia="Times New Roman"/>
                <w:b/>
                <w:bCs/>
                <w:color w:val="000000" w:themeColor="text1"/>
                <w:sz w:val="20"/>
                <w:szCs w:val="20"/>
                <w:lang w:val="en-IN" w:eastAsia="en-IN" w:bidi="ar-SA"/>
              </w:rPr>
              <w:t>Area (sqm)</w:t>
            </w:r>
          </w:p>
        </w:tc>
        <w:tc>
          <w:tcPr>
            <w:tcW w:w="2298" w:type="dxa"/>
            <w:shd w:val="clear" w:color="auto" w:fill="C6D9F1" w:themeFill="text2" w:themeFillTint="33"/>
            <w:vAlign w:val="center"/>
            <w:hideMark/>
          </w:tcPr>
          <w:p w14:paraId="39F3E31A" w14:textId="77777777" w:rsidR="004D251D" w:rsidRPr="00233169" w:rsidRDefault="004D251D"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Type of Structure</w:t>
            </w:r>
          </w:p>
        </w:tc>
        <w:tc>
          <w:tcPr>
            <w:tcW w:w="1877" w:type="dxa"/>
            <w:shd w:val="clear" w:color="auto" w:fill="C6D9F1" w:themeFill="text2" w:themeFillTint="33"/>
            <w:vAlign w:val="center"/>
          </w:tcPr>
          <w:p w14:paraId="5DD920C3" w14:textId="622FF3E9" w:rsidR="004D251D" w:rsidRPr="00233169" w:rsidRDefault="004D251D" w:rsidP="004D251D">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Condition</w:t>
            </w:r>
          </w:p>
        </w:tc>
      </w:tr>
      <w:tr w:rsidR="004D251D" w:rsidRPr="00D30671" w14:paraId="3EF954AC" w14:textId="6DCACC4D" w:rsidTr="004D251D">
        <w:trPr>
          <w:trHeight w:val="20"/>
          <w:jc w:val="center"/>
        </w:trPr>
        <w:tc>
          <w:tcPr>
            <w:tcW w:w="560" w:type="dxa"/>
            <w:shd w:val="clear" w:color="auto" w:fill="auto"/>
            <w:vAlign w:val="center"/>
            <w:hideMark/>
          </w:tcPr>
          <w:p w14:paraId="58FFFBAA"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w:t>
            </w:r>
          </w:p>
        </w:tc>
        <w:tc>
          <w:tcPr>
            <w:tcW w:w="3073" w:type="dxa"/>
            <w:shd w:val="clear" w:color="auto" w:fill="auto"/>
            <w:vAlign w:val="bottom"/>
            <w:hideMark/>
          </w:tcPr>
          <w:p w14:paraId="6F668B5C" w14:textId="3FCFF55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Admin Building</w:t>
            </w:r>
          </w:p>
        </w:tc>
        <w:tc>
          <w:tcPr>
            <w:tcW w:w="1208" w:type="dxa"/>
            <w:shd w:val="clear" w:color="auto" w:fill="auto"/>
            <w:vAlign w:val="center"/>
            <w:hideMark/>
          </w:tcPr>
          <w:p w14:paraId="4BFD4A1F" w14:textId="66C06D0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1,176</w:t>
            </w:r>
          </w:p>
        </w:tc>
        <w:tc>
          <w:tcPr>
            <w:tcW w:w="2298" w:type="dxa"/>
            <w:shd w:val="clear" w:color="auto" w:fill="auto"/>
            <w:vAlign w:val="center"/>
            <w:hideMark/>
          </w:tcPr>
          <w:p w14:paraId="6B33D82E" w14:textId="4DA6D1D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80CA2A8" w14:textId="6A54AC4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0BEACC2" w14:textId="37C8C419" w:rsidTr="004D251D">
        <w:trPr>
          <w:trHeight w:val="20"/>
          <w:jc w:val="center"/>
        </w:trPr>
        <w:tc>
          <w:tcPr>
            <w:tcW w:w="560" w:type="dxa"/>
            <w:shd w:val="clear" w:color="auto" w:fill="auto"/>
            <w:vAlign w:val="center"/>
            <w:hideMark/>
          </w:tcPr>
          <w:p w14:paraId="7E321CFA"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w:t>
            </w:r>
          </w:p>
        </w:tc>
        <w:tc>
          <w:tcPr>
            <w:tcW w:w="3073" w:type="dxa"/>
            <w:shd w:val="clear" w:color="auto" w:fill="auto"/>
            <w:vAlign w:val="bottom"/>
            <w:hideMark/>
          </w:tcPr>
          <w:p w14:paraId="638EA27F" w14:textId="20C86AC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Admin Canteen Building</w:t>
            </w:r>
          </w:p>
        </w:tc>
        <w:tc>
          <w:tcPr>
            <w:tcW w:w="1208" w:type="dxa"/>
            <w:shd w:val="clear" w:color="auto" w:fill="auto"/>
            <w:vAlign w:val="center"/>
            <w:hideMark/>
          </w:tcPr>
          <w:p w14:paraId="71FCCFC1" w14:textId="7691478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189</w:t>
            </w:r>
          </w:p>
        </w:tc>
        <w:tc>
          <w:tcPr>
            <w:tcW w:w="2298" w:type="dxa"/>
            <w:shd w:val="clear" w:color="auto" w:fill="auto"/>
            <w:vAlign w:val="center"/>
            <w:hideMark/>
          </w:tcPr>
          <w:p w14:paraId="462EE973" w14:textId="221F52C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C17CE59" w14:textId="4D6226B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E7145FF" w14:textId="2853E8F3" w:rsidTr="004D251D">
        <w:trPr>
          <w:trHeight w:val="20"/>
          <w:jc w:val="center"/>
        </w:trPr>
        <w:tc>
          <w:tcPr>
            <w:tcW w:w="560" w:type="dxa"/>
            <w:shd w:val="clear" w:color="auto" w:fill="auto"/>
            <w:vAlign w:val="center"/>
            <w:hideMark/>
          </w:tcPr>
          <w:p w14:paraId="7DF648FE"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w:t>
            </w:r>
          </w:p>
        </w:tc>
        <w:tc>
          <w:tcPr>
            <w:tcW w:w="3073" w:type="dxa"/>
            <w:shd w:val="clear" w:color="auto" w:fill="auto"/>
            <w:vAlign w:val="bottom"/>
            <w:hideMark/>
          </w:tcPr>
          <w:p w14:paraId="6C5B3327" w14:textId="396187D1"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Canteen Building &amp; Time office / First Aid/ Training Centre</w:t>
            </w:r>
          </w:p>
        </w:tc>
        <w:tc>
          <w:tcPr>
            <w:tcW w:w="1208" w:type="dxa"/>
            <w:shd w:val="clear" w:color="auto" w:fill="auto"/>
            <w:vAlign w:val="center"/>
            <w:hideMark/>
          </w:tcPr>
          <w:p w14:paraId="01C65B2E" w14:textId="1FDD7FB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1,022</w:t>
            </w:r>
          </w:p>
        </w:tc>
        <w:tc>
          <w:tcPr>
            <w:tcW w:w="2298" w:type="dxa"/>
            <w:shd w:val="clear" w:color="auto" w:fill="auto"/>
            <w:vAlign w:val="center"/>
            <w:hideMark/>
          </w:tcPr>
          <w:p w14:paraId="127B4776" w14:textId="0938E08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61C8A18" w14:textId="4974FFA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CB3890F" w14:textId="7FEA900F" w:rsidTr="004D251D">
        <w:trPr>
          <w:trHeight w:val="20"/>
          <w:jc w:val="center"/>
        </w:trPr>
        <w:tc>
          <w:tcPr>
            <w:tcW w:w="560" w:type="dxa"/>
            <w:shd w:val="clear" w:color="auto" w:fill="auto"/>
            <w:vAlign w:val="center"/>
            <w:hideMark/>
          </w:tcPr>
          <w:p w14:paraId="7A97101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w:t>
            </w:r>
          </w:p>
        </w:tc>
        <w:tc>
          <w:tcPr>
            <w:tcW w:w="3073" w:type="dxa"/>
            <w:shd w:val="clear" w:color="auto" w:fill="auto"/>
            <w:vAlign w:val="bottom"/>
            <w:hideMark/>
          </w:tcPr>
          <w:p w14:paraId="10513500" w14:textId="4CF3101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Canteen cooking area</w:t>
            </w:r>
          </w:p>
        </w:tc>
        <w:tc>
          <w:tcPr>
            <w:tcW w:w="1208" w:type="dxa"/>
            <w:shd w:val="clear" w:color="auto" w:fill="auto"/>
            <w:vAlign w:val="center"/>
            <w:hideMark/>
          </w:tcPr>
          <w:p w14:paraId="166AF12F" w14:textId="2AAB53B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w:t>
            </w:r>
          </w:p>
        </w:tc>
        <w:tc>
          <w:tcPr>
            <w:tcW w:w="2298" w:type="dxa"/>
            <w:shd w:val="clear" w:color="auto" w:fill="auto"/>
            <w:vAlign w:val="center"/>
            <w:hideMark/>
          </w:tcPr>
          <w:p w14:paraId="3B385F79" w14:textId="616B700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64A58B61" w14:textId="2881294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517D6B4" w14:textId="3DE0F2DD" w:rsidTr="004D251D">
        <w:trPr>
          <w:trHeight w:val="20"/>
          <w:jc w:val="center"/>
        </w:trPr>
        <w:tc>
          <w:tcPr>
            <w:tcW w:w="560" w:type="dxa"/>
            <w:shd w:val="clear" w:color="auto" w:fill="auto"/>
            <w:vAlign w:val="center"/>
            <w:hideMark/>
          </w:tcPr>
          <w:p w14:paraId="0E9DF81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w:t>
            </w:r>
          </w:p>
        </w:tc>
        <w:tc>
          <w:tcPr>
            <w:tcW w:w="3073" w:type="dxa"/>
            <w:shd w:val="clear" w:color="auto" w:fill="auto"/>
            <w:vAlign w:val="bottom"/>
            <w:hideMark/>
          </w:tcPr>
          <w:p w14:paraId="5D426224" w14:textId="25DB411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X Ray Room &amp; Pathology room</w:t>
            </w:r>
          </w:p>
        </w:tc>
        <w:tc>
          <w:tcPr>
            <w:tcW w:w="1208" w:type="dxa"/>
            <w:shd w:val="clear" w:color="auto" w:fill="auto"/>
            <w:vAlign w:val="center"/>
            <w:hideMark/>
          </w:tcPr>
          <w:p w14:paraId="56BBE13C" w14:textId="68B10CC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63</w:t>
            </w:r>
          </w:p>
        </w:tc>
        <w:tc>
          <w:tcPr>
            <w:tcW w:w="2298" w:type="dxa"/>
            <w:shd w:val="clear" w:color="auto" w:fill="auto"/>
            <w:vAlign w:val="center"/>
            <w:hideMark/>
          </w:tcPr>
          <w:p w14:paraId="5D54463F" w14:textId="6E3A684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79D1CDF7" w14:textId="7E1845D3"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E0018C9" w14:textId="00D77A17" w:rsidTr="004D251D">
        <w:trPr>
          <w:trHeight w:val="20"/>
          <w:jc w:val="center"/>
        </w:trPr>
        <w:tc>
          <w:tcPr>
            <w:tcW w:w="560" w:type="dxa"/>
            <w:shd w:val="clear" w:color="auto" w:fill="auto"/>
            <w:vAlign w:val="center"/>
            <w:hideMark/>
          </w:tcPr>
          <w:p w14:paraId="7E9460F9"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w:t>
            </w:r>
          </w:p>
        </w:tc>
        <w:tc>
          <w:tcPr>
            <w:tcW w:w="3073" w:type="dxa"/>
            <w:shd w:val="clear" w:color="auto" w:fill="auto"/>
            <w:vAlign w:val="bottom"/>
            <w:hideMark/>
          </w:tcPr>
          <w:p w14:paraId="1D592965" w14:textId="4875BDB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Priest Room</w:t>
            </w:r>
          </w:p>
        </w:tc>
        <w:tc>
          <w:tcPr>
            <w:tcW w:w="1208" w:type="dxa"/>
            <w:shd w:val="clear" w:color="auto" w:fill="auto"/>
            <w:vAlign w:val="center"/>
            <w:hideMark/>
          </w:tcPr>
          <w:p w14:paraId="0095C1C4" w14:textId="4A7512E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16</w:t>
            </w:r>
          </w:p>
        </w:tc>
        <w:tc>
          <w:tcPr>
            <w:tcW w:w="2298" w:type="dxa"/>
            <w:shd w:val="clear" w:color="auto" w:fill="auto"/>
            <w:vAlign w:val="center"/>
            <w:hideMark/>
          </w:tcPr>
          <w:p w14:paraId="3ADCA704" w14:textId="31CDEA6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6573737C" w14:textId="043BBE1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C34190F" w14:textId="19223F8E" w:rsidTr="004D251D">
        <w:trPr>
          <w:trHeight w:val="20"/>
          <w:jc w:val="center"/>
        </w:trPr>
        <w:tc>
          <w:tcPr>
            <w:tcW w:w="560" w:type="dxa"/>
            <w:shd w:val="clear" w:color="auto" w:fill="auto"/>
            <w:vAlign w:val="center"/>
            <w:hideMark/>
          </w:tcPr>
          <w:p w14:paraId="24C3AE6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7</w:t>
            </w:r>
          </w:p>
        </w:tc>
        <w:tc>
          <w:tcPr>
            <w:tcW w:w="3073" w:type="dxa"/>
            <w:shd w:val="clear" w:color="auto" w:fill="auto"/>
            <w:vAlign w:val="bottom"/>
            <w:hideMark/>
          </w:tcPr>
          <w:p w14:paraId="0205DDDE" w14:textId="38F8D12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Temple</w:t>
            </w:r>
          </w:p>
        </w:tc>
        <w:tc>
          <w:tcPr>
            <w:tcW w:w="1208" w:type="dxa"/>
            <w:shd w:val="clear" w:color="auto" w:fill="auto"/>
            <w:vAlign w:val="center"/>
            <w:hideMark/>
          </w:tcPr>
          <w:p w14:paraId="361D2F38" w14:textId="5B3B6AA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144</w:t>
            </w:r>
          </w:p>
        </w:tc>
        <w:tc>
          <w:tcPr>
            <w:tcW w:w="2298" w:type="dxa"/>
            <w:shd w:val="clear" w:color="auto" w:fill="auto"/>
            <w:vAlign w:val="center"/>
            <w:hideMark/>
          </w:tcPr>
          <w:p w14:paraId="2F048A22" w14:textId="3452B07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51ECF1EB" w14:textId="02F85DB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70A9B12" w14:textId="0A099B37" w:rsidTr="004D251D">
        <w:trPr>
          <w:trHeight w:val="20"/>
          <w:jc w:val="center"/>
        </w:trPr>
        <w:tc>
          <w:tcPr>
            <w:tcW w:w="560" w:type="dxa"/>
            <w:shd w:val="clear" w:color="auto" w:fill="auto"/>
            <w:vAlign w:val="center"/>
            <w:hideMark/>
          </w:tcPr>
          <w:p w14:paraId="55B2451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8</w:t>
            </w:r>
          </w:p>
        </w:tc>
        <w:tc>
          <w:tcPr>
            <w:tcW w:w="3073" w:type="dxa"/>
            <w:shd w:val="clear" w:color="auto" w:fill="auto"/>
            <w:vAlign w:val="bottom"/>
            <w:hideMark/>
          </w:tcPr>
          <w:p w14:paraId="3310773E" w14:textId="14A4D92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Waste Oil Shed 01</w:t>
            </w:r>
          </w:p>
        </w:tc>
        <w:tc>
          <w:tcPr>
            <w:tcW w:w="1208" w:type="dxa"/>
            <w:shd w:val="clear" w:color="auto" w:fill="auto"/>
            <w:vAlign w:val="center"/>
            <w:hideMark/>
          </w:tcPr>
          <w:p w14:paraId="19BB45BD" w14:textId="224057A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208</w:t>
            </w:r>
          </w:p>
        </w:tc>
        <w:tc>
          <w:tcPr>
            <w:tcW w:w="2298" w:type="dxa"/>
            <w:shd w:val="clear" w:color="auto" w:fill="auto"/>
            <w:vAlign w:val="center"/>
            <w:hideMark/>
          </w:tcPr>
          <w:p w14:paraId="04AB9F4A" w14:textId="4CE9A9E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D945477" w14:textId="0D30C5E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99D5C63" w14:textId="2E7917A6" w:rsidTr="004D251D">
        <w:trPr>
          <w:trHeight w:val="20"/>
          <w:jc w:val="center"/>
        </w:trPr>
        <w:tc>
          <w:tcPr>
            <w:tcW w:w="560" w:type="dxa"/>
            <w:shd w:val="clear" w:color="auto" w:fill="auto"/>
            <w:vAlign w:val="center"/>
            <w:hideMark/>
          </w:tcPr>
          <w:p w14:paraId="7CEBDC6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9</w:t>
            </w:r>
          </w:p>
        </w:tc>
        <w:tc>
          <w:tcPr>
            <w:tcW w:w="3073" w:type="dxa"/>
            <w:shd w:val="clear" w:color="auto" w:fill="auto"/>
            <w:vAlign w:val="bottom"/>
            <w:hideMark/>
          </w:tcPr>
          <w:p w14:paraId="7F742819" w14:textId="5A8FF39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Waste Oil Shed 02</w:t>
            </w:r>
          </w:p>
        </w:tc>
        <w:tc>
          <w:tcPr>
            <w:tcW w:w="1208" w:type="dxa"/>
            <w:shd w:val="clear" w:color="auto" w:fill="auto"/>
            <w:vAlign w:val="center"/>
            <w:hideMark/>
          </w:tcPr>
          <w:p w14:paraId="26333381" w14:textId="7FAC875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208</w:t>
            </w:r>
          </w:p>
        </w:tc>
        <w:tc>
          <w:tcPr>
            <w:tcW w:w="2298" w:type="dxa"/>
            <w:shd w:val="clear" w:color="auto" w:fill="auto"/>
            <w:vAlign w:val="center"/>
            <w:hideMark/>
          </w:tcPr>
          <w:p w14:paraId="139516EE" w14:textId="10D4945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68CFA8B" w14:textId="2325B34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D10839C" w14:textId="19748C07" w:rsidTr="004D251D">
        <w:trPr>
          <w:trHeight w:val="20"/>
          <w:jc w:val="center"/>
        </w:trPr>
        <w:tc>
          <w:tcPr>
            <w:tcW w:w="560" w:type="dxa"/>
            <w:shd w:val="clear" w:color="auto" w:fill="auto"/>
            <w:vAlign w:val="center"/>
            <w:hideMark/>
          </w:tcPr>
          <w:p w14:paraId="04EE171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10</w:t>
            </w:r>
          </w:p>
        </w:tc>
        <w:tc>
          <w:tcPr>
            <w:tcW w:w="3073" w:type="dxa"/>
            <w:shd w:val="clear" w:color="auto" w:fill="auto"/>
            <w:vAlign w:val="bottom"/>
            <w:hideMark/>
          </w:tcPr>
          <w:p w14:paraId="3CF867A8" w14:textId="106D5BDF"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Waste Oil Loading Shed</w:t>
            </w:r>
          </w:p>
        </w:tc>
        <w:tc>
          <w:tcPr>
            <w:tcW w:w="1208" w:type="dxa"/>
            <w:shd w:val="clear" w:color="auto" w:fill="auto"/>
            <w:vAlign w:val="center"/>
            <w:hideMark/>
          </w:tcPr>
          <w:p w14:paraId="20AD6882" w14:textId="0F41B90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78</w:t>
            </w:r>
          </w:p>
        </w:tc>
        <w:tc>
          <w:tcPr>
            <w:tcW w:w="2298" w:type="dxa"/>
            <w:shd w:val="clear" w:color="auto" w:fill="auto"/>
            <w:vAlign w:val="center"/>
            <w:hideMark/>
          </w:tcPr>
          <w:p w14:paraId="0313E3A3" w14:textId="34879FB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72CA0D1" w14:textId="785C3CC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1CFC56C" w14:textId="76223535" w:rsidTr="004D251D">
        <w:trPr>
          <w:trHeight w:val="20"/>
          <w:jc w:val="center"/>
        </w:trPr>
        <w:tc>
          <w:tcPr>
            <w:tcW w:w="560" w:type="dxa"/>
            <w:shd w:val="clear" w:color="auto" w:fill="auto"/>
            <w:vAlign w:val="center"/>
            <w:hideMark/>
          </w:tcPr>
          <w:p w14:paraId="6D95D5A2"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11</w:t>
            </w:r>
          </w:p>
        </w:tc>
        <w:tc>
          <w:tcPr>
            <w:tcW w:w="3073" w:type="dxa"/>
            <w:shd w:val="clear" w:color="auto" w:fill="auto"/>
            <w:vAlign w:val="bottom"/>
            <w:hideMark/>
          </w:tcPr>
          <w:p w14:paraId="28319027" w14:textId="5C2611A6"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Warehouse 1</w:t>
            </w:r>
          </w:p>
        </w:tc>
        <w:tc>
          <w:tcPr>
            <w:tcW w:w="1208" w:type="dxa"/>
            <w:shd w:val="clear" w:color="auto" w:fill="auto"/>
            <w:vAlign w:val="center"/>
            <w:hideMark/>
          </w:tcPr>
          <w:p w14:paraId="1073FC04" w14:textId="7402C50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w:t>
            </w:r>
          </w:p>
        </w:tc>
        <w:tc>
          <w:tcPr>
            <w:tcW w:w="2298" w:type="dxa"/>
            <w:shd w:val="clear" w:color="auto" w:fill="auto"/>
            <w:vAlign w:val="center"/>
            <w:hideMark/>
          </w:tcPr>
          <w:p w14:paraId="79E28330" w14:textId="7E96BAD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96036CE" w14:textId="059532A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15EC7DE" w14:textId="1B233CC1" w:rsidTr="004D251D">
        <w:trPr>
          <w:trHeight w:val="20"/>
          <w:jc w:val="center"/>
        </w:trPr>
        <w:tc>
          <w:tcPr>
            <w:tcW w:w="560" w:type="dxa"/>
            <w:shd w:val="clear" w:color="auto" w:fill="auto"/>
            <w:vAlign w:val="center"/>
            <w:hideMark/>
          </w:tcPr>
          <w:p w14:paraId="1AD572D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12</w:t>
            </w:r>
          </w:p>
        </w:tc>
        <w:tc>
          <w:tcPr>
            <w:tcW w:w="3073" w:type="dxa"/>
            <w:shd w:val="clear" w:color="auto" w:fill="auto"/>
            <w:vAlign w:val="bottom"/>
            <w:hideMark/>
          </w:tcPr>
          <w:p w14:paraId="09A26059" w14:textId="34EA471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Warehouse 2</w:t>
            </w:r>
          </w:p>
        </w:tc>
        <w:tc>
          <w:tcPr>
            <w:tcW w:w="1208" w:type="dxa"/>
            <w:shd w:val="clear" w:color="auto" w:fill="auto"/>
            <w:vAlign w:val="center"/>
            <w:hideMark/>
          </w:tcPr>
          <w:p w14:paraId="3556E517" w14:textId="08ECF6F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w:t>
            </w:r>
          </w:p>
        </w:tc>
        <w:tc>
          <w:tcPr>
            <w:tcW w:w="2298" w:type="dxa"/>
            <w:shd w:val="clear" w:color="auto" w:fill="auto"/>
            <w:vAlign w:val="center"/>
            <w:hideMark/>
          </w:tcPr>
          <w:p w14:paraId="3ACCE44A" w14:textId="451E1BC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1DE6944" w14:textId="47C5902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F6F14CC" w14:textId="3C793589" w:rsidTr="004D251D">
        <w:trPr>
          <w:trHeight w:val="20"/>
          <w:jc w:val="center"/>
        </w:trPr>
        <w:tc>
          <w:tcPr>
            <w:tcW w:w="560" w:type="dxa"/>
            <w:shd w:val="clear" w:color="auto" w:fill="auto"/>
            <w:vAlign w:val="center"/>
            <w:hideMark/>
          </w:tcPr>
          <w:p w14:paraId="0C26797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13</w:t>
            </w:r>
          </w:p>
        </w:tc>
        <w:tc>
          <w:tcPr>
            <w:tcW w:w="3073" w:type="dxa"/>
            <w:shd w:val="clear" w:color="auto" w:fill="auto"/>
            <w:vAlign w:val="bottom"/>
            <w:hideMark/>
          </w:tcPr>
          <w:p w14:paraId="3B0DF689" w14:textId="462328F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Warehouse 3</w:t>
            </w:r>
          </w:p>
        </w:tc>
        <w:tc>
          <w:tcPr>
            <w:tcW w:w="1208" w:type="dxa"/>
            <w:shd w:val="clear" w:color="auto" w:fill="auto"/>
            <w:vAlign w:val="center"/>
            <w:hideMark/>
          </w:tcPr>
          <w:p w14:paraId="21B7C3BB" w14:textId="5EA559A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w:t>
            </w:r>
          </w:p>
        </w:tc>
        <w:tc>
          <w:tcPr>
            <w:tcW w:w="2298" w:type="dxa"/>
            <w:shd w:val="clear" w:color="auto" w:fill="auto"/>
            <w:vAlign w:val="center"/>
            <w:hideMark/>
          </w:tcPr>
          <w:p w14:paraId="2A14EA59" w14:textId="21A77BE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107AED3" w14:textId="0139082F"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956F485" w14:textId="6ECA9743" w:rsidTr="004D251D">
        <w:trPr>
          <w:trHeight w:val="20"/>
          <w:jc w:val="center"/>
        </w:trPr>
        <w:tc>
          <w:tcPr>
            <w:tcW w:w="560" w:type="dxa"/>
            <w:shd w:val="clear" w:color="auto" w:fill="auto"/>
            <w:vAlign w:val="center"/>
            <w:hideMark/>
          </w:tcPr>
          <w:p w14:paraId="637DC65A"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14</w:t>
            </w:r>
          </w:p>
        </w:tc>
        <w:tc>
          <w:tcPr>
            <w:tcW w:w="3073" w:type="dxa"/>
            <w:shd w:val="clear" w:color="auto" w:fill="auto"/>
            <w:vAlign w:val="bottom"/>
            <w:hideMark/>
          </w:tcPr>
          <w:p w14:paraId="6B2F486E" w14:textId="23DC358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Oil shed</w:t>
            </w:r>
          </w:p>
        </w:tc>
        <w:tc>
          <w:tcPr>
            <w:tcW w:w="1208" w:type="dxa"/>
            <w:shd w:val="clear" w:color="auto" w:fill="auto"/>
            <w:vAlign w:val="center"/>
            <w:hideMark/>
          </w:tcPr>
          <w:p w14:paraId="0FFA86B8" w14:textId="48DF7FF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360</w:t>
            </w:r>
          </w:p>
        </w:tc>
        <w:tc>
          <w:tcPr>
            <w:tcW w:w="2298" w:type="dxa"/>
            <w:shd w:val="clear" w:color="auto" w:fill="auto"/>
            <w:vAlign w:val="center"/>
            <w:hideMark/>
          </w:tcPr>
          <w:p w14:paraId="7015A48F" w14:textId="7E3303A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D19D189" w14:textId="03FBB3E4"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0FA94DA" w14:textId="128859B3" w:rsidTr="004D251D">
        <w:trPr>
          <w:trHeight w:val="20"/>
          <w:jc w:val="center"/>
        </w:trPr>
        <w:tc>
          <w:tcPr>
            <w:tcW w:w="560" w:type="dxa"/>
            <w:shd w:val="clear" w:color="auto" w:fill="auto"/>
            <w:vAlign w:val="center"/>
            <w:hideMark/>
          </w:tcPr>
          <w:p w14:paraId="67EF3B7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15</w:t>
            </w:r>
          </w:p>
        </w:tc>
        <w:tc>
          <w:tcPr>
            <w:tcW w:w="3073" w:type="dxa"/>
            <w:shd w:val="clear" w:color="auto" w:fill="auto"/>
            <w:vAlign w:val="bottom"/>
            <w:hideMark/>
          </w:tcPr>
          <w:p w14:paraId="5FC8A043" w14:textId="0BBFF5D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Store Shed Closed</w:t>
            </w:r>
          </w:p>
        </w:tc>
        <w:tc>
          <w:tcPr>
            <w:tcW w:w="1208" w:type="dxa"/>
            <w:shd w:val="clear" w:color="auto" w:fill="auto"/>
            <w:vAlign w:val="center"/>
            <w:hideMark/>
          </w:tcPr>
          <w:p w14:paraId="2EB9235A" w14:textId="3796F97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8,418</w:t>
            </w:r>
          </w:p>
        </w:tc>
        <w:tc>
          <w:tcPr>
            <w:tcW w:w="2298" w:type="dxa"/>
            <w:shd w:val="clear" w:color="auto" w:fill="auto"/>
            <w:vAlign w:val="center"/>
            <w:hideMark/>
          </w:tcPr>
          <w:p w14:paraId="53ECDD82" w14:textId="7F986C1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3E5F548" w14:textId="6A30E9E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C96F4E9" w14:textId="77FF890B" w:rsidTr="004D251D">
        <w:trPr>
          <w:trHeight w:val="20"/>
          <w:jc w:val="center"/>
        </w:trPr>
        <w:tc>
          <w:tcPr>
            <w:tcW w:w="560" w:type="dxa"/>
            <w:shd w:val="clear" w:color="auto" w:fill="auto"/>
            <w:vAlign w:val="center"/>
            <w:hideMark/>
          </w:tcPr>
          <w:p w14:paraId="682D33C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16</w:t>
            </w:r>
          </w:p>
        </w:tc>
        <w:tc>
          <w:tcPr>
            <w:tcW w:w="3073" w:type="dxa"/>
            <w:shd w:val="clear" w:color="auto" w:fill="auto"/>
            <w:vAlign w:val="bottom"/>
            <w:hideMark/>
          </w:tcPr>
          <w:p w14:paraId="292754AC" w14:textId="53058D8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Store Shed Open shed</w:t>
            </w:r>
          </w:p>
        </w:tc>
        <w:tc>
          <w:tcPr>
            <w:tcW w:w="1208" w:type="dxa"/>
            <w:shd w:val="clear" w:color="auto" w:fill="auto"/>
            <w:vAlign w:val="center"/>
            <w:hideMark/>
          </w:tcPr>
          <w:p w14:paraId="64E810FD" w14:textId="77AA279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4,182</w:t>
            </w:r>
          </w:p>
        </w:tc>
        <w:tc>
          <w:tcPr>
            <w:tcW w:w="2298" w:type="dxa"/>
            <w:shd w:val="clear" w:color="auto" w:fill="auto"/>
            <w:vAlign w:val="center"/>
            <w:hideMark/>
          </w:tcPr>
          <w:p w14:paraId="08E0A141" w14:textId="3ABE658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1396C8D" w14:textId="7189169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E56468B" w14:textId="330612F3" w:rsidTr="004D251D">
        <w:trPr>
          <w:trHeight w:val="20"/>
          <w:jc w:val="center"/>
        </w:trPr>
        <w:tc>
          <w:tcPr>
            <w:tcW w:w="560" w:type="dxa"/>
            <w:shd w:val="clear" w:color="auto" w:fill="auto"/>
            <w:vAlign w:val="center"/>
            <w:hideMark/>
          </w:tcPr>
          <w:p w14:paraId="363E4E42"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17</w:t>
            </w:r>
          </w:p>
        </w:tc>
        <w:tc>
          <w:tcPr>
            <w:tcW w:w="3073" w:type="dxa"/>
            <w:shd w:val="clear" w:color="auto" w:fill="auto"/>
            <w:vAlign w:val="bottom"/>
            <w:hideMark/>
          </w:tcPr>
          <w:p w14:paraId="0F4D1BFC" w14:textId="7553353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Store office Building inside store</w:t>
            </w:r>
          </w:p>
        </w:tc>
        <w:tc>
          <w:tcPr>
            <w:tcW w:w="1208" w:type="dxa"/>
            <w:shd w:val="clear" w:color="auto" w:fill="auto"/>
            <w:vAlign w:val="center"/>
            <w:hideMark/>
          </w:tcPr>
          <w:p w14:paraId="1C375C81" w14:textId="02A8572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w:t>
            </w:r>
          </w:p>
        </w:tc>
        <w:tc>
          <w:tcPr>
            <w:tcW w:w="2298" w:type="dxa"/>
            <w:shd w:val="clear" w:color="auto" w:fill="auto"/>
            <w:vAlign w:val="center"/>
            <w:hideMark/>
          </w:tcPr>
          <w:p w14:paraId="62EB0CC8" w14:textId="419C348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B11B0D3" w14:textId="333576A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2F1DBCD" w14:textId="40B93923" w:rsidTr="004D251D">
        <w:trPr>
          <w:trHeight w:val="20"/>
          <w:jc w:val="center"/>
        </w:trPr>
        <w:tc>
          <w:tcPr>
            <w:tcW w:w="560" w:type="dxa"/>
            <w:shd w:val="clear" w:color="auto" w:fill="auto"/>
            <w:vAlign w:val="center"/>
            <w:hideMark/>
          </w:tcPr>
          <w:p w14:paraId="7EDD464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18</w:t>
            </w:r>
          </w:p>
        </w:tc>
        <w:tc>
          <w:tcPr>
            <w:tcW w:w="3073" w:type="dxa"/>
            <w:shd w:val="clear" w:color="auto" w:fill="auto"/>
            <w:vAlign w:val="bottom"/>
            <w:hideMark/>
          </w:tcPr>
          <w:p w14:paraId="09DE9892" w14:textId="4A8D534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Cold storage room inside store</w:t>
            </w:r>
          </w:p>
        </w:tc>
        <w:tc>
          <w:tcPr>
            <w:tcW w:w="1208" w:type="dxa"/>
            <w:shd w:val="clear" w:color="auto" w:fill="auto"/>
            <w:vAlign w:val="center"/>
            <w:hideMark/>
          </w:tcPr>
          <w:p w14:paraId="3B8FCD1D" w14:textId="0F7FF58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w:t>
            </w:r>
          </w:p>
        </w:tc>
        <w:tc>
          <w:tcPr>
            <w:tcW w:w="2298" w:type="dxa"/>
            <w:shd w:val="clear" w:color="auto" w:fill="auto"/>
            <w:vAlign w:val="center"/>
            <w:hideMark/>
          </w:tcPr>
          <w:p w14:paraId="6068E3A3" w14:textId="1B437B9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1CD1CD2F" w14:textId="2514C00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44DF4EE" w14:textId="37B932E8" w:rsidTr="004D251D">
        <w:trPr>
          <w:trHeight w:val="20"/>
          <w:jc w:val="center"/>
        </w:trPr>
        <w:tc>
          <w:tcPr>
            <w:tcW w:w="560" w:type="dxa"/>
            <w:shd w:val="clear" w:color="auto" w:fill="auto"/>
            <w:vAlign w:val="center"/>
            <w:hideMark/>
          </w:tcPr>
          <w:p w14:paraId="038A1D6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19</w:t>
            </w:r>
          </w:p>
        </w:tc>
        <w:tc>
          <w:tcPr>
            <w:tcW w:w="3073" w:type="dxa"/>
            <w:shd w:val="clear" w:color="auto" w:fill="auto"/>
            <w:vAlign w:val="bottom"/>
            <w:hideMark/>
          </w:tcPr>
          <w:p w14:paraId="64975275" w14:textId="50ECC7E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Dumper Dozer Bay (Workshop)</w:t>
            </w:r>
          </w:p>
        </w:tc>
        <w:tc>
          <w:tcPr>
            <w:tcW w:w="1208" w:type="dxa"/>
            <w:shd w:val="clear" w:color="auto" w:fill="auto"/>
            <w:vAlign w:val="center"/>
            <w:hideMark/>
          </w:tcPr>
          <w:p w14:paraId="1C434260" w14:textId="61FE64E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12,120</w:t>
            </w:r>
          </w:p>
        </w:tc>
        <w:tc>
          <w:tcPr>
            <w:tcW w:w="2298" w:type="dxa"/>
            <w:vMerge w:val="restart"/>
            <w:shd w:val="clear" w:color="auto" w:fill="auto"/>
            <w:vAlign w:val="center"/>
            <w:hideMark/>
          </w:tcPr>
          <w:p w14:paraId="1793F015"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RCC/Structure</w:t>
            </w:r>
          </w:p>
          <w:p w14:paraId="6E6E6B5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lastRenderedPageBreak/>
              <w:t>RCC</w:t>
            </w:r>
          </w:p>
          <w:p w14:paraId="10D4F1D3" w14:textId="1D17E67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 /OPEN</w:t>
            </w:r>
          </w:p>
        </w:tc>
        <w:tc>
          <w:tcPr>
            <w:tcW w:w="1877" w:type="dxa"/>
          </w:tcPr>
          <w:p w14:paraId="56E2B5E9" w14:textId="28188A17"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lastRenderedPageBreak/>
              <w:t>Good</w:t>
            </w:r>
          </w:p>
        </w:tc>
      </w:tr>
      <w:tr w:rsidR="004D251D" w:rsidRPr="00D30671" w14:paraId="3BBA794E" w14:textId="52699E5C" w:rsidTr="004D251D">
        <w:trPr>
          <w:trHeight w:val="20"/>
          <w:jc w:val="center"/>
        </w:trPr>
        <w:tc>
          <w:tcPr>
            <w:tcW w:w="560" w:type="dxa"/>
            <w:shd w:val="clear" w:color="auto" w:fill="auto"/>
            <w:vAlign w:val="center"/>
            <w:hideMark/>
          </w:tcPr>
          <w:p w14:paraId="4DBA410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lastRenderedPageBreak/>
              <w:t>20</w:t>
            </w:r>
          </w:p>
        </w:tc>
        <w:tc>
          <w:tcPr>
            <w:tcW w:w="3073" w:type="dxa"/>
            <w:shd w:val="clear" w:color="auto" w:fill="auto"/>
            <w:vAlign w:val="bottom"/>
            <w:hideMark/>
          </w:tcPr>
          <w:p w14:paraId="7D5D78F7" w14:textId="1CCB717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ETP complex of Workshop</w:t>
            </w:r>
          </w:p>
        </w:tc>
        <w:tc>
          <w:tcPr>
            <w:tcW w:w="1208" w:type="dxa"/>
            <w:shd w:val="clear" w:color="auto" w:fill="auto"/>
            <w:vAlign w:val="center"/>
            <w:hideMark/>
          </w:tcPr>
          <w:p w14:paraId="05F68A41" w14:textId="472EAAD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1,058</w:t>
            </w:r>
          </w:p>
        </w:tc>
        <w:tc>
          <w:tcPr>
            <w:tcW w:w="2298" w:type="dxa"/>
            <w:vMerge/>
            <w:shd w:val="clear" w:color="auto" w:fill="auto"/>
            <w:vAlign w:val="center"/>
            <w:hideMark/>
          </w:tcPr>
          <w:p w14:paraId="6EFEB033"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38ED0CC9" w14:textId="50766640"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220C72ED" w14:textId="79103AEE" w:rsidTr="004D251D">
        <w:trPr>
          <w:trHeight w:val="20"/>
          <w:jc w:val="center"/>
        </w:trPr>
        <w:tc>
          <w:tcPr>
            <w:tcW w:w="560" w:type="dxa"/>
            <w:shd w:val="clear" w:color="auto" w:fill="auto"/>
            <w:vAlign w:val="center"/>
            <w:hideMark/>
          </w:tcPr>
          <w:p w14:paraId="7BCC8B0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21</w:t>
            </w:r>
          </w:p>
        </w:tc>
        <w:tc>
          <w:tcPr>
            <w:tcW w:w="3073" w:type="dxa"/>
            <w:shd w:val="clear" w:color="auto" w:fill="auto"/>
            <w:vAlign w:val="bottom"/>
            <w:hideMark/>
          </w:tcPr>
          <w:p w14:paraId="70FDDE95" w14:textId="3FFB1B9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Dumper Washing Bay</w:t>
            </w:r>
          </w:p>
        </w:tc>
        <w:tc>
          <w:tcPr>
            <w:tcW w:w="1208" w:type="dxa"/>
            <w:shd w:val="clear" w:color="auto" w:fill="auto"/>
            <w:vAlign w:val="center"/>
            <w:hideMark/>
          </w:tcPr>
          <w:p w14:paraId="5650FAEE" w14:textId="7619E49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550</w:t>
            </w:r>
          </w:p>
        </w:tc>
        <w:tc>
          <w:tcPr>
            <w:tcW w:w="2298" w:type="dxa"/>
            <w:vMerge/>
            <w:shd w:val="clear" w:color="auto" w:fill="auto"/>
            <w:vAlign w:val="center"/>
            <w:hideMark/>
          </w:tcPr>
          <w:p w14:paraId="44DB099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p>
        </w:tc>
        <w:tc>
          <w:tcPr>
            <w:tcW w:w="1877" w:type="dxa"/>
          </w:tcPr>
          <w:p w14:paraId="7EB1BA56" w14:textId="693D938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0416D218" w14:textId="03467B71" w:rsidTr="004D251D">
        <w:trPr>
          <w:trHeight w:val="20"/>
          <w:jc w:val="center"/>
        </w:trPr>
        <w:tc>
          <w:tcPr>
            <w:tcW w:w="560" w:type="dxa"/>
            <w:shd w:val="clear" w:color="auto" w:fill="auto"/>
            <w:vAlign w:val="center"/>
            <w:hideMark/>
          </w:tcPr>
          <w:p w14:paraId="52A1ABFD"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22</w:t>
            </w:r>
          </w:p>
        </w:tc>
        <w:tc>
          <w:tcPr>
            <w:tcW w:w="3073" w:type="dxa"/>
            <w:shd w:val="clear" w:color="auto" w:fill="auto"/>
            <w:vAlign w:val="bottom"/>
            <w:hideMark/>
          </w:tcPr>
          <w:p w14:paraId="1F4FE41A" w14:textId="3AC14E11"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 xml:space="preserve">Workshop Substation </w:t>
            </w:r>
          </w:p>
        </w:tc>
        <w:tc>
          <w:tcPr>
            <w:tcW w:w="1208" w:type="dxa"/>
            <w:shd w:val="clear" w:color="auto" w:fill="auto"/>
            <w:vAlign w:val="center"/>
            <w:hideMark/>
          </w:tcPr>
          <w:p w14:paraId="56EE6F18" w14:textId="1EF9CAC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468</w:t>
            </w:r>
          </w:p>
        </w:tc>
        <w:tc>
          <w:tcPr>
            <w:tcW w:w="2298" w:type="dxa"/>
            <w:shd w:val="clear" w:color="auto" w:fill="auto"/>
            <w:vAlign w:val="center"/>
            <w:hideMark/>
          </w:tcPr>
          <w:p w14:paraId="7B804CFF" w14:textId="0B55D34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41FA5DD1" w14:textId="7A5223B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4A6109A" w14:textId="3CEDE482" w:rsidTr="004D251D">
        <w:trPr>
          <w:trHeight w:val="20"/>
          <w:jc w:val="center"/>
        </w:trPr>
        <w:tc>
          <w:tcPr>
            <w:tcW w:w="560" w:type="dxa"/>
            <w:shd w:val="clear" w:color="auto" w:fill="auto"/>
            <w:vAlign w:val="center"/>
            <w:hideMark/>
          </w:tcPr>
          <w:p w14:paraId="7A869524"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23</w:t>
            </w:r>
          </w:p>
        </w:tc>
        <w:tc>
          <w:tcPr>
            <w:tcW w:w="3073" w:type="dxa"/>
            <w:shd w:val="clear" w:color="auto" w:fill="auto"/>
            <w:vAlign w:val="bottom"/>
            <w:hideMark/>
          </w:tcPr>
          <w:p w14:paraId="18148FA6" w14:textId="163E936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Diesel Dispensing Unit office</w:t>
            </w:r>
          </w:p>
        </w:tc>
        <w:tc>
          <w:tcPr>
            <w:tcW w:w="1208" w:type="dxa"/>
            <w:shd w:val="clear" w:color="auto" w:fill="auto"/>
            <w:vAlign w:val="center"/>
            <w:hideMark/>
          </w:tcPr>
          <w:p w14:paraId="67D799A9" w14:textId="2843811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45</w:t>
            </w:r>
          </w:p>
        </w:tc>
        <w:tc>
          <w:tcPr>
            <w:tcW w:w="2298" w:type="dxa"/>
            <w:shd w:val="clear" w:color="auto" w:fill="auto"/>
            <w:vAlign w:val="center"/>
            <w:hideMark/>
          </w:tcPr>
          <w:p w14:paraId="0117445B" w14:textId="0DAD389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D6427F2" w14:textId="3C313D1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2BC7247" w14:textId="565D24C9" w:rsidTr="004D251D">
        <w:trPr>
          <w:trHeight w:val="20"/>
          <w:jc w:val="center"/>
        </w:trPr>
        <w:tc>
          <w:tcPr>
            <w:tcW w:w="560" w:type="dxa"/>
            <w:shd w:val="clear" w:color="auto" w:fill="auto"/>
            <w:vAlign w:val="center"/>
            <w:hideMark/>
          </w:tcPr>
          <w:p w14:paraId="21D7D0F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24</w:t>
            </w:r>
          </w:p>
        </w:tc>
        <w:tc>
          <w:tcPr>
            <w:tcW w:w="3073" w:type="dxa"/>
            <w:shd w:val="clear" w:color="auto" w:fill="auto"/>
            <w:vAlign w:val="bottom"/>
            <w:hideMark/>
          </w:tcPr>
          <w:p w14:paraId="6F788432" w14:textId="6ACAC13E"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Diesel Dispensing Unit open tank area</w:t>
            </w:r>
          </w:p>
        </w:tc>
        <w:tc>
          <w:tcPr>
            <w:tcW w:w="1208" w:type="dxa"/>
            <w:shd w:val="clear" w:color="auto" w:fill="auto"/>
            <w:vAlign w:val="center"/>
            <w:hideMark/>
          </w:tcPr>
          <w:p w14:paraId="7D7464A7" w14:textId="6B79BCF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3,600</w:t>
            </w:r>
          </w:p>
        </w:tc>
        <w:tc>
          <w:tcPr>
            <w:tcW w:w="2298" w:type="dxa"/>
            <w:shd w:val="clear" w:color="auto" w:fill="auto"/>
            <w:vAlign w:val="center"/>
            <w:hideMark/>
          </w:tcPr>
          <w:p w14:paraId="247E0CC4" w14:textId="30DF22C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OPEN</w:t>
            </w:r>
          </w:p>
        </w:tc>
        <w:tc>
          <w:tcPr>
            <w:tcW w:w="1877" w:type="dxa"/>
          </w:tcPr>
          <w:p w14:paraId="4E5923DC" w14:textId="4801368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6713ECD" w14:textId="4CC19DE4" w:rsidTr="004D251D">
        <w:trPr>
          <w:trHeight w:val="20"/>
          <w:jc w:val="center"/>
        </w:trPr>
        <w:tc>
          <w:tcPr>
            <w:tcW w:w="560" w:type="dxa"/>
            <w:shd w:val="clear" w:color="auto" w:fill="auto"/>
            <w:vAlign w:val="center"/>
            <w:hideMark/>
          </w:tcPr>
          <w:p w14:paraId="6278D4A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25</w:t>
            </w:r>
          </w:p>
        </w:tc>
        <w:tc>
          <w:tcPr>
            <w:tcW w:w="3073" w:type="dxa"/>
            <w:shd w:val="clear" w:color="auto" w:fill="auto"/>
            <w:vAlign w:val="bottom"/>
            <w:hideMark/>
          </w:tcPr>
          <w:p w14:paraId="5083C43E" w14:textId="466B44A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 xml:space="preserve">LNG Complex </w:t>
            </w:r>
          </w:p>
        </w:tc>
        <w:tc>
          <w:tcPr>
            <w:tcW w:w="1208" w:type="dxa"/>
            <w:shd w:val="clear" w:color="auto" w:fill="auto"/>
            <w:vAlign w:val="center"/>
            <w:hideMark/>
          </w:tcPr>
          <w:p w14:paraId="6A0C5EBB" w14:textId="566932D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4,680</w:t>
            </w:r>
          </w:p>
        </w:tc>
        <w:tc>
          <w:tcPr>
            <w:tcW w:w="2298" w:type="dxa"/>
            <w:shd w:val="clear" w:color="auto" w:fill="auto"/>
            <w:vAlign w:val="center"/>
            <w:hideMark/>
          </w:tcPr>
          <w:p w14:paraId="1286BF9A" w14:textId="67F36C9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OPEN</w:t>
            </w:r>
          </w:p>
        </w:tc>
        <w:tc>
          <w:tcPr>
            <w:tcW w:w="1877" w:type="dxa"/>
          </w:tcPr>
          <w:p w14:paraId="3AD30E0B" w14:textId="7196BCF3"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F82F6AC" w14:textId="4DCE8A25" w:rsidTr="004D251D">
        <w:trPr>
          <w:trHeight w:val="20"/>
          <w:jc w:val="center"/>
        </w:trPr>
        <w:tc>
          <w:tcPr>
            <w:tcW w:w="560" w:type="dxa"/>
            <w:shd w:val="clear" w:color="auto" w:fill="auto"/>
            <w:vAlign w:val="center"/>
            <w:hideMark/>
          </w:tcPr>
          <w:p w14:paraId="51831FB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26</w:t>
            </w:r>
          </w:p>
        </w:tc>
        <w:tc>
          <w:tcPr>
            <w:tcW w:w="3073" w:type="dxa"/>
            <w:shd w:val="clear" w:color="auto" w:fill="auto"/>
            <w:vAlign w:val="bottom"/>
            <w:hideMark/>
          </w:tcPr>
          <w:p w14:paraId="2E6519EF" w14:textId="63C21CB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LNG Control Room</w:t>
            </w:r>
          </w:p>
        </w:tc>
        <w:tc>
          <w:tcPr>
            <w:tcW w:w="1208" w:type="dxa"/>
            <w:shd w:val="clear" w:color="auto" w:fill="auto"/>
            <w:vAlign w:val="center"/>
            <w:hideMark/>
          </w:tcPr>
          <w:p w14:paraId="77A0A6DC" w14:textId="1EE8CDD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18</w:t>
            </w:r>
          </w:p>
        </w:tc>
        <w:tc>
          <w:tcPr>
            <w:tcW w:w="2298" w:type="dxa"/>
            <w:shd w:val="clear" w:color="auto" w:fill="auto"/>
            <w:vAlign w:val="center"/>
            <w:hideMark/>
          </w:tcPr>
          <w:p w14:paraId="2D56A19E" w14:textId="4D04440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7969898" w14:textId="3EDBAE8A"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56DC9E7" w14:textId="3768A8F4" w:rsidTr="004D251D">
        <w:trPr>
          <w:trHeight w:val="20"/>
          <w:jc w:val="center"/>
        </w:trPr>
        <w:tc>
          <w:tcPr>
            <w:tcW w:w="560" w:type="dxa"/>
            <w:shd w:val="clear" w:color="auto" w:fill="auto"/>
            <w:vAlign w:val="center"/>
            <w:hideMark/>
          </w:tcPr>
          <w:p w14:paraId="0E3E213E"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27</w:t>
            </w:r>
          </w:p>
        </w:tc>
        <w:tc>
          <w:tcPr>
            <w:tcW w:w="3073" w:type="dxa"/>
            <w:shd w:val="clear" w:color="auto" w:fill="auto"/>
            <w:vAlign w:val="bottom"/>
            <w:hideMark/>
          </w:tcPr>
          <w:p w14:paraId="008E0BA3" w14:textId="113430F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Weigh Bridge Control Room</w:t>
            </w:r>
          </w:p>
        </w:tc>
        <w:tc>
          <w:tcPr>
            <w:tcW w:w="1208" w:type="dxa"/>
            <w:shd w:val="clear" w:color="auto" w:fill="auto"/>
            <w:vAlign w:val="center"/>
            <w:hideMark/>
          </w:tcPr>
          <w:p w14:paraId="646123F6" w14:textId="5A0EC50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27</w:t>
            </w:r>
          </w:p>
        </w:tc>
        <w:tc>
          <w:tcPr>
            <w:tcW w:w="2298" w:type="dxa"/>
            <w:shd w:val="clear" w:color="auto" w:fill="auto"/>
            <w:vAlign w:val="center"/>
            <w:hideMark/>
          </w:tcPr>
          <w:p w14:paraId="0238BB15" w14:textId="69470D0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45267926" w14:textId="0CC3AC24"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CFCCCE0" w14:textId="70027ED8" w:rsidTr="004D251D">
        <w:trPr>
          <w:trHeight w:val="20"/>
          <w:jc w:val="center"/>
        </w:trPr>
        <w:tc>
          <w:tcPr>
            <w:tcW w:w="560" w:type="dxa"/>
            <w:shd w:val="clear" w:color="auto" w:fill="auto"/>
            <w:vAlign w:val="center"/>
            <w:hideMark/>
          </w:tcPr>
          <w:p w14:paraId="6FE7826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28</w:t>
            </w:r>
          </w:p>
        </w:tc>
        <w:tc>
          <w:tcPr>
            <w:tcW w:w="3073" w:type="dxa"/>
            <w:shd w:val="clear" w:color="auto" w:fill="auto"/>
            <w:vAlign w:val="bottom"/>
            <w:hideMark/>
          </w:tcPr>
          <w:p w14:paraId="1F819D74" w14:textId="388F58B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Tyre Shop</w:t>
            </w:r>
          </w:p>
        </w:tc>
        <w:tc>
          <w:tcPr>
            <w:tcW w:w="1208" w:type="dxa"/>
            <w:shd w:val="clear" w:color="auto" w:fill="auto"/>
            <w:vAlign w:val="center"/>
            <w:hideMark/>
          </w:tcPr>
          <w:p w14:paraId="4A82394A" w14:textId="16F120C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2,116</w:t>
            </w:r>
          </w:p>
        </w:tc>
        <w:tc>
          <w:tcPr>
            <w:tcW w:w="2298" w:type="dxa"/>
            <w:shd w:val="clear" w:color="auto" w:fill="auto"/>
            <w:vAlign w:val="center"/>
            <w:hideMark/>
          </w:tcPr>
          <w:p w14:paraId="2E667E02" w14:textId="67B88F6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AC90EB8" w14:textId="49AFA9E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FBEB74F" w14:textId="7E467232" w:rsidTr="004D251D">
        <w:trPr>
          <w:trHeight w:val="20"/>
          <w:jc w:val="center"/>
        </w:trPr>
        <w:tc>
          <w:tcPr>
            <w:tcW w:w="560" w:type="dxa"/>
            <w:shd w:val="clear" w:color="auto" w:fill="auto"/>
            <w:vAlign w:val="center"/>
            <w:hideMark/>
          </w:tcPr>
          <w:p w14:paraId="794C6A8D"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29</w:t>
            </w:r>
          </w:p>
        </w:tc>
        <w:tc>
          <w:tcPr>
            <w:tcW w:w="3073" w:type="dxa"/>
            <w:shd w:val="clear" w:color="auto" w:fill="auto"/>
            <w:vAlign w:val="bottom"/>
            <w:hideMark/>
          </w:tcPr>
          <w:p w14:paraId="03A09C20" w14:textId="59C4C8E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Nitrogen Unit</w:t>
            </w:r>
          </w:p>
        </w:tc>
        <w:tc>
          <w:tcPr>
            <w:tcW w:w="1208" w:type="dxa"/>
            <w:shd w:val="clear" w:color="auto" w:fill="auto"/>
            <w:vAlign w:val="center"/>
            <w:hideMark/>
          </w:tcPr>
          <w:p w14:paraId="43921AEB" w14:textId="5818296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84</w:t>
            </w:r>
          </w:p>
        </w:tc>
        <w:tc>
          <w:tcPr>
            <w:tcW w:w="2298" w:type="dxa"/>
            <w:shd w:val="clear" w:color="auto" w:fill="auto"/>
            <w:vAlign w:val="center"/>
            <w:hideMark/>
          </w:tcPr>
          <w:p w14:paraId="6C673DE7" w14:textId="72ACAAA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F97E1B2" w14:textId="7316186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C3E49AF" w14:textId="30BA5B7B" w:rsidTr="004D251D">
        <w:trPr>
          <w:trHeight w:val="20"/>
          <w:jc w:val="center"/>
        </w:trPr>
        <w:tc>
          <w:tcPr>
            <w:tcW w:w="560" w:type="dxa"/>
            <w:shd w:val="clear" w:color="auto" w:fill="auto"/>
            <w:vAlign w:val="center"/>
            <w:hideMark/>
          </w:tcPr>
          <w:p w14:paraId="628B3D3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30</w:t>
            </w:r>
          </w:p>
        </w:tc>
        <w:tc>
          <w:tcPr>
            <w:tcW w:w="3073" w:type="dxa"/>
            <w:shd w:val="clear" w:color="auto" w:fill="auto"/>
            <w:vAlign w:val="bottom"/>
            <w:hideMark/>
          </w:tcPr>
          <w:p w14:paraId="12B88049" w14:textId="6E8F09B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Main Substation Building</w:t>
            </w:r>
          </w:p>
        </w:tc>
        <w:tc>
          <w:tcPr>
            <w:tcW w:w="1208" w:type="dxa"/>
            <w:shd w:val="clear" w:color="auto" w:fill="auto"/>
            <w:vAlign w:val="center"/>
            <w:hideMark/>
          </w:tcPr>
          <w:p w14:paraId="4B1E3C6C" w14:textId="558C4D0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1,296</w:t>
            </w:r>
          </w:p>
        </w:tc>
        <w:tc>
          <w:tcPr>
            <w:tcW w:w="2298" w:type="dxa"/>
            <w:shd w:val="clear" w:color="auto" w:fill="auto"/>
            <w:vAlign w:val="center"/>
            <w:hideMark/>
          </w:tcPr>
          <w:p w14:paraId="54FDEB72" w14:textId="59C4096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78545439" w14:textId="31B2E935"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B971D10" w14:textId="5630070A" w:rsidTr="004D251D">
        <w:trPr>
          <w:trHeight w:val="20"/>
          <w:jc w:val="center"/>
        </w:trPr>
        <w:tc>
          <w:tcPr>
            <w:tcW w:w="560" w:type="dxa"/>
            <w:shd w:val="clear" w:color="auto" w:fill="auto"/>
            <w:vAlign w:val="center"/>
            <w:hideMark/>
          </w:tcPr>
          <w:p w14:paraId="6C9D8D2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31</w:t>
            </w:r>
          </w:p>
        </w:tc>
        <w:tc>
          <w:tcPr>
            <w:tcW w:w="3073" w:type="dxa"/>
            <w:shd w:val="clear" w:color="auto" w:fill="auto"/>
            <w:vAlign w:val="bottom"/>
            <w:hideMark/>
          </w:tcPr>
          <w:p w14:paraId="733DBF93" w14:textId="40081EE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Multiutility Building</w:t>
            </w:r>
          </w:p>
        </w:tc>
        <w:tc>
          <w:tcPr>
            <w:tcW w:w="1208" w:type="dxa"/>
            <w:shd w:val="clear" w:color="auto" w:fill="auto"/>
            <w:vAlign w:val="center"/>
            <w:hideMark/>
          </w:tcPr>
          <w:p w14:paraId="22EB6E81" w14:textId="1289922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490</w:t>
            </w:r>
          </w:p>
        </w:tc>
        <w:tc>
          <w:tcPr>
            <w:tcW w:w="2298" w:type="dxa"/>
            <w:shd w:val="clear" w:color="auto" w:fill="auto"/>
            <w:vAlign w:val="center"/>
            <w:hideMark/>
          </w:tcPr>
          <w:p w14:paraId="055511C3" w14:textId="2EECB2C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0B8B000D" w14:textId="37A95C5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F48D8E0" w14:textId="6E8D9809" w:rsidTr="004D251D">
        <w:trPr>
          <w:trHeight w:val="20"/>
          <w:jc w:val="center"/>
        </w:trPr>
        <w:tc>
          <w:tcPr>
            <w:tcW w:w="560" w:type="dxa"/>
            <w:shd w:val="clear" w:color="auto" w:fill="auto"/>
            <w:vAlign w:val="center"/>
            <w:hideMark/>
          </w:tcPr>
          <w:p w14:paraId="5F42C3A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32</w:t>
            </w:r>
          </w:p>
        </w:tc>
        <w:tc>
          <w:tcPr>
            <w:tcW w:w="3073" w:type="dxa"/>
            <w:shd w:val="clear" w:color="auto" w:fill="auto"/>
            <w:vAlign w:val="bottom"/>
            <w:hideMark/>
          </w:tcPr>
          <w:p w14:paraId="1F57E902" w14:textId="13D9055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SRP Control Room</w:t>
            </w:r>
          </w:p>
        </w:tc>
        <w:tc>
          <w:tcPr>
            <w:tcW w:w="1208" w:type="dxa"/>
            <w:shd w:val="clear" w:color="auto" w:fill="auto"/>
            <w:vAlign w:val="center"/>
            <w:hideMark/>
          </w:tcPr>
          <w:p w14:paraId="0A92AC53" w14:textId="2C68F1E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630</w:t>
            </w:r>
          </w:p>
        </w:tc>
        <w:tc>
          <w:tcPr>
            <w:tcW w:w="2298" w:type="dxa"/>
            <w:shd w:val="clear" w:color="auto" w:fill="auto"/>
            <w:vAlign w:val="center"/>
            <w:hideMark/>
          </w:tcPr>
          <w:p w14:paraId="18DCF251" w14:textId="63206D6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490E7CA4" w14:textId="77473C8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9DE6EF8" w14:textId="4BD084A8" w:rsidTr="004D251D">
        <w:trPr>
          <w:trHeight w:val="20"/>
          <w:jc w:val="center"/>
        </w:trPr>
        <w:tc>
          <w:tcPr>
            <w:tcW w:w="560" w:type="dxa"/>
            <w:shd w:val="clear" w:color="auto" w:fill="auto"/>
            <w:vAlign w:val="center"/>
            <w:hideMark/>
          </w:tcPr>
          <w:p w14:paraId="58B50634"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33</w:t>
            </w:r>
          </w:p>
        </w:tc>
        <w:tc>
          <w:tcPr>
            <w:tcW w:w="3073" w:type="dxa"/>
            <w:shd w:val="clear" w:color="auto" w:fill="auto"/>
            <w:vAlign w:val="bottom"/>
            <w:hideMark/>
          </w:tcPr>
          <w:p w14:paraId="33BBEA68" w14:textId="36AA277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South Receiving Pit</w:t>
            </w:r>
          </w:p>
        </w:tc>
        <w:tc>
          <w:tcPr>
            <w:tcW w:w="1208" w:type="dxa"/>
            <w:shd w:val="clear" w:color="auto" w:fill="auto"/>
            <w:vAlign w:val="center"/>
            <w:hideMark/>
          </w:tcPr>
          <w:p w14:paraId="4B1C78BD" w14:textId="1DA958D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1,632</w:t>
            </w:r>
          </w:p>
        </w:tc>
        <w:tc>
          <w:tcPr>
            <w:tcW w:w="2298" w:type="dxa"/>
            <w:shd w:val="clear" w:color="auto" w:fill="auto"/>
            <w:vAlign w:val="center"/>
            <w:hideMark/>
          </w:tcPr>
          <w:p w14:paraId="1BCE7154" w14:textId="1FF356C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197DFC26" w14:textId="02EA149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D1E18A1" w14:textId="113EEC7D" w:rsidTr="004D251D">
        <w:trPr>
          <w:trHeight w:val="20"/>
          <w:jc w:val="center"/>
        </w:trPr>
        <w:tc>
          <w:tcPr>
            <w:tcW w:w="560" w:type="dxa"/>
            <w:shd w:val="clear" w:color="auto" w:fill="auto"/>
            <w:vAlign w:val="center"/>
            <w:hideMark/>
          </w:tcPr>
          <w:p w14:paraId="4553F69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34</w:t>
            </w:r>
          </w:p>
        </w:tc>
        <w:tc>
          <w:tcPr>
            <w:tcW w:w="3073" w:type="dxa"/>
            <w:shd w:val="clear" w:color="auto" w:fill="auto"/>
            <w:vAlign w:val="bottom"/>
            <w:hideMark/>
          </w:tcPr>
          <w:p w14:paraId="4126BD51" w14:textId="08A1DF1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M4C Pent House</w:t>
            </w:r>
          </w:p>
        </w:tc>
        <w:tc>
          <w:tcPr>
            <w:tcW w:w="1208" w:type="dxa"/>
            <w:shd w:val="clear" w:color="auto" w:fill="auto"/>
            <w:vAlign w:val="center"/>
            <w:hideMark/>
          </w:tcPr>
          <w:p w14:paraId="06399F73" w14:textId="2909154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70</w:t>
            </w:r>
          </w:p>
        </w:tc>
        <w:tc>
          <w:tcPr>
            <w:tcW w:w="2298" w:type="dxa"/>
            <w:shd w:val="clear" w:color="auto" w:fill="auto"/>
            <w:vAlign w:val="center"/>
            <w:hideMark/>
          </w:tcPr>
          <w:p w14:paraId="768CA836" w14:textId="42E113A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3603311B" w14:textId="6924769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E56F7D4" w14:textId="337FAD67" w:rsidTr="004D251D">
        <w:trPr>
          <w:trHeight w:val="20"/>
          <w:jc w:val="center"/>
        </w:trPr>
        <w:tc>
          <w:tcPr>
            <w:tcW w:w="560" w:type="dxa"/>
            <w:shd w:val="clear" w:color="auto" w:fill="auto"/>
            <w:vAlign w:val="center"/>
            <w:hideMark/>
          </w:tcPr>
          <w:p w14:paraId="56A3997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35</w:t>
            </w:r>
          </w:p>
        </w:tc>
        <w:tc>
          <w:tcPr>
            <w:tcW w:w="3073" w:type="dxa"/>
            <w:shd w:val="clear" w:color="auto" w:fill="auto"/>
            <w:vAlign w:val="bottom"/>
            <w:hideMark/>
          </w:tcPr>
          <w:p w14:paraId="5D42BD1F" w14:textId="0DBF5E3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M4C conveyor</w:t>
            </w:r>
          </w:p>
        </w:tc>
        <w:tc>
          <w:tcPr>
            <w:tcW w:w="1208" w:type="dxa"/>
            <w:shd w:val="clear" w:color="auto" w:fill="auto"/>
            <w:vAlign w:val="center"/>
            <w:hideMark/>
          </w:tcPr>
          <w:p w14:paraId="645E4120" w14:textId="77FA6A0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1,190</w:t>
            </w:r>
          </w:p>
        </w:tc>
        <w:tc>
          <w:tcPr>
            <w:tcW w:w="2298" w:type="dxa"/>
            <w:shd w:val="clear" w:color="auto" w:fill="auto"/>
            <w:vAlign w:val="center"/>
            <w:hideMark/>
          </w:tcPr>
          <w:p w14:paraId="74A162C4" w14:textId="16EF6D2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42C2508" w14:textId="36E740C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EBA5D37" w14:textId="6C956ADC" w:rsidTr="004D251D">
        <w:trPr>
          <w:trHeight w:val="20"/>
          <w:jc w:val="center"/>
        </w:trPr>
        <w:tc>
          <w:tcPr>
            <w:tcW w:w="560" w:type="dxa"/>
            <w:shd w:val="clear" w:color="auto" w:fill="auto"/>
            <w:vAlign w:val="center"/>
            <w:hideMark/>
          </w:tcPr>
          <w:p w14:paraId="196E7F52"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36</w:t>
            </w:r>
          </w:p>
        </w:tc>
        <w:tc>
          <w:tcPr>
            <w:tcW w:w="3073" w:type="dxa"/>
            <w:shd w:val="clear" w:color="auto" w:fill="auto"/>
            <w:vAlign w:val="bottom"/>
            <w:hideMark/>
          </w:tcPr>
          <w:p w14:paraId="3F1737A5" w14:textId="5107955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Reservoir &amp; Pump House</w:t>
            </w:r>
          </w:p>
        </w:tc>
        <w:tc>
          <w:tcPr>
            <w:tcW w:w="1208" w:type="dxa"/>
            <w:shd w:val="clear" w:color="auto" w:fill="auto"/>
            <w:vAlign w:val="center"/>
            <w:hideMark/>
          </w:tcPr>
          <w:p w14:paraId="78BE7A06" w14:textId="0EE4F7F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4,800</w:t>
            </w:r>
          </w:p>
        </w:tc>
        <w:tc>
          <w:tcPr>
            <w:tcW w:w="2298" w:type="dxa"/>
            <w:shd w:val="clear" w:color="auto" w:fill="auto"/>
            <w:vAlign w:val="center"/>
            <w:hideMark/>
          </w:tcPr>
          <w:p w14:paraId="6FE3BC44" w14:textId="24958E4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3B317AA6" w14:textId="60ABDCD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6C43992" w14:textId="743B0E8A" w:rsidTr="004D251D">
        <w:trPr>
          <w:trHeight w:val="20"/>
          <w:jc w:val="center"/>
        </w:trPr>
        <w:tc>
          <w:tcPr>
            <w:tcW w:w="560" w:type="dxa"/>
            <w:shd w:val="clear" w:color="auto" w:fill="auto"/>
            <w:vAlign w:val="center"/>
            <w:hideMark/>
          </w:tcPr>
          <w:p w14:paraId="1E96B8A9"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37</w:t>
            </w:r>
          </w:p>
        </w:tc>
        <w:tc>
          <w:tcPr>
            <w:tcW w:w="3073" w:type="dxa"/>
            <w:shd w:val="clear" w:color="auto" w:fill="auto"/>
            <w:vAlign w:val="bottom"/>
            <w:hideMark/>
          </w:tcPr>
          <w:p w14:paraId="1736EF48" w14:textId="1E295EF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SRP ETP</w:t>
            </w:r>
          </w:p>
        </w:tc>
        <w:tc>
          <w:tcPr>
            <w:tcW w:w="1208" w:type="dxa"/>
            <w:shd w:val="clear" w:color="auto" w:fill="auto"/>
            <w:vAlign w:val="center"/>
            <w:hideMark/>
          </w:tcPr>
          <w:p w14:paraId="3186665D" w14:textId="710524E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4,250</w:t>
            </w:r>
          </w:p>
        </w:tc>
        <w:tc>
          <w:tcPr>
            <w:tcW w:w="2298" w:type="dxa"/>
            <w:shd w:val="clear" w:color="auto" w:fill="auto"/>
            <w:vAlign w:val="center"/>
            <w:hideMark/>
          </w:tcPr>
          <w:p w14:paraId="20736A5D" w14:textId="7749979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RCC/Open</w:t>
            </w:r>
          </w:p>
        </w:tc>
        <w:tc>
          <w:tcPr>
            <w:tcW w:w="1877" w:type="dxa"/>
          </w:tcPr>
          <w:p w14:paraId="18A9B4FA" w14:textId="3C431A5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E0785A6" w14:textId="4190A393" w:rsidTr="004D251D">
        <w:trPr>
          <w:trHeight w:val="20"/>
          <w:jc w:val="center"/>
        </w:trPr>
        <w:tc>
          <w:tcPr>
            <w:tcW w:w="560" w:type="dxa"/>
            <w:shd w:val="clear" w:color="auto" w:fill="auto"/>
            <w:vAlign w:val="center"/>
            <w:hideMark/>
          </w:tcPr>
          <w:p w14:paraId="30E149F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38</w:t>
            </w:r>
          </w:p>
        </w:tc>
        <w:tc>
          <w:tcPr>
            <w:tcW w:w="3073" w:type="dxa"/>
            <w:shd w:val="clear" w:color="auto" w:fill="auto"/>
            <w:vAlign w:val="bottom"/>
            <w:hideMark/>
          </w:tcPr>
          <w:p w14:paraId="4DDF5DD9" w14:textId="4377E9F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SRP ETP control room</w:t>
            </w:r>
          </w:p>
        </w:tc>
        <w:tc>
          <w:tcPr>
            <w:tcW w:w="1208" w:type="dxa"/>
            <w:shd w:val="clear" w:color="auto" w:fill="auto"/>
            <w:vAlign w:val="center"/>
            <w:hideMark/>
          </w:tcPr>
          <w:p w14:paraId="0D2034DD" w14:textId="167FE19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80</w:t>
            </w:r>
          </w:p>
        </w:tc>
        <w:tc>
          <w:tcPr>
            <w:tcW w:w="2298" w:type="dxa"/>
            <w:shd w:val="clear" w:color="auto" w:fill="auto"/>
            <w:vAlign w:val="center"/>
            <w:hideMark/>
          </w:tcPr>
          <w:p w14:paraId="271A7BAE" w14:textId="7FF9BF6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64E0268D" w14:textId="7555477A"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6E06756" w14:textId="0633DB7F" w:rsidTr="004D251D">
        <w:trPr>
          <w:trHeight w:val="20"/>
          <w:jc w:val="center"/>
        </w:trPr>
        <w:tc>
          <w:tcPr>
            <w:tcW w:w="560" w:type="dxa"/>
            <w:shd w:val="clear" w:color="auto" w:fill="auto"/>
            <w:vAlign w:val="center"/>
            <w:hideMark/>
          </w:tcPr>
          <w:p w14:paraId="419EF71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39</w:t>
            </w:r>
          </w:p>
        </w:tc>
        <w:tc>
          <w:tcPr>
            <w:tcW w:w="3073" w:type="dxa"/>
            <w:shd w:val="clear" w:color="auto" w:fill="auto"/>
            <w:vAlign w:val="bottom"/>
            <w:hideMark/>
          </w:tcPr>
          <w:p w14:paraId="0A78FEC7" w14:textId="2924D16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Secondary crusher House</w:t>
            </w:r>
          </w:p>
        </w:tc>
        <w:tc>
          <w:tcPr>
            <w:tcW w:w="1208" w:type="dxa"/>
            <w:shd w:val="clear" w:color="auto" w:fill="auto"/>
            <w:vAlign w:val="center"/>
            <w:hideMark/>
          </w:tcPr>
          <w:p w14:paraId="5ED2C33A" w14:textId="0D43AE9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1,332</w:t>
            </w:r>
          </w:p>
        </w:tc>
        <w:tc>
          <w:tcPr>
            <w:tcW w:w="2298" w:type="dxa"/>
            <w:shd w:val="clear" w:color="auto" w:fill="auto"/>
            <w:vAlign w:val="center"/>
            <w:hideMark/>
          </w:tcPr>
          <w:p w14:paraId="2F66D404" w14:textId="6CF829E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E785CAC" w14:textId="63A3FA0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E5EBDAC" w14:textId="3A87FB8A" w:rsidTr="004D251D">
        <w:trPr>
          <w:trHeight w:val="20"/>
          <w:jc w:val="center"/>
        </w:trPr>
        <w:tc>
          <w:tcPr>
            <w:tcW w:w="560" w:type="dxa"/>
            <w:shd w:val="clear" w:color="auto" w:fill="auto"/>
            <w:vAlign w:val="center"/>
            <w:hideMark/>
          </w:tcPr>
          <w:p w14:paraId="39E9057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40</w:t>
            </w:r>
          </w:p>
        </w:tc>
        <w:tc>
          <w:tcPr>
            <w:tcW w:w="3073" w:type="dxa"/>
            <w:shd w:val="clear" w:color="auto" w:fill="auto"/>
            <w:vAlign w:val="bottom"/>
            <w:hideMark/>
          </w:tcPr>
          <w:p w14:paraId="3B837B0D" w14:textId="25D2540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M6C tunnel</w:t>
            </w:r>
          </w:p>
        </w:tc>
        <w:tc>
          <w:tcPr>
            <w:tcW w:w="1208" w:type="dxa"/>
            <w:shd w:val="clear" w:color="auto" w:fill="auto"/>
            <w:vAlign w:val="center"/>
            <w:hideMark/>
          </w:tcPr>
          <w:p w14:paraId="3E146CE0" w14:textId="520D38E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1,070</w:t>
            </w:r>
          </w:p>
        </w:tc>
        <w:tc>
          <w:tcPr>
            <w:tcW w:w="2298" w:type="dxa"/>
            <w:shd w:val="clear" w:color="auto" w:fill="auto"/>
            <w:vAlign w:val="center"/>
            <w:hideMark/>
          </w:tcPr>
          <w:p w14:paraId="45A9CE5E" w14:textId="5C1F41A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DC9BACC" w14:textId="24BC796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CAA06B3" w14:textId="0F0FD989" w:rsidTr="004D251D">
        <w:trPr>
          <w:trHeight w:val="20"/>
          <w:jc w:val="center"/>
        </w:trPr>
        <w:tc>
          <w:tcPr>
            <w:tcW w:w="560" w:type="dxa"/>
            <w:shd w:val="clear" w:color="auto" w:fill="auto"/>
            <w:vAlign w:val="center"/>
            <w:hideMark/>
          </w:tcPr>
          <w:p w14:paraId="339F3AF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41</w:t>
            </w:r>
          </w:p>
        </w:tc>
        <w:tc>
          <w:tcPr>
            <w:tcW w:w="3073" w:type="dxa"/>
            <w:shd w:val="clear" w:color="auto" w:fill="auto"/>
            <w:vAlign w:val="bottom"/>
            <w:hideMark/>
          </w:tcPr>
          <w:p w14:paraId="7EA4DFA7" w14:textId="3DEB897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M6C pent House</w:t>
            </w:r>
          </w:p>
        </w:tc>
        <w:tc>
          <w:tcPr>
            <w:tcW w:w="1208" w:type="dxa"/>
            <w:shd w:val="clear" w:color="auto" w:fill="auto"/>
            <w:vAlign w:val="center"/>
            <w:hideMark/>
          </w:tcPr>
          <w:p w14:paraId="1624FB0A" w14:textId="6FC7B88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70</w:t>
            </w:r>
          </w:p>
        </w:tc>
        <w:tc>
          <w:tcPr>
            <w:tcW w:w="2298" w:type="dxa"/>
            <w:vMerge w:val="restart"/>
            <w:shd w:val="clear" w:color="auto" w:fill="auto"/>
            <w:vAlign w:val="center"/>
            <w:hideMark/>
          </w:tcPr>
          <w:p w14:paraId="48A7973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p w14:paraId="7F20E97B" w14:textId="60601BD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E1923CD" w14:textId="6D8A0C2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9EEFB08" w14:textId="557F50CE" w:rsidTr="004D251D">
        <w:trPr>
          <w:trHeight w:val="20"/>
          <w:jc w:val="center"/>
        </w:trPr>
        <w:tc>
          <w:tcPr>
            <w:tcW w:w="560" w:type="dxa"/>
            <w:shd w:val="clear" w:color="auto" w:fill="auto"/>
            <w:vAlign w:val="center"/>
            <w:hideMark/>
          </w:tcPr>
          <w:p w14:paraId="11CFD3FA"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42</w:t>
            </w:r>
          </w:p>
        </w:tc>
        <w:tc>
          <w:tcPr>
            <w:tcW w:w="3073" w:type="dxa"/>
            <w:shd w:val="clear" w:color="auto" w:fill="auto"/>
            <w:vAlign w:val="bottom"/>
            <w:hideMark/>
          </w:tcPr>
          <w:p w14:paraId="6D03D437" w14:textId="4746895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M6C Conveyor</w:t>
            </w:r>
          </w:p>
        </w:tc>
        <w:tc>
          <w:tcPr>
            <w:tcW w:w="1208" w:type="dxa"/>
            <w:shd w:val="clear" w:color="auto" w:fill="auto"/>
            <w:vAlign w:val="center"/>
            <w:hideMark/>
          </w:tcPr>
          <w:p w14:paraId="46F13D3D" w14:textId="7ADBDD6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872</w:t>
            </w:r>
          </w:p>
        </w:tc>
        <w:tc>
          <w:tcPr>
            <w:tcW w:w="2298" w:type="dxa"/>
            <w:vMerge/>
            <w:shd w:val="clear" w:color="auto" w:fill="auto"/>
            <w:vAlign w:val="center"/>
            <w:hideMark/>
          </w:tcPr>
          <w:p w14:paraId="050AC9DE"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p>
        </w:tc>
        <w:tc>
          <w:tcPr>
            <w:tcW w:w="1877" w:type="dxa"/>
          </w:tcPr>
          <w:p w14:paraId="104BC6E1" w14:textId="6400322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5D2ED30C" w14:textId="461969A0" w:rsidTr="004D251D">
        <w:trPr>
          <w:trHeight w:val="20"/>
          <w:jc w:val="center"/>
        </w:trPr>
        <w:tc>
          <w:tcPr>
            <w:tcW w:w="560" w:type="dxa"/>
            <w:shd w:val="clear" w:color="auto" w:fill="auto"/>
            <w:vAlign w:val="center"/>
            <w:hideMark/>
          </w:tcPr>
          <w:p w14:paraId="302109E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43</w:t>
            </w:r>
          </w:p>
        </w:tc>
        <w:tc>
          <w:tcPr>
            <w:tcW w:w="3073" w:type="dxa"/>
            <w:shd w:val="clear" w:color="auto" w:fill="auto"/>
            <w:vAlign w:val="bottom"/>
            <w:hideMark/>
          </w:tcPr>
          <w:p w14:paraId="7E86560F" w14:textId="0F3BE6DE"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TH3</w:t>
            </w:r>
          </w:p>
        </w:tc>
        <w:tc>
          <w:tcPr>
            <w:tcW w:w="1208" w:type="dxa"/>
            <w:shd w:val="clear" w:color="auto" w:fill="auto"/>
            <w:vAlign w:val="center"/>
            <w:hideMark/>
          </w:tcPr>
          <w:p w14:paraId="02A0678D" w14:textId="60A7024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306</w:t>
            </w:r>
          </w:p>
        </w:tc>
        <w:tc>
          <w:tcPr>
            <w:tcW w:w="2298" w:type="dxa"/>
            <w:shd w:val="clear" w:color="auto" w:fill="auto"/>
            <w:vAlign w:val="center"/>
            <w:hideMark/>
          </w:tcPr>
          <w:p w14:paraId="52107A40" w14:textId="7EC5857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57F5E854" w14:textId="76916FEA"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B1DA664" w14:textId="0FDECA1E" w:rsidTr="004D251D">
        <w:trPr>
          <w:trHeight w:val="20"/>
          <w:jc w:val="center"/>
        </w:trPr>
        <w:tc>
          <w:tcPr>
            <w:tcW w:w="560" w:type="dxa"/>
            <w:shd w:val="clear" w:color="auto" w:fill="auto"/>
            <w:vAlign w:val="center"/>
            <w:hideMark/>
          </w:tcPr>
          <w:p w14:paraId="68635F7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44</w:t>
            </w:r>
          </w:p>
        </w:tc>
        <w:tc>
          <w:tcPr>
            <w:tcW w:w="3073" w:type="dxa"/>
            <w:shd w:val="clear" w:color="auto" w:fill="auto"/>
            <w:vAlign w:val="bottom"/>
            <w:hideMark/>
          </w:tcPr>
          <w:p w14:paraId="4752CFA5" w14:textId="19C2E4C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M7C</w:t>
            </w:r>
          </w:p>
        </w:tc>
        <w:tc>
          <w:tcPr>
            <w:tcW w:w="1208" w:type="dxa"/>
            <w:shd w:val="clear" w:color="auto" w:fill="auto"/>
            <w:vAlign w:val="center"/>
            <w:hideMark/>
          </w:tcPr>
          <w:p w14:paraId="4EF4BE3D" w14:textId="018FEDA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20,000</w:t>
            </w:r>
          </w:p>
        </w:tc>
        <w:tc>
          <w:tcPr>
            <w:tcW w:w="2298" w:type="dxa"/>
            <w:shd w:val="clear" w:color="auto" w:fill="auto"/>
            <w:vAlign w:val="center"/>
            <w:hideMark/>
          </w:tcPr>
          <w:p w14:paraId="26A3205F" w14:textId="7BDF649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0FC8E14" w14:textId="447F4B1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2611623" w14:textId="23E3836A" w:rsidTr="004D251D">
        <w:trPr>
          <w:trHeight w:val="20"/>
          <w:jc w:val="center"/>
        </w:trPr>
        <w:tc>
          <w:tcPr>
            <w:tcW w:w="560" w:type="dxa"/>
            <w:shd w:val="clear" w:color="auto" w:fill="auto"/>
            <w:vAlign w:val="center"/>
            <w:hideMark/>
          </w:tcPr>
          <w:p w14:paraId="1B8527E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45</w:t>
            </w:r>
          </w:p>
        </w:tc>
        <w:tc>
          <w:tcPr>
            <w:tcW w:w="3073" w:type="dxa"/>
            <w:shd w:val="clear" w:color="auto" w:fill="auto"/>
            <w:vAlign w:val="bottom"/>
            <w:hideMark/>
          </w:tcPr>
          <w:p w14:paraId="5E5910D3" w14:textId="6A9236A6"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Drive House</w:t>
            </w:r>
          </w:p>
        </w:tc>
        <w:tc>
          <w:tcPr>
            <w:tcW w:w="1208" w:type="dxa"/>
            <w:shd w:val="clear" w:color="auto" w:fill="auto"/>
            <w:vAlign w:val="center"/>
            <w:hideMark/>
          </w:tcPr>
          <w:p w14:paraId="19E7602C" w14:textId="6B60FC3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360</w:t>
            </w:r>
          </w:p>
        </w:tc>
        <w:tc>
          <w:tcPr>
            <w:tcW w:w="2298" w:type="dxa"/>
            <w:shd w:val="clear" w:color="auto" w:fill="auto"/>
            <w:vAlign w:val="center"/>
            <w:hideMark/>
          </w:tcPr>
          <w:p w14:paraId="17DE3341" w14:textId="686B2D7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A352D95" w14:textId="6271489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451F080" w14:textId="15229030" w:rsidTr="004D251D">
        <w:trPr>
          <w:trHeight w:val="20"/>
          <w:jc w:val="center"/>
        </w:trPr>
        <w:tc>
          <w:tcPr>
            <w:tcW w:w="560" w:type="dxa"/>
            <w:shd w:val="clear" w:color="auto" w:fill="auto"/>
            <w:vAlign w:val="center"/>
            <w:hideMark/>
          </w:tcPr>
          <w:p w14:paraId="219B082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46</w:t>
            </w:r>
          </w:p>
        </w:tc>
        <w:tc>
          <w:tcPr>
            <w:tcW w:w="3073" w:type="dxa"/>
            <w:shd w:val="clear" w:color="auto" w:fill="auto"/>
            <w:vAlign w:val="bottom"/>
            <w:hideMark/>
          </w:tcPr>
          <w:p w14:paraId="53953016" w14:textId="7BA582BF"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TH4</w:t>
            </w:r>
          </w:p>
        </w:tc>
        <w:tc>
          <w:tcPr>
            <w:tcW w:w="1208" w:type="dxa"/>
            <w:shd w:val="clear" w:color="auto" w:fill="auto"/>
            <w:vAlign w:val="center"/>
            <w:hideMark/>
          </w:tcPr>
          <w:p w14:paraId="1D62AD5C" w14:textId="27F421F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456</w:t>
            </w:r>
          </w:p>
        </w:tc>
        <w:tc>
          <w:tcPr>
            <w:tcW w:w="2298" w:type="dxa"/>
            <w:shd w:val="clear" w:color="auto" w:fill="auto"/>
            <w:vAlign w:val="center"/>
            <w:hideMark/>
          </w:tcPr>
          <w:p w14:paraId="662353C7" w14:textId="1FFEE1F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A0239DB" w14:textId="2EFB87E7"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10E31DA" w14:textId="72727E24" w:rsidTr="004D251D">
        <w:trPr>
          <w:trHeight w:val="20"/>
          <w:jc w:val="center"/>
        </w:trPr>
        <w:tc>
          <w:tcPr>
            <w:tcW w:w="560" w:type="dxa"/>
            <w:shd w:val="clear" w:color="auto" w:fill="auto"/>
            <w:vAlign w:val="center"/>
            <w:hideMark/>
          </w:tcPr>
          <w:p w14:paraId="06845E55"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47</w:t>
            </w:r>
          </w:p>
        </w:tc>
        <w:tc>
          <w:tcPr>
            <w:tcW w:w="3073" w:type="dxa"/>
            <w:shd w:val="clear" w:color="auto" w:fill="auto"/>
            <w:vAlign w:val="bottom"/>
            <w:hideMark/>
          </w:tcPr>
          <w:p w14:paraId="1F2391DC" w14:textId="6942593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M8C</w:t>
            </w:r>
          </w:p>
        </w:tc>
        <w:tc>
          <w:tcPr>
            <w:tcW w:w="1208" w:type="dxa"/>
            <w:shd w:val="clear" w:color="auto" w:fill="auto"/>
            <w:vAlign w:val="center"/>
            <w:hideMark/>
          </w:tcPr>
          <w:p w14:paraId="329F7A7E" w14:textId="40E1FF8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460</w:t>
            </w:r>
          </w:p>
        </w:tc>
        <w:tc>
          <w:tcPr>
            <w:tcW w:w="2298" w:type="dxa"/>
            <w:vMerge w:val="restart"/>
            <w:shd w:val="clear" w:color="auto" w:fill="auto"/>
            <w:vAlign w:val="center"/>
            <w:hideMark/>
          </w:tcPr>
          <w:p w14:paraId="4096F18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p w14:paraId="6499F81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p w14:paraId="1274AEFD"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p w14:paraId="39185B0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p w14:paraId="3D6089C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p w14:paraId="2A747737" w14:textId="3B9319C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Structural/Asbestos sheet</w:t>
            </w:r>
          </w:p>
        </w:tc>
        <w:tc>
          <w:tcPr>
            <w:tcW w:w="1877" w:type="dxa"/>
          </w:tcPr>
          <w:p w14:paraId="2D5E2763" w14:textId="02996CB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CF37ACC" w14:textId="1019C1A2" w:rsidTr="004D251D">
        <w:trPr>
          <w:trHeight w:val="20"/>
          <w:jc w:val="center"/>
        </w:trPr>
        <w:tc>
          <w:tcPr>
            <w:tcW w:w="560" w:type="dxa"/>
            <w:shd w:val="clear" w:color="auto" w:fill="auto"/>
            <w:vAlign w:val="center"/>
            <w:hideMark/>
          </w:tcPr>
          <w:p w14:paraId="289B4CDE"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48</w:t>
            </w:r>
          </w:p>
        </w:tc>
        <w:tc>
          <w:tcPr>
            <w:tcW w:w="3073" w:type="dxa"/>
            <w:shd w:val="clear" w:color="auto" w:fill="auto"/>
            <w:vAlign w:val="bottom"/>
            <w:hideMark/>
          </w:tcPr>
          <w:p w14:paraId="68E09DDD" w14:textId="774941D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TH5</w:t>
            </w:r>
          </w:p>
        </w:tc>
        <w:tc>
          <w:tcPr>
            <w:tcW w:w="1208" w:type="dxa"/>
            <w:shd w:val="clear" w:color="auto" w:fill="auto"/>
            <w:vAlign w:val="center"/>
            <w:hideMark/>
          </w:tcPr>
          <w:p w14:paraId="0C15107D" w14:textId="0FA8031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208</w:t>
            </w:r>
          </w:p>
        </w:tc>
        <w:tc>
          <w:tcPr>
            <w:tcW w:w="2298" w:type="dxa"/>
            <w:vMerge/>
            <w:shd w:val="clear" w:color="auto" w:fill="auto"/>
            <w:vAlign w:val="center"/>
            <w:hideMark/>
          </w:tcPr>
          <w:p w14:paraId="1969DA96"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47260DF6" w14:textId="52ED042B"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4BB9EEF6" w14:textId="19F2735B" w:rsidTr="004D251D">
        <w:trPr>
          <w:trHeight w:val="20"/>
          <w:jc w:val="center"/>
        </w:trPr>
        <w:tc>
          <w:tcPr>
            <w:tcW w:w="560" w:type="dxa"/>
            <w:shd w:val="clear" w:color="auto" w:fill="auto"/>
            <w:vAlign w:val="center"/>
            <w:hideMark/>
          </w:tcPr>
          <w:p w14:paraId="73BA907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49</w:t>
            </w:r>
          </w:p>
        </w:tc>
        <w:tc>
          <w:tcPr>
            <w:tcW w:w="3073" w:type="dxa"/>
            <w:shd w:val="clear" w:color="auto" w:fill="auto"/>
            <w:vAlign w:val="bottom"/>
            <w:hideMark/>
          </w:tcPr>
          <w:p w14:paraId="57451373" w14:textId="0AD095E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OLC Substation Building</w:t>
            </w:r>
          </w:p>
        </w:tc>
        <w:tc>
          <w:tcPr>
            <w:tcW w:w="1208" w:type="dxa"/>
            <w:shd w:val="clear" w:color="auto" w:fill="auto"/>
            <w:vAlign w:val="center"/>
            <w:hideMark/>
          </w:tcPr>
          <w:p w14:paraId="1008041D" w14:textId="7F15BB4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500</w:t>
            </w:r>
          </w:p>
        </w:tc>
        <w:tc>
          <w:tcPr>
            <w:tcW w:w="2298" w:type="dxa"/>
            <w:vMerge/>
            <w:shd w:val="clear" w:color="auto" w:fill="auto"/>
            <w:vAlign w:val="center"/>
            <w:hideMark/>
          </w:tcPr>
          <w:p w14:paraId="74FDE7FE"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05402D7F" w14:textId="69C5D557"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41285D5E" w14:textId="0A1E26E6" w:rsidTr="004D251D">
        <w:trPr>
          <w:trHeight w:val="20"/>
          <w:jc w:val="center"/>
        </w:trPr>
        <w:tc>
          <w:tcPr>
            <w:tcW w:w="560" w:type="dxa"/>
            <w:shd w:val="clear" w:color="auto" w:fill="auto"/>
            <w:vAlign w:val="center"/>
            <w:hideMark/>
          </w:tcPr>
          <w:p w14:paraId="37113E9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50</w:t>
            </w:r>
          </w:p>
        </w:tc>
        <w:tc>
          <w:tcPr>
            <w:tcW w:w="3073" w:type="dxa"/>
            <w:shd w:val="clear" w:color="auto" w:fill="auto"/>
            <w:vAlign w:val="bottom"/>
            <w:hideMark/>
          </w:tcPr>
          <w:p w14:paraId="2B9AFDEC" w14:textId="1CA1826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Bike stand</w:t>
            </w:r>
          </w:p>
        </w:tc>
        <w:tc>
          <w:tcPr>
            <w:tcW w:w="1208" w:type="dxa"/>
            <w:shd w:val="clear" w:color="auto" w:fill="auto"/>
            <w:vAlign w:val="center"/>
            <w:hideMark/>
          </w:tcPr>
          <w:p w14:paraId="740C231E" w14:textId="46D05AC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w:t>
            </w:r>
          </w:p>
        </w:tc>
        <w:tc>
          <w:tcPr>
            <w:tcW w:w="2298" w:type="dxa"/>
            <w:vMerge/>
            <w:shd w:val="clear" w:color="auto" w:fill="auto"/>
            <w:vAlign w:val="center"/>
            <w:hideMark/>
          </w:tcPr>
          <w:p w14:paraId="396DB793"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41C6FD27" w14:textId="659654C7"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5E23AC9E" w14:textId="09EA9278" w:rsidTr="004D251D">
        <w:trPr>
          <w:trHeight w:val="20"/>
          <w:jc w:val="center"/>
        </w:trPr>
        <w:tc>
          <w:tcPr>
            <w:tcW w:w="560" w:type="dxa"/>
            <w:shd w:val="clear" w:color="auto" w:fill="auto"/>
            <w:vAlign w:val="center"/>
            <w:hideMark/>
          </w:tcPr>
          <w:p w14:paraId="4492A64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51</w:t>
            </w:r>
          </w:p>
        </w:tc>
        <w:tc>
          <w:tcPr>
            <w:tcW w:w="3073" w:type="dxa"/>
            <w:shd w:val="clear" w:color="auto" w:fill="auto"/>
            <w:vAlign w:val="bottom"/>
            <w:hideMark/>
          </w:tcPr>
          <w:p w14:paraId="4900F3EA" w14:textId="60D3606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Bike stand II</w:t>
            </w:r>
          </w:p>
        </w:tc>
        <w:tc>
          <w:tcPr>
            <w:tcW w:w="1208" w:type="dxa"/>
            <w:shd w:val="clear" w:color="auto" w:fill="auto"/>
            <w:vAlign w:val="center"/>
            <w:hideMark/>
          </w:tcPr>
          <w:p w14:paraId="449A2BDA" w14:textId="0B442AC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w:t>
            </w:r>
          </w:p>
        </w:tc>
        <w:tc>
          <w:tcPr>
            <w:tcW w:w="2298" w:type="dxa"/>
            <w:vMerge/>
            <w:shd w:val="clear" w:color="auto" w:fill="auto"/>
            <w:vAlign w:val="center"/>
            <w:hideMark/>
          </w:tcPr>
          <w:p w14:paraId="0198CE01"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0701BC25" w14:textId="533F3EE4"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311228D7" w14:textId="689B93E8" w:rsidTr="004D251D">
        <w:trPr>
          <w:trHeight w:val="20"/>
          <w:jc w:val="center"/>
        </w:trPr>
        <w:tc>
          <w:tcPr>
            <w:tcW w:w="560" w:type="dxa"/>
            <w:shd w:val="clear" w:color="auto" w:fill="auto"/>
            <w:vAlign w:val="center"/>
            <w:hideMark/>
          </w:tcPr>
          <w:p w14:paraId="19A2025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52</w:t>
            </w:r>
          </w:p>
        </w:tc>
        <w:tc>
          <w:tcPr>
            <w:tcW w:w="3073" w:type="dxa"/>
            <w:shd w:val="clear" w:color="auto" w:fill="auto"/>
            <w:vAlign w:val="bottom"/>
            <w:hideMark/>
          </w:tcPr>
          <w:p w14:paraId="774099D8" w14:textId="7378813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 xml:space="preserve">ANFO </w:t>
            </w:r>
          </w:p>
        </w:tc>
        <w:tc>
          <w:tcPr>
            <w:tcW w:w="1208" w:type="dxa"/>
            <w:shd w:val="clear" w:color="auto" w:fill="auto"/>
            <w:vAlign w:val="center"/>
            <w:hideMark/>
          </w:tcPr>
          <w:p w14:paraId="045AF64C" w14:textId="674A1B0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1,350</w:t>
            </w:r>
          </w:p>
        </w:tc>
        <w:tc>
          <w:tcPr>
            <w:tcW w:w="2298" w:type="dxa"/>
            <w:vMerge/>
            <w:shd w:val="clear" w:color="auto" w:fill="auto"/>
            <w:vAlign w:val="center"/>
            <w:hideMark/>
          </w:tcPr>
          <w:p w14:paraId="241E14D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p>
        </w:tc>
        <w:tc>
          <w:tcPr>
            <w:tcW w:w="1877" w:type="dxa"/>
          </w:tcPr>
          <w:p w14:paraId="33861B86" w14:textId="3C5CA08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48ED03AD" w14:textId="3ADAC144" w:rsidTr="004D251D">
        <w:trPr>
          <w:trHeight w:val="20"/>
          <w:jc w:val="center"/>
        </w:trPr>
        <w:tc>
          <w:tcPr>
            <w:tcW w:w="560" w:type="dxa"/>
            <w:shd w:val="clear" w:color="auto" w:fill="auto"/>
            <w:vAlign w:val="center"/>
            <w:hideMark/>
          </w:tcPr>
          <w:p w14:paraId="20B5847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53</w:t>
            </w:r>
          </w:p>
        </w:tc>
        <w:tc>
          <w:tcPr>
            <w:tcW w:w="3073" w:type="dxa"/>
            <w:shd w:val="clear" w:color="auto" w:fill="auto"/>
            <w:vAlign w:val="bottom"/>
            <w:hideMark/>
          </w:tcPr>
          <w:p w14:paraId="6EA6AFB3" w14:textId="1137533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BMD Parking</w:t>
            </w:r>
          </w:p>
        </w:tc>
        <w:tc>
          <w:tcPr>
            <w:tcW w:w="1208" w:type="dxa"/>
            <w:shd w:val="clear" w:color="auto" w:fill="auto"/>
            <w:vAlign w:val="center"/>
            <w:hideMark/>
          </w:tcPr>
          <w:p w14:paraId="0BAF5F44" w14:textId="0B9FAB7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144</w:t>
            </w:r>
          </w:p>
        </w:tc>
        <w:tc>
          <w:tcPr>
            <w:tcW w:w="2298" w:type="dxa"/>
            <w:shd w:val="clear" w:color="auto" w:fill="auto"/>
            <w:vAlign w:val="center"/>
            <w:hideMark/>
          </w:tcPr>
          <w:p w14:paraId="5E7BA81B" w14:textId="70D8927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Structural/Asbestos sheet</w:t>
            </w:r>
          </w:p>
        </w:tc>
        <w:tc>
          <w:tcPr>
            <w:tcW w:w="1877" w:type="dxa"/>
          </w:tcPr>
          <w:p w14:paraId="75352285" w14:textId="4887EE0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51FCADD" w14:textId="127A39D6" w:rsidTr="004D251D">
        <w:trPr>
          <w:trHeight w:val="20"/>
          <w:jc w:val="center"/>
        </w:trPr>
        <w:tc>
          <w:tcPr>
            <w:tcW w:w="560" w:type="dxa"/>
            <w:shd w:val="clear" w:color="auto" w:fill="auto"/>
            <w:vAlign w:val="center"/>
            <w:hideMark/>
          </w:tcPr>
          <w:p w14:paraId="47B2E4F4"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54</w:t>
            </w:r>
          </w:p>
        </w:tc>
        <w:tc>
          <w:tcPr>
            <w:tcW w:w="3073" w:type="dxa"/>
            <w:shd w:val="clear" w:color="auto" w:fill="auto"/>
            <w:vAlign w:val="bottom"/>
            <w:hideMark/>
          </w:tcPr>
          <w:p w14:paraId="35064E11" w14:textId="2F5A9D4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Drivers Rest Room</w:t>
            </w:r>
          </w:p>
        </w:tc>
        <w:tc>
          <w:tcPr>
            <w:tcW w:w="1208" w:type="dxa"/>
            <w:shd w:val="clear" w:color="auto" w:fill="auto"/>
            <w:vAlign w:val="center"/>
            <w:hideMark/>
          </w:tcPr>
          <w:p w14:paraId="4DEDAB75" w14:textId="7F45CBA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w:t>
            </w:r>
          </w:p>
        </w:tc>
        <w:tc>
          <w:tcPr>
            <w:tcW w:w="2298" w:type="dxa"/>
            <w:shd w:val="clear" w:color="auto" w:fill="auto"/>
            <w:vAlign w:val="center"/>
            <w:hideMark/>
          </w:tcPr>
          <w:p w14:paraId="317EB62E" w14:textId="5BED152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76098168" w14:textId="21C3743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941FDB6" w14:textId="65B67B99" w:rsidTr="004D251D">
        <w:trPr>
          <w:trHeight w:val="20"/>
          <w:jc w:val="center"/>
        </w:trPr>
        <w:tc>
          <w:tcPr>
            <w:tcW w:w="560" w:type="dxa"/>
            <w:shd w:val="clear" w:color="auto" w:fill="auto"/>
            <w:vAlign w:val="center"/>
            <w:hideMark/>
          </w:tcPr>
          <w:p w14:paraId="0FB67D6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55</w:t>
            </w:r>
          </w:p>
        </w:tc>
        <w:tc>
          <w:tcPr>
            <w:tcW w:w="3073" w:type="dxa"/>
            <w:shd w:val="clear" w:color="auto" w:fill="auto"/>
            <w:vAlign w:val="bottom"/>
            <w:hideMark/>
          </w:tcPr>
          <w:p w14:paraId="66F63262" w14:textId="2DF7EE11"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SME Complex</w:t>
            </w:r>
          </w:p>
        </w:tc>
        <w:tc>
          <w:tcPr>
            <w:tcW w:w="1208" w:type="dxa"/>
            <w:shd w:val="clear" w:color="auto" w:fill="auto"/>
            <w:vAlign w:val="center"/>
            <w:hideMark/>
          </w:tcPr>
          <w:p w14:paraId="0DF7C281" w14:textId="276E531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5,670</w:t>
            </w:r>
          </w:p>
        </w:tc>
        <w:tc>
          <w:tcPr>
            <w:tcW w:w="2298" w:type="dxa"/>
            <w:shd w:val="clear" w:color="auto" w:fill="auto"/>
            <w:vAlign w:val="center"/>
            <w:hideMark/>
          </w:tcPr>
          <w:p w14:paraId="5863019E" w14:textId="0571BA2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24B09080" w14:textId="624E0425"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3F416B8" w14:textId="24A431E7" w:rsidTr="004D251D">
        <w:trPr>
          <w:trHeight w:val="20"/>
          <w:jc w:val="center"/>
        </w:trPr>
        <w:tc>
          <w:tcPr>
            <w:tcW w:w="560" w:type="dxa"/>
            <w:shd w:val="clear" w:color="auto" w:fill="auto"/>
            <w:vAlign w:val="center"/>
            <w:hideMark/>
          </w:tcPr>
          <w:p w14:paraId="23AF1DDD"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56</w:t>
            </w:r>
          </w:p>
        </w:tc>
        <w:tc>
          <w:tcPr>
            <w:tcW w:w="3073" w:type="dxa"/>
            <w:shd w:val="clear" w:color="auto" w:fill="auto"/>
            <w:vAlign w:val="bottom"/>
            <w:hideMark/>
          </w:tcPr>
          <w:p w14:paraId="10196C99" w14:textId="6A5AB77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Chemical room</w:t>
            </w:r>
          </w:p>
        </w:tc>
        <w:tc>
          <w:tcPr>
            <w:tcW w:w="1208" w:type="dxa"/>
            <w:shd w:val="clear" w:color="auto" w:fill="auto"/>
            <w:vAlign w:val="center"/>
            <w:hideMark/>
          </w:tcPr>
          <w:p w14:paraId="3A67DDBC" w14:textId="34DA0C8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w:t>
            </w:r>
          </w:p>
        </w:tc>
        <w:tc>
          <w:tcPr>
            <w:tcW w:w="2298" w:type="dxa"/>
            <w:shd w:val="clear" w:color="auto" w:fill="auto"/>
            <w:vAlign w:val="center"/>
            <w:hideMark/>
          </w:tcPr>
          <w:p w14:paraId="793FE9AA" w14:textId="26E40D1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A1B359F" w14:textId="6601F90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B1BA030" w14:textId="10E4F247" w:rsidTr="004D251D">
        <w:trPr>
          <w:trHeight w:val="20"/>
          <w:jc w:val="center"/>
        </w:trPr>
        <w:tc>
          <w:tcPr>
            <w:tcW w:w="560" w:type="dxa"/>
            <w:shd w:val="clear" w:color="auto" w:fill="auto"/>
            <w:vAlign w:val="center"/>
            <w:hideMark/>
          </w:tcPr>
          <w:p w14:paraId="6618635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57</w:t>
            </w:r>
          </w:p>
        </w:tc>
        <w:tc>
          <w:tcPr>
            <w:tcW w:w="3073" w:type="dxa"/>
            <w:shd w:val="clear" w:color="auto" w:fill="auto"/>
            <w:vAlign w:val="bottom"/>
            <w:hideMark/>
          </w:tcPr>
          <w:p w14:paraId="50A7D9EB" w14:textId="7A1E54F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Bailing Shed</w:t>
            </w:r>
          </w:p>
        </w:tc>
        <w:tc>
          <w:tcPr>
            <w:tcW w:w="1208" w:type="dxa"/>
            <w:shd w:val="clear" w:color="auto" w:fill="auto"/>
            <w:vAlign w:val="center"/>
            <w:hideMark/>
          </w:tcPr>
          <w:p w14:paraId="525FF9FE" w14:textId="692CFDE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100</w:t>
            </w:r>
          </w:p>
        </w:tc>
        <w:tc>
          <w:tcPr>
            <w:tcW w:w="2298" w:type="dxa"/>
            <w:shd w:val="clear" w:color="auto" w:fill="auto"/>
            <w:vAlign w:val="center"/>
            <w:hideMark/>
          </w:tcPr>
          <w:p w14:paraId="58FD5E68" w14:textId="72DE38A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A2F3548" w14:textId="74BC39F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51EAA8D" w14:textId="401BDA6E" w:rsidTr="004D251D">
        <w:trPr>
          <w:trHeight w:val="20"/>
          <w:jc w:val="center"/>
        </w:trPr>
        <w:tc>
          <w:tcPr>
            <w:tcW w:w="560" w:type="dxa"/>
            <w:shd w:val="clear" w:color="auto" w:fill="auto"/>
            <w:vAlign w:val="center"/>
            <w:hideMark/>
          </w:tcPr>
          <w:p w14:paraId="3DDD143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58</w:t>
            </w:r>
          </w:p>
        </w:tc>
        <w:tc>
          <w:tcPr>
            <w:tcW w:w="3073" w:type="dxa"/>
            <w:shd w:val="clear" w:color="auto" w:fill="auto"/>
            <w:vAlign w:val="bottom"/>
            <w:hideMark/>
          </w:tcPr>
          <w:p w14:paraId="655CBC4C" w14:textId="74F93E2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SME Control room</w:t>
            </w:r>
          </w:p>
        </w:tc>
        <w:tc>
          <w:tcPr>
            <w:tcW w:w="1208" w:type="dxa"/>
            <w:shd w:val="clear" w:color="auto" w:fill="auto"/>
            <w:vAlign w:val="center"/>
            <w:hideMark/>
          </w:tcPr>
          <w:p w14:paraId="31B08C4C" w14:textId="7638C8B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260</w:t>
            </w:r>
          </w:p>
        </w:tc>
        <w:tc>
          <w:tcPr>
            <w:tcW w:w="2298" w:type="dxa"/>
            <w:shd w:val="clear" w:color="auto" w:fill="auto"/>
            <w:vAlign w:val="center"/>
            <w:hideMark/>
          </w:tcPr>
          <w:p w14:paraId="592B1703" w14:textId="00CBC05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7978E8C" w14:textId="7409B00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EBF13E5" w14:textId="5C444981" w:rsidTr="004D251D">
        <w:trPr>
          <w:trHeight w:val="20"/>
          <w:jc w:val="center"/>
        </w:trPr>
        <w:tc>
          <w:tcPr>
            <w:tcW w:w="560" w:type="dxa"/>
            <w:shd w:val="clear" w:color="auto" w:fill="auto"/>
            <w:vAlign w:val="center"/>
            <w:hideMark/>
          </w:tcPr>
          <w:p w14:paraId="6481C29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59</w:t>
            </w:r>
          </w:p>
        </w:tc>
        <w:tc>
          <w:tcPr>
            <w:tcW w:w="3073" w:type="dxa"/>
            <w:shd w:val="clear" w:color="auto" w:fill="auto"/>
            <w:vAlign w:val="bottom"/>
            <w:hideMark/>
          </w:tcPr>
          <w:p w14:paraId="611396EA" w14:textId="7165E0C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SME Store shed</w:t>
            </w:r>
          </w:p>
        </w:tc>
        <w:tc>
          <w:tcPr>
            <w:tcW w:w="1208" w:type="dxa"/>
            <w:shd w:val="clear" w:color="auto" w:fill="auto"/>
            <w:vAlign w:val="center"/>
            <w:hideMark/>
          </w:tcPr>
          <w:p w14:paraId="47916A58" w14:textId="533CD04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144</w:t>
            </w:r>
          </w:p>
        </w:tc>
        <w:tc>
          <w:tcPr>
            <w:tcW w:w="2298" w:type="dxa"/>
            <w:shd w:val="clear" w:color="auto" w:fill="auto"/>
            <w:vAlign w:val="center"/>
            <w:hideMark/>
          </w:tcPr>
          <w:p w14:paraId="75CF5A10" w14:textId="1BFECF6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2C4BFFE" w14:textId="32B3900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D7D6270" w14:textId="11063CDB" w:rsidTr="004D251D">
        <w:trPr>
          <w:trHeight w:val="20"/>
          <w:jc w:val="center"/>
        </w:trPr>
        <w:tc>
          <w:tcPr>
            <w:tcW w:w="560" w:type="dxa"/>
            <w:shd w:val="clear" w:color="auto" w:fill="auto"/>
            <w:vAlign w:val="center"/>
            <w:hideMark/>
          </w:tcPr>
          <w:p w14:paraId="736B0A3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60</w:t>
            </w:r>
          </w:p>
        </w:tc>
        <w:tc>
          <w:tcPr>
            <w:tcW w:w="3073" w:type="dxa"/>
            <w:shd w:val="clear" w:color="auto" w:fill="auto"/>
            <w:vAlign w:val="bottom"/>
            <w:hideMark/>
          </w:tcPr>
          <w:p w14:paraId="6C749C07" w14:textId="478A053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NRP</w:t>
            </w:r>
          </w:p>
        </w:tc>
        <w:tc>
          <w:tcPr>
            <w:tcW w:w="1208" w:type="dxa"/>
            <w:shd w:val="clear" w:color="auto" w:fill="auto"/>
            <w:vAlign w:val="center"/>
            <w:hideMark/>
          </w:tcPr>
          <w:p w14:paraId="509298AD" w14:textId="0C580D8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4,800</w:t>
            </w:r>
          </w:p>
        </w:tc>
        <w:tc>
          <w:tcPr>
            <w:tcW w:w="2298" w:type="dxa"/>
            <w:shd w:val="clear" w:color="auto" w:fill="auto"/>
            <w:vAlign w:val="center"/>
            <w:hideMark/>
          </w:tcPr>
          <w:p w14:paraId="1F377482" w14:textId="2F43D22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7595F46" w14:textId="2DAA3EE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ECEDC21" w14:textId="7AA8BF5E" w:rsidTr="004D251D">
        <w:trPr>
          <w:trHeight w:val="20"/>
          <w:jc w:val="center"/>
        </w:trPr>
        <w:tc>
          <w:tcPr>
            <w:tcW w:w="560" w:type="dxa"/>
            <w:shd w:val="clear" w:color="auto" w:fill="auto"/>
            <w:vAlign w:val="center"/>
            <w:hideMark/>
          </w:tcPr>
          <w:p w14:paraId="3E3639E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61</w:t>
            </w:r>
          </w:p>
        </w:tc>
        <w:tc>
          <w:tcPr>
            <w:tcW w:w="3073" w:type="dxa"/>
            <w:shd w:val="clear" w:color="auto" w:fill="auto"/>
            <w:vAlign w:val="bottom"/>
            <w:hideMark/>
          </w:tcPr>
          <w:p w14:paraId="41583D3E" w14:textId="02797CE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Conveyor M1C</w:t>
            </w:r>
          </w:p>
        </w:tc>
        <w:tc>
          <w:tcPr>
            <w:tcW w:w="1208" w:type="dxa"/>
            <w:shd w:val="clear" w:color="auto" w:fill="auto"/>
            <w:vAlign w:val="center"/>
            <w:hideMark/>
          </w:tcPr>
          <w:p w14:paraId="713243B2" w14:textId="300F18C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2,000</w:t>
            </w:r>
          </w:p>
        </w:tc>
        <w:tc>
          <w:tcPr>
            <w:tcW w:w="2298" w:type="dxa"/>
            <w:shd w:val="clear" w:color="auto" w:fill="auto"/>
            <w:vAlign w:val="center"/>
            <w:hideMark/>
          </w:tcPr>
          <w:p w14:paraId="51589812" w14:textId="33336DE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6C2692B" w14:textId="773B16C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F429717" w14:textId="5B495F60" w:rsidTr="004D251D">
        <w:trPr>
          <w:trHeight w:val="20"/>
          <w:jc w:val="center"/>
        </w:trPr>
        <w:tc>
          <w:tcPr>
            <w:tcW w:w="560" w:type="dxa"/>
            <w:shd w:val="clear" w:color="auto" w:fill="auto"/>
            <w:vAlign w:val="center"/>
            <w:hideMark/>
          </w:tcPr>
          <w:p w14:paraId="70DFC5E9"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62</w:t>
            </w:r>
          </w:p>
        </w:tc>
        <w:tc>
          <w:tcPr>
            <w:tcW w:w="3073" w:type="dxa"/>
            <w:shd w:val="clear" w:color="auto" w:fill="auto"/>
            <w:vAlign w:val="bottom"/>
            <w:hideMark/>
          </w:tcPr>
          <w:p w14:paraId="53B87960" w14:textId="3B9F12C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Conveyor M2C</w:t>
            </w:r>
          </w:p>
        </w:tc>
        <w:tc>
          <w:tcPr>
            <w:tcW w:w="1208" w:type="dxa"/>
            <w:shd w:val="clear" w:color="auto" w:fill="auto"/>
            <w:vAlign w:val="center"/>
            <w:hideMark/>
          </w:tcPr>
          <w:p w14:paraId="671529EB" w14:textId="3C4158A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3,000</w:t>
            </w:r>
          </w:p>
        </w:tc>
        <w:tc>
          <w:tcPr>
            <w:tcW w:w="2298" w:type="dxa"/>
            <w:shd w:val="clear" w:color="auto" w:fill="auto"/>
            <w:vAlign w:val="center"/>
            <w:hideMark/>
          </w:tcPr>
          <w:p w14:paraId="491AABEE" w14:textId="77D12B1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8DCCE07" w14:textId="30E4BBD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2CE3197" w14:textId="39D8A874" w:rsidTr="004D251D">
        <w:trPr>
          <w:trHeight w:val="20"/>
          <w:jc w:val="center"/>
        </w:trPr>
        <w:tc>
          <w:tcPr>
            <w:tcW w:w="560" w:type="dxa"/>
            <w:shd w:val="clear" w:color="auto" w:fill="auto"/>
            <w:vAlign w:val="center"/>
            <w:hideMark/>
          </w:tcPr>
          <w:p w14:paraId="58AB07B9"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63</w:t>
            </w:r>
          </w:p>
        </w:tc>
        <w:tc>
          <w:tcPr>
            <w:tcW w:w="3073" w:type="dxa"/>
            <w:shd w:val="clear" w:color="auto" w:fill="auto"/>
            <w:vAlign w:val="bottom"/>
            <w:hideMark/>
          </w:tcPr>
          <w:p w14:paraId="34543127" w14:textId="703462A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Conveyor M3C</w:t>
            </w:r>
          </w:p>
        </w:tc>
        <w:tc>
          <w:tcPr>
            <w:tcW w:w="1208" w:type="dxa"/>
            <w:shd w:val="clear" w:color="auto" w:fill="auto"/>
            <w:vAlign w:val="center"/>
            <w:hideMark/>
          </w:tcPr>
          <w:p w14:paraId="1CEE830E" w14:textId="74B274E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7,500</w:t>
            </w:r>
          </w:p>
        </w:tc>
        <w:tc>
          <w:tcPr>
            <w:tcW w:w="2298" w:type="dxa"/>
            <w:shd w:val="clear" w:color="auto" w:fill="auto"/>
            <w:vAlign w:val="center"/>
            <w:hideMark/>
          </w:tcPr>
          <w:p w14:paraId="3033158B" w14:textId="558582E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7C32FAD" w14:textId="5207C75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2EEAA67" w14:textId="2608C8E8" w:rsidTr="004D251D">
        <w:trPr>
          <w:trHeight w:val="20"/>
          <w:jc w:val="center"/>
        </w:trPr>
        <w:tc>
          <w:tcPr>
            <w:tcW w:w="560" w:type="dxa"/>
            <w:shd w:val="clear" w:color="auto" w:fill="auto"/>
            <w:vAlign w:val="center"/>
            <w:hideMark/>
          </w:tcPr>
          <w:p w14:paraId="2B513B42"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64</w:t>
            </w:r>
          </w:p>
        </w:tc>
        <w:tc>
          <w:tcPr>
            <w:tcW w:w="3073" w:type="dxa"/>
            <w:shd w:val="clear" w:color="auto" w:fill="auto"/>
            <w:vAlign w:val="bottom"/>
            <w:hideMark/>
          </w:tcPr>
          <w:p w14:paraId="665B1ECD" w14:textId="1D91EC4F"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TH1</w:t>
            </w:r>
          </w:p>
        </w:tc>
        <w:tc>
          <w:tcPr>
            <w:tcW w:w="1208" w:type="dxa"/>
            <w:shd w:val="clear" w:color="auto" w:fill="auto"/>
            <w:vAlign w:val="center"/>
            <w:hideMark/>
          </w:tcPr>
          <w:p w14:paraId="50B997C8" w14:textId="4DCB1DB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329</w:t>
            </w:r>
          </w:p>
        </w:tc>
        <w:tc>
          <w:tcPr>
            <w:tcW w:w="2298" w:type="dxa"/>
            <w:shd w:val="clear" w:color="auto" w:fill="auto"/>
            <w:vAlign w:val="center"/>
            <w:hideMark/>
          </w:tcPr>
          <w:p w14:paraId="647CCDC3" w14:textId="4813C49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A102394" w14:textId="0F77BF22"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F40AB70" w14:textId="1831C08E" w:rsidTr="004D251D">
        <w:trPr>
          <w:trHeight w:val="20"/>
          <w:jc w:val="center"/>
        </w:trPr>
        <w:tc>
          <w:tcPr>
            <w:tcW w:w="560" w:type="dxa"/>
            <w:shd w:val="clear" w:color="auto" w:fill="auto"/>
            <w:vAlign w:val="center"/>
            <w:hideMark/>
          </w:tcPr>
          <w:p w14:paraId="390BEED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65</w:t>
            </w:r>
          </w:p>
        </w:tc>
        <w:tc>
          <w:tcPr>
            <w:tcW w:w="3073" w:type="dxa"/>
            <w:shd w:val="clear" w:color="auto" w:fill="auto"/>
            <w:vAlign w:val="bottom"/>
            <w:hideMark/>
          </w:tcPr>
          <w:p w14:paraId="19D745AA" w14:textId="21A3775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TH2</w:t>
            </w:r>
          </w:p>
        </w:tc>
        <w:tc>
          <w:tcPr>
            <w:tcW w:w="1208" w:type="dxa"/>
            <w:shd w:val="clear" w:color="auto" w:fill="auto"/>
            <w:vAlign w:val="center"/>
            <w:hideMark/>
          </w:tcPr>
          <w:p w14:paraId="72985921" w14:textId="4414E36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376</w:t>
            </w:r>
          </w:p>
        </w:tc>
        <w:tc>
          <w:tcPr>
            <w:tcW w:w="2298" w:type="dxa"/>
            <w:shd w:val="clear" w:color="auto" w:fill="auto"/>
            <w:vAlign w:val="center"/>
            <w:hideMark/>
          </w:tcPr>
          <w:p w14:paraId="74D234CE" w14:textId="0AE8B0A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7B4CE9E" w14:textId="7FEC435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147C392" w14:textId="7E6764BA" w:rsidTr="004D251D">
        <w:trPr>
          <w:trHeight w:val="20"/>
          <w:jc w:val="center"/>
        </w:trPr>
        <w:tc>
          <w:tcPr>
            <w:tcW w:w="560" w:type="dxa"/>
            <w:shd w:val="clear" w:color="auto" w:fill="auto"/>
            <w:vAlign w:val="center"/>
            <w:hideMark/>
          </w:tcPr>
          <w:p w14:paraId="2EFDB10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66</w:t>
            </w:r>
          </w:p>
        </w:tc>
        <w:tc>
          <w:tcPr>
            <w:tcW w:w="3073" w:type="dxa"/>
            <w:shd w:val="clear" w:color="auto" w:fill="auto"/>
            <w:vAlign w:val="bottom"/>
            <w:hideMark/>
          </w:tcPr>
          <w:p w14:paraId="557DC62A" w14:textId="3CE9861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NRP Substation</w:t>
            </w:r>
          </w:p>
        </w:tc>
        <w:tc>
          <w:tcPr>
            <w:tcW w:w="1208" w:type="dxa"/>
            <w:shd w:val="clear" w:color="auto" w:fill="auto"/>
            <w:vAlign w:val="center"/>
            <w:hideMark/>
          </w:tcPr>
          <w:p w14:paraId="55282AEC" w14:textId="084CD5B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396</w:t>
            </w:r>
          </w:p>
        </w:tc>
        <w:tc>
          <w:tcPr>
            <w:tcW w:w="2298" w:type="dxa"/>
            <w:shd w:val="clear" w:color="auto" w:fill="auto"/>
            <w:vAlign w:val="center"/>
            <w:hideMark/>
          </w:tcPr>
          <w:p w14:paraId="008389BD" w14:textId="5748651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5F9031E6" w14:textId="25E0E94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E65C11E" w14:textId="39D727FC" w:rsidTr="004D251D">
        <w:trPr>
          <w:trHeight w:val="20"/>
          <w:jc w:val="center"/>
        </w:trPr>
        <w:tc>
          <w:tcPr>
            <w:tcW w:w="560" w:type="dxa"/>
            <w:shd w:val="clear" w:color="auto" w:fill="auto"/>
            <w:vAlign w:val="center"/>
          </w:tcPr>
          <w:p w14:paraId="48A0C29B" w14:textId="2E49B1C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67</w:t>
            </w:r>
          </w:p>
        </w:tc>
        <w:tc>
          <w:tcPr>
            <w:tcW w:w="3073" w:type="dxa"/>
            <w:shd w:val="clear" w:color="auto" w:fill="auto"/>
            <w:vAlign w:val="bottom"/>
          </w:tcPr>
          <w:p w14:paraId="5A5687EE" w14:textId="65CAB81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NRP Reservoir</w:t>
            </w:r>
          </w:p>
        </w:tc>
        <w:tc>
          <w:tcPr>
            <w:tcW w:w="1208" w:type="dxa"/>
            <w:shd w:val="clear" w:color="auto" w:fill="auto"/>
            <w:vAlign w:val="center"/>
          </w:tcPr>
          <w:p w14:paraId="44A98FAD" w14:textId="3B73D8BA" w:rsidR="004D251D" w:rsidRDefault="004D251D" w:rsidP="004D251D">
            <w:pPr>
              <w:widowControl/>
              <w:autoSpaceDE/>
              <w:autoSpaceDN/>
              <w:spacing w:after="0" w:line="240" w:lineRule="auto"/>
              <w:jc w:val="center"/>
              <w:rPr>
                <w:color w:val="000000"/>
                <w:sz w:val="20"/>
                <w:szCs w:val="20"/>
              </w:rPr>
            </w:pPr>
            <w:r>
              <w:rPr>
                <w:color w:val="000000"/>
                <w:sz w:val="20"/>
                <w:szCs w:val="20"/>
              </w:rPr>
              <w:t>1,020</w:t>
            </w:r>
          </w:p>
        </w:tc>
        <w:tc>
          <w:tcPr>
            <w:tcW w:w="2298" w:type="dxa"/>
            <w:shd w:val="clear" w:color="auto" w:fill="auto"/>
            <w:vAlign w:val="center"/>
          </w:tcPr>
          <w:p w14:paraId="0094FACA" w14:textId="0F5BC37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E25C9D0" w14:textId="40612B5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2855902" w14:textId="5ABBED2E" w:rsidTr="004D251D">
        <w:trPr>
          <w:trHeight w:val="20"/>
          <w:jc w:val="center"/>
        </w:trPr>
        <w:tc>
          <w:tcPr>
            <w:tcW w:w="560" w:type="dxa"/>
            <w:shd w:val="clear" w:color="auto" w:fill="auto"/>
            <w:vAlign w:val="center"/>
          </w:tcPr>
          <w:p w14:paraId="591A927A" w14:textId="5C36EC6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68</w:t>
            </w:r>
          </w:p>
        </w:tc>
        <w:tc>
          <w:tcPr>
            <w:tcW w:w="3073" w:type="dxa"/>
            <w:shd w:val="clear" w:color="auto" w:fill="auto"/>
            <w:vAlign w:val="bottom"/>
          </w:tcPr>
          <w:p w14:paraId="6B72250A" w14:textId="2D041A2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Worker lunch Room Main Sub Station</w:t>
            </w:r>
          </w:p>
        </w:tc>
        <w:tc>
          <w:tcPr>
            <w:tcW w:w="1208" w:type="dxa"/>
            <w:shd w:val="clear" w:color="auto" w:fill="auto"/>
            <w:vAlign w:val="center"/>
          </w:tcPr>
          <w:p w14:paraId="1503DEDB" w14:textId="61EF8DA0" w:rsidR="004D251D" w:rsidRDefault="004D251D" w:rsidP="004D251D">
            <w:pPr>
              <w:widowControl/>
              <w:autoSpaceDE/>
              <w:autoSpaceDN/>
              <w:spacing w:after="0" w:line="240" w:lineRule="auto"/>
              <w:jc w:val="center"/>
              <w:rPr>
                <w:color w:val="000000"/>
                <w:sz w:val="20"/>
                <w:szCs w:val="20"/>
              </w:rPr>
            </w:pPr>
            <w:r>
              <w:rPr>
                <w:color w:val="000000"/>
                <w:sz w:val="20"/>
                <w:szCs w:val="20"/>
              </w:rPr>
              <w:t>56</w:t>
            </w:r>
          </w:p>
        </w:tc>
        <w:tc>
          <w:tcPr>
            <w:tcW w:w="2298" w:type="dxa"/>
            <w:shd w:val="clear" w:color="auto" w:fill="auto"/>
            <w:vAlign w:val="center"/>
          </w:tcPr>
          <w:p w14:paraId="3A643D02" w14:textId="4E6622A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686D586" w14:textId="6AC99D4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5A24C71" w14:textId="2DBA7163" w:rsidTr="004D251D">
        <w:trPr>
          <w:trHeight w:val="20"/>
          <w:jc w:val="center"/>
        </w:trPr>
        <w:tc>
          <w:tcPr>
            <w:tcW w:w="560" w:type="dxa"/>
            <w:shd w:val="clear" w:color="auto" w:fill="auto"/>
            <w:vAlign w:val="center"/>
          </w:tcPr>
          <w:p w14:paraId="620C10BC" w14:textId="4218DB1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69</w:t>
            </w:r>
          </w:p>
        </w:tc>
        <w:tc>
          <w:tcPr>
            <w:tcW w:w="3073" w:type="dxa"/>
            <w:shd w:val="clear" w:color="auto" w:fill="auto"/>
            <w:vAlign w:val="bottom"/>
          </w:tcPr>
          <w:p w14:paraId="03EAF982" w14:textId="116B0F1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Worker lunch Room Blasting</w:t>
            </w:r>
          </w:p>
        </w:tc>
        <w:tc>
          <w:tcPr>
            <w:tcW w:w="1208" w:type="dxa"/>
            <w:shd w:val="clear" w:color="auto" w:fill="auto"/>
            <w:vAlign w:val="center"/>
          </w:tcPr>
          <w:p w14:paraId="68729158" w14:textId="62412F55" w:rsidR="004D251D" w:rsidRDefault="004D251D" w:rsidP="004D251D">
            <w:pPr>
              <w:widowControl/>
              <w:autoSpaceDE/>
              <w:autoSpaceDN/>
              <w:spacing w:after="0" w:line="240" w:lineRule="auto"/>
              <w:jc w:val="center"/>
              <w:rPr>
                <w:color w:val="000000"/>
                <w:sz w:val="20"/>
                <w:szCs w:val="20"/>
              </w:rPr>
            </w:pPr>
            <w:r>
              <w:rPr>
                <w:color w:val="000000"/>
                <w:sz w:val="20"/>
                <w:szCs w:val="20"/>
              </w:rPr>
              <w:t>56</w:t>
            </w:r>
          </w:p>
        </w:tc>
        <w:tc>
          <w:tcPr>
            <w:tcW w:w="2298" w:type="dxa"/>
            <w:shd w:val="clear" w:color="auto" w:fill="auto"/>
            <w:vAlign w:val="center"/>
          </w:tcPr>
          <w:p w14:paraId="189BA1FE" w14:textId="3F4BBDD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49CB89B" w14:textId="53A458E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334FC97" w14:textId="6B6303BF" w:rsidTr="004D251D">
        <w:trPr>
          <w:trHeight w:val="20"/>
          <w:jc w:val="center"/>
        </w:trPr>
        <w:tc>
          <w:tcPr>
            <w:tcW w:w="560" w:type="dxa"/>
            <w:shd w:val="clear" w:color="auto" w:fill="auto"/>
            <w:vAlign w:val="center"/>
          </w:tcPr>
          <w:p w14:paraId="51AC7317" w14:textId="4E9A558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70</w:t>
            </w:r>
          </w:p>
        </w:tc>
        <w:tc>
          <w:tcPr>
            <w:tcW w:w="3073" w:type="dxa"/>
            <w:shd w:val="clear" w:color="auto" w:fill="auto"/>
            <w:vAlign w:val="bottom"/>
          </w:tcPr>
          <w:p w14:paraId="5FC81D29" w14:textId="532E106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Production Office</w:t>
            </w:r>
          </w:p>
        </w:tc>
        <w:tc>
          <w:tcPr>
            <w:tcW w:w="1208" w:type="dxa"/>
            <w:shd w:val="clear" w:color="auto" w:fill="auto"/>
            <w:vAlign w:val="center"/>
          </w:tcPr>
          <w:p w14:paraId="1B1385A3" w14:textId="172577AC" w:rsidR="004D251D" w:rsidRDefault="004D251D" w:rsidP="004D251D">
            <w:pPr>
              <w:widowControl/>
              <w:autoSpaceDE/>
              <w:autoSpaceDN/>
              <w:spacing w:after="0" w:line="240" w:lineRule="auto"/>
              <w:jc w:val="center"/>
              <w:rPr>
                <w:color w:val="000000"/>
                <w:sz w:val="20"/>
                <w:szCs w:val="20"/>
              </w:rPr>
            </w:pPr>
            <w:r>
              <w:rPr>
                <w:color w:val="000000"/>
                <w:sz w:val="20"/>
                <w:szCs w:val="20"/>
              </w:rPr>
              <w:t>360</w:t>
            </w:r>
          </w:p>
        </w:tc>
        <w:tc>
          <w:tcPr>
            <w:tcW w:w="2298" w:type="dxa"/>
            <w:shd w:val="clear" w:color="auto" w:fill="auto"/>
            <w:vAlign w:val="center"/>
          </w:tcPr>
          <w:p w14:paraId="64F0568B" w14:textId="57BE361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5093B6BD" w14:textId="62F29BB5"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6A461FF" w14:textId="4DD65058" w:rsidTr="004D251D">
        <w:trPr>
          <w:trHeight w:val="20"/>
          <w:jc w:val="center"/>
        </w:trPr>
        <w:tc>
          <w:tcPr>
            <w:tcW w:w="560" w:type="dxa"/>
            <w:shd w:val="clear" w:color="auto" w:fill="auto"/>
            <w:vAlign w:val="center"/>
          </w:tcPr>
          <w:p w14:paraId="17E9B588" w14:textId="11D0EBA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71</w:t>
            </w:r>
          </w:p>
        </w:tc>
        <w:tc>
          <w:tcPr>
            <w:tcW w:w="3073" w:type="dxa"/>
            <w:shd w:val="clear" w:color="auto" w:fill="auto"/>
            <w:vAlign w:val="bottom"/>
          </w:tcPr>
          <w:p w14:paraId="7BE5F1AD" w14:textId="2937808E"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Welding Yard Shed</w:t>
            </w:r>
          </w:p>
        </w:tc>
        <w:tc>
          <w:tcPr>
            <w:tcW w:w="1208" w:type="dxa"/>
            <w:shd w:val="clear" w:color="auto" w:fill="auto"/>
            <w:vAlign w:val="center"/>
          </w:tcPr>
          <w:p w14:paraId="3F7580CB" w14:textId="4D58882D" w:rsidR="004D251D" w:rsidRDefault="004D251D" w:rsidP="004D251D">
            <w:pPr>
              <w:widowControl/>
              <w:autoSpaceDE/>
              <w:autoSpaceDN/>
              <w:spacing w:after="0" w:line="240" w:lineRule="auto"/>
              <w:jc w:val="center"/>
              <w:rPr>
                <w:color w:val="000000"/>
                <w:sz w:val="20"/>
                <w:szCs w:val="20"/>
              </w:rPr>
            </w:pPr>
            <w:r>
              <w:rPr>
                <w:color w:val="000000"/>
                <w:sz w:val="20"/>
                <w:szCs w:val="20"/>
              </w:rPr>
              <w:t>99</w:t>
            </w:r>
          </w:p>
        </w:tc>
        <w:tc>
          <w:tcPr>
            <w:tcW w:w="2298" w:type="dxa"/>
            <w:shd w:val="clear" w:color="auto" w:fill="auto"/>
            <w:vAlign w:val="center"/>
          </w:tcPr>
          <w:p w14:paraId="79A4141C" w14:textId="372E2CE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1D51816" w14:textId="104C6525"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D2C0217" w14:textId="5709CED8" w:rsidTr="004D251D">
        <w:trPr>
          <w:trHeight w:val="20"/>
          <w:jc w:val="center"/>
        </w:trPr>
        <w:tc>
          <w:tcPr>
            <w:tcW w:w="560" w:type="dxa"/>
            <w:shd w:val="clear" w:color="auto" w:fill="auto"/>
            <w:vAlign w:val="center"/>
          </w:tcPr>
          <w:p w14:paraId="144AB085" w14:textId="16ED089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72</w:t>
            </w:r>
          </w:p>
        </w:tc>
        <w:tc>
          <w:tcPr>
            <w:tcW w:w="3073" w:type="dxa"/>
            <w:shd w:val="clear" w:color="auto" w:fill="auto"/>
            <w:vAlign w:val="bottom"/>
          </w:tcPr>
          <w:p w14:paraId="1062885B" w14:textId="514B923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Gen Toilet west of M3C</w:t>
            </w:r>
          </w:p>
        </w:tc>
        <w:tc>
          <w:tcPr>
            <w:tcW w:w="1208" w:type="dxa"/>
            <w:shd w:val="clear" w:color="auto" w:fill="auto"/>
            <w:vAlign w:val="center"/>
          </w:tcPr>
          <w:p w14:paraId="2F15BAB7" w14:textId="6879456F" w:rsidR="004D251D" w:rsidRDefault="004D251D" w:rsidP="004D251D">
            <w:pPr>
              <w:widowControl/>
              <w:autoSpaceDE/>
              <w:autoSpaceDN/>
              <w:spacing w:after="0" w:line="240" w:lineRule="auto"/>
              <w:jc w:val="center"/>
              <w:rPr>
                <w:color w:val="000000"/>
                <w:sz w:val="20"/>
                <w:szCs w:val="20"/>
              </w:rPr>
            </w:pPr>
            <w:r>
              <w:rPr>
                <w:color w:val="000000"/>
                <w:sz w:val="20"/>
                <w:szCs w:val="20"/>
              </w:rPr>
              <w:t>12</w:t>
            </w:r>
          </w:p>
        </w:tc>
        <w:tc>
          <w:tcPr>
            <w:tcW w:w="2298" w:type="dxa"/>
            <w:shd w:val="clear" w:color="auto" w:fill="auto"/>
            <w:vAlign w:val="center"/>
          </w:tcPr>
          <w:p w14:paraId="38C23304" w14:textId="017C9EB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2E511FEB" w14:textId="5DD0EF9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6834E3D" w14:textId="79423FFA" w:rsidTr="004D251D">
        <w:trPr>
          <w:trHeight w:val="20"/>
          <w:jc w:val="center"/>
        </w:trPr>
        <w:tc>
          <w:tcPr>
            <w:tcW w:w="560" w:type="dxa"/>
            <w:shd w:val="clear" w:color="auto" w:fill="auto"/>
            <w:vAlign w:val="center"/>
          </w:tcPr>
          <w:p w14:paraId="012CC9D7" w14:textId="1E6F2EB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lastRenderedPageBreak/>
              <w:t>73</w:t>
            </w:r>
          </w:p>
        </w:tc>
        <w:tc>
          <w:tcPr>
            <w:tcW w:w="3073" w:type="dxa"/>
            <w:shd w:val="clear" w:color="auto" w:fill="auto"/>
            <w:vAlign w:val="bottom"/>
          </w:tcPr>
          <w:p w14:paraId="2E47F1EE" w14:textId="5B351E8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Pump Office with Gen Toilet</w:t>
            </w:r>
          </w:p>
        </w:tc>
        <w:tc>
          <w:tcPr>
            <w:tcW w:w="1208" w:type="dxa"/>
            <w:shd w:val="clear" w:color="auto" w:fill="auto"/>
            <w:vAlign w:val="center"/>
          </w:tcPr>
          <w:p w14:paraId="1919137A" w14:textId="64A618E3" w:rsidR="004D251D" w:rsidRDefault="004D251D" w:rsidP="004D251D">
            <w:pPr>
              <w:widowControl/>
              <w:autoSpaceDE/>
              <w:autoSpaceDN/>
              <w:spacing w:after="0" w:line="240" w:lineRule="auto"/>
              <w:jc w:val="center"/>
              <w:rPr>
                <w:color w:val="000000"/>
                <w:sz w:val="20"/>
                <w:szCs w:val="20"/>
              </w:rPr>
            </w:pPr>
            <w:r>
              <w:rPr>
                <w:color w:val="000000"/>
                <w:sz w:val="20"/>
                <w:szCs w:val="20"/>
              </w:rPr>
              <w:t>44</w:t>
            </w:r>
          </w:p>
        </w:tc>
        <w:tc>
          <w:tcPr>
            <w:tcW w:w="2298" w:type="dxa"/>
            <w:shd w:val="clear" w:color="auto" w:fill="auto"/>
            <w:vAlign w:val="center"/>
          </w:tcPr>
          <w:p w14:paraId="756F364E" w14:textId="24E27AD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D9D5034" w14:textId="33855C9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E7821F0" w14:textId="171ADACC" w:rsidTr="004D251D">
        <w:trPr>
          <w:trHeight w:val="20"/>
          <w:jc w:val="center"/>
        </w:trPr>
        <w:tc>
          <w:tcPr>
            <w:tcW w:w="560" w:type="dxa"/>
            <w:shd w:val="clear" w:color="auto" w:fill="auto"/>
            <w:vAlign w:val="center"/>
          </w:tcPr>
          <w:p w14:paraId="603B1616" w14:textId="2A5F321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74</w:t>
            </w:r>
          </w:p>
        </w:tc>
        <w:tc>
          <w:tcPr>
            <w:tcW w:w="3073" w:type="dxa"/>
            <w:shd w:val="clear" w:color="auto" w:fill="auto"/>
            <w:vAlign w:val="bottom"/>
          </w:tcPr>
          <w:p w14:paraId="55CB210F" w14:textId="1FE0CCA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Fire Office &amp; Barrak</w:t>
            </w:r>
          </w:p>
        </w:tc>
        <w:tc>
          <w:tcPr>
            <w:tcW w:w="1208" w:type="dxa"/>
            <w:shd w:val="clear" w:color="auto" w:fill="auto"/>
            <w:vAlign w:val="center"/>
          </w:tcPr>
          <w:p w14:paraId="6CC018D5" w14:textId="7FD7AD1F" w:rsidR="004D251D" w:rsidRDefault="004D251D" w:rsidP="004D251D">
            <w:pPr>
              <w:widowControl/>
              <w:autoSpaceDE/>
              <w:autoSpaceDN/>
              <w:spacing w:after="0" w:line="240" w:lineRule="auto"/>
              <w:jc w:val="center"/>
              <w:rPr>
                <w:color w:val="000000"/>
                <w:sz w:val="20"/>
                <w:szCs w:val="20"/>
              </w:rPr>
            </w:pPr>
            <w:r>
              <w:rPr>
                <w:color w:val="000000"/>
                <w:sz w:val="20"/>
                <w:szCs w:val="20"/>
              </w:rPr>
              <w:t>162</w:t>
            </w:r>
          </w:p>
        </w:tc>
        <w:tc>
          <w:tcPr>
            <w:tcW w:w="2298" w:type="dxa"/>
            <w:shd w:val="clear" w:color="auto" w:fill="auto"/>
            <w:vAlign w:val="center"/>
          </w:tcPr>
          <w:p w14:paraId="41AABF42" w14:textId="1F8EB30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C4879FB" w14:textId="1E3CC3D3"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7878851" w14:textId="037C8308" w:rsidTr="004D251D">
        <w:trPr>
          <w:trHeight w:val="20"/>
          <w:jc w:val="center"/>
        </w:trPr>
        <w:tc>
          <w:tcPr>
            <w:tcW w:w="560" w:type="dxa"/>
            <w:shd w:val="clear" w:color="auto" w:fill="auto"/>
            <w:vAlign w:val="center"/>
          </w:tcPr>
          <w:p w14:paraId="3F044EF9" w14:textId="2111648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75</w:t>
            </w:r>
          </w:p>
        </w:tc>
        <w:tc>
          <w:tcPr>
            <w:tcW w:w="3073" w:type="dxa"/>
            <w:shd w:val="clear" w:color="auto" w:fill="auto"/>
            <w:vAlign w:val="bottom"/>
          </w:tcPr>
          <w:p w14:paraId="23567F66" w14:textId="0E17F19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Fire Tender Shed</w:t>
            </w:r>
          </w:p>
        </w:tc>
        <w:tc>
          <w:tcPr>
            <w:tcW w:w="1208" w:type="dxa"/>
            <w:shd w:val="clear" w:color="auto" w:fill="auto"/>
            <w:vAlign w:val="center"/>
          </w:tcPr>
          <w:p w14:paraId="486236D5" w14:textId="3ED5D8CE" w:rsidR="004D251D" w:rsidRDefault="004D251D" w:rsidP="004D251D">
            <w:pPr>
              <w:widowControl/>
              <w:autoSpaceDE/>
              <w:autoSpaceDN/>
              <w:spacing w:after="0" w:line="240" w:lineRule="auto"/>
              <w:jc w:val="center"/>
              <w:rPr>
                <w:color w:val="000000"/>
                <w:sz w:val="20"/>
                <w:szCs w:val="20"/>
              </w:rPr>
            </w:pPr>
            <w:r>
              <w:rPr>
                <w:color w:val="000000"/>
                <w:sz w:val="20"/>
                <w:szCs w:val="20"/>
              </w:rPr>
              <w:t>90</w:t>
            </w:r>
          </w:p>
        </w:tc>
        <w:tc>
          <w:tcPr>
            <w:tcW w:w="2298" w:type="dxa"/>
            <w:shd w:val="clear" w:color="auto" w:fill="auto"/>
            <w:vAlign w:val="center"/>
          </w:tcPr>
          <w:p w14:paraId="42295AA7" w14:textId="4077696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5ABB6C4C" w14:textId="1C314262"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17952FE" w14:textId="633687C2" w:rsidTr="004D251D">
        <w:trPr>
          <w:trHeight w:val="20"/>
          <w:jc w:val="center"/>
        </w:trPr>
        <w:tc>
          <w:tcPr>
            <w:tcW w:w="560" w:type="dxa"/>
            <w:shd w:val="clear" w:color="auto" w:fill="auto"/>
            <w:vAlign w:val="center"/>
          </w:tcPr>
          <w:p w14:paraId="219DE1F0" w14:textId="3349CC5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76</w:t>
            </w:r>
          </w:p>
        </w:tc>
        <w:tc>
          <w:tcPr>
            <w:tcW w:w="3073" w:type="dxa"/>
            <w:shd w:val="clear" w:color="auto" w:fill="auto"/>
            <w:vAlign w:val="bottom"/>
          </w:tcPr>
          <w:p w14:paraId="40F17287" w14:textId="607194D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Security Office</w:t>
            </w:r>
          </w:p>
        </w:tc>
        <w:tc>
          <w:tcPr>
            <w:tcW w:w="1208" w:type="dxa"/>
            <w:shd w:val="clear" w:color="auto" w:fill="auto"/>
            <w:vAlign w:val="center"/>
          </w:tcPr>
          <w:p w14:paraId="09C383AE" w14:textId="5255F572" w:rsidR="004D251D" w:rsidRDefault="004D251D" w:rsidP="004D251D">
            <w:pPr>
              <w:widowControl/>
              <w:autoSpaceDE/>
              <w:autoSpaceDN/>
              <w:spacing w:after="0" w:line="240" w:lineRule="auto"/>
              <w:jc w:val="center"/>
              <w:rPr>
                <w:color w:val="000000"/>
                <w:sz w:val="20"/>
                <w:szCs w:val="20"/>
              </w:rPr>
            </w:pPr>
            <w:r>
              <w:rPr>
                <w:color w:val="000000"/>
                <w:sz w:val="20"/>
                <w:szCs w:val="20"/>
              </w:rPr>
              <w:t>110</w:t>
            </w:r>
          </w:p>
        </w:tc>
        <w:tc>
          <w:tcPr>
            <w:tcW w:w="2298" w:type="dxa"/>
            <w:shd w:val="clear" w:color="auto" w:fill="auto"/>
            <w:vAlign w:val="center"/>
          </w:tcPr>
          <w:p w14:paraId="7B387F51" w14:textId="4014542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3E0309C0" w14:textId="28CC5D14"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C129774" w14:textId="1599D049" w:rsidTr="004D251D">
        <w:trPr>
          <w:trHeight w:val="20"/>
          <w:jc w:val="center"/>
        </w:trPr>
        <w:tc>
          <w:tcPr>
            <w:tcW w:w="560" w:type="dxa"/>
            <w:shd w:val="clear" w:color="auto" w:fill="auto"/>
            <w:vAlign w:val="center"/>
          </w:tcPr>
          <w:p w14:paraId="6671AAD2" w14:textId="3131A5F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77</w:t>
            </w:r>
          </w:p>
        </w:tc>
        <w:tc>
          <w:tcPr>
            <w:tcW w:w="3073" w:type="dxa"/>
            <w:shd w:val="clear" w:color="auto" w:fill="auto"/>
            <w:vAlign w:val="bottom"/>
          </w:tcPr>
          <w:p w14:paraId="31B31E3F" w14:textId="26EB64E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RM 9 Shed</w:t>
            </w:r>
          </w:p>
        </w:tc>
        <w:tc>
          <w:tcPr>
            <w:tcW w:w="1208" w:type="dxa"/>
            <w:shd w:val="clear" w:color="auto" w:fill="auto"/>
            <w:vAlign w:val="center"/>
          </w:tcPr>
          <w:p w14:paraId="3F9C1634" w14:textId="4EA909F2" w:rsidR="004D251D" w:rsidRDefault="004D251D" w:rsidP="004D251D">
            <w:pPr>
              <w:widowControl/>
              <w:autoSpaceDE/>
              <w:autoSpaceDN/>
              <w:spacing w:after="0" w:line="240" w:lineRule="auto"/>
              <w:jc w:val="center"/>
              <w:rPr>
                <w:color w:val="000000"/>
                <w:sz w:val="20"/>
                <w:szCs w:val="20"/>
              </w:rPr>
            </w:pPr>
            <w:r>
              <w:rPr>
                <w:color w:val="000000"/>
                <w:sz w:val="20"/>
                <w:szCs w:val="20"/>
              </w:rPr>
              <w:t>90</w:t>
            </w:r>
          </w:p>
        </w:tc>
        <w:tc>
          <w:tcPr>
            <w:tcW w:w="2298" w:type="dxa"/>
            <w:shd w:val="clear" w:color="auto" w:fill="auto"/>
            <w:vAlign w:val="center"/>
          </w:tcPr>
          <w:p w14:paraId="16D7B39F" w14:textId="66EE0EC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8D84993" w14:textId="431B99F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87EA691" w14:textId="2C8B6A10" w:rsidTr="004D251D">
        <w:trPr>
          <w:trHeight w:val="20"/>
          <w:jc w:val="center"/>
        </w:trPr>
        <w:tc>
          <w:tcPr>
            <w:tcW w:w="560" w:type="dxa"/>
            <w:shd w:val="clear" w:color="auto" w:fill="auto"/>
            <w:vAlign w:val="center"/>
          </w:tcPr>
          <w:p w14:paraId="20491BED" w14:textId="58B7AAB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78</w:t>
            </w:r>
          </w:p>
        </w:tc>
        <w:tc>
          <w:tcPr>
            <w:tcW w:w="3073" w:type="dxa"/>
            <w:shd w:val="clear" w:color="auto" w:fill="auto"/>
            <w:vAlign w:val="bottom"/>
          </w:tcPr>
          <w:p w14:paraId="2FC12465" w14:textId="2F8AFC8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RM12 Shed</w:t>
            </w:r>
          </w:p>
        </w:tc>
        <w:tc>
          <w:tcPr>
            <w:tcW w:w="1208" w:type="dxa"/>
            <w:shd w:val="clear" w:color="auto" w:fill="auto"/>
            <w:vAlign w:val="center"/>
          </w:tcPr>
          <w:p w14:paraId="1F9E139B" w14:textId="0D306654" w:rsidR="004D251D" w:rsidRDefault="004D251D" w:rsidP="004D251D">
            <w:pPr>
              <w:widowControl/>
              <w:autoSpaceDE/>
              <w:autoSpaceDN/>
              <w:spacing w:after="0" w:line="240" w:lineRule="auto"/>
              <w:jc w:val="center"/>
              <w:rPr>
                <w:color w:val="000000"/>
                <w:sz w:val="20"/>
                <w:szCs w:val="20"/>
              </w:rPr>
            </w:pPr>
            <w:r>
              <w:rPr>
                <w:color w:val="000000"/>
                <w:sz w:val="20"/>
                <w:szCs w:val="20"/>
              </w:rPr>
              <w:t>90</w:t>
            </w:r>
          </w:p>
        </w:tc>
        <w:tc>
          <w:tcPr>
            <w:tcW w:w="2298" w:type="dxa"/>
            <w:shd w:val="clear" w:color="auto" w:fill="auto"/>
            <w:vAlign w:val="center"/>
          </w:tcPr>
          <w:p w14:paraId="01E2E52D" w14:textId="55B9A64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B70C399" w14:textId="14ED6594"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3AC043A" w14:textId="300CB1FB" w:rsidTr="004D251D">
        <w:trPr>
          <w:trHeight w:val="20"/>
          <w:jc w:val="center"/>
        </w:trPr>
        <w:tc>
          <w:tcPr>
            <w:tcW w:w="560" w:type="dxa"/>
            <w:shd w:val="clear" w:color="auto" w:fill="auto"/>
            <w:vAlign w:val="center"/>
          </w:tcPr>
          <w:p w14:paraId="2DC903DD" w14:textId="191D607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79</w:t>
            </w:r>
          </w:p>
        </w:tc>
        <w:tc>
          <w:tcPr>
            <w:tcW w:w="3073" w:type="dxa"/>
            <w:shd w:val="clear" w:color="auto" w:fill="auto"/>
            <w:vAlign w:val="bottom"/>
          </w:tcPr>
          <w:p w14:paraId="13A5F128" w14:textId="0206EEF6"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Room at Admin west</w:t>
            </w:r>
          </w:p>
        </w:tc>
        <w:tc>
          <w:tcPr>
            <w:tcW w:w="1208" w:type="dxa"/>
            <w:shd w:val="clear" w:color="auto" w:fill="auto"/>
            <w:vAlign w:val="center"/>
          </w:tcPr>
          <w:p w14:paraId="60214407" w14:textId="67523CBE" w:rsidR="004D251D" w:rsidRDefault="004D251D" w:rsidP="004D251D">
            <w:pPr>
              <w:widowControl/>
              <w:autoSpaceDE/>
              <w:autoSpaceDN/>
              <w:spacing w:after="0" w:line="240" w:lineRule="auto"/>
              <w:jc w:val="center"/>
              <w:rPr>
                <w:color w:val="000000"/>
                <w:sz w:val="20"/>
                <w:szCs w:val="20"/>
              </w:rPr>
            </w:pPr>
            <w:r>
              <w:rPr>
                <w:color w:val="000000"/>
                <w:sz w:val="20"/>
                <w:szCs w:val="20"/>
              </w:rPr>
              <w:t>62</w:t>
            </w:r>
          </w:p>
        </w:tc>
        <w:tc>
          <w:tcPr>
            <w:tcW w:w="2298" w:type="dxa"/>
            <w:shd w:val="clear" w:color="auto" w:fill="auto"/>
            <w:vAlign w:val="center"/>
          </w:tcPr>
          <w:p w14:paraId="445F361E" w14:textId="4E2C142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7214A526" w14:textId="725EACF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6DFCCA8" w14:textId="1D10A123" w:rsidTr="004D251D">
        <w:trPr>
          <w:trHeight w:val="20"/>
          <w:jc w:val="center"/>
        </w:trPr>
        <w:tc>
          <w:tcPr>
            <w:tcW w:w="560" w:type="dxa"/>
            <w:shd w:val="clear" w:color="auto" w:fill="auto"/>
            <w:vAlign w:val="center"/>
          </w:tcPr>
          <w:p w14:paraId="492AEB0E" w14:textId="17096B6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80</w:t>
            </w:r>
          </w:p>
        </w:tc>
        <w:tc>
          <w:tcPr>
            <w:tcW w:w="3073" w:type="dxa"/>
            <w:shd w:val="clear" w:color="auto" w:fill="auto"/>
            <w:vAlign w:val="bottom"/>
          </w:tcPr>
          <w:p w14:paraId="0E884497" w14:textId="5F0A090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 in SME Area</w:t>
            </w:r>
          </w:p>
        </w:tc>
        <w:tc>
          <w:tcPr>
            <w:tcW w:w="1208" w:type="dxa"/>
            <w:shd w:val="clear" w:color="auto" w:fill="auto"/>
            <w:vAlign w:val="center"/>
          </w:tcPr>
          <w:p w14:paraId="1CBC19CB" w14:textId="369B660D" w:rsidR="004D251D" w:rsidRDefault="004D251D" w:rsidP="004D251D">
            <w:pPr>
              <w:widowControl/>
              <w:autoSpaceDE/>
              <w:autoSpaceDN/>
              <w:spacing w:after="0" w:line="240" w:lineRule="auto"/>
              <w:jc w:val="center"/>
              <w:rPr>
                <w:color w:val="000000"/>
                <w:sz w:val="20"/>
                <w:szCs w:val="20"/>
              </w:rPr>
            </w:pPr>
            <w:r>
              <w:rPr>
                <w:color w:val="000000"/>
                <w:sz w:val="20"/>
                <w:szCs w:val="20"/>
              </w:rPr>
              <w:t>60</w:t>
            </w:r>
          </w:p>
        </w:tc>
        <w:tc>
          <w:tcPr>
            <w:tcW w:w="2298" w:type="dxa"/>
            <w:shd w:val="clear" w:color="auto" w:fill="auto"/>
            <w:vAlign w:val="center"/>
          </w:tcPr>
          <w:p w14:paraId="761F3922" w14:textId="0C0D343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20278C9" w14:textId="351F5807"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B7D5C92" w14:textId="53E06BEB" w:rsidTr="004D251D">
        <w:trPr>
          <w:trHeight w:val="20"/>
          <w:jc w:val="center"/>
        </w:trPr>
        <w:tc>
          <w:tcPr>
            <w:tcW w:w="560" w:type="dxa"/>
            <w:shd w:val="clear" w:color="auto" w:fill="auto"/>
            <w:vAlign w:val="center"/>
          </w:tcPr>
          <w:p w14:paraId="72BB13E2" w14:textId="5F690EA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81</w:t>
            </w:r>
          </w:p>
        </w:tc>
        <w:tc>
          <w:tcPr>
            <w:tcW w:w="3073" w:type="dxa"/>
            <w:shd w:val="clear" w:color="auto" w:fill="auto"/>
            <w:vAlign w:val="bottom"/>
          </w:tcPr>
          <w:p w14:paraId="0DF6B08D" w14:textId="1F08BA6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Sheds for RM Substations 4 Nos</w:t>
            </w:r>
          </w:p>
        </w:tc>
        <w:tc>
          <w:tcPr>
            <w:tcW w:w="1208" w:type="dxa"/>
            <w:shd w:val="clear" w:color="auto" w:fill="auto"/>
            <w:vAlign w:val="center"/>
          </w:tcPr>
          <w:p w14:paraId="4BDFD6FB" w14:textId="54D106DB" w:rsidR="004D251D" w:rsidRDefault="004D251D" w:rsidP="004D251D">
            <w:pPr>
              <w:widowControl/>
              <w:autoSpaceDE/>
              <w:autoSpaceDN/>
              <w:spacing w:after="0" w:line="240" w:lineRule="auto"/>
              <w:jc w:val="center"/>
              <w:rPr>
                <w:color w:val="000000"/>
                <w:sz w:val="20"/>
                <w:szCs w:val="20"/>
              </w:rPr>
            </w:pPr>
            <w:r>
              <w:rPr>
                <w:color w:val="000000"/>
                <w:sz w:val="20"/>
                <w:szCs w:val="20"/>
              </w:rPr>
              <w:t>480</w:t>
            </w:r>
          </w:p>
        </w:tc>
        <w:tc>
          <w:tcPr>
            <w:tcW w:w="2298" w:type="dxa"/>
            <w:shd w:val="clear" w:color="auto" w:fill="auto"/>
            <w:vAlign w:val="center"/>
          </w:tcPr>
          <w:p w14:paraId="786811BC" w14:textId="719A0AD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398F959" w14:textId="0E80D099"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99B8C15" w14:textId="7EA2C982" w:rsidTr="004D251D">
        <w:trPr>
          <w:trHeight w:val="20"/>
          <w:jc w:val="center"/>
        </w:trPr>
        <w:tc>
          <w:tcPr>
            <w:tcW w:w="560" w:type="dxa"/>
            <w:shd w:val="clear" w:color="auto" w:fill="auto"/>
            <w:vAlign w:val="center"/>
          </w:tcPr>
          <w:p w14:paraId="23552FDF" w14:textId="5C64E3A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82</w:t>
            </w:r>
          </w:p>
        </w:tc>
        <w:tc>
          <w:tcPr>
            <w:tcW w:w="3073" w:type="dxa"/>
            <w:shd w:val="clear" w:color="auto" w:fill="auto"/>
            <w:vAlign w:val="bottom"/>
          </w:tcPr>
          <w:p w14:paraId="161A47E5" w14:textId="4CA051C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Sheds for Drivers accommodation</w:t>
            </w:r>
          </w:p>
        </w:tc>
        <w:tc>
          <w:tcPr>
            <w:tcW w:w="1208" w:type="dxa"/>
            <w:shd w:val="clear" w:color="auto" w:fill="auto"/>
            <w:vAlign w:val="center"/>
          </w:tcPr>
          <w:p w14:paraId="0944D36B" w14:textId="27981019" w:rsidR="004D251D" w:rsidRDefault="004D251D" w:rsidP="004D251D">
            <w:pPr>
              <w:widowControl/>
              <w:autoSpaceDE/>
              <w:autoSpaceDN/>
              <w:spacing w:after="0" w:line="240" w:lineRule="auto"/>
              <w:jc w:val="center"/>
              <w:rPr>
                <w:color w:val="000000"/>
                <w:sz w:val="20"/>
                <w:szCs w:val="20"/>
              </w:rPr>
            </w:pPr>
            <w:r>
              <w:rPr>
                <w:color w:val="000000"/>
                <w:sz w:val="20"/>
                <w:szCs w:val="20"/>
              </w:rPr>
              <w:t>216</w:t>
            </w:r>
          </w:p>
        </w:tc>
        <w:tc>
          <w:tcPr>
            <w:tcW w:w="2298" w:type="dxa"/>
            <w:shd w:val="clear" w:color="auto" w:fill="auto"/>
            <w:vAlign w:val="center"/>
          </w:tcPr>
          <w:p w14:paraId="3B8287AB" w14:textId="3D9E853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6197BEF" w14:textId="7ECF3F1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08C32F1" w14:textId="5AB45577" w:rsidTr="004D251D">
        <w:trPr>
          <w:trHeight w:val="20"/>
          <w:jc w:val="center"/>
        </w:trPr>
        <w:tc>
          <w:tcPr>
            <w:tcW w:w="560" w:type="dxa"/>
            <w:shd w:val="clear" w:color="auto" w:fill="auto"/>
            <w:vAlign w:val="center"/>
          </w:tcPr>
          <w:p w14:paraId="7F59B6C0" w14:textId="257E719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83</w:t>
            </w:r>
          </w:p>
        </w:tc>
        <w:tc>
          <w:tcPr>
            <w:tcW w:w="3073" w:type="dxa"/>
            <w:shd w:val="clear" w:color="auto" w:fill="auto"/>
            <w:vAlign w:val="bottom"/>
          </w:tcPr>
          <w:p w14:paraId="2FC4DBA3" w14:textId="2DD7ABFF"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Canteen &amp; Gen Toilet for Drivers</w:t>
            </w:r>
          </w:p>
        </w:tc>
        <w:tc>
          <w:tcPr>
            <w:tcW w:w="1208" w:type="dxa"/>
            <w:shd w:val="clear" w:color="auto" w:fill="auto"/>
            <w:vAlign w:val="center"/>
          </w:tcPr>
          <w:p w14:paraId="2E2AC7AB" w14:textId="30B6FA83" w:rsidR="004D251D" w:rsidRDefault="004D251D" w:rsidP="004D251D">
            <w:pPr>
              <w:widowControl/>
              <w:autoSpaceDE/>
              <w:autoSpaceDN/>
              <w:spacing w:after="0" w:line="240" w:lineRule="auto"/>
              <w:jc w:val="center"/>
              <w:rPr>
                <w:color w:val="000000"/>
                <w:sz w:val="20"/>
                <w:szCs w:val="20"/>
              </w:rPr>
            </w:pPr>
            <w:r>
              <w:rPr>
                <w:color w:val="000000"/>
                <w:sz w:val="20"/>
                <w:szCs w:val="20"/>
              </w:rPr>
              <w:t>95</w:t>
            </w:r>
          </w:p>
        </w:tc>
        <w:tc>
          <w:tcPr>
            <w:tcW w:w="2298" w:type="dxa"/>
            <w:shd w:val="clear" w:color="auto" w:fill="auto"/>
            <w:vAlign w:val="center"/>
          </w:tcPr>
          <w:p w14:paraId="7B2188DB" w14:textId="05686D5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 &amp; RCC</w:t>
            </w:r>
          </w:p>
        </w:tc>
        <w:tc>
          <w:tcPr>
            <w:tcW w:w="1877" w:type="dxa"/>
          </w:tcPr>
          <w:p w14:paraId="533FA7AC" w14:textId="6FB365EF"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E61CE3C" w14:textId="4C104B79" w:rsidTr="004D251D">
        <w:trPr>
          <w:trHeight w:val="20"/>
          <w:jc w:val="center"/>
        </w:trPr>
        <w:tc>
          <w:tcPr>
            <w:tcW w:w="560" w:type="dxa"/>
            <w:shd w:val="clear" w:color="auto" w:fill="auto"/>
            <w:vAlign w:val="center"/>
          </w:tcPr>
          <w:p w14:paraId="2D8B2B48" w14:textId="7ED83AE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84</w:t>
            </w:r>
          </w:p>
        </w:tc>
        <w:tc>
          <w:tcPr>
            <w:tcW w:w="3073" w:type="dxa"/>
            <w:shd w:val="clear" w:color="auto" w:fill="auto"/>
            <w:vAlign w:val="bottom"/>
          </w:tcPr>
          <w:p w14:paraId="4F0839EE" w14:textId="45EE2F2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Electrical Office at Main SS</w:t>
            </w:r>
          </w:p>
        </w:tc>
        <w:tc>
          <w:tcPr>
            <w:tcW w:w="1208" w:type="dxa"/>
            <w:shd w:val="clear" w:color="auto" w:fill="auto"/>
            <w:vAlign w:val="center"/>
          </w:tcPr>
          <w:p w14:paraId="09A331F6" w14:textId="21EA2358" w:rsidR="004D251D" w:rsidRDefault="004D251D" w:rsidP="004D251D">
            <w:pPr>
              <w:widowControl/>
              <w:autoSpaceDE/>
              <w:autoSpaceDN/>
              <w:spacing w:after="0" w:line="240" w:lineRule="auto"/>
              <w:jc w:val="center"/>
              <w:rPr>
                <w:color w:val="000000"/>
                <w:sz w:val="20"/>
                <w:szCs w:val="20"/>
              </w:rPr>
            </w:pPr>
            <w:r>
              <w:rPr>
                <w:color w:val="000000"/>
                <w:sz w:val="20"/>
                <w:szCs w:val="20"/>
              </w:rPr>
              <w:t>110</w:t>
            </w:r>
          </w:p>
        </w:tc>
        <w:tc>
          <w:tcPr>
            <w:tcW w:w="2298" w:type="dxa"/>
            <w:shd w:val="clear" w:color="auto" w:fill="auto"/>
            <w:vAlign w:val="center"/>
          </w:tcPr>
          <w:p w14:paraId="72C8DA0B" w14:textId="123843F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82C4091" w14:textId="505A7E4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8F78B77" w14:textId="44B5CBD3" w:rsidTr="004D251D">
        <w:trPr>
          <w:trHeight w:val="20"/>
          <w:jc w:val="center"/>
        </w:trPr>
        <w:tc>
          <w:tcPr>
            <w:tcW w:w="560" w:type="dxa"/>
            <w:shd w:val="clear" w:color="auto" w:fill="auto"/>
            <w:vAlign w:val="center"/>
          </w:tcPr>
          <w:p w14:paraId="26D4B063" w14:textId="48582DE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85</w:t>
            </w:r>
          </w:p>
        </w:tc>
        <w:tc>
          <w:tcPr>
            <w:tcW w:w="3073" w:type="dxa"/>
            <w:shd w:val="clear" w:color="auto" w:fill="auto"/>
            <w:vAlign w:val="bottom"/>
          </w:tcPr>
          <w:p w14:paraId="487FA054" w14:textId="5D94AD8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 in Main SS</w:t>
            </w:r>
          </w:p>
        </w:tc>
        <w:tc>
          <w:tcPr>
            <w:tcW w:w="1208" w:type="dxa"/>
            <w:shd w:val="clear" w:color="auto" w:fill="auto"/>
            <w:vAlign w:val="center"/>
          </w:tcPr>
          <w:p w14:paraId="6336929A" w14:textId="69B221BB" w:rsidR="004D251D" w:rsidRDefault="004D251D" w:rsidP="004D251D">
            <w:pPr>
              <w:widowControl/>
              <w:autoSpaceDE/>
              <w:autoSpaceDN/>
              <w:spacing w:after="0" w:line="240" w:lineRule="auto"/>
              <w:jc w:val="center"/>
              <w:rPr>
                <w:color w:val="000000"/>
                <w:sz w:val="20"/>
                <w:szCs w:val="20"/>
              </w:rPr>
            </w:pPr>
            <w:r>
              <w:rPr>
                <w:color w:val="000000"/>
                <w:sz w:val="20"/>
                <w:szCs w:val="20"/>
              </w:rPr>
              <w:t>100</w:t>
            </w:r>
          </w:p>
        </w:tc>
        <w:tc>
          <w:tcPr>
            <w:tcW w:w="2298" w:type="dxa"/>
            <w:shd w:val="clear" w:color="auto" w:fill="auto"/>
            <w:vAlign w:val="center"/>
          </w:tcPr>
          <w:p w14:paraId="6B647C0A" w14:textId="1394BAB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0D592CA1" w14:textId="2C87DA44"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73799EF1" w14:textId="3111E133" w:rsidTr="004D251D">
        <w:trPr>
          <w:trHeight w:val="20"/>
          <w:jc w:val="center"/>
        </w:trPr>
        <w:tc>
          <w:tcPr>
            <w:tcW w:w="560" w:type="dxa"/>
            <w:shd w:val="clear" w:color="auto" w:fill="auto"/>
            <w:vAlign w:val="center"/>
          </w:tcPr>
          <w:p w14:paraId="1BAE0337" w14:textId="79E587C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86</w:t>
            </w:r>
          </w:p>
        </w:tc>
        <w:tc>
          <w:tcPr>
            <w:tcW w:w="3073" w:type="dxa"/>
            <w:shd w:val="clear" w:color="auto" w:fill="auto"/>
            <w:vAlign w:val="bottom"/>
          </w:tcPr>
          <w:p w14:paraId="7DBE042F" w14:textId="2BD13E1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Bus Stop near Open Store</w:t>
            </w:r>
          </w:p>
        </w:tc>
        <w:tc>
          <w:tcPr>
            <w:tcW w:w="1208" w:type="dxa"/>
            <w:shd w:val="clear" w:color="auto" w:fill="auto"/>
            <w:vAlign w:val="center"/>
          </w:tcPr>
          <w:p w14:paraId="7DB3698B" w14:textId="2E27669D" w:rsidR="004D251D" w:rsidRDefault="004D251D" w:rsidP="004D251D">
            <w:pPr>
              <w:widowControl/>
              <w:autoSpaceDE/>
              <w:autoSpaceDN/>
              <w:spacing w:after="0" w:line="240" w:lineRule="auto"/>
              <w:jc w:val="center"/>
              <w:rPr>
                <w:color w:val="000000"/>
                <w:sz w:val="20"/>
                <w:szCs w:val="20"/>
              </w:rPr>
            </w:pPr>
            <w:r>
              <w:rPr>
                <w:color w:val="000000"/>
                <w:sz w:val="20"/>
                <w:szCs w:val="20"/>
              </w:rPr>
              <w:t>12</w:t>
            </w:r>
          </w:p>
        </w:tc>
        <w:tc>
          <w:tcPr>
            <w:tcW w:w="2298" w:type="dxa"/>
            <w:shd w:val="clear" w:color="auto" w:fill="auto"/>
            <w:vAlign w:val="center"/>
          </w:tcPr>
          <w:p w14:paraId="79F2D245" w14:textId="4BCAEF3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5F92AA9" w14:textId="72CD2B75"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29B26A91" w14:textId="12E653AA" w:rsidTr="004D251D">
        <w:trPr>
          <w:trHeight w:val="20"/>
          <w:jc w:val="center"/>
        </w:trPr>
        <w:tc>
          <w:tcPr>
            <w:tcW w:w="560" w:type="dxa"/>
            <w:shd w:val="clear" w:color="auto" w:fill="auto"/>
            <w:vAlign w:val="center"/>
          </w:tcPr>
          <w:p w14:paraId="1BD389C0" w14:textId="7596B21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87</w:t>
            </w:r>
          </w:p>
        </w:tc>
        <w:tc>
          <w:tcPr>
            <w:tcW w:w="3073" w:type="dxa"/>
            <w:shd w:val="clear" w:color="auto" w:fill="auto"/>
            <w:vAlign w:val="bottom"/>
          </w:tcPr>
          <w:p w14:paraId="1D584A84" w14:textId="1548382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Structure for RO Plant</w:t>
            </w:r>
          </w:p>
        </w:tc>
        <w:tc>
          <w:tcPr>
            <w:tcW w:w="1208" w:type="dxa"/>
            <w:shd w:val="clear" w:color="auto" w:fill="auto"/>
            <w:vAlign w:val="center"/>
          </w:tcPr>
          <w:p w14:paraId="5F2F7388" w14:textId="471C8480" w:rsidR="004D251D" w:rsidRDefault="004D251D" w:rsidP="004D251D">
            <w:pPr>
              <w:widowControl/>
              <w:autoSpaceDE/>
              <w:autoSpaceDN/>
              <w:spacing w:after="0" w:line="240" w:lineRule="auto"/>
              <w:jc w:val="center"/>
              <w:rPr>
                <w:color w:val="000000"/>
                <w:sz w:val="20"/>
                <w:szCs w:val="20"/>
              </w:rPr>
            </w:pPr>
            <w:r>
              <w:rPr>
                <w:color w:val="000000"/>
                <w:sz w:val="20"/>
                <w:szCs w:val="20"/>
              </w:rPr>
              <w:t>24</w:t>
            </w:r>
          </w:p>
        </w:tc>
        <w:tc>
          <w:tcPr>
            <w:tcW w:w="2298" w:type="dxa"/>
            <w:shd w:val="clear" w:color="auto" w:fill="auto"/>
            <w:vAlign w:val="center"/>
          </w:tcPr>
          <w:p w14:paraId="783523FC" w14:textId="434805C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9245210" w14:textId="44090FA8"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76A12689" w14:textId="716CF737" w:rsidTr="004D251D">
        <w:trPr>
          <w:trHeight w:val="20"/>
          <w:jc w:val="center"/>
        </w:trPr>
        <w:tc>
          <w:tcPr>
            <w:tcW w:w="560" w:type="dxa"/>
            <w:shd w:val="clear" w:color="auto" w:fill="auto"/>
            <w:vAlign w:val="center"/>
          </w:tcPr>
          <w:p w14:paraId="3CAF056F" w14:textId="313BCDB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88</w:t>
            </w:r>
          </w:p>
        </w:tc>
        <w:tc>
          <w:tcPr>
            <w:tcW w:w="3073" w:type="dxa"/>
            <w:shd w:val="clear" w:color="auto" w:fill="auto"/>
            <w:vAlign w:val="bottom"/>
          </w:tcPr>
          <w:p w14:paraId="2170351D" w14:textId="0E9FC9D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Brouser Shed</w:t>
            </w:r>
          </w:p>
        </w:tc>
        <w:tc>
          <w:tcPr>
            <w:tcW w:w="1208" w:type="dxa"/>
            <w:shd w:val="clear" w:color="auto" w:fill="auto"/>
            <w:vAlign w:val="center"/>
          </w:tcPr>
          <w:p w14:paraId="68B25F71" w14:textId="163D21D9" w:rsidR="004D251D" w:rsidRDefault="004D251D" w:rsidP="004D251D">
            <w:pPr>
              <w:widowControl/>
              <w:autoSpaceDE/>
              <w:autoSpaceDN/>
              <w:spacing w:after="0" w:line="240" w:lineRule="auto"/>
              <w:jc w:val="center"/>
              <w:rPr>
                <w:color w:val="000000"/>
                <w:sz w:val="20"/>
                <w:szCs w:val="20"/>
              </w:rPr>
            </w:pPr>
            <w:r>
              <w:rPr>
                <w:color w:val="000000"/>
                <w:sz w:val="20"/>
                <w:szCs w:val="20"/>
              </w:rPr>
              <w:t>15</w:t>
            </w:r>
          </w:p>
        </w:tc>
        <w:tc>
          <w:tcPr>
            <w:tcW w:w="2298" w:type="dxa"/>
            <w:shd w:val="clear" w:color="auto" w:fill="auto"/>
            <w:vAlign w:val="center"/>
          </w:tcPr>
          <w:p w14:paraId="2894FC56" w14:textId="3D131D6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C54FD27" w14:textId="2AAA6617"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6322EB55" w14:textId="6380AAE4" w:rsidTr="004D251D">
        <w:trPr>
          <w:trHeight w:val="20"/>
          <w:jc w:val="center"/>
        </w:trPr>
        <w:tc>
          <w:tcPr>
            <w:tcW w:w="560" w:type="dxa"/>
            <w:shd w:val="clear" w:color="auto" w:fill="auto"/>
            <w:vAlign w:val="center"/>
          </w:tcPr>
          <w:p w14:paraId="1F5057EC" w14:textId="5E4EB9F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89</w:t>
            </w:r>
          </w:p>
        </w:tc>
        <w:tc>
          <w:tcPr>
            <w:tcW w:w="3073" w:type="dxa"/>
            <w:shd w:val="clear" w:color="auto" w:fill="auto"/>
            <w:vAlign w:val="bottom"/>
          </w:tcPr>
          <w:p w14:paraId="6849BFD7" w14:textId="230E755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Wash Room for Security</w:t>
            </w:r>
          </w:p>
        </w:tc>
        <w:tc>
          <w:tcPr>
            <w:tcW w:w="1208" w:type="dxa"/>
            <w:shd w:val="clear" w:color="auto" w:fill="auto"/>
            <w:vAlign w:val="center"/>
          </w:tcPr>
          <w:p w14:paraId="70518367" w14:textId="69EF49D0" w:rsidR="004D251D" w:rsidRDefault="004D251D" w:rsidP="004D251D">
            <w:pPr>
              <w:widowControl/>
              <w:autoSpaceDE/>
              <w:autoSpaceDN/>
              <w:spacing w:after="0" w:line="240" w:lineRule="auto"/>
              <w:jc w:val="center"/>
              <w:rPr>
                <w:color w:val="000000"/>
                <w:sz w:val="20"/>
                <w:szCs w:val="20"/>
              </w:rPr>
            </w:pPr>
            <w:r>
              <w:rPr>
                <w:color w:val="000000"/>
                <w:sz w:val="20"/>
                <w:szCs w:val="20"/>
              </w:rPr>
              <w:t>20</w:t>
            </w:r>
          </w:p>
        </w:tc>
        <w:tc>
          <w:tcPr>
            <w:tcW w:w="2298" w:type="dxa"/>
            <w:shd w:val="clear" w:color="auto" w:fill="auto"/>
            <w:vAlign w:val="center"/>
          </w:tcPr>
          <w:p w14:paraId="46C3DDDB" w14:textId="215BDE6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5A28D20E" w14:textId="661B53D3"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27A40FAB" w14:textId="6B0F4C22" w:rsidTr="004D251D">
        <w:trPr>
          <w:trHeight w:val="20"/>
          <w:jc w:val="center"/>
        </w:trPr>
        <w:tc>
          <w:tcPr>
            <w:tcW w:w="560" w:type="dxa"/>
            <w:shd w:val="clear" w:color="auto" w:fill="auto"/>
            <w:vAlign w:val="center"/>
          </w:tcPr>
          <w:p w14:paraId="4DAB0561" w14:textId="0D41418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90</w:t>
            </w:r>
          </w:p>
        </w:tc>
        <w:tc>
          <w:tcPr>
            <w:tcW w:w="3073" w:type="dxa"/>
            <w:shd w:val="clear" w:color="auto" w:fill="auto"/>
            <w:vAlign w:val="center"/>
          </w:tcPr>
          <w:p w14:paraId="34FA2A7D" w14:textId="7CB7CA8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Sheds at Bucket Welding Yard</w:t>
            </w:r>
          </w:p>
        </w:tc>
        <w:tc>
          <w:tcPr>
            <w:tcW w:w="1208" w:type="dxa"/>
            <w:shd w:val="clear" w:color="auto" w:fill="auto"/>
            <w:vAlign w:val="center"/>
          </w:tcPr>
          <w:p w14:paraId="7C3CC57D" w14:textId="54156F9E" w:rsidR="004D251D" w:rsidRDefault="004D251D" w:rsidP="004D251D">
            <w:pPr>
              <w:widowControl/>
              <w:autoSpaceDE/>
              <w:autoSpaceDN/>
              <w:spacing w:after="0" w:line="240" w:lineRule="auto"/>
              <w:jc w:val="center"/>
              <w:rPr>
                <w:color w:val="000000"/>
                <w:sz w:val="20"/>
                <w:szCs w:val="20"/>
              </w:rPr>
            </w:pPr>
            <w:r>
              <w:rPr>
                <w:color w:val="000000"/>
                <w:sz w:val="20"/>
                <w:szCs w:val="20"/>
              </w:rPr>
              <w:t>279</w:t>
            </w:r>
          </w:p>
        </w:tc>
        <w:tc>
          <w:tcPr>
            <w:tcW w:w="2298" w:type="dxa"/>
            <w:shd w:val="clear" w:color="auto" w:fill="auto"/>
            <w:vAlign w:val="center"/>
          </w:tcPr>
          <w:p w14:paraId="0E13C61D" w14:textId="5C6FAAB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4E8A784" w14:textId="416BACD4"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7FF4CF3F" w14:textId="2C6F53D6" w:rsidTr="004D251D">
        <w:trPr>
          <w:trHeight w:val="20"/>
          <w:jc w:val="center"/>
        </w:trPr>
        <w:tc>
          <w:tcPr>
            <w:tcW w:w="560" w:type="dxa"/>
            <w:shd w:val="clear" w:color="auto" w:fill="auto"/>
            <w:vAlign w:val="center"/>
          </w:tcPr>
          <w:p w14:paraId="5BF9D163" w14:textId="1B7C8BA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91</w:t>
            </w:r>
          </w:p>
        </w:tc>
        <w:tc>
          <w:tcPr>
            <w:tcW w:w="3073" w:type="dxa"/>
            <w:shd w:val="clear" w:color="auto" w:fill="auto"/>
            <w:vAlign w:val="center"/>
          </w:tcPr>
          <w:p w14:paraId="19E29AA2" w14:textId="31E204B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ANFO Store-II</w:t>
            </w:r>
          </w:p>
        </w:tc>
        <w:tc>
          <w:tcPr>
            <w:tcW w:w="1208" w:type="dxa"/>
            <w:shd w:val="clear" w:color="auto" w:fill="auto"/>
            <w:vAlign w:val="center"/>
          </w:tcPr>
          <w:p w14:paraId="25530043" w14:textId="0D851851" w:rsidR="004D251D" w:rsidRDefault="004D251D" w:rsidP="004D251D">
            <w:pPr>
              <w:widowControl/>
              <w:autoSpaceDE/>
              <w:autoSpaceDN/>
              <w:spacing w:after="0" w:line="240" w:lineRule="auto"/>
              <w:jc w:val="center"/>
              <w:rPr>
                <w:color w:val="000000"/>
                <w:sz w:val="20"/>
                <w:szCs w:val="20"/>
              </w:rPr>
            </w:pPr>
            <w:r>
              <w:rPr>
                <w:color w:val="000000"/>
                <w:sz w:val="20"/>
                <w:szCs w:val="20"/>
              </w:rPr>
              <w:t>1,343</w:t>
            </w:r>
          </w:p>
        </w:tc>
        <w:tc>
          <w:tcPr>
            <w:tcW w:w="2298" w:type="dxa"/>
            <w:shd w:val="clear" w:color="auto" w:fill="auto"/>
            <w:vAlign w:val="center"/>
          </w:tcPr>
          <w:p w14:paraId="684025BE" w14:textId="42F45EF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5F00D43" w14:textId="5AD21F6D"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7AD53922" w14:textId="253998FC" w:rsidTr="004D251D">
        <w:trPr>
          <w:trHeight w:val="20"/>
          <w:jc w:val="center"/>
        </w:trPr>
        <w:tc>
          <w:tcPr>
            <w:tcW w:w="560" w:type="dxa"/>
            <w:shd w:val="clear" w:color="auto" w:fill="auto"/>
            <w:vAlign w:val="center"/>
          </w:tcPr>
          <w:p w14:paraId="6DBFB34C" w14:textId="140544F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92</w:t>
            </w:r>
          </w:p>
        </w:tc>
        <w:tc>
          <w:tcPr>
            <w:tcW w:w="3073" w:type="dxa"/>
            <w:shd w:val="clear" w:color="auto" w:fill="auto"/>
            <w:vAlign w:val="center"/>
          </w:tcPr>
          <w:p w14:paraId="6E4E5DEC" w14:textId="46DBF8F6"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General Toilet for worker at 132 KV SS &amp; Welding Yard</w:t>
            </w:r>
          </w:p>
        </w:tc>
        <w:tc>
          <w:tcPr>
            <w:tcW w:w="1208" w:type="dxa"/>
            <w:shd w:val="clear" w:color="auto" w:fill="auto"/>
            <w:vAlign w:val="center"/>
          </w:tcPr>
          <w:p w14:paraId="4F76158D" w14:textId="6BC0BF1F" w:rsidR="004D251D" w:rsidRDefault="004D251D" w:rsidP="004D251D">
            <w:pPr>
              <w:widowControl/>
              <w:autoSpaceDE/>
              <w:autoSpaceDN/>
              <w:spacing w:after="0" w:line="240" w:lineRule="auto"/>
              <w:jc w:val="center"/>
              <w:rPr>
                <w:color w:val="000000"/>
                <w:sz w:val="20"/>
                <w:szCs w:val="20"/>
              </w:rPr>
            </w:pPr>
            <w:r>
              <w:rPr>
                <w:color w:val="000000"/>
                <w:sz w:val="20"/>
                <w:szCs w:val="20"/>
              </w:rPr>
              <w:t>20</w:t>
            </w:r>
          </w:p>
        </w:tc>
        <w:tc>
          <w:tcPr>
            <w:tcW w:w="2298" w:type="dxa"/>
            <w:shd w:val="clear" w:color="auto" w:fill="auto"/>
            <w:vAlign w:val="center"/>
          </w:tcPr>
          <w:p w14:paraId="419B388C" w14:textId="33ECA7B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2DAEC6A0" w14:textId="4A0C6D57"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581B9D67" w14:textId="2506C21E" w:rsidTr="004D251D">
        <w:trPr>
          <w:trHeight w:val="20"/>
          <w:jc w:val="center"/>
        </w:trPr>
        <w:tc>
          <w:tcPr>
            <w:tcW w:w="560" w:type="dxa"/>
            <w:shd w:val="clear" w:color="auto" w:fill="auto"/>
            <w:vAlign w:val="center"/>
          </w:tcPr>
          <w:p w14:paraId="60FDD99E" w14:textId="2933179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93</w:t>
            </w:r>
          </w:p>
        </w:tc>
        <w:tc>
          <w:tcPr>
            <w:tcW w:w="3073" w:type="dxa"/>
            <w:shd w:val="clear" w:color="auto" w:fill="auto"/>
            <w:vAlign w:val="center"/>
          </w:tcPr>
          <w:p w14:paraId="05925D71" w14:textId="7FEAC15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Chemical Storage Sheds at SME area</w:t>
            </w:r>
          </w:p>
        </w:tc>
        <w:tc>
          <w:tcPr>
            <w:tcW w:w="1208" w:type="dxa"/>
            <w:shd w:val="clear" w:color="auto" w:fill="auto"/>
            <w:vAlign w:val="center"/>
          </w:tcPr>
          <w:p w14:paraId="5B175FC3" w14:textId="752B2852" w:rsidR="004D251D" w:rsidRDefault="004D251D" w:rsidP="004D251D">
            <w:pPr>
              <w:widowControl/>
              <w:autoSpaceDE/>
              <w:autoSpaceDN/>
              <w:spacing w:after="0" w:line="240" w:lineRule="auto"/>
              <w:jc w:val="center"/>
              <w:rPr>
                <w:color w:val="000000"/>
                <w:sz w:val="20"/>
                <w:szCs w:val="20"/>
              </w:rPr>
            </w:pPr>
            <w:r>
              <w:rPr>
                <w:color w:val="000000"/>
                <w:sz w:val="20"/>
                <w:szCs w:val="20"/>
              </w:rPr>
              <w:t>123</w:t>
            </w:r>
          </w:p>
        </w:tc>
        <w:tc>
          <w:tcPr>
            <w:tcW w:w="2298" w:type="dxa"/>
            <w:shd w:val="clear" w:color="auto" w:fill="auto"/>
            <w:vAlign w:val="center"/>
          </w:tcPr>
          <w:p w14:paraId="6124B409" w14:textId="18EBCE5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0F51B226" w14:textId="59CB8D27"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4068AD0C" w14:textId="4C2C0697" w:rsidTr="004D251D">
        <w:trPr>
          <w:trHeight w:val="20"/>
          <w:jc w:val="center"/>
        </w:trPr>
        <w:tc>
          <w:tcPr>
            <w:tcW w:w="560" w:type="dxa"/>
            <w:shd w:val="clear" w:color="auto" w:fill="auto"/>
            <w:vAlign w:val="center"/>
          </w:tcPr>
          <w:p w14:paraId="65A696F4" w14:textId="281CB24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94</w:t>
            </w:r>
          </w:p>
        </w:tc>
        <w:tc>
          <w:tcPr>
            <w:tcW w:w="3073" w:type="dxa"/>
            <w:shd w:val="clear" w:color="auto" w:fill="auto"/>
            <w:vAlign w:val="center"/>
          </w:tcPr>
          <w:p w14:paraId="42F9F43E" w14:textId="6C082DD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Construction of CCTV Monitoring Room at Admin Parking</w:t>
            </w:r>
          </w:p>
        </w:tc>
        <w:tc>
          <w:tcPr>
            <w:tcW w:w="1208" w:type="dxa"/>
            <w:shd w:val="clear" w:color="auto" w:fill="auto"/>
            <w:vAlign w:val="center"/>
          </w:tcPr>
          <w:p w14:paraId="0A1BD40E" w14:textId="68ED6038" w:rsidR="004D251D" w:rsidRDefault="004D251D" w:rsidP="004D251D">
            <w:pPr>
              <w:widowControl/>
              <w:autoSpaceDE/>
              <w:autoSpaceDN/>
              <w:spacing w:after="0" w:line="240" w:lineRule="auto"/>
              <w:jc w:val="center"/>
              <w:rPr>
                <w:color w:val="000000"/>
                <w:sz w:val="20"/>
                <w:szCs w:val="20"/>
              </w:rPr>
            </w:pPr>
            <w:r>
              <w:rPr>
                <w:color w:val="000000"/>
                <w:sz w:val="20"/>
                <w:szCs w:val="20"/>
              </w:rPr>
              <w:t>22</w:t>
            </w:r>
          </w:p>
        </w:tc>
        <w:tc>
          <w:tcPr>
            <w:tcW w:w="2298" w:type="dxa"/>
            <w:shd w:val="clear" w:color="auto" w:fill="auto"/>
            <w:vAlign w:val="center"/>
          </w:tcPr>
          <w:p w14:paraId="49DD0DD6" w14:textId="29586AF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50059DD4" w14:textId="70F2F63E"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0D55FC41" w14:textId="0284B918" w:rsidTr="004D251D">
        <w:trPr>
          <w:trHeight w:val="20"/>
          <w:jc w:val="center"/>
        </w:trPr>
        <w:tc>
          <w:tcPr>
            <w:tcW w:w="560" w:type="dxa"/>
            <w:shd w:val="clear" w:color="auto" w:fill="auto"/>
            <w:vAlign w:val="center"/>
          </w:tcPr>
          <w:p w14:paraId="0AC38B31" w14:textId="6FEF3C8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95</w:t>
            </w:r>
          </w:p>
        </w:tc>
        <w:tc>
          <w:tcPr>
            <w:tcW w:w="3073" w:type="dxa"/>
            <w:shd w:val="clear" w:color="auto" w:fill="auto"/>
            <w:vAlign w:val="center"/>
          </w:tcPr>
          <w:p w14:paraId="0ABF8483" w14:textId="10D3D8C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New Sheds at Moher for RM Substation</w:t>
            </w:r>
          </w:p>
        </w:tc>
        <w:tc>
          <w:tcPr>
            <w:tcW w:w="1208" w:type="dxa"/>
            <w:shd w:val="clear" w:color="auto" w:fill="auto"/>
            <w:vAlign w:val="center"/>
          </w:tcPr>
          <w:p w14:paraId="704B416C" w14:textId="60FCA0A9" w:rsidR="004D251D" w:rsidRDefault="004D251D" w:rsidP="004D251D">
            <w:pPr>
              <w:widowControl/>
              <w:autoSpaceDE/>
              <w:autoSpaceDN/>
              <w:spacing w:after="0" w:line="240" w:lineRule="auto"/>
              <w:jc w:val="center"/>
              <w:rPr>
                <w:color w:val="000000"/>
                <w:sz w:val="20"/>
                <w:szCs w:val="20"/>
              </w:rPr>
            </w:pPr>
            <w:r>
              <w:rPr>
                <w:color w:val="000000"/>
                <w:sz w:val="20"/>
                <w:szCs w:val="20"/>
              </w:rPr>
              <w:t>125</w:t>
            </w:r>
          </w:p>
        </w:tc>
        <w:tc>
          <w:tcPr>
            <w:tcW w:w="2298" w:type="dxa"/>
            <w:shd w:val="clear" w:color="auto" w:fill="auto"/>
            <w:vAlign w:val="center"/>
          </w:tcPr>
          <w:p w14:paraId="7E83475F" w14:textId="400BC9B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8BD707C" w14:textId="33DDAA00"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36F7274C" w14:textId="569129AD" w:rsidTr="004D251D">
        <w:trPr>
          <w:trHeight w:val="20"/>
          <w:jc w:val="center"/>
        </w:trPr>
        <w:tc>
          <w:tcPr>
            <w:tcW w:w="560" w:type="dxa"/>
            <w:shd w:val="clear" w:color="auto" w:fill="auto"/>
            <w:vAlign w:val="center"/>
          </w:tcPr>
          <w:p w14:paraId="36BAFD17" w14:textId="47F1195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67</w:t>
            </w:r>
          </w:p>
        </w:tc>
        <w:tc>
          <w:tcPr>
            <w:tcW w:w="3073" w:type="dxa"/>
            <w:shd w:val="clear" w:color="auto" w:fill="auto"/>
            <w:vAlign w:val="center"/>
          </w:tcPr>
          <w:p w14:paraId="3E8C2D07" w14:textId="2A309A1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 xml:space="preserve">Shed for HEMM Field Workshop at Moher Dumper Parking </w:t>
            </w:r>
          </w:p>
        </w:tc>
        <w:tc>
          <w:tcPr>
            <w:tcW w:w="1208" w:type="dxa"/>
            <w:shd w:val="clear" w:color="auto" w:fill="auto"/>
            <w:vAlign w:val="center"/>
          </w:tcPr>
          <w:p w14:paraId="22A83EEF" w14:textId="2BAB8201" w:rsidR="004D251D" w:rsidRDefault="004D251D" w:rsidP="004D251D">
            <w:pPr>
              <w:widowControl/>
              <w:autoSpaceDE/>
              <w:autoSpaceDN/>
              <w:spacing w:after="0" w:line="240" w:lineRule="auto"/>
              <w:jc w:val="center"/>
              <w:rPr>
                <w:color w:val="000000"/>
                <w:sz w:val="20"/>
                <w:szCs w:val="20"/>
              </w:rPr>
            </w:pPr>
            <w:r>
              <w:rPr>
                <w:color w:val="000000"/>
                <w:sz w:val="20"/>
                <w:szCs w:val="20"/>
              </w:rPr>
              <w:t>195</w:t>
            </w:r>
          </w:p>
        </w:tc>
        <w:tc>
          <w:tcPr>
            <w:tcW w:w="2298" w:type="dxa"/>
            <w:shd w:val="clear" w:color="auto" w:fill="auto"/>
            <w:vAlign w:val="center"/>
          </w:tcPr>
          <w:p w14:paraId="61312F79" w14:textId="1F46385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9F8C085" w14:textId="59CF970B"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3D76ACAD" w14:textId="76FE6CA7" w:rsidTr="004D251D">
        <w:trPr>
          <w:trHeight w:val="20"/>
          <w:jc w:val="center"/>
        </w:trPr>
        <w:tc>
          <w:tcPr>
            <w:tcW w:w="560" w:type="dxa"/>
            <w:shd w:val="clear" w:color="auto" w:fill="auto"/>
            <w:vAlign w:val="center"/>
          </w:tcPr>
          <w:p w14:paraId="42AB6F7E" w14:textId="0766482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68</w:t>
            </w:r>
          </w:p>
        </w:tc>
        <w:tc>
          <w:tcPr>
            <w:tcW w:w="3073" w:type="dxa"/>
            <w:shd w:val="clear" w:color="auto" w:fill="auto"/>
            <w:vAlign w:val="center"/>
          </w:tcPr>
          <w:p w14:paraId="45E1094B" w14:textId="2593727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Central Tool Room at HEMM Shop</w:t>
            </w:r>
          </w:p>
        </w:tc>
        <w:tc>
          <w:tcPr>
            <w:tcW w:w="1208" w:type="dxa"/>
            <w:shd w:val="clear" w:color="auto" w:fill="auto"/>
            <w:vAlign w:val="center"/>
          </w:tcPr>
          <w:p w14:paraId="652E57E3" w14:textId="413D47E9" w:rsidR="004D251D" w:rsidRDefault="004D251D" w:rsidP="004D251D">
            <w:pPr>
              <w:widowControl/>
              <w:autoSpaceDE/>
              <w:autoSpaceDN/>
              <w:spacing w:after="0" w:line="240" w:lineRule="auto"/>
              <w:jc w:val="center"/>
              <w:rPr>
                <w:color w:val="000000"/>
                <w:sz w:val="20"/>
                <w:szCs w:val="20"/>
              </w:rPr>
            </w:pPr>
            <w:r>
              <w:rPr>
                <w:color w:val="000000"/>
                <w:sz w:val="20"/>
                <w:szCs w:val="20"/>
              </w:rPr>
              <w:t>375</w:t>
            </w:r>
          </w:p>
        </w:tc>
        <w:tc>
          <w:tcPr>
            <w:tcW w:w="2298" w:type="dxa"/>
            <w:shd w:val="clear" w:color="auto" w:fill="auto"/>
            <w:vAlign w:val="center"/>
          </w:tcPr>
          <w:p w14:paraId="0439EE46" w14:textId="63ED1B2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99B47AB" w14:textId="0BE2610F"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13E0B621" w14:textId="75192E7B" w:rsidTr="004D251D">
        <w:trPr>
          <w:trHeight w:val="20"/>
          <w:jc w:val="center"/>
        </w:trPr>
        <w:tc>
          <w:tcPr>
            <w:tcW w:w="3633" w:type="dxa"/>
            <w:gridSpan w:val="2"/>
            <w:shd w:val="clear" w:color="auto" w:fill="D9D9D9" w:themeFill="background1" w:themeFillShade="D9"/>
            <w:vAlign w:val="center"/>
          </w:tcPr>
          <w:p w14:paraId="22A4E6D5" w14:textId="4AF3B12E" w:rsidR="004D251D" w:rsidRPr="00A02210" w:rsidRDefault="001B3950" w:rsidP="00A02210">
            <w:pPr>
              <w:widowControl/>
              <w:autoSpaceDE/>
              <w:autoSpaceDN/>
              <w:spacing w:after="0" w:line="240" w:lineRule="auto"/>
              <w:jc w:val="right"/>
              <w:rPr>
                <w:b/>
                <w:bCs/>
                <w:color w:val="000000"/>
                <w:sz w:val="20"/>
                <w:szCs w:val="20"/>
              </w:rPr>
            </w:pPr>
            <w:r>
              <w:rPr>
                <w:b/>
                <w:bCs/>
                <w:color w:val="000000"/>
                <w:sz w:val="20"/>
                <w:szCs w:val="20"/>
              </w:rPr>
              <w:t>T</w:t>
            </w:r>
            <w:r w:rsidR="004D251D" w:rsidRPr="00A02210">
              <w:rPr>
                <w:b/>
                <w:bCs/>
                <w:color w:val="000000"/>
                <w:sz w:val="20"/>
                <w:szCs w:val="20"/>
              </w:rPr>
              <w:t>otal</w:t>
            </w:r>
          </w:p>
        </w:tc>
        <w:tc>
          <w:tcPr>
            <w:tcW w:w="1208" w:type="dxa"/>
            <w:shd w:val="clear" w:color="auto" w:fill="D9D9D9" w:themeFill="background1" w:themeFillShade="D9"/>
            <w:vAlign w:val="center"/>
          </w:tcPr>
          <w:p w14:paraId="2B3834E0" w14:textId="68FB22CA" w:rsidR="004D251D" w:rsidRPr="00A02210" w:rsidRDefault="004D251D" w:rsidP="00A02210">
            <w:pPr>
              <w:widowControl/>
              <w:autoSpaceDE/>
              <w:autoSpaceDN/>
              <w:spacing w:after="0" w:line="240" w:lineRule="auto"/>
              <w:jc w:val="center"/>
              <w:rPr>
                <w:b/>
                <w:bCs/>
                <w:color w:val="000000"/>
                <w:sz w:val="20"/>
                <w:szCs w:val="20"/>
              </w:rPr>
            </w:pPr>
            <w:r w:rsidRPr="00A02210">
              <w:rPr>
                <w:b/>
                <w:bCs/>
                <w:color w:val="000000"/>
                <w:sz w:val="20"/>
                <w:szCs w:val="20"/>
              </w:rPr>
              <w:t>1,15,683</w:t>
            </w:r>
          </w:p>
        </w:tc>
        <w:tc>
          <w:tcPr>
            <w:tcW w:w="2298" w:type="dxa"/>
            <w:shd w:val="clear" w:color="auto" w:fill="D9D9D9" w:themeFill="background1" w:themeFillShade="D9"/>
            <w:vAlign w:val="center"/>
          </w:tcPr>
          <w:p w14:paraId="26513165" w14:textId="77777777" w:rsidR="004D251D" w:rsidRPr="00A02210" w:rsidRDefault="004D251D" w:rsidP="00A02210">
            <w:pPr>
              <w:widowControl/>
              <w:autoSpaceDE/>
              <w:autoSpaceDN/>
              <w:spacing w:after="0" w:line="240" w:lineRule="auto"/>
              <w:jc w:val="center"/>
              <w:rPr>
                <w:b/>
                <w:bCs/>
                <w:color w:val="000000"/>
                <w:sz w:val="20"/>
                <w:szCs w:val="20"/>
              </w:rPr>
            </w:pPr>
          </w:p>
        </w:tc>
        <w:tc>
          <w:tcPr>
            <w:tcW w:w="1877" w:type="dxa"/>
            <w:shd w:val="clear" w:color="auto" w:fill="D9D9D9" w:themeFill="background1" w:themeFillShade="D9"/>
          </w:tcPr>
          <w:p w14:paraId="621909D6" w14:textId="77777777" w:rsidR="004D251D" w:rsidRPr="00A02210" w:rsidRDefault="004D251D" w:rsidP="00A02210">
            <w:pPr>
              <w:widowControl/>
              <w:autoSpaceDE/>
              <w:autoSpaceDN/>
              <w:spacing w:after="0" w:line="240" w:lineRule="auto"/>
              <w:jc w:val="center"/>
              <w:rPr>
                <w:b/>
                <w:bCs/>
                <w:color w:val="000000"/>
                <w:sz w:val="20"/>
                <w:szCs w:val="20"/>
              </w:rPr>
            </w:pPr>
          </w:p>
        </w:tc>
      </w:tr>
    </w:tbl>
    <w:p w14:paraId="35E26378" w14:textId="77777777" w:rsidR="00A02210" w:rsidRDefault="00A02210"/>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
        <w:gridCol w:w="2088"/>
        <w:gridCol w:w="1372"/>
        <w:gridCol w:w="1391"/>
        <w:gridCol w:w="1929"/>
        <w:gridCol w:w="1590"/>
      </w:tblGrid>
      <w:tr w:rsidR="007039CF" w:rsidRPr="00D30671" w14:paraId="4AF97F36" w14:textId="668F6C51" w:rsidTr="00A43E81">
        <w:trPr>
          <w:trHeight w:val="20"/>
          <w:jc w:val="center"/>
        </w:trPr>
        <w:tc>
          <w:tcPr>
            <w:tcW w:w="9016" w:type="dxa"/>
            <w:gridSpan w:val="6"/>
            <w:shd w:val="clear" w:color="000000" w:fill="002060"/>
            <w:vAlign w:val="center"/>
          </w:tcPr>
          <w:p w14:paraId="273B585D" w14:textId="293421BB" w:rsidR="007039CF" w:rsidRDefault="007039CF" w:rsidP="00C90917">
            <w:pPr>
              <w:widowControl/>
              <w:autoSpaceDE/>
              <w:autoSpaceDN/>
              <w:spacing w:after="0" w:line="240" w:lineRule="auto"/>
              <w:jc w:val="center"/>
              <w:rPr>
                <w:rFonts w:eastAsia="Times New Roman"/>
                <w:b/>
                <w:bCs/>
                <w:color w:val="FFFFFF"/>
                <w:sz w:val="24"/>
                <w:szCs w:val="24"/>
                <w:lang w:val="en-IN" w:eastAsia="en-IN" w:bidi="ar-SA"/>
              </w:rPr>
            </w:pPr>
            <w:r>
              <w:rPr>
                <w:rFonts w:eastAsia="Times New Roman"/>
                <w:b/>
                <w:bCs/>
                <w:color w:val="FFFFFF"/>
                <w:sz w:val="24"/>
                <w:szCs w:val="24"/>
                <w:lang w:val="en-IN" w:eastAsia="en-IN" w:bidi="ar-SA"/>
              </w:rPr>
              <w:t xml:space="preserve">Township </w:t>
            </w:r>
            <w:r w:rsidRPr="000027CF">
              <w:rPr>
                <w:rFonts w:eastAsia="Times New Roman"/>
                <w:b/>
                <w:bCs/>
                <w:color w:val="FFFFFF"/>
                <w:sz w:val="24"/>
                <w:szCs w:val="24"/>
                <w:lang w:val="en-IN" w:eastAsia="en-IN" w:bidi="ar-SA"/>
              </w:rPr>
              <w:t>Area</w:t>
            </w:r>
          </w:p>
        </w:tc>
      </w:tr>
      <w:tr w:rsidR="007039CF" w:rsidRPr="00D30671" w14:paraId="328D28A2" w14:textId="2AB9A1B5" w:rsidTr="00896972">
        <w:trPr>
          <w:trHeight w:val="20"/>
          <w:jc w:val="center"/>
        </w:trPr>
        <w:tc>
          <w:tcPr>
            <w:tcW w:w="646" w:type="dxa"/>
            <w:shd w:val="clear" w:color="auto" w:fill="C6D9F1" w:themeFill="text2" w:themeFillTint="33"/>
            <w:vAlign w:val="center"/>
            <w:hideMark/>
          </w:tcPr>
          <w:p w14:paraId="60921368" w14:textId="77777777"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 No.</w:t>
            </w:r>
          </w:p>
        </w:tc>
        <w:tc>
          <w:tcPr>
            <w:tcW w:w="2088" w:type="dxa"/>
            <w:shd w:val="clear" w:color="auto" w:fill="C6D9F1" w:themeFill="text2" w:themeFillTint="33"/>
            <w:vAlign w:val="center"/>
            <w:hideMark/>
          </w:tcPr>
          <w:p w14:paraId="5EFF5FFC" w14:textId="77777777"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Description</w:t>
            </w:r>
          </w:p>
        </w:tc>
        <w:tc>
          <w:tcPr>
            <w:tcW w:w="1372" w:type="dxa"/>
            <w:shd w:val="clear" w:color="auto" w:fill="C6D9F1" w:themeFill="text2" w:themeFillTint="33"/>
            <w:vAlign w:val="center"/>
            <w:hideMark/>
          </w:tcPr>
          <w:p w14:paraId="06123346" w14:textId="67E862FF"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 xml:space="preserve">Total </w:t>
            </w:r>
            <w:r w:rsidR="001B3950" w:rsidRPr="00233169">
              <w:rPr>
                <w:rFonts w:eastAsia="Times New Roman"/>
                <w:b/>
                <w:bCs/>
                <w:color w:val="000000" w:themeColor="text1"/>
                <w:sz w:val="20"/>
                <w:szCs w:val="20"/>
                <w:lang w:val="en-IN" w:eastAsia="en-IN" w:bidi="ar-SA"/>
              </w:rPr>
              <w:t xml:space="preserve">BUA </w:t>
            </w:r>
            <w:r w:rsidRPr="00233169">
              <w:rPr>
                <w:rFonts w:eastAsia="Times New Roman"/>
                <w:b/>
                <w:bCs/>
                <w:color w:val="000000" w:themeColor="text1"/>
                <w:sz w:val="20"/>
                <w:szCs w:val="20"/>
                <w:lang w:val="en-IN" w:eastAsia="en-IN" w:bidi="ar-SA"/>
              </w:rPr>
              <w:t>Area (sqm)</w:t>
            </w:r>
          </w:p>
        </w:tc>
        <w:tc>
          <w:tcPr>
            <w:tcW w:w="1391" w:type="dxa"/>
            <w:shd w:val="clear" w:color="auto" w:fill="C6D9F1" w:themeFill="text2" w:themeFillTint="33"/>
            <w:vAlign w:val="center"/>
            <w:hideMark/>
          </w:tcPr>
          <w:p w14:paraId="0345A70D" w14:textId="77777777"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Structure Details</w:t>
            </w:r>
          </w:p>
        </w:tc>
        <w:tc>
          <w:tcPr>
            <w:tcW w:w="1929" w:type="dxa"/>
            <w:shd w:val="clear" w:color="auto" w:fill="C6D9F1" w:themeFill="text2" w:themeFillTint="33"/>
            <w:vAlign w:val="center"/>
            <w:hideMark/>
          </w:tcPr>
          <w:p w14:paraId="22264E0E" w14:textId="77777777"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Type of Structure</w:t>
            </w:r>
          </w:p>
        </w:tc>
        <w:tc>
          <w:tcPr>
            <w:tcW w:w="1590" w:type="dxa"/>
            <w:shd w:val="clear" w:color="auto" w:fill="C6D9F1" w:themeFill="text2" w:themeFillTint="33"/>
            <w:vAlign w:val="center"/>
          </w:tcPr>
          <w:p w14:paraId="2E7D5FE4" w14:textId="23F297F4" w:rsidR="007039CF" w:rsidRPr="00233169" w:rsidRDefault="007039CF" w:rsidP="007039CF">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Condition</w:t>
            </w:r>
          </w:p>
        </w:tc>
      </w:tr>
      <w:tr w:rsidR="007039CF" w:rsidRPr="00D30671" w14:paraId="43FFC14D" w14:textId="1AD47E14" w:rsidTr="001B3950">
        <w:trPr>
          <w:trHeight w:val="20"/>
          <w:jc w:val="center"/>
        </w:trPr>
        <w:tc>
          <w:tcPr>
            <w:tcW w:w="646" w:type="dxa"/>
            <w:shd w:val="clear" w:color="auto" w:fill="auto"/>
            <w:vAlign w:val="center"/>
            <w:hideMark/>
          </w:tcPr>
          <w:p w14:paraId="6C5CAC82"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w:t>
            </w:r>
          </w:p>
        </w:tc>
        <w:tc>
          <w:tcPr>
            <w:tcW w:w="2088" w:type="dxa"/>
            <w:shd w:val="clear" w:color="auto" w:fill="auto"/>
            <w:vAlign w:val="center"/>
            <w:hideMark/>
          </w:tcPr>
          <w:p w14:paraId="3A52F961" w14:textId="71DD55DC"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A - Block</w:t>
            </w:r>
          </w:p>
        </w:tc>
        <w:tc>
          <w:tcPr>
            <w:tcW w:w="1372" w:type="dxa"/>
            <w:shd w:val="clear" w:color="auto" w:fill="auto"/>
            <w:vAlign w:val="center"/>
            <w:hideMark/>
          </w:tcPr>
          <w:p w14:paraId="1C35C559" w14:textId="37A7756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2,043</w:t>
            </w:r>
          </w:p>
        </w:tc>
        <w:tc>
          <w:tcPr>
            <w:tcW w:w="1391" w:type="dxa"/>
            <w:vMerge w:val="restart"/>
            <w:shd w:val="clear" w:color="auto" w:fill="auto"/>
            <w:vAlign w:val="center"/>
            <w:hideMark/>
          </w:tcPr>
          <w:p w14:paraId="55E0A945" w14:textId="65C41A9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Ground + 2</w:t>
            </w:r>
          </w:p>
        </w:tc>
        <w:tc>
          <w:tcPr>
            <w:tcW w:w="1929" w:type="dxa"/>
            <w:shd w:val="clear" w:color="auto" w:fill="auto"/>
            <w:vAlign w:val="center"/>
            <w:hideMark/>
          </w:tcPr>
          <w:p w14:paraId="26CA8FEA" w14:textId="26D257E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64F58D58" w14:textId="3BBE7C65"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33EB0797" w14:textId="3B3C5F22" w:rsidTr="001B3950">
        <w:trPr>
          <w:trHeight w:val="20"/>
          <w:jc w:val="center"/>
        </w:trPr>
        <w:tc>
          <w:tcPr>
            <w:tcW w:w="646" w:type="dxa"/>
            <w:shd w:val="clear" w:color="auto" w:fill="auto"/>
            <w:vAlign w:val="center"/>
            <w:hideMark/>
          </w:tcPr>
          <w:p w14:paraId="45A770C7"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w:t>
            </w:r>
          </w:p>
        </w:tc>
        <w:tc>
          <w:tcPr>
            <w:tcW w:w="2088" w:type="dxa"/>
            <w:shd w:val="clear" w:color="auto" w:fill="auto"/>
            <w:vAlign w:val="center"/>
            <w:hideMark/>
          </w:tcPr>
          <w:p w14:paraId="439E58E9" w14:textId="07D28A4E"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B - Block</w:t>
            </w:r>
          </w:p>
        </w:tc>
        <w:tc>
          <w:tcPr>
            <w:tcW w:w="1372" w:type="dxa"/>
            <w:shd w:val="clear" w:color="auto" w:fill="auto"/>
            <w:vAlign w:val="center"/>
            <w:hideMark/>
          </w:tcPr>
          <w:p w14:paraId="2CC5BB96" w14:textId="64AAF71B"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2,001</w:t>
            </w:r>
          </w:p>
        </w:tc>
        <w:tc>
          <w:tcPr>
            <w:tcW w:w="1391" w:type="dxa"/>
            <w:vMerge/>
            <w:shd w:val="clear" w:color="auto" w:fill="auto"/>
            <w:vAlign w:val="center"/>
            <w:hideMark/>
          </w:tcPr>
          <w:p w14:paraId="38BA3445" w14:textId="75BF7783"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5A741F8B" w14:textId="1217A566"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161A5FFD" w14:textId="2945214A"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69B6784" w14:textId="0CE12F13" w:rsidTr="001B3950">
        <w:trPr>
          <w:trHeight w:val="20"/>
          <w:jc w:val="center"/>
        </w:trPr>
        <w:tc>
          <w:tcPr>
            <w:tcW w:w="646" w:type="dxa"/>
            <w:shd w:val="clear" w:color="auto" w:fill="auto"/>
            <w:vAlign w:val="center"/>
            <w:hideMark/>
          </w:tcPr>
          <w:p w14:paraId="5A8EFB81"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w:t>
            </w:r>
          </w:p>
        </w:tc>
        <w:tc>
          <w:tcPr>
            <w:tcW w:w="2088" w:type="dxa"/>
            <w:shd w:val="clear" w:color="auto" w:fill="auto"/>
            <w:vAlign w:val="center"/>
            <w:hideMark/>
          </w:tcPr>
          <w:p w14:paraId="3A5360ED" w14:textId="198609C9"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C - Block</w:t>
            </w:r>
          </w:p>
        </w:tc>
        <w:tc>
          <w:tcPr>
            <w:tcW w:w="1372" w:type="dxa"/>
            <w:shd w:val="clear" w:color="auto" w:fill="auto"/>
            <w:vAlign w:val="center"/>
            <w:hideMark/>
          </w:tcPr>
          <w:p w14:paraId="2BBA2E81" w14:textId="7EC3C7A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2,001</w:t>
            </w:r>
          </w:p>
        </w:tc>
        <w:tc>
          <w:tcPr>
            <w:tcW w:w="1391" w:type="dxa"/>
            <w:vMerge/>
            <w:shd w:val="clear" w:color="auto" w:fill="auto"/>
            <w:vAlign w:val="center"/>
            <w:hideMark/>
          </w:tcPr>
          <w:p w14:paraId="2096CC81" w14:textId="034B247A"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543028D5" w14:textId="61967ABF"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35D7AE4A" w14:textId="0B339C87"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4F4688EE" w14:textId="2E46242D" w:rsidTr="001B3950">
        <w:trPr>
          <w:trHeight w:val="20"/>
          <w:jc w:val="center"/>
        </w:trPr>
        <w:tc>
          <w:tcPr>
            <w:tcW w:w="646" w:type="dxa"/>
            <w:shd w:val="clear" w:color="auto" w:fill="auto"/>
            <w:vAlign w:val="center"/>
            <w:hideMark/>
          </w:tcPr>
          <w:p w14:paraId="22DF21A0"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w:t>
            </w:r>
          </w:p>
        </w:tc>
        <w:tc>
          <w:tcPr>
            <w:tcW w:w="2088" w:type="dxa"/>
            <w:shd w:val="clear" w:color="auto" w:fill="auto"/>
            <w:vAlign w:val="center"/>
            <w:hideMark/>
          </w:tcPr>
          <w:p w14:paraId="6519B577" w14:textId="09FB9D7A"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D - Block</w:t>
            </w:r>
          </w:p>
        </w:tc>
        <w:tc>
          <w:tcPr>
            <w:tcW w:w="1372" w:type="dxa"/>
            <w:shd w:val="clear" w:color="auto" w:fill="auto"/>
            <w:vAlign w:val="center"/>
            <w:hideMark/>
          </w:tcPr>
          <w:p w14:paraId="265374DE" w14:textId="018B1F2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2,085</w:t>
            </w:r>
          </w:p>
        </w:tc>
        <w:tc>
          <w:tcPr>
            <w:tcW w:w="1391" w:type="dxa"/>
            <w:vMerge/>
            <w:shd w:val="clear" w:color="auto" w:fill="auto"/>
            <w:vAlign w:val="center"/>
            <w:hideMark/>
          </w:tcPr>
          <w:p w14:paraId="6AB72BEF" w14:textId="20368327"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101D4E03" w14:textId="61BE1A6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53E69D46" w14:textId="23562F67"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34E645C8" w14:textId="512C78D8" w:rsidTr="001B3950">
        <w:trPr>
          <w:trHeight w:val="20"/>
          <w:jc w:val="center"/>
        </w:trPr>
        <w:tc>
          <w:tcPr>
            <w:tcW w:w="646" w:type="dxa"/>
            <w:shd w:val="clear" w:color="auto" w:fill="auto"/>
            <w:vAlign w:val="center"/>
            <w:hideMark/>
          </w:tcPr>
          <w:p w14:paraId="5FFFE302"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w:t>
            </w:r>
          </w:p>
        </w:tc>
        <w:tc>
          <w:tcPr>
            <w:tcW w:w="2088" w:type="dxa"/>
            <w:shd w:val="clear" w:color="auto" w:fill="auto"/>
            <w:vAlign w:val="center"/>
            <w:hideMark/>
          </w:tcPr>
          <w:p w14:paraId="76B4A7AE" w14:textId="4C36EB7F"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E Blocks</w:t>
            </w:r>
          </w:p>
        </w:tc>
        <w:tc>
          <w:tcPr>
            <w:tcW w:w="1372" w:type="dxa"/>
            <w:shd w:val="clear" w:color="auto" w:fill="auto"/>
            <w:vAlign w:val="center"/>
            <w:hideMark/>
          </w:tcPr>
          <w:p w14:paraId="0B91A3E4" w14:textId="3017E918"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13,440</w:t>
            </w:r>
          </w:p>
        </w:tc>
        <w:tc>
          <w:tcPr>
            <w:tcW w:w="1391" w:type="dxa"/>
            <w:vMerge/>
            <w:shd w:val="clear" w:color="auto" w:fill="auto"/>
            <w:vAlign w:val="center"/>
            <w:hideMark/>
          </w:tcPr>
          <w:p w14:paraId="6D492809" w14:textId="3B099199"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2A91C2AE" w14:textId="490EC16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3224DE52" w14:textId="16A56C42"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FE6AD35" w14:textId="4B71C030" w:rsidTr="001B3950">
        <w:trPr>
          <w:trHeight w:val="20"/>
          <w:jc w:val="center"/>
        </w:trPr>
        <w:tc>
          <w:tcPr>
            <w:tcW w:w="646" w:type="dxa"/>
            <w:shd w:val="clear" w:color="auto" w:fill="auto"/>
            <w:vAlign w:val="center"/>
            <w:hideMark/>
          </w:tcPr>
          <w:p w14:paraId="010FE8D2"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w:t>
            </w:r>
          </w:p>
        </w:tc>
        <w:tc>
          <w:tcPr>
            <w:tcW w:w="2088" w:type="dxa"/>
            <w:shd w:val="clear" w:color="auto" w:fill="auto"/>
            <w:vAlign w:val="center"/>
            <w:hideMark/>
          </w:tcPr>
          <w:p w14:paraId="5A6367A0" w14:textId="678B76D8"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Canteen + Dining</w:t>
            </w:r>
          </w:p>
        </w:tc>
        <w:tc>
          <w:tcPr>
            <w:tcW w:w="1372" w:type="dxa"/>
            <w:shd w:val="clear" w:color="auto" w:fill="auto"/>
            <w:vAlign w:val="center"/>
            <w:hideMark/>
          </w:tcPr>
          <w:p w14:paraId="328B4CD4" w14:textId="1E5D427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1,080</w:t>
            </w:r>
          </w:p>
        </w:tc>
        <w:tc>
          <w:tcPr>
            <w:tcW w:w="1391" w:type="dxa"/>
            <w:vMerge w:val="restart"/>
            <w:shd w:val="clear" w:color="auto" w:fill="auto"/>
            <w:vAlign w:val="center"/>
            <w:hideMark/>
          </w:tcPr>
          <w:p w14:paraId="250F2EF1" w14:textId="65875DE2"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Single Storied Structure</w:t>
            </w:r>
          </w:p>
        </w:tc>
        <w:tc>
          <w:tcPr>
            <w:tcW w:w="1929" w:type="dxa"/>
            <w:shd w:val="clear" w:color="auto" w:fill="auto"/>
            <w:vAlign w:val="center"/>
            <w:hideMark/>
          </w:tcPr>
          <w:p w14:paraId="5288A9CB" w14:textId="3D752542"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65E6C774" w14:textId="482FE843"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6FB7E429" w14:textId="617E9B0F" w:rsidTr="001B3950">
        <w:trPr>
          <w:trHeight w:val="20"/>
          <w:jc w:val="center"/>
        </w:trPr>
        <w:tc>
          <w:tcPr>
            <w:tcW w:w="646" w:type="dxa"/>
            <w:shd w:val="clear" w:color="auto" w:fill="auto"/>
            <w:vAlign w:val="center"/>
            <w:hideMark/>
          </w:tcPr>
          <w:p w14:paraId="2F8FA9A4"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7</w:t>
            </w:r>
          </w:p>
        </w:tc>
        <w:tc>
          <w:tcPr>
            <w:tcW w:w="2088" w:type="dxa"/>
            <w:shd w:val="clear" w:color="auto" w:fill="auto"/>
            <w:vAlign w:val="center"/>
            <w:hideMark/>
          </w:tcPr>
          <w:p w14:paraId="356BB4D2" w14:textId="02B4E9DA"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OHC</w:t>
            </w:r>
          </w:p>
        </w:tc>
        <w:tc>
          <w:tcPr>
            <w:tcW w:w="1372" w:type="dxa"/>
            <w:shd w:val="clear" w:color="auto" w:fill="auto"/>
            <w:vAlign w:val="center"/>
            <w:hideMark/>
          </w:tcPr>
          <w:p w14:paraId="0004B7A2" w14:textId="614FEAF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311</w:t>
            </w:r>
          </w:p>
        </w:tc>
        <w:tc>
          <w:tcPr>
            <w:tcW w:w="1391" w:type="dxa"/>
            <w:vMerge/>
            <w:shd w:val="clear" w:color="auto" w:fill="auto"/>
            <w:vAlign w:val="center"/>
            <w:hideMark/>
          </w:tcPr>
          <w:p w14:paraId="50055F13" w14:textId="1F15633B"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791D2F98" w14:textId="2AF017C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510F7A32" w14:textId="7D0D67C6"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3381B59" w14:textId="59CFB1A5" w:rsidTr="001B3950">
        <w:trPr>
          <w:trHeight w:val="20"/>
          <w:jc w:val="center"/>
        </w:trPr>
        <w:tc>
          <w:tcPr>
            <w:tcW w:w="646" w:type="dxa"/>
            <w:shd w:val="clear" w:color="auto" w:fill="auto"/>
            <w:vAlign w:val="center"/>
            <w:hideMark/>
          </w:tcPr>
          <w:p w14:paraId="7CB8E22A"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8</w:t>
            </w:r>
          </w:p>
        </w:tc>
        <w:tc>
          <w:tcPr>
            <w:tcW w:w="2088" w:type="dxa"/>
            <w:shd w:val="clear" w:color="auto" w:fill="auto"/>
            <w:vAlign w:val="center"/>
            <w:hideMark/>
          </w:tcPr>
          <w:p w14:paraId="5BC96D67" w14:textId="3C07C1C8"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Executive Dining</w:t>
            </w:r>
          </w:p>
        </w:tc>
        <w:tc>
          <w:tcPr>
            <w:tcW w:w="1372" w:type="dxa"/>
            <w:shd w:val="clear" w:color="auto" w:fill="auto"/>
            <w:vAlign w:val="center"/>
            <w:hideMark/>
          </w:tcPr>
          <w:p w14:paraId="5976E3E7" w14:textId="3D86493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192</w:t>
            </w:r>
          </w:p>
        </w:tc>
        <w:tc>
          <w:tcPr>
            <w:tcW w:w="1391" w:type="dxa"/>
            <w:vMerge/>
            <w:shd w:val="clear" w:color="auto" w:fill="auto"/>
            <w:vAlign w:val="center"/>
            <w:hideMark/>
          </w:tcPr>
          <w:p w14:paraId="41120CCE" w14:textId="37D51036"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6C820649" w14:textId="7DDFD084"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0FDEECD9" w14:textId="3DB3B933"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3588172D" w14:textId="7630F581" w:rsidTr="001B3950">
        <w:trPr>
          <w:trHeight w:val="20"/>
          <w:jc w:val="center"/>
        </w:trPr>
        <w:tc>
          <w:tcPr>
            <w:tcW w:w="646" w:type="dxa"/>
            <w:shd w:val="clear" w:color="auto" w:fill="auto"/>
            <w:vAlign w:val="center"/>
            <w:hideMark/>
          </w:tcPr>
          <w:p w14:paraId="2A7E16DA"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9</w:t>
            </w:r>
          </w:p>
        </w:tc>
        <w:tc>
          <w:tcPr>
            <w:tcW w:w="2088" w:type="dxa"/>
            <w:shd w:val="clear" w:color="auto" w:fill="auto"/>
            <w:vAlign w:val="center"/>
            <w:hideMark/>
          </w:tcPr>
          <w:p w14:paraId="423F63CA" w14:textId="2FC3E8EE"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Switchyard room</w:t>
            </w:r>
          </w:p>
        </w:tc>
        <w:tc>
          <w:tcPr>
            <w:tcW w:w="1372" w:type="dxa"/>
            <w:shd w:val="clear" w:color="auto" w:fill="auto"/>
            <w:vAlign w:val="center"/>
            <w:hideMark/>
          </w:tcPr>
          <w:p w14:paraId="14E417E0" w14:textId="71E930D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223</w:t>
            </w:r>
          </w:p>
        </w:tc>
        <w:tc>
          <w:tcPr>
            <w:tcW w:w="1391" w:type="dxa"/>
            <w:vMerge/>
            <w:shd w:val="clear" w:color="auto" w:fill="auto"/>
            <w:vAlign w:val="center"/>
            <w:hideMark/>
          </w:tcPr>
          <w:p w14:paraId="0D74978A" w14:textId="5C069E5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4CE62E39" w14:textId="16F5714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4F474A4D" w14:textId="26987BD0"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357ED51E" w14:textId="7CFA504C" w:rsidTr="001B3950">
        <w:trPr>
          <w:trHeight w:val="20"/>
          <w:jc w:val="center"/>
        </w:trPr>
        <w:tc>
          <w:tcPr>
            <w:tcW w:w="646" w:type="dxa"/>
            <w:shd w:val="clear" w:color="auto" w:fill="auto"/>
            <w:vAlign w:val="center"/>
            <w:hideMark/>
          </w:tcPr>
          <w:p w14:paraId="40EDE45A"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10</w:t>
            </w:r>
          </w:p>
        </w:tc>
        <w:tc>
          <w:tcPr>
            <w:tcW w:w="2088" w:type="dxa"/>
            <w:shd w:val="clear" w:color="auto" w:fill="auto"/>
            <w:vAlign w:val="center"/>
            <w:hideMark/>
          </w:tcPr>
          <w:p w14:paraId="015E23B8" w14:textId="69108729"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Block-1 (64quarter)</w:t>
            </w:r>
          </w:p>
        </w:tc>
        <w:tc>
          <w:tcPr>
            <w:tcW w:w="1372" w:type="dxa"/>
            <w:shd w:val="clear" w:color="auto" w:fill="auto"/>
            <w:vAlign w:val="center"/>
            <w:hideMark/>
          </w:tcPr>
          <w:p w14:paraId="138D0737" w14:textId="7717BB2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val="restart"/>
            <w:shd w:val="clear" w:color="auto" w:fill="auto"/>
            <w:vAlign w:val="center"/>
            <w:hideMark/>
          </w:tcPr>
          <w:p w14:paraId="245A7365" w14:textId="1027F8E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Ground + 1</w:t>
            </w:r>
          </w:p>
        </w:tc>
        <w:tc>
          <w:tcPr>
            <w:tcW w:w="1929" w:type="dxa"/>
            <w:shd w:val="clear" w:color="auto" w:fill="auto"/>
            <w:vAlign w:val="center"/>
            <w:hideMark/>
          </w:tcPr>
          <w:p w14:paraId="3D09A154" w14:textId="5CE7625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29E77C21" w14:textId="23C23A3F"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D6D32B7" w14:textId="3091D608" w:rsidTr="001B3950">
        <w:trPr>
          <w:trHeight w:val="20"/>
          <w:jc w:val="center"/>
        </w:trPr>
        <w:tc>
          <w:tcPr>
            <w:tcW w:w="646" w:type="dxa"/>
            <w:shd w:val="clear" w:color="auto" w:fill="auto"/>
            <w:vAlign w:val="center"/>
            <w:hideMark/>
          </w:tcPr>
          <w:p w14:paraId="5DC2A787"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11</w:t>
            </w:r>
          </w:p>
        </w:tc>
        <w:tc>
          <w:tcPr>
            <w:tcW w:w="2088" w:type="dxa"/>
            <w:shd w:val="clear" w:color="auto" w:fill="auto"/>
            <w:vAlign w:val="center"/>
            <w:hideMark/>
          </w:tcPr>
          <w:p w14:paraId="0FA1D8C3" w14:textId="3275C8C6"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Block-2 (64quarter)</w:t>
            </w:r>
          </w:p>
        </w:tc>
        <w:tc>
          <w:tcPr>
            <w:tcW w:w="1372" w:type="dxa"/>
            <w:shd w:val="clear" w:color="auto" w:fill="auto"/>
            <w:vAlign w:val="center"/>
            <w:hideMark/>
          </w:tcPr>
          <w:p w14:paraId="4F0567D6" w14:textId="3D547C5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1D6D6306" w14:textId="0C50A2E2"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087C8E56" w14:textId="52794EC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65CCB4CA" w14:textId="7A9B7646"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1E5F293" w14:textId="794098F3" w:rsidTr="001B3950">
        <w:trPr>
          <w:trHeight w:val="20"/>
          <w:jc w:val="center"/>
        </w:trPr>
        <w:tc>
          <w:tcPr>
            <w:tcW w:w="646" w:type="dxa"/>
            <w:shd w:val="clear" w:color="auto" w:fill="auto"/>
            <w:vAlign w:val="center"/>
            <w:hideMark/>
          </w:tcPr>
          <w:p w14:paraId="513F562B"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12</w:t>
            </w:r>
          </w:p>
        </w:tc>
        <w:tc>
          <w:tcPr>
            <w:tcW w:w="2088" w:type="dxa"/>
            <w:shd w:val="clear" w:color="auto" w:fill="auto"/>
            <w:vAlign w:val="center"/>
            <w:hideMark/>
          </w:tcPr>
          <w:p w14:paraId="05D99899" w14:textId="12774785"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Block-3 (64quarter)</w:t>
            </w:r>
          </w:p>
        </w:tc>
        <w:tc>
          <w:tcPr>
            <w:tcW w:w="1372" w:type="dxa"/>
            <w:shd w:val="clear" w:color="auto" w:fill="auto"/>
            <w:vAlign w:val="center"/>
            <w:hideMark/>
          </w:tcPr>
          <w:p w14:paraId="07BFEB6B" w14:textId="5712CED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68B7266F" w14:textId="1E5C55A7"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554A63DD" w14:textId="2AA1BD28"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3E388DE0" w14:textId="7FC011C1"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6EBE97A" w14:textId="1AA79DEC" w:rsidTr="001B3950">
        <w:trPr>
          <w:trHeight w:val="20"/>
          <w:jc w:val="center"/>
        </w:trPr>
        <w:tc>
          <w:tcPr>
            <w:tcW w:w="646" w:type="dxa"/>
            <w:shd w:val="clear" w:color="auto" w:fill="auto"/>
            <w:vAlign w:val="center"/>
            <w:hideMark/>
          </w:tcPr>
          <w:p w14:paraId="0D97AA5A"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13</w:t>
            </w:r>
          </w:p>
        </w:tc>
        <w:tc>
          <w:tcPr>
            <w:tcW w:w="2088" w:type="dxa"/>
            <w:shd w:val="clear" w:color="auto" w:fill="auto"/>
            <w:vAlign w:val="center"/>
            <w:hideMark/>
          </w:tcPr>
          <w:p w14:paraId="0E6EF3F9" w14:textId="57E063B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Block-4 (64quarter)</w:t>
            </w:r>
          </w:p>
        </w:tc>
        <w:tc>
          <w:tcPr>
            <w:tcW w:w="1372" w:type="dxa"/>
            <w:shd w:val="clear" w:color="auto" w:fill="auto"/>
            <w:vAlign w:val="center"/>
            <w:hideMark/>
          </w:tcPr>
          <w:p w14:paraId="5192508D" w14:textId="15251A5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75291ACB" w14:textId="4B495840"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44F5DB53" w14:textId="1E1D32A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2B622E84" w14:textId="7CCCDD8D"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02F79AFB" w14:textId="709F583D" w:rsidTr="001B3950">
        <w:trPr>
          <w:trHeight w:val="20"/>
          <w:jc w:val="center"/>
        </w:trPr>
        <w:tc>
          <w:tcPr>
            <w:tcW w:w="646" w:type="dxa"/>
            <w:shd w:val="clear" w:color="auto" w:fill="auto"/>
            <w:vAlign w:val="center"/>
            <w:hideMark/>
          </w:tcPr>
          <w:p w14:paraId="4368BD7E"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14</w:t>
            </w:r>
          </w:p>
        </w:tc>
        <w:tc>
          <w:tcPr>
            <w:tcW w:w="2088" w:type="dxa"/>
            <w:shd w:val="clear" w:color="auto" w:fill="auto"/>
            <w:vAlign w:val="center"/>
            <w:hideMark/>
          </w:tcPr>
          <w:p w14:paraId="243A7240" w14:textId="558E95A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Block-5 (64quarter)</w:t>
            </w:r>
          </w:p>
        </w:tc>
        <w:tc>
          <w:tcPr>
            <w:tcW w:w="1372" w:type="dxa"/>
            <w:shd w:val="clear" w:color="auto" w:fill="auto"/>
            <w:vAlign w:val="center"/>
            <w:hideMark/>
          </w:tcPr>
          <w:p w14:paraId="713DD52B" w14:textId="2CE4669C"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6C27BD3E" w14:textId="11C24635"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4B93DFA5" w14:textId="740D6C9C"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2C0917A5" w14:textId="23F06601"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5BFE291" w14:textId="73DCD59A" w:rsidTr="001B3950">
        <w:trPr>
          <w:trHeight w:val="20"/>
          <w:jc w:val="center"/>
        </w:trPr>
        <w:tc>
          <w:tcPr>
            <w:tcW w:w="646" w:type="dxa"/>
            <w:shd w:val="clear" w:color="auto" w:fill="auto"/>
            <w:vAlign w:val="center"/>
            <w:hideMark/>
          </w:tcPr>
          <w:p w14:paraId="70014115"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lastRenderedPageBreak/>
              <w:t>15</w:t>
            </w:r>
          </w:p>
        </w:tc>
        <w:tc>
          <w:tcPr>
            <w:tcW w:w="2088" w:type="dxa"/>
            <w:shd w:val="clear" w:color="auto" w:fill="auto"/>
            <w:vAlign w:val="center"/>
            <w:hideMark/>
          </w:tcPr>
          <w:p w14:paraId="7B2AC1C8" w14:textId="11CEA939"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Block-6 (64quarter)</w:t>
            </w:r>
          </w:p>
        </w:tc>
        <w:tc>
          <w:tcPr>
            <w:tcW w:w="1372" w:type="dxa"/>
            <w:shd w:val="clear" w:color="auto" w:fill="auto"/>
            <w:vAlign w:val="center"/>
            <w:hideMark/>
          </w:tcPr>
          <w:p w14:paraId="32590FDE" w14:textId="4CBC06F9"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1DC27504" w14:textId="3ADA41CE"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480FEB3A" w14:textId="76CBC7A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79FB6BC7" w14:textId="24A30EB3"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DBC80BB" w14:textId="3D62B4CB" w:rsidTr="001B3950">
        <w:trPr>
          <w:trHeight w:val="20"/>
          <w:jc w:val="center"/>
        </w:trPr>
        <w:tc>
          <w:tcPr>
            <w:tcW w:w="646" w:type="dxa"/>
            <w:shd w:val="clear" w:color="auto" w:fill="auto"/>
            <w:vAlign w:val="center"/>
            <w:hideMark/>
          </w:tcPr>
          <w:p w14:paraId="4D63ADFD"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16</w:t>
            </w:r>
          </w:p>
        </w:tc>
        <w:tc>
          <w:tcPr>
            <w:tcW w:w="2088" w:type="dxa"/>
            <w:shd w:val="clear" w:color="auto" w:fill="auto"/>
            <w:vAlign w:val="center"/>
            <w:hideMark/>
          </w:tcPr>
          <w:p w14:paraId="0416B089" w14:textId="40403A24"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Block-7 (64quarter)</w:t>
            </w:r>
          </w:p>
        </w:tc>
        <w:tc>
          <w:tcPr>
            <w:tcW w:w="1372" w:type="dxa"/>
            <w:shd w:val="clear" w:color="auto" w:fill="auto"/>
            <w:vAlign w:val="center"/>
            <w:hideMark/>
          </w:tcPr>
          <w:p w14:paraId="757F2147" w14:textId="7A51199F"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292C92C3" w14:textId="082F3D0D"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2E0700F5" w14:textId="34D0E996"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0EBEA132" w14:textId="73227454"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0AB74C22" w14:textId="423ABFA6" w:rsidTr="001B3950">
        <w:trPr>
          <w:trHeight w:val="20"/>
          <w:jc w:val="center"/>
        </w:trPr>
        <w:tc>
          <w:tcPr>
            <w:tcW w:w="646" w:type="dxa"/>
            <w:shd w:val="clear" w:color="auto" w:fill="auto"/>
            <w:vAlign w:val="center"/>
            <w:hideMark/>
          </w:tcPr>
          <w:p w14:paraId="23A37BF3"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17</w:t>
            </w:r>
          </w:p>
        </w:tc>
        <w:tc>
          <w:tcPr>
            <w:tcW w:w="2088" w:type="dxa"/>
            <w:shd w:val="clear" w:color="auto" w:fill="auto"/>
            <w:vAlign w:val="center"/>
            <w:hideMark/>
          </w:tcPr>
          <w:p w14:paraId="51D6CFF9" w14:textId="47A62BAA"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Block-8 (64quarter)</w:t>
            </w:r>
          </w:p>
        </w:tc>
        <w:tc>
          <w:tcPr>
            <w:tcW w:w="1372" w:type="dxa"/>
            <w:shd w:val="clear" w:color="auto" w:fill="auto"/>
            <w:vAlign w:val="center"/>
            <w:hideMark/>
          </w:tcPr>
          <w:p w14:paraId="38F5743A" w14:textId="7D11F3F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3B7896B5" w14:textId="7052449C"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1C3A7C17" w14:textId="3CCCE496"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62D71DE4" w14:textId="1D7DC3CD"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71506C42" w14:textId="71A2A4D1" w:rsidTr="001B3950">
        <w:trPr>
          <w:trHeight w:val="20"/>
          <w:jc w:val="center"/>
        </w:trPr>
        <w:tc>
          <w:tcPr>
            <w:tcW w:w="646" w:type="dxa"/>
            <w:shd w:val="clear" w:color="auto" w:fill="auto"/>
            <w:vAlign w:val="center"/>
            <w:hideMark/>
          </w:tcPr>
          <w:p w14:paraId="34F07CA9"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18</w:t>
            </w:r>
          </w:p>
        </w:tc>
        <w:tc>
          <w:tcPr>
            <w:tcW w:w="2088" w:type="dxa"/>
            <w:shd w:val="clear" w:color="auto" w:fill="auto"/>
            <w:vAlign w:val="center"/>
            <w:hideMark/>
          </w:tcPr>
          <w:p w14:paraId="08EB1DBD" w14:textId="2F3F0ABC"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Row Hostel - Block no.1(15 quarter)</w:t>
            </w:r>
          </w:p>
        </w:tc>
        <w:tc>
          <w:tcPr>
            <w:tcW w:w="1372" w:type="dxa"/>
            <w:shd w:val="clear" w:color="auto" w:fill="auto"/>
            <w:vAlign w:val="center"/>
            <w:hideMark/>
          </w:tcPr>
          <w:p w14:paraId="3EE093EF" w14:textId="39BFA709"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800</w:t>
            </w:r>
          </w:p>
        </w:tc>
        <w:tc>
          <w:tcPr>
            <w:tcW w:w="1391" w:type="dxa"/>
            <w:vMerge w:val="restart"/>
            <w:shd w:val="clear" w:color="auto" w:fill="auto"/>
            <w:vAlign w:val="center"/>
            <w:hideMark/>
          </w:tcPr>
          <w:p w14:paraId="4897FB1C" w14:textId="0C585B0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Single Storied Structure</w:t>
            </w:r>
          </w:p>
        </w:tc>
        <w:tc>
          <w:tcPr>
            <w:tcW w:w="1929" w:type="dxa"/>
            <w:shd w:val="clear" w:color="auto" w:fill="auto"/>
            <w:vAlign w:val="center"/>
            <w:hideMark/>
          </w:tcPr>
          <w:p w14:paraId="09893F5C" w14:textId="50ABACCB"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Brick work with sheet roofing</w:t>
            </w:r>
          </w:p>
        </w:tc>
        <w:tc>
          <w:tcPr>
            <w:tcW w:w="1590" w:type="dxa"/>
          </w:tcPr>
          <w:p w14:paraId="0799E2D6" w14:textId="6E651E35"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0015F691" w14:textId="359FD76D" w:rsidTr="001B3950">
        <w:trPr>
          <w:trHeight w:val="20"/>
          <w:jc w:val="center"/>
        </w:trPr>
        <w:tc>
          <w:tcPr>
            <w:tcW w:w="646" w:type="dxa"/>
            <w:shd w:val="clear" w:color="auto" w:fill="auto"/>
            <w:vAlign w:val="center"/>
            <w:hideMark/>
          </w:tcPr>
          <w:p w14:paraId="355616E4"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19</w:t>
            </w:r>
          </w:p>
        </w:tc>
        <w:tc>
          <w:tcPr>
            <w:tcW w:w="2088" w:type="dxa"/>
            <w:shd w:val="clear" w:color="auto" w:fill="auto"/>
            <w:vAlign w:val="center"/>
            <w:hideMark/>
          </w:tcPr>
          <w:p w14:paraId="42B8E67F" w14:textId="26A7707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Row Hostel - Block no.2(15 quarter)</w:t>
            </w:r>
          </w:p>
        </w:tc>
        <w:tc>
          <w:tcPr>
            <w:tcW w:w="1372" w:type="dxa"/>
            <w:shd w:val="clear" w:color="auto" w:fill="auto"/>
            <w:vAlign w:val="center"/>
            <w:hideMark/>
          </w:tcPr>
          <w:p w14:paraId="4A6F5C6B" w14:textId="775A635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800</w:t>
            </w:r>
          </w:p>
        </w:tc>
        <w:tc>
          <w:tcPr>
            <w:tcW w:w="1391" w:type="dxa"/>
            <w:vMerge/>
            <w:shd w:val="clear" w:color="auto" w:fill="auto"/>
            <w:vAlign w:val="center"/>
            <w:hideMark/>
          </w:tcPr>
          <w:p w14:paraId="2D395D3F" w14:textId="42EF1EB5"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vMerge w:val="restart"/>
            <w:shd w:val="clear" w:color="auto" w:fill="auto"/>
            <w:vAlign w:val="center"/>
            <w:hideMark/>
          </w:tcPr>
          <w:p w14:paraId="0E52C3CB"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Brick work with sheet roofing</w:t>
            </w:r>
          </w:p>
          <w:p w14:paraId="0C854871"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 with sheet roofing</w:t>
            </w:r>
          </w:p>
          <w:p w14:paraId="0CBB14B4" w14:textId="7038BCD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50184677" w14:textId="424449AF"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6F6BFE91" w14:textId="4E542337" w:rsidTr="001B3950">
        <w:trPr>
          <w:trHeight w:val="20"/>
          <w:jc w:val="center"/>
        </w:trPr>
        <w:tc>
          <w:tcPr>
            <w:tcW w:w="646" w:type="dxa"/>
            <w:shd w:val="clear" w:color="auto" w:fill="auto"/>
            <w:vAlign w:val="center"/>
            <w:hideMark/>
          </w:tcPr>
          <w:p w14:paraId="65A0BC7D"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20</w:t>
            </w:r>
          </w:p>
        </w:tc>
        <w:tc>
          <w:tcPr>
            <w:tcW w:w="2088" w:type="dxa"/>
            <w:shd w:val="clear" w:color="auto" w:fill="auto"/>
            <w:vAlign w:val="center"/>
            <w:hideMark/>
          </w:tcPr>
          <w:p w14:paraId="626C00DE" w14:textId="67A9969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Auditorium</w:t>
            </w:r>
          </w:p>
        </w:tc>
        <w:tc>
          <w:tcPr>
            <w:tcW w:w="1372" w:type="dxa"/>
            <w:shd w:val="clear" w:color="auto" w:fill="auto"/>
            <w:vAlign w:val="center"/>
            <w:hideMark/>
          </w:tcPr>
          <w:p w14:paraId="646A3CFB" w14:textId="7D64BA3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1,680</w:t>
            </w:r>
          </w:p>
        </w:tc>
        <w:tc>
          <w:tcPr>
            <w:tcW w:w="1391" w:type="dxa"/>
            <w:vMerge/>
            <w:shd w:val="clear" w:color="auto" w:fill="auto"/>
            <w:vAlign w:val="center"/>
            <w:hideMark/>
          </w:tcPr>
          <w:p w14:paraId="5AB25E72" w14:textId="346F82D7"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vMerge/>
            <w:shd w:val="clear" w:color="auto" w:fill="auto"/>
            <w:vAlign w:val="center"/>
            <w:hideMark/>
          </w:tcPr>
          <w:p w14:paraId="07DE1F86" w14:textId="77777777"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590" w:type="dxa"/>
          </w:tcPr>
          <w:p w14:paraId="0CD7C29C" w14:textId="2E74C2BE" w:rsidR="007039CF" w:rsidRPr="00D30671" w:rsidRDefault="007039CF" w:rsidP="007039CF">
            <w:pPr>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49DC33F1" w14:textId="4C51950A" w:rsidTr="001B3950">
        <w:trPr>
          <w:trHeight w:val="20"/>
          <w:jc w:val="center"/>
        </w:trPr>
        <w:tc>
          <w:tcPr>
            <w:tcW w:w="646" w:type="dxa"/>
            <w:shd w:val="clear" w:color="auto" w:fill="auto"/>
            <w:vAlign w:val="center"/>
            <w:hideMark/>
          </w:tcPr>
          <w:p w14:paraId="1D11E4EF"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21</w:t>
            </w:r>
          </w:p>
        </w:tc>
        <w:tc>
          <w:tcPr>
            <w:tcW w:w="2088" w:type="dxa"/>
            <w:shd w:val="clear" w:color="auto" w:fill="auto"/>
            <w:vAlign w:val="center"/>
            <w:hideMark/>
          </w:tcPr>
          <w:p w14:paraId="528859CC" w14:textId="74909BA7"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Gym building</w:t>
            </w:r>
          </w:p>
        </w:tc>
        <w:tc>
          <w:tcPr>
            <w:tcW w:w="1372" w:type="dxa"/>
            <w:shd w:val="clear" w:color="auto" w:fill="auto"/>
            <w:vAlign w:val="center"/>
            <w:hideMark/>
          </w:tcPr>
          <w:p w14:paraId="53E9D10F" w14:textId="17C7A88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428</w:t>
            </w:r>
          </w:p>
        </w:tc>
        <w:tc>
          <w:tcPr>
            <w:tcW w:w="1391" w:type="dxa"/>
            <w:vMerge/>
            <w:shd w:val="clear" w:color="auto" w:fill="auto"/>
            <w:vAlign w:val="center"/>
            <w:hideMark/>
          </w:tcPr>
          <w:p w14:paraId="4C060025" w14:textId="2D4BB02B"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vMerge/>
            <w:shd w:val="clear" w:color="auto" w:fill="auto"/>
            <w:vAlign w:val="center"/>
            <w:hideMark/>
          </w:tcPr>
          <w:p w14:paraId="1D406129"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590" w:type="dxa"/>
          </w:tcPr>
          <w:p w14:paraId="70CF8D93" w14:textId="015AE47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2B1B8D8B" w14:textId="657744A6" w:rsidTr="001B3950">
        <w:trPr>
          <w:trHeight w:val="20"/>
          <w:jc w:val="center"/>
        </w:trPr>
        <w:tc>
          <w:tcPr>
            <w:tcW w:w="646" w:type="dxa"/>
            <w:shd w:val="clear" w:color="auto" w:fill="auto"/>
            <w:vAlign w:val="center"/>
            <w:hideMark/>
          </w:tcPr>
          <w:p w14:paraId="1FC17A6C"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22</w:t>
            </w:r>
          </w:p>
        </w:tc>
        <w:tc>
          <w:tcPr>
            <w:tcW w:w="2088" w:type="dxa"/>
            <w:shd w:val="clear" w:color="auto" w:fill="auto"/>
            <w:vAlign w:val="center"/>
            <w:hideMark/>
          </w:tcPr>
          <w:p w14:paraId="5C823ADA" w14:textId="297C4AB9"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Toilet Complex</w:t>
            </w:r>
          </w:p>
        </w:tc>
        <w:tc>
          <w:tcPr>
            <w:tcW w:w="1372" w:type="dxa"/>
            <w:shd w:val="clear" w:color="auto" w:fill="auto"/>
            <w:vAlign w:val="center"/>
            <w:hideMark/>
          </w:tcPr>
          <w:p w14:paraId="0B18B130" w14:textId="2CCCCBA2"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115</w:t>
            </w:r>
          </w:p>
        </w:tc>
        <w:tc>
          <w:tcPr>
            <w:tcW w:w="1391" w:type="dxa"/>
            <w:vMerge/>
            <w:shd w:val="clear" w:color="auto" w:fill="auto"/>
            <w:vAlign w:val="center"/>
            <w:hideMark/>
          </w:tcPr>
          <w:p w14:paraId="4D5238CE" w14:textId="17A3143B"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665A23C8" w14:textId="495489F4"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 with sheet roofing</w:t>
            </w:r>
          </w:p>
        </w:tc>
        <w:tc>
          <w:tcPr>
            <w:tcW w:w="1590" w:type="dxa"/>
          </w:tcPr>
          <w:p w14:paraId="2B918513" w14:textId="54FAFB4F"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A962DFD" w14:textId="08AAEB8B" w:rsidTr="001B3950">
        <w:trPr>
          <w:trHeight w:val="20"/>
          <w:jc w:val="center"/>
        </w:trPr>
        <w:tc>
          <w:tcPr>
            <w:tcW w:w="646" w:type="dxa"/>
            <w:shd w:val="clear" w:color="auto" w:fill="auto"/>
            <w:vAlign w:val="center"/>
            <w:hideMark/>
          </w:tcPr>
          <w:p w14:paraId="5B11D7D3"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23</w:t>
            </w:r>
          </w:p>
        </w:tc>
        <w:tc>
          <w:tcPr>
            <w:tcW w:w="2088" w:type="dxa"/>
            <w:shd w:val="clear" w:color="auto" w:fill="auto"/>
            <w:vAlign w:val="center"/>
            <w:hideMark/>
          </w:tcPr>
          <w:p w14:paraId="56919AAF" w14:textId="089FAD0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Swimming Pool</w:t>
            </w:r>
          </w:p>
        </w:tc>
        <w:tc>
          <w:tcPr>
            <w:tcW w:w="1372" w:type="dxa"/>
            <w:shd w:val="clear" w:color="auto" w:fill="auto"/>
            <w:vAlign w:val="center"/>
            <w:hideMark/>
          </w:tcPr>
          <w:p w14:paraId="2AE80E08" w14:textId="4DD7BD6E"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2,200</w:t>
            </w:r>
          </w:p>
        </w:tc>
        <w:tc>
          <w:tcPr>
            <w:tcW w:w="1391" w:type="dxa"/>
            <w:vMerge w:val="restart"/>
            <w:shd w:val="clear" w:color="auto" w:fill="auto"/>
            <w:vAlign w:val="center"/>
            <w:hideMark/>
          </w:tcPr>
          <w:p w14:paraId="236F164F" w14:textId="4FC5F5D2"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Total covered area</w:t>
            </w:r>
          </w:p>
        </w:tc>
        <w:tc>
          <w:tcPr>
            <w:tcW w:w="1929" w:type="dxa"/>
            <w:shd w:val="clear" w:color="auto" w:fill="auto"/>
            <w:vAlign w:val="center"/>
            <w:hideMark/>
          </w:tcPr>
          <w:p w14:paraId="77B7A086" w14:textId="05DA6D48"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201AEB78" w14:textId="66DDEF99"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DD10704" w14:textId="43C8285F" w:rsidTr="001B3950">
        <w:trPr>
          <w:trHeight w:val="20"/>
          <w:jc w:val="center"/>
        </w:trPr>
        <w:tc>
          <w:tcPr>
            <w:tcW w:w="646" w:type="dxa"/>
            <w:shd w:val="clear" w:color="auto" w:fill="auto"/>
            <w:vAlign w:val="center"/>
            <w:hideMark/>
          </w:tcPr>
          <w:p w14:paraId="4E6F1FBF"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24</w:t>
            </w:r>
          </w:p>
        </w:tc>
        <w:tc>
          <w:tcPr>
            <w:tcW w:w="2088" w:type="dxa"/>
            <w:shd w:val="clear" w:color="auto" w:fill="auto"/>
            <w:vAlign w:val="center"/>
            <w:hideMark/>
          </w:tcPr>
          <w:p w14:paraId="1821BE40" w14:textId="0FCA0EF0"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Buddha Temple</w:t>
            </w:r>
          </w:p>
        </w:tc>
        <w:tc>
          <w:tcPr>
            <w:tcW w:w="1372" w:type="dxa"/>
            <w:shd w:val="clear" w:color="auto" w:fill="auto"/>
            <w:vAlign w:val="center"/>
            <w:hideMark/>
          </w:tcPr>
          <w:p w14:paraId="618C6B40" w14:textId="3788EE3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472</w:t>
            </w:r>
          </w:p>
        </w:tc>
        <w:tc>
          <w:tcPr>
            <w:tcW w:w="1391" w:type="dxa"/>
            <w:vMerge/>
            <w:shd w:val="clear" w:color="auto" w:fill="auto"/>
            <w:vAlign w:val="center"/>
            <w:hideMark/>
          </w:tcPr>
          <w:p w14:paraId="62FB5376" w14:textId="37EB0BC8"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5EBDAE35" w14:textId="1CDAFA89"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70C18CD1" w14:textId="36E0E152"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114559AF" w14:textId="4C4412A1" w:rsidTr="001B3950">
        <w:trPr>
          <w:trHeight w:val="20"/>
          <w:jc w:val="center"/>
        </w:trPr>
        <w:tc>
          <w:tcPr>
            <w:tcW w:w="646" w:type="dxa"/>
            <w:shd w:val="clear" w:color="auto" w:fill="auto"/>
            <w:vAlign w:val="center"/>
            <w:hideMark/>
          </w:tcPr>
          <w:p w14:paraId="4706DD2C"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25</w:t>
            </w:r>
          </w:p>
        </w:tc>
        <w:tc>
          <w:tcPr>
            <w:tcW w:w="2088" w:type="dxa"/>
            <w:shd w:val="clear" w:color="auto" w:fill="auto"/>
            <w:vAlign w:val="center"/>
            <w:hideMark/>
          </w:tcPr>
          <w:p w14:paraId="6D5FCE14" w14:textId="3C2FE738"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VIP Guest House</w:t>
            </w:r>
          </w:p>
        </w:tc>
        <w:tc>
          <w:tcPr>
            <w:tcW w:w="1372" w:type="dxa"/>
            <w:shd w:val="clear" w:color="auto" w:fill="auto"/>
            <w:vAlign w:val="center"/>
            <w:hideMark/>
          </w:tcPr>
          <w:p w14:paraId="0F71C117" w14:textId="486410A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170</w:t>
            </w:r>
          </w:p>
        </w:tc>
        <w:tc>
          <w:tcPr>
            <w:tcW w:w="1391" w:type="dxa"/>
            <w:shd w:val="clear" w:color="auto" w:fill="auto"/>
            <w:vAlign w:val="center"/>
            <w:hideMark/>
          </w:tcPr>
          <w:p w14:paraId="1A095185" w14:textId="44943FEB"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Single Storied</w:t>
            </w:r>
          </w:p>
        </w:tc>
        <w:tc>
          <w:tcPr>
            <w:tcW w:w="1929" w:type="dxa"/>
            <w:vMerge w:val="restart"/>
            <w:shd w:val="clear" w:color="auto" w:fill="auto"/>
            <w:vAlign w:val="center"/>
            <w:hideMark/>
          </w:tcPr>
          <w:p w14:paraId="72891DB3" w14:textId="67D01C8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RCC/steel structure with sheet roofing</w:t>
            </w:r>
          </w:p>
        </w:tc>
        <w:tc>
          <w:tcPr>
            <w:tcW w:w="1590" w:type="dxa"/>
          </w:tcPr>
          <w:p w14:paraId="6A8B891F" w14:textId="2699FB07"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031B21B5" w14:textId="061853EA" w:rsidTr="001B3950">
        <w:trPr>
          <w:trHeight w:val="20"/>
          <w:jc w:val="center"/>
        </w:trPr>
        <w:tc>
          <w:tcPr>
            <w:tcW w:w="646" w:type="dxa"/>
            <w:shd w:val="clear" w:color="auto" w:fill="auto"/>
            <w:vAlign w:val="center"/>
            <w:hideMark/>
          </w:tcPr>
          <w:p w14:paraId="2C8E5994"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26</w:t>
            </w:r>
          </w:p>
        </w:tc>
        <w:tc>
          <w:tcPr>
            <w:tcW w:w="2088" w:type="dxa"/>
            <w:shd w:val="clear" w:color="auto" w:fill="auto"/>
            <w:vAlign w:val="center"/>
            <w:hideMark/>
          </w:tcPr>
          <w:p w14:paraId="6C0F55C9" w14:textId="08B30B02"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Pavilion</w:t>
            </w:r>
          </w:p>
        </w:tc>
        <w:tc>
          <w:tcPr>
            <w:tcW w:w="1372" w:type="dxa"/>
            <w:shd w:val="clear" w:color="auto" w:fill="auto"/>
            <w:vAlign w:val="center"/>
            <w:hideMark/>
          </w:tcPr>
          <w:p w14:paraId="235AE3C0" w14:textId="337C506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800</w:t>
            </w:r>
          </w:p>
        </w:tc>
        <w:tc>
          <w:tcPr>
            <w:tcW w:w="1391" w:type="dxa"/>
            <w:shd w:val="clear" w:color="auto" w:fill="auto"/>
            <w:vAlign w:val="center"/>
            <w:hideMark/>
          </w:tcPr>
          <w:p w14:paraId="70E00D98" w14:textId="0E448C6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Ground + 1 upper floor</w:t>
            </w:r>
          </w:p>
        </w:tc>
        <w:tc>
          <w:tcPr>
            <w:tcW w:w="1929" w:type="dxa"/>
            <w:vMerge/>
            <w:shd w:val="clear" w:color="auto" w:fill="auto"/>
            <w:vAlign w:val="center"/>
            <w:hideMark/>
          </w:tcPr>
          <w:p w14:paraId="5E76800B" w14:textId="260947F3"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590" w:type="dxa"/>
          </w:tcPr>
          <w:p w14:paraId="6E57EFD4" w14:textId="41252669" w:rsidR="007039CF" w:rsidRPr="00D30671" w:rsidRDefault="007039CF" w:rsidP="007039CF">
            <w:pPr>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0EEFC21A" w14:textId="3E987E38" w:rsidTr="001B3950">
        <w:trPr>
          <w:trHeight w:val="20"/>
          <w:jc w:val="center"/>
        </w:trPr>
        <w:tc>
          <w:tcPr>
            <w:tcW w:w="646" w:type="dxa"/>
            <w:shd w:val="clear" w:color="auto" w:fill="auto"/>
            <w:vAlign w:val="center"/>
            <w:hideMark/>
          </w:tcPr>
          <w:p w14:paraId="42E8CBF5"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27</w:t>
            </w:r>
          </w:p>
        </w:tc>
        <w:tc>
          <w:tcPr>
            <w:tcW w:w="2088" w:type="dxa"/>
            <w:shd w:val="clear" w:color="auto" w:fill="auto"/>
            <w:vAlign w:val="center"/>
            <w:hideMark/>
          </w:tcPr>
          <w:p w14:paraId="77E5607A" w14:textId="0664E7A0"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 xml:space="preserve">Buddha Canteen </w:t>
            </w:r>
          </w:p>
        </w:tc>
        <w:tc>
          <w:tcPr>
            <w:tcW w:w="1372" w:type="dxa"/>
            <w:shd w:val="clear" w:color="auto" w:fill="auto"/>
            <w:vAlign w:val="center"/>
            <w:hideMark/>
          </w:tcPr>
          <w:p w14:paraId="35B31D6F" w14:textId="7363791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391" w:type="dxa"/>
            <w:vMerge w:val="restart"/>
            <w:shd w:val="clear" w:color="auto" w:fill="auto"/>
            <w:vAlign w:val="center"/>
            <w:hideMark/>
          </w:tcPr>
          <w:p w14:paraId="337D0191" w14:textId="094B7CD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Single Storied Structure</w:t>
            </w:r>
          </w:p>
        </w:tc>
        <w:tc>
          <w:tcPr>
            <w:tcW w:w="1929" w:type="dxa"/>
            <w:vMerge/>
            <w:shd w:val="clear" w:color="auto" w:fill="auto"/>
            <w:vAlign w:val="center"/>
            <w:hideMark/>
          </w:tcPr>
          <w:p w14:paraId="5DB1F423" w14:textId="112A64E5"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590" w:type="dxa"/>
          </w:tcPr>
          <w:p w14:paraId="7B2EFAE3" w14:textId="2263EFC5" w:rsidR="007039CF" w:rsidRPr="00D30671" w:rsidRDefault="007039CF" w:rsidP="007039CF">
            <w:pPr>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1C383D6A" w14:textId="545BE0C8" w:rsidTr="001B3950">
        <w:trPr>
          <w:trHeight w:val="20"/>
          <w:jc w:val="center"/>
        </w:trPr>
        <w:tc>
          <w:tcPr>
            <w:tcW w:w="646" w:type="dxa"/>
            <w:shd w:val="clear" w:color="auto" w:fill="auto"/>
            <w:vAlign w:val="center"/>
            <w:hideMark/>
          </w:tcPr>
          <w:p w14:paraId="1EF61BB1"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28</w:t>
            </w:r>
          </w:p>
        </w:tc>
        <w:tc>
          <w:tcPr>
            <w:tcW w:w="2088" w:type="dxa"/>
            <w:shd w:val="clear" w:color="auto" w:fill="auto"/>
            <w:vAlign w:val="center"/>
            <w:hideMark/>
          </w:tcPr>
          <w:p w14:paraId="62910A46" w14:textId="09A093D3"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Outside temple Canteen</w:t>
            </w:r>
          </w:p>
        </w:tc>
        <w:tc>
          <w:tcPr>
            <w:tcW w:w="1372" w:type="dxa"/>
            <w:shd w:val="clear" w:color="auto" w:fill="auto"/>
            <w:vAlign w:val="center"/>
            <w:hideMark/>
          </w:tcPr>
          <w:p w14:paraId="71440960" w14:textId="0CB6720F"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w:t>
            </w:r>
          </w:p>
        </w:tc>
        <w:tc>
          <w:tcPr>
            <w:tcW w:w="1391" w:type="dxa"/>
            <w:vMerge/>
            <w:shd w:val="clear" w:color="auto" w:fill="auto"/>
            <w:vAlign w:val="center"/>
            <w:hideMark/>
          </w:tcPr>
          <w:p w14:paraId="5A28A1EF" w14:textId="657B69BF"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vMerge/>
            <w:shd w:val="clear" w:color="auto" w:fill="auto"/>
            <w:vAlign w:val="center"/>
            <w:hideMark/>
          </w:tcPr>
          <w:p w14:paraId="63D9239E" w14:textId="6908A3F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590" w:type="dxa"/>
          </w:tcPr>
          <w:p w14:paraId="63CB3E7B" w14:textId="6EF219A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629630E2" w14:textId="0728EF1F" w:rsidTr="001B3950">
        <w:trPr>
          <w:trHeight w:val="20"/>
          <w:jc w:val="center"/>
        </w:trPr>
        <w:tc>
          <w:tcPr>
            <w:tcW w:w="2734" w:type="dxa"/>
            <w:gridSpan w:val="2"/>
            <w:shd w:val="clear" w:color="auto" w:fill="D9D9D9" w:themeFill="background1" w:themeFillShade="D9"/>
            <w:vAlign w:val="center"/>
          </w:tcPr>
          <w:p w14:paraId="1DA5C2E5" w14:textId="6FBE8F31" w:rsidR="007039CF" w:rsidRPr="00A02210" w:rsidRDefault="001B3950" w:rsidP="00A02210">
            <w:pPr>
              <w:widowControl/>
              <w:autoSpaceDE/>
              <w:autoSpaceDN/>
              <w:spacing w:after="0" w:line="240" w:lineRule="auto"/>
              <w:jc w:val="right"/>
              <w:rPr>
                <w:b/>
                <w:bCs/>
                <w:color w:val="000000"/>
                <w:sz w:val="20"/>
                <w:szCs w:val="20"/>
              </w:rPr>
            </w:pPr>
            <w:r>
              <w:rPr>
                <w:b/>
                <w:bCs/>
                <w:color w:val="000000"/>
                <w:sz w:val="20"/>
                <w:szCs w:val="20"/>
              </w:rPr>
              <w:t>T</w:t>
            </w:r>
            <w:r w:rsidR="007039CF" w:rsidRPr="00A02210">
              <w:rPr>
                <w:b/>
                <w:bCs/>
                <w:color w:val="000000"/>
                <w:sz w:val="20"/>
                <w:szCs w:val="20"/>
              </w:rPr>
              <w:t>otal</w:t>
            </w:r>
          </w:p>
        </w:tc>
        <w:tc>
          <w:tcPr>
            <w:tcW w:w="1372" w:type="dxa"/>
            <w:shd w:val="clear" w:color="auto" w:fill="D9D9D9" w:themeFill="background1" w:themeFillShade="D9"/>
            <w:vAlign w:val="center"/>
          </w:tcPr>
          <w:p w14:paraId="7B328615" w14:textId="2107BF0F" w:rsidR="007039CF" w:rsidRPr="00A02210" w:rsidRDefault="007039CF" w:rsidP="00A02210">
            <w:pPr>
              <w:widowControl/>
              <w:autoSpaceDE/>
              <w:autoSpaceDN/>
              <w:spacing w:after="0" w:line="240" w:lineRule="auto"/>
              <w:jc w:val="center"/>
              <w:rPr>
                <w:b/>
                <w:bCs/>
                <w:color w:val="000000"/>
                <w:sz w:val="20"/>
                <w:szCs w:val="20"/>
              </w:rPr>
            </w:pPr>
            <w:r w:rsidRPr="00A02210">
              <w:rPr>
                <w:b/>
                <w:bCs/>
                <w:color w:val="000000"/>
                <w:sz w:val="20"/>
                <w:szCs w:val="20"/>
              </w:rPr>
              <w:t>35,921</w:t>
            </w:r>
          </w:p>
        </w:tc>
        <w:tc>
          <w:tcPr>
            <w:tcW w:w="1391" w:type="dxa"/>
            <w:shd w:val="clear" w:color="auto" w:fill="D9D9D9" w:themeFill="background1" w:themeFillShade="D9"/>
            <w:vAlign w:val="center"/>
          </w:tcPr>
          <w:p w14:paraId="5C4ECAFD" w14:textId="77777777" w:rsidR="007039CF" w:rsidRPr="00A02210" w:rsidRDefault="007039CF" w:rsidP="00A02210">
            <w:pPr>
              <w:widowControl/>
              <w:autoSpaceDE/>
              <w:autoSpaceDN/>
              <w:spacing w:after="0" w:line="240" w:lineRule="auto"/>
              <w:jc w:val="center"/>
              <w:rPr>
                <w:rFonts w:eastAsia="Times New Roman"/>
                <w:b/>
                <w:bCs/>
                <w:color w:val="000000"/>
                <w:sz w:val="20"/>
                <w:szCs w:val="20"/>
                <w:lang w:val="en-IN" w:eastAsia="en-IN" w:bidi="ar-SA"/>
              </w:rPr>
            </w:pPr>
          </w:p>
        </w:tc>
        <w:tc>
          <w:tcPr>
            <w:tcW w:w="1929" w:type="dxa"/>
            <w:shd w:val="clear" w:color="auto" w:fill="D9D9D9" w:themeFill="background1" w:themeFillShade="D9"/>
            <w:vAlign w:val="center"/>
          </w:tcPr>
          <w:p w14:paraId="55CE3363" w14:textId="77777777" w:rsidR="007039CF" w:rsidRPr="00A02210" w:rsidRDefault="007039CF" w:rsidP="00A02210">
            <w:pPr>
              <w:widowControl/>
              <w:autoSpaceDE/>
              <w:autoSpaceDN/>
              <w:spacing w:after="0" w:line="240" w:lineRule="auto"/>
              <w:jc w:val="center"/>
              <w:rPr>
                <w:rFonts w:eastAsia="Times New Roman"/>
                <w:b/>
                <w:bCs/>
                <w:color w:val="000000"/>
                <w:sz w:val="20"/>
                <w:szCs w:val="20"/>
                <w:lang w:val="en-IN" w:eastAsia="en-IN" w:bidi="ar-SA"/>
              </w:rPr>
            </w:pPr>
          </w:p>
        </w:tc>
        <w:tc>
          <w:tcPr>
            <w:tcW w:w="1590" w:type="dxa"/>
            <w:shd w:val="clear" w:color="auto" w:fill="D9D9D9" w:themeFill="background1" w:themeFillShade="D9"/>
          </w:tcPr>
          <w:p w14:paraId="486A2418" w14:textId="77777777" w:rsidR="007039CF" w:rsidRPr="00A02210" w:rsidRDefault="007039CF" w:rsidP="00A02210">
            <w:pPr>
              <w:widowControl/>
              <w:autoSpaceDE/>
              <w:autoSpaceDN/>
              <w:spacing w:after="0" w:line="240" w:lineRule="auto"/>
              <w:jc w:val="center"/>
              <w:rPr>
                <w:rFonts w:eastAsia="Times New Roman"/>
                <w:b/>
                <w:bCs/>
                <w:color w:val="000000"/>
                <w:sz w:val="20"/>
                <w:szCs w:val="20"/>
                <w:lang w:val="en-IN" w:eastAsia="en-IN" w:bidi="ar-SA"/>
              </w:rPr>
            </w:pPr>
          </w:p>
        </w:tc>
      </w:tr>
    </w:tbl>
    <w:p w14:paraId="1DB43254" w14:textId="5A96F73A" w:rsidR="002626D6" w:rsidRDefault="002626D6" w:rsidP="002626D6">
      <w:pPr>
        <w:widowControl/>
        <w:autoSpaceDE/>
        <w:autoSpaceDN/>
        <w:spacing w:before="240" w:after="0" w:line="360" w:lineRule="auto"/>
        <w:jc w:val="both"/>
        <w:outlineLvl w:val="0"/>
        <w:rPr>
          <w:rFonts w:eastAsia="Times New Roman"/>
          <w:szCs w:val="24"/>
        </w:rPr>
      </w:pPr>
      <w:r>
        <w:rPr>
          <w:rFonts w:eastAsia="Times New Roman"/>
          <w:szCs w:val="24"/>
        </w:rPr>
        <w:t xml:space="preserve">Apart from the above-mentioned building/structures, multiple roads, drain also constructed for the plant. We have been bifurcation area details of same along with its construction type. Details of the same are as follows: - </w:t>
      </w:r>
    </w:p>
    <w:p w14:paraId="37A8F3C6" w14:textId="77777777" w:rsidR="002626D6" w:rsidRDefault="002626D6" w:rsidP="005B0D2C">
      <w:pPr>
        <w:widowControl/>
        <w:autoSpaceDE/>
        <w:autoSpaceDN/>
        <w:spacing w:after="0" w:line="240" w:lineRule="auto"/>
        <w:jc w:val="both"/>
        <w:outlineLvl w:val="0"/>
        <w:rPr>
          <w:rFonts w:eastAsia="Times New Roman"/>
          <w:b/>
          <w:i/>
          <w:sz w:val="20"/>
          <w:szCs w:val="20"/>
          <w:lang w:bidi="ar-SA"/>
        </w:rPr>
      </w:pPr>
      <w:r>
        <w:rPr>
          <w:rFonts w:eastAsia="Times New Roman"/>
          <w:szCs w:val="24"/>
        </w:rPr>
        <w:t xml:space="preserve"> </w:t>
      </w:r>
    </w:p>
    <w:tbl>
      <w:tblPr>
        <w:tblW w:w="8930" w:type="dxa"/>
        <w:jc w:val="center"/>
        <w:tblLook w:val="04A0" w:firstRow="1" w:lastRow="0" w:firstColumn="1" w:lastColumn="0" w:noHBand="0" w:noVBand="1"/>
      </w:tblPr>
      <w:tblGrid>
        <w:gridCol w:w="708"/>
        <w:gridCol w:w="3004"/>
        <w:gridCol w:w="1249"/>
        <w:gridCol w:w="1276"/>
        <w:gridCol w:w="992"/>
        <w:gridCol w:w="1701"/>
      </w:tblGrid>
      <w:tr w:rsidR="002626D6" w:rsidRPr="00896972" w14:paraId="439712F2" w14:textId="77777777" w:rsidTr="00C90917">
        <w:trPr>
          <w:trHeight w:val="20"/>
          <w:jc w:val="center"/>
        </w:trPr>
        <w:tc>
          <w:tcPr>
            <w:tcW w:w="8930"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tcPr>
          <w:p w14:paraId="48175EA7" w14:textId="36564912" w:rsidR="002626D6" w:rsidRPr="00896972" w:rsidRDefault="002626D6" w:rsidP="002626D6">
            <w:pPr>
              <w:widowControl/>
              <w:autoSpaceDE/>
              <w:autoSpaceDN/>
              <w:spacing w:after="0" w:line="240" w:lineRule="auto"/>
              <w:jc w:val="center"/>
              <w:rPr>
                <w:rFonts w:eastAsia="Times New Roman"/>
                <w:b/>
                <w:bCs/>
                <w:color w:val="FFFFFF" w:themeColor="background1"/>
                <w:sz w:val="20"/>
                <w:szCs w:val="20"/>
                <w:lang w:val="en-IN" w:eastAsia="en-IN" w:bidi="ar-SA"/>
              </w:rPr>
            </w:pPr>
            <w:r w:rsidRPr="00896972">
              <w:rPr>
                <w:rFonts w:eastAsia="Times New Roman"/>
                <w:b/>
                <w:bCs/>
                <w:color w:val="FFFFFF" w:themeColor="background1"/>
                <w:sz w:val="20"/>
                <w:szCs w:val="20"/>
                <w:lang w:val="en-IN" w:eastAsia="en-IN" w:bidi="ar-SA"/>
              </w:rPr>
              <w:t>Road</w:t>
            </w:r>
          </w:p>
        </w:tc>
      </w:tr>
      <w:tr w:rsidR="002626D6" w:rsidRPr="00896972" w14:paraId="473C44D7" w14:textId="77777777" w:rsidTr="00896972">
        <w:trPr>
          <w:trHeight w:val="20"/>
          <w:jc w:val="center"/>
        </w:trPr>
        <w:tc>
          <w:tcPr>
            <w:tcW w:w="708"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679CC918" w14:textId="5E076DF4"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S. No.</w:t>
            </w:r>
          </w:p>
        </w:tc>
        <w:tc>
          <w:tcPr>
            <w:tcW w:w="3004"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4DB9994" w14:textId="07D65A86"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Particulars</w:t>
            </w:r>
          </w:p>
        </w:tc>
        <w:tc>
          <w:tcPr>
            <w:tcW w:w="2525" w:type="dxa"/>
            <w:gridSpan w:val="2"/>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79F7FE7"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Size</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3CFAC983"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Area (SQM)</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C118585"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Type of road</w:t>
            </w:r>
          </w:p>
        </w:tc>
      </w:tr>
      <w:tr w:rsidR="002626D6" w:rsidRPr="00896972" w14:paraId="2DBF92E8" w14:textId="77777777" w:rsidTr="00896972">
        <w:trPr>
          <w:trHeight w:val="20"/>
          <w:jc w:val="center"/>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6E29B9F4"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c>
          <w:tcPr>
            <w:tcW w:w="3004" w:type="dxa"/>
            <w:vMerge/>
            <w:tcBorders>
              <w:top w:val="single" w:sz="4" w:space="0" w:color="auto"/>
              <w:left w:val="single" w:sz="4" w:space="0" w:color="auto"/>
              <w:bottom w:val="single" w:sz="4" w:space="0" w:color="auto"/>
              <w:right w:val="single" w:sz="4" w:space="0" w:color="auto"/>
            </w:tcBorders>
            <w:vAlign w:val="center"/>
            <w:hideMark/>
          </w:tcPr>
          <w:p w14:paraId="51CFBB47"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c>
          <w:tcPr>
            <w:tcW w:w="1249" w:type="dxa"/>
            <w:tcBorders>
              <w:top w:val="nil"/>
              <w:left w:val="nil"/>
              <w:bottom w:val="single" w:sz="4" w:space="0" w:color="auto"/>
              <w:right w:val="single" w:sz="4" w:space="0" w:color="auto"/>
            </w:tcBorders>
            <w:shd w:val="clear" w:color="auto" w:fill="C6D9F1" w:themeFill="text2" w:themeFillTint="33"/>
            <w:noWrap/>
            <w:vAlign w:val="center"/>
            <w:hideMark/>
          </w:tcPr>
          <w:p w14:paraId="29507387"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Length (M)</w:t>
            </w:r>
          </w:p>
        </w:tc>
        <w:tc>
          <w:tcPr>
            <w:tcW w:w="1276" w:type="dxa"/>
            <w:tcBorders>
              <w:top w:val="nil"/>
              <w:left w:val="nil"/>
              <w:bottom w:val="single" w:sz="4" w:space="0" w:color="auto"/>
              <w:right w:val="single" w:sz="4" w:space="0" w:color="auto"/>
            </w:tcBorders>
            <w:shd w:val="clear" w:color="auto" w:fill="C6D9F1" w:themeFill="text2" w:themeFillTint="33"/>
            <w:noWrap/>
            <w:vAlign w:val="center"/>
            <w:hideMark/>
          </w:tcPr>
          <w:p w14:paraId="0E6CC8A1"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Width (M)</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E598002"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A90BD6B"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r>
      <w:tr w:rsidR="002626D6" w:rsidRPr="00896972" w14:paraId="5DA4A5F4"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9738A6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w:t>
            </w:r>
          </w:p>
        </w:tc>
        <w:tc>
          <w:tcPr>
            <w:tcW w:w="3004" w:type="dxa"/>
            <w:tcBorders>
              <w:top w:val="nil"/>
              <w:left w:val="nil"/>
              <w:bottom w:val="single" w:sz="4" w:space="0" w:color="auto"/>
              <w:right w:val="single" w:sz="4" w:space="0" w:color="auto"/>
            </w:tcBorders>
            <w:shd w:val="clear" w:color="auto" w:fill="auto"/>
            <w:noWrap/>
            <w:vAlign w:val="center"/>
            <w:hideMark/>
          </w:tcPr>
          <w:p w14:paraId="50905246"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TH5 To Th3</w:t>
            </w:r>
          </w:p>
        </w:tc>
        <w:tc>
          <w:tcPr>
            <w:tcW w:w="1249" w:type="dxa"/>
            <w:tcBorders>
              <w:top w:val="nil"/>
              <w:left w:val="nil"/>
              <w:bottom w:val="single" w:sz="4" w:space="0" w:color="auto"/>
              <w:right w:val="single" w:sz="4" w:space="0" w:color="auto"/>
            </w:tcBorders>
            <w:shd w:val="clear" w:color="auto" w:fill="auto"/>
            <w:noWrap/>
            <w:vAlign w:val="center"/>
            <w:hideMark/>
          </w:tcPr>
          <w:p w14:paraId="4BB1399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2500</w:t>
            </w:r>
          </w:p>
        </w:tc>
        <w:tc>
          <w:tcPr>
            <w:tcW w:w="1276" w:type="dxa"/>
            <w:tcBorders>
              <w:top w:val="nil"/>
              <w:left w:val="nil"/>
              <w:bottom w:val="single" w:sz="4" w:space="0" w:color="auto"/>
              <w:right w:val="single" w:sz="4" w:space="0" w:color="auto"/>
            </w:tcBorders>
            <w:shd w:val="clear" w:color="auto" w:fill="auto"/>
            <w:noWrap/>
            <w:vAlign w:val="center"/>
            <w:hideMark/>
          </w:tcPr>
          <w:p w14:paraId="68FC5BB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34570B84"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18750</w:t>
            </w:r>
          </w:p>
        </w:tc>
        <w:tc>
          <w:tcPr>
            <w:tcW w:w="1701" w:type="dxa"/>
            <w:tcBorders>
              <w:top w:val="nil"/>
              <w:left w:val="nil"/>
              <w:bottom w:val="single" w:sz="4" w:space="0" w:color="auto"/>
              <w:right w:val="single" w:sz="4" w:space="0" w:color="auto"/>
            </w:tcBorders>
            <w:shd w:val="clear" w:color="auto" w:fill="auto"/>
            <w:noWrap/>
            <w:vAlign w:val="center"/>
            <w:hideMark/>
          </w:tcPr>
          <w:p w14:paraId="0A619BD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 / RCC</w:t>
            </w:r>
          </w:p>
        </w:tc>
      </w:tr>
      <w:tr w:rsidR="002626D6" w:rsidRPr="00896972" w14:paraId="27F5DB97"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07F5E7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w:t>
            </w:r>
          </w:p>
        </w:tc>
        <w:tc>
          <w:tcPr>
            <w:tcW w:w="3004" w:type="dxa"/>
            <w:tcBorders>
              <w:top w:val="nil"/>
              <w:left w:val="nil"/>
              <w:bottom w:val="single" w:sz="4" w:space="0" w:color="auto"/>
              <w:right w:val="single" w:sz="4" w:space="0" w:color="auto"/>
            </w:tcBorders>
            <w:shd w:val="clear" w:color="auto" w:fill="auto"/>
            <w:noWrap/>
            <w:vAlign w:val="center"/>
            <w:hideMark/>
          </w:tcPr>
          <w:p w14:paraId="01584A30" w14:textId="2A655BD3"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Tyre shop</w:t>
            </w:r>
          </w:p>
        </w:tc>
        <w:tc>
          <w:tcPr>
            <w:tcW w:w="1249" w:type="dxa"/>
            <w:tcBorders>
              <w:top w:val="nil"/>
              <w:left w:val="nil"/>
              <w:bottom w:val="single" w:sz="4" w:space="0" w:color="auto"/>
              <w:right w:val="single" w:sz="4" w:space="0" w:color="auto"/>
            </w:tcBorders>
            <w:shd w:val="clear" w:color="auto" w:fill="auto"/>
            <w:noWrap/>
            <w:vAlign w:val="center"/>
            <w:hideMark/>
          </w:tcPr>
          <w:p w14:paraId="3322BB1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566FA51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141E2D61"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750</w:t>
            </w:r>
          </w:p>
        </w:tc>
        <w:tc>
          <w:tcPr>
            <w:tcW w:w="1701" w:type="dxa"/>
            <w:tcBorders>
              <w:top w:val="nil"/>
              <w:left w:val="nil"/>
              <w:bottom w:val="single" w:sz="4" w:space="0" w:color="auto"/>
              <w:right w:val="single" w:sz="4" w:space="0" w:color="auto"/>
            </w:tcBorders>
            <w:shd w:val="clear" w:color="auto" w:fill="auto"/>
            <w:noWrap/>
            <w:vAlign w:val="center"/>
            <w:hideMark/>
          </w:tcPr>
          <w:p w14:paraId="64BFAA5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58DCCF65"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DF5F47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w:t>
            </w:r>
          </w:p>
        </w:tc>
        <w:tc>
          <w:tcPr>
            <w:tcW w:w="3004" w:type="dxa"/>
            <w:tcBorders>
              <w:top w:val="nil"/>
              <w:left w:val="nil"/>
              <w:bottom w:val="single" w:sz="4" w:space="0" w:color="auto"/>
              <w:right w:val="single" w:sz="4" w:space="0" w:color="auto"/>
            </w:tcBorders>
            <w:shd w:val="clear" w:color="auto" w:fill="auto"/>
            <w:noWrap/>
            <w:vAlign w:val="center"/>
            <w:hideMark/>
          </w:tcPr>
          <w:p w14:paraId="7FB147EE"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Tyre shop to mine barrier</w:t>
            </w:r>
          </w:p>
        </w:tc>
        <w:tc>
          <w:tcPr>
            <w:tcW w:w="1249" w:type="dxa"/>
            <w:tcBorders>
              <w:top w:val="nil"/>
              <w:left w:val="nil"/>
              <w:bottom w:val="single" w:sz="4" w:space="0" w:color="auto"/>
              <w:right w:val="single" w:sz="4" w:space="0" w:color="auto"/>
            </w:tcBorders>
            <w:shd w:val="clear" w:color="auto" w:fill="auto"/>
            <w:noWrap/>
            <w:vAlign w:val="center"/>
            <w:hideMark/>
          </w:tcPr>
          <w:p w14:paraId="4F21849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53E7D2D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w:t>
            </w:r>
          </w:p>
        </w:tc>
        <w:tc>
          <w:tcPr>
            <w:tcW w:w="992" w:type="dxa"/>
            <w:tcBorders>
              <w:top w:val="nil"/>
              <w:left w:val="nil"/>
              <w:bottom w:val="single" w:sz="4" w:space="0" w:color="auto"/>
              <w:right w:val="single" w:sz="4" w:space="0" w:color="auto"/>
            </w:tcBorders>
            <w:shd w:val="clear" w:color="auto" w:fill="auto"/>
            <w:noWrap/>
            <w:vAlign w:val="center"/>
            <w:hideMark/>
          </w:tcPr>
          <w:p w14:paraId="7F908155"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1500</w:t>
            </w:r>
          </w:p>
        </w:tc>
        <w:tc>
          <w:tcPr>
            <w:tcW w:w="1701" w:type="dxa"/>
            <w:tcBorders>
              <w:top w:val="nil"/>
              <w:left w:val="nil"/>
              <w:bottom w:val="single" w:sz="4" w:space="0" w:color="auto"/>
              <w:right w:val="single" w:sz="4" w:space="0" w:color="auto"/>
            </w:tcBorders>
            <w:shd w:val="clear" w:color="auto" w:fill="auto"/>
            <w:noWrap/>
            <w:vAlign w:val="center"/>
            <w:hideMark/>
          </w:tcPr>
          <w:p w14:paraId="65BE840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299827FF"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0D4C6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w:t>
            </w:r>
          </w:p>
        </w:tc>
        <w:tc>
          <w:tcPr>
            <w:tcW w:w="3004" w:type="dxa"/>
            <w:tcBorders>
              <w:top w:val="nil"/>
              <w:left w:val="nil"/>
              <w:bottom w:val="single" w:sz="4" w:space="0" w:color="auto"/>
              <w:right w:val="single" w:sz="4" w:space="0" w:color="auto"/>
            </w:tcBorders>
            <w:shd w:val="clear" w:color="auto" w:fill="auto"/>
            <w:noWrap/>
            <w:vAlign w:val="center"/>
            <w:hideMark/>
          </w:tcPr>
          <w:p w14:paraId="5B37F449"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Main Substation</w:t>
            </w:r>
          </w:p>
        </w:tc>
        <w:tc>
          <w:tcPr>
            <w:tcW w:w="1249" w:type="dxa"/>
            <w:tcBorders>
              <w:top w:val="nil"/>
              <w:left w:val="nil"/>
              <w:bottom w:val="single" w:sz="4" w:space="0" w:color="auto"/>
              <w:right w:val="single" w:sz="4" w:space="0" w:color="auto"/>
            </w:tcBorders>
            <w:shd w:val="clear" w:color="auto" w:fill="auto"/>
            <w:noWrap/>
            <w:vAlign w:val="center"/>
            <w:hideMark/>
          </w:tcPr>
          <w:p w14:paraId="0CA3869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786E075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301BB9CB"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4500</w:t>
            </w:r>
          </w:p>
        </w:tc>
        <w:tc>
          <w:tcPr>
            <w:tcW w:w="1701" w:type="dxa"/>
            <w:tcBorders>
              <w:top w:val="nil"/>
              <w:left w:val="nil"/>
              <w:bottom w:val="single" w:sz="4" w:space="0" w:color="auto"/>
              <w:right w:val="single" w:sz="4" w:space="0" w:color="auto"/>
            </w:tcBorders>
            <w:shd w:val="clear" w:color="auto" w:fill="auto"/>
            <w:noWrap/>
            <w:vAlign w:val="center"/>
            <w:hideMark/>
          </w:tcPr>
          <w:p w14:paraId="32B374E4"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297807E9"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D431AF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w:t>
            </w:r>
          </w:p>
        </w:tc>
        <w:tc>
          <w:tcPr>
            <w:tcW w:w="3004" w:type="dxa"/>
            <w:tcBorders>
              <w:top w:val="nil"/>
              <w:left w:val="nil"/>
              <w:bottom w:val="single" w:sz="4" w:space="0" w:color="auto"/>
              <w:right w:val="single" w:sz="4" w:space="0" w:color="auto"/>
            </w:tcBorders>
            <w:shd w:val="clear" w:color="auto" w:fill="auto"/>
            <w:noWrap/>
            <w:vAlign w:val="center"/>
            <w:hideMark/>
          </w:tcPr>
          <w:p w14:paraId="226E011F"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Main Substation to CHP area</w:t>
            </w:r>
          </w:p>
        </w:tc>
        <w:tc>
          <w:tcPr>
            <w:tcW w:w="1249" w:type="dxa"/>
            <w:tcBorders>
              <w:top w:val="nil"/>
              <w:left w:val="nil"/>
              <w:bottom w:val="single" w:sz="4" w:space="0" w:color="auto"/>
              <w:right w:val="single" w:sz="4" w:space="0" w:color="auto"/>
            </w:tcBorders>
            <w:shd w:val="clear" w:color="auto" w:fill="auto"/>
            <w:noWrap/>
            <w:vAlign w:val="center"/>
            <w:hideMark/>
          </w:tcPr>
          <w:p w14:paraId="712DCD1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580</w:t>
            </w:r>
          </w:p>
        </w:tc>
        <w:tc>
          <w:tcPr>
            <w:tcW w:w="1276" w:type="dxa"/>
            <w:tcBorders>
              <w:top w:val="nil"/>
              <w:left w:val="nil"/>
              <w:bottom w:val="single" w:sz="4" w:space="0" w:color="auto"/>
              <w:right w:val="single" w:sz="4" w:space="0" w:color="auto"/>
            </w:tcBorders>
            <w:shd w:val="clear" w:color="auto" w:fill="auto"/>
            <w:noWrap/>
            <w:vAlign w:val="center"/>
            <w:hideMark/>
          </w:tcPr>
          <w:p w14:paraId="0522BCFC"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20B8D54F"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4350</w:t>
            </w:r>
          </w:p>
        </w:tc>
        <w:tc>
          <w:tcPr>
            <w:tcW w:w="1701" w:type="dxa"/>
            <w:tcBorders>
              <w:top w:val="nil"/>
              <w:left w:val="nil"/>
              <w:bottom w:val="single" w:sz="4" w:space="0" w:color="auto"/>
              <w:right w:val="single" w:sz="4" w:space="0" w:color="auto"/>
            </w:tcBorders>
            <w:shd w:val="clear" w:color="auto" w:fill="auto"/>
            <w:noWrap/>
            <w:vAlign w:val="center"/>
            <w:hideMark/>
          </w:tcPr>
          <w:p w14:paraId="6DDBEF4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03C312F8"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CD42C44"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3004" w:type="dxa"/>
            <w:tcBorders>
              <w:top w:val="nil"/>
              <w:left w:val="nil"/>
              <w:bottom w:val="single" w:sz="4" w:space="0" w:color="auto"/>
              <w:right w:val="single" w:sz="4" w:space="0" w:color="auto"/>
            </w:tcBorders>
            <w:shd w:val="clear" w:color="auto" w:fill="auto"/>
            <w:noWrap/>
            <w:vAlign w:val="center"/>
            <w:hideMark/>
          </w:tcPr>
          <w:p w14:paraId="72B31680"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LNG area &amp; DDU area</w:t>
            </w:r>
          </w:p>
        </w:tc>
        <w:tc>
          <w:tcPr>
            <w:tcW w:w="1249" w:type="dxa"/>
            <w:tcBorders>
              <w:top w:val="nil"/>
              <w:left w:val="nil"/>
              <w:bottom w:val="single" w:sz="4" w:space="0" w:color="auto"/>
              <w:right w:val="single" w:sz="4" w:space="0" w:color="auto"/>
            </w:tcBorders>
            <w:shd w:val="clear" w:color="auto" w:fill="auto"/>
            <w:noWrap/>
            <w:vAlign w:val="center"/>
            <w:hideMark/>
          </w:tcPr>
          <w:p w14:paraId="5B73189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250</w:t>
            </w:r>
          </w:p>
        </w:tc>
        <w:tc>
          <w:tcPr>
            <w:tcW w:w="1276" w:type="dxa"/>
            <w:tcBorders>
              <w:top w:val="nil"/>
              <w:left w:val="nil"/>
              <w:bottom w:val="single" w:sz="4" w:space="0" w:color="auto"/>
              <w:right w:val="single" w:sz="4" w:space="0" w:color="auto"/>
            </w:tcBorders>
            <w:shd w:val="clear" w:color="auto" w:fill="auto"/>
            <w:noWrap/>
            <w:vAlign w:val="center"/>
            <w:hideMark/>
          </w:tcPr>
          <w:p w14:paraId="698469C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17DB8F61"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1875</w:t>
            </w:r>
          </w:p>
        </w:tc>
        <w:tc>
          <w:tcPr>
            <w:tcW w:w="1701" w:type="dxa"/>
            <w:tcBorders>
              <w:top w:val="nil"/>
              <w:left w:val="nil"/>
              <w:bottom w:val="single" w:sz="4" w:space="0" w:color="auto"/>
              <w:right w:val="single" w:sz="4" w:space="0" w:color="auto"/>
            </w:tcBorders>
            <w:shd w:val="clear" w:color="auto" w:fill="auto"/>
            <w:noWrap/>
            <w:vAlign w:val="center"/>
            <w:hideMark/>
          </w:tcPr>
          <w:p w14:paraId="5D182EA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36DC1FDD"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DBB541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w:t>
            </w:r>
          </w:p>
        </w:tc>
        <w:tc>
          <w:tcPr>
            <w:tcW w:w="3004" w:type="dxa"/>
            <w:tcBorders>
              <w:top w:val="nil"/>
              <w:left w:val="nil"/>
              <w:bottom w:val="single" w:sz="4" w:space="0" w:color="auto"/>
              <w:right w:val="single" w:sz="4" w:space="0" w:color="auto"/>
            </w:tcBorders>
            <w:shd w:val="clear" w:color="auto" w:fill="auto"/>
            <w:noWrap/>
            <w:vAlign w:val="center"/>
            <w:hideMark/>
          </w:tcPr>
          <w:p w14:paraId="4695BF56"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Inside</w:t>
            </w:r>
          </w:p>
        </w:tc>
        <w:tc>
          <w:tcPr>
            <w:tcW w:w="1249" w:type="dxa"/>
            <w:tcBorders>
              <w:top w:val="nil"/>
              <w:left w:val="nil"/>
              <w:bottom w:val="single" w:sz="4" w:space="0" w:color="auto"/>
              <w:right w:val="single" w:sz="4" w:space="0" w:color="auto"/>
            </w:tcBorders>
            <w:shd w:val="clear" w:color="auto" w:fill="auto"/>
            <w:noWrap/>
            <w:vAlign w:val="center"/>
            <w:hideMark/>
          </w:tcPr>
          <w:p w14:paraId="79DA1D1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220</w:t>
            </w:r>
          </w:p>
        </w:tc>
        <w:tc>
          <w:tcPr>
            <w:tcW w:w="1276" w:type="dxa"/>
            <w:tcBorders>
              <w:top w:val="nil"/>
              <w:left w:val="nil"/>
              <w:bottom w:val="single" w:sz="4" w:space="0" w:color="auto"/>
              <w:right w:val="single" w:sz="4" w:space="0" w:color="auto"/>
            </w:tcBorders>
            <w:shd w:val="clear" w:color="auto" w:fill="auto"/>
            <w:noWrap/>
            <w:vAlign w:val="center"/>
            <w:hideMark/>
          </w:tcPr>
          <w:p w14:paraId="3F9A9C79"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4.5</w:t>
            </w:r>
          </w:p>
        </w:tc>
        <w:tc>
          <w:tcPr>
            <w:tcW w:w="992" w:type="dxa"/>
            <w:tcBorders>
              <w:top w:val="nil"/>
              <w:left w:val="nil"/>
              <w:bottom w:val="single" w:sz="4" w:space="0" w:color="auto"/>
              <w:right w:val="single" w:sz="4" w:space="0" w:color="auto"/>
            </w:tcBorders>
            <w:shd w:val="clear" w:color="auto" w:fill="auto"/>
            <w:noWrap/>
            <w:vAlign w:val="center"/>
            <w:hideMark/>
          </w:tcPr>
          <w:p w14:paraId="2971B2E3"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990</w:t>
            </w:r>
          </w:p>
        </w:tc>
        <w:tc>
          <w:tcPr>
            <w:tcW w:w="1701" w:type="dxa"/>
            <w:tcBorders>
              <w:top w:val="nil"/>
              <w:left w:val="nil"/>
              <w:bottom w:val="single" w:sz="4" w:space="0" w:color="auto"/>
              <w:right w:val="single" w:sz="4" w:space="0" w:color="auto"/>
            </w:tcBorders>
            <w:shd w:val="clear" w:color="auto" w:fill="auto"/>
            <w:noWrap/>
            <w:vAlign w:val="center"/>
            <w:hideMark/>
          </w:tcPr>
          <w:p w14:paraId="09E87BA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1C1499A6"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5BF409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8</w:t>
            </w:r>
          </w:p>
        </w:tc>
        <w:tc>
          <w:tcPr>
            <w:tcW w:w="3004" w:type="dxa"/>
            <w:tcBorders>
              <w:top w:val="nil"/>
              <w:left w:val="nil"/>
              <w:bottom w:val="single" w:sz="4" w:space="0" w:color="auto"/>
              <w:right w:val="single" w:sz="4" w:space="0" w:color="auto"/>
            </w:tcBorders>
            <w:shd w:val="clear" w:color="auto" w:fill="auto"/>
            <w:noWrap/>
            <w:vAlign w:val="center"/>
            <w:hideMark/>
          </w:tcPr>
          <w:p w14:paraId="051DE2DC"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to canteen/ temple</w:t>
            </w:r>
          </w:p>
        </w:tc>
        <w:tc>
          <w:tcPr>
            <w:tcW w:w="1249" w:type="dxa"/>
            <w:tcBorders>
              <w:top w:val="nil"/>
              <w:left w:val="nil"/>
              <w:bottom w:val="single" w:sz="4" w:space="0" w:color="auto"/>
              <w:right w:val="single" w:sz="4" w:space="0" w:color="auto"/>
            </w:tcBorders>
            <w:shd w:val="clear" w:color="auto" w:fill="auto"/>
            <w:noWrap/>
            <w:vAlign w:val="center"/>
            <w:hideMark/>
          </w:tcPr>
          <w:p w14:paraId="6694CB04"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570</w:t>
            </w:r>
          </w:p>
        </w:tc>
        <w:tc>
          <w:tcPr>
            <w:tcW w:w="1276" w:type="dxa"/>
            <w:tcBorders>
              <w:top w:val="nil"/>
              <w:left w:val="nil"/>
              <w:bottom w:val="single" w:sz="4" w:space="0" w:color="auto"/>
              <w:right w:val="single" w:sz="4" w:space="0" w:color="auto"/>
            </w:tcBorders>
            <w:shd w:val="clear" w:color="auto" w:fill="auto"/>
            <w:noWrap/>
            <w:vAlign w:val="center"/>
            <w:hideMark/>
          </w:tcPr>
          <w:p w14:paraId="753D420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3.75</w:t>
            </w:r>
          </w:p>
        </w:tc>
        <w:tc>
          <w:tcPr>
            <w:tcW w:w="992" w:type="dxa"/>
            <w:tcBorders>
              <w:top w:val="nil"/>
              <w:left w:val="nil"/>
              <w:bottom w:val="single" w:sz="4" w:space="0" w:color="auto"/>
              <w:right w:val="single" w:sz="4" w:space="0" w:color="auto"/>
            </w:tcBorders>
            <w:shd w:val="clear" w:color="auto" w:fill="auto"/>
            <w:noWrap/>
            <w:vAlign w:val="center"/>
            <w:hideMark/>
          </w:tcPr>
          <w:p w14:paraId="4A1ADDC2"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2137.5</w:t>
            </w:r>
          </w:p>
        </w:tc>
        <w:tc>
          <w:tcPr>
            <w:tcW w:w="1701" w:type="dxa"/>
            <w:tcBorders>
              <w:top w:val="nil"/>
              <w:left w:val="nil"/>
              <w:bottom w:val="single" w:sz="4" w:space="0" w:color="auto"/>
              <w:right w:val="single" w:sz="4" w:space="0" w:color="auto"/>
            </w:tcBorders>
            <w:shd w:val="clear" w:color="auto" w:fill="auto"/>
            <w:noWrap/>
            <w:vAlign w:val="center"/>
            <w:hideMark/>
          </w:tcPr>
          <w:p w14:paraId="03BA45C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2E6D7018"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D57366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9</w:t>
            </w:r>
          </w:p>
        </w:tc>
        <w:tc>
          <w:tcPr>
            <w:tcW w:w="3004" w:type="dxa"/>
            <w:tcBorders>
              <w:top w:val="nil"/>
              <w:left w:val="nil"/>
              <w:bottom w:val="single" w:sz="4" w:space="0" w:color="auto"/>
              <w:right w:val="single" w:sz="4" w:space="0" w:color="auto"/>
            </w:tcBorders>
            <w:shd w:val="clear" w:color="auto" w:fill="auto"/>
            <w:noWrap/>
            <w:vAlign w:val="center"/>
            <w:hideMark/>
          </w:tcPr>
          <w:p w14:paraId="75CF7ACA"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to store</w:t>
            </w:r>
          </w:p>
        </w:tc>
        <w:tc>
          <w:tcPr>
            <w:tcW w:w="1249" w:type="dxa"/>
            <w:tcBorders>
              <w:top w:val="nil"/>
              <w:left w:val="nil"/>
              <w:bottom w:val="single" w:sz="4" w:space="0" w:color="auto"/>
              <w:right w:val="single" w:sz="4" w:space="0" w:color="auto"/>
            </w:tcBorders>
            <w:shd w:val="clear" w:color="auto" w:fill="auto"/>
            <w:noWrap/>
            <w:vAlign w:val="center"/>
            <w:hideMark/>
          </w:tcPr>
          <w:p w14:paraId="33A6820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520</w:t>
            </w:r>
          </w:p>
        </w:tc>
        <w:tc>
          <w:tcPr>
            <w:tcW w:w="1276" w:type="dxa"/>
            <w:tcBorders>
              <w:top w:val="nil"/>
              <w:left w:val="nil"/>
              <w:bottom w:val="single" w:sz="4" w:space="0" w:color="auto"/>
              <w:right w:val="single" w:sz="4" w:space="0" w:color="auto"/>
            </w:tcBorders>
            <w:shd w:val="clear" w:color="auto" w:fill="auto"/>
            <w:noWrap/>
            <w:vAlign w:val="center"/>
            <w:hideMark/>
          </w:tcPr>
          <w:p w14:paraId="15D64C7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59410F01"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3120</w:t>
            </w:r>
          </w:p>
        </w:tc>
        <w:tc>
          <w:tcPr>
            <w:tcW w:w="1701" w:type="dxa"/>
            <w:tcBorders>
              <w:top w:val="nil"/>
              <w:left w:val="nil"/>
              <w:bottom w:val="single" w:sz="4" w:space="0" w:color="auto"/>
              <w:right w:val="single" w:sz="4" w:space="0" w:color="auto"/>
            </w:tcBorders>
            <w:shd w:val="clear" w:color="auto" w:fill="auto"/>
            <w:noWrap/>
            <w:vAlign w:val="center"/>
            <w:hideMark/>
          </w:tcPr>
          <w:p w14:paraId="2FE9910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42915BAA"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772053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w:t>
            </w:r>
          </w:p>
        </w:tc>
        <w:tc>
          <w:tcPr>
            <w:tcW w:w="3004" w:type="dxa"/>
            <w:tcBorders>
              <w:top w:val="nil"/>
              <w:left w:val="nil"/>
              <w:bottom w:val="single" w:sz="4" w:space="0" w:color="auto"/>
              <w:right w:val="single" w:sz="4" w:space="0" w:color="auto"/>
            </w:tcBorders>
            <w:shd w:val="clear" w:color="auto" w:fill="auto"/>
            <w:noWrap/>
            <w:vAlign w:val="center"/>
            <w:hideMark/>
          </w:tcPr>
          <w:p w14:paraId="2C3DCC51"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store</w:t>
            </w:r>
          </w:p>
        </w:tc>
        <w:tc>
          <w:tcPr>
            <w:tcW w:w="1249" w:type="dxa"/>
            <w:tcBorders>
              <w:top w:val="nil"/>
              <w:left w:val="nil"/>
              <w:bottom w:val="single" w:sz="4" w:space="0" w:color="auto"/>
              <w:right w:val="single" w:sz="4" w:space="0" w:color="auto"/>
            </w:tcBorders>
            <w:shd w:val="clear" w:color="auto" w:fill="auto"/>
            <w:noWrap/>
            <w:vAlign w:val="center"/>
            <w:hideMark/>
          </w:tcPr>
          <w:p w14:paraId="59D41D0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180</w:t>
            </w:r>
          </w:p>
        </w:tc>
        <w:tc>
          <w:tcPr>
            <w:tcW w:w="1276" w:type="dxa"/>
            <w:tcBorders>
              <w:top w:val="nil"/>
              <w:left w:val="nil"/>
              <w:bottom w:val="single" w:sz="4" w:space="0" w:color="auto"/>
              <w:right w:val="single" w:sz="4" w:space="0" w:color="auto"/>
            </w:tcBorders>
            <w:shd w:val="clear" w:color="auto" w:fill="auto"/>
            <w:noWrap/>
            <w:vAlign w:val="center"/>
            <w:hideMark/>
          </w:tcPr>
          <w:p w14:paraId="3969D0E9"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2B8045CD"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1350</w:t>
            </w:r>
          </w:p>
        </w:tc>
        <w:tc>
          <w:tcPr>
            <w:tcW w:w="1701" w:type="dxa"/>
            <w:tcBorders>
              <w:top w:val="nil"/>
              <w:left w:val="nil"/>
              <w:bottom w:val="single" w:sz="4" w:space="0" w:color="auto"/>
              <w:right w:val="single" w:sz="4" w:space="0" w:color="auto"/>
            </w:tcBorders>
            <w:shd w:val="clear" w:color="auto" w:fill="auto"/>
            <w:noWrap/>
            <w:vAlign w:val="center"/>
            <w:hideMark/>
          </w:tcPr>
          <w:p w14:paraId="7302841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3F116832"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D765A5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11</w:t>
            </w:r>
          </w:p>
        </w:tc>
        <w:tc>
          <w:tcPr>
            <w:tcW w:w="3004" w:type="dxa"/>
            <w:tcBorders>
              <w:top w:val="nil"/>
              <w:left w:val="nil"/>
              <w:bottom w:val="single" w:sz="4" w:space="0" w:color="auto"/>
              <w:right w:val="single" w:sz="4" w:space="0" w:color="auto"/>
            </w:tcBorders>
            <w:shd w:val="clear" w:color="auto" w:fill="auto"/>
            <w:noWrap/>
            <w:vAlign w:val="center"/>
            <w:hideMark/>
          </w:tcPr>
          <w:p w14:paraId="2075277B" w14:textId="174AD968"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Temple corner to Main Road</w:t>
            </w:r>
          </w:p>
        </w:tc>
        <w:tc>
          <w:tcPr>
            <w:tcW w:w="1249" w:type="dxa"/>
            <w:tcBorders>
              <w:top w:val="nil"/>
              <w:left w:val="nil"/>
              <w:bottom w:val="single" w:sz="4" w:space="0" w:color="auto"/>
              <w:right w:val="single" w:sz="4" w:space="0" w:color="auto"/>
            </w:tcBorders>
            <w:shd w:val="clear" w:color="auto" w:fill="auto"/>
            <w:noWrap/>
            <w:vAlign w:val="center"/>
            <w:hideMark/>
          </w:tcPr>
          <w:p w14:paraId="49786C0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130</w:t>
            </w:r>
          </w:p>
        </w:tc>
        <w:tc>
          <w:tcPr>
            <w:tcW w:w="1276" w:type="dxa"/>
            <w:tcBorders>
              <w:top w:val="nil"/>
              <w:left w:val="nil"/>
              <w:bottom w:val="single" w:sz="4" w:space="0" w:color="auto"/>
              <w:right w:val="single" w:sz="4" w:space="0" w:color="auto"/>
            </w:tcBorders>
            <w:shd w:val="clear" w:color="auto" w:fill="auto"/>
            <w:noWrap/>
            <w:vAlign w:val="center"/>
            <w:hideMark/>
          </w:tcPr>
          <w:p w14:paraId="2BD53A49"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2E29D205"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975</w:t>
            </w:r>
          </w:p>
        </w:tc>
        <w:tc>
          <w:tcPr>
            <w:tcW w:w="1701" w:type="dxa"/>
            <w:tcBorders>
              <w:top w:val="nil"/>
              <w:left w:val="nil"/>
              <w:bottom w:val="single" w:sz="4" w:space="0" w:color="auto"/>
              <w:right w:val="single" w:sz="4" w:space="0" w:color="auto"/>
            </w:tcBorders>
            <w:shd w:val="clear" w:color="auto" w:fill="auto"/>
            <w:noWrap/>
            <w:vAlign w:val="center"/>
            <w:hideMark/>
          </w:tcPr>
          <w:p w14:paraId="156AD8F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6623BDE2"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9D72D6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12</w:t>
            </w:r>
          </w:p>
        </w:tc>
        <w:tc>
          <w:tcPr>
            <w:tcW w:w="3004" w:type="dxa"/>
            <w:tcBorders>
              <w:top w:val="nil"/>
              <w:left w:val="nil"/>
              <w:bottom w:val="single" w:sz="4" w:space="0" w:color="auto"/>
              <w:right w:val="single" w:sz="4" w:space="0" w:color="auto"/>
            </w:tcBorders>
            <w:shd w:val="clear" w:color="auto" w:fill="auto"/>
            <w:noWrap/>
            <w:vAlign w:val="center"/>
            <w:hideMark/>
          </w:tcPr>
          <w:p w14:paraId="6EF620E2"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Dumper washing</w:t>
            </w:r>
          </w:p>
        </w:tc>
        <w:tc>
          <w:tcPr>
            <w:tcW w:w="1249" w:type="dxa"/>
            <w:tcBorders>
              <w:top w:val="nil"/>
              <w:left w:val="nil"/>
              <w:bottom w:val="single" w:sz="4" w:space="0" w:color="auto"/>
              <w:right w:val="single" w:sz="4" w:space="0" w:color="auto"/>
            </w:tcBorders>
            <w:shd w:val="clear" w:color="auto" w:fill="auto"/>
            <w:noWrap/>
            <w:vAlign w:val="center"/>
            <w:hideMark/>
          </w:tcPr>
          <w:p w14:paraId="7358751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220</w:t>
            </w:r>
          </w:p>
        </w:tc>
        <w:tc>
          <w:tcPr>
            <w:tcW w:w="1276" w:type="dxa"/>
            <w:tcBorders>
              <w:top w:val="nil"/>
              <w:left w:val="nil"/>
              <w:bottom w:val="single" w:sz="4" w:space="0" w:color="auto"/>
              <w:right w:val="single" w:sz="4" w:space="0" w:color="auto"/>
            </w:tcBorders>
            <w:shd w:val="clear" w:color="auto" w:fill="auto"/>
            <w:noWrap/>
            <w:vAlign w:val="center"/>
            <w:hideMark/>
          </w:tcPr>
          <w:p w14:paraId="2390B7E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01EC6DA5"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1650</w:t>
            </w:r>
          </w:p>
        </w:tc>
        <w:tc>
          <w:tcPr>
            <w:tcW w:w="1701" w:type="dxa"/>
            <w:tcBorders>
              <w:top w:val="nil"/>
              <w:left w:val="nil"/>
              <w:bottom w:val="single" w:sz="4" w:space="0" w:color="auto"/>
              <w:right w:val="single" w:sz="4" w:space="0" w:color="auto"/>
            </w:tcBorders>
            <w:shd w:val="clear" w:color="auto" w:fill="auto"/>
            <w:noWrap/>
            <w:vAlign w:val="center"/>
            <w:hideMark/>
          </w:tcPr>
          <w:p w14:paraId="6636FA0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3A45687F"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4386CE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13</w:t>
            </w:r>
          </w:p>
        </w:tc>
        <w:tc>
          <w:tcPr>
            <w:tcW w:w="3004" w:type="dxa"/>
            <w:tcBorders>
              <w:top w:val="nil"/>
              <w:left w:val="nil"/>
              <w:bottom w:val="single" w:sz="4" w:space="0" w:color="auto"/>
              <w:right w:val="single" w:sz="4" w:space="0" w:color="auto"/>
            </w:tcBorders>
            <w:shd w:val="clear" w:color="auto" w:fill="auto"/>
            <w:noWrap/>
            <w:vAlign w:val="center"/>
            <w:hideMark/>
          </w:tcPr>
          <w:p w14:paraId="03B7BA89"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Workshop area</w:t>
            </w:r>
          </w:p>
        </w:tc>
        <w:tc>
          <w:tcPr>
            <w:tcW w:w="1249" w:type="dxa"/>
            <w:tcBorders>
              <w:top w:val="nil"/>
              <w:left w:val="nil"/>
              <w:bottom w:val="single" w:sz="4" w:space="0" w:color="auto"/>
              <w:right w:val="single" w:sz="4" w:space="0" w:color="auto"/>
            </w:tcBorders>
            <w:shd w:val="clear" w:color="auto" w:fill="auto"/>
            <w:noWrap/>
            <w:vAlign w:val="center"/>
            <w:hideMark/>
          </w:tcPr>
          <w:p w14:paraId="3A7BC59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430</w:t>
            </w:r>
          </w:p>
        </w:tc>
        <w:tc>
          <w:tcPr>
            <w:tcW w:w="1276" w:type="dxa"/>
            <w:tcBorders>
              <w:top w:val="nil"/>
              <w:left w:val="nil"/>
              <w:bottom w:val="single" w:sz="4" w:space="0" w:color="auto"/>
              <w:right w:val="single" w:sz="4" w:space="0" w:color="auto"/>
            </w:tcBorders>
            <w:shd w:val="clear" w:color="auto" w:fill="auto"/>
            <w:noWrap/>
            <w:vAlign w:val="center"/>
            <w:hideMark/>
          </w:tcPr>
          <w:p w14:paraId="395888C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w:t>
            </w:r>
          </w:p>
        </w:tc>
        <w:tc>
          <w:tcPr>
            <w:tcW w:w="992" w:type="dxa"/>
            <w:tcBorders>
              <w:top w:val="nil"/>
              <w:left w:val="nil"/>
              <w:bottom w:val="single" w:sz="4" w:space="0" w:color="auto"/>
              <w:right w:val="single" w:sz="4" w:space="0" w:color="auto"/>
            </w:tcBorders>
            <w:shd w:val="clear" w:color="auto" w:fill="auto"/>
            <w:noWrap/>
            <w:vAlign w:val="center"/>
            <w:hideMark/>
          </w:tcPr>
          <w:p w14:paraId="1483057E"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6450</w:t>
            </w:r>
          </w:p>
        </w:tc>
        <w:tc>
          <w:tcPr>
            <w:tcW w:w="1701" w:type="dxa"/>
            <w:tcBorders>
              <w:top w:val="nil"/>
              <w:left w:val="nil"/>
              <w:bottom w:val="single" w:sz="4" w:space="0" w:color="auto"/>
              <w:right w:val="single" w:sz="4" w:space="0" w:color="auto"/>
            </w:tcBorders>
            <w:shd w:val="clear" w:color="auto" w:fill="auto"/>
            <w:noWrap/>
            <w:vAlign w:val="center"/>
            <w:hideMark/>
          </w:tcPr>
          <w:p w14:paraId="01768127"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7B6B50C7"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3C693E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14</w:t>
            </w:r>
          </w:p>
        </w:tc>
        <w:tc>
          <w:tcPr>
            <w:tcW w:w="3004" w:type="dxa"/>
            <w:tcBorders>
              <w:top w:val="nil"/>
              <w:left w:val="nil"/>
              <w:bottom w:val="single" w:sz="4" w:space="0" w:color="auto"/>
              <w:right w:val="single" w:sz="4" w:space="0" w:color="auto"/>
            </w:tcBorders>
            <w:shd w:val="clear" w:color="auto" w:fill="auto"/>
            <w:noWrap/>
            <w:vAlign w:val="center"/>
            <w:hideMark/>
          </w:tcPr>
          <w:p w14:paraId="4423BF1B"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Main road to SME/ANFO</w:t>
            </w:r>
          </w:p>
        </w:tc>
        <w:tc>
          <w:tcPr>
            <w:tcW w:w="1249" w:type="dxa"/>
            <w:tcBorders>
              <w:top w:val="nil"/>
              <w:left w:val="nil"/>
              <w:bottom w:val="single" w:sz="4" w:space="0" w:color="auto"/>
              <w:right w:val="single" w:sz="4" w:space="0" w:color="auto"/>
            </w:tcBorders>
            <w:shd w:val="clear" w:color="auto" w:fill="auto"/>
            <w:noWrap/>
            <w:vAlign w:val="center"/>
            <w:hideMark/>
          </w:tcPr>
          <w:p w14:paraId="2A675AA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870</w:t>
            </w:r>
          </w:p>
        </w:tc>
        <w:tc>
          <w:tcPr>
            <w:tcW w:w="1276" w:type="dxa"/>
            <w:tcBorders>
              <w:top w:val="nil"/>
              <w:left w:val="nil"/>
              <w:bottom w:val="single" w:sz="4" w:space="0" w:color="auto"/>
              <w:right w:val="single" w:sz="4" w:space="0" w:color="auto"/>
            </w:tcBorders>
            <w:shd w:val="clear" w:color="auto" w:fill="auto"/>
            <w:noWrap/>
            <w:vAlign w:val="center"/>
            <w:hideMark/>
          </w:tcPr>
          <w:p w14:paraId="5A0CBAF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356C6AF8"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5220</w:t>
            </w:r>
          </w:p>
        </w:tc>
        <w:tc>
          <w:tcPr>
            <w:tcW w:w="1701" w:type="dxa"/>
            <w:tcBorders>
              <w:top w:val="nil"/>
              <w:left w:val="nil"/>
              <w:bottom w:val="single" w:sz="4" w:space="0" w:color="auto"/>
              <w:right w:val="single" w:sz="4" w:space="0" w:color="auto"/>
            </w:tcBorders>
            <w:shd w:val="clear" w:color="auto" w:fill="auto"/>
            <w:noWrap/>
            <w:vAlign w:val="center"/>
            <w:hideMark/>
          </w:tcPr>
          <w:p w14:paraId="1B50878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0C797132"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F06D83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w:t>
            </w:r>
          </w:p>
        </w:tc>
        <w:tc>
          <w:tcPr>
            <w:tcW w:w="3004" w:type="dxa"/>
            <w:tcBorders>
              <w:top w:val="nil"/>
              <w:left w:val="nil"/>
              <w:bottom w:val="single" w:sz="4" w:space="0" w:color="auto"/>
              <w:right w:val="single" w:sz="4" w:space="0" w:color="auto"/>
            </w:tcBorders>
            <w:shd w:val="clear" w:color="auto" w:fill="auto"/>
            <w:noWrap/>
            <w:vAlign w:val="center"/>
            <w:hideMark/>
          </w:tcPr>
          <w:p w14:paraId="24A225AE"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Inside SME</w:t>
            </w:r>
          </w:p>
        </w:tc>
        <w:tc>
          <w:tcPr>
            <w:tcW w:w="1249" w:type="dxa"/>
            <w:tcBorders>
              <w:top w:val="nil"/>
              <w:left w:val="nil"/>
              <w:bottom w:val="single" w:sz="4" w:space="0" w:color="auto"/>
              <w:right w:val="single" w:sz="4" w:space="0" w:color="auto"/>
            </w:tcBorders>
            <w:shd w:val="clear" w:color="auto" w:fill="auto"/>
            <w:noWrap/>
            <w:vAlign w:val="center"/>
            <w:hideMark/>
          </w:tcPr>
          <w:p w14:paraId="7B8C3A4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320</w:t>
            </w:r>
          </w:p>
        </w:tc>
        <w:tc>
          <w:tcPr>
            <w:tcW w:w="1276" w:type="dxa"/>
            <w:tcBorders>
              <w:top w:val="nil"/>
              <w:left w:val="nil"/>
              <w:bottom w:val="single" w:sz="4" w:space="0" w:color="auto"/>
              <w:right w:val="single" w:sz="4" w:space="0" w:color="auto"/>
            </w:tcBorders>
            <w:shd w:val="clear" w:color="auto" w:fill="auto"/>
            <w:noWrap/>
            <w:vAlign w:val="center"/>
            <w:hideMark/>
          </w:tcPr>
          <w:p w14:paraId="4DA5C81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6BF9B04F"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1920</w:t>
            </w:r>
          </w:p>
        </w:tc>
        <w:tc>
          <w:tcPr>
            <w:tcW w:w="1701" w:type="dxa"/>
            <w:tcBorders>
              <w:top w:val="nil"/>
              <w:left w:val="nil"/>
              <w:bottom w:val="single" w:sz="4" w:space="0" w:color="auto"/>
              <w:right w:val="single" w:sz="4" w:space="0" w:color="auto"/>
            </w:tcBorders>
            <w:shd w:val="clear" w:color="auto" w:fill="auto"/>
            <w:noWrap/>
            <w:vAlign w:val="center"/>
            <w:hideMark/>
          </w:tcPr>
          <w:p w14:paraId="64EDA90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2626D6" w:rsidRPr="00896972" w14:paraId="2DF25A1C"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9F838D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16</w:t>
            </w:r>
          </w:p>
        </w:tc>
        <w:tc>
          <w:tcPr>
            <w:tcW w:w="3004" w:type="dxa"/>
            <w:tcBorders>
              <w:top w:val="nil"/>
              <w:left w:val="nil"/>
              <w:bottom w:val="single" w:sz="4" w:space="0" w:color="auto"/>
              <w:right w:val="single" w:sz="4" w:space="0" w:color="auto"/>
            </w:tcBorders>
            <w:shd w:val="clear" w:color="auto" w:fill="auto"/>
            <w:noWrap/>
            <w:vAlign w:val="center"/>
            <w:hideMark/>
          </w:tcPr>
          <w:p w14:paraId="32AA9536"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Conveyor west side</w:t>
            </w:r>
          </w:p>
        </w:tc>
        <w:tc>
          <w:tcPr>
            <w:tcW w:w="1249" w:type="dxa"/>
            <w:tcBorders>
              <w:top w:val="nil"/>
              <w:left w:val="nil"/>
              <w:bottom w:val="single" w:sz="4" w:space="0" w:color="auto"/>
              <w:right w:val="single" w:sz="4" w:space="0" w:color="auto"/>
            </w:tcBorders>
            <w:shd w:val="clear" w:color="auto" w:fill="auto"/>
            <w:noWrap/>
            <w:vAlign w:val="center"/>
            <w:hideMark/>
          </w:tcPr>
          <w:p w14:paraId="552AF60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1700</w:t>
            </w:r>
          </w:p>
        </w:tc>
        <w:tc>
          <w:tcPr>
            <w:tcW w:w="1276" w:type="dxa"/>
            <w:tcBorders>
              <w:top w:val="nil"/>
              <w:left w:val="nil"/>
              <w:bottom w:val="single" w:sz="4" w:space="0" w:color="auto"/>
              <w:right w:val="single" w:sz="4" w:space="0" w:color="auto"/>
            </w:tcBorders>
            <w:shd w:val="clear" w:color="auto" w:fill="auto"/>
            <w:noWrap/>
            <w:vAlign w:val="center"/>
            <w:hideMark/>
          </w:tcPr>
          <w:p w14:paraId="6C2E753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4D52A72D"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10200</w:t>
            </w:r>
          </w:p>
        </w:tc>
        <w:tc>
          <w:tcPr>
            <w:tcW w:w="1701" w:type="dxa"/>
            <w:tcBorders>
              <w:top w:val="nil"/>
              <w:left w:val="nil"/>
              <w:bottom w:val="single" w:sz="4" w:space="0" w:color="auto"/>
              <w:right w:val="single" w:sz="4" w:space="0" w:color="auto"/>
            </w:tcBorders>
            <w:shd w:val="clear" w:color="auto" w:fill="auto"/>
            <w:noWrap/>
            <w:vAlign w:val="center"/>
            <w:hideMark/>
          </w:tcPr>
          <w:p w14:paraId="76E4432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6E25E5DD"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577BDB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17</w:t>
            </w:r>
          </w:p>
        </w:tc>
        <w:tc>
          <w:tcPr>
            <w:tcW w:w="3004" w:type="dxa"/>
            <w:tcBorders>
              <w:top w:val="nil"/>
              <w:left w:val="nil"/>
              <w:bottom w:val="single" w:sz="4" w:space="0" w:color="auto"/>
              <w:right w:val="single" w:sz="4" w:space="0" w:color="auto"/>
            </w:tcBorders>
            <w:shd w:val="clear" w:color="auto" w:fill="auto"/>
            <w:noWrap/>
            <w:vAlign w:val="center"/>
            <w:hideMark/>
          </w:tcPr>
          <w:p w14:paraId="1DB5CB48"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Weighbridge road</w:t>
            </w:r>
          </w:p>
        </w:tc>
        <w:tc>
          <w:tcPr>
            <w:tcW w:w="1249" w:type="dxa"/>
            <w:tcBorders>
              <w:top w:val="nil"/>
              <w:left w:val="nil"/>
              <w:bottom w:val="single" w:sz="4" w:space="0" w:color="auto"/>
              <w:right w:val="single" w:sz="4" w:space="0" w:color="auto"/>
            </w:tcBorders>
            <w:shd w:val="clear" w:color="auto" w:fill="auto"/>
            <w:noWrap/>
            <w:vAlign w:val="center"/>
            <w:hideMark/>
          </w:tcPr>
          <w:p w14:paraId="62444CA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180</w:t>
            </w:r>
          </w:p>
        </w:tc>
        <w:tc>
          <w:tcPr>
            <w:tcW w:w="1276" w:type="dxa"/>
            <w:tcBorders>
              <w:top w:val="nil"/>
              <w:left w:val="nil"/>
              <w:bottom w:val="single" w:sz="4" w:space="0" w:color="auto"/>
              <w:right w:val="single" w:sz="4" w:space="0" w:color="auto"/>
            </w:tcBorders>
            <w:shd w:val="clear" w:color="auto" w:fill="auto"/>
            <w:noWrap/>
            <w:vAlign w:val="center"/>
            <w:hideMark/>
          </w:tcPr>
          <w:p w14:paraId="713E08D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73E646AB"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1080</w:t>
            </w:r>
          </w:p>
        </w:tc>
        <w:tc>
          <w:tcPr>
            <w:tcW w:w="1701" w:type="dxa"/>
            <w:tcBorders>
              <w:top w:val="nil"/>
              <w:left w:val="nil"/>
              <w:bottom w:val="single" w:sz="4" w:space="0" w:color="auto"/>
              <w:right w:val="single" w:sz="4" w:space="0" w:color="auto"/>
            </w:tcBorders>
            <w:shd w:val="clear" w:color="auto" w:fill="auto"/>
            <w:noWrap/>
            <w:vAlign w:val="center"/>
            <w:hideMark/>
          </w:tcPr>
          <w:p w14:paraId="6432063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09AB9D1A" w14:textId="77777777" w:rsidTr="002626D6">
        <w:trPr>
          <w:trHeight w:val="20"/>
          <w:jc w:val="center"/>
        </w:trPr>
        <w:tc>
          <w:tcPr>
            <w:tcW w:w="6237"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F046B9" w14:textId="11900FAF" w:rsidR="002626D6" w:rsidRPr="00896972" w:rsidRDefault="002626D6" w:rsidP="002626D6">
            <w:pPr>
              <w:widowControl/>
              <w:autoSpaceDE/>
              <w:autoSpaceDN/>
              <w:spacing w:after="0" w:line="240" w:lineRule="auto"/>
              <w:jc w:val="right"/>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Total</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22D5EF5D" w14:textId="77777777" w:rsidR="002626D6" w:rsidRPr="00896972" w:rsidRDefault="002626D6" w:rsidP="002626D6">
            <w:pPr>
              <w:widowControl/>
              <w:autoSpaceDE/>
              <w:autoSpaceDN/>
              <w:spacing w:after="0" w:line="240" w:lineRule="auto"/>
              <w:jc w:val="right"/>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66817.5</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044C998E" w14:textId="5EA63C54"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r>
    </w:tbl>
    <w:p w14:paraId="5FF27A45" w14:textId="00F1EC43" w:rsidR="00896972" w:rsidRDefault="00896972">
      <w:pPr>
        <w:widowControl/>
        <w:autoSpaceDE/>
        <w:autoSpaceDN/>
        <w:spacing w:after="200" w:line="276" w:lineRule="auto"/>
        <w:rPr>
          <w:rFonts w:eastAsia="Times New Roman"/>
          <w:b/>
          <w:i/>
          <w:sz w:val="20"/>
          <w:szCs w:val="20"/>
          <w:lang w:bidi="ar-SA"/>
        </w:rPr>
      </w:pP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4080"/>
        <w:gridCol w:w="1120"/>
        <w:gridCol w:w="1972"/>
      </w:tblGrid>
      <w:tr w:rsidR="002626D6" w:rsidRPr="00896972" w14:paraId="18DDB89D" w14:textId="77777777" w:rsidTr="002626D6">
        <w:trPr>
          <w:trHeight w:val="350"/>
          <w:jc w:val="center"/>
        </w:trPr>
        <w:tc>
          <w:tcPr>
            <w:tcW w:w="7792" w:type="dxa"/>
            <w:gridSpan w:val="4"/>
            <w:shd w:val="clear" w:color="auto" w:fill="002060"/>
            <w:noWrap/>
            <w:vAlign w:val="center"/>
          </w:tcPr>
          <w:p w14:paraId="31A16CF5" w14:textId="44573A7A" w:rsidR="002626D6" w:rsidRPr="00896972" w:rsidRDefault="002626D6" w:rsidP="002626D6">
            <w:pPr>
              <w:widowControl/>
              <w:autoSpaceDE/>
              <w:autoSpaceDN/>
              <w:spacing w:after="0" w:line="240" w:lineRule="auto"/>
              <w:jc w:val="center"/>
              <w:rPr>
                <w:rFonts w:eastAsia="Times New Roman"/>
                <w:b/>
                <w:bCs/>
                <w:color w:val="FFFFFF" w:themeColor="background1"/>
                <w:sz w:val="20"/>
                <w:szCs w:val="20"/>
                <w:lang w:val="en-IN" w:eastAsia="en-IN" w:bidi="ar-SA"/>
              </w:rPr>
            </w:pPr>
            <w:r w:rsidRPr="00896972">
              <w:rPr>
                <w:rFonts w:eastAsia="Times New Roman"/>
                <w:b/>
                <w:bCs/>
                <w:color w:val="FFFFFF" w:themeColor="background1"/>
                <w:sz w:val="20"/>
                <w:szCs w:val="20"/>
                <w:lang w:val="en-IN" w:eastAsia="en-IN" w:bidi="ar-SA"/>
              </w:rPr>
              <w:t>Boundary Wall</w:t>
            </w:r>
          </w:p>
        </w:tc>
      </w:tr>
      <w:tr w:rsidR="002626D6" w:rsidRPr="00896972" w14:paraId="5BB8A1B7" w14:textId="77777777" w:rsidTr="00896972">
        <w:trPr>
          <w:trHeight w:val="567"/>
          <w:jc w:val="center"/>
        </w:trPr>
        <w:tc>
          <w:tcPr>
            <w:tcW w:w="620" w:type="dxa"/>
            <w:shd w:val="clear" w:color="auto" w:fill="C6D9F1" w:themeFill="text2" w:themeFillTint="33"/>
            <w:noWrap/>
            <w:vAlign w:val="center"/>
            <w:hideMark/>
          </w:tcPr>
          <w:p w14:paraId="3691F36D" w14:textId="22742D64"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S. No.</w:t>
            </w:r>
          </w:p>
        </w:tc>
        <w:tc>
          <w:tcPr>
            <w:tcW w:w="4080" w:type="dxa"/>
            <w:shd w:val="clear" w:color="auto" w:fill="C6D9F1" w:themeFill="text2" w:themeFillTint="33"/>
            <w:noWrap/>
            <w:vAlign w:val="center"/>
            <w:hideMark/>
          </w:tcPr>
          <w:p w14:paraId="183468F4" w14:textId="77AFC0F8"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Particulars</w:t>
            </w:r>
          </w:p>
        </w:tc>
        <w:tc>
          <w:tcPr>
            <w:tcW w:w="1120" w:type="dxa"/>
            <w:shd w:val="clear" w:color="auto" w:fill="C6D9F1" w:themeFill="text2" w:themeFillTint="33"/>
            <w:noWrap/>
            <w:vAlign w:val="center"/>
            <w:hideMark/>
          </w:tcPr>
          <w:p w14:paraId="2DAB0FA4" w14:textId="73F0C2DB" w:rsidR="002626D6" w:rsidRPr="00896972" w:rsidRDefault="002626D6" w:rsidP="002626D6">
            <w:pPr>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Length (M)</w:t>
            </w:r>
          </w:p>
        </w:tc>
        <w:tc>
          <w:tcPr>
            <w:tcW w:w="1972" w:type="dxa"/>
            <w:shd w:val="clear" w:color="auto" w:fill="C6D9F1" w:themeFill="text2" w:themeFillTint="33"/>
            <w:noWrap/>
            <w:vAlign w:val="center"/>
            <w:hideMark/>
          </w:tcPr>
          <w:p w14:paraId="1683C67F"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Type of Boundary</w:t>
            </w:r>
          </w:p>
        </w:tc>
      </w:tr>
      <w:tr w:rsidR="002626D6" w:rsidRPr="00896972" w14:paraId="4B9B6ACA" w14:textId="77777777" w:rsidTr="002626D6">
        <w:trPr>
          <w:trHeight w:val="20"/>
          <w:jc w:val="center"/>
        </w:trPr>
        <w:tc>
          <w:tcPr>
            <w:tcW w:w="620" w:type="dxa"/>
            <w:shd w:val="clear" w:color="auto" w:fill="auto"/>
            <w:noWrap/>
            <w:vAlign w:val="bottom"/>
            <w:hideMark/>
          </w:tcPr>
          <w:p w14:paraId="4A89146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w:t>
            </w:r>
          </w:p>
        </w:tc>
        <w:tc>
          <w:tcPr>
            <w:tcW w:w="4080" w:type="dxa"/>
            <w:shd w:val="clear" w:color="auto" w:fill="auto"/>
            <w:noWrap/>
            <w:vAlign w:val="bottom"/>
            <w:hideMark/>
          </w:tcPr>
          <w:p w14:paraId="07E19B9A" w14:textId="6DC54470"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Workshop backside to SME Complete</w:t>
            </w:r>
          </w:p>
        </w:tc>
        <w:tc>
          <w:tcPr>
            <w:tcW w:w="1120" w:type="dxa"/>
            <w:shd w:val="clear" w:color="auto" w:fill="auto"/>
            <w:noWrap/>
            <w:vAlign w:val="bottom"/>
            <w:hideMark/>
          </w:tcPr>
          <w:p w14:paraId="751B1C0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2955</w:t>
            </w:r>
          </w:p>
        </w:tc>
        <w:tc>
          <w:tcPr>
            <w:tcW w:w="1972" w:type="dxa"/>
            <w:shd w:val="clear" w:color="auto" w:fill="auto"/>
            <w:noWrap/>
            <w:vAlign w:val="bottom"/>
            <w:hideMark/>
          </w:tcPr>
          <w:p w14:paraId="2C0F953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w:t>
            </w:r>
          </w:p>
        </w:tc>
      </w:tr>
      <w:tr w:rsidR="002626D6" w:rsidRPr="00896972" w14:paraId="11C0FBFE" w14:textId="77777777" w:rsidTr="002626D6">
        <w:trPr>
          <w:trHeight w:val="20"/>
          <w:jc w:val="center"/>
        </w:trPr>
        <w:tc>
          <w:tcPr>
            <w:tcW w:w="620" w:type="dxa"/>
            <w:shd w:val="clear" w:color="auto" w:fill="auto"/>
            <w:noWrap/>
            <w:vAlign w:val="bottom"/>
            <w:hideMark/>
          </w:tcPr>
          <w:p w14:paraId="245C937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w:t>
            </w:r>
          </w:p>
        </w:tc>
        <w:tc>
          <w:tcPr>
            <w:tcW w:w="4080" w:type="dxa"/>
            <w:shd w:val="clear" w:color="auto" w:fill="auto"/>
            <w:noWrap/>
            <w:vAlign w:val="bottom"/>
            <w:hideMark/>
          </w:tcPr>
          <w:p w14:paraId="0E90F12E"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West side conveyor SME to Th5</w:t>
            </w:r>
          </w:p>
        </w:tc>
        <w:tc>
          <w:tcPr>
            <w:tcW w:w="1120" w:type="dxa"/>
            <w:shd w:val="clear" w:color="auto" w:fill="auto"/>
            <w:noWrap/>
            <w:vAlign w:val="bottom"/>
            <w:hideMark/>
          </w:tcPr>
          <w:p w14:paraId="69811BB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1823</w:t>
            </w:r>
          </w:p>
        </w:tc>
        <w:tc>
          <w:tcPr>
            <w:tcW w:w="1972" w:type="dxa"/>
            <w:shd w:val="clear" w:color="auto" w:fill="auto"/>
            <w:noWrap/>
            <w:vAlign w:val="bottom"/>
            <w:hideMark/>
          </w:tcPr>
          <w:p w14:paraId="1912446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w:t>
            </w:r>
          </w:p>
        </w:tc>
      </w:tr>
      <w:tr w:rsidR="002626D6" w:rsidRPr="00896972" w14:paraId="77EFDF05" w14:textId="77777777" w:rsidTr="002626D6">
        <w:trPr>
          <w:trHeight w:val="20"/>
          <w:jc w:val="center"/>
        </w:trPr>
        <w:tc>
          <w:tcPr>
            <w:tcW w:w="620" w:type="dxa"/>
            <w:shd w:val="clear" w:color="auto" w:fill="auto"/>
            <w:noWrap/>
            <w:vAlign w:val="bottom"/>
            <w:hideMark/>
          </w:tcPr>
          <w:p w14:paraId="338FFA8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lastRenderedPageBreak/>
              <w:t>3</w:t>
            </w:r>
          </w:p>
        </w:tc>
        <w:tc>
          <w:tcPr>
            <w:tcW w:w="4080" w:type="dxa"/>
            <w:shd w:val="clear" w:color="auto" w:fill="auto"/>
            <w:noWrap/>
            <w:vAlign w:val="bottom"/>
            <w:hideMark/>
          </w:tcPr>
          <w:p w14:paraId="358B73F9"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TH5 To barrier</w:t>
            </w:r>
          </w:p>
        </w:tc>
        <w:tc>
          <w:tcPr>
            <w:tcW w:w="1120" w:type="dxa"/>
            <w:shd w:val="clear" w:color="auto" w:fill="auto"/>
            <w:noWrap/>
            <w:vAlign w:val="bottom"/>
            <w:hideMark/>
          </w:tcPr>
          <w:p w14:paraId="41ECEA4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1566</w:t>
            </w:r>
          </w:p>
        </w:tc>
        <w:tc>
          <w:tcPr>
            <w:tcW w:w="1972" w:type="dxa"/>
            <w:shd w:val="clear" w:color="auto" w:fill="auto"/>
            <w:noWrap/>
            <w:vAlign w:val="bottom"/>
            <w:hideMark/>
          </w:tcPr>
          <w:p w14:paraId="38E38E7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w:t>
            </w:r>
          </w:p>
        </w:tc>
      </w:tr>
      <w:tr w:rsidR="002626D6" w:rsidRPr="00896972" w14:paraId="2D450978" w14:textId="77777777" w:rsidTr="002626D6">
        <w:trPr>
          <w:trHeight w:val="20"/>
          <w:jc w:val="center"/>
        </w:trPr>
        <w:tc>
          <w:tcPr>
            <w:tcW w:w="620" w:type="dxa"/>
            <w:shd w:val="clear" w:color="auto" w:fill="auto"/>
            <w:noWrap/>
            <w:vAlign w:val="bottom"/>
            <w:hideMark/>
          </w:tcPr>
          <w:p w14:paraId="484BCD0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w:t>
            </w:r>
          </w:p>
        </w:tc>
        <w:tc>
          <w:tcPr>
            <w:tcW w:w="4080" w:type="dxa"/>
            <w:shd w:val="clear" w:color="auto" w:fill="auto"/>
            <w:noWrap/>
            <w:vAlign w:val="bottom"/>
            <w:hideMark/>
          </w:tcPr>
          <w:p w14:paraId="1F06973C"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Boundary</w:t>
            </w:r>
          </w:p>
        </w:tc>
        <w:tc>
          <w:tcPr>
            <w:tcW w:w="1120" w:type="dxa"/>
            <w:shd w:val="clear" w:color="auto" w:fill="auto"/>
            <w:noWrap/>
            <w:vAlign w:val="bottom"/>
            <w:hideMark/>
          </w:tcPr>
          <w:p w14:paraId="5AE4AA0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324</w:t>
            </w:r>
          </w:p>
        </w:tc>
        <w:tc>
          <w:tcPr>
            <w:tcW w:w="1972" w:type="dxa"/>
            <w:shd w:val="clear" w:color="auto" w:fill="auto"/>
            <w:noWrap/>
            <w:vAlign w:val="bottom"/>
            <w:hideMark/>
          </w:tcPr>
          <w:p w14:paraId="115B57C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Block/Plaster</w:t>
            </w:r>
          </w:p>
        </w:tc>
      </w:tr>
      <w:tr w:rsidR="002626D6" w:rsidRPr="00896972" w14:paraId="78C4BE7F" w14:textId="77777777" w:rsidTr="002626D6">
        <w:trPr>
          <w:trHeight w:val="20"/>
          <w:jc w:val="center"/>
        </w:trPr>
        <w:tc>
          <w:tcPr>
            <w:tcW w:w="620" w:type="dxa"/>
            <w:shd w:val="clear" w:color="auto" w:fill="auto"/>
            <w:noWrap/>
            <w:vAlign w:val="bottom"/>
            <w:hideMark/>
          </w:tcPr>
          <w:p w14:paraId="4C88FB69"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w:t>
            </w:r>
          </w:p>
        </w:tc>
        <w:tc>
          <w:tcPr>
            <w:tcW w:w="4080" w:type="dxa"/>
            <w:shd w:val="clear" w:color="auto" w:fill="auto"/>
            <w:noWrap/>
            <w:vAlign w:val="bottom"/>
            <w:hideMark/>
          </w:tcPr>
          <w:p w14:paraId="3E21DB8A"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LNG Boundary</w:t>
            </w:r>
          </w:p>
        </w:tc>
        <w:tc>
          <w:tcPr>
            <w:tcW w:w="1120" w:type="dxa"/>
            <w:shd w:val="clear" w:color="auto" w:fill="auto"/>
            <w:noWrap/>
            <w:vAlign w:val="bottom"/>
            <w:hideMark/>
          </w:tcPr>
          <w:p w14:paraId="33F0024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274</w:t>
            </w:r>
          </w:p>
        </w:tc>
        <w:tc>
          <w:tcPr>
            <w:tcW w:w="1972" w:type="dxa"/>
            <w:shd w:val="clear" w:color="auto" w:fill="auto"/>
            <w:noWrap/>
            <w:vAlign w:val="bottom"/>
            <w:hideMark/>
          </w:tcPr>
          <w:p w14:paraId="1994C3D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Brick/Plaster</w:t>
            </w:r>
          </w:p>
        </w:tc>
      </w:tr>
      <w:tr w:rsidR="002626D6" w:rsidRPr="00896972" w14:paraId="1E1BA849" w14:textId="77777777" w:rsidTr="002626D6">
        <w:trPr>
          <w:trHeight w:val="20"/>
          <w:jc w:val="center"/>
        </w:trPr>
        <w:tc>
          <w:tcPr>
            <w:tcW w:w="620" w:type="dxa"/>
            <w:shd w:val="clear" w:color="auto" w:fill="auto"/>
            <w:noWrap/>
            <w:vAlign w:val="bottom"/>
            <w:hideMark/>
          </w:tcPr>
          <w:p w14:paraId="2ECD0D24"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4080" w:type="dxa"/>
            <w:shd w:val="clear" w:color="auto" w:fill="auto"/>
            <w:noWrap/>
            <w:vAlign w:val="bottom"/>
            <w:hideMark/>
          </w:tcPr>
          <w:p w14:paraId="0B7DF36D"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DDU boundary</w:t>
            </w:r>
          </w:p>
        </w:tc>
        <w:tc>
          <w:tcPr>
            <w:tcW w:w="1120" w:type="dxa"/>
            <w:shd w:val="clear" w:color="auto" w:fill="auto"/>
            <w:noWrap/>
            <w:vAlign w:val="bottom"/>
            <w:hideMark/>
          </w:tcPr>
          <w:p w14:paraId="79F04BC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260</w:t>
            </w:r>
          </w:p>
        </w:tc>
        <w:tc>
          <w:tcPr>
            <w:tcW w:w="1972" w:type="dxa"/>
            <w:shd w:val="clear" w:color="auto" w:fill="auto"/>
            <w:noWrap/>
            <w:vAlign w:val="bottom"/>
            <w:hideMark/>
          </w:tcPr>
          <w:p w14:paraId="1298E1F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w:t>
            </w:r>
          </w:p>
        </w:tc>
      </w:tr>
      <w:tr w:rsidR="002626D6" w:rsidRPr="00896972" w14:paraId="7130DBC6" w14:textId="77777777" w:rsidTr="002626D6">
        <w:trPr>
          <w:trHeight w:val="20"/>
          <w:jc w:val="center"/>
        </w:trPr>
        <w:tc>
          <w:tcPr>
            <w:tcW w:w="620" w:type="dxa"/>
            <w:shd w:val="clear" w:color="auto" w:fill="auto"/>
            <w:noWrap/>
            <w:vAlign w:val="bottom"/>
            <w:hideMark/>
          </w:tcPr>
          <w:p w14:paraId="2613C91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w:t>
            </w:r>
          </w:p>
        </w:tc>
        <w:tc>
          <w:tcPr>
            <w:tcW w:w="4080" w:type="dxa"/>
            <w:shd w:val="clear" w:color="auto" w:fill="auto"/>
            <w:noWrap/>
            <w:vAlign w:val="bottom"/>
            <w:hideMark/>
          </w:tcPr>
          <w:p w14:paraId="60157521"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 xml:space="preserve">ANFO </w:t>
            </w:r>
          </w:p>
        </w:tc>
        <w:tc>
          <w:tcPr>
            <w:tcW w:w="1120" w:type="dxa"/>
            <w:shd w:val="clear" w:color="auto" w:fill="auto"/>
            <w:noWrap/>
            <w:vAlign w:val="bottom"/>
            <w:hideMark/>
          </w:tcPr>
          <w:p w14:paraId="323B58A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292</w:t>
            </w:r>
          </w:p>
        </w:tc>
        <w:tc>
          <w:tcPr>
            <w:tcW w:w="1972" w:type="dxa"/>
            <w:shd w:val="clear" w:color="auto" w:fill="auto"/>
            <w:noWrap/>
            <w:vAlign w:val="bottom"/>
            <w:hideMark/>
          </w:tcPr>
          <w:p w14:paraId="29C55E4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Block/Plaster</w:t>
            </w:r>
          </w:p>
        </w:tc>
      </w:tr>
      <w:tr w:rsidR="002626D6" w:rsidRPr="00896972" w14:paraId="6AC583E7" w14:textId="77777777" w:rsidTr="002626D6">
        <w:trPr>
          <w:trHeight w:val="20"/>
          <w:jc w:val="center"/>
        </w:trPr>
        <w:tc>
          <w:tcPr>
            <w:tcW w:w="4700" w:type="dxa"/>
            <w:gridSpan w:val="2"/>
            <w:shd w:val="clear" w:color="auto" w:fill="D9D9D9" w:themeFill="background1" w:themeFillShade="D9"/>
            <w:noWrap/>
            <w:vAlign w:val="bottom"/>
            <w:hideMark/>
          </w:tcPr>
          <w:p w14:paraId="7A6C4013" w14:textId="18E83DDC" w:rsidR="002626D6" w:rsidRPr="00896972" w:rsidRDefault="002626D6" w:rsidP="002626D6">
            <w:pPr>
              <w:widowControl/>
              <w:autoSpaceDE/>
              <w:autoSpaceDN/>
              <w:spacing w:after="0" w:line="240" w:lineRule="auto"/>
              <w:jc w:val="right"/>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Total</w:t>
            </w:r>
          </w:p>
        </w:tc>
        <w:tc>
          <w:tcPr>
            <w:tcW w:w="1120" w:type="dxa"/>
            <w:shd w:val="clear" w:color="auto" w:fill="D9D9D9" w:themeFill="background1" w:themeFillShade="D9"/>
            <w:noWrap/>
            <w:vAlign w:val="bottom"/>
            <w:hideMark/>
          </w:tcPr>
          <w:p w14:paraId="25E31091"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7494</w:t>
            </w:r>
          </w:p>
        </w:tc>
        <w:tc>
          <w:tcPr>
            <w:tcW w:w="1972" w:type="dxa"/>
            <w:shd w:val="clear" w:color="auto" w:fill="D9D9D9" w:themeFill="background1" w:themeFillShade="D9"/>
            <w:noWrap/>
            <w:vAlign w:val="bottom"/>
            <w:hideMark/>
          </w:tcPr>
          <w:p w14:paraId="12FF414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 </w:t>
            </w:r>
          </w:p>
        </w:tc>
      </w:tr>
    </w:tbl>
    <w:p w14:paraId="4DAB5860" w14:textId="77777777" w:rsidR="002626D6" w:rsidRDefault="002626D6" w:rsidP="005B0D2C">
      <w:pPr>
        <w:widowControl/>
        <w:autoSpaceDE/>
        <w:autoSpaceDN/>
        <w:spacing w:after="0" w:line="360" w:lineRule="auto"/>
        <w:jc w:val="both"/>
        <w:outlineLvl w:val="0"/>
        <w:rPr>
          <w:rFonts w:eastAsia="Times New Roman"/>
          <w:b/>
          <w:i/>
          <w:sz w:val="20"/>
          <w:szCs w:val="20"/>
          <w:lang w:bidi="ar-SA"/>
        </w:rPr>
      </w:pPr>
    </w:p>
    <w:tbl>
      <w:tblPr>
        <w:tblW w:w="7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4080"/>
        <w:gridCol w:w="1120"/>
        <w:gridCol w:w="1860"/>
      </w:tblGrid>
      <w:tr w:rsidR="005B0D2C" w:rsidRPr="00896972" w14:paraId="0B9F2EA5" w14:textId="77777777" w:rsidTr="005B0D2C">
        <w:trPr>
          <w:trHeight w:val="275"/>
          <w:jc w:val="center"/>
        </w:trPr>
        <w:tc>
          <w:tcPr>
            <w:tcW w:w="7680" w:type="dxa"/>
            <w:gridSpan w:val="4"/>
            <w:shd w:val="clear" w:color="auto" w:fill="002060"/>
            <w:noWrap/>
            <w:vAlign w:val="center"/>
          </w:tcPr>
          <w:p w14:paraId="547AF1E8" w14:textId="2B10CF33" w:rsidR="005B0D2C" w:rsidRPr="00896972" w:rsidRDefault="005B0D2C" w:rsidP="005B0D2C">
            <w:pPr>
              <w:widowControl/>
              <w:autoSpaceDE/>
              <w:autoSpaceDN/>
              <w:spacing w:after="0" w:line="240" w:lineRule="auto"/>
              <w:jc w:val="center"/>
              <w:rPr>
                <w:rFonts w:eastAsia="Times New Roman"/>
                <w:b/>
                <w:bCs/>
                <w:color w:val="FFFFFF" w:themeColor="background1"/>
                <w:sz w:val="20"/>
                <w:szCs w:val="20"/>
                <w:lang w:val="en-IN" w:eastAsia="en-IN" w:bidi="ar-SA"/>
              </w:rPr>
            </w:pPr>
            <w:r w:rsidRPr="00896972">
              <w:rPr>
                <w:rFonts w:eastAsia="Times New Roman"/>
                <w:b/>
                <w:bCs/>
                <w:color w:val="FFFFFF" w:themeColor="background1"/>
                <w:sz w:val="20"/>
                <w:szCs w:val="20"/>
                <w:lang w:val="en-IN" w:eastAsia="en-IN" w:bidi="ar-SA"/>
              </w:rPr>
              <w:t>Drain</w:t>
            </w:r>
          </w:p>
        </w:tc>
      </w:tr>
      <w:tr w:rsidR="005B0D2C" w:rsidRPr="00896972" w14:paraId="6EEC76F9" w14:textId="77777777" w:rsidTr="00896972">
        <w:trPr>
          <w:trHeight w:val="417"/>
          <w:jc w:val="center"/>
        </w:trPr>
        <w:tc>
          <w:tcPr>
            <w:tcW w:w="620" w:type="dxa"/>
            <w:shd w:val="clear" w:color="auto" w:fill="C6D9F1" w:themeFill="text2" w:themeFillTint="33"/>
            <w:noWrap/>
            <w:vAlign w:val="center"/>
            <w:hideMark/>
          </w:tcPr>
          <w:p w14:paraId="7EE69B37" w14:textId="0DACC128" w:rsidR="005B0D2C" w:rsidRPr="00896972" w:rsidRDefault="005B0D2C" w:rsidP="005B0D2C">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S. No.</w:t>
            </w:r>
          </w:p>
        </w:tc>
        <w:tc>
          <w:tcPr>
            <w:tcW w:w="4080" w:type="dxa"/>
            <w:shd w:val="clear" w:color="auto" w:fill="C6D9F1" w:themeFill="text2" w:themeFillTint="33"/>
            <w:noWrap/>
            <w:vAlign w:val="center"/>
            <w:hideMark/>
          </w:tcPr>
          <w:p w14:paraId="6FDD9832" w14:textId="7CB77D2E" w:rsidR="005B0D2C" w:rsidRPr="00896972" w:rsidRDefault="005B0D2C" w:rsidP="005B0D2C">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Particulars</w:t>
            </w:r>
          </w:p>
        </w:tc>
        <w:tc>
          <w:tcPr>
            <w:tcW w:w="1120" w:type="dxa"/>
            <w:shd w:val="clear" w:color="auto" w:fill="C6D9F1" w:themeFill="text2" w:themeFillTint="33"/>
            <w:noWrap/>
            <w:vAlign w:val="center"/>
            <w:hideMark/>
          </w:tcPr>
          <w:p w14:paraId="2324A2E3" w14:textId="3A0CAC12" w:rsidR="005B0D2C" w:rsidRPr="00896972" w:rsidRDefault="005B0D2C" w:rsidP="005B0D2C">
            <w:pPr>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Length (M)</w:t>
            </w:r>
          </w:p>
        </w:tc>
        <w:tc>
          <w:tcPr>
            <w:tcW w:w="1860" w:type="dxa"/>
            <w:shd w:val="clear" w:color="auto" w:fill="C6D9F1" w:themeFill="text2" w:themeFillTint="33"/>
            <w:noWrap/>
            <w:vAlign w:val="center"/>
            <w:hideMark/>
          </w:tcPr>
          <w:p w14:paraId="4F89A785" w14:textId="77777777" w:rsidR="005B0D2C" w:rsidRPr="00896972" w:rsidRDefault="005B0D2C" w:rsidP="005B0D2C">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Type of Structure</w:t>
            </w:r>
          </w:p>
        </w:tc>
      </w:tr>
      <w:tr w:rsidR="005B0D2C" w:rsidRPr="00896972" w14:paraId="642C5544" w14:textId="77777777" w:rsidTr="005B0D2C">
        <w:trPr>
          <w:trHeight w:val="300"/>
          <w:jc w:val="center"/>
        </w:trPr>
        <w:tc>
          <w:tcPr>
            <w:tcW w:w="620" w:type="dxa"/>
            <w:shd w:val="clear" w:color="auto" w:fill="auto"/>
            <w:noWrap/>
            <w:vAlign w:val="bottom"/>
            <w:hideMark/>
          </w:tcPr>
          <w:p w14:paraId="7D3E649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w:t>
            </w:r>
          </w:p>
        </w:tc>
        <w:tc>
          <w:tcPr>
            <w:tcW w:w="4080" w:type="dxa"/>
            <w:shd w:val="clear" w:color="auto" w:fill="auto"/>
            <w:noWrap/>
            <w:vAlign w:val="bottom"/>
            <w:hideMark/>
          </w:tcPr>
          <w:p w14:paraId="5DA554DC"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TH5 To Th3 both side</w:t>
            </w:r>
          </w:p>
        </w:tc>
        <w:tc>
          <w:tcPr>
            <w:tcW w:w="1120" w:type="dxa"/>
            <w:shd w:val="clear" w:color="auto" w:fill="auto"/>
            <w:noWrap/>
            <w:vAlign w:val="bottom"/>
            <w:hideMark/>
          </w:tcPr>
          <w:p w14:paraId="2AB566B2"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3000</w:t>
            </w:r>
          </w:p>
        </w:tc>
        <w:tc>
          <w:tcPr>
            <w:tcW w:w="1860" w:type="dxa"/>
            <w:shd w:val="clear" w:color="auto" w:fill="auto"/>
            <w:noWrap/>
            <w:vAlign w:val="bottom"/>
            <w:hideMark/>
          </w:tcPr>
          <w:p w14:paraId="0C318E4A"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309E0C06" w14:textId="77777777" w:rsidTr="005B0D2C">
        <w:trPr>
          <w:trHeight w:val="300"/>
          <w:jc w:val="center"/>
        </w:trPr>
        <w:tc>
          <w:tcPr>
            <w:tcW w:w="620" w:type="dxa"/>
            <w:shd w:val="clear" w:color="auto" w:fill="auto"/>
            <w:noWrap/>
            <w:vAlign w:val="bottom"/>
            <w:hideMark/>
          </w:tcPr>
          <w:p w14:paraId="13D00E3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w:t>
            </w:r>
          </w:p>
        </w:tc>
        <w:tc>
          <w:tcPr>
            <w:tcW w:w="4080" w:type="dxa"/>
            <w:shd w:val="clear" w:color="auto" w:fill="auto"/>
            <w:noWrap/>
            <w:vAlign w:val="bottom"/>
            <w:hideMark/>
          </w:tcPr>
          <w:p w14:paraId="2FBEE94B" w14:textId="35AE0AD0"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Tyre shop both side</w:t>
            </w:r>
          </w:p>
        </w:tc>
        <w:tc>
          <w:tcPr>
            <w:tcW w:w="1120" w:type="dxa"/>
            <w:shd w:val="clear" w:color="auto" w:fill="auto"/>
            <w:noWrap/>
            <w:vAlign w:val="bottom"/>
            <w:hideMark/>
          </w:tcPr>
          <w:p w14:paraId="4A089F6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200</w:t>
            </w:r>
          </w:p>
        </w:tc>
        <w:tc>
          <w:tcPr>
            <w:tcW w:w="1860" w:type="dxa"/>
            <w:shd w:val="clear" w:color="auto" w:fill="auto"/>
            <w:noWrap/>
            <w:vAlign w:val="bottom"/>
            <w:hideMark/>
          </w:tcPr>
          <w:p w14:paraId="47D77B32"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633EAFCF" w14:textId="77777777" w:rsidTr="005B0D2C">
        <w:trPr>
          <w:trHeight w:val="300"/>
          <w:jc w:val="center"/>
        </w:trPr>
        <w:tc>
          <w:tcPr>
            <w:tcW w:w="620" w:type="dxa"/>
            <w:shd w:val="clear" w:color="auto" w:fill="auto"/>
            <w:noWrap/>
            <w:vAlign w:val="bottom"/>
            <w:hideMark/>
          </w:tcPr>
          <w:p w14:paraId="3A401A5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w:t>
            </w:r>
          </w:p>
        </w:tc>
        <w:tc>
          <w:tcPr>
            <w:tcW w:w="4080" w:type="dxa"/>
            <w:shd w:val="clear" w:color="auto" w:fill="auto"/>
            <w:noWrap/>
            <w:vAlign w:val="bottom"/>
            <w:hideMark/>
          </w:tcPr>
          <w:p w14:paraId="48408055"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Tyre shop to mine barrier</w:t>
            </w:r>
          </w:p>
        </w:tc>
        <w:tc>
          <w:tcPr>
            <w:tcW w:w="1120" w:type="dxa"/>
            <w:shd w:val="clear" w:color="auto" w:fill="auto"/>
            <w:noWrap/>
            <w:vAlign w:val="bottom"/>
            <w:hideMark/>
          </w:tcPr>
          <w:p w14:paraId="6D882434"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100</w:t>
            </w:r>
          </w:p>
        </w:tc>
        <w:tc>
          <w:tcPr>
            <w:tcW w:w="1860" w:type="dxa"/>
            <w:shd w:val="clear" w:color="auto" w:fill="auto"/>
            <w:noWrap/>
            <w:vAlign w:val="bottom"/>
            <w:hideMark/>
          </w:tcPr>
          <w:p w14:paraId="1AE1CB3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6F35585C" w14:textId="77777777" w:rsidTr="005B0D2C">
        <w:trPr>
          <w:trHeight w:val="300"/>
          <w:jc w:val="center"/>
        </w:trPr>
        <w:tc>
          <w:tcPr>
            <w:tcW w:w="620" w:type="dxa"/>
            <w:shd w:val="clear" w:color="auto" w:fill="auto"/>
            <w:noWrap/>
            <w:vAlign w:val="bottom"/>
            <w:hideMark/>
          </w:tcPr>
          <w:p w14:paraId="76EB916E"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w:t>
            </w:r>
          </w:p>
        </w:tc>
        <w:tc>
          <w:tcPr>
            <w:tcW w:w="4080" w:type="dxa"/>
            <w:shd w:val="clear" w:color="auto" w:fill="auto"/>
            <w:noWrap/>
            <w:vAlign w:val="bottom"/>
            <w:hideMark/>
          </w:tcPr>
          <w:p w14:paraId="4637251E"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Main Substation both side</w:t>
            </w:r>
          </w:p>
        </w:tc>
        <w:tc>
          <w:tcPr>
            <w:tcW w:w="1120" w:type="dxa"/>
            <w:shd w:val="clear" w:color="auto" w:fill="auto"/>
            <w:noWrap/>
            <w:vAlign w:val="bottom"/>
            <w:hideMark/>
          </w:tcPr>
          <w:p w14:paraId="4C97C8F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1200</w:t>
            </w:r>
          </w:p>
        </w:tc>
        <w:tc>
          <w:tcPr>
            <w:tcW w:w="1860" w:type="dxa"/>
            <w:shd w:val="clear" w:color="auto" w:fill="auto"/>
            <w:noWrap/>
            <w:vAlign w:val="bottom"/>
            <w:hideMark/>
          </w:tcPr>
          <w:p w14:paraId="76066A9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26BBDD4B" w14:textId="77777777" w:rsidTr="005B0D2C">
        <w:trPr>
          <w:trHeight w:val="300"/>
          <w:jc w:val="center"/>
        </w:trPr>
        <w:tc>
          <w:tcPr>
            <w:tcW w:w="620" w:type="dxa"/>
            <w:shd w:val="clear" w:color="auto" w:fill="auto"/>
            <w:noWrap/>
            <w:vAlign w:val="bottom"/>
            <w:hideMark/>
          </w:tcPr>
          <w:p w14:paraId="6C8BB256"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w:t>
            </w:r>
          </w:p>
        </w:tc>
        <w:tc>
          <w:tcPr>
            <w:tcW w:w="4080" w:type="dxa"/>
            <w:shd w:val="clear" w:color="auto" w:fill="auto"/>
            <w:noWrap/>
            <w:vAlign w:val="bottom"/>
            <w:hideMark/>
          </w:tcPr>
          <w:p w14:paraId="46458341"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Main Substation to CHP area both side</w:t>
            </w:r>
          </w:p>
        </w:tc>
        <w:tc>
          <w:tcPr>
            <w:tcW w:w="1120" w:type="dxa"/>
            <w:shd w:val="clear" w:color="auto" w:fill="auto"/>
            <w:noWrap/>
            <w:vAlign w:val="bottom"/>
            <w:hideMark/>
          </w:tcPr>
          <w:p w14:paraId="73C931B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1160</w:t>
            </w:r>
          </w:p>
        </w:tc>
        <w:tc>
          <w:tcPr>
            <w:tcW w:w="1860" w:type="dxa"/>
            <w:shd w:val="clear" w:color="auto" w:fill="auto"/>
            <w:noWrap/>
            <w:vAlign w:val="bottom"/>
            <w:hideMark/>
          </w:tcPr>
          <w:p w14:paraId="08866420"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34451E5B" w14:textId="77777777" w:rsidTr="005B0D2C">
        <w:trPr>
          <w:trHeight w:val="300"/>
          <w:jc w:val="center"/>
        </w:trPr>
        <w:tc>
          <w:tcPr>
            <w:tcW w:w="620" w:type="dxa"/>
            <w:shd w:val="clear" w:color="auto" w:fill="auto"/>
            <w:noWrap/>
            <w:vAlign w:val="bottom"/>
            <w:hideMark/>
          </w:tcPr>
          <w:p w14:paraId="10254C8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4080" w:type="dxa"/>
            <w:shd w:val="clear" w:color="auto" w:fill="auto"/>
            <w:noWrap/>
            <w:vAlign w:val="bottom"/>
            <w:hideMark/>
          </w:tcPr>
          <w:p w14:paraId="01F5BF6C"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LNG area &amp; DDU area</w:t>
            </w:r>
          </w:p>
        </w:tc>
        <w:tc>
          <w:tcPr>
            <w:tcW w:w="1120" w:type="dxa"/>
            <w:shd w:val="clear" w:color="auto" w:fill="auto"/>
            <w:noWrap/>
            <w:vAlign w:val="bottom"/>
            <w:hideMark/>
          </w:tcPr>
          <w:p w14:paraId="4BBD46A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250</w:t>
            </w:r>
          </w:p>
        </w:tc>
        <w:tc>
          <w:tcPr>
            <w:tcW w:w="1860" w:type="dxa"/>
            <w:shd w:val="clear" w:color="auto" w:fill="auto"/>
            <w:noWrap/>
            <w:vAlign w:val="bottom"/>
            <w:hideMark/>
          </w:tcPr>
          <w:p w14:paraId="374D871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5B0D2C" w:rsidRPr="00896972" w14:paraId="1C68139E" w14:textId="77777777" w:rsidTr="005B0D2C">
        <w:trPr>
          <w:trHeight w:val="300"/>
          <w:jc w:val="center"/>
        </w:trPr>
        <w:tc>
          <w:tcPr>
            <w:tcW w:w="620" w:type="dxa"/>
            <w:shd w:val="clear" w:color="auto" w:fill="auto"/>
            <w:noWrap/>
            <w:vAlign w:val="bottom"/>
            <w:hideMark/>
          </w:tcPr>
          <w:p w14:paraId="5AAA5316"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w:t>
            </w:r>
          </w:p>
        </w:tc>
        <w:tc>
          <w:tcPr>
            <w:tcW w:w="4080" w:type="dxa"/>
            <w:shd w:val="clear" w:color="auto" w:fill="auto"/>
            <w:noWrap/>
            <w:vAlign w:val="bottom"/>
            <w:hideMark/>
          </w:tcPr>
          <w:p w14:paraId="53425E83"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Inside</w:t>
            </w:r>
          </w:p>
        </w:tc>
        <w:tc>
          <w:tcPr>
            <w:tcW w:w="1120" w:type="dxa"/>
            <w:shd w:val="clear" w:color="auto" w:fill="auto"/>
            <w:noWrap/>
            <w:vAlign w:val="bottom"/>
            <w:hideMark/>
          </w:tcPr>
          <w:p w14:paraId="3430BA8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220</w:t>
            </w:r>
          </w:p>
        </w:tc>
        <w:tc>
          <w:tcPr>
            <w:tcW w:w="1860" w:type="dxa"/>
            <w:shd w:val="clear" w:color="auto" w:fill="auto"/>
            <w:noWrap/>
            <w:vAlign w:val="bottom"/>
            <w:hideMark/>
          </w:tcPr>
          <w:p w14:paraId="4C70BF4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5B0D2C" w:rsidRPr="00896972" w14:paraId="3241A6AC" w14:textId="77777777" w:rsidTr="005B0D2C">
        <w:trPr>
          <w:trHeight w:val="300"/>
          <w:jc w:val="center"/>
        </w:trPr>
        <w:tc>
          <w:tcPr>
            <w:tcW w:w="620" w:type="dxa"/>
            <w:shd w:val="clear" w:color="auto" w:fill="auto"/>
            <w:noWrap/>
            <w:vAlign w:val="bottom"/>
            <w:hideMark/>
          </w:tcPr>
          <w:p w14:paraId="5FC546A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8</w:t>
            </w:r>
          </w:p>
        </w:tc>
        <w:tc>
          <w:tcPr>
            <w:tcW w:w="4080" w:type="dxa"/>
            <w:shd w:val="clear" w:color="auto" w:fill="auto"/>
            <w:noWrap/>
            <w:vAlign w:val="bottom"/>
            <w:hideMark/>
          </w:tcPr>
          <w:p w14:paraId="2E35301E"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to canteen/ temple both side</w:t>
            </w:r>
          </w:p>
        </w:tc>
        <w:tc>
          <w:tcPr>
            <w:tcW w:w="1120" w:type="dxa"/>
            <w:shd w:val="clear" w:color="auto" w:fill="auto"/>
            <w:noWrap/>
            <w:vAlign w:val="bottom"/>
            <w:hideMark/>
          </w:tcPr>
          <w:p w14:paraId="4983BD7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1140</w:t>
            </w:r>
          </w:p>
        </w:tc>
        <w:tc>
          <w:tcPr>
            <w:tcW w:w="1860" w:type="dxa"/>
            <w:shd w:val="clear" w:color="auto" w:fill="auto"/>
            <w:noWrap/>
            <w:vAlign w:val="bottom"/>
            <w:hideMark/>
          </w:tcPr>
          <w:p w14:paraId="5E099FBB"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3502A572" w14:textId="77777777" w:rsidTr="005B0D2C">
        <w:trPr>
          <w:trHeight w:val="300"/>
          <w:jc w:val="center"/>
        </w:trPr>
        <w:tc>
          <w:tcPr>
            <w:tcW w:w="620" w:type="dxa"/>
            <w:shd w:val="clear" w:color="auto" w:fill="auto"/>
            <w:noWrap/>
            <w:vAlign w:val="bottom"/>
            <w:hideMark/>
          </w:tcPr>
          <w:p w14:paraId="1BA3D0E1"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9</w:t>
            </w:r>
          </w:p>
        </w:tc>
        <w:tc>
          <w:tcPr>
            <w:tcW w:w="4080" w:type="dxa"/>
            <w:shd w:val="clear" w:color="auto" w:fill="auto"/>
            <w:noWrap/>
            <w:vAlign w:val="bottom"/>
            <w:hideMark/>
          </w:tcPr>
          <w:p w14:paraId="76910AA5"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to store both side</w:t>
            </w:r>
          </w:p>
        </w:tc>
        <w:tc>
          <w:tcPr>
            <w:tcW w:w="1120" w:type="dxa"/>
            <w:shd w:val="clear" w:color="auto" w:fill="auto"/>
            <w:noWrap/>
            <w:vAlign w:val="bottom"/>
            <w:hideMark/>
          </w:tcPr>
          <w:p w14:paraId="3552640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1040</w:t>
            </w:r>
          </w:p>
        </w:tc>
        <w:tc>
          <w:tcPr>
            <w:tcW w:w="1860" w:type="dxa"/>
            <w:shd w:val="clear" w:color="auto" w:fill="auto"/>
            <w:noWrap/>
            <w:vAlign w:val="bottom"/>
            <w:hideMark/>
          </w:tcPr>
          <w:p w14:paraId="34D39B8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6D0F1484" w14:textId="77777777" w:rsidTr="005B0D2C">
        <w:trPr>
          <w:trHeight w:val="300"/>
          <w:jc w:val="center"/>
        </w:trPr>
        <w:tc>
          <w:tcPr>
            <w:tcW w:w="620" w:type="dxa"/>
            <w:shd w:val="clear" w:color="auto" w:fill="auto"/>
            <w:noWrap/>
            <w:vAlign w:val="bottom"/>
            <w:hideMark/>
          </w:tcPr>
          <w:p w14:paraId="4191D59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w:t>
            </w:r>
          </w:p>
        </w:tc>
        <w:tc>
          <w:tcPr>
            <w:tcW w:w="4080" w:type="dxa"/>
            <w:shd w:val="clear" w:color="auto" w:fill="auto"/>
            <w:noWrap/>
            <w:vAlign w:val="bottom"/>
            <w:hideMark/>
          </w:tcPr>
          <w:p w14:paraId="12BCC1A7"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store both side</w:t>
            </w:r>
          </w:p>
        </w:tc>
        <w:tc>
          <w:tcPr>
            <w:tcW w:w="1120" w:type="dxa"/>
            <w:shd w:val="clear" w:color="auto" w:fill="auto"/>
            <w:noWrap/>
            <w:vAlign w:val="bottom"/>
            <w:hideMark/>
          </w:tcPr>
          <w:p w14:paraId="6E5DE06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360</w:t>
            </w:r>
          </w:p>
        </w:tc>
        <w:tc>
          <w:tcPr>
            <w:tcW w:w="1860" w:type="dxa"/>
            <w:shd w:val="clear" w:color="auto" w:fill="auto"/>
            <w:noWrap/>
            <w:vAlign w:val="bottom"/>
            <w:hideMark/>
          </w:tcPr>
          <w:p w14:paraId="2277E814"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3DCD70E3" w14:textId="77777777" w:rsidTr="005B0D2C">
        <w:trPr>
          <w:trHeight w:val="300"/>
          <w:jc w:val="center"/>
        </w:trPr>
        <w:tc>
          <w:tcPr>
            <w:tcW w:w="620" w:type="dxa"/>
            <w:shd w:val="clear" w:color="auto" w:fill="auto"/>
            <w:noWrap/>
            <w:vAlign w:val="bottom"/>
            <w:hideMark/>
          </w:tcPr>
          <w:p w14:paraId="7692F034"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11</w:t>
            </w:r>
          </w:p>
        </w:tc>
        <w:tc>
          <w:tcPr>
            <w:tcW w:w="4080" w:type="dxa"/>
            <w:shd w:val="clear" w:color="auto" w:fill="auto"/>
            <w:noWrap/>
            <w:vAlign w:val="bottom"/>
            <w:hideMark/>
          </w:tcPr>
          <w:p w14:paraId="7E15FC97"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drain for Pond</w:t>
            </w:r>
          </w:p>
        </w:tc>
        <w:tc>
          <w:tcPr>
            <w:tcW w:w="1120" w:type="dxa"/>
            <w:shd w:val="clear" w:color="auto" w:fill="auto"/>
            <w:noWrap/>
            <w:vAlign w:val="bottom"/>
            <w:hideMark/>
          </w:tcPr>
          <w:p w14:paraId="2C8816E1"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100</w:t>
            </w:r>
          </w:p>
        </w:tc>
        <w:tc>
          <w:tcPr>
            <w:tcW w:w="1860" w:type="dxa"/>
            <w:shd w:val="clear" w:color="auto" w:fill="auto"/>
            <w:noWrap/>
            <w:vAlign w:val="bottom"/>
            <w:hideMark/>
          </w:tcPr>
          <w:p w14:paraId="7BE2907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5B0D2C" w:rsidRPr="00896972" w14:paraId="33B9FE4B" w14:textId="77777777" w:rsidTr="005B0D2C">
        <w:trPr>
          <w:trHeight w:val="300"/>
          <w:jc w:val="center"/>
        </w:trPr>
        <w:tc>
          <w:tcPr>
            <w:tcW w:w="620" w:type="dxa"/>
            <w:shd w:val="clear" w:color="auto" w:fill="auto"/>
            <w:noWrap/>
            <w:vAlign w:val="bottom"/>
            <w:hideMark/>
          </w:tcPr>
          <w:p w14:paraId="0D7082EB"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12</w:t>
            </w:r>
          </w:p>
        </w:tc>
        <w:tc>
          <w:tcPr>
            <w:tcW w:w="4080" w:type="dxa"/>
            <w:shd w:val="clear" w:color="auto" w:fill="auto"/>
            <w:noWrap/>
            <w:vAlign w:val="bottom"/>
            <w:hideMark/>
          </w:tcPr>
          <w:p w14:paraId="305B2BAB" w14:textId="68E01AE8"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drain for Haul Road crossing near SRP</w:t>
            </w:r>
          </w:p>
        </w:tc>
        <w:tc>
          <w:tcPr>
            <w:tcW w:w="1120" w:type="dxa"/>
            <w:shd w:val="clear" w:color="auto" w:fill="auto"/>
            <w:noWrap/>
            <w:vAlign w:val="bottom"/>
            <w:hideMark/>
          </w:tcPr>
          <w:p w14:paraId="34A6FEB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150</w:t>
            </w:r>
          </w:p>
        </w:tc>
        <w:tc>
          <w:tcPr>
            <w:tcW w:w="1860" w:type="dxa"/>
            <w:shd w:val="clear" w:color="auto" w:fill="auto"/>
            <w:noWrap/>
            <w:vAlign w:val="bottom"/>
            <w:hideMark/>
          </w:tcPr>
          <w:p w14:paraId="0587544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5B0D2C" w:rsidRPr="00896972" w14:paraId="7FA56494" w14:textId="77777777" w:rsidTr="005B0D2C">
        <w:trPr>
          <w:trHeight w:val="300"/>
          <w:jc w:val="center"/>
        </w:trPr>
        <w:tc>
          <w:tcPr>
            <w:tcW w:w="620" w:type="dxa"/>
            <w:shd w:val="clear" w:color="auto" w:fill="auto"/>
            <w:noWrap/>
            <w:vAlign w:val="bottom"/>
            <w:hideMark/>
          </w:tcPr>
          <w:p w14:paraId="015D4171"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13</w:t>
            </w:r>
          </w:p>
        </w:tc>
        <w:tc>
          <w:tcPr>
            <w:tcW w:w="4080" w:type="dxa"/>
            <w:shd w:val="clear" w:color="auto" w:fill="auto"/>
            <w:noWrap/>
            <w:vAlign w:val="bottom"/>
            <w:hideMark/>
          </w:tcPr>
          <w:p w14:paraId="71A43662"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Dumper washing</w:t>
            </w:r>
          </w:p>
        </w:tc>
        <w:tc>
          <w:tcPr>
            <w:tcW w:w="1120" w:type="dxa"/>
            <w:shd w:val="clear" w:color="auto" w:fill="auto"/>
            <w:noWrap/>
            <w:vAlign w:val="bottom"/>
            <w:hideMark/>
          </w:tcPr>
          <w:p w14:paraId="43C73F7E"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220</w:t>
            </w:r>
          </w:p>
        </w:tc>
        <w:tc>
          <w:tcPr>
            <w:tcW w:w="1860" w:type="dxa"/>
            <w:shd w:val="clear" w:color="auto" w:fill="auto"/>
            <w:noWrap/>
            <w:vAlign w:val="bottom"/>
            <w:hideMark/>
          </w:tcPr>
          <w:p w14:paraId="4DDBADB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5C6204FB" w14:textId="77777777" w:rsidTr="005B0D2C">
        <w:trPr>
          <w:trHeight w:val="300"/>
          <w:jc w:val="center"/>
        </w:trPr>
        <w:tc>
          <w:tcPr>
            <w:tcW w:w="620" w:type="dxa"/>
            <w:shd w:val="clear" w:color="auto" w:fill="auto"/>
            <w:noWrap/>
            <w:vAlign w:val="bottom"/>
            <w:hideMark/>
          </w:tcPr>
          <w:p w14:paraId="07108D10"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14</w:t>
            </w:r>
          </w:p>
        </w:tc>
        <w:tc>
          <w:tcPr>
            <w:tcW w:w="4080" w:type="dxa"/>
            <w:shd w:val="clear" w:color="auto" w:fill="auto"/>
            <w:noWrap/>
            <w:vAlign w:val="bottom"/>
            <w:hideMark/>
          </w:tcPr>
          <w:p w14:paraId="210045B4"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Workshop area backside to admin</w:t>
            </w:r>
          </w:p>
        </w:tc>
        <w:tc>
          <w:tcPr>
            <w:tcW w:w="1120" w:type="dxa"/>
            <w:shd w:val="clear" w:color="auto" w:fill="auto"/>
            <w:noWrap/>
            <w:vAlign w:val="bottom"/>
            <w:hideMark/>
          </w:tcPr>
          <w:p w14:paraId="227EC84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600</w:t>
            </w:r>
          </w:p>
        </w:tc>
        <w:tc>
          <w:tcPr>
            <w:tcW w:w="1860" w:type="dxa"/>
            <w:shd w:val="clear" w:color="auto" w:fill="auto"/>
            <w:noWrap/>
            <w:vAlign w:val="bottom"/>
            <w:hideMark/>
          </w:tcPr>
          <w:p w14:paraId="74D64D57"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 Brick work</w:t>
            </w:r>
          </w:p>
        </w:tc>
      </w:tr>
      <w:tr w:rsidR="005B0D2C" w:rsidRPr="00896972" w14:paraId="097026EF" w14:textId="77777777" w:rsidTr="005B0D2C">
        <w:trPr>
          <w:trHeight w:val="300"/>
          <w:jc w:val="center"/>
        </w:trPr>
        <w:tc>
          <w:tcPr>
            <w:tcW w:w="620" w:type="dxa"/>
            <w:shd w:val="clear" w:color="auto" w:fill="auto"/>
            <w:noWrap/>
            <w:vAlign w:val="bottom"/>
            <w:hideMark/>
          </w:tcPr>
          <w:p w14:paraId="3765ED1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w:t>
            </w:r>
          </w:p>
        </w:tc>
        <w:tc>
          <w:tcPr>
            <w:tcW w:w="4080" w:type="dxa"/>
            <w:shd w:val="clear" w:color="auto" w:fill="auto"/>
            <w:noWrap/>
            <w:vAlign w:val="bottom"/>
            <w:hideMark/>
          </w:tcPr>
          <w:p w14:paraId="5C46933B"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Inside SME</w:t>
            </w:r>
          </w:p>
        </w:tc>
        <w:tc>
          <w:tcPr>
            <w:tcW w:w="1120" w:type="dxa"/>
            <w:shd w:val="clear" w:color="auto" w:fill="auto"/>
            <w:noWrap/>
            <w:vAlign w:val="bottom"/>
            <w:hideMark/>
          </w:tcPr>
          <w:p w14:paraId="1A8B1787"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320</w:t>
            </w:r>
          </w:p>
        </w:tc>
        <w:tc>
          <w:tcPr>
            <w:tcW w:w="1860" w:type="dxa"/>
            <w:shd w:val="clear" w:color="auto" w:fill="auto"/>
            <w:noWrap/>
            <w:vAlign w:val="bottom"/>
            <w:hideMark/>
          </w:tcPr>
          <w:p w14:paraId="65124865"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Brick work / RCC</w:t>
            </w:r>
          </w:p>
        </w:tc>
      </w:tr>
      <w:tr w:rsidR="005B0D2C" w:rsidRPr="00896972" w14:paraId="5E3A03EA" w14:textId="77777777" w:rsidTr="005B0D2C">
        <w:trPr>
          <w:trHeight w:val="300"/>
          <w:jc w:val="center"/>
        </w:trPr>
        <w:tc>
          <w:tcPr>
            <w:tcW w:w="620" w:type="dxa"/>
            <w:shd w:val="clear" w:color="auto" w:fill="auto"/>
            <w:noWrap/>
            <w:vAlign w:val="bottom"/>
            <w:hideMark/>
          </w:tcPr>
          <w:p w14:paraId="2E9242F1"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16</w:t>
            </w:r>
          </w:p>
        </w:tc>
        <w:tc>
          <w:tcPr>
            <w:tcW w:w="4080" w:type="dxa"/>
            <w:shd w:val="clear" w:color="auto" w:fill="auto"/>
            <w:noWrap/>
            <w:vAlign w:val="bottom"/>
            <w:hideMark/>
          </w:tcPr>
          <w:p w14:paraId="3C1EE028"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Conveyor west side</w:t>
            </w:r>
          </w:p>
        </w:tc>
        <w:tc>
          <w:tcPr>
            <w:tcW w:w="1120" w:type="dxa"/>
            <w:shd w:val="clear" w:color="auto" w:fill="auto"/>
            <w:noWrap/>
            <w:vAlign w:val="bottom"/>
            <w:hideMark/>
          </w:tcPr>
          <w:p w14:paraId="078A38C0"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1700</w:t>
            </w:r>
          </w:p>
        </w:tc>
        <w:tc>
          <w:tcPr>
            <w:tcW w:w="1860" w:type="dxa"/>
            <w:shd w:val="clear" w:color="auto" w:fill="auto"/>
            <w:noWrap/>
            <w:vAlign w:val="bottom"/>
            <w:hideMark/>
          </w:tcPr>
          <w:p w14:paraId="5CAFC58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7D7A7ED0" w14:textId="77777777" w:rsidTr="005B0D2C">
        <w:trPr>
          <w:trHeight w:val="300"/>
          <w:jc w:val="center"/>
        </w:trPr>
        <w:tc>
          <w:tcPr>
            <w:tcW w:w="620" w:type="dxa"/>
            <w:shd w:val="clear" w:color="auto" w:fill="auto"/>
            <w:noWrap/>
            <w:vAlign w:val="bottom"/>
            <w:hideMark/>
          </w:tcPr>
          <w:p w14:paraId="72B51E77"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17</w:t>
            </w:r>
          </w:p>
        </w:tc>
        <w:tc>
          <w:tcPr>
            <w:tcW w:w="4080" w:type="dxa"/>
            <w:shd w:val="clear" w:color="auto" w:fill="auto"/>
            <w:noWrap/>
            <w:vAlign w:val="bottom"/>
            <w:hideMark/>
          </w:tcPr>
          <w:p w14:paraId="295EC21A"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Weighbridge road</w:t>
            </w:r>
          </w:p>
        </w:tc>
        <w:tc>
          <w:tcPr>
            <w:tcW w:w="1120" w:type="dxa"/>
            <w:shd w:val="clear" w:color="auto" w:fill="auto"/>
            <w:noWrap/>
            <w:vAlign w:val="bottom"/>
            <w:hideMark/>
          </w:tcPr>
          <w:p w14:paraId="3349377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180</w:t>
            </w:r>
          </w:p>
        </w:tc>
        <w:tc>
          <w:tcPr>
            <w:tcW w:w="1860" w:type="dxa"/>
            <w:shd w:val="clear" w:color="auto" w:fill="auto"/>
            <w:noWrap/>
            <w:vAlign w:val="bottom"/>
            <w:hideMark/>
          </w:tcPr>
          <w:p w14:paraId="1AE27A4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73ACF0FA" w14:textId="77777777" w:rsidTr="005B0D2C">
        <w:trPr>
          <w:trHeight w:val="300"/>
          <w:jc w:val="center"/>
        </w:trPr>
        <w:tc>
          <w:tcPr>
            <w:tcW w:w="620" w:type="dxa"/>
            <w:shd w:val="clear" w:color="auto" w:fill="auto"/>
            <w:noWrap/>
            <w:vAlign w:val="bottom"/>
            <w:hideMark/>
          </w:tcPr>
          <w:p w14:paraId="5F5FDD2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w:t>
            </w:r>
          </w:p>
        </w:tc>
        <w:tc>
          <w:tcPr>
            <w:tcW w:w="4080" w:type="dxa"/>
            <w:shd w:val="clear" w:color="auto" w:fill="auto"/>
            <w:noWrap/>
            <w:vAlign w:val="bottom"/>
            <w:hideMark/>
          </w:tcPr>
          <w:p w14:paraId="7BB44170"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SRP to NRP</w:t>
            </w:r>
          </w:p>
        </w:tc>
        <w:tc>
          <w:tcPr>
            <w:tcW w:w="1120" w:type="dxa"/>
            <w:shd w:val="clear" w:color="auto" w:fill="auto"/>
            <w:noWrap/>
            <w:vAlign w:val="bottom"/>
            <w:hideMark/>
          </w:tcPr>
          <w:p w14:paraId="4D3F53D5"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3000</w:t>
            </w:r>
          </w:p>
        </w:tc>
        <w:tc>
          <w:tcPr>
            <w:tcW w:w="1860" w:type="dxa"/>
            <w:shd w:val="clear" w:color="auto" w:fill="auto"/>
            <w:noWrap/>
            <w:vAlign w:val="bottom"/>
            <w:hideMark/>
          </w:tcPr>
          <w:p w14:paraId="117FECD2"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0648EB3B" w14:textId="77777777" w:rsidTr="005B0D2C">
        <w:trPr>
          <w:trHeight w:val="300"/>
          <w:jc w:val="center"/>
        </w:trPr>
        <w:tc>
          <w:tcPr>
            <w:tcW w:w="620" w:type="dxa"/>
            <w:shd w:val="clear" w:color="auto" w:fill="auto"/>
            <w:noWrap/>
            <w:vAlign w:val="bottom"/>
            <w:hideMark/>
          </w:tcPr>
          <w:p w14:paraId="4CA5ABF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19</w:t>
            </w:r>
          </w:p>
        </w:tc>
        <w:tc>
          <w:tcPr>
            <w:tcW w:w="4080" w:type="dxa"/>
            <w:shd w:val="clear" w:color="auto" w:fill="auto"/>
            <w:noWrap/>
            <w:vAlign w:val="bottom"/>
            <w:hideMark/>
          </w:tcPr>
          <w:p w14:paraId="0AC31A65"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 xml:space="preserve">Mid pit &amp; NRP </w:t>
            </w:r>
            <w:proofErr w:type="spellStart"/>
            <w:r w:rsidRPr="00896972">
              <w:rPr>
                <w:rFonts w:eastAsia="Times New Roman"/>
                <w:color w:val="000000"/>
                <w:sz w:val="20"/>
                <w:szCs w:val="20"/>
                <w:lang w:val="en-IN" w:eastAsia="en-IN" w:bidi="ar-SA"/>
              </w:rPr>
              <w:t>Gorbi</w:t>
            </w:r>
            <w:proofErr w:type="spellEnd"/>
          </w:p>
        </w:tc>
        <w:tc>
          <w:tcPr>
            <w:tcW w:w="1120" w:type="dxa"/>
            <w:shd w:val="clear" w:color="auto" w:fill="auto"/>
            <w:noWrap/>
            <w:vAlign w:val="bottom"/>
            <w:hideMark/>
          </w:tcPr>
          <w:p w14:paraId="79D84B3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2100</w:t>
            </w:r>
          </w:p>
        </w:tc>
        <w:tc>
          <w:tcPr>
            <w:tcW w:w="1860" w:type="dxa"/>
            <w:shd w:val="clear" w:color="auto" w:fill="auto"/>
            <w:noWrap/>
            <w:vAlign w:val="bottom"/>
            <w:hideMark/>
          </w:tcPr>
          <w:p w14:paraId="79CB45F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63FD2A0E" w14:textId="77777777" w:rsidTr="005B0D2C">
        <w:trPr>
          <w:trHeight w:val="300"/>
          <w:jc w:val="center"/>
        </w:trPr>
        <w:tc>
          <w:tcPr>
            <w:tcW w:w="620" w:type="dxa"/>
            <w:shd w:val="clear" w:color="auto" w:fill="auto"/>
            <w:noWrap/>
            <w:vAlign w:val="bottom"/>
            <w:hideMark/>
          </w:tcPr>
          <w:p w14:paraId="3674F4B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20</w:t>
            </w:r>
          </w:p>
        </w:tc>
        <w:tc>
          <w:tcPr>
            <w:tcW w:w="4080" w:type="dxa"/>
            <w:shd w:val="clear" w:color="auto" w:fill="auto"/>
            <w:noWrap/>
            <w:vAlign w:val="bottom"/>
            <w:hideMark/>
          </w:tcPr>
          <w:p w14:paraId="3FDC4EB2"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West side Conveyor NRP</w:t>
            </w:r>
          </w:p>
        </w:tc>
        <w:tc>
          <w:tcPr>
            <w:tcW w:w="1120" w:type="dxa"/>
            <w:shd w:val="clear" w:color="auto" w:fill="auto"/>
            <w:noWrap/>
            <w:vAlign w:val="bottom"/>
            <w:hideMark/>
          </w:tcPr>
          <w:p w14:paraId="01C3CA1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1200</w:t>
            </w:r>
          </w:p>
        </w:tc>
        <w:tc>
          <w:tcPr>
            <w:tcW w:w="1860" w:type="dxa"/>
            <w:shd w:val="clear" w:color="auto" w:fill="auto"/>
            <w:noWrap/>
            <w:vAlign w:val="bottom"/>
            <w:hideMark/>
          </w:tcPr>
          <w:p w14:paraId="4F2BF25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2ED1A67C" w14:textId="77777777" w:rsidTr="005B0D2C">
        <w:trPr>
          <w:trHeight w:val="300"/>
          <w:jc w:val="center"/>
        </w:trPr>
        <w:tc>
          <w:tcPr>
            <w:tcW w:w="620" w:type="dxa"/>
            <w:shd w:val="clear" w:color="auto" w:fill="auto"/>
            <w:noWrap/>
            <w:vAlign w:val="bottom"/>
            <w:hideMark/>
          </w:tcPr>
          <w:p w14:paraId="0243573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21</w:t>
            </w:r>
          </w:p>
        </w:tc>
        <w:tc>
          <w:tcPr>
            <w:tcW w:w="4080" w:type="dxa"/>
            <w:shd w:val="clear" w:color="auto" w:fill="auto"/>
            <w:noWrap/>
            <w:vAlign w:val="bottom"/>
            <w:hideMark/>
          </w:tcPr>
          <w:p w14:paraId="6C76BE89"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Grid 18 to dumper washing</w:t>
            </w:r>
          </w:p>
        </w:tc>
        <w:tc>
          <w:tcPr>
            <w:tcW w:w="1120" w:type="dxa"/>
            <w:shd w:val="clear" w:color="auto" w:fill="auto"/>
            <w:noWrap/>
            <w:vAlign w:val="bottom"/>
            <w:hideMark/>
          </w:tcPr>
          <w:p w14:paraId="227885E2"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800</w:t>
            </w:r>
          </w:p>
        </w:tc>
        <w:tc>
          <w:tcPr>
            <w:tcW w:w="1860" w:type="dxa"/>
            <w:shd w:val="clear" w:color="auto" w:fill="auto"/>
            <w:noWrap/>
            <w:vAlign w:val="bottom"/>
            <w:hideMark/>
          </w:tcPr>
          <w:p w14:paraId="04B5001A"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2E693CA2" w14:textId="77777777" w:rsidTr="005B0D2C">
        <w:trPr>
          <w:trHeight w:val="300"/>
          <w:jc w:val="center"/>
        </w:trPr>
        <w:tc>
          <w:tcPr>
            <w:tcW w:w="620" w:type="dxa"/>
            <w:shd w:val="clear" w:color="auto" w:fill="auto"/>
            <w:noWrap/>
            <w:vAlign w:val="bottom"/>
            <w:hideMark/>
          </w:tcPr>
          <w:p w14:paraId="3BECB000"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w:t>
            </w:r>
          </w:p>
        </w:tc>
        <w:tc>
          <w:tcPr>
            <w:tcW w:w="4080" w:type="dxa"/>
            <w:shd w:val="clear" w:color="auto" w:fill="auto"/>
            <w:noWrap/>
            <w:vAlign w:val="bottom"/>
            <w:hideMark/>
          </w:tcPr>
          <w:p w14:paraId="0228B863"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In Mines near coal stock &amp; other area Misc</w:t>
            </w:r>
          </w:p>
        </w:tc>
        <w:tc>
          <w:tcPr>
            <w:tcW w:w="1120" w:type="dxa"/>
            <w:shd w:val="clear" w:color="auto" w:fill="auto"/>
            <w:noWrap/>
            <w:vAlign w:val="bottom"/>
            <w:hideMark/>
          </w:tcPr>
          <w:p w14:paraId="6F364CE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900</w:t>
            </w:r>
          </w:p>
        </w:tc>
        <w:tc>
          <w:tcPr>
            <w:tcW w:w="1860" w:type="dxa"/>
            <w:shd w:val="clear" w:color="auto" w:fill="auto"/>
            <w:noWrap/>
            <w:vAlign w:val="bottom"/>
            <w:hideMark/>
          </w:tcPr>
          <w:p w14:paraId="1131612A"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2050CF9D" w14:textId="77777777" w:rsidTr="005B0D2C">
        <w:trPr>
          <w:trHeight w:val="300"/>
          <w:jc w:val="center"/>
        </w:trPr>
        <w:tc>
          <w:tcPr>
            <w:tcW w:w="4700" w:type="dxa"/>
            <w:gridSpan w:val="2"/>
            <w:shd w:val="clear" w:color="auto" w:fill="D9D9D9" w:themeFill="background1" w:themeFillShade="D9"/>
            <w:noWrap/>
            <w:vAlign w:val="bottom"/>
            <w:hideMark/>
          </w:tcPr>
          <w:p w14:paraId="1647EB6B" w14:textId="4853A047" w:rsidR="005B0D2C" w:rsidRPr="00896972" w:rsidRDefault="005B0D2C" w:rsidP="005B0D2C">
            <w:pPr>
              <w:widowControl/>
              <w:autoSpaceDE/>
              <w:autoSpaceDN/>
              <w:spacing w:after="0" w:line="240" w:lineRule="auto"/>
              <w:jc w:val="right"/>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Total</w:t>
            </w:r>
          </w:p>
        </w:tc>
        <w:tc>
          <w:tcPr>
            <w:tcW w:w="1120" w:type="dxa"/>
            <w:shd w:val="clear" w:color="auto" w:fill="D9D9D9" w:themeFill="background1" w:themeFillShade="D9"/>
            <w:noWrap/>
            <w:vAlign w:val="bottom"/>
            <w:hideMark/>
          </w:tcPr>
          <w:p w14:paraId="601F362B" w14:textId="77777777" w:rsidR="005B0D2C" w:rsidRPr="00896972" w:rsidRDefault="005B0D2C" w:rsidP="005B0D2C">
            <w:pPr>
              <w:widowControl/>
              <w:autoSpaceDE/>
              <w:autoSpaceDN/>
              <w:spacing w:after="0" w:line="240" w:lineRule="auto"/>
              <w:jc w:val="center"/>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19940</w:t>
            </w:r>
          </w:p>
        </w:tc>
        <w:tc>
          <w:tcPr>
            <w:tcW w:w="1860" w:type="dxa"/>
            <w:shd w:val="clear" w:color="auto" w:fill="D9D9D9" w:themeFill="background1" w:themeFillShade="D9"/>
            <w:noWrap/>
            <w:vAlign w:val="bottom"/>
            <w:hideMark/>
          </w:tcPr>
          <w:p w14:paraId="286E08B5" w14:textId="77777777" w:rsidR="005B0D2C" w:rsidRPr="00896972" w:rsidRDefault="005B0D2C" w:rsidP="005B0D2C">
            <w:pPr>
              <w:widowControl/>
              <w:autoSpaceDE/>
              <w:autoSpaceDN/>
              <w:spacing w:after="0" w:line="240" w:lineRule="auto"/>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 </w:t>
            </w:r>
          </w:p>
        </w:tc>
      </w:tr>
    </w:tbl>
    <w:p w14:paraId="1E45B9FA" w14:textId="5AC91E01" w:rsidR="00670386" w:rsidRDefault="00670386" w:rsidP="006E4321">
      <w:pPr>
        <w:widowControl/>
        <w:autoSpaceDE/>
        <w:autoSpaceDN/>
        <w:spacing w:before="240" w:after="0" w:line="240" w:lineRule="auto"/>
        <w:jc w:val="both"/>
        <w:outlineLvl w:val="0"/>
        <w:rPr>
          <w:rFonts w:eastAsia="Times New Roman"/>
          <w:b/>
          <w:i/>
          <w:sz w:val="20"/>
          <w:szCs w:val="20"/>
          <w:lang w:bidi="ar-SA"/>
        </w:rPr>
      </w:pPr>
      <w:r w:rsidRPr="00056EF1">
        <w:rPr>
          <w:rFonts w:eastAsia="Times New Roman"/>
          <w:b/>
          <w:i/>
          <w:sz w:val="20"/>
          <w:szCs w:val="20"/>
          <w:lang w:bidi="ar-SA"/>
        </w:rPr>
        <w:t>Note:</w:t>
      </w:r>
    </w:p>
    <w:p w14:paraId="44E2A5B3" w14:textId="77777777" w:rsidR="0007276D" w:rsidRPr="00056EF1" w:rsidRDefault="0007276D" w:rsidP="0007276D">
      <w:pPr>
        <w:widowControl/>
        <w:autoSpaceDE/>
        <w:autoSpaceDN/>
        <w:spacing w:after="0" w:line="240" w:lineRule="auto"/>
        <w:jc w:val="both"/>
        <w:outlineLvl w:val="0"/>
        <w:rPr>
          <w:rFonts w:eastAsia="Times New Roman"/>
          <w:i/>
          <w:sz w:val="20"/>
          <w:szCs w:val="20"/>
          <w:lang w:bidi="ar-SA"/>
        </w:rPr>
      </w:pPr>
    </w:p>
    <w:p w14:paraId="73FC8043"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227A9855" w14:textId="6D648825" w:rsidR="006E4321" w:rsidRDefault="006E4321">
      <w:pPr>
        <w:widowControl/>
        <w:autoSpaceDE/>
        <w:autoSpaceDN/>
        <w:spacing w:after="200" w:line="276" w:lineRule="auto"/>
        <w:rPr>
          <w:rFonts w:eastAsia="Times New Roman"/>
          <w:b/>
          <w:color w:val="17365D" w:themeColor="text2" w:themeShade="BF"/>
          <w:sz w:val="20"/>
          <w:szCs w:val="24"/>
          <w:highlight w:val="yellow"/>
          <w:lang w:bidi="ar-SA"/>
        </w:rPr>
      </w:pPr>
      <w:r>
        <w:rPr>
          <w:rFonts w:eastAsia="Times New Roman"/>
          <w:b/>
          <w:color w:val="17365D" w:themeColor="text2" w:themeShade="BF"/>
          <w:sz w:val="20"/>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403CBC">
        <w:trPr>
          <w:trHeight w:val="52"/>
          <w:jc w:val="center"/>
        </w:trPr>
        <w:tc>
          <w:tcPr>
            <w:tcW w:w="1487" w:type="dxa"/>
            <w:shd w:val="clear" w:color="auto" w:fill="002060"/>
            <w:vAlign w:val="center"/>
          </w:tcPr>
          <w:p w14:paraId="4107FA11" w14:textId="44D92C91" w:rsidR="00056EF1" w:rsidRPr="00146526" w:rsidRDefault="004C0420" w:rsidP="00056EF1">
            <w:pPr>
              <w:widowControl/>
              <w:autoSpaceDE/>
              <w:autoSpaceDN/>
              <w:spacing w:after="0" w:line="360" w:lineRule="auto"/>
              <w:jc w:val="center"/>
              <w:rPr>
                <w:rFonts w:eastAsia="Times New Roman"/>
                <w:b/>
                <w:i/>
                <w:sz w:val="16"/>
                <w:szCs w:val="16"/>
                <w:lang w:bidi="ar-SA"/>
              </w:rPr>
            </w:pPr>
            <w:r w:rsidRPr="00146526">
              <w:lastRenderedPageBreak/>
              <w:br w:type="page"/>
            </w:r>
            <w:r w:rsidR="00056EF1" w:rsidRPr="00146526">
              <w:rPr>
                <w:rFonts w:eastAsia="Times New Roman"/>
                <w:b/>
                <w:sz w:val="24"/>
                <w:szCs w:val="24"/>
                <w:lang w:bidi="ar-SA"/>
              </w:rPr>
              <w:t>PART F</w:t>
            </w:r>
          </w:p>
        </w:tc>
        <w:tc>
          <w:tcPr>
            <w:tcW w:w="7529" w:type="dxa"/>
            <w:shd w:val="clear" w:color="auto" w:fill="C6D9F1" w:themeFill="text2" w:themeFillTint="33"/>
            <w:vAlign w:val="center"/>
          </w:tcPr>
          <w:p w14:paraId="6A112D86" w14:textId="77777777" w:rsidR="00056EF1" w:rsidRPr="00146526" w:rsidRDefault="00056EF1" w:rsidP="00056EF1">
            <w:pPr>
              <w:widowControl/>
              <w:tabs>
                <w:tab w:val="left" w:pos="360"/>
              </w:tabs>
              <w:autoSpaceDE/>
              <w:autoSpaceDN/>
              <w:spacing w:after="0" w:line="276" w:lineRule="auto"/>
              <w:jc w:val="center"/>
              <w:rPr>
                <w:rFonts w:eastAsia="Times New Roman"/>
                <w:b/>
                <w:sz w:val="24"/>
                <w:szCs w:val="24"/>
                <w:lang w:bidi="ar-SA"/>
              </w:rPr>
            </w:pPr>
            <w:r w:rsidRPr="00146526">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586"/>
        <w:gridCol w:w="2777"/>
        <w:gridCol w:w="3686"/>
        <w:gridCol w:w="2126"/>
      </w:tblGrid>
      <w:tr w:rsidR="00F51ABD" w:rsidRPr="00AD797E" w14:paraId="508512A3" w14:textId="77777777" w:rsidTr="005B0D2C">
        <w:trPr>
          <w:jc w:val="center"/>
        </w:trPr>
        <w:tc>
          <w:tcPr>
            <w:tcW w:w="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4793B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158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FB0C8D"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2777" w:type="dxa"/>
            <w:tcBorders>
              <w:top w:val="single" w:sz="4" w:space="0" w:color="auto"/>
              <w:left w:val="single" w:sz="4" w:space="0" w:color="auto"/>
              <w:bottom w:val="single" w:sz="4" w:space="0" w:color="auto"/>
              <w:right w:val="single" w:sz="4" w:space="0" w:color="auto"/>
            </w:tcBorders>
            <w:shd w:val="clear" w:color="auto" w:fill="002060"/>
            <w:vAlign w:val="center"/>
          </w:tcPr>
          <w:p w14:paraId="6C0D7F43" w14:textId="0B774B1A" w:rsidR="00F51ABD" w:rsidRPr="00AD797E" w:rsidRDefault="00D64566" w:rsidP="00D64566">
            <w:pPr>
              <w:widowControl/>
              <w:tabs>
                <w:tab w:val="left" w:pos="4320"/>
                <w:tab w:val="left" w:pos="5040"/>
                <w:tab w:val="left" w:pos="5310"/>
              </w:tabs>
              <w:autoSpaceDE/>
              <w:autoSpaceDN/>
              <w:spacing w:after="0" w:line="276" w:lineRule="auto"/>
              <w:jc w:val="center"/>
              <w:rPr>
                <w:rFonts w:eastAsia="Times New Roman"/>
                <w:b/>
                <w:lang w:bidi="ar-SA"/>
              </w:rPr>
            </w:pPr>
            <w:r>
              <w:rPr>
                <w:rFonts w:eastAsia="Times New Roman"/>
                <w:b/>
                <w:lang w:bidi="ar-SA"/>
              </w:rPr>
              <w:t>APPROVING AUTHORITY</w:t>
            </w:r>
          </w:p>
        </w:tc>
        <w:tc>
          <w:tcPr>
            <w:tcW w:w="368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61D7017" w14:textId="09CF2D6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261E74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660336" w:rsidRPr="00AD797E" w14:paraId="584EB70F"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2216496" w14:textId="77777777" w:rsidR="00660336" w:rsidRPr="00AD797E" w:rsidRDefault="00660336">
            <w:pPr>
              <w:widowControl/>
              <w:numPr>
                <w:ilvl w:val="0"/>
                <w:numId w:val="48"/>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661CAA34" w14:textId="0729F99F" w:rsidR="00660336" w:rsidRDefault="00660336" w:rsidP="00D64566">
            <w:pPr>
              <w:widowControl/>
              <w:tabs>
                <w:tab w:val="left" w:pos="4320"/>
                <w:tab w:val="left" w:pos="5040"/>
                <w:tab w:val="left" w:pos="5310"/>
              </w:tabs>
              <w:autoSpaceDE/>
              <w:autoSpaceDN/>
              <w:spacing w:after="0" w:line="276" w:lineRule="auto"/>
              <w:jc w:val="both"/>
              <w:rPr>
                <w:rFonts w:eastAsia="Times New Roman"/>
                <w:lang w:bidi="ar-SA"/>
              </w:rPr>
            </w:pPr>
            <w:r w:rsidRPr="00660336">
              <w:rPr>
                <w:rFonts w:eastAsia="Times New Roman"/>
                <w:lang w:bidi="ar-SA"/>
              </w:rPr>
              <w:t>Consent to Operate</w:t>
            </w:r>
          </w:p>
        </w:tc>
        <w:tc>
          <w:tcPr>
            <w:tcW w:w="2777" w:type="dxa"/>
            <w:tcBorders>
              <w:top w:val="single" w:sz="4" w:space="0" w:color="auto"/>
              <w:left w:val="single" w:sz="4" w:space="0" w:color="auto"/>
              <w:bottom w:val="single" w:sz="4" w:space="0" w:color="auto"/>
              <w:right w:val="single" w:sz="4" w:space="0" w:color="auto"/>
            </w:tcBorders>
            <w:vAlign w:val="center"/>
          </w:tcPr>
          <w:p w14:paraId="74BA7351" w14:textId="17129C7A" w:rsidR="00660336" w:rsidRPr="00876AEA" w:rsidRDefault="00660336" w:rsidP="00D64566">
            <w:pPr>
              <w:widowControl/>
              <w:autoSpaceDE/>
              <w:autoSpaceDN/>
              <w:spacing w:after="0" w:line="276" w:lineRule="auto"/>
              <w:jc w:val="both"/>
              <w:rPr>
                <w:rFonts w:eastAsia="Times New Roman"/>
                <w:lang w:val="fr-CH" w:bidi="ar-SA"/>
              </w:rPr>
            </w:pPr>
            <w:r w:rsidRPr="00660336">
              <w:rPr>
                <w:rFonts w:eastAsia="Times New Roman"/>
                <w:lang w:val="fr-CH" w:bidi="ar-SA"/>
              </w:rPr>
              <w:t>M.P. Pollution Control Board</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35299117" w14:textId="77777777" w:rsidR="00660336" w:rsidRDefault="00660336" w:rsidP="00D64566">
            <w:pPr>
              <w:widowControl/>
              <w:autoSpaceDE/>
              <w:autoSpaceDN/>
              <w:spacing w:after="0" w:line="276" w:lineRule="auto"/>
              <w:jc w:val="both"/>
              <w:rPr>
                <w:rFonts w:eastAsia="Times New Roman"/>
                <w:lang w:val="fr-CH" w:bidi="ar-SA"/>
              </w:rPr>
            </w:pPr>
            <w:proofErr w:type="spellStart"/>
            <w:r w:rsidRPr="00660336">
              <w:rPr>
                <w:rFonts w:eastAsia="Times New Roman"/>
                <w:lang w:val="fr-CH" w:bidi="ar-SA"/>
              </w:rPr>
              <w:t>Outward</w:t>
            </w:r>
            <w:proofErr w:type="spellEnd"/>
            <w:r w:rsidRPr="00660336">
              <w:rPr>
                <w:rFonts w:eastAsia="Times New Roman"/>
                <w:lang w:val="fr-CH" w:bidi="ar-SA"/>
              </w:rPr>
              <w:t xml:space="preserve"> </w:t>
            </w:r>
            <w:proofErr w:type="gramStart"/>
            <w:r w:rsidRPr="00660336">
              <w:rPr>
                <w:rFonts w:eastAsia="Times New Roman"/>
                <w:lang w:val="fr-CH" w:bidi="ar-SA"/>
              </w:rPr>
              <w:t>No:</w:t>
            </w:r>
            <w:proofErr w:type="gramEnd"/>
            <w:r w:rsidRPr="00660336">
              <w:rPr>
                <w:rFonts w:eastAsia="Times New Roman"/>
                <w:lang w:val="fr-CH" w:bidi="ar-SA"/>
              </w:rPr>
              <w:t>119384,21/12/2023</w:t>
            </w:r>
          </w:p>
          <w:p w14:paraId="2FE6CFE1" w14:textId="027B8704" w:rsidR="00660336" w:rsidRPr="00876AEA" w:rsidRDefault="00660336" w:rsidP="00D64566">
            <w:pPr>
              <w:widowControl/>
              <w:autoSpaceDE/>
              <w:autoSpaceDN/>
              <w:spacing w:after="0" w:line="276" w:lineRule="auto"/>
              <w:jc w:val="both"/>
              <w:rPr>
                <w:rFonts w:eastAsia="Times New Roman"/>
                <w:lang w:val="fr-CH" w:bidi="ar-SA"/>
              </w:rPr>
            </w:pPr>
            <w:proofErr w:type="spellStart"/>
            <w:r>
              <w:rPr>
                <w:rFonts w:eastAsia="Times New Roman"/>
                <w:lang w:val="fr-CH" w:bidi="ar-SA"/>
              </w:rPr>
              <w:t>Valid</w:t>
            </w:r>
            <w:proofErr w:type="spellEnd"/>
            <w:r>
              <w:rPr>
                <w:rFonts w:eastAsia="Times New Roman"/>
                <w:lang w:val="fr-CH" w:bidi="ar-SA"/>
              </w:rPr>
              <w:t xml:space="preserve"> till 31-08-2028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4C1C27B" w14:textId="6E671862" w:rsidR="00660336" w:rsidRPr="00AD797E" w:rsidRDefault="00EF3DFC" w:rsidP="0007276D">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Approved</w:t>
            </w:r>
          </w:p>
        </w:tc>
      </w:tr>
      <w:tr w:rsidR="00EF3DFC" w:rsidRPr="00AD797E" w14:paraId="1ECE5074"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EF3DFC" w:rsidRPr="00AD797E" w:rsidRDefault="00EF3DFC" w:rsidP="00EF3DFC">
            <w:pPr>
              <w:widowControl/>
              <w:numPr>
                <w:ilvl w:val="0"/>
                <w:numId w:val="48"/>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64C09991" w14:textId="61054A68"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Environment Clearance</w:t>
            </w:r>
          </w:p>
        </w:tc>
        <w:tc>
          <w:tcPr>
            <w:tcW w:w="2777" w:type="dxa"/>
            <w:tcBorders>
              <w:top w:val="single" w:sz="4" w:space="0" w:color="auto"/>
              <w:left w:val="single" w:sz="4" w:space="0" w:color="auto"/>
              <w:bottom w:val="single" w:sz="4" w:space="0" w:color="auto"/>
              <w:right w:val="single" w:sz="4" w:space="0" w:color="auto"/>
            </w:tcBorders>
            <w:vAlign w:val="center"/>
          </w:tcPr>
          <w:p w14:paraId="6C1E81D4" w14:textId="70C0A8B7"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 xml:space="preserve">Ministry of Environnent, Forest &amp; Climat Change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EA9DE0A" w14:textId="0A524CE5"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 xml:space="preserve">Via </w:t>
            </w:r>
            <w:proofErr w:type="spellStart"/>
            <w:r>
              <w:rPr>
                <w:rFonts w:eastAsia="Times New Roman"/>
                <w:lang w:val="fr-CH" w:bidi="ar-SA"/>
              </w:rPr>
              <w:t>letter</w:t>
            </w:r>
            <w:proofErr w:type="spellEnd"/>
            <w:r>
              <w:rPr>
                <w:rFonts w:eastAsia="Times New Roman"/>
                <w:lang w:val="fr-CH" w:bidi="ar-SA"/>
              </w:rPr>
              <w:t xml:space="preserve"> no. 30-06-2015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6376A165" w:rsidR="00EF3DFC" w:rsidRPr="00876AEA" w:rsidRDefault="00EF3DFC" w:rsidP="00EF3DFC">
            <w:pPr>
              <w:widowControl/>
              <w:tabs>
                <w:tab w:val="left" w:pos="4320"/>
                <w:tab w:val="left" w:pos="5040"/>
                <w:tab w:val="left" w:pos="5310"/>
              </w:tabs>
              <w:autoSpaceDE/>
              <w:autoSpaceDN/>
              <w:spacing w:after="0" w:line="276" w:lineRule="auto"/>
              <w:jc w:val="center"/>
              <w:rPr>
                <w:rFonts w:eastAsia="Times New Roman"/>
                <w:lang w:bidi="ar-SA"/>
              </w:rPr>
            </w:pPr>
            <w:r w:rsidRPr="00330977">
              <w:rPr>
                <w:rFonts w:eastAsia="Times New Roman"/>
                <w:lang w:bidi="ar-SA"/>
              </w:rPr>
              <w:t>Approved</w:t>
            </w:r>
          </w:p>
        </w:tc>
      </w:tr>
      <w:tr w:rsidR="00EF3DFC" w:rsidRPr="00AD797E" w14:paraId="4B9142C0"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EF3DFC" w:rsidRPr="00AD797E" w:rsidRDefault="00EF3DFC" w:rsidP="00EF3DFC">
            <w:pPr>
              <w:widowControl/>
              <w:numPr>
                <w:ilvl w:val="0"/>
                <w:numId w:val="48"/>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2E32D040"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sidRPr="00660336">
              <w:rPr>
                <w:rFonts w:eastAsia="Times New Roman"/>
                <w:lang w:bidi="ar-SA"/>
              </w:rPr>
              <w:t xml:space="preserve">License </w:t>
            </w:r>
            <w:r>
              <w:rPr>
                <w:rFonts w:eastAsia="Times New Roman"/>
                <w:lang w:bidi="ar-SA"/>
              </w:rPr>
              <w:t>t</w:t>
            </w:r>
            <w:r w:rsidRPr="00660336">
              <w:rPr>
                <w:rFonts w:eastAsia="Times New Roman"/>
                <w:lang w:bidi="ar-SA"/>
              </w:rPr>
              <w:t xml:space="preserve">o work </w:t>
            </w:r>
            <w:r>
              <w:rPr>
                <w:rFonts w:eastAsia="Times New Roman"/>
                <w:lang w:bidi="ar-SA"/>
              </w:rPr>
              <w:t>a</w:t>
            </w:r>
            <w:r w:rsidRPr="00660336">
              <w:rPr>
                <w:rFonts w:eastAsia="Times New Roman"/>
                <w:lang w:bidi="ar-SA"/>
              </w:rPr>
              <w:t xml:space="preserve"> Factory</w:t>
            </w:r>
          </w:p>
        </w:tc>
        <w:tc>
          <w:tcPr>
            <w:tcW w:w="2777" w:type="dxa"/>
            <w:tcBorders>
              <w:top w:val="single" w:sz="4" w:space="0" w:color="auto"/>
              <w:left w:val="single" w:sz="4" w:space="0" w:color="auto"/>
              <w:bottom w:val="single" w:sz="4" w:space="0" w:color="auto"/>
              <w:right w:val="single" w:sz="4" w:space="0" w:color="auto"/>
            </w:tcBorders>
            <w:vAlign w:val="center"/>
          </w:tcPr>
          <w:p w14:paraId="43DBDD4D" w14:textId="799E6831" w:rsidR="00EF3DFC" w:rsidRPr="00876AEA" w:rsidRDefault="00EF3DFC" w:rsidP="00EF3DFC">
            <w:pPr>
              <w:widowControl/>
              <w:autoSpaceDE/>
              <w:autoSpaceDN/>
              <w:spacing w:after="0" w:line="276" w:lineRule="auto"/>
              <w:jc w:val="both"/>
              <w:rPr>
                <w:rFonts w:eastAsia="Times New Roman"/>
                <w:lang w:val="fr-CH" w:bidi="ar-SA"/>
              </w:rPr>
            </w:pPr>
            <w:r w:rsidRPr="00660336">
              <w:rPr>
                <w:rFonts w:eastAsia="Times New Roman"/>
                <w:lang w:val="fr-CH" w:bidi="ar-SA"/>
              </w:rPr>
              <w:t>Chief Inspecter Of Factories</w:t>
            </w:r>
            <w:r>
              <w:rPr>
                <w:rFonts w:eastAsia="Times New Roman"/>
                <w:lang w:val="fr-CH" w:bidi="ar-SA"/>
              </w:rPr>
              <w:t>, M.P.</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D5D47F5" w14:textId="77777777" w:rsidR="00EF3DFC" w:rsidRDefault="00EF3DFC" w:rsidP="00EF3DFC">
            <w:pPr>
              <w:widowControl/>
              <w:autoSpaceDE/>
              <w:autoSpaceDN/>
              <w:spacing w:after="0" w:line="276" w:lineRule="auto"/>
              <w:jc w:val="both"/>
              <w:rPr>
                <w:rFonts w:eastAsia="Times New Roman"/>
                <w:lang w:val="fr-CH"/>
              </w:rPr>
            </w:pPr>
            <w:r w:rsidRPr="00660336">
              <w:rPr>
                <w:rFonts w:eastAsia="Times New Roman"/>
                <w:lang w:val="fr-CH"/>
              </w:rPr>
              <w:t>Licence No : 35/14902/SGN/2m(i)/NH</w:t>
            </w:r>
            <w:r>
              <w:rPr>
                <w:rFonts w:eastAsia="Times New Roman"/>
                <w:lang w:val="fr-CH"/>
              </w:rPr>
              <w:t xml:space="preserve"> </w:t>
            </w:r>
            <w:proofErr w:type="spellStart"/>
            <w:r>
              <w:rPr>
                <w:rFonts w:eastAsia="Times New Roman"/>
                <w:lang w:val="fr-CH"/>
              </w:rPr>
              <w:t>dated</w:t>
            </w:r>
            <w:proofErr w:type="spellEnd"/>
            <w:r>
              <w:rPr>
                <w:rFonts w:eastAsia="Times New Roman"/>
                <w:lang w:val="fr-CH"/>
              </w:rPr>
              <w:t xml:space="preserve"> 08-12-2023</w:t>
            </w:r>
          </w:p>
          <w:p w14:paraId="2555555E" w14:textId="0B1111D4" w:rsidR="00EF3DFC" w:rsidRPr="00876AEA" w:rsidRDefault="00EF3DFC" w:rsidP="00EF3DFC">
            <w:pPr>
              <w:widowControl/>
              <w:autoSpaceDE/>
              <w:autoSpaceDN/>
              <w:spacing w:after="0" w:line="276" w:lineRule="auto"/>
              <w:jc w:val="both"/>
              <w:rPr>
                <w:rFonts w:eastAsia="Times New Roman"/>
                <w:lang w:val="fr-CH" w:bidi="ar-SA"/>
              </w:rPr>
            </w:pPr>
            <w:proofErr w:type="spellStart"/>
            <w:r>
              <w:rPr>
                <w:rFonts w:eastAsia="Times New Roman"/>
                <w:lang w:val="fr-CH"/>
              </w:rPr>
              <w:t>Valid</w:t>
            </w:r>
            <w:proofErr w:type="spellEnd"/>
            <w:r>
              <w:rPr>
                <w:rFonts w:eastAsia="Times New Roman"/>
                <w:lang w:val="fr-CH"/>
              </w:rPr>
              <w:t xml:space="preserve"> till : 31-12-2024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679E291C" w:rsidR="00EF3DFC" w:rsidRPr="00876AEA" w:rsidRDefault="00EF3DFC" w:rsidP="00EF3DFC">
            <w:pPr>
              <w:widowControl/>
              <w:tabs>
                <w:tab w:val="left" w:pos="4320"/>
                <w:tab w:val="left" w:pos="5040"/>
                <w:tab w:val="left" w:pos="5310"/>
              </w:tabs>
              <w:autoSpaceDE/>
              <w:autoSpaceDN/>
              <w:spacing w:after="0" w:line="276" w:lineRule="auto"/>
              <w:jc w:val="center"/>
              <w:rPr>
                <w:rFonts w:eastAsia="Times New Roman"/>
                <w:lang w:bidi="ar-SA"/>
              </w:rPr>
            </w:pPr>
            <w:r w:rsidRPr="00330977">
              <w:rPr>
                <w:rFonts w:eastAsia="Times New Roman"/>
                <w:lang w:bidi="ar-SA"/>
              </w:rPr>
              <w:t>Approved</w:t>
            </w:r>
          </w:p>
        </w:tc>
      </w:tr>
      <w:tr w:rsidR="00EF3DFC" w:rsidRPr="00AD797E" w14:paraId="3B23238B"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66AECA43" w:rsidR="00EF3DFC" w:rsidRPr="00AD797E" w:rsidRDefault="00EF3DFC" w:rsidP="00EF3DFC">
            <w:pPr>
              <w:widowControl/>
              <w:numPr>
                <w:ilvl w:val="0"/>
                <w:numId w:val="48"/>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4A7B8EB6"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PESO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0D9AA3B7" w14:textId="2034E10F" w:rsidR="00EF3DFC" w:rsidRPr="00876AEA" w:rsidRDefault="00EF3DFC" w:rsidP="00EF3DFC">
            <w:pPr>
              <w:widowControl/>
              <w:autoSpaceDE/>
              <w:autoSpaceDN/>
              <w:spacing w:after="0" w:line="276" w:lineRule="auto"/>
              <w:jc w:val="both"/>
              <w:rPr>
                <w:rFonts w:eastAsia="Times New Roman"/>
                <w:lang w:val="fr-CH" w:bidi="ar-SA"/>
              </w:rPr>
            </w:pPr>
            <w:r w:rsidRPr="00660336">
              <w:rPr>
                <w:rFonts w:eastAsia="Times New Roman"/>
                <w:lang w:val="fr-CH"/>
              </w:rPr>
              <w:t>Ministry of Commerce &amp; Industry</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20DED33" w14:textId="77777777" w:rsidR="00EF3DFC" w:rsidRDefault="00EF3DFC" w:rsidP="00EF3DFC">
            <w:pPr>
              <w:widowControl/>
              <w:autoSpaceDE/>
              <w:autoSpaceDN/>
              <w:spacing w:after="0" w:line="276" w:lineRule="auto"/>
              <w:jc w:val="both"/>
              <w:rPr>
                <w:rFonts w:eastAsia="Times New Roman"/>
                <w:lang w:val="fr-CH"/>
              </w:rPr>
            </w:pPr>
            <w:r w:rsidRPr="00660336">
              <w:rPr>
                <w:rFonts w:eastAsia="Times New Roman"/>
                <w:lang w:val="fr-CH"/>
              </w:rPr>
              <w:t>No. : P/HQ/MP/15/2863 (P293035</w:t>
            </w:r>
            <w:r>
              <w:rPr>
                <w:rFonts w:eastAsia="Times New Roman"/>
                <w:lang w:val="fr-CH"/>
              </w:rPr>
              <w:t xml:space="preserve">) </w:t>
            </w:r>
            <w:proofErr w:type="spellStart"/>
            <w:r>
              <w:rPr>
                <w:rFonts w:eastAsia="Times New Roman"/>
                <w:lang w:val="fr-CH"/>
              </w:rPr>
              <w:t>dated</w:t>
            </w:r>
            <w:proofErr w:type="spellEnd"/>
            <w:r>
              <w:rPr>
                <w:rFonts w:eastAsia="Times New Roman"/>
                <w:lang w:val="fr-CH"/>
              </w:rPr>
              <w:t xml:space="preserve"> 01-12-2021</w:t>
            </w:r>
          </w:p>
          <w:p w14:paraId="6BE9B47D" w14:textId="2277C881" w:rsidR="00EF3DFC" w:rsidRPr="00876AEA" w:rsidRDefault="00EF3DFC" w:rsidP="00EF3DFC">
            <w:pPr>
              <w:widowControl/>
              <w:autoSpaceDE/>
              <w:autoSpaceDN/>
              <w:spacing w:after="0" w:line="276" w:lineRule="auto"/>
              <w:jc w:val="both"/>
              <w:rPr>
                <w:rFonts w:eastAsia="Times New Roman"/>
                <w:lang w:val="fr-CH" w:bidi="ar-SA"/>
              </w:rPr>
            </w:pPr>
            <w:proofErr w:type="spellStart"/>
            <w:r>
              <w:rPr>
                <w:rFonts w:eastAsia="Times New Roman"/>
                <w:lang w:val="fr-CH"/>
              </w:rPr>
              <w:t>Valid</w:t>
            </w:r>
            <w:proofErr w:type="spellEnd"/>
            <w:r>
              <w:rPr>
                <w:rFonts w:eastAsia="Times New Roman"/>
                <w:lang w:val="fr-CH"/>
              </w:rPr>
              <w:t xml:space="preserve"> till : 31-12-2026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335959A3" w:rsidR="00EF3DFC" w:rsidRPr="00876AEA" w:rsidRDefault="00EF3DFC" w:rsidP="00EF3DFC">
            <w:pPr>
              <w:widowControl/>
              <w:autoSpaceDE/>
              <w:autoSpaceDN/>
              <w:spacing w:after="0" w:line="240" w:lineRule="auto"/>
              <w:jc w:val="center"/>
              <w:rPr>
                <w:rFonts w:eastAsia="Times New Roman"/>
                <w:lang w:bidi="ar-SA"/>
              </w:rPr>
            </w:pPr>
            <w:r w:rsidRPr="00330977">
              <w:rPr>
                <w:rFonts w:eastAsia="Times New Roman"/>
                <w:lang w:bidi="ar-SA"/>
              </w:rPr>
              <w:t>Approved</w:t>
            </w:r>
          </w:p>
        </w:tc>
      </w:tr>
      <w:tr w:rsidR="00EF3DFC" w:rsidRPr="00AD797E" w14:paraId="0DDF1DDA"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EF3DFC" w:rsidRPr="00AD797E" w:rsidRDefault="00EF3DFC" w:rsidP="00EF3DFC">
            <w:pPr>
              <w:widowControl/>
              <w:numPr>
                <w:ilvl w:val="0"/>
                <w:numId w:val="48"/>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75FC2920"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Forest Clearance</w:t>
            </w:r>
          </w:p>
        </w:tc>
        <w:tc>
          <w:tcPr>
            <w:tcW w:w="2777" w:type="dxa"/>
            <w:tcBorders>
              <w:top w:val="single" w:sz="4" w:space="0" w:color="auto"/>
              <w:left w:val="single" w:sz="4" w:space="0" w:color="auto"/>
              <w:bottom w:val="single" w:sz="4" w:space="0" w:color="auto"/>
              <w:right w:val="single" w:sz="4" w:space="0" w:color="auto"/>
            </w:tcBorders>
            <w:vAlign w:val="center"/>
          </w:tcPr>
          <w:p w14:paraId="6156BB3D" w14:textId="79651CE7"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Ministry of Environnent &amp; Forest</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B41FE9D" w14:textId="0B96BE76"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 xml:space="preserve">No. J-13011/15/2006-IA-II(T) </w:t>
            </w:r>
            <w:proofErr w:type="spellStart"/>
            <w:r>
              <w:rPr>
                <w:rFonts w:eastAsia="Times New Roman"/>
                <w:lang w:val="fr-CH" w:bidi="ar-SA"/>
              </w:rPr>
              <w:t>dated</w:t>
            </w:r>
            <w:proofErr w:type="spellEnd"/>
            <w:r>
              <w:rPr>
                <w:rFonts w:eastAsia="Times New Roman"/>
                <w:lang w:val="fr-CH" w:bidi="ar-SA"/>
              </w:rPr>
              <w:t xml:space="preserve"> 21-07-2009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B5C40A9" w:rsidR="00EF3DFC" w:rsidRPr="00876AEA" w:rsidRDefault="00EF3DFC" w:rsidP="00EF3DFC">
            <w:pPr>
              <w:widowControl/>
              <w:autoSpaceDE/>
              <w:autoSpaceDN/>
              <w:spacing w:after="0" w:line="240" w:lineRule="auto"/>
              <w:jc w:val="center"/>
              <w:rPr>
                <w:rFonts w:eastAsia="Times New Roman"/>
                <w:lang w:bidi="ar-SA"/>
              </w:rPr>
            </w:pPr>
            <w:r w:rsidRPr="00330977">
              <w:rPr>
                <w:rFonts w:eastAsia="Times New Roman"/>
                <w:lang w:bidi="ar-SA"/>
              </w:rPr>
              <w:t>Approved</w:t>
            </w:r>
          </w:p>
        </w:tc>
      </w:tr>
      <w:tr w:rsidR="00EF3DFC" w:rsidRPr="00AD797E" w14:paraId="7D315D65"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4003827A" w:rsidR="00EF3DFC" w:rsidRPr="00AD797E" w:rsidRDefault="00EF3DFC" w:rsidP="00EF3DFC">
            <w:pPr>
              <w:widowControl/>
              <w:numPr>
                <w:ilvl w:val="0"/>
                <w:numId w:val="48"/>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79753E56"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Boiler Registration</w:t>
            </w:r>
          </w:p>
        </w:tc>
        <w:tc>
          <w:tcPr>
            <w:tcW w:w="2777" w:type="dxa"/>
            <w:tcBorders>
              <w:top w:val="single" w:sz="4" w:space="0" w:color="auto"/>
              <w:left w:val="single" w:sz="4" w:space="0" w:color="auto"/>
              <w:bottom w:val="single" w:sz="4" w:space="0" w:color="auto"/>
              <w:right w:val="single" w:sz="4" w:space="0" w:color="auto"/>
            </w:tcBorders>
            <w:vAlign w:val="center"/>
          </w:tcPr>
          <w:p w14:paraId="7E9B1CF7" w14:textId="28B96FAE"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Directorate of Boiler, Bhopal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05FEB94" w14:textId="697F3485"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Received for all 06 boilers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081FB62E" w:rsidR="00EF3DFC" w:rsidRPr="00876AEA" w:rsidRDefault="00EF3DFC" w:rsidP="00EF3DFC">
            <w:pPr>
              <w:widowControl/>
              <w:autoSpaceDE/>
              <w:autoSpaceDN/>
              <w:spacing w:after="0" w:line="240" w:lineRule="auto"/>
              <w:jc w:val="center"/>
              <w:rPr>
                <w:rFonts w:eastAsia="Times New Roman"/>
                <w:lang w:bidi="ar-SA"/>
              </w:rPr>
            </w:pPr>
            <w:r w:rsidRPr="00330977">
              <w:rPr>
                <w:rFonts w:eastAsia="Times New Roman"/>
                <w:lang w:bidi="ar-SA"/>
              </w:rPr>
              <w:t>Approved</w:t>
            </w:r>
          </w:p>
        </w:tc>
      </w:tr>
    </w:tbl>
    <w:p w14:paraId="186C5749" w14:textId="3C481ABC"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122E959D" w14:textId="7CF01C76" w:rsidR="00670386" w:rsidRDefault="00056EF1" w:rsidP="00880F2A">
      <w:pPr>
        <w:widowControl/>
        <w:tabs>
          <w:tab w:val="left" w:pos="4320"/>
          <w:tab w:val="left" w:pos="5040"/>
          <w:tab w:val="left" w:pos="5310"/>
        </w:tabs>
        <w:autoSpaceDE/>
        <w:autoSpaceDN/>
        <w:spacing w:after="0" w:line="276" w:lineRule="auto"/>
        <w:ind w:left="-709" w:hanging="142"/>
        <w:jc w:val="both"/>
        <w:rPr>
          <w:rFonts w:eastAsia="Times New Roman"/>
          <w:i/>
          <w:szCs w:val="24"/>
          <w:lang w:bidi="ar-SA"/>
        </w:rPr>
      </w:pPr>
      <w:r w:rsidRPr="00056EF1">
        <w:rPr>
          <w:rFonts w:eastAsia="Times New Roman"/>
          <w:b/>
          <w:i/>
          <w:szCs w:val="24"/>
          <w:lang w:bidi="ar-SA"/>
        </w:rPr>
        <w:t xml:space="preserve">OBSERVATIONS: </w:t>
      </w:r>
      <w:r w:rsidR="00876AEA">
        <w:rPr>
          <w:rFonts w:eastAsia="Times New Roman"/>
          <w:i/>
          <w:szCs w:val="24"/>
          <w:lang w:bidi="ar-SA"/>
        </w:rPr>
        <w:t xml:space="preserve">The project </w:t>
      </w:r>
      <w:r w:rsidRPr="00056EF1">
        <w:rPr>
          <w:rFonts w:eastAsia="Times New Roman"/>
          <w:i/>
          <w:szCs w:val="24"/>
          <w:lang w:bidi="ar-SA"/>
        </w:rPr>
        <w:t>meets preliminary necessary compliance statutory approvals.</w:t>
      </w: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6C3CE7E8" w:rsidR="00D30671" w:rsidRDefault="00D30671">
      <w:pPr>
        <w:widowControl/>
        <w:autoSpaceDE/>
        <w:autoSpaceDN/>
        <w:spacing w:after="200" w:line="276" w:lineRule="auto"/>
        <w:rPr>
          <w:rFonts w:eastAsia="Times New Roman"/>
          <w:i/>
          <w:szCs w:val="24"/>
          <w:lang w:bidi="ar-SA"/>
        </w:rPr>
      </w:pPr>
      <w:r>
        <w:rPr>
          <w:rFonts w:eastAsia="Times New Roman"/>
          <w:i/>
          <w:szCs w:val="24"/>
          <w:lang w:bidi="ar-SA"/>
        </w:rPr>
        <w:br w:type="page"/>
      </w:r>
    </w:p>
    <w:tbl>
      <w:tblPr>
        <w:tblStyle w:val="TableGrid"/>
        <w:tblW w:w="10060" w:type="dxa"/>
        <w:jc w:val="center"/>
        <w:tblLook w:val="04A0" w:firstRow="1" w:lastRow="0" w:firstColumn="1" w:lastColumn="0" w:noHBand="0" w:noVBand="1"/>
      </w:tblPr>
      <w:tblGrid>
        <w:gridCol w:w="1486"/>
        <w:gridCol w:w="8574"/>
      </w:tblGrid>
      <w:tr w:rsidR="00E31A22" w14:paraId="1AB4420B" w14:textId="77777777" w:rsidTr="00403CBC">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8574" w:type="dxa"/>
            <w:shd w:val="clear" w:color="auto" w:fill="C6D9F1" w:themeFill="text2"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F224DA">
      <w:pPr>
        <w:spacing w:after="0"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19"/>
        <w:gridCol w:w="646"/>
        <w:gridCol w:w="21"/>
        <w:gridCol w:w="23"/>
        <w:gridCol w:w="1253"/>
        <w:gridCol w:w="590"/>
        <w:gridCol w:w="30"/>
        <w:gridCol w:w="84"/>
        <w:gridCol w:w="188"/>
        <w:gridCol w:w="711"/>
        <w:gridCol w:w="361"/>
        <w:gridCol w:w="38"/>
        <w:gridCol w:w="1181"/>
        <w:gridCol w:w="41"/>
        <w:gridCol w:w="17"/>
        <w:gridCol w:w="647"/>
        <w:gridCol w:w="1859"/>
      </w:tblGrid>
      <w:tr w:rsidR="00770946" w:rsidRPr="00AE1048" w14:paraId="03317BAD" w14:textId="77777777" w:rsidTr="006D0B40">
        <w:trPr>
          <w:trHeight w:val="418"/>
          <w:jc w:val="center"/>
        </w:trPr>
        <w:tc>
          <w:tcPr>
            <w:tcW w:w="725" w:type="dxa"/>
            <w:shd w:val="clear" w:color="auto" w:fill="002060"/>
            <w:vAlign w:val="center"/>
          </w:tcPr>
          <w:p w14:paraId="5C0F0C25" w14:textId="77777777" w:rsidR="00770946" w:rsidRPr="00AE1048" w:rsidRDefault="00770946"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851BFA2" w14:textId="5F8A9DD2" w:rsidR="00770946" w:rsidRPr="00AE1048" w:rsidRDefault="008E3577" w:rsidP="00AE1048">
            <w:pPr>
              <w:spacing w:after="0" w:line="276" w:lineRule="auto"/>
              <w:jc w:val="center"/>
              <w:rPr>
                <w:b/>
              </w:rPr>
            </w:pPr>
            <w:r w:rsidRPr="00AE1048">
              <w:rPr>
                <w:b/>
              </w:rPr>
              <w:t xml:space="preserve">GENERAL </w:t>
            </w:r>
            <w:r w:rsidR="0019513A" w:rsidRPr="00AE1048">
              <w:rPr>
                <w:b/>
              </w:rPr>
              <w:t>INFORMATION</w:t>
            </w:r>
          </w:p>
        </w:tc>
      </w:tr>
      <w:tr w:rsidR="00E67A79" w:rsidRPr="00AE1048" w14:paraId="12FA1AC2" w14:textId="77777777" w:rsidTr="006D0B40">
        <w:trPr>
          <w:trHeight w:val="20"/>
          <w:jc w:val="center"/>
        </w:trPr>
        <w:tc>
          <w:tcPr>
            <w:tcW w:w="725" w:type="dxa"/>
            <w:vMerge w:val="restart"/>
            <w:shd w:val="clear" w:color="auto" w:fill="C6D9F1" w:themeFill="text2" w:themeFillTint="33"/>
          </w:tcPr>
          <w:p w14:paraId="2EF9A789" w14:textId="77777777" w:rsidR="00E67A79" w:rsidRPr="00AE1048" w:rsidRDefault="00E67A79"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A9CFC93" w14:textId="0AA58578" w:rsidR="00E67A79" w:rsidRPr="00E86D89" w:rsidRDefault="00E67A79" w:rsidP="00AE1048">
            <w:pPr>
              <w:spacing w:after="0" w:line="276" w:lineRule="auto"/>
            </w:pPr>
            <w:r w:rsidRPr="00E86D89">
              <w:t>Important Dates</w:t>
            </w:r>
          </w:p>
        </w:tc>
        <w:tc>
          <w:tcPr>
            <w:tcW w:w="2563" w:type="dxa"/>
            <w:gridSpan w:val="6"/>
            <w:shd w:val="clear" w:color="auto" w:fill="C6D9F1" w:themeFill="text2" w:themeFillTint="33"/>
          </w:tcPr>
          <w:p w14:paraId="5CA1D291" w14:textId="6C645679" w:rsidR="00E67A79" w:rsidRPr="00E86D89" w:rsidRDefault="00E67A79" w:rsidP="00AE1048">
            <w:pPr>
              <w:spacing w:after="0" w:line="276" w:lineRule="auto"/>
              <w:jc w:val="center"/>
              <w:rPr>
                <w:b/>
                <w:bCs/>
              </w:rPr>
            </w:pPr>
            <w:r w:rsidRPr="00E86D89">
              <w:rPr>
                <w:b/>
                <w:bCs/>
              </w:rPr>
              <w:t>Date of Inspection</w:t>
            </w:r>
            <w:r w:rsidR="00BD72A4" w:rsidRPr="00E86D89">
              <w:rPr>
                <w:b/>
                <w:bCs/>
              </w:rPr>
              <w:t xml:space="preserve"> of the Property</w:t>
            </w:r>
          </w:p>
        </w:tc>
        <w:tc>
          <w:tcPr>
            <w:tcW w:w="2563" w:type="dxa"/>
            <w:gridSpan w:val="6"/>
            <w:shd w:val="clear" w:color="auto" w:fill="C6D9F1" w:themeFill="text2" w:themeFillTint="33"/>
          </w:tcPr>
          <w:p w14:paraId="4717F345" w14:textId="30E77C49" w:rsidR="00E67A79" w:rsidRPr="00E86D89" w:rsidRDefault="00E67A79" w:rsidP="00AE1048">
            <w:pPr>
              <w:spacing w:after="0" w:line="276" w:lineRule="auto"/>
              <w:jc w:val="center"/>
              <w:rPr>
                <w:b/>
                <w:bCs/>
              </w:rPr>
            </w:pPr>
            <w:r w:rsidRPr="00E86D89">
              <w:rPr>
                <w:b/>
                <w:bCs/>
              </w:rPr>
              <w:t>Date of Valuation</w:t>
            </w:r>
            <w:r w:rsidR="00BD72A4" w:rsidRPr="00E86D89">
              <w:rPr>
                <w:b/>
                <w:bCs/>
              </w:rPr>
              <w:t xml:space="preserve"> Assessment</w:t>
            </w:r>
          </w:p>
        </w:tc>
        <w:tc>
          <w:tcPr>
            <w:tcW w:w="2564" w:type="dxa"/>
            <w:gridSpan w:val="4"/>
            <w:shd w:val="clear" w:color="auto" w:fill="C6D9F1" w:themeFill="text2" w:themeFillTint="33"/>
          </w:tcPr>
          <w:p w14:paraId="33926A05" w14:textId="3DB712E1" w:rsidR="00E67A79" w:rsidRPr="00E86D89" w:rsidRDefault="00E67A79" w:rsidP="00AE1048">
            <w:pPr>
              <w:spacing w:after="0" w:line="276" w:lineRule="auto"/>
              <w:jc w:val="center"/>
              <w:rPr>
                <w:b/>
                <w:bCs/>
              </w:rPr>
            </w:pPr>
            <w:r w:rsidRPr="00E86D89">
              <w:rPr>
                <w:b/>
                <w:bCs/>
              </w:rPr>
              <w:t xml:space="preserve">Date of </w:t>
            </w:r>
            <w:r w:rsidR="00BD72A4" w:rsidRPr="00E86D89">
              <w:rPr>
                <w:b/>
                <w:bCs/>
              </w:rPr>
              <w:t xml:space="preserve">Valuation </w:t>
            </w:r>
            <w:r w:rsidRPr="00E86D89">
              <w:rPr>
                <w:b/>
                <w:bCs/>
              </w:rPr>
              <w:t>Report</w:t>
            </w:r>
          </w:p>
        </w:tc>
      </w:tr>
      <w:tr w:rsidR="00B56904" w:rsidRPr="00AE1048" w14:paraId="137FA15B" w14:textId="77777777" w:rsidTr="006D0B40">
        <w:trPr>
          <w:trHeight w:val="20"/>
          <w:jc w:val="center"/>
        </w:trPr>
        <w:tc>
          <w:tcPr>
            <w:tcW w:w="725" w:type="dxa"/>
            <w:vMerge/>
            <w:shd w:val="clear" w:color="auto" w:fill="C6D9F1" w:themeFill="text2" w:themeFillTint="33"/>
          </w:tcPr>
          <w:p w14:paraId="2B55C099" w14:textId="77777777" w:rsidR="00B56904" w:rsidRPr="00AE1048" w:rsidRDefault="00B56904"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3CA7EBB" w14:textId="77777777" w:rsidR="00B56904" w:rsidRPr="00E86D89" w:rsidRDefault="00B56904" w:rsidP="00AE1048">
            <w:pPr>
              <w:spacing w:after="0" w:line="276" w:lineRule="auto"/>
            </w:pPr>
          </w:p>
        </w:tc>
        <w:tc>
          <w:tcPr>
            <w:tcW w:w="2563" w:type="dxa"/>
            <w:gridSpan w:val="6"/>
            <w:vAlign w:val="center"/>
          </w:tcPr>
          <w:p w14:paraId="4532BB07" w14:textId="31CFFC30" w:rsidR="00B56904" w:rsidRPr="00E86D89" w:rsidRDefault="00000000" w:rsidP="00AE1048">
            <w:pPr>
              <w:spacing w:after="0" w:line="276" w:lineRule="auto"/>
              <w:jc w:val="center"/>
            </w:pPr>
            <w:sdt>
              <w:sdtPr>
                <w:rPr>
                  <w:rFonts w:eastAsia="Times New Roman"/>
                  <w:lang w:bidi="ar-SA"/>
                </w:rPr>
                <w:id w:val="-1538035761"/>
                <w:date w:fullDate="2023-10-14T00:00:00Z">
                  <w:dateFormat w:val="d MMMM yyyy"/>
                  <w:lid w:val="en-US"/>
                  <w:storeMappedDataAs w:val="dateTime"/>
                  <w:calendar w:val="gregorian"/>
                </w:date>
              </w:sdtPr>
              <w:sdtContent>
                <w:r w:rsidR="00E86D89" w:rsidRPr="00E86D89">
                  <w:rPr>
                    <w:rFonts w:eastAsia="Times New Roman"/>
                    <w:lang w:bidi="ar-SA"/>
                  </w:rPr>
                  <w:t>14 October 2023</w:t>
                </w:r>
              </w:sdtContent>
            </w:sdt>
            <w:r w:rsidR="00E86D89" w:rsidRPr="00E86D89">
              <w:rPr>
                <w:rFonts w:eastAsia="Times New Roman"/>
                <w:lang w:bidi="ar-SA"/>
              </w:rPr>
              <w:t xml:space="preserve"> to </w:t>
            </w:r>
            <w:sdt>
              <w:sdtPr>
                <w:rPr>
                  <w:rFonts w:eastAsia="Times New Roman"/>
                  <w:lang w:bidi="ar-SA"/>
                </w:rPr>
                <w:id w:val="-1028170081"/>
                <w:date w:fullDate="2023-10-16T00:00:00Z">
                  <w:dateFormat w:val="d MMMM yyyy"/>
                  <w:lid w:val="en-US"/>
                  <w:storeMappedDataAs w:val="dateTime"/>
                  <w:calendar w:val="gregorian"/>
                </w:date>
              </w:sdtPr>
              <w:sdtContent>
                <w:r w:rsidR="00E86D89" w:rsidRPr="00E86D89">
                  <w:rPr>
                    <w:rFonts w:eastAsia="Times New Roman"/>
                    <w:lang w:bidi="ar-SA"/>
                  </w:rPr>
                  <w:t>16 October 2023</w:t>
                </w:r>
              </w:sdtContent>
            </w:sdt>
          </w:p>
        </w:tc>
        <w:sdt>
          <w:sdtPr>
            <w:id w:val="937949781"/>
            <w:date w:fullDate="2023-10-30T00:00:00Z">
              <w:dateFormat w:val="d MMMM yyyy"/>
              <w:lid w:val="en-US"/>
              <w:storeMappedDataAs w:val="dateTime"/>
              <w:calendar w:val="gregorian"/>
            </w:date>
          </w:sdtPr>
          <w:sdtContent>
            <w:tc>
              <w:tcPr>
                <w:tcW w:w="2563" w:type="dxa"/>
                <w:gridSpan w:val="6"/>
                <w:vAlign w:val="center"/>
              </w:tcPr>
              <w:p w14:paraId="463DD42F" w14:textId="2DF78F74" w:rsidR="00B56904" w:rsidRPr="00E86D89" w:rsidRDefault="00000576" w:rsidP="00AE1048">
                <w:pPr>
                  <w:spacing w:after="0" w:line="276" w:lineRule="auto"/>
                  <w:jc w:val="center"/>
                </w:pPr>
                <w:r>
                  <w:t>30 October 2023</w:t>
                </w:r>
              </w:p>
            </w:tc>
          </w:sdtContent>
        </w:sdt>
        <w:sdt>
          <w:sdtPr>
            <w:id w:val="-1446920159"/>
            <w:date w:fullDate="2023-10-30T00:00:00Z">
              <w:dateFormat w:val="d MMMM yyyy"/>
              <w:lid w:val="en-US"/>
              <w:storeMappedDataAs w:val="dateTime"/>
              <w:calendar w:val="gregorian"/>
            </w:date>
          </w:sdtPr>
          <w:sdtContent>
            <w:tc>
              <w:tcPr>
                <w:tcW w:w="2564" w:type="dxa"/>
                <w:gridSpan w:val="4"/>
                <w:vAlign w:val="center"/>
              </w:tcPr>
              <w:p w14:paraId="5A6C9AE8" w14:textId="6C5694AB" w:rsidR="00B56904" w:rsidRPr="00E86D89" w:rsidRDefault="00000576" w:rsidP="00AE1048">
                <w:pPr>
                  <w:spacing w:after="0" w:line="276" w:lineRule="auto"/>
                  <w:jc w:val="center"/>
                </w:pPr>
                <w:r>
                  <w:t>30 October 2023</w:t>
                </w:r>
              </w:p>
            </w:tc>
          </w:sdtContent>
        </w:sdt>
      </w:tr>
      <w:tr w:rsidR="003631C3" w:rsidRPr="00AE1048" w14:paraId="4F583B9D" w14:textId="77777777" w:rsidTr="006D0B40">
        <w:trPr>
          <w:trHeight w:val="58"/>
          <w:jc w:val="center"/>
        </w:trPr>
        <w:tc>
          <w:tcPr>
            <w:tcW w:w="725" w:type="dxa"/>
            <w:shd w:val="clear" w:color="auto" w:fill="C6D9F1" w:themeFill="text2" w:themeFillTint="33"/>
          </w:tcPr>
          <w:p w14:paraId="5AC4C9F6" w14:textId="77777777" w:rsidR="003631C3" w:rsidRPr="00AE1048" w:rsidRDefault="003631C3" w:rsidP="003631C3">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A84C19A" w14:textId="7DDF7B32" w:rsidR="003631C3" w:rsidRPr="009A26D0" w:rsidRDefault="003631C3" w:rsidP="003631C3">
            <w:pPr>
              <w:spacing w:after="0" w:line="276" w:lineRule="auto"/>
            </w:pPr>
            <w:r w:rsidRPr="009A26D0">
              <w:t>Client</w:t>
            </w:r>
          </w:p>
        </w:tc>
        <w:tc>
          <w:tcPr>
            <w:tcW w:w="7690" w:type="dxa"/>
            <w:gridSpan w:val="16"/>
          </w:tcPr>
          <w:p w14:paraId="6204059D" w14:textId="37026509" w:rsidR="003631C3" w:rsidRPr="00A24222" w:rsidRDefault="003631C3" w:rsidP="003631C3">
            <w:pPr>
              <w:spacing w:after="0" w:line="276" w:lineRule="auto"/>
              <w:rPr>
                <w:highlight w:val="yellow"/>
              </w:rPr>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3631C3" w:rsidRPr="00AE1048" w14:paraId="629A6768" w14:textId="77777777" w:rsidTr="006D0B40">
        <w:trPr>
          <w:trHeight w:val="58"/>
          <w:jc w:val="center"/>
        </w:trPr>
        <w:tc>
          <w:tcPr>
            <w:tcW w:w="725" w:type="dxa"/>
            <w:shd w:val="clear" w:color="auto" w:fill="C6D9F1" w:themeFill="text2" w:themeFillTint="33"/>
          </w:tcPr>
          <w:p w14:paraId="4DABB0DA" w14:textId="77777777" w:rsidR="003631C3" w:rsidRPr="00AE1048" w:rsidRDefault="003631C3" w:rsidP="003631C3">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EAC714A" w14:textId="02C239D3" w:rsidR="003631C3" w:rsidRPr="009A26D0" w:rsidRDefault="003631C3" w:rsidP="003631C3">
            <w:pPr>
              <w:spacing w:after="0" w:line="276" w:lineRule="auto"/>
            </w:pPr>
            <w:r w:rsidRPr="009A26D0">
              <w:t>Intended User</w:t>
            </w:r>
          </w:p>
        </w:tc>
        <w:tc>
          <w:tcPr>
            <w:tcW w:w="7690" w:type="dxa"/>
            <w:gridSpan w:val="16"/>
          </w:tcPr>
          <w:p w14:paraId="4882F268" w14:textId="57B74073" w:rsidR="003631C3" w:rsidRPr="00A24222" w:rsidRDefault="003631C3" w:rsidP="003631C3">
            <w:pPr>
              <w:spacing w:after="0" w:line="276" w:lineRule="auto"/>
              <w:rPr>
                <w:highlight w:val="yellow"/>
              </w:rPr>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0518C7" w:rsidRPr="00AE1048" w14:paraId="042AB792" w14:textId="77777777" w:rsidTr="006D0B40">
        <w:trPr>
          <w:trHeight w:val="374"/>
          <w:jc w:val="center"/>
        </w:trPr>
        <w:tc>
          <w:tcPr>
            <w:tcW w:w="725" w:type="dxa"/>
            <w:shd w:val="clear" w:color="auto" w:fill="C6D9F1" w:themeFill="text2" w:themeFillTint="33"/>
          </w:tcPr>
          <w:p w14:paraId="0E2BD3B1" w14:textId="77777777" w:rsidR="000518C7" w:rsidRPr="00AE1048" w:rsidRDefault="000518C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264EEDD" w14:textId="6852F513" w:rsidR="000518C7" w:rsidRPr="00AE1048" w:rsidRDefault="000518C7" w:rsidP="00AE1048">
            <w:pPr>
              <w:spacing w:after="0" w:line="276" w:lineRule="auto"/>
            </w:pPr>
            <w:r w:rsidRPr="00AE1048">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16"/>
              </w:tcPr>
              <w:p w14:paraId="352C6BA7" w14:textId="56F8A07F" w:rsidR="000518C7" w:rsidRPr="00AE1048" w:rsidRDefault="00836F48" w:rsidP="00AE1048">
                <w:pPr>
                  <w:spacing w:after="0" w:line="276" w:lineRule="auto"/>
                  <w:jc w:val="both"/>
                </w:pPr>
                <w:r w:rsidRPr="00AE1048">
                  <w:rPr>
                    <w:lang w:val="en-IN"/>
                  </w:rPr>
                  <w:t xml:space="preserve">To know the general idea on the market valuation trend of the property as per </w:t>
                </w:r>
                <w:r w:rsidR="00AE1048">
                  <w:rPr>
                    <w:lang w:val="en-IN"/>
                  </w:rPr>
                  <w:t>free market</w:t>
                </w:r>
                <w:r w:rsidRPr="00AE1048">
                  <w:rPr>
                    <w:lang w:val="en-IN"/>
                  </w:rPr>
                  <w:t xml:space="preserve"> transaction. This report is not intended to cover any other internal mechanism, criteria, considerations of any organization as per their own need, use &amp; purpose.</w:t>
                </w:r>
              </w:p>
            </w:tc>
          </w:sdtContent>
        </w:sdt>
      </w:tr>
      <w:tr w:rsidR="0019513A" w:rsidRPr="00AE1048" w14:paraId="2FB0C052" w14:textId="77777777" w:rsidTr="006D0B40">
        <w:trPr>
          <w:trHeight w:val="58"/>
          <w:jc w:val="center"/>
        </w:trPr>
        <w:tc>
          <w:tcPr>
            <w:tcW w:w="725" w:type="dxa"/>
            <w:shd w:val="clear" w:color="auto" w:fill="C6D9F1" w:themeFill="text2" w:themeFillTint="33"/>
          </w:tcPr>
          <w:p w14:paraId="7651B7DA"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80710D2" w14:textId="1289740C" w:rsidR="0019513A" w:rsidRPr="00AE1048" w:rsidRDefault="0019513A" w:rsidP="00AE1048">
            <w:pPr>
              <w:spacing w:after="0" w:line="276" w:lineRule="auto"/>
            </w:pPr>
            <w:r w:rsidRPr="00AE1048">
              <w:rPr>
                <w:rFonts w:eastAsia="Times New Roman"/>
                <w:bCs/>
                <w:lang w:bidi="ar-SA"/>
              </w:rPr>
              <w:t>Purpose of Valuation</w:t>
            </w:r>
          </w:p>
        </w:tc>
        <w:tc>
          <w:tcPr>
            <w:tcW w:w="7690" w:type="dxa"/>
            <w:gridSpan w:val="16"/>
          </w:tcPr>
          <w:p w14:paraId="021D0E0D" w14:textId="647355DE" w:rsidR="0019513A" w:rsidRPr="00AE1048" w:rsidRDefault="00000000" w:rsidP="00AE1048">
            <w:pPr>
              <w:spacing w:after="0" w:line="276" w:lineRule="auto"/>
            </w:pPr>
            <w:sdt>
              <w:sdtPr>
                <w:rPr>
                  <w:rFonts w:eastAsia="Times New Roman"/>
                  <w:szCs w:val="24"/>
                  <w:lang w:bidi="ar-SA"/>
                </w:rPr>
                <w:id w:val="1227259637"/>
                <w:placeholder>
                  <w:docPart w:val="5C4F0A62D04C4549B8DCD98ACACE4AF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9A26D0">
                  <w:rPr>
                    <w:rFonts w:eastAsia="Times New Roman"/>
                    <w:szCs w:val="24"/>
                    <w:lang w:bidi="ar-SA"/>
                  </w:rPr>
                  <w:t>General Value Assessment</w:t>
                </w:r>
              </w:sdtContent>
            </w:sdt>
          </w:p>
        </w:tc>
      </w:tr>
      <w:tr w:rsidR="0019513A" w:rsidRPr="00AE1048" w14:paraId="5FF22DC6" w14:textId="77777777" w:rsidTr="006D0B40">
        <w:trPr>
          <w:trHeight w:val="75"/>
          <w:jc w:val="center"/>
        </w:trPr>
        <w:tc>
          <w:tcPr>
            <w:tcW w:w="725" w:type="dxa"/>
            <w:shd w:val="clear" w:color="auto" w:fill="C6D9F1" w:themeFill="text2" w:themeFillTint="33"/>
          </w:tcPr>
          <w:p w14:paraId="479F4126"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393377B" w14:textId="00598A79" w:rsidR="0019513A" w:rsidRPr="006F53AA" w:rsidRDefault="0019513A" w:rsidP="00AE1048">
            <w:pPr>
              <w:spacing w:after="0" w:line="276" w:lineRule="auto"/>
              <w:rPr>
                <w:rFonts w:eastAsia="Times New Roman"/>
                <w:bCs/>
                <w:lang w:bidi="ar-SA"/>
              </w:rPr>
            </w:pPr>
            <w:r w:rsidRPr="006F53AA">
              <w:t>Scope of the 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16"/>
              </w:tcPr>
              <w:p w14:paraId="01C43A03" w14:textId="7EB33F5A" w:rsidR="0019513A" w:rsidRPr="006F53AA" w:rsidRDefault="00836F48" w:rsidP="00AE1048">
                <w:pPr>
                  <w:spacing w:after="0" w:line="276" w:lineRule="auto"/>
                </w:pPr>
                <w:r w:rsidRPr="006F53AA">
                  <w:rPr>
                    <w:lang w:val="en-IN"/>
                  </w:rPr>
                  <w:t>Non binding opinion on the assessment of Plain Physical Asset Valuation of the property identified to us by the owner or through his representative.</w:t>
                </w:r>
              </w:p>
            </w:tc>
          </w:sdtContent>
        </w:sdt>
      </w:tr>
      <w:tr w:rsidR="008277D4" w:rsidRPr="00AE1048" w14:paraId="1EA15299" w14:textId="77777777" w:rsidTr="006D0B40">
        <w:trPr>
          <w:trHeight w:val="58"/>
          <w:jc w:val="center"/>
        </w:trPr>
        <w:tc>
          <w:tcPr>
            <w:tcW w:w="725" w:type="dxa"/>
            <w:shd w:val="clear" w:color="auto" w:fill="C6D9F1" w:themeFill="text2" w:themeFillTint="33"/>
          </w:tcPr>
          <w:p w14:paraId="630E7C25" w14:textId="77777777" w:rsidR="008277D4" w:rsidRPr="00AE1048" w:rsidRDefault="008277D4"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DBD7960" w14:textId="46F388F6" w:rsidR="008277D4" w:rsidRPr="006F53AA" w:rsidRDefault="008277D4" w:rsidP="00AE1048">
            <w:pPr>
              <w:spacing w:after="0" w:line="276" w:lineRule="auto"/>
            </w:pPr>
            <w:r w:rsidRPr="006F53AA">
              <w:t>Restrictions</w:t>
            </w:r>
          </w:p>
        </w:tc>
        <w:tc>
          <w:tcPr>
            <w:tcW w:w="7690" w:type="dxa"/>
            <w:gridSpan w:val="16"/>
          </w:tcPr>
          <w:p w14:paraId="28E61ADD" w14:textId="1317E4A2" w:rsidR="008277D4" w:rsidRPr="006F53AA" w:rsidRDefault="002B1405" w:rsidP="00AE1048">
            <w:pPr>
              <w:spacing w:after="0" w:line="276" w:lineRule="auto"/>
              <w:jc w:val="both"/>
            </w:pPr>
            <w:r w:rsidRPr="006F53AA">
              <w:t>This report should n</w:t>
            </w:r>
            <w:r w:rsidR="008277D4" w:rsidRPr="006F53AA">
              <w:t>ot be referred for any other purpose</w:t>
            </w:r>
            <w:r w:rsidR="00B26DFC" w:rsidRPr="006F53AA">
              <w:t xml:space="preserve">, by any other </w:t>
            </w:r>
            <w:r w:rsidR="008277D4" w:rsidRPr="006F53AA">
              <w:t xml:space="preserve">user </w:t>
            </w:r>
            <w:r w:rsidR="00B26DFC" w:rsidRPr="006F53AA">
              <w:t xml:space="preserve">and for any other </w:t>
            </w:r>
            <w:r w:rsidRPr="006F53AA">
              <w:t>date</w:t>
            </w:r>
            <w:r w:rsidR="00B26DFC" w:rsidRPr="006F53AA">
              <w:t xml:space="preserve"> </w:t>
            </w:r>
            <w:r w:rsidR="008277D4" w:rsidRPr="006F53AA">
              <w:t>other then as specified above</w:t>
            </w:r>
            <w:r w:rsidR="00B26DFC" w:rsidRPr="006F53AA">
              <w:t>.</w:t>
            </w:r>
          </w:p>
        </w:tc>
      </w:tr>
      <w:tr w:rsidR="00942680" w:rsidRPr="00AE1048" w14:paraId="616C4D90" w14:textId="77777777" w:rsidTr="006D0B40">
        <w:trPr>
          <w:trHeight w:val="105"/>
          <w:jc w:val="center"/>
        </w:trPr>
        <w:tc>
          <w:tcPr>
            <w:tcW w:w="725" w:type="dxa"/>
            <w:vMerge w:val="restart"/>
            <w:shd w:val="clear" w:color="auto" w:fill="C6D9F1" w:themeFill="text2" w:themeFillTint="33"/>
          </w:tcPr>
          <w:p w14:paraId="2D76989A" w14:textId="77777777" w:rsidR="00942680" w:rsidRPr="00AE1048" w:rsidRDefault="00942680"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9C92530" w14:textId="57B6C4F3" w:rsidR="00942680" w:rsidRPr="006F53AA" w:rsidRDefault="00942680" w:rsidP="00AE1048">
            <w:pPr>
              <w:spacing w:after="0" w:line="276" w:lineRule="auto"/>
            </w:pPr>
            <w:r w:rsidRPr="006F53AA">
              <w:t>Manner in which the proper</w:t>
            </w:r>
            <w:r w:rsidR="00E26208" w:rsidRPr="006F53AA">
              <w:t>ty</w:t>
            </w:r>
            <w:r w:rsidRPr="006F53AA">
              <w:t xml:space="preserve"> is identified</w:t>
            </w:r>
          </w:p>
        </w:tc>
        <w:tc>
          <w:tcPr>
            <w:tcW w:w="646" w:type="dxa"/>
          </w:tcPr>
          <w:p w14:paraId="1961A1D8" w14:textId="5FB773F6" w:rsidR="00942680" w:rsidRPr="006F53AA" w:rsidRDefault="00317352" w:rsidP="00AE1048">
            <w:pPr>
              <w:spacing w:after="0" w:line="276" w:lineRule="auto"/>
              <w:jc w:val="center"/>
            </w:pPr>
            <w:r w:rsidRPr="006F53AA">
              <w:rPr>
                <w:noProof/>
                <w:lang w:val="en-IN" w:eastAsia="en-IN" w:bidi="ar-SA"/>
              </w:rPr>
              <w:drawing>
                <wp:inline distT="0" distB="0" distL="0" distR="0" wp14:anchorId="43349EAF" wp14:editId="5E6DC07B">
                  <wp:extent cx="161925" cy="152400"/>
                  <wp:effectExtent l="0" t="0" r="9525" b="0"/>
                  <wp:docPr id="22" name="Picture 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4A462B9" w14:textId="0BA5E942" w:rsidR="00942680" w:rsidRPr="006F53AA" w:rsidRDefault="00213B41" w:rsidP="00AE1048">
            <w:pPr>
              <w:spacing w:after="0" w:line="276" w:lineRule="auto"/>
              <w:jc w:val="both"/>
            </w:pPr>
            <w:r w:rsidRPr="006F53AA">
              <w:t>Done from the name plate displayed on the property</w:t>
            </w:r>
          </w:p>
        </w:tc>
      </w:tr>
      <w:tr w:rsidR="00767A77" w:rsidRPr="00AE1048" w14:paraId="71D2CF65" w14:textId="77777777" w:rsidTr="006D0B40">
        <w:trPr>
          <w:trHeight w:val="100"/>
          <w:jc w:val="center"/>
        </w:trPr>
        <w:tc>
          <w:tcPr>
            <w:tcW w:w="725" w:type="dxa"/>
            <w:vMerge/>
            <w:shd w:val="clear" w:color="auto" w:fill="C6D9F1" w:themeFill="text2" w:themeFillTint="33"/>
          </w:tcPr>
          <w:p w14:paraId="07FD0B69"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1AB65EF" w14:textId="77777777" w:rsidR="00767A77" w:rsidRPr="006F53AA" w:rsidRDefault="00767A77" w:rsidP="00AE1048">
            <w:pPr>
              <w:spacing w:after="0" w:line="276" w:lineRule="auto"/>
            </w:pPr>
          </w:p>
        </w:tc>
        <w:tc>
          <w:tcPr>
            <w:tcW w:w="646" w:type="dxa"/>
          </w:tcPr>
          <w:p w14:paraId="317F5345" w14:textId="5F73D86A" w:rsidR="00767A77" w:rsidRPr="006F53AA" w:rsidRDefault="00317352" w:rsidP="00AE1048">
            <w:pPr>
              <w:spacing w:after="0" w:line="276" w:lineRule="auto"/>
              <w:jc w:val="center"/>
              <w:rPr>
                <w:rFonts w:eastAsia="MS Gothic"/>
              </w:rPr>
            </w:pPr>
            <w:r w:rsidRPr="006F53AA">
              <w:rPr>
                <w:rFonts w:eastAsia="MS Gothic"/>
                <w:noProof/>
                <w:lang w:val="en-IN" w:eastAsia="en-IN" w:bidi="ar-SA"/>
              </w:rPr>
              <w:drawing>
                <wp:inline distT="0" distB="0" distL="0" distR="0" wp14:anchorId="2DF7AED6" wp14:editId="1557A551">
                  <wp:extent cx="161925" cy="152400"/>
                  <wp:effectExtent l="0" t="0" r="9525" b="0"/>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7722A6F" w14:textId="55B5219C" w:rsidR="00767A77" w:rsidRPr="006F53AA" w:rsidRDefault="00767A77" w:rsidP="00AE1048">
            <w:pPr>
              <w:spacing w:after="0" w:line="276" w:lineRule="auto"/>
              <w:jc w:val="both"/>
            </w:pPr>
            <w:r w:rsidRPr="006F53AA">
              <w:t>Identified by the owner’s representative</w:t>
            </w:r>
          </w:p>
        </w:tc>
      </w:tr>
      <w:tr w:rsidR="006F53AA" w:rsidRPr="00AE1048" w14:paraId="71FE9C55" w14:textId="77777777" w:rsidTr="006D0B40">
        <w:trPr>
          <w:trHeight w:val="100"/>
          <w:jc w:val="center"/>
        </w:trPr>
        <w:tc>
          <w:tcPr>
            <w:tcW w:w="725" w:type="dxa"/>
            <w:shd w:val="clear" w:color="auto" w:fill="C6D9F1" w:themeFill="text2" w:themeFillTint="33"/>
          </w:tcPr>
          <w:p w14:paraId="6F86716C" w14:textId="77777777" w:rsidR="006F53AA" w:rsidRPr="00AE1048" w:rsidRDefault="006F53AA" w:rsidP="006F53AA">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13BA3732" w14:textId="4BD806BF" w:rsidR="006F53AA" w:rsidRPr="006F53AA" w:rsidRDefault="006F53AA" w:rsidP="006F53AA">
            <w:pPr>
              <w:spacing w:after="0" w:line="276" w:lineRule="auto"/>
            </w:pPr>
            <w:r w:rsidRPr="006F53AA">
              <w:t>Is property number/ survey number displayed on the property for proper identification?</w:t>
            </w:r>
          </w:p>
        </w:tc>
        <w:sdt>
          <w:sdtPr>
            <w:rPr>
              <w:color w:val="000000" w:themeColor="text1"/>
              <w:sz w:val="20"/>
              <w:szCs w:val="20"/>
              <w:lang w:val="en-IN" w:eastAsia="en-IN"/>
            </w:rPr>
            <w:id w:val="-965970054"/>
            <w:placeholder>
              <w:docPart w:val="D3E7A6F5748C4DB88C132E8A80040C1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16"/>
              </w:tcPr>
              <w:p w14:paraId="69E42F7C" w14:textId="72797AC6" w:rsidR="006F53AA" w:rsidRPr="006F53AA" w:rsidRDefault="006F53AA" w:rsidP="006F53AA">
                <w:pPr>
                  <w:spacing w:after="0" w:line="276" w:lineRule="auto"/>
                  <w:jc w:val="both"/>
                </w:pPr>
                <w:r w:rsidRPr="006F53AA">
                  <w:rPr>
                    <w:color w:val="000000" w:themeColor="text1"/>
                    <w:sz w:val="20"/>
                    <w:szCs w:val="20"/>
                    <w:lang w:val="en-IN" w:eastAsia="en-IN"/>
                  </w:rPr>
                  <w:t>No.</w:t>
                </w:r>
              </w:p>
            </w:tc>
          </w:sdtContent>
        </w:sdt>
      </w:tr>
      <w:tr w:rsidR="003B5FD8" w:rsidRPr="00AE1048" w14:paraId="36D16EEA" w14:textId="77777777" w:rsidTr="006D0B40">
        <w:trPr>
          <w:trHeight w:val="100"/>
          <w:jc w:val="center"/>
        </w:trPr>
        <w:tc>
          <w:tcPr>
            <w:tcW w:w="725" w:type="dxa"/>
            <w:shd w:val="clear" w:color="auto" w:fill="C6D9F1" w:themeFill="text2" w:themeFillTint="33"/>
          </w:tcPr>
          <w:p w14:paraId="7C12618F" w14:textId="77777777" w:rsidR="003B5FD8" w:rsidRPr="00AE1048" w:rsidRDefault="003B5FD8"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6835A8C0" w14:textId="433A3866" w:rsidR="003B5FD8" w:rsidRPr="006F53AA" w:rsidRDefault="006566EF" w:rsidP="00AE1048">
            <w:pPr>
              <w:spacing w:after="0" w:line="276" w:lineRule="auto"/>
            </w:pPr>
            <w:r w:rsidRPr="006F53AA">
              <w:t>Type of Survey conducted</w:t>
            </w:r>
          </w:p>
        </w:tc>
        <w:tc>
          <w:tcPr>
            <w:tcW w:w="7690" w:type="dxa"/>
            <w:gridSpan w:val="16"/>
          </w:tcPr>
          <w:p w14:paraId="73A25CDD" w14:textId="2E4943F1" w:rsidR="003B5FD8" w:rsidRPr="006F53AA" w:rsidRDefault="00000000" w:rsidP="00C456BE">
            <w:pPr>
              <w:spacing w:after="0" w:line="276" w:lineRule="auto"/>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36F48" w:rsidRPr="006F53AA">
                  <w:rPr>
                    <w:lang w:val="en-IN"/>
                  </w:rPr>
                  <w:t>Full survey (inside-out with approximate sample random measurements verification &amp; photographs).</w:t>
                </w:r>
              </w:sdtContent>
            </w:sdt>
            <w:r w:rsidR="00373F38" w:rsidRPr="006F53AA">
              <w:t xml:space="preserve"> </w:t>
            </w:r>
          </w:p>
        </w:tc>
      </w:tr>
      <w:tr w:rsidR="001D5A8E" w:rsidRPr="00AE1048" w14:paraId="55E2C2DB" w14:textId="77777777" w:rsidTr="00AE1048">
        <w:trPr>
          <w:trHeight w:val="20"/>
          <w:jc w:val="center"/>
        </w:trPr>
        <w:tc>
          <w:tcPr>
            <w:tcW w:w="725" w:type="dxa"/>
            <w:shd w:val="clear" w:color="auto" w:fill="002060"/>
            <w:vAlign w:val="center"/>
          </w:tcPr>
          <w:p w14:paraId="7028EE04" w14:textId="6264B35C" w:rsidR="001D5A8E" w:rsidRPr="00AE1048" w:rsidRDefault="001D5A8E"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96F8233" w14:textId="337A3CA9" w:rsidR="001D5A8E" w:rsidRPr="006F53AA" w:rsidRDefault="001D5A8E" w:rsidP="00AE1048">
            <w:pPr>
              <w:spacing w:after="0" w:line="276" w:lineRule="auto"/>
              <w:jc w:val="center"/>
            </w:pPr>
            <w:r w:rsidRPr="006F53AA">
              <w:rPr>
                <w:b/>
              </w:rPr>
              <w:t>ASSESSMENT FACTORS</w:t>
            </w:r>
          </w:p>
        </w:tc>
      </w:tr>
      <w:tr w:rsidR="006F53AA" w:rsidRPr="00AE1048" w14:paraId="68DD0D4F" w14:textId="77777777" w:rsidTr="00AE1048">
        <w:trPr>
          <w:trHeight w:val="20"/>
          <w:jc w:val="center"/>
        </w:trPr>
        <w:tc>
          <w:tcPr>
            <w:tcW w:w="725" w:type="dxa"/>
            <w:shd w:val="clear" w:color="auto" w:fill="C6D9F1" w:themeFill="text2" w:themeFillTint="33"/>
          </w:tcPr>
          <w:p w14:paraId="0F37D813" w14:textId="77777777" w:rsidR="006F53AA" w:rsidRPr="00AE1048" w:rsidRDefault="006F53AA" w:rsidP="006F53AA">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C69038D" w14:textId="102062A3" w:rsidR="006F53AA" w:rsidRPr="006F53AA" w:rsidRDefault="006F53AA" w:rsidP="006F53AA">
            <w:pPr>
              <w:spacing w:after="0" w:line="276" w:lineRule="auto"/>
            </w:pPr>
            <w:r w:rsidRPr="006F53AA">
              <w:t>Valuation Standards considered</w:t>
            </w:r>
          </w:p>
        </w:tc>
        <w:tc>
          <w:tcPr>
            <w:tcW w:w="7690" w:type="dxa"/>
            <w:gridSpan w:val="16"/>
          </w:tcPr>
          <w:p w14:paraId="13BA3056" w14:textId="4574BC44" w:rsidR="006F53AA" w:rsidRPr="006F53AA" w:rsidRDefault="006F53AA" w:rsidP="006F53AA">
            <w:pPr>
              <w:spacing w:after="0" w:line="276" w:lineRule="auto"/>
              <w:jc w:val="both"/>
            </w:pPr>
            <w:r w:rsidRPr="006F53AA">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22324" w:rsidRPr="00AE1048" w14:paraId="4C957D04" w14:textId="77777777" w:rsidTr="00AE1048">
        <w:trPr>
          <w:trHeight w:val="20"/>
          <w:jc w:val="center"/>
        </w:trPr>
        <w:tc>
          <w:tcPr>
            <w:tcW w:w="725" w:type="dxa"/>
            <w:shd w:val="clear" w:color="auto" w:fill="C6D9F1" w:themeFill="text2" w:themeFillTint="33"/>
          </w:tcPr>
          <w:p w14:paraId="1C625CD0" w14:textId="77777777" w:rsidR="00722324" w:rsidRPr="00AE1048" w:rsidRDefault="00722324"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48F5D8D" w14:textId="77777777" w:rsidR="00722324" w:rsidRPr="006F53AA" w:rsidRDefault="00F71BC0" w:rsidP="00AE1048">
            <w:pPr>
              <w:spacing w:after="0" w:line="276" w:lineRule="auto"/>
            </w:pPr>
            <w:r w:rsidRPr="006F53AA">
              <w:t>Nature</w:t>
            </w:r>
            <w:r w:rsidR="00683A85" w:rsidRPr="006F53AA">
              <w:t xml:space="preserve"> of </w:t>
            </w:r>
            <w:r w:rsidRPr="006F53AA">
              <w:t xml:space="preserve">the </w:t>
            </w:r>
            <w:r w:rsidR="00683A85" w:rsidRPr="006F53AA">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27138859" w:rsidR="00722324" w:rsidRPr="006F53AA" w:rsidRDefault="00836F48" w:rsidP="00AE1048">
                <w:pPr>
                  <w:spacing w:after="0" w:line="276" w:lineRule="auto"/>
                </w:pPr>
                <w:r w:rsidRPr="006F53AA">
                  <w:rPr>
                    <w:lang w:val="en-IN"/>
                  </w:rPr>
                  <w:t>Fixed Assets Valuation</w:t>
                </w:r>
              </w:p>
            </w:tc>
          </w:sdtContent>
        </w:sdt>
      </w:tr>
      <w:tr w:rsidR="003A65B6" w:rsidRPr="00AE1048" w14:paraId="05617D2C" w14:textId="77777777" w:rsidTr="00896972">
        <w:trPr>
          <w:trHeight w:val="20"/>
          <w:jc w:val="center"/>
        </w:trPr>
        <w:tc>
          <w:tcPr>
            <w:tcW w:w="725" w:type="dxa"/>
            <w:vMerge w:val="restart"/>
            <w:shd w:val="clear" w:color="auto" w:fill="C6D9F1" w:themeFill="text2" w:themeFillTint="33"/>
          </w:tcPr>
          <w:p w14:paraId="1DE9E151"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0759241" w14:textId="77777777" w:rsidR="003A65B6" w:rsidRPr="006F53AA" w:rsidRDefault="003A65B6" w:rsidP="00AE1048">
            <w:pPr>
              <w:spacing w:after="0" w:line="276" w:lineRule="auto"/>
            </w:pPr>
            <w:r w:rsidRPr="006F53AA">
              <w:t>Nature/ Category/ Type/ Classification of Asset under Valuation</w:t>
            </w:r>
          </w:p>
        </w:tc>
        <w:tc>
          <w:tcPr>
            <w:tcW w:w="2533" w:type="dxa"/>
            <w:gridSpan w:val="5"/>
            <w:shd w:val="clear" w:color="auto" w:fill="C6D9F1" w:themeFill="text2" w:themeFillTint="33"/>
          </w:tcPr>
          <w:p w14:paraId="29789970" w14:textId="77777777" w:rsidR="003A65B6" w:rsidRPr="006F53AA" w:rsidRDefault="003A65B6" w:rsidP="00AE1048">
            <w:pPr>
              <w:spacing w:after="0" w:line="276" w:lineRule="auto"/>
              <w:jc w:val="center"/>
              <w:rPr>
                <w:b/>
              </w:rPr>
            </w:pPr>
            <w:r w:rsidRPr="006F53AA">
              <w:rPr>
                <w:b/>
              </w:rPr>
              <w:t>Nature</w:t>
            </w:r>
          </w:p>
        </w:tc>
        <w:tc>
          <w:tcPr>
            <w:tcW w:w="2651" w:type="dxa"/>
            <w:gridSpan w:val="9"/>
            <w:shd w:val="clear" w:color="auto" w:fill="C6D9F1" w:themeFill="text2" w:themeFillTint="33"/>
          </w:tcPr>
          <w:p w14:paraId="12A31EA7" w14:textId="77777777" w:rsidR="003A65B6" w:rsidRPr="006F53AA" w:rsidRDefault="003A65B6" w:rsidP="00AE1048">
            <w:pPr>
              <w:spacing w:after="0" w:line="276" w:lineRule="auto"/>
              <w:jc w:val="center"/>
              <w:rPr>
                <w:b/>
              </w:rPr>
            </w:pPr>
            <w:r w:rsidRPr="006F53AA">
              <w:rPr>
                <w:b/>
              </w:rPr>
              <w:t>Category</w:t>
            </w:r>
          </w:p>
        </w:tc>
        <w:tc>
          <w:tcPr>
            <w:tcW w:w="2506" w:type="dxa"/>
            <w:gridSpan w:val="2"/>
            <w:shd w:val="clear" w:color="auto" w:fill="C6D9F1" w:themeFill="text2" w:themeFillTint="33"/>
          </w:tcPr>
          <w:p w14:paraId="16DBB2A7" w14:textId="77777777" w:rsidR="003A65B6" w:rsidRPr="006F53AA" w:rsidRDefault="003A65B6" w:rsidP="00AE1048">
            <w:pPr>
              <w:spacing w:after="0" w:line="276" w:lineRule="auto"/>
              <w:jc w:val="center"/>
              <w:rPr>
                <w:b/>
              </w:rPr>
            </w:pPr>
            <w:r w:rsidRPr="006F53AA">
              <w:rPr>
                <w:b/>
              </w:rPr>
              <w:t>Type</w:t>
            </w:r>
          </w:p>
        </w:tc>
      </w:tr>
      <w:tr w:rsidR="003A65B6" w:rsidRPr="00AE1048" w14:paraId="6BFF9372" w14:textId="77777777" w:rsidTr="00AE1048">
        <w:trPr>
          <w:trHeight w:val="20"/>
          <w:jc w:val="center"/>
        </w:trPr>
        <w:tc>
          <w:tcPr>
            <w:tcW w:w="725" w:type="dxa"/>
            <w:vMerge/>
            <w:shd w:val="clear" w:color="auto" w:fill="C6D9F1" w:themeFill="text2" w:themeFillTint="33"/>
          </w:tcPr>
          <w:p w14:paraId="080BC5EC"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6B4A668" w14:textId="77777777" w:rsidR="003A65B6" w:rsidRPr="006F53AA" w:rsidRDefault="003A65B6" w:rsidP="00AE1048">
            <w:pPr>
              <w:spacing w:after="0" w:line="276" w:lineRule="auto"/>
            </w:pPr>
          </w:p>
        </w:tc>
        <w:tc>
          <w:tcPr>
            <w:tcW w:w="2533" w:type="dxa"/>
            <w:gridSpan w:val="5"/>
            <w:vAlign w:val="center"/>
          </w:tcPr>
          <w:p w14:paraId="1B60BC0D" w14:textId="64FEEF42" w:rsidR="003A65B6" w:rsidRPr="006F53AA" w:rsidRDefault="00000000" w:rsidP="008211B0">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sidRPr="006F53AA">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1" w:type="dxa"/>
                <w:gridSpan w:val="9"/>
                <w:vAlign w:val="center"/>
              </w:tcPr>
              <w:p w14:paraId="691AF126" w14:textId="77CA9216" w:rsidR="003A65B6" w:rsidRPr="006F53AA" w:rsidRDefault="00836F48" w:rsidP="00AE1048">
                <w:pPr>
                  <w:spacing w:after="0" w:line="276" w:lineRule="auto"/>
                  <w:jc w:val="center"/>
                </w:pPr>
                <w:r w:rsidRPr="006F53AA">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2506" w:type="dxa"/>
                <w:gridSpan w:val="2"/>
                <w:vAlign w:val="center"/>
              </w:tcPr>
              <w:p w14:paraId="49A22202" w14:textId="24C83DD5" w:rsidR="003A65B6" w:rsidRPr="006F53AA" w:rsidRDefault="00D64566" w:rsidP="00AE1048">
                <w:pPr>
                  <w:spacing w:after="0" w:line="276" w:lineRule="auto"/>
                  <w:jc w:val="center"/>
                </w:pPr>
                <w:r w:rsidRPr="006F53AA">
                  <w:t>INDUSTRIAL POWER PLANT</w:t>
                </w:r>
              </w:p>
            </w:tc>
          </w:sdtContent>
        </w:sdt>
      </w:tr>
      <w:tr w:rsidR="003A65B6" w:rsidRPr="00AE1048" w14:paraId="7A20F411" w14:textId="77777777" w:rsidTr="00896972">
        <w:trPr>
          <w:trHeight w:val="20"/>
          <w:jc w:val="center"/>
        </w:trPr>
        <w:tc>
          <w:tcPr>
            <w:tcW w:w="725" w:type="dxa"/>
            <w:vMerge/>
            <w:shd w:val="clear" w:color="auto" w:fill="C6D9F1" w:themeFill="text2" w:themeFillTint="33"/>
          </w:tcPr>
          <w:p w14:paraId="46C86BC2"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1DAC852" w14:textId="77777777" w:rsidR="003A65B6" w:rsidRPr="00AE1048" w:rsidRDefault="003A65B6" w:rsidP="00AE1048">
            <w:pPr>
              <w:spacing w:after="0" w:line="276" w:lineRule="auto"/>
            </w:pPr>
          </w:p>
        </w:tc>
        <w:tc>
          <w:tcPr>
            <w:tcW w:w="2533" w:type="dxa"/>
            <w:gridSpan w:val="5"/>
            <w:shd w:val="clear" w:color="auto" w:fill="C6D9F1" w:themeFill="text2" w:themeFillTint="33"/>
          </w:tcPr>
          <w:p w14:paraId="1143B946" w14:textId="77777777" w:rsidR="003A65B6" w:rsidRPr="00AE1048" w:rsidRDefault="003A65B6" w:rsidP="00AE1048">
            <w:pPr>
              <w:spacing w:after="0" w:line="276" w:lineRule="auto"/>
              <w:jc w:val="center"/>
              <w:rPr>
                <w:b/>
              </w:rPr>
            </w:pPr>
            <w:r w:rsidRPr="00AE1048">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6E2770D8" w14:textId="734FB9CC" w:rsidR="003A65B6" w:rsidRPr="00AE1048" w:rsidRDefault="00836F48" w:rsidP="00AE1048">
                <w:pPr>
                  <w:spacing w:after="0" w:line="276" w:lineRule="auto"/>
                </w:pPr>
                <w:r w:rsidRPr="00AE1048">
                  <w:rPr>
                    <w:lang w:val="en-IN"/>
                  </w:rPr>
                  <w:t>Income/ Revenue Generating Asset</w:t>
                </w:r>
              </w:p>
            </w:tc>
          </w:sdtContent>
        </w:sdt>
      </w:tr>
      <w:tr w:rsidR="004551CE" w:rsidRPr="00AE1048" w14:paraId="772262A7" w14:textId="77777777" w:rsidTr="00896972">
        <w:trPr>
          <w:trHeight w:val="20"/>
          <w:jc w:val="center"/>
        </w:trPr>
        <w:tc>
          <w:tcPr>
            <w:tcW w:w="725" w:type="dxa"/>
            <w:vMerge w:val="restart"/>
            <w:shd w:val="clear" w:color="auto" w:fill="C6D9F1" w:themeFill="text2" w:themeFillTint="33"/>
          </w:tcPr>
          <w:p w14:paraId="5D403C11"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044D36D0" w14:textId="77777777" w:rsidR="004551CE" w:rsidRPr="00AE1048" w:rsidRDefault="00F71BC0" w:rsidP="00AE1048">
            <w:pPr>
              <w:spacing w:after="0" w:line="276" w:lineRule="auto"/>
            </w:pPr>
            <w:r w:rsidRPr="00AE1048">
              <w:t>Type</w:t>
            </w:r>
            <w:r w:rsidR="004551CE" w:rsidRPr="00AE1048">
              <w:t xml:space="preserve"> of Valuation </w:t>
            </w:r>
            <w:r w:rsidR="004551CE" w:rsidRPr="00AE1048">
              <w:rPr>
                <w:i/>
              </w:rPr>
              <w:t>(Basis of Valuation as per IVS)</w:t>
            </w:r>
          </w:p>
        </w:tc>
        <w:tc>
          <w:tcPr>
            <w:tcW w:w="2533" w:type="dxa"/>
            <w:gridSpan w:val="5"/>
            <w:shd w:val="clear" w:color="auto" w:fill="C6D9F1" w:themeFill="text2" w:themeFillTint="33"/>
          </w:tcPr>
          <w:p w14:paraId="213C8CDA" w14:textId="77777777" w:rsidR="004551CE" w:rsidRPr="00AE1048" w:rsidRDefault="004551CE" w:rsidP="00AE1048">
            <w:pPr>
              <w:spacing w:after="0" w:line="276" w:lineRule="auto"/>
            </w:pPr>
            <w:r w:rsidRPr="00AE1048">
              <w:t>Primary Basis</w:t>
            </w:r>
          </w:p>
        </w:tc>
        <w:tc>
          <w:tcPr>
            <w:tcW w:w="5157" w:type="dxa"/>
            <w:gridSpan w:val="11"/>
          </w:tcPr>
          <w:p w14:paraId="2AF43F05" w14:textId="16B49358" w:rsidR="004551CE" w:rsidRPr="00AE1048" w:rsidRDefault="00000000" w:rsidP="008211B0">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r w:rsidR="004551CE" w:rsidRPr="00AE1048">
              <w:t xml:space="preserve">  </w:t>
            </w:r>
            <w:sdt>
              <w:sdtPr>
                <w:id w:val="1517429619"/>
                <w:placeholder>
                  <w:docPart w:val="3B556E8BB3554BC8AFE36AB6E39350CB"/>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70386" w:rsidRPr="00AE1048">
                  <w:t xml:space="preserve">     </w:t>
                </w:r>
              </w:sdtContent>
            </w:sdt>
          </w:p>
        </w:tc>
      </w:tr>
      <w:tr w:rsidR="004551CE" w:rsidRPr="00AE1048" w14:paraId="2CFAC619" w14:textId="77777777" w:rsidTr="00896972">
        <w:trPr>
          <w:trHeight w:val="20"/>
          <w:jc w:val="center"/>
        </w:trPr>
        <w:tc>
          <w:tcPr>
            <w:tcW w:w="725" w:type="dxa"/>
            <w:vMerge/>
            <w:shd w:val="clear" w:color="auto" w:fill="C6D9F1" w:themeFill="text2" w:themeFillTint="33"/>
          </w:tcPr>
          <w:p w14:paraId="7D2F9793"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5D6ECCC" w14:textId="77777777" w:rsidR="004551CE" w:rsidRPr="00AE1048" w:rsidRDefault="004551CE" w:rsidP="00AE1048">
            <w:pPr>
              <w:spacing w:after="0" w:line="276" w:lineRule="auto"/>
            </w:pPr>
          </w:p>
        </w:tc>
        <w:tc>
          <w:tcPr>
            <w:tcW w:w="2533" w:type="dxa"/>
            <w:gridSpan w:val="5"/>
            <w:shd w:val="clear" w:color="auto" w:fill="C6D9F1" w:themeFill="text2" w:themeFillTint="33"/>
          </w:tcPr>
          <w:p w14:paraId="41471478" w14:textId="77777777" w:rsidR="004551CE" w:rsidRPr="00AE1048" w:rsidRDefault="004551CE" w:rsidP="00AE1048">
            <w:pPr>
              <w:spacing w:after="0" w:line="276" w:lineRule="auto"/>
            </w:pPr>
            <w:r w:rsidRPr="00AE1048">
              <w:t>Secondary Basis</w:t>
            </w:r>
          </w:p>
        </w:tc>
        <w:tc>
          <w:tcPr>
            <w:tcW w:w="5157" w:type="dxa"/>
            <w:gridSpan w:val="11"/>
          </w:tcPr>
          <w:p w14:paraId="5EE90893" w14:textId="38A2A30C" w:rsidR="004551CE" w:rsidRPr="00AE1048" w:rsidRDefault="00000000" w:rsidP="00AE1048">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sidRPr="00AE1048">
                  <w:rPr>
                    <w:lang w:val="en-IN"/>
                  </w:rPr>
                  <w:t>On-going concern basis</w:t>
                </w:r>
              </w:sdtContent>
            </w:sdt>
          </w:p>
        </w:tc>
      </w:tr>
      <w:tr w:rsidR="00770946" w:rsidRPr="00AE1048" w14:paraId="406736D1" w14:textId="77777777" w:rsidTr="00AE1048">
        <w:trPr>
          <w:trHeight w:val="20"/>
          <w:jc w:val="center"/>
        </w:trPr>
        <w:tc>
          <w:tcPr>
            <w:tcW w:w="725" w:type="dxa"/>
            <w:vMerge w:val="restart"/>
            <w:shd w:val="clear" w:color="auto" w:fill="C6D9F1" w:themeFill="text2" w:themeFillTint="33"/>
          </w:tcPr>
          <w:p w14:paraId="2B8E66A1"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103F526" w14:textId="0DE2F07E" w:rsidR="00770946" w:rsidRPr="00AE1048" w:rsidRDefault="00770946" w:rsidP="00AE1048">
            <w:pPr>
              <w:spacing w:after="0" w:line="276" w:lineRule="auto"/>
            </w:pPr>
            <w:r w:rsidRPr="00AE1048">
              <w:t xml:space="preserve">Present </w:t>
            </w:r>
            <w:r w:rsidR="005F6A9F" w:rsidRPr="00AE1048">
              <w:t>market state</w:t>
            </w:r>
            <w:r w:rsidRPr="00AE1048">
              <w:t xml:space="preserve"> of the Asset </w:t>
            </w:r>
            <w:r w:rsidR="00DC6C6B" w:rsidRPr="00AE1048">
              <w:t xml:space="preserve">assumed </w:t>
            </w:r>
            <w:r w:rsidRPr="00AE1048">
              <w:rPr>
                <w:i/>
              </w:rPr>
              <w:t>(Premise of Value as per IVS)</w:t>
            </w:r>
          </w:p>
        </w:tc>
        <w:tc>
          <w:tcPr>
            <w:tcW w:w="7690" w:type="dxa"/>
            <w:gridSpan w:val="16"/>
          </w:tcPr>
          <w:p w14:paraId="5FE0714B" w14:textId="672B1B12" w:rsidR="00770946" w:rsidRPr="00AE1048" w:rsidRDefault="00000000" w:rsidP="00AE1048">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631C3">
                  <w:t>Under Normal Marketable State</w:t>
                </w:r>
              </w:sdtContent>
            </w:sdt>
          </w:p>
        </w:tc>
      </w:tr>
      <w:tr w:rsidR="00770946" w:rsidRPr="00AE1048" w14:paraId="4ADFF0E8" w14:textId="77777777" w:rsidTr="00AE1048">
        <w:trPr>
          <w:trHeight w:val="20"/>
          <w:jc w:val="center"/>
        </w:trPr>
        <w:tc>
          <w:tcPr>
            <w:tcW w:w="725" w:type="dxa"/>
            <w:vMerge/>
            <w:shd w:val="clear" w:color="auto" w:fill="C6D9F1" w:themeFill="text2" w:themeFillTint="33"/>
          </w:tcPr>
          <w:p w14:paraId="52AED1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7A188D1" w14:textId="77777777" w:rsidR="00770946" w:rsidRPr="00AE1048" w:rsidRDefault="00770946" w:rsidP="00AE1048">
            <w:pPr>
              <w:spacing w:after="0" w:line="276" w:lineRule="auto"/>
            </w:pPr>
          </w:p>
        </w:tc>
        <w:tc>
          <w:tcPr>
            <w:tcW w:w="7690" w:type="dxa"/>
            <w:gridSpan w:val="16"/>
          </w:tcPr>
          <w:p w14:paraId="2B0A72B9" w14:textId="37AC65C6" w:rsidR="00770946" w:rsidRPr="00AE1048" w:rsidRDefault="00770946" w:rsidP="00AE1048">
            <w:pPr>
              <w:spacing w:after="0" w:line="276" w:lineRule="auto"/>
            </w:pPr>
            <w:r w:rsidRPr="00AE1048">
              <w:rPr>
                <w:b/>
              </w:rPr>
              <w:t>Reason:</w:t>
            </w:r>
            <w:r w:rsidRPr="00AE1048">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631C3">
                  <w:t>Asset under free market transaction state</w:t>
                </w:r>
              </w:sdtContent>
            </w:sdt>
          </w:p>
        </w:tc>
      </w:tr>
      <w:tr w:rsidR="00F71BC0" w:rsidRPr="00AE1048" w14:paraId="67F394AF" w14:textId="77777777" w:rsidTr="00896972">
        <w:trPr>
          <w:trHeight w:val="20"/>
          <w:jc w:val="center"/>
        </w:trPr>
        <w:tc>
          <w:tcPr>
            <w:tcW w:w="725" w:type="dxa"/>
            <w:vMerge w:val="restart"/>
            <w:shd w:val="clear" w:color="auto" w:fill="C6D9F1" w:themeFill="text2" w:themeFillTint="33"/>
          </w:tcPr>
          <w:p w14:paraId="65FFB245"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D66E566" w14:textId="77777777" w:rsidR="00F71BC0" w:rsidRPr="00AE1048" w:rsidRDefault="00F71BC0" w:rsidP="00AE1048">
            <w:pPr>
              <w:tabs>
                <w:tab w:val="right" w:pos="2620"/>
              </w:tabs>
              <w:spacing w:after="0" w:line="276" w:lineRule="auto"/>
            </w:pPr>
            <w:r w:rsidRPr="00AE1048">
              <w:t>Property Use factor</w:t>
            </w:r>
          </w:p>
        </w:tc>
        <w:tc>
          <w:tcPr>
            <w:tcW w:w="2533" w:type="dxa"/>
            <w:gridSpan w:val="5"/>
            <w:shd w:val="clear" w:color="auto" w:fill="C6D9F1" w:themeFill="text2" w:themeFillTint="33"/>
          </w:tcPr>
          <w:p w14:paraId="0F7B35DA" w14:textId="3932DE77" w:rsidR="00F71BC0" w:rsidRPr="00AE1048" w:rsidRDefault="00F71BC0" w:rsidP="00AE1048">
            <w:pPr>
              <w:spacing w:after="0" w:line="276" w:lineRule="auto"/>
              <w:jc w:val="center"/>
              <w:rPr>
                <w:b/>
              </w:rPr>
            </w:pPr>
            <w:r w:rsidRPr="00AE1048">
              <w:rPr>
                <w:b/>
              </w:rPr>
              <w:t>Current</w:t>
            </w:r>
            <w:r w:rsidR="00D6762A" w:rsidRPr="00AE1048">
              <w:rPr>
                <w:b/>
              </w:rPr>
              <w:t>/ Existing</w:t>
            </w:r>
            <w:r w:rsidRPr="00AE1048">
              <w:rPr>
                <w:b/>
              </w:rPr>
              <w:t xml:space="preserve"> Use</w:t>
            </w:r>
          </w:p>
        </w:tc>
        <w:tc>
          <w:tcPr>
            <w:tcW w:w="2651" w:type="dxa"/>
            <w:gridSpan w:val="9"/>
            <w:shd w:val="clear" w:color="auto" w:fill="C6D9F1" w:themeFill="text2" w:themeFillTint="33"/>
          </w:tcPr>
          <w:p w14:paraId="04CD9DBA" w14:textId="77777777" w:rsidR="00F71BC0" w:rsidRPr="00AE1048" w:rsidRDefault="00F71BC0" w:rsidP="00AE1048">
            <w:pPr>
              <w:spacing w:after="0" w:line="276" w:lineRule="auto"/>
              <w:jc w:val="center"/>
              <w:rPr>
                <w:b/>
              </w:rPr>
            </w:pPr>
            <w:r w:rsidRPr="00AE1048">
              <w:rPr>
                <w:b/>
              </w:rPr>
              <w:t>Highest &amp; Best Use</w:t>
            </w:r>
          </w:p>
          <w:p w14:paraId="5F289E84" w14:textId="77777777" w:rsidR="00F71BC0" w:rsidRPr="00AE1048" w:rsidRDefault="00F71BC0" w:rsidP="00AE1048">
            <w:pPr>
              <w:spacing w:after="0" w:line="276" w:lineRule="auto"/>
              <w:jc w:val="center"/>
              <w:rPr>
                <w:i/>
              </w:rPr>
            </w:pPr>
            <w:r w:rsidRPr="00AE1048">
              <w:rPr>
                <w:i/>
              </w:rPr>
              <w:t xml:space="preserve">(in consonance to </w:t>
            </w:r>
            <w:r w:rsidR="00683158" w:rsidRPr="00AE1048">
              <w:rPr>
                <w:i/>
              </w:rPr>
              <w:t xml:space="preserve">surrounding use, </w:t>
            </w:r>
            <w:r w:rsidRPr="00AE1048">
              <w:rPr>
                <w:i/>
              </w:rPr>
              <w:t>zoning and statutory norms)</w:t>
            </w:r>
          </w:p>
        </w:tc>
        <w:tc>
          <w:tcPr>
            <w:tcW w:w="2506" w:type="dxa"/>
            <w:gridSpan w:val="2"/>
            <w:shd w:val="clear" w:color="auto" w:fill="C6D9F1" w:themeFill="text2" w:themeFillTint="33"/>
          </w:tcPr>
          <w:p w14:paraId="345625C4" w14:textId="77777777" w:rsidR="00F71BC0" w:rsidRPr="00AE1048" w:rsidRDefault="00F71BC0" w:rsidP="00AE1048">
            <w:pPr>
              <w:spacing w:after="0" w:line="276" w:lineRule="auto"/>
              <w:jc w:val="center"/>
              <w:rPr>
                <w:b/>
              </w:rPr>
            </w:pPr>
            <w:r w:rsidRPr="00AE1048">
              <w:rPr>
                <w:b/>
              </w:rPr>
              <w:t>Considered for Valuation purpose</w:t>
            </w:r>
          </w:p>
        </w:tc>
      </w:tr>
      <w:tr w:rsidR="00F71BC0" w:rsidRPr="00AE1048" w14:paraId="6264A75F" w14:textId="77777777" w:rsidTr="00AE1048">
        <w:trPr>
          <w:trHeight w:val="20"/>
          <w:jc w:val="center"/>
        </w:trPr>
        <w:tc>
          <w:tcPr>
            <w:tcW w:w="725" w:type="dxa"/>
            <w:vMerge/>
            <w:shd w:val="clear" w:color="auto" w:fill="C6D9F1" w:themeFill="text2" w:themeFillTint="33"/>
          </w:tcPr>
          <w:p w14:paraId="069BFE88"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9804BAC" w14:textId="77777777" w:rsidR="00F71BC0" w:rsidRPr="00AE1048" w:rsidRDefault="00F71BC0" w:rsidP="00AE1048">
            <w:pPr>
              <w:tabs>
                <w:tab w:val="right" w:pos="2620"/>
              </w:tabs>
              <w:spacing w:after="0" w:line="276" w:lineRule="auto"/>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FD45FAD" w:rsidR="00F71BC0" w:rsidRPr="00AE1048" w:rsidRDefault="00836F48" w:rsidP="00AE1048">
                <w:pPr>
                  <w:spacing w:after="0" w:line="276" w:lineRule="auto"/>
                  <w:jc w:val="center"/>
                </w:pPr>
                <w:r w:rsidRPr="00AE1048">
                  <w:rPr>
                    <w:lang w:val="en-IN"/>
                  </w:rPr>
                  <w:t>Industrial</w:t>
                </w:r>
              </w:p>
            </w:sdtContent>
          </w:sdt>
        </w:tc>
        <w:tc>
          <w:tcPr>
            <w:tcW w:w="2651" w:type="dxa"/>
            <w:gridSpan w:val="9"/>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244A242B" w:rsidR="00F71BC0" w:rsidRPr="00AE1048" w:rsidRDefault="00836F48" w:rsidP="00AE1048">
                <w:pPr>
                  <w:spacing w:after="0" w:line="276" w:lineRule="auto"/>
                  <w:jc w:val="center"/>
                </w:pPr>
                <w:r w:rsidRPr="00AE1048">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F1E5946" w:rsidR="00F71BC0" w:rsidRPr="00AE1048" w:rsidRDefault="00836F48" w:rsidP="00AE1048">
                <w:pPr>
                  <w:spacing w:after="0" w:line="276" w:lineRule="auto"/>
                  <w:jc w:val="center"/>
                </w:pPr>
                <w:r w:rsidRPr="00AE1048">
                  <w:rPr>
                    <w:lang w:val="en-IN"/>
                  </w:rPr>
                  <w:t>Industrial</w:t>
                </w:r>
              </w:p>
            </w:sdtContent>
          </w:sdt>
        </w:tc>
      </w:tr>
      <w:tr w:rsidR="00770946" w:rsidRPr="00AE1048" w14:paraId="221D2363" w14:textId="77777777" w:rsidTr="00AE1048">
        <w:trPr>
          <w:trHeight w:val="20"/>
          <w:jc w:val="center"/>
        </w:trPr>
        <w:tc>
          <w:tcPr>
            <w:tcW w:w="725" w:type="dxa"/>
            <w:shd w:val="clear" w:color="auto" w:fill="C6D9F1" w:themeFill="text2" w:themeFillTint="33"/>
          </w:tcPr>
          <w:p w14:paraId="4A75E218"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276F92DB" w14:textId="77777777" w:rsidR="00770946" w:rsidRPr="00AE1048" w:rsidRDefault="00770946" w:rsidP="00AE1048">
            <w:pPr>
              <w:spacing w:after="0" w:line="276" w:lineRule="auto"/>
            </w:pPr>
            <w:r w:rsidRPr="00AE1048">
              <w:t>Legality Aspect Factor</w:t>
            </w:r>
          </w:p>
        </w:tc>
        <w:tc>
          <w:tcPr>
            <w:tcW w:w="7690" w:type="dxa"/>
            <w:gridSpan w:val="16"/>
          </w:tcPr>
          <w:p w14:paraId="7E6190C1" w14:textId="56730391" w:rsidR="00683A85" w:rsidRPr="00AE1048" w:rsidRDefault="00000000" w:rsidP="00AE1048">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36F48" w:rsidRPr="00AE1048">
                  <w:rPr>
                    <w:lang w:val="en-IN"/>
                  </w:rPr>
                  <w:t>Assumed to be fine as per copy of the documents &amp; information produced to us.</w:t>
                </w:r>
              </w:sdtContent>
            </w:sdt>
          </w:p>
          <w:p w14:paraId="7FFB3AF7" w14:textId="18B41939" w:rsidR="00770946" w:rsidRPr="00AE1048" w:rsidRDefault="00770946" w:rsidP="00AE1048">
            <w:pPr>
              <w:spacing w:after="0" w:line="276" w:lineRule="auto"/>
              <w:jc w:val="both"/>
            </w:pPr>
            <w:r w:rsidRPr="00AE1048">
              <w:t xml:space="preserve">However Legal aspects of the property </w:t>
            </w:r>
            <w:r w:rsidR="00480CCA" w:rsidRPr="00AE1048">
              <w:t xml:space="preserve">of any nature </w:t>
            </w:r>
            <w:r w:rsidRPr="00AE1048">
              <w:t>are out-of-scope of the Valuation Services.</w:t>
            </w:r>
            <w:r w:rsidR="008D1CE5" w:rsidRPr="00AE1048">
              <w:t xml:space="preserve"> In terms of the </w:t>
            </w:r>
            <w:r w:rsidR="00116956" w:rsidRPr="00AE1048">
              <w:t>legality,</w:t>
            </w:r>
            <w:r w:rsidR="008D1CE5" w:rsidRPr="00AE1048">
              <w:t xml:space="preserve"> we have </w:t>
            </w:r>
            <w:r w:rsidR="0010555F" w:rsidRPr="00AE1048">
              <w:t xml:space="preserve">only </w:t>
            </w:r>
            <w:r w:rsidR="008D1CE5" w:rsidRPr="00AE1048">
              <w:t>gone by the documents pro</w:t>
            </w:r>
            <w:r w:rsidR="00116956" w:rsidRPr="00AE1048">
              <w:t>vided</w:t>
            </w:r>
            <w:r w:rsidR="008D1CE5" w:rsidRPr="00AE1048">
              <w:t xml:space="preserve"> to us in good faith.</w:t>
            </w:r>
          </w:p>
          <w:p w14:paraId="64120380" w14:textId="76F246EE" w:rsidR="00770946" w:rsidRPr="00AE1048" w:rsidRDefault="00770946" w:rsidP="003F1FAA">
            <w:pPr>
              <w:spacing w:after="0" w:line="276" w:lineRule="auto"/>
              <w:jc w:val="both"/>
            </w:pPr>
            <w:r w:rsidRPr="00AE1048">
              <w:t>Verification of authenticity of documents from originals or cross checking from any Govt. dept. have to be taken care by Legal expert/ Advocate.</w:t>
            </w:r>
          </w:p>
        </w:tc>
      </w:tr>
      <w:tr w:rsidR="008A4711" w:rsidRPr="00AE1048" w14:paraId="7F0FB93C" w14:textId="77777777" w:rsidTr="00896972">
        <w:trPr>
          <w:trHeight w:val="20"/>
          <w:jc w:val="center"/>
        </w:trPr>
        <w:tc>
          <w:tcPr>
            <w:tcW w:w="725" w:type="dxa"/>
            <w:shd w:val="clear" w:color="auto" w:fill="C6D9F1" w:themeFill="text2" w:themeFillTint="33"/>
          </w:tcPr>
          <w:p w14:paraId="52E3574B" w14:textId="77777777" w:rsidR="008A4711" w:rsidRPr="00AE1048" w:rsidRDefault="008A4711"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698B946" w14:textId="2944FE77" w:rsidR="008A4711" w:rsidRPr="00AE1048" w:rsidRDefault="00BC4C8B" w:rsidP="00AE1048">
            <w:pPr>
              <w:spacing w:after="0" w:line="276" w:lineRule="auto"/>
            </w:pPr>
            <w:r w:rsidRPr="00AE1048">
              <w:t xml:space="preserve">Class/ Category of </w:t>
            </w:r>
            <w:r w:rsidR="00EC0A77" w:rsidRPr="00AE1048">
              <w:t>the locality</w:t>
            </w:r>
          </w:p>
        </w:tc>
        <w:tc>
          <w:tcPr>
            <w:tcW w:w="7690" w:type="dxa"/>
            <w:gridSpan w:val="16"/>
            <w:shd w:val="clear" w:color="auto" w:fill="C6D9F1" w:themeFill="text2" w:themeFillTint="33"/>
          </w:tcPr>
          <w:p w14:paraId="560453CD" w14:textId="1EB792BA" w:rsidR="008A4711" w:rsidRPr="00AE1048" w:rsidRDefault="00000000" w:rsidP="00AE1048">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631C3">
                  <w:t>Lower Middle Class (Average)</w:t>
                </w:r>
              </w:sdtContent>
            </w:sdt>
          </w:p>
        </w:tc>
      </w:tr>
      <w:tr w:rsidR="004C4A6D" w:rsidRPr="00AE1048" w14:paraId="6D093845" w14:textId="77777777" w:rsidTr="00896972">
        <w:trPr>
          <w:trHeight w:val="20"/>
          <w:jc w:val="center"/>
        </w:trPr>
        <w:tc>
          <w:tcPr>
            <w:tcW w:w="725" w:type="dxa"/>
            <w:vMerge w:val="restart"/>
            <w:shd w:val="clear" w:color="auto" w:fill="C6D9F1" w:themeFill="text2" w:themeFillTint="33"/>
          </w:tcPr>
          <w:p w14:paraId="194223DE"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966B2E0" w14:textId="0A9C00EB" w:rsidR="004C4A6D" w:rsidRPr="00AE1048" w:rsidRDefault="00EC0A77" w:rsidP="00AE1048">
            <w:pPr>
              <w:spacing w:after="0" w:line="276" w:lineRule="auto"/>
            </w:pPr>
            <w:r w:rsidRPr="00AE1048">
              <w:t>Property</w:t>
            </w:r>
            <w:r w:rsidR="004C4A6D" w:rsidRPr="00AE1048">
              <w:t xml:space="preserve"> Physical Factors</w:t>
            </w:r>
          </w:p>
        </w:tc>
        <w:tc>
          <w:tcPr>
            <w:tcW w:w="2647" w:type="dxa"/>
            <w:gridSpan w:val="7"/>
            <w:shd w:val="clear" w:color="auto" w:fill="C6D9F1" w:themeFill="text2" w:themeFillTint="33"/>
            <w:vAlign w:val="center"/>
          </w:tcPr>
          <w:p w14:paraId="13E8E9D5" w14:textId="77777777" w:rsidR="004C4A6D" w:rsidRPr="00AE1048" w:rsidRDefault="004C4A6D" w:rsidP="00AE1048">
            <w:pPr>
              <w:spacing w:after="0" w:line="276" w:lineRule="auto"/>
              <w:jc w:val="center"/>
              <w:rPr>
                <w:b/>
              </w:rPr>
            </w:pPr>
            <w:r w:rsidRPr="00AE1048">
              <w:rPr>
                <w:b/>
              </w:rPr>
              <w:t>Shape</w:t>
            </w:r>
          </w:p>
        </w:tc>
        <w:tc>
          <w:tcPr>
            <w:tcW w:w="2520" w:type="dxa"/>
            <w:gridSpan w:val="6"/>
            <w:shd w:val="clear" w:color="auto" w:fill="C6D9F1" w:themeFill="text2" w:themeFillTint="33"/>
            <w:vAlign w:val="center"/>
          </w:tcPr>
          <w:p w14:paraId="695F5B88" w14:textId="77777777" w:rsidR="004C4A6D" w:rsidRPr="00AE1048" w:rsidRDefault="004C4A6D" w:rsidP="00AE1048">
            <w:pPr>
              <w:spacing w:after="0" w:line="276" w:lineRule="auto"/>
              <w:jc w:val="center"/>
              <w:rPr>
                <w:b/>
              </w:rPr>
            </w:pPr>
            <w:r w:rsidRPr="00AE1048">
              <w:rPr>
                <w:b/>
              </w:rPr>
              <w:t>Size</w:t>
            </w:r>
          </w:p>
        </w:tc>
        <w:tc>
          <w:tcPr>
            <w:tcW w:w="2523" w:type="dxa"/>
            <w:gridSpan w:val="3"/>
            <w:shd w:val="clear" w:color="auto" w:fill="C6D9F1" w:themeFill="text2" w:themeFillTint="33"/>
            <w:vAlign w:val="center"/>
          </w:tcPr>
          <w:p w14:paraId="0A47515E" w14:textId="37EF246A" w:rsidR="004C4A6D" w:rsidRPr="00AE1048" w:rsidRDefault="00443F36" w:rsidP="00AE1048">
            <w:pPr>
              <w:spacing w:after="0" w:line="276" w:lineRule="auto"/>
              <w:jc w:val="center"/>
              <w:rPr>
                <w:b/>
              </w:rPr>
            </w:pPr>
            <w:r w:rsidRPr="00AE1048">
              <w:rPr>
                <w:b/>
              </w:rPr>
              <w:t>Layout</w:t>
            </w:r>
          </w:p>
        </w:tc>
      </w:tr>
      <w:tr w:rsidR="004C4A6D" w:rsidRPr="00AE1048" w14:paraId="4306C124" w14:textId="77777777" w:rsidTr="00AE1048">
        <w:trPr>
          <w:trHeight w:val="20"/>
          <w:jc w:val="center"/>
        </w:trPr>
        <w:tc>
          <w:tcPr>
            <w:tcW w:w="725" w:type="dxa"/>
            <w:vMerge/>
            <w:shd w:val="clear" w:color="auto" w:fill="C6D9F1" w:themeFill="text2" w:themeFillTint="33"/>
          </w:tcPr>
          <w:p w14:paraId="15C0A6F4"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vAlign w:val="center"/>
          </w:tcPr>
          <w:p w14:paraId="1AD1AA19" w14:textId="77777777" w:rsidR="004C4A6D" w:rsidRPr="00AE1048" w:rsidRDefault="004C4A6D" w:rsidP="00AE1048">
            <w:pPr>
              <w:spacing w:after="0" w:line="276" w:lineRule="auto"/>
              <w:jc w:val="center"/>
            </w:pPr>
          </w:p>
        </w:tc>
        <w:tc>
          <w:tcPr>
            <w:tcW w:w="2647" w:type="dxa"/>
            <w:gridSpan w:val="7"/>
            <w:vAlign w:val="center"/>
          </w:tcPr>
          <w:p w14:paraId="7877312F" w14:textId="5A100709" w:rsidR="004C4A6D" w:rsidRPr="00AE1048" w:rsidRDefault="00000000" w:rsidP="00AE1048">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36F48" w:rsidRPr="00AE1048">
                  <w:rPr>
                    <w:lang w:val="en-IN"/>
                  </w:rPr>
                  <w:t>Irregular</w:t>
                </w:r>
              </w:sdtContent>
            </w:sdt>
          </w:p>
        </w:tc>
        <w:tc>
          <w:tcPr>
            <w:tcW w:w="2520" w:type="dxa"/>
            <w:gridSpan w:val="6"/>
            <w:vAlign w:val="center"/>
          </w:tcPr>
          <w:p w14:paraId="0FA6C972" w14:textId="0AE40E34" w:rsidR="004C4A6D" w:rsidRPr="00AE1048" w:rsidRDefault="00000000" w:rsidP="00AE1048">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36F48" w:rsidRPr="00AE1048">
                  <w:rPr>
                    <w:lang w:val="en-IN"/>
                  </w:rPr>
                  <w:t>Very Large</w:t>
                </w:r>
              </w:sdtContent>
            </w:sdt>
          </w:p>
        </w:tc>
        <w:tc>
          <w:tcPr>
            <w:tcW w:w="2523" w:type="dxa"/>
            <w:gridSpan w:val="3"/>
            <w:vAlign w:val="center"/>
          </w:tcPr>
          <w:p w14:paraId="0C8AC726" w14:textId="030301F1" w:rsidR="004C4A6D" w:rsidRPr="00AE1048" w:rsidRDefault="00000000" w:rsidP="00AE104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36F48" w:rsidRPr="00AE1048">
                  <w:rPr>
                    <w:lang w:val="en-IN"/>
                  </w:rPr>
                  <w:t>Normal Layout</w:t>
                </w:r>
              </w:sdtContent>
            </w:sdt>
          </w:p>
        </w:tc>
      </w:tr>
      <w:tr w:rsidR="007D6976" w:rsidRPr="00AE1048" w14:paraId="787859AD" w14:textId="77777777" w:rsidTr="00896972">
        <w:trPr>
          <w:trHeight w:val="20"/>
          <w:jc w:val="center"/>
        </w:trPr>
        <w:tc>
          <w:tcPr>
            <w:tcW w:w="725" w:type="dxa"/>
            <w:vMerge w:val="restart"/>
            <w:shd w:val="clear" w:color="auto" w:fill="C6D9F1" w:themeFill="text2" w:themeFillTint="33"/>
          </w:tcPr>
          <w:p w14:paraId="752C4EBA"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FD52ECE" w14:textId="77777777" w:rsidR="007D6976" w:rsidRPr="00AE1048" w:rsidRDefault="007D6976" w:rsidP="00AE1048">
            <w:pPr>
              <w:spacing w:after="0" w:line="276" w:lineRule="auto"/>
            </w:pPr>
            <w:r w:rsidRPr="00AE1048">
              <w:t>Property Location Category Factor</w:t>
            </w:r>
          </w:p>
        </w:tc>
        <w:tc>
          <w:tcPr>
            <w:tcW w:w="1943" w:type="dxa"/>
            <w:gridSpan w:val="4"/>
            <w:shd w:val="clear" w:color="auto" w:fill="C6D9F1" w:themeFill="text2" w:themeFillTint="33"/>
          </w:tcPr>
          <w:p w14:paraId="70716AC7" w14:textId="77777777" w:rsidR="007D6976" w:rsidRPr="00AE1048" w:rsidRDefault="007D6976" w:rsidP="00AE1048">
            <w:pPr>
              <w:spacing w:after="0" w:line="276" w:lineRule="auto"/>
              <w:jc w:val="center"/>
              <w:rPr>
                <w:b/>
              </w:rPr>
            </w:pPr>
            <w:r w:rsidRPr="00AE1048">
              <w:rPr>
                <w:b/>
              </w:rPr>
              <w:t>City Categorization</w:t>
            </w:r>
          </w:p>
        </w:tc>
        <w:tc>
          <w:tcPr>
            <w:tcW w:w="1964" w:type="dxa"/>
            <w:gridSpan w:val="6"/>
            <w:shd w:val="clear" w:color="auto" w:fill="C6D9F1" w:themeFill="text2" w:themeFillTint="33"/>
          </w:tcPr>
          <w:p w14:paraId="4A1A3B3F" w14:textId="77777777" w:rsidR="007D6976" w:rsidRPr="00AE1048" w:rsidRDefault="007D6976" w:rsidP="00AE1048">
            <w:pPr>
              <w:spacing w:after="0" w:line="276" w:lineRule="auto"/>
              <w:jc w:val="center"/>
              <w:rPr>
                <w:b/>
              </w:rPr>
            </w:pPr>
            <w:r w:rsidRPr="00AE1048">
              <w:rPr>
                <w:b/>
              </w:rPr>
              <w:t>Locality Characteristics</w:t>
            </w:r>
          </w:p>
        </w:tc>
        <w:tc>
          <w:tcPr>
            <w:tcW w:w="1924" w:type="dxa"/>
            <w:gridSpan w:val="5"/>
            <w:shd w:val="clear" w:color="auto" w:fill="C6D9F1" w:themeFill="text2" w:themeFillTint="33"/>
          </w:tcPr>
          <w:p w14:paraId="6B5FA98A" w14:textId="77777777" w:rsidR="007D6976" w:rsidRPr="00AE1048" w:rsidRDefault="007D6976" w:rsidP="00AE1048">
            <w:pPr>
              <w:spacing w:after="0" w:line="276" w:lineRule="auto"/>
              <w:jc w:val="center"/>
              <w:rPr>
                <w:b/>
              </w:rPr>
            </w:pPr>
            <w:r w:rsidRPr="00AE1048">
              <w:rPr>
                <w:b/>
              </w:rPr>
              <w:t>Property location characteristics</w:t>
            </w:r>
          </w:p>
        </w:tc>
        <w:tc>
          <w:tcPr>
            <w:tcW w:w="1859" w:type="dxa"/>
            <w:shd w:val="clear" w:color="auto" w:fill="C6D9F1" w:themeFill="text2" w:themeFillTint="33"/>
          </w:tcPr>
          <w:p w14:paraId="4FF8022D" w14:textId="77777777" w:rsidR="007D6976" w:rsidRPr="00AE1048" w:rsidRDefault="007D6976" w:rsidP="00AE1048">
            <w:pPr>
              <w:spacing w:after="0" w:line="276" w:lineRule="auto"/>
              <w:jc w:val="center"/>
              <w:rPr>
                <w:b/>
              </w:rPr>
            </w:pPr>
            <w:r w:rsidRPr="00AE1048">
              <w:rPr>
                <w:b/>
              </w:rPr>
              <w:t>Floor Level</w:t>
            </w:r>
          </w:p>
        </w:tc>
      </w:tr>
      <w:tr w:rsidR="007D6976" w:rsidRPr="00AE1048" w14:paraId="765E375B" w14:textId="77777777" w:rsidTr="00AE1048">
        <w:trPr>
          <w:trHeight w:val="20"/>
          <w:jc w:val="center"/>
        </w:trPr>
        <w:tc>
          <w:tcPr>
            <w:tcW w:w="725" w:type="dxa"/>
            <w:vMerge/>
            <w:shd w:val="clear" w:color="auto" w:fill="C6D9F1" w:themeFill="text2" w:themeFillTint="33"/>
          </w:tcPr>
          <w:p w14:paraId="3C15402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64BE1C8" w14:textId="77777777" w:rsidR="007D6976" w:rsidRPr="00AE1048" w:rsidRDefault="007D6976" w:rsidP="00AE1048">
            <w:pPr>
              <w:spacing w:after="0" w:line="276" w:lineRule="auto"/>
            </w:pPr>
          </w:p>
        </w:tc>
        <w:tc>
          <w:tcPr>
            <w:tcW w:w="1943" w:type="dxa"/>
            <w:gridSpan w:val="4"/>
            <w:vAlign w:val="center"/>
          </w:tcPr>
          <w:p w14:paraId="78216A8D" w14:textId="70B7B5D5" w:rsidR="007D6976" w:rsidRPr="00AE1048" w:rsidRDefault="00000000" w:rsidP="00AE1048">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36F48" w:rsidRPr="00AE10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7D8E57DF" w:rsidR="007D6976" w:rsidRPr="00AE1048" w:rsidRDefault="00836F48" w:rsidP="00AE1048">
                <w:pPr>
                  <w:spacing w:after="0" w:line="276" w:lineRule="auto"/>
                  <w:jc w:val="center"/>
                </w:pPr>
                <w:r w:rsidRPr="00AE1048">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460E92" w14:textId="21C717F3" w:rsidR="007D6976" w:rsidRPr="00AE1048" w:rsidRDefault="009A26D0" w:rsidP="00AE1048">
                <w:pPr>
                  <w:spacing w:after="0" w:line="276" w:lineRule="auto"/>
                  <w:jc w:val="center"/>
                </w:pPr>
                <w:r>
                  <w:t>On Wide Road</w:t>
                </w:r>
              </w:p>
            </w:tc>
          </w:sdtContent>
        </w:sdt>
        <w:sdt>
          <w:sdtPr>
            <w:id w:val="-2088069464"/>
            <w:placeholder>
              <w:docPart w:val="DefaultPlaceholder_1082065158"/>
            </w:placeholder>
          </w:sdtPr>
          <w:sdtContent>
            <w:tc>
              <w:tcPr>
                <w:tcW w:w="1859" w:type="dxa"/>
                <w:vMerge w:val="restart"/>
                <w:vAlign w:val="center"/>
              </w:tcPr>
              <w:p w14:paraId="46A9ACFD" w14:textId="04E43CA6" w:rsidR="007D6976" w:rsidRPr="00AE1048" w:rsidRDefault="009A26D0" w:rsidP="009A26D0">
                <w:pPr>
                  <w:spacing w:after="0" w:line="276" w:lineRule="auto"/>
                  <w:jc w:val="center"/>
                </w:pPr>
                <w:r>
                  <w:t>Refer Building details on Page 25</w:t>
                </w:r>
              </w:p>
            </w:tc>
          </w:sdtContent>
        </w:sdt>
      </w:tr>
      <w:tr w:rsidR="007D6976" w:rsidRPr="00AE1048" w14:paraId="05E6E6BB" w14:textId="77777777" w:rsidTr="00AE1048">
        <w:trPr>
          <w:trHeight w:val="20"/>
          <w:jc w:val="center"/>
        </w:trPr>
        <w:tc>
          <w:tcPr>
            <w:tcW w:w="725" w:type="dxa"/>
            <w:vMerge/>
            <w:shd w:val="clear" w:color="auto" w:fill="C6D9F1" w:themeFill="text2" w:themeFillTint="33"/>
          </w:tcPr>
          <w:p w14:paraId="177E88E9"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C570704" w14:textId="77777777" w:rsidR="007D6976" w:rsidRPr="00AE1048" w:rsidRDefault="007D6976" w:rsidP="00AE1048">
            <w:pPr>
              <w:spacing w:after="0" w:line="276" w:lineRule="auto"/>
            </w:pPr>
          </w:p>
        </w:tc>
        <w:tc>
          <w:tcPr>
            <w:tcW w:w="1943" w:type="dxa"/>
            <w:gridSpan w:val="4"/>
            <w:vMerge w:val="restart"/>
            <w:vAlign w:val="center"/>
          </w:tcPr>
          <w:p w14:paraId="61B52361" w14:textId="2488FB4C" w:rsidR="007D6976" w:rsidRPr="00AE1048" w:rsidRDefault="00000000" w:rsidP="00AE1048">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36F48" w:rsidRPr="00AE1048">
                  <w:rPr>
                    <w:color w:val="000000" w:themeColor="text1"/>
                    <w:lang w:val="en-IN"/>
                  </w:rPr>
                  <w:t>Rural</w:t>
                </w:r>
              </w:sdtContent>
            </w:sdt>
          </w:p>
        </w:tc>
        <w:tc>
          <w:tcPr>
            <w:tcW w:w="1964" w:type="dxa"/>
            <w:gridSpan w:val="6"/>
          </w:tcPr>
          <w:p w14:paraId="7D1B350C" w14:textId="3FD30508" w:rsidR="007D6976" w:rsidRPr="00AE1048" w:rsidRDefault="00000000" w:rsidP="00AE1048">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36F48" w:rsidRPr="00AE1048">
                  <w:rPr>
                    <w:lang w:val="en-IN"/>
                  </w:rPr>
                  <w:t>Normal</w:t>
                </w:r>
              </w:sdtContent>
            </w:sdt>
            <w:r w:rsidR="007D6976" w:rsidRPr="00AE1048">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7CF1462" w14:textId="3C1EC47F" w:rsidR="007D6976" w:rsidRPr="00AE1048" w:rsidRDefault="009A26D0" w:rsidP="00AE1048">
                <w:pPr>
                  <w:spacing w:after="0" w:line="276" w:lineRule="auto"/>
                  <w:jc w:val="center"/>
                </w:pPr>
                <w:r>
                  <w:t>Near to Highway</w:t>
                </w:r>
              </w:p>
            </w:tc>
          </w:sdtContent>
        </w:sdt>
        <w:tc>
          <w:tcPr>
            <w:tcW w:w="1859" w:type="dxa"/>
            <w:vMerge/>
          </w:tcPr>
          <w:p w14:paraId="7E4DB35D" w14:textId="77777777" w:rsidR="007D6976" w:rsidRPr="00AE1048" w:rsidRDefault="007D6976" w:rsidP="00AE1048">
            <w:pPr>
              <w:spacing w:after="0" w:line="276" w:lineRule="auto"/>
              <w:jc w:val="center"/>
            </w:pPr>
          </w:p>
        </w:tc>
      </w:tr>
      <w:tr w:rsidR="007D6976" w:rsidRPr="00AE1048" w14:paraId="757A6F27" w14:textId="77777777" w:rsidTr="00AE1048">
        <w:trPr>
          <w:trHeight w:val="20"/>
          <w:jc w:val="center"/>
        </w:trPr>
        <w:tc>
          <w:tcPr>
            <w:tcW w:w="725" w:type="dxa"/>
            <w:vMerge/>
            <w:shd w:val="clear" w:color="auto" w:fill="C6D9F1" w:themeFill="text2" w:themeFillTint="33"/>
          </w:tcPr>
          <w:p w14:paraId="062E55C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3A9E3FFD" w14:textId="77777777" w:rsidR="007D6976" w:rsidRPr="00AE1048" w:rsidRDefault="007D6976" w:rsidP="00AE1048">
            <w:pPr>
              <w:spacing w:after="0" w:line="276" w:lineRule="auto"/>
            </w:pPr>
          </w:p>
        </w:tc>
        <w:tc>
          <w:tcPr>
            <w:tcW w:w="1943" w:type="dxa"/>
            <w:gridSpan w:val="4"/>
            <w:vMerge/>
          </w:tcPr>
          <w:p w14:paraId="64098E52" w14:textId="77777777" w:rsidR="007D6976" w:rsidRPr="00AE1048" w:rsidRDefault="007D6976" w:rsidP="00AE1048">
            <w:pPr>
              <w:spacing w:after="0" w:line="276" w:lineRule="auto"/>
              <w:jc w:val="center"/>
            </w:pPr>
          </w:p>
        </w:tc>
        <w:tc>
          <w:tcPr>
            <w:tcW w:w="1964" w:type="dxa"/>
            <w:gridSpan w:val="6"/>
          </w:tcPr>
          <w:p w14:paraId="5DA5CF95" w14:textId="73C62125" w:rsidR="007D6976" w:rsidRPr="00AE1048" w:rsidRDefault="00000000" w:rsidP="00AE1048">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36F48" w:rsidRPr="00AE10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D196145" w14:textId="50976B62" w:rsidR="007D6976" w:rsidRPr="00AE1048" w:rsidRDefault="00836F48" w:rsidP="00AE1048">
                <w:pPr>
                  <w:spacing w:after="0" w:line="276" w:lineRule="auto"/>
                  <w:jc w:val="center"/>
                </w:pPr>
                <w:r w:rsidRPr="00AE1048">
                  <w:rPr>
                    <w:lang w:val="en-IN"/>
                  </w:rPr>
                  <w:t>Normal location within locality</w:t>
                </w:r>
              </w:p>
            </w:tc>
          </w:sdtContent>
        </w:sdt>
        <w:tc>
          <w:tcPr>
            <w:tcW w:w="1859" w:type="dxa"/>
            <w:vMerge/>
          </w:tcPr>
          <w:p w14:paraId="11B55B40" w14:textId="77777777" w:rsidR="007D6976" w:rsidRPr="00AE1048" w:rsidRDefault="007D6976" w:rsidP="00AE1048">
            <w:pPr>
              <w:spacing w:after="0" w:line="276" w:lineRule="auto"/>
              <w:jc w:val="center"/>
            </w:pPr>
          </w:p>
        </w:tc>
      </w:tr>
      <w:tr w:rsidR="00321D9E" w:rsidRPr="00AE1048" w14:paraId="2F44E0F4" w14:textId="77777777" w:rsidTr="00896972">
        <w:trPr>
          <w:trHeight w:val="20"/>
          <w:jc w:val="center"/>
        </w:trPr>
        <w:tc>
          <w:tcPr>
            <w:tcW w:w="725" w:type="dxa"/>
            <w:vMerge/>
            <w:shd w:val="clear" w:color="auto" w:fill="C6D9F1" w:themeFill="text2" w:themeFillTint="33"/>
          </w:tcPr>
          <w:p w14:paraId="75072141"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D939EA5" w14:textId="77777777" w:rsidR="00321D9E" w:rsidRPr="00AE1048" w:rsidRDefault="00321D9E" w:rsidP="00AE1048">
            <w:pPr>
              <w:spacing w:after="0" w:line="276" w:lineRule="auto"/>
            </w:pPr>
          </w:p>
        </w:tc>
        <w:tc>
          <w:tcPr>
            <w:tcW w:w="7690" w:type="dxa"/>
            <w:gridSpan w:val="16"/>
            <w:shd w:val="clear" w:color="auto" w:fill="C6D9F1" w:themeFill="text2" w:themeFillTint="33"/>
          </w:tcPr>
          <w:p w14:paraId="1339E64D" w14:textId="77777777" w:rsidR="00321D9E" w:rsidRPr="00AE1048" w:rsidRDefault="00321D9E" w:rsidP="00AE1048">
            <w:pPr>
              <w:spacing w:after="0" w:line="276" w:lineRule="auto"/>
              <w:jc w:val="center"/>
              <w:rPr>
                <w:b/>
              </w:rPr>
            </w:pPr>
            <w:r w:rsidRPr="00AE1048">
              <w:rPr>
                <w:b/>
              </w:rPr>
              <w:t>Property Facing</w:t>
            </w:r>
          </w:p>
        </w:tc>
      </w:tr>
      <w:tr w:rsidR="00321D9E" w:rsidRPr="00AE1048" w14:paraId="438B2AF3" w14:textId="77777777" w:rsidTr="00AE1048">
        <w:trPr>
          <w:trHeight w:val="20"/>
          <w:jc w:val="center"/>
        </w:trPr>
        <w:tc>
          <w:tcPr>
            <w:tcW w:w="725" w:type="dxa"/>
            <w:vMerge/>
            <w:shd w:val="clear" w:color="auto" w:fill="C6D9F1" w:themeFill="text2" w:themeFillTint="33"/>
          </w:tcPr>
          <w:p w14:paraId="0076C756"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7C9E7C9" w14:textId="77777777" w:rsidR="00321D9E" w:rsidRPr="00AE1048" w:rsidRDefault="00321D9E" w:rsidP="00AE1048">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046FAEA" w:rsidR="00321D9E" w:rsidRPr="00AE1048" w:rsidRDefault="009A26D0" w:rsidP="00AE1048">
                <w:pPr>
                  <w:spacing w:after="0" w:line="276" w:lineRule="auto"/>
                  <w:jc w:val="center"/>
                </w:pPr>
                <w:r>
                  <w:t>South Facing</w:t>
                </w:r>
              </w:p>
            </w:tc>
          </w:sdtContent>
        </w:sdt>
      </w:tr>
      <w:tr w:rsidR="00461245" w:rsidRPr="00AE1048" w14:paraId="13B71EE0" w14:textId="77777777" w:rsidTr="00896972">
        <w:trPr>
          <w:trHeight w:val="20"/>
          <w:jc w:val="center"/>
        </w:trPr>
        <w:tc>
          <w:tcPr>
            <w:tcW w:w="725" w:type="dxa"/>
            <w:vMerge w:val="restart"/>
            <w:shd w:val="clear" w:color="auto" w:fill="C6D9F1" w:themeFill="text2" w:themeFillTint="33"/>
          </w:tcPr>
          <w:p w14:paraId="4CFB90D5"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9F00C13" w14:textId="77777777" w:rsidR="00461245" w:rsidRPr="00AE1048" w:rsidRDefault="00461245" w:rsidP="00AE1048">
            <w:pPr>
              <w:spacing w:after="0" w:line="276" w:lineRule="auto"/>
              <w:rPr>
                <w:color w:val="000000" w:themeColor="text1"/>
                <w:lang w:val="en-IN"/>
              </w:rPr>
            </w:pPr>
            <w:r w:rsidRPr="00AE1048">
              <w:rPr>
                <w:bCs/>
              </w:rPr>
              <w:t>Physical Infrastructure availability factors of the locality</w:t>
            </w:r>
          </w:p>
        </w:tc>
        <w:tc>
          <w:tcPr>
            <w:tcW w:w="1943" w:type="dxa"/>
            <w:gridSpan w:val="4"/>
            <w:shd w:val="clear" w:color="auto" w:fill="C6D9F1" w:themeFill="text2" w:themeFillTint="33"/>
            <w:vAlign w:val="center"/>
          </w:tcPr>
          <w:p w14:paraId="2239172F" w14:textId="5FF3D271" w:rsidR="00461245" w:rsidRPr="00AE1048" w:rsidRDefault="00461245" w:rsidP="00AE1048">
            <w:pPr>
              <w:widowControl/>
              <w:autoSpaceDE/>
              <w:autoSpaceDN/>
              <w:spacing w:after="0" w:line="276" w:lineRule="auto"/>
              <w:jc w:val="center"/>
              <w:rPr>
                <w:b/>
              </w:rPr>
            </w:pPr>
            <w:r w:rsidRPr="00AE1048">
              <w:rPr>
                <w:b/>
              </w:rPr>
              <w:t>Water Supply</w:t>
            </w:r>
          </w:p>
        </w:tc>
        <w:tc>
          <w:tcPr>
            <w:tcW w:w="1964" w:type="dxa"/>
            <w:gridSpan w:val="6"/>
            <w:shd w:val="clear" w:color="auto" w:fill="C6D9F1" w:themeFill="text2" w:themeFillTint="33"/>
            <w:vAlign w:val="center"/>
          </w:tcPr>
          <w:p w14:paraId="033B2CF6" w14:textId="77777777" w:rsidR="00461245" w:rsidRPr="00AE1048" w:rsidRDefault="00461245" w:rsidP="00AE1048">
            <w:pPr>
              <w:widowControl/>
              <w:autoSpaceDE/>
              <w:autoSpaceDN/>
              <w:spacing w:after="0" w:line="276" w:lineRule="auto"/>
              <w:jc w:val="center"/>
              <w:rPr>
                <w:b/>
              </w:rPr>
            </w:pPr>
            <w:r w:rsidRPr="00AE1048">
              <w:rPr>
                <w:b/>
              </w:rPr>
              <w:t>Sewerage/ sanitation system</w:t>
            </w:r>
          </w:p>
        </w:tc>
        <w:tc>
          <w:tcPr>
            <w:tcW w:w="1924" w:type="dxa"/>
            <w:gridSpan w:val="5"/>
            <w:shd w:val="clear" w:color="auto" w:fill="C6D9F1" w:themeFill="text2" w:themeFillTint="33"/>
            <w:vAlign w:val="center"/>
          </w:tcPr>
          <w:p w14:paraId="10388667" w14:textId="77777777" w:rsidR="00461245" w:rsidRPr="00AE1048" w:rsidRDefault="00461245" w:rsidP="00AE1048">
            <w:pPr>
              <w:widowControl/>
              <w:autoSpaceDE/>
              <w:autoSpaceDN/>
              <w:spacing w:after="0" w:line="276" w:lineRule="auto"/>
              <w:jc w:val="center"/>
              <w:rPr>
                <w:b/>
              </w:rPr>
            </w:pPr>
            <w:r w:rsidRPr="00AE1048">
              <w:rPr>
                <w:b/>
              </w:rPr>
              <w:t>Electricity</w:t>
            </w:r>
          </w:p>
        </w:tc>
        <w:tc>
          <w:tcPr>
            <w:tcW w:w="1859" w:type="dxa"/>
            <w:shd w:val="clear" w:color="auto" w:fill="C6D9F1" w:themeFill="text2" w:themeFillTint="33"/>
            <w:vAlign w:val="center"/>
          </w:tcPr>
          <w:p w14:paraId="6388D743" w14:textId="77777777" w:rsidR="00461245" w:rsidRPr="00AE1048" w:rsidRDefault="00461245" w:rsidP="00AE1048">
            <w:pPr>
              <w:widowControl/>
              <w:autoSpaceDE/>
              <w:autoSpaceDN/>
              <w:spacing w:after="0" w:line="276" w:lineRule="auto"/>
              <w:jc w:val="center"/>
              <w:rPr>
                <w:b/>
              </w:rPr>
            </w:pPr>
            <w:r w:rsidRPr="00AE1048">
              <w:rPr>
                <w:b/>
              </w:rPr>
              <w:t>Road and Public Transport connectivity</w:t>
            </w:r>
          </w:p>
        </w:tc>
      </w:tr>
      <w:tr w:rsidR="00461245" w:rsidRPr="00AE1048" w14:paraId="6C9908A6" w14:textId="77777777" w:rsidTr="00AE1048">
        <w:trPr>
          <w:trHeight w:val="20"/>
          <w:jc w:val="center"/>
        </w:trPr>
        <w:tc>
          <w:tcPr>
            <w:tcW w:w="725" w:type="dxa"/>
            <w:vMerge/>
            <w:shd w:val="clear" w:color="auto" w:fill="C6D9F1" w:themeFill="text2" w:themeFillTint="33"/>
          </w:tcPr>
          <w:p w14:paraId="732842A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A92D5BD" w14:textId="77777777" w:rsidR="00461245" w:rsidRPr="00AE1048" w:rsidRDefault="00461245" w:rsidP="00AE1048">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Content>
            <w:tc>
              <w:tcPr>
                <w:tcW w:w="1943" w:type="dxa"/>
                <w:gridSpan w:val="4"/>
                <w:vAlign w:val="center"/>
              </w:tcPr>
              <w:p w14:paraId="1E1EAD45" w14:textId="30E91ABC" w:rsidR="00461245" w:rsidRPr="00AE1048" w:rsidRDefault="009A26D0" w:rsidP="00AE1048">
                <w:pPr>
                  <w:spacing w:after="0"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vAlign w:val="center"/>
              </w:tcPr>
              <w:p w14:paraId="19EA0257" w14:textId="6A548DCE" w:rsidR="00461245" w:rsidRPr="00AE1048" w:rsidRDefault="00836F48" w:rsidP="00AE1048">
                <w:pPr>
                  <w:spacing w:after="0" w:line="276" w:lineRule="auto"/>
                  <w:jc w:val="center"/>
                  <w:rPr>
                    <w:lang w:val="en-IN" w:eastAsia="en-IN"/>
                  </w:rPr>
                </w:pPr>
                <w:r w:rsidRPr="00AE1048">
                  <w:rPr>
                    <w:bCs/>
                    <w:lang w:val="en-IN"/>
                  </w:rPr>
                  <w:t>Underground</w:t>
                </w:r>
              </w:p>
            </w:tc>
          </w:sdtContent>
        </w:sdt>
        <w:tc>
          <w:tcPr>
            <w:tcW w:w="1924" w:type="dxa"/>
            <w:gridSpan w:val="5"/>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323ECA03" w:rsidR="00461245" w:rsidRPr="00AE1048" w:rsidRDefault="00836F48" w:rsidP="00AE1048">
                <w:pPr>
                  <w:spacing w:after="0" w:line="276" w:lineRule="auto"/>
                  <w:contextualSpacing/>
                  <w:jc w:val="center"/>
                </w:pPr>
                <w:r w:rsidRPr="00AE1048">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6236D512" w14:textId="6A2F8F4A" w:rsidR="00461245" w:rsidRPr="00AE1048" w:rsidRDefault="00836F48" w:rsidP="00AE1048">
                <w:pPr>
                  <w:spacing w:after="0" w:line="276" w:lineRule="auto"/>
                  <w:jc w:val="center"/>
                  <w:rPr>
                    <w:lang w:val="en-IN" w:eastAsia="en-IN"/>
                  </w:rPr>
                </w:pPr>
                <w:r w:rsidRPr="00AE1048">
                  <w:rPr>
                    <w:lang w:val="en-IN"/>
                  </w:rPr>
                  <w:t>Easily available</w:t>
                </w:r>
              </w:p>
            </w:tc>
          </w:sdtContent>
        </w:sdt>
      </w:tr>
      <w:tr w:rsidR="00461245" w:rsidRPr="00AE1048" w14:paraId="2630B628" w14:textId="77777777" w:rsidTr="00896972">
        <w:trPr>
          <w:trHeight w:val="20"/>
          <w:jc w:val="center"/>
        </w:trPr>
        <w:tc>
          <w:tcPr>
            <w:tcW w:w="725" w:type="dxa"/>
            <w:vMerge/>
            <w:shd w:val="clear" w:color="auto" w:fill="C6D9F1" w:themeFill="text2" w:themeFillTint="33"/>
          </w:tcPr>
          <w:p w14:paraId="45EDC4D6"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DA51B62" w14:textId="77777777" w:rsidR="00461245" w:rsidRPr="00AE1048" w:rsidRDefault="00461245" w:rsidP="00AE1048">
            <w:pPr>
              <w:spacing w:after="0" w:line="276" w:lineRule="auto"/>
              <w:rPr>
                <w:bCs/>
              </w:rPr>
            </w:pPr>
          </w:p>
        </w:tc>
        <w:tc>
          <w:tcPr>
            <w:tcW w:w="3907" w:type="dxa"/>
            <w:gridSpan w:val="10"/>
            <w:shd w:val="clear" w:color="auto" w:fill="C6D9F1" w:themeFill="text2" w:themeFillTint="33"/>
          </w:tcPr>
          <w:p w14:paraId="5218700B" w14:textId="77777777" w:rsidR="00461245" w:rsidRPr="00AE1048" w:rsidRDefault="00461245" w:rsidP="00AE1048">
            <w:pPr>
              <w:widowControl/>
              <w:autoSpaceDE/>
              <w:autoSpaceDN/>
              <w:spacing w:after="0" w:line="276" w:lineRule="auto"/>
              <w:jc w:val="center"/>
              <w:rPr>
                <w:b/>
              </w:rPr>
            </w:pPr>
            <w:r w:rsidRPr="00AE1048">
              <w:rPr>
                <w:b/>
              </w:rPr>
              <w:t>Availability of other public utilities nearby</w:t>
            </w:r>
          </w:p>
        </w:tc>
        <w:tc>
          <w:tcPr>
            <w:tcW w:w="3783" w:type="dxa"/>
            <w:gridSpan w:val="6"/>
            <w:shd w:val="clear" w:color="auto" w:fill="C6D9F1" w:themeFill="text2" w:themeFillTint="33"/>
          </w:tcPr>
          <w:p w14:paraId="0E8F2FFD" w14:textId="4176B4A4" w:rsidR="00461245" w:rsidRPr="00AE1048" w:rsidRDefault="00DA4263" w:rsidP="00AE1048">
            <w:pPr>
              <w:spacing w:after="0" w:line="276" w:lineRule="auto"/>
              <w:jc w:val="center"/>
              <w:rPr>
                <w:b/>
                <w:bCs/>
                <w:lang w:val="en-IN" w:eastAsia="en-IN"/>
              </w:rPr>
            </w:pPr>
            <w:r w:rsidRPr="00AE1048">
              <w:rPr>
                <w:b/>
                <w:bCs/>
                <w:lang w:val="en-IN" w:eastAsia="en-IN"/>
              </w:rPr>
              <w:t>Availability of communication facilities</w:t>
            </w:r>
          </w:p>
        </w:tc>
      </w:tr>
      <w:tr w:rsidR="00461245" w:rsidRPr="00AE1048" w14:paraId="5CE857F3" w14:textId="77777777" w:rsidTr="00AE1048">
        <w:trPr>
          <w:trHeight w:val="20"/>
          <w:jc w:val="center"/>
        </w:trPr>
        <w:tc>
          <w:tcPr>
            <w:tcW w:w="725" w:type="dxa"/>
            <w:vMerge/>
            <w:shd w:val="clear" w:color="auto" w:fill="C6D9F1" w:themeFill="text2" w:themeFillTint="33"/>
          </w:tcPr>
          <w:p w14:paraId="6C18105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238AE87" w14:textId="77777777" w:rsidR="00461245" w:rsidRPr="00AE1048" w:rsidRDefault="00461245" w:rsidP="00AE1048">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vAlign w:val="center"/>
              </w:tcPr>
              <w:p w14:paraId="038C5CDE" w14:textId="65801F4A" w:rsidR="00461245" w:rsidRPr="00AE1048" w:rsidRDefault="00836F48" w:rsidP="00AE1048">
                <w:pPr>
                  <w:widowControl/>
                  <w:autoSpaceDE/>
                  <w:autoSpaceDN/>
                  <w:spacing w:after="0" w:line="276" w:lineRule="auto"/>
                  <w:jc w:val="center"/>
                  <w:rPr>
                    <w:b/>
                  </w:rPr>
                </w:pPr>
                <w:r w:rsidRPr="00AE1048">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vAlign w:val="center"/>
              </w:tcPr>
              <w:p w14:paraId="3AD372D0" w14:textId="03E39FEE" w:rsidR="00461245" w:rsidRPr="00AE1048" w:rsidRDefault="00836F48" w:rsidP="00AE1048">
                <w:pPr>
                  <w:spacing w:after="0" w:line="276" w:lineRule="auto"/>
                  <w:jc w:val="center"/>
                  <w:rPr>
                    <w:lang w:val="en-IN" w:eastAsia="en-IN"/>
                  </w:rPr>
                </w:pPr>
                <w:r w:rsidRPr="00AE1048">
                  <w:rPr>
                    <w:lang w:val="en-IN" w:eastAsia="en-IN"/>
                  </w:rPr>
                  <w:t>Major Telecommunication Service Provider &amp; ISP connections are available</w:t>
                </w:r>
              </w:p>
            </w:tc>
          </w:sdtContent>
        </w:sdt>
      </w:tr>
      <w:tr w:rsidR="005243F5" w:rsidRPr="00AE1048" w14:paraId="694CEC02" w14:textId="77777777" w:rsidTr="00AE1048">
        <w:trPr>
          <w:trHeight w:val="20"/>
          <w:jc w:val="center"/>
        </w:trPr>
        <w:tc>
          <w:tcPr>
            <w:tcW w:w="725" w:type="dxa"/>
            <w:shd w:val="clear" w:color="auto" w:fill="C6D9F1" w:themeFill="text2" w:themeFillTint="33"/>
          </w:tcPr>
          <w:p w14:paraId="35C8EDAE"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852FB2F" w14:textId="77777777" w:rsidR="005243F5" w:rsidRPr="00AE1048" w:rsidRDefault="005243F5" w:rsidP="00AE1048">
            <w:pPr>
              <w:spacing w:after="0" w:line="276" w:lineRule="auto"/>
              <w:divId w:val="2141803185"/>
              <w:rPr>
                <w:color w:val="000000" w:themeColor="text1"/>
                <w:lang w:val="en-IN"/>
              </w:rPr>
            </w:pPr>
            <w:r w:rsidRPr="00AE1048">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145286F6" w:rsidR="005243F5" w:rsidRPr="00AE1048" w:rsidRDefault="003631C3" w:rsidP="00AE1048">
                <w:pPr>
                  <w:spacing w:after="0" w:line="276" w:lineRule="auto"/>
                  <w:jc w:val="both"/>
                </w:pPr>
                <w:r>
                  <w:rPr>
                    <w:lang w:val="en-IN" w:eastAsia="en-IN"/>
                  </w:rPr>
                  <w:t>Medium Income Group</w:t>
                </w:r>
              </w:p>
            </w:tc>
          </w:sdtContent>
        </w:sdt>
      </w:tr>
      <w:tr w:rsidR="005243F5" w:rsidRPr="00AE1048" w14:paraId="317A30A4" w14:textId="77777777" w:rsidTr="00AE1048">
        <w:trPr>
          <w:trHeight w:val="20"/>
          <w:jc w:val="center"/>
        </w:trPr>
        <w:tc>
          <w:tcPr>
            <w:tcW w:w="725" w:type="dxa"/>
            <w:shd w:val="clear" w:color="auto" w:fill="C6D9F1" w:themeFill="text2" w:themeFillTint="33"/>
          </w:tcPr>
          <w:p w14:paraId="4706F453"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0D7E7B2" w14:textId="77777777" w:rsidR="005243F5" w:rsidRPr="00AE1048" w:rsidRDefault="00A00D88" w:rsidP="00AE1048">
            <w:pPr>
              <w:spacing w:after="0" w:line="276" w:lineRule="auto"/>
              <w:rPr>
                <w:color w:val="000000" w:themeColor="text1"/>
                <w:lang w:val="en-IN"/>
              </w:rPr>
            </w:pPr>
            <w:r w:rsidRPr="00AE1048">
              <w:rPr>
                <w:bCs/>
                <w:color w:val="000000" w:themeColor="text1"/>
                <w:lang w:val="en-IN"/>
              </w:rPr>
              <w:t>Neighbourhood</w:t>
            </w:r>
            <w:r w:rsidR="005243F5" w:rsidRPr="00AE1048">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5AD313AC" w:rsidR="005243F5" w:rsidRPr="00AE1048" w:rsidRDefault="00836F48" w:rsidP="00AE1048">
                <w:pPr>
                  <w:spacing w:after="0" w:line="276" w:lineRule="auto"/>
                  <w:jc w:val="both"/>
                </w:pPr>
                <w:r w:rsidRPr="00AE1048">
                  <w:rPr>
                    <w:lang w:val="en-IN"/>
                  </w:rPr>
                  <w:t>Good</w:t>
                </w:r>
              </w:p>
            </w:tc>
          </w:sdtContent>
        </w:sdt>
      </w:tr>
      <w:tr w:rsidR="00770946" w:rsidRPr="00AE1048" w14:paraId="5ABFDD96" w14:textId="77777777" w:rsidTr="00AE1048">
        <w:trPr>
          <w:trHeight w:val="20"/>
          <w:jc w:val="center"/>
        </w:trPr>
        <w:tc>
          <w:tcPr>
            <w:tcW w:w="725" w:type="dxa"/>
            <w:shd w:val="clear" w:color="auto" w:fill="C6D9F1" w:themeFill="text2" w:themeFillTint="33"/>
          </w:tcPr>
          <w:p w14:paraId="37A8C04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FE4F5D9" w14:textId="77777777" w:rsidR="00770946" w:rsidRPr="00AE1048" w:rsidRDefault="00770946" w:rsidP="00AE1048">
            <w:pPr>
              <w:spacing w:after="0" w:line="276" w:lineRule="auto"/>
            </w:pPr>
            <w:r w:rsidRPr="00AE1048">
              <w:rPr>
                <w:color w:val="000000" w:themeColor="text1"/>
                <w:lang w:val="en-IN"/>
              </w:rPr>
              <w:t xml:space="preserve">Any New </w:t>
            </w:r>
            <w:r w:rsidRPr="00AE1048">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Content>
            <w:tc>
              <w:tcPr>
                <w:tcW w:w="2835" w:type="dxa"/>
                <w:gridSpan w:val="8"/>
                <w:vAlign w:val="center"/>
              </w:tcPr>
              <w:p w14:paraId="6DB87D6A" w14:textId="35475F1F" w:rsidR="00770946" w:rsidRPr="00AE1048" w:rsidRDefault="003631C3" w:rsidP="00AE1048">
                <w:pPr>
                  <w:spacing w:after="0" w:line="276" w:lineRule="auto"/>
                </w:pPr>
                <w:r>
                  <w:t>None</w:t>
                </w:r>
              </w:p>
            </w:tc>
          </w:sdtContent>
        </w:sdt>
        <w:sdt>
          <w:sdtPr>
            <w:id w:val="-1875538666"/>
            <w:placeholder>
              <w:docPart w:val="DefaultPlaceholder_1082065158"/>
            </w:placeholder>
          </w:sdtPr>
          <w:sdtContent>
            <w:tc>
              <w:tcPr>
                <w:tcW w:w="4855" w:type="dxa"/>
                <w:gridSpan w:val="8"/>
                <w:vAlign w:val="center"/>
              </w:tcPr>
              <w:p w14:paraId="59B047D0" w14:textId="071A4825" w:rsidR="00770946" w:rsidRPr="00AE1048" w:rsidRDefault="003631C3" w:rsidP="00B2735B">
                <w:pPr>
                  <w:spacing w:after="0" w:line="276" w:lineRule="auto"/>
                </w:pPr>
                <w:r>
                  <w:t>----</w:t>
                </w:r>
              </w:p>
            </w:tc>
          </w:sdtContent>
        </w:sdt>
      </w:tr>
      <w:tr w:rsidR="00770946" w:rsidRPr="00AE1048" w14:paraId="5ABAF4BB" w14:textId="77777777" w:rsidTr="00AE1048">
        <w:trPr>
          <w:trHeight w:val="20"/>
          <w:jc w:val="center"/>
        </w:trPr>
        <w:tc>
          <w:tcPr>
            <w:tcW w:w="725" w:type="dxa"/>
            <w:shd w:val="clear" w:color="auto" w:fill="C6D9F1" w:themeFill="text2" w:themeFillTint="33"/>
          </w:tcPr>
          <w:p w14:paraId="0DA4BA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38D0581" w14:textId="77777777" w:rsidR="00770946" w:rsidRPr="00AE1048" w:rsidRDefault="00770946" w:rsidP="00AE1048">
            <w:pPr>
              <w:spacing w:after="0" w:line="276" w:lineRule="auto"/>
              <w:rPr>
                <w:rFonts w:eastAsia="Times New Roman"/>
                <w:lang w:val="en-IN"/>
              </w:rPr>
            </w:pPr>
            <w:r w:rsidRPr="00AE1048">
              <w:rPr>
                <w:lang w:val="en-IN"/>
              </w:rPr>
              <w:t xml:space="preserve">Any specific advantage/ </w:t>
            </w:r>
            <w:r w:rsidRPr="00AE1048">
              <w:rPr>
                <w:lang w:val="en-IN"/>
              </w:rPr>
              <w:lastRenderedPageBreak/>
              <w:t>drawback in the property</w:t>
            </w:r>
          </w:p>
        </w:tc>
        <w:tc>
          <w:tcPr>
            <w:tcW w:w="7690" w:type="dxa"/>
            <w:gridSpan w:val="16"/>
            <w:vAlign w:val="center"/>
          </w:tcPr>
          <w:sdt>
            <w:sdtPr>
              <w:rPr>
                <w:color w:val="000000" w:themeColor="text1"/>
              </w:rPr>
              <w:id w:val="-980228742"/>
              <w:placeholder>
                <w:docPart w:val="DefaultPlaceholder_1082065158"/>
              </w:placeholder>
            </w:sdtPr>
            <w:sdtContent>
              <w:p w14:paraId="5418E94C" w14:textId="0FE824C8" w:rsidR="00770946" w:rsidRPr="00AE1048" w:rsidRDefault="00B2735B" w:rsidP="00B2735B">
                <w:pPr>
                  <w:spacing w:after="0" w:line="276" w:lineRule="auto"/>
                </w:pPr>
                <w:r>
                  <w:rPr>
                    <w:color w:val="000000" w:themeColor="text1"/>
                  </w:rPr>
                  <w:t xml:space="preserve">Near to </w:t>
                </w:r>
                <w:r w:rsidR="003631C3">
                  <w:rPr>
                    <w:color w:val="000000" w:themeColor="text1"/>
                  </w:rPr>
                  <w:t>Coal Mines &amp; Water reservoir</w:t>
                </w:r>
                <w:r w:rsidR="00EF3DFC">
                  <w:rPr>
                    <w:color w:val="000000" w:themeColor="text1"/>
                  </w:rPr>
                  <w:t xml:space="preserve"> which is ideal for any Thermal Power </w:t>
                </w:r>
                <w:r w:rsidR="00EF3DFC">
                  <w:rPr>
                    <w:color w:val="000000" w:themeColor="text1"/>
                  </w:rPr>
                  <w:lastRenderedPageBreak/>
                  <w:t>Plant.</w:t>
                </w:r>
              </w:p>
            </w:sdtContent>
          </w:sdt>
        </w:tc>
      </w:tr>
      <w:tr w:rsidR="00770946" w:rsidRPr="00AE1048" w14:paraId="0530B9A0" w14:textId="77777777" w:rsidTr="00AE1048">
        <w:trPr>
          <w:trHeight w:val="20"/>
          <w:jc w:val="center"/>
        </w:trPr>
        <w:tc>
          <w:tcPr>
            <w:tcW w:w="725" w:type="dxa"/>
            <w:shd w:val="clear" w:color="auto" w:fill="C6D9F1" w:themeFill="text2" w:themeFillTint="33"/>
          </w:tcPr>
          <w:p w14:paraId="514B87E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9A92D7D" w14:textId="77777777" w:rsidR="00770946" w:rsidRPr="00AE1048" w:rsidRDefault="00770946" w:rsidP="00AE1048">
            <w:pPr>
              <w:spacing w:after="0" w:line="276" w:lineRule="auto"/>
            </w:pPr>
            <w:r w:rsidRPr="00AE1048">
              <w:t>Property overall usability/ utility Factor</w:t>
            </w:r>
          </w:p>
        </w:tc>
        <w:tc>
          <w:tcPr>
            <w:tcW w:w="7690" w:type="dxa"/>
            <w:gridSpan w:val="16"/>
            <w:vAlign w:val="center"/>
          </w:tcPr>
          <w:p w14:paraId="4A42F152" w14:textId="0A90EE6D" w:rsidR="00770946" w:rsidRPr="00AE1048" w:rsidRDefault="00000000" w:rsidP="00AE1048">
            <w:pPr>
              <w:spacing w:after="0" w:line="276" w:lineRule="auto"/>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F3DFC">
                  <w:t>Restricted to a particular use</w:t>
                </w:r>
              </w:sdtContent>
            </w:sdt>
          </w:p>
        </w:tc>
      </w:tr>
      <w:tr w:rsidR="000448EC" w:rsidRPr="00AE1048" w14:paraId="2AF98EF7" w14:textId="77777777" w:rsidTr="00AE1048">
        <w:trPr>
          <w:trHeight w:val="20"/>
          <w:jc w:val="center"/>
        </w:trPr>
        <w:tc>
          <w:tcPr>
            <w:tcW w:w="725" w:type="dxa"/>
            <w:shd w:val="clear" w:color="auto" w:fill="C6D9F1" w:themeFill="text2" w:themeFillTint="33"/>
          </w:tcPr>
          <w:p w14:paraId="1192CF9C" w14:textId="77777777" w:rsidR="000448EC" w:rsidRPr="00AE1048" w:rsidRDefault="000448E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48334D24" w14:textId="1DFD4477" w:rsidR="000448EC" w:rsidRPr="00AE1048" w:rsidRDefault="000448EC" w:rsidP="00AE1048">
            <w:pPr>
              <w:spacing w:after="0" w:line="276" w:lineRule="auto"/>
            </w:pPr>
            <w:r w:rsidRPr="00AE1048">
              <w:t xml:space="preserve">Do property </w:t>
            </w:r>
            <w:r w:rsidR="00B01D69" w:rsidRPr="00AE1048">
              <w:t>has any</w:t>
            </w:r>
            <w:r w:rsidRPr="00AE1048">
              <w:t xml:space="preserve"> alternate </w:t>
            </w:r>
            <w:r w:rsidR="00B01D69" w:rsidRPr="00AE1048">
              <w:t>use?</w:t>
            </w:r>
          </w:p>
        </w:tc>
        <w:tc>
          <w:tcPr>
            <w:tcW w:w="7690" w:type="dxa"/>
            <w:gridSpan w:val="16"/>
            <w:vAlign w:val="center"/>
          </w:tcPr>
          <w:sdt>
            <w:sdtPr>
              <w:rPr>
                <w:color w:val="000000" w:themeColor="text1"/>
              </w:rPr>
              <w:id w:val="1933234990"/>
              <w:placeholder>
                <w:docPart w:val="F95EEEB52BC9482EBEBF955766C7088B"/>
              </w:placeholder>
            </w:sdtPr>
            <w:sdtContent>
              <w:p w14:paraId="73234421" w14:textId="224719D7" w:rsidR="000448EC" w:rsidRPr="00AE1048" w:rsidRDefault="008F1A39" w:rsidP="00AE1048">
                <w:pPr>
                  <w:spacing w:after="0" w:line="276" w:lineRule="auto"/>
                  <w:rPr>
                    <w:color w:val="000000" w:themeColor="text1"/>
                  </w:rPr>
                </w:pPr>
                <w:r w:rsidRPr="00AE1048">
                  <w:rPr>
                    <w:color w:val="000000" w:themeColor="text1"/>
                  </w:rPr>
                  <w:t>No</w:t>
                </w:r>
              </w:p>
            </w:sdtContent>
          </w:sdt>
        </w:tc>
      </w:tr>
      <w:tr w:rsidR="00B54457" w:rsidRPr="00AE1048" w14:paraId="3D43FAB1" w14:textId="77777777" w:rsidTr="00AE1048">
        <w:trPr>
          <w:trHeight w:val="20"/>
          <w:jc w:val="center"/>
        </w:trPr>
        <w:tc>
          <w:tcPr>
            <w:tcW w:w="725" w:type="dxa"/>
            <w:shd w:val="clear" w:color="auto" w:fill="C6D9F1" w:themeFill="text2" w:themeFillTint="33"/>
          </w:tcPr>
          <w:p w14:paraId="6E449731" w14:textId="77777777" w:rsidR="00B54457" w:rsidRPr="00AE1048" w:rsidRDefault="00B54457"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869230B" w14:textId="05D9A860" w:rsidR="00B54457" w:rsidRPr="00AE1048" w:rsidRDefault="00B54457" w:rsidP="00AE1048">
            <w:pPr>
              <w:spacing w:after="0" w:line="276" w:lineRule="auto"/>
            </w:pPr>
            <w:r w:rsidRPr="00AE1048">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vAlign w:val="center"/>
              </w:tcPr>
              <w:p w14:paraId="54723ABB" w14:textId="481D8303" w:rsidR="00B54457" w:rsidRPr="00AE1048" w:rsidRDefault="00B2735B" w:rsidP="00AE1048">
                <w:pPr>
                  <w:tabs>
                    <w:tab w:val="center" w:pos="2928"/>
                  </w:tabs>
                  <w:spacing w:after="0" w:line="276" w:lineRule="auto"/>
                </w:pPr>
                <w:r>
                  <w:t>Yes demarcated properly</w:t>
                </w:r>
              </w:p>
            </w:tc>
          </w:sdtContent>
        </w:sdt>
      </w:tr>
      <w:tr w:rsidR="00B05AFF" w:rsidRPr="00AE1048" w14:paraId="0C2A3D6C" w14:textId="77777777" w:rsidTr="00AE1048">
        <w:trPr>
          <w:trHeight w:val="20"/>
          <w:jc w:val="center"/>
        </w:trPr>
        <w:tc>
          <w:tcPr>
            <w:tcW w:w="725" w:type="dxa"/>
            <w:vMerge w:val="restart"/>
            <w:shd w:val="clear" w:color="auto" w:fill="C6D9F1" w:themeFill="text2" w:themeFillTint="33"/>
          </w:tcPr>
          <w:p w14:paraId="394DD2A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7996BB29" w14:textId="77777777" w:rsidR="00B05AFF" w:rsidRPr="00AE1048" w:rsidRDefault="00B05AFF" w:rsidP="00AE1048">
            <w:pPr>
              <w:spacing w:after="0" w:line="276" w:lineRule="auto"/>
            </w:pPr>
            <w:r w:rsidRPr="00AE1048">
              <w:t>Is the property merged or colluded with any other property</w:t>
            </w:r>
          </w:p>
        </w:tc>
        <w:sdt>
          <w:sdt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vAlign w:val="center"/>
              </w:tcPr>
              <w:p w14:paraId="26970F14" w14:textId="3638B95D" w:rsidR="00B05AFF" w:rsidRPr="00AE1048" w:rsidRDefault="003631C3" w:rsidP="00AE1048">
                <w:pPr>
                  <w:tabs>
                    <w:tab w:val="center" w:pos="2928"/>
                  </w:tabs>
                  <w:spacing w:after="0" w:line="276" w:lineRule="auto"/>
                </w:pPr>
                <w:r>
                  <w:t>No</w:t>
                </w:r>
              </w:p>
            </w:tc>
          </w:sdtContent>
        </w:sdt>
      </w:tr>
      <w:tr w:rsidR="00B05AFF" w:rsidRPr="00AE1048" w14:paraId="1936696C" w14:textId="77777777" w:rsidTr="00AE1048">
        <w:trPr>
          <w:trHeight w:val="20"/>
          <w:jc w:val="center"/>
        </w:trPr>
        <w:tc>
          <w:tcPr>
            <w:tcW w:w="725" w:type="dxa"/>
            <w:vMerge/>
            <w:shd w:val="clear" w:color="auto" w:fill="C6D9F1" w:themeFill="text2" w:themeFillTint="33"/>
          </w:tcPr>
          <w:p w14:paraId="4B8312D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E762A80" w14:textId="77777777" w:rsidR="00B05AFF" w:rsidRPr="00AE1048" w:rsidRDefault="00B05AFF" w:rsidP="00AE1048">
            <w:pPr>
              <w:spacing w:after="0" w:line="276" w:lineRule="auto"/>
            </w:pPr>
          </w:p>
        </w:tc>
        <w:tc>
          <w:tcPr>
            <w:tcW w:w="7690" w:type="dxa"/>
            <w:gridSpan w:val="16"/>
            <w:vAlign w:val="center"/>
          </w:tcPr>
          <w:p w14:paraId="16496863" w14:textId="273B02F0" w:rsidR="00B05AFF" w:rsidRPr="00AE1048" w:rsidRDefault="00B05AFF" w:rsidP="00B2735B">
            <w:pPr>
              <w:tabs>
                <w:tab w:val="center" w:pos="2928"/>
              </w:tabs>
              <w:spacing w:after="0" w:line="276" w:lineRule="auto"/>
            </w:pPr>
            <w:r w:rsidRPr="00AE1048">
              <w:t xml:space="preserve">Comments: </w:t>
            </w:r>
            <w:sdt>
              <w:sdtPr>
                <w:id w:val="543956098"/>
                <w:placeholder>
                  <w:docPart w:val="DefaultPlaceholder_1082065158"/>
                </w:placeholder>
              </w:sdtPr>
              <w:sdtContent>
                <w:r w:rsidR="00B2735B">
                  <w:t>Multiple land merged to form a single property</w:t>
                </w:r>
              </w:sdtContent>
            </w:sdt>
          </w:p>
        </w:tc>
      </w:tr>
      <w:tr w:rsidR="00F309FE" w:rsidRPr="00AE1048" w14:paraId="581E7907" w14:textId="77777777" w:rsidTr="00AE1048">
        <w:trPr>
          <w:trHeight w:val="20"/>
          <w:jc w:val="center"/>
        </w:trPr>
        <w:tc>
          <w:tcPr>
            <w:tcW w:w="725" w:type="dxa"/>
            <w:shd w:val="clear" w:color="auto" w:fill="C6D9F1" w:themeFill="text2" w:themeFillTint="33"/>
          </w:tcPr>
          <w:p w14:paraId="57770456" w14:textId="77777777" w:rsidR="00F309FE" w:rsidRPr="00AE1048" w:rsidRDefault="00F309FE"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BEE489D" w14:textId="77777777" w:rsidR="00F309FE" w:rsidRPr="00AE1048" w:rsidRDefault="00F309FE" w:rsidP="00AE1048">
            <w:pPr>
              <w:spacing w:after="0" w:line="276" w:lineRule="auto"/>
            </w:pPr>
            <w:r w:rsidRPr="00AE1048">
              <w:t>Is independent access available to the property</w:t>
            </w:r>
          </w:p>
        </w:tc>
        <w:sdt>
          <w:sdt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vAlign w:val="center"/>
              </w:tcPr>
              <w:p w14:paraId="4F645BB1" w14:textId="1A6370C1" w:rsidR="00F309FE" w:rsidRPr="00AE1048" w:rsidRDefault="00836F48" w:rsidP="00AE1048">
                <w:pPr>
                  <w:spacing w:after="0" w:line="276" w:lineRule="auto"/>
                </w:pPr>
                <w:r w:rsidRPr="00AE1048">
                  <w:rPr>
                    <w:lang w:val="en-IN"/>
                  </w:rPr>
                  <w:t>Clear independent access is available</w:t>
                </w:r>
              </w:p>
            </w:tc>
          </w:sdtContent>
        </w:sdt>
      </w:tr>
      <w:tr w:rsidR="004B1683" w:rsidRPr="00AE1048" w14:paraId="115393CD" w14:textId="77777777" w:rsidTr="00AE1048">
        <w:trPr>
          <w:trHeight w:val="20"/>
          <w:jc w:val="center"/>
        </w:trPr>
        <w:tc>
          <w:tcPr>
            <w:tcW w:w="725" w:type="dxa"/>
            <w:shd w:val="clear" w:color="auto" w:fill="C6D9F1" w:themeFill="text2" w:themeFillTint="33"/>
          </w:tcPr>
          <w:p w14:paraId="2415F8AE" w14:textId="77777777" w:rsidR="004B1683" w:rsidRPr="00AE1048" w:rsidRDefault="004B1683"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9F1FDB4" w14:textId="77777777" w:rsidR="004B1683" w:rsidRPr="00AE1048" w:rsidRDefault="004B1683" w:rsidP="00AE1048">
            <w:pPr>
              <w:spacing w:after="0" w:line="276" w:lineRule="auto"/>
            </w:pPr>
            <w:r w:rsidRPr="00AE1048">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vAlign w:val="center"/>
              </w:tcPr>
              <w:p w14:paraId="539EE211" w14:textId="428698D4" w:rsidR="004B1683" w:rsidRPr="00AE1048" w:rsidRDefault="00836F48" w:rsidP="00AE1048">
                <w:pPr>
                  <w:spacing w:after="0" w:line="276" w:lineRule="auto"/>
                </w:pPr>
                <w:r w:rsidRPr="00AE1048">
                  <w:rPr>
                    <w:lang w:val="en-IN"/>
                  </w:rPr>
                  <w:t>Yes</w:t>
                </w:r>
              </w:p>
            </w:tc>
          </w:sdtContent>
        </w:sdt>
      </w:tr>
      <w:tr w:rsidR="00CD5579" w:rsidRPr="00AE1048" w14:paraId="69D96802" w14:textId="77777777" w:rsidTr="00896972">
        <w:trPr>
          <w:trHeight w:val="20"/>
          <w:jc w:val="center"/>
        </w:trPr>
        <w:tc>
          <w:tcPr>
            <w:tcW w:w="725" w:type="dxa"/>
            <w:vMerge w:val="restart"/>
            <w:shd w:val="clear" w:color="auto" w:fill="C6D9F1" w:themeFill="text2" w:themeFillTint="33"/>
          </w:tcPr>
          <w:p w14:paraId="4E59C8FB"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5803726" w14:textId="77D6F264" w:rsidR="00CD5579" w:rsidRPr="00AE1048" w:rsidRDefault="00CD5579" w:rsidP="00AE1048">
            <w:pPr>
              <w:spacing w:after="0" w:line="276" w:lineRule="auto"/>
              <w:rPr>
                <w:rFonts w:eastAsia="Times New Roman"/>
              </w:rPr>
            </w:pPr>
            <w:r w:rsidRPr="00AE1048">
              <w:t xml:space="preserve">Best Sale procedure to realize maximum Value </w:t>
            </w:r>
            <w:r w:rsidRPr="00AE1048">
              <w:rPr>
                <w:i/>
              </w:rPr>
              <w:t>(in respect to Present market state or premise of the Asset as per point (iv) above)</w:t>
            </w:r>
          </w:p>
        </w:tc>
        <w:tc>
          <w:tcPr>
            <w:tcW w:w="7690" w:type="dxa"/>
            <w:gridSpan w:val="16"/>
            <w:shd w:val="clear" w:color="auto" w:fill="C6D9F1" w:themeFill="text2" w:themeFillTint="33"/>
          </w:tcPr>
          <w:p w14:paraId="165F8762" w14:textId="0AC9D293" w:rsidR="00CD5579" w:rsidRPr="00AE1048" w:rsidRDefault="00000000" w:rsidP="00AE1048">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789CA861" w14:textId="77777777" w:rsidTr="00AE1048">
        <w:trPr>
          <w:trHeight w:val="20"/>
          <w:jc w:val="center"/>
        </w:trPr>
        <w:tc>
          <w:tcPr>
            <w:tcW w:w="725" w:type="dxa"/>
            <w:vMerge/>
            <w:shd w:val="clear" w:color="auto" w:fill="C6D9F1" w:themeFill="text2" w:themeFillTint="33"/>
          </w:tcPr>
          <w:p w14:paraId="5478086A"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BE7B5BC" w14:textId="77777777" w:rsidR="00CD5579" w:rsidRPr="00AE1048" w:rsidRDefault="00CD5579" w:rsidP="00AE1048">
            <w:pPr>
              <w:spacing w:after="0" w:line="276" w:lineRule="auto"/>
            </w:pPr>
          </w:p>
        </w:tc>
        <w:tc>
          <w:tcPr>
            <w:tcW w:w="7690" w:type="dxa"/>
            <w:gridSpan w:val="16"/>
            <w:vAlign w:val="center"/>
          </w:tcPr>
          <w:p w14:paraId="0E414264" w14:textId="281789CF" w:rsidR="00CD5579" w:rsidRPr="00AE1048" w:rsidRDefault="00000000" w:rsidP="00AE1048">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sidRPr="00AE1048">
                  <w:rPr>
                    <w:lang w:val="en-IN"/>
                  </w:rPr>
                  <w:t>Free market transaction at arm's length wherein the parties, after full market survey each acted knowledgeably, prudently and without any compulsion.</w:t>
                </w:r>
              </w:sdtContent>
            </w:sdt>
          </w:p>
        </w:tc>
      </w:tr>
      <w:tr w:rsidR="00CD5579" w:rsidRPr="00AE1048" w14:paraId="6ED1C9C5" w14:textId="77777777" w:rsidTr="00896972">
        <w:trPr>
          <w:trHeight w:val="20"/>
          <w:jc w:val="center"/>
        </w:trPr>
        <w:tc>
          <w:tcPr>
            <w:tcW w:w="725" w:type="dxa"/>
            <w:vMerge w:val="restart"/>
            <w:shd w:val="clear" w:color="auto" w:fill="C6D9F1" w:themeFill="text2" w:themeFillTint="33"/>
          </w:tcPr>
          <w:p w14:paraId="2CF477F7"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9AB19C5" w14:textId="0536D02C" w:rsidR="00CD5579" w:rsidRPr="00F224DA" w:rsidRDefault="00CD5579" w:rsidP="00AE1048">
            <w:pPr>
              <w:spacing w:after="0" w:line="276" w:lineRule="auto"/>
            </w:pPr>
            <w:r w:rsidRPr="00F224DA">
              <w:t>Hypothetical Sale transaction method assumed for the computation of valuation</w:t>
            </w:r>
          </w:p>
        </w:tc>
        <w:tc>
          <w:tcPr>
            <w:tcW w:w="7690" w:type="dxa"/>
            <w:gridSpan w:val="16"/>
            <w:shd w:val="clear" w:color="auto" w:fill="C6D9F1" w:themeFill="text2" w:themeFillTint="33"/>
          </w:tcPr>
          <w:p w14:paraId="01A33FC3" w14:textId="08471FE8" w:rsidR="00CD5579" w:rsidRPr="00AE1048" w:rsidRDefault="00000000" w:rsidP="00AE1048">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13F8834B" w14:textId="77777777" w:rsidTr="00AE1048">
        <w:trPr>
          <w:trHeight w:val="20"/>
          <w:jc w:val="center"/>
        </w:trPr>
        <w:tc>
          <w:tcPr>
            <w:tcW w:w="725" w:type="dxa"/>
            <w:vMerge/>
            <w:shd w:val="clear" w:color="auto" w:fill="C6D9F1" w:themeFill="text2" w:themeFillTint="33"/>
          </w:tcPr>
          <w:p w14:paraId="013671AC"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0B3901B" w14:textId="77777777" w:rsidR="00CD5579" w:rsidRPr="00F224DA" w:rsidRDefault="00CD5579" w:rsidP="00AE1048">
            <w:pPr>
              <w:spacing w:after="0" w:line="276" w:lineRule="auto"/>
            </w:pPr>
          </w:p>
        </w:tc>
        <w:tc>
          <w:tcPr>
            <w:tcW w:w="7690" w:type="dxa"/>
            <w:gridSpan w:val="16"/>
            <w:vAlign w:val="center"/>
          </w:tcPr>
          <w:p w14:paraId="1A85A430" w14:textId="0F2EC65C" w:rsidR="00CD5579" w:rsidRPr="00AE1048" w:rsidRDefault="00000000" w:rsidP="0007276D">
            <w:pPr>
              <w:spacing w:after="0" w:line="276" w:lineRule="auto"/>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276D">
                  <w:t>Strategic disinvetsment sale (on-going concern basis)</w:t>
                </w:r>
              </w:sdtContent>
            </w:sdt>
          </w:p>
        </w:tc>
      </w:tr>
      <w:tr w:rsidR="00471CFE" w:rsidRPr="00AE1048" w14:paraId="75C248EE" w14:textId="77777777" w:rsidTr="00896972">
        <w:trPr>
          <w:trHeight w:val="20"/>
          <w:jc w:val="center"/>
        </w:trPr>
        <w:tc>
          <w:tcPr>
            <w:tcW w:w="725" w:type="dxa"/>
            <w:vMerge w:val="restart"/>
            <w:shd w:val="clear" w:color="auto" w:fill="C6D9F1" w:themeFill="text2" w:themeFillTint="33"/>
          </w:tcPr>
          <w:p w14:paraId="3FD198C5" w14:textId="09DECA1C"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6DE8875" w14:textId="77777777" w:rsidR="00471CFE" w:rsidRPr="00F224DA" w:rsidRDefault="00471CFE" w:rsidP="00AE1048">
            <w:pPr>
              <w:spacing w:after="0" w:line="276" w:lineRule="auto"/>
            </w:pPr>
            <w:r w:rsidRPr="00F224DA">
              <w:t>Approach &amp; Method of Valuation Used</w:t>
            </w:r>
          </w:p>
        </w:tc>
        <w:sdt>
          <w:sdtPr>
            <w:rPr>
              <w:b/>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mp; Building" w:value="Land &amp; Building"/>
            </w:comboBox>
          </w:sdtPr>
          <w:sdtContent>
            <w:tc>
              <w:tcPr>
                <w:tcW w:w="667" w:type="dxa"/>
                <w:gridSpan w:val="2"/>
                <w:vMerge w:val="restart"/>
                <w:shd w:val="clear" w:color="auto" w:fill="B8CCE4" w:themeFill="accent1" w:themeFillTint="66"/>
                <w:textDirection w:val="btLr"/>
              </w:tcPr>
              <w:p w14:paraId="7F184067" w14:textId="1E56BB57" w:rsidR="00471CFE" w:rsidRPr="00AE1048" w:rsidRDefault="00F224DA" w:rsidP="00AE1048">
                <w:pPr>
                  <w:spacing w:after="0" w:line="276" w:lineRule="auto"/>
                  <w:ind w:left="113" w:right="113"/>
                  <w:jc w:val="center"/>
                  <w:rPr>
                    <w:b/>
                  </w:rPr>
                </w:pPr>
                <w:r w:rsidRPr="00F224DA">
                  <w:rPr>
                    <w:b/>
                    <w:szCs w:val="20"/>
                  </w:rPr>
                  <w:t>Land &amp; Building</w:t>
                </w:r>
              </w:p>
            </w:tc>
          </w:sdtContent>
        </w:sdt>
        <w:tc>
          <w:tcPr>
            <w:tcW w:w="3240" w:type="dxa"/>
            <w:gridSpan w:val="8"/>
            <w:shd w:val="clear" w:color="auto" w:fill="C6D9F1" w:themeFill="text2" w:themeFillTint="33"/>
          </w:tcPr>
          <w:p w14:paraId="606BBB3C" w14:textId="77777777" w:rsidR="00471CFE" w:rsidRPr="00AE1048" w:rsidRDefault="00471CFE" w:rsidP="00AE1048">
            <w:pPr>
              <w:spacing w:after="0" w:line="276" w:lineRule="auto"/>
              <w:jc w:val="center"/>
              <w:rPr>
                <w:b/>
              </w:rPr>
            </w:pPr>
            <w:r w:rsidRPr="00AE1048">
              <w:rPr>
                <w:b/>
              </w:rPr>
              <w:t>Approach of Valuation</w:t>
            </w:r>
          </w:p>
        </w:tc>
        <w:tc>
          <w:tcPr>
            <w:tcW w:w="3783" w:type="dxa"/>
            <w:gridSpan w:val="6"/>
            <w:shd w:val="clear" w:color="auto" w:fill="C6D9F1" w:themeFill="text2" w:themeFillTint="33"/>
          </w:tcPr>
          <w:p w14:paraId="1FFADB78" w14:textId="77777777" w:rsidR="00471CFE" w:rsidRPr="00AE1048" w:rsidRDefault="00471CFE" w:rsidP="00AE1048">
            <w:pPr>
              <w:spacing w:after="0" w:line="276" w:lineRule="auto"/>
              <w:jc w:val="center"/>
              <w:rPr>
                <w:b/>
              </w:rPr>
            </w:pPr>
            <w:r w:rsidRPr="00AE1048">
              <w:rPr>
                <w:b/>
              </w:rPr>
              <w:t>Method of Valuation</w:t>
            </w:r>
          </w:p>
        </w:tc>
      </w:tr>
      <w:tr w:rsidR="00471CFE" w:rsidRPr="00AE1048" w14:paraId="52F565C5" w14:textId="77777777" w:rsidTr="00AE1048">
        <w:trPr>
          <w:trHeight w:val="20"/>
          <w:jc w:val="center"/>
        </w:trPr>
        <w:tc>
          <w:tcPr>
            <w:tcW w:w="725" w:type="dxa"/>
            <w:vMerge/>
            <w:shd w:val="clear" w:color="auto" w:fill="C6D9F1" w:themeFill="text2" w:themeFillTint="33"/>
          </w:tcPr>
          <w:p w14:paraId="3974D776" w14:textId="77777777"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527A8D3A" w14:textId="77777777" w:rsidR="00471CFE" w:rsidRPr="00AE1048" w:rsidRDefault="00471CFE" w:rsidP="00AE1048">
            <w:pPr>
              <w:spacing w:after="0" w:line="276" w:lineRule="auto"/>
            </w:pPr>
          </w:p>
        </w:tc>
        <w:tc>
          <w:tcPr>
            <w:tcW w:w="667" w:type="dxa"/>
            <w:gridSpan w:val="2"/>
            <w:vMerge/>
            <w:shd w:val="clear" w:color="auto" w:fill="B8CCE4" w:themeFill="accent1" w:themeFillTint="66"/>
          </w:tcPr>
          <w:p w14:paraId="4288CF39" w14:textId="77777777" w:rsidR="00471CFE" w:rsidRPr="00AE1048" w:rsidRDefault="00471CFE" w:rsidP="00AE1048">
            <w:pPr>
              <w:spacing w:after="0" w:line="276" w:lineRule="auto"/>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15829FCB" w14:textId="5DD835AF" w:rsidR="00471CFE" w:rsidRPr="00AE1048" w:rsidRDefault="00836F48" w:rsidP="00EF3DFC">
                <w:pPr>
                  <w:spacing w:after="0" w:line="276" w:lineRule="auto"/>
                  <w:jc w:val="center"/>
                </w:pPr>
                <w:r w:rsidRPr="00AE1048">
                  <w:rPr>
                    <w:lang w:val="en-IN"/>
                  </w:rPr>
                  <w:t>Mixture of Market &amp; Cost Approach</w:t>
                </w:r>
              </w:p>
            </w:tc>
          </w:sdtContent>
        </w:sdt>
        <w:tc>
          <w:tcPr>
            <w:tcW w:w="3783" w:type="dxa"/>
            <w:gridSpan w:val="6"/>
            <w:vAlign w:val="center"/>
          </w:tcPr>
          <w:p w14:paraId="511DAB0C" w14:textId="345041BC" w:rsidR="00471CFE" w:rsidRPr="00AE1048" w:rsidRDefault="00000000" w:rsidP="00EF3DFC">
            <w:pPr>
              <w:spacing w:after="0" w:line="276" w:lineRule="auto"/>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Market Comparable Sales Method</w:t>
                </w:r>
              </w:sdtContent>
            </w:sdt>
            <w:r w:rsidR="009311A2" w:rsidRPr="00AE1048">
              <w:t xml:space="preserve"> – For Land</w:t>
            </w:r>
          </w:p>
          <w:p w14:paraId="4F38D94E" w14:textId="3E9A1F3A" w:rsidR="009311A2" w:rsidRPr="00AE1048" w:rsidRDefault="00000000" w:rsidP="00EF3DFC">
            <w:pPr>
              <w:spacing w:after="0" w:line="276" w:lineRule="auto"/>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Depreciated Replacement Cost Method</w:t>
                </w:r>
              </w:sdtContent>
            </w:sdt>
            <w:r w:rsidR="009311A2" w:rsidRPr="00AE1048">
              <w:t xml:space="preserve"> – For Building</w:t>
            </w:r>
          </w:p>
        </w:tc>
      </w:tr>
      <w:tr w:rsidR="009B7B5C" w:rsidRPr="00AE1048" w14:paraId="0F5C25E9" w14:textId="77777777" w:rsidTr="00AE1048">
        <w:trPr>
          <w:trHeight w:val="20"/>
          <w:jc w:val="center"/>
        </w:trPr>
        <w:tc>
          <w:tcPr>
            <w:tcW w:w="725" w:type="dxa"/>
            <w:shd w:val="clear" w:color="auto" w:fill="C6D9F1" w:themeFill="text2" w:themeFillTint="33"/>
          </w:tcPr>
          <w:p w14:paraId="2B4E07A4" w14:textId="77777777" w:rsidR="009B7B5C" w:rsidRPr="00AE1048" w:rsidRDefault="009B7B5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B87E695" w14:textId="77777777" w:rsidR="009B7B5C" w:rsidRPr="00AE1048" w:rsidRDefault="009B7B5C" w:rsidP="00AE1048">
            <w:pPr>
              <w:spacing w:after="0" w:line="276" w:lineRule="auto"/>
            </w:pPr>
            <w:r w:rsidRPr="00AE1048">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vAlign w:val="center"/>
              </w:tcPr>
              <w:p w14:paraId="57A5D152" w14:textId="1A62BECA" w:rsidR="009B7B5C" w:rsidRPr="00AE1048" w:rsidRDefault="00836F48" w:rsidP="00AE1048">
                <w:pPr>
                  <w:spacing w:after="0" w:line="276" w:lineRule="auto"/>
                </w:pPr>
                <w:r w:rsidRPr="00AE1048">
                  <w:rPr>
                    <w:lang w:val="en-IN"/>
                  </w:rPr>
                  <w:t>Level 3 Input (Tertiary)</w:t>
                </w:r>
              </w:p>
            </w:tc>
          </w:sdtContent>
        </w:sdt>
      </w:tr>
      <w:tr w:rsidR="004F12EC" w:rsidRPr="00AE1048" w14:paraId="79535054" w14:textId="77777777" w:rsidTr="00AE1048">
        <w:trPr>
          <w:trHeight w:val="20"/>
          <w:jc w:val="center"/>
        </w:trPr>
        <w:tc>
          <w:tcPr>
            <w:tcW w:w="725" w:type="dxa"/>
            <w:vMerge w:val="restart"/>
            <w:shd w:val="clear" w:color="auto" w:fill="C6D9F1" w:themeFill="text2" w:themeFillTint="33"/>
          </w:tcPr>
          <w:p w14:paraId="5D271D6E"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4F12EC" w:rsidRPr="00AE1048" w:rsidRDefault="004F12EC" w:rsidP="00AE1048">
            <w:pPr>
              <w:spacing w:after="0" w:line="276" w:lineRule="auto"/>
              <w:rPr>
                <w:b/>
              </w:rPr>
            </w:pPr>
            <w:r w:rsidRPr="00AE1048">
              <w:rPr>
                <w:b/>
              </w:rPr>
              <w:t>Market Comparable</w:t>
            </w:r>
          </w:p>
        </w:tc>
      </w:tr>
      <w:tr w:rsidR="004F12EC" w:rsidRPr="00AE1048" w14:paraId="751A20E2" w14:textId="21402D12" w:rsidTr="003F3D7E">
        <w:trPr>
          <w:trHeight w:val="20"/>
          <w:jc w:val="center"/>
        </w:trPr>
        <w:tc>
          <w:tcPr>
            <w:tcW w:w="725" w:type="dxa"/>
            <w:vMerge/>
            <w:shd w:val="clear" w:color="auto" w:fill="C6D9F1" w:themeFill="text2" w:themeFillTint="33"/>
          </w:tcPr>
          <w:p w14:paraId="7915FEB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4F12EC" w:rsidRPr="00AE1048" w:rsidRDefault="004F12EC" w:rsidP="00AE1048">
            <w:pPr>
              <w:spacing w:after="0" w:line="276" w:lineRule="auto"/>
              <w:rPr>
                <w:b/>
              </w:rPr>
            </w:pPr>
            <w:r w:rsidRPr="00AE1048">
              <w:t xml:space="preserve">References on prevailing market Rate/ Price trend of the property and Details of the sources from where the information is gathered </w:t>
            </w:r>
            <w:r w:rsidRPr="00AE1048">
              <w:rPr>
                <w:i/>
              </w:rPr>
              <w:t>(from property search sites &amp; local information)</w:t>
            </w:r>
          </w:p>
        </w:tc>
        <w:tc>
          <w:tcPr>
            <w:tcW w:w="690" w:type="dxa"/>
            <w:gridSpan w:val="3"/>
            <w:vMerge w:val="restart"/>
            <w:tcBorders>
              <w:top w:val="single" w:sz="4" w:space="0" w:color="auto"/>
              <w:left w:val="single" w:sz="4" w:space="0" w:color="auto"/>
            </w:tcBorders>
            <w:shd w:val="clear" w:color="auto" w:fill="auto"/>
          </w:tcPr>
          <w:p w14:paraId="4474FAA8" w14:textId="1E03A871" w:rsidR="004F12EC" w:rsidRPr="004F78F7" w:rsidRDefault="004F12EC" w:rsidP="00AE1048">
            <w:pPr>
              <w:spacing w:after="0" w:line="276" w:lineRule="auto"/>
              <w:rPr>
                <w:b/>
              </w:rPr>
            </w:pPr>
            <w:r>
              <w:rPr>
                <w:b/>
              </w:rPr>
              <w:t>1</w:t>
            </w:r>
          </w:p>
        </w:tc>
        <w:tc>
          <w:tcPr>
            <w:tcW w:w="3255" w:type="dxa"/>
            <w:gridSpan w:val="8"/>
            <w:tcBorders>
              <w:top w:val="single" w:sz="4" w:space="0" w:color="auto"/>
              <w:left w:val="single" w:sz="4" w:space="0" w:color="auto"/>
              <w:bottom w:val="single" w:sz="4" w:space="0" w:color="auto"/>
            </w:tcBorders>
            <w:shd w:val="clear" w:color="auto" w:fill="auto"/>
          </w:tcPr>
          <w:p w14:paraId="633B0EAC" w14:textId="49A40B9E" w:rsidR="004F12EC" w:rsidRPr="007D4124" w:rsidRDefault="004F12EC" w:rsidP="00AE1048">
            <w:pPr>
              <w:spacing w:after="0" w:line="276" w:lineRule="auto"/>
              <w:rPr>
                <w:b/>
              </w:rPr>
            </w:pPr>
            <w:r w:rsidRPr="007D4124">
              <w:t xml:space="preserve">Name: </w:t>
            </w:r>
          </w:p>
        </w:tc>
        <w:tc>
          <w:tcPr>
            <w:tcW w:w="3745" w:type="dxa"/>
            <w:gridSpan w:val="5"/>
            <w:tcBorders>
              <w:top w:val="single" w:sz="4" w:space="0" w:color="auto"/>
              <w:left w:val="single" w:sz="4" w:space="0" w:color="auto"/>
              <w:bottom w:val="single" w:sz="4" w:space="0" w:color="auto"/>
            </w:tcBorders>
            <w:shd w:val="clear" w:color="auto" w:fill="auto"/>
          </w:tcPr>
          <w:p w14:paraId="360DBD24" w14:textId="77AB2827" w:rsidR="004F12EC" w:rsidRPr="007D4124" w:rsidRDefault="001E6AC6" w:rsidP="00AE1048">
            <w:pPr>
              <w:spacing w:after="0" w:line="276" w:lineRule="auto"/>
              <w:rPr>
                <w:b/>
              </w:rPr>
            </w:pPr>
            <w:r w:rsidRPr="007D4124">
              <w:t xml:space="preserve">Mr. </w:t>
            </w:r>
            <w:r w:rsidR="00A77E4B">
              <w:t>Prabhakar Jaiswal</w:t>
            </w:r>
          </w:p>
        </w:tc>
      </w:tr>
      <w:tr w:rsidR="004F12EC" w:rsidRPr="00AE1048" w14:paraId="451FC4E4" w14:textId="77777777" w:rsidTr="003F3D7E">
        <w:trPr>
          <w:trHeight w:val="20"/>
          <w:jc w:val="center"/>
        </w:trPr>
        <w:tc>
          <w:tcPr>
            <w:tcW w:w="725" w:type="dxa"/>
            <w:vMerge/>
            <w:shd w:val="clear" w:color="auto" w:fill="C6D9F1" w:themeFill="text2" w:themeFillTint="33"/>
          </w:tcPr>
          <w:p w14:paraId="4DB35E40"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560B43C"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79EF5303" w14:textId="58B8D7B9" w:rsidR="004F12EC" w:rsidRPr="007D4124" w:rsidRDefault="004F12EC" w:rsidP="00AE1048">
            <w:pPr>
              <w:spacing w:after="0" w:line="276" w:lineRule="auto"/>
              <w:rPr>
                <w:b/>
              </w:rPr>
            </w:pPr>
            <w:r w:rsidRPr="007D4124">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003135F7" w:rsidR="004F12EC" w:rsidRPr="007D4124" w:rsidRDefault="0031404A" w:rsidP="001E6AC6">
            <w:pPr>
              <w:spacing w:after="0" w:line="276" w:lineRule="auto"/>
              <w:rPr>
                <w:b/>
              </w:rPr>
            </w:pPr>
            <w:r w:rsidRPr="007D4124">
              <w:t xml:space="preserve">+91 </w:t>
            </w:r>
            <w:r w:rsidR="00A77E4B">
              <w:t>9926393924</w:t>
            </w:r>
          </w:p>
        </w:tc>
      </w:tr>
      <w:tr w:rsidR="004F12EC" w:rsidRPr="00AE1048" w14:paraId="0FD6A505" w14:textId="77777777" w:rsidTr="003F3D7E">
        <w:trPr>
          <w:trHeight w:val="20"/>
          <w:jc w:val="center"/>
        </w:trPr>
        <w:tc>
          <w:tcPr>
            <w:tcW w:w="725" w:type="dxa"/>
            <w:vMerge/>
            <w:shd w:val="clear" w:color="auto" w:fill="C6D9F1" w:themeFill="text2" w:themeFillTint="33"/>
          </w:tcPr>
          <w:p w14:paraId="3FA3F4E1"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338C30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39E9C43" w14:textId="083D4B3E" w:rsidR="004F12EC" w:rsidRPr="007D4124" w:rsidRDefault="004F12EC" w:rsidP="00AE1048">
            <w:pPr>
              <w:spacing w:after="0" w:line="276" w:lineRule="auto"/>
              <w:rPr>
                <w:b/>
              </w:rPr>
            </w:pPr>
            <w:r w:rsidRPr="007D412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56DDA382" w14:textId="1C430B9E" w:rsidR="004F12EC" w:rsidRPr="007D4124" w:rsidRDefault="001E6AC6" w:rsidP="00AE1048">
                <w:pPr>
                  <w:spacing w:after="0" w:line="276" w:lineRule="auto"/>
                  <w:rPr>
                    <w:b/>
                  </w:rPr>
                </w:pPr>
                <w:r w:rsidRPr="007D4124">
                  <w:t>Habitant of subject location</w:t>
                </w:r>
              </w:p>
            </w:tc>
          </w:sdtContent>
        </w:sdt>
      </w:tr>
      <w:tr w:rsidR="004F12EC" w:rsidRPr="00AE1048" w14:paraId="0E38F862" w14:textId="77777777" w:rsidTr="003F3D7E">
        <w:trPr>
          <w:trHeight w:val="20"/>
          <w:jc w:val="center"/>
        </w:trPr>
        <w:tc>
          <w:tcPr>
            <w:tcW w:w="725" w:type="dxa"/>
            <w:vMerge/>
            <w:shd w:val="clear" w:color="auto" w:fill="C6D9F1" w:themeFill="text2" w:themeFillTint="33"/>
          </w:tcPr>
          <w:p w14:paraId="62ADE33B"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287F52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4D50E33" w14:textId="616B4F9F" w:rsidR="004F12EC" w:rsidRPr="007D4124" w:rsidRDefault="004F12EC" w:rsidP="00AE1048">
            <w:pPr>
              <w:spacing w:after="0" w:line="276" w:lineRule="auto"/>
              <w:rPr>
                <w:b/>
              </w:rPr>
            </w:pPr>
            <w:r w:rsidRPr="007D4124">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1A790983" w:rsidR="004F12EC" w:rsidRPr="007D4124" w:rsidRDefault="00A77E4B" w:rsidP="00AE1048">
            <w:pPr>
              <w:spacing w:after="0" w:line="276" w:lineRule="auto"/>
            </w:pPr>
            <w:r>
              <w:t>Not specified</w:t>
            </w:r>
          </w:p>
        </w:tc>
      </w:tr>
      <w:tr w:rsidR="004F12EC" w:rsidRPr="00AE1048" w14:paraId="3614A4A8" w14:textId="77777777" w:rsidTr="003F3D7E">
        <w:trPr>
          <w:trHeight w:val="20"/>
          <w:jc w:val="center"/>
        </w:trPr>
        <w:tc>
          <w:tcPr>
            <w:tcW w:w="725" w:type="dxa"/>
            <w:vMerge/>
            <w:shd w:val="clear" w:color="auto" w:fill="C6D9F1" w:themeFill="text2" w:themeFillTint="33"/>
          </w:tcPr>
          <w:p w14:paraId="1C6F8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C03E1C7"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BF959FF" w14:textId="6CDA6F96" w:rsidR="004F12EC" w:rsidRPr="007D4124" w:rsidRDefault="004F12EC" w:rsidP="00AE1048">
            <w:pPr>
              <w:spacing w:after="0" w:line="276" w:lineRule="auto"/>
              <w:rPr>
                <w:b/>
              </w:rPr>
            </w:pPr>
            <w:r w:rsidRPr="007D4124">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2C1EADCC" w:rsidR="004F12EC" w:rsidRPr="007D4124" w:rsidRDefault="001E6AC6" w:rsidP="001E6AC6">
            <w:pPr>
              <w:spacing w:after="0" w:line="276" w:lineRule="auto"/>
            </w:pPr>
            <w:r w:rsidRPr="007D4124">
              <w:t xml:space="preserve">Near the </w:t>
            </w:r>
            <w:r w:rsidR="00A77E4B">
              <w:t>mine area</w:t>
            </w:r>
          </w:p>
        </w:tc>
      </w:tr>
      <w:tr w:rsidR="004F12EC" w:rsidRPr="00AE1048" w14:paraId="0420DDB2" w14:textId="77777777" w:rsidTr="003F3D7E">
        <w:trPr>
          <w:trHeight w:val="20"/>
          <w:jc w:val="center"/>
        </w:trPr>
        <w:tc>
          <w:tcPr>
            <w:tcW w:w="725" w:type="dxa"/>
            <w:vMerge/>
            <w:shd w:val="clear" w:color="auto" w:fill="C6D9F1" w:themeFill="text2" w:themeFillTint="33"/>
          </w:tcPr>
          <w:p w14:paraId="7AD16C59"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9617D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C13E52E" w14:textId="4284D212" w:rsidR="004F12EC" w:rsidRPr="007D4124" w:rsidRDefault="004F12EC" w:rsidP="00AE1048">
            <w:pPr>
              <w:spacing w:after="0" w:line="276" w:lineRule="auto"/>
              <w:rPr>
                <w:b/>
              </w:rPr>
            </w:pPr>
            <w:r w:rsidRPr="007D4124">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725169D2" w:rsidR="004F12EC" w:rsidRPr="007D4124" w:rsidRDefault="004F12EC" w:rsidP="00DC666F">
            <w:pPr>
              <w:spacing w:after="0" w:line="276" w:lineRule="auto"/>
              <w:rPr>
                <w:b/>
              </w:rPr>
            </w:pPr>
            <w:r w:rsidRPr="007D4124">
              <w:t>Around Rs.</w:t>
            </w:r>
            <w:r w:rsidR="00A77E4B">
              <w:t>1</w:t>
            </w:r>
            <w:r w:rsidR="001E6AC6" w:rsidRPr="007D4124">
              <w:t>.</w:t>
            </w:r>
            <w:r w:rsidR="00A77E4B">
              <w:t xml:space="preserve">25 Cr. </w:t>
            </w:r>
            <w:r w:rsidRPr="007D4124">
              <w:t xml:space="preserve">to </w:t>
            </w:r>
            <w:r w:rsidR="00A77E4B">
              <w:t>1</w:t>
            </w:r>
            <w:r w:rsidRPr="007D4124">
              <w:t>.</w:t>
            </w:r>
            <w:r w:rsidR="00A77E4B">
              <w:t>50 Cr. per acre</w:t>
            </w:r>
          </w:p>
        </w:tc>
      </w:tr>
      <w:tr w:rsidR="004F12EC" w:rsidRPr="00AE1048" w14:paraId="7EE6D2C6" w14:textId="77777777" w:rsidTr="003F3D7E">
        <w:trPr>
          <w:trHeight w:val="20"/>
          <w:jc w:val="center"/>
        </w:trPr>
        <w:tc>
          <w:tcPr>
            <w:tcW w:w="725" w:type="dxa"/>
            <w:vMerge/>
            <w:shd w:val="clear" w:color="auto" w:fill="C6D9F1" w:themeFill="text2" w:themeFillTint="33"/>
          </w:tcPr>
          <w:p w14:paraId="6AB80246"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EB6AFFA"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89D520" w14:textId="29958F13" w:rsidR="004F12EC" w:rsidRPr="007D4124" w:rsidRDefault="004F12EC" w:rsidP="00361FD0">
            <w:pPr>
              <w:spacing w:after="0" w:line="276" w:lineRule="auto"/>
              <w:rPr>
                <w:b/>
              </w:rPr>
            </w:pPr>
            <w:r w:rsidRPr="007D4124">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6FC1F527" w14:textId="7F4A2E85" w:rsidR="004F12EC" w:rsidRPr="007D4124" w:rsidRDefault="00A77E4B" w:rsidP="00DC666F">
            <w:pPr>
              <w:spacing w:after="0" w:line="276" w:lineRule="auto"/>
              <w:jc w:val="both"/>
            </w:pPr>
            <w:r>
              <w:t xml:space="preserve">As per discussion with the habitant of the locality, such a large land parcel is not available for sale near to the coal mines. However, ongoing land rates on road are in range of Rs. </w:t>
            </w:r>
            <w:r w:rsidRPr="007D4124">
              <w:t>Rs.</w:t>
            </w:r>
            <w:r>
              <w:t>1</w:t>
            </w:r>
            <w:r w:rsidRPr="007D4124">
              <w:t>.</w:t>
            </w:r>
            <w:r>
              <w:t xml:space="preserve">25 Cr. </w:t>
            </w:r>
            <w:r w:rsidRPr="007D4124">
              <w:t xml:space="preserve">to </w:t>
            </w:r>
            <w:r>
              <w:t>1</w:t>
            </w:r>
            <w:r w:rsidRPr="007D4124">
              <w:t>.</w:t>
            </w:r>
            <w:r>
              <w:t>50 Cr. per acre</w:t>
            </w:r>
            <w:r w:rsidR="004B4BF9">
              <w:t>.</w:t>
            </w:r>
          </w:p>
        </w:tc>
      </w:tr>
      <w:tr w:rsidR="004F12EC" w:rsidRPr="00AE1048" w14:paraId="0E9BEA03" w14:textId="77777777" w:rsidTr="003F3D7E">
        <w:trPr>
          <w:trHeight w:val="20"/>
          <w:jc w:val="center"/>
        </w:trPr>
        <w:tc>
          <w:tcPr>
            <w:tcW w:w="725" w:type="dxa"/>
            <w:vMerge/>
            <w:shd w:val="clear" w:color="auto" w:fill="C6D9F1" w:themeFill="text2" w:themeFillTint="33"/>
          </w:tcPr>
          <w:p w14:paraId="31530D1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F12EC" w:rsidRPr="00AE1048" w:rsidRDefault="004F12EC" w:rsidP="00AE1048">
            <w:pPr>
              <w:spacing w:after="0" w:line="276" w:lineRule="auto"/>
              <w:rPr>
                <w:b/>
              </w:rPr>
            </w:pPr>
          </w:p>
        </w:tc>
        <w:tc>
          <w:tcPr>
            <w:tcW w:w="690" w:type="dxa"/>
            <w:gridSpan w:val="3"/>
            <w:vMerge w:val="restart"/>
            <w:tcBorders>
              <w:top w:val="single" w:sz="4" w:space="0" w:color="auto"/>
              <w:left w:val="single" w:sz="4" w:space="0" w:color="auto"/>
            </w:tcBorders>
            <w:shd w:val="clear" w:color="auto" w:fill="auto"/>
          </w:tcPr>
          <w:p w14:paraId="4742188D" w14:textId="0D61CB20" w:rsidR="004F12EC" w:rsidRPr="004F78F7" w:rsidRDefault="004F12EC" w:rsidP="00AE1048">
            <w:pPr>
              <w:spacing w:after="0" w:line="276" w:lineRule="auto"/>
              <w:rPr>
                <w:b/>
              </w:rPr>
            </w:pPr>
            <w:r>
              <w:rPr>
                <w:b/>
              </w:rPr>
              <w:t>2</w:t>
            </w:r>
          </w:p>
        </w:tc>
        <w:tc>
          <w:tcPr>
            <w:tcW w:w="3255" w:type="dxa"/>
            <w:gridSpan w:val="8"/>
            <w:tcBorders>
              <w:top w:val="single" w:sz="4" w:space="0" w:color="auto"/>
              <w:left w:val="single" w:sz="4" w:space="0" w:color="auto"/>
              <w:bottom w:val="single" w:sz="4" w:space="0" w:color="auto"/>
            </w:tcBorders>
            <w:shd w:val="clear" w:color="auto" w:fill="auto"/>
          </w:tcPr>
          <w:p w14:paraId="4DB4A5A6" w14:textId="5BA16158" w:rsidR="004F12EC" w:rsidRPr="004F78F7" w:rsidRDefault="004F12EC" w:rsidP="00AE1048">
            <w:pPr>
              <w:spacing w:after="0" w:line="276" w:lineRule="auto"/>
              <w:rPr>
                <w:b/>
              </w:rPr>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1CA8D903" w:rsidR="004F12EC" w:rsidRPr="004F78F7" w:rsidRDefault="00C418C3" w:rsidP="00AE1048">
            <w:pPr>
              <w:spacing w:after="0" w:line="276" w:lineRule="auto"/>
              <w:rPr>
                <w:b/>
              </w:rPr>
            </w:pPr>
            <w:r>
              <w:t xml:space="preserve">Mr. </w:t>
            </w:r>
            <w:r w:rsidR="004B4BF9">
              <w:t>Brijendra Kumar</w:t>
            </w:r>
          </w:p>
        </w:tc>
      </w:tr>
      <w:tr w:rsidR="004F12EC" w:rsidRPr="00AE1048" w14:paraId="2A17D75B" w14:textId="77777777" w:rsidTr="003F3D7E">
        <w:trPr>
          <w:trHeight w:val="20"/>
          <w:jc w:val="center"/>
        </w:trPr>
        <w:tc>
          <w:tcPr>
            <w:tcW w:w="725" w:type="dxa"/>
            <w:vMerge/>
            <w:shd w:val="clear" w:color="auto" w:fill="C6D9F1" w:themeFill="text2" w:themeFillTint="33"/>
          </w:tcPr>
          <w:p w14:paraId="6B6033AC"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A51B0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AE828BE" w14:textId="45FBA85D" w:rsidR="004F12EC" w:rsidRPr="004F78F7" w:rsidRDefault="004F12EC" w:rsidP="00AE1048">
            <w:pPr>
              <w:spacing w:after="0" w:line="276" w:lineRule="auto"/>
              <w:rPr>
                <w:b/>
              </w:rPr>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6C4F2784" w:rsidR="004F12EC" w:rsidRPr="004F78F7" w:rsidRDefault="00C418C3" w:rsidP="00AE1048">
            <w:pPr>
              <w:spacing w:after="0" w:line="276" w:lineRule="auto"/>
              <w:rPr>
                <w:b/>
              </w:rPr>
            </w:pPr>
            <w:r>
              <w:t xml:space="preserve">+91 </w:t>
            </w:r>
            <w:r w:rsidR="004B4BF9">
              <w:t>99263 93922</w:t>
            </w:r>
          </w:p>
        </w:tc>
      </w:tr>
      <w:tr w:rsidR="004F12EC" w:rsidRPr="00AE1048" w14:paraId="4D3E8D91" w14:textId="77777777" w:rsidTr="003F3D7E">
        <w:trPr>
          <w:trHeight w:val="20"/>
          <w:jc w:val="center"/>
        </w:trPr>
        <w:tc>
          <w:tcPr>
            <w:tcW w:w="725" w:type="dxa"/>
            <w:vMerge/>
            <w:shd w:val="clear" w:color="auto" w:fill="C6D9F1" w:themeFill="text2" w:themeFillTint="33"/>
          </w:tcPr>
          <w:p w14:paraId="448F67FD"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488126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33674C6" w14:textId="02B0E02C" w:rsidR="004F12EC" w:rsidRPr="004F78F7" w:rsidRDefault="004F12EC" w:rsidP="00AE1048">
            <w:pPr>
              <w:spacing w:after="0" w:line="276" w:lineRule="auto"/>
              <w:rPr>
                <w:b/>
              </w:rPr>
            </w:pPr>
            <w:r w:rsidRPr="004F78F7">
              <w:t>Nature of reference:</w:t>
            </w:r>
          </w:p>
        </w:tc>
        <w:sdt>
          <w:sdtPr>
            <w:id w:val="32880335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1B2A9FBB" w14:textId="67E948E4" w:rsidR="004F12EC" w:rsidRPr="004F78F7" w:rsidRDefault="00C418C3" w:rsidP="00AE1048">
                <w:pPr>
                  <w:spacing w:after="0" w:line="276" w:lineRule="auto"/>
                  <w:rPr>
                    <w:b/>
                  </w:rPr>
                </w:pPr>
                <w:r>
                  <w:t>Property Consultant</w:t>
                </w:r>
              </w:p>
            </w:tc>
          </w:sdtContent>
        </w:sdt>
      </w:tr>
      <w:tr w:rsidR="004F12EC" w:rsidRPr="00AE1048" w14:paraId="5D7D9C68" w14:textId="77777777" w:rsidTr="003F3D7E">
        <w:trPr>
          <w:trHeight w:val="20"/>
          <w:jc w:val="center"/>
        </w:trPr>
        <w:tc>
          <w:tcPr>
            <w:tcW w:w="725" w:type="dxa"/>
            <w:vMerge/>
            <w:shd w:val="clear" w:color="auto" w:fill="C6D9F1" w:themeFill="text2" w:themeFillTint="33"/>
          </w:tcPr>
          <w:p w14:paraId="76B3F90A"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CE204C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5DDE1CB" w14:textId="2126782C" w:rsidR="004F12EC" w:rsidRPr="004F78F7" w:rsidRDefault="004F12EC" w:rsidP="00AE1048">
            <w:pPr>
              <w:spacing w:after="0" w:line="276" w:lineRule="auto"/>
              <w:rPr>
                <w:b/>
              </w:rPr>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7ECB264A" w:rsidR="004F12EC" w:rsidRPr="004F78F7" w:rsidRDefault="00C418C3" w:rsidP="00AE1048">
            <w:pPr>
              <w:spacing w:after="0" w:line="276" w:lineRule="auto"/>
              <w:rPr>
                <w:b/>
              </w:rPr>
            </w:pPr>
            <w:r>
              <w:t>Not specified</w:t>
            </w:r>
          </w:p>
        </w:tc>
      </w:tr>
      <w:tr w:rsidR="004F12EC" w:rsidRPr="00AE1048" w14:paraId="050DF850" w14:textId="77777777" w:rsidTr="003F3D7E">
        <w:trPr>
          <w:trHeight w:val="20"/>
          <w:jc w:val="center"/>
        </w:trPr>
        <w:tc>
          <w:tcPr>
            <w:tcW w:w="725" w:type="dxa"/>
            <w:vMerge/>
            <w:shd w:val="clear" w:color="auto" w:fill="C6D9F1" w:themeFill="text2" w:themeFillTint="33"/>
          </w:tcPr>
          <w:p w14:paraId="20D07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AAFB00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1013F95" w14:textId="5BDCF54B" w:rsidR="004F12EC" w:rsidRPr="004F78F7" w:rsidRDefault="004F12EC" w:rsidP="00AE1048">
            <w:pPr>
              <w:spacing w:after="0" w:line="276" w:lineRule="auto"/>
              <w:rPr>
                <w:b/>
              </w:rPr>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6764DEC6" w:rsidR="004F12EC" w:rsidRPr="004F78F7" w:rsidRDefault="00C418C3" w:rsidP="00AE1048">
            <w:pPr>
              <w:spacing w:after="0" w:line="276" w:lineRule="auto"/>
              <w:rPr>
                <w:b/>
              </w:rPr>
            </w:pPr>
            <w:r>
              <w:t>Nearby the plant</w:t>
            </w:r>
          </w:p>
        </w:tc>
      </w:tr>
      <w:tr w:rsidR="004F12EC" w:rsidRPr="00AE1048" w14:paraId="2667C601" w14:textId="77777777" w:rsidTr="003F3D7E">
        <w:trPr>
          <w:trHeight w:val="20"/>
          <w:jc w:val="center"/>
        </w:trPr>
        <w:tc>
          <w:tcPr>
            <w:tcW w:w="725" w:type="dxa"/>
            <w:vMerge/>
            <w:shd w:val="clear" w:color="auto" w:fill="C6D9F1" w:themeFill="text2" w:themeFillTint="33"/>
          </w:tcPr>
          <w:p w14:paraId="0E0BC287"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FC346C0"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7E1C47" w14:textId="46BB18C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560B3B2E" w:rsidR="004F12EC" w:rsidRPr="004F78F7" w:rsidRDefault="004B4BF9" w:rsidP="00DC666F">
            <w:pPr>
              <w:spacing w:after="0" w:line="276" w:lineRule="auto"/>
              <w:rPr>
                <w:b/>
              </w:rPr>
            </w:pPr>
            <w:r>
              <w:t>~</w:t>
            </w:r>
            <w:r w:rsidR="00C418C3">
              <w:t xml:space="preserve">Rs. </w:t>
            </w:r>
            <w:r>
              <w:t>2</w:t>
            </w:r>
            <w:r w:rsidR="00C418C3">
              <w:t>.00</w:t>
            </w:r>
            <w:r>
              <w:t xml:space="preserve"> Cr.</w:t>
            </w:r>
            <w:r w:rsidR="00C418C3">
              <w:t xml:space="preserve"> per acre</w:t>
            </w:r>
          </w:p>
        </w:tc>
      </w:tr>
      <w:tr w:rsidR="004B4BF9" w:rsidRPr="00AE1048" w14:paraId="183BEFBC" w14:textId="77777777" w:rsidTr="003F3D7E">
        <w:trPr>
          <w:trHeight w:val="20"/>
          <w:jc w:val="center"/>
        </w:trPr>
        <w:tc>
          <w:tcPr>
            <w:tcW w:w="725" w:type="dxa"/>
            <w:vMerge/>
            <w:shd w:val="clear" w:color="auto" w:fill="C6D9F1" w:themeFill="text2" w:themeFillTint="33"/>
          </w:tcPr>
          <w:p w14:paraId="181F3FA6" w14:textId="77777777" w:rsidR="004B4BF9" w:rsidRPr="00AE1048" w:rsidRDefault="004B4BF9" w:rsidP="004B4BF9">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4B4BF9" w:rsidRPr="00AE1048" w:rsidRDefault="004B4BF9" w:rsidP="004B4BF9">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1066748B" w14:textId="77777777" w:rsidR="004B4BF9" w:rsidRPr="004F78F7" w:rsidRDefault="004B4BF9" w:rsidP="004B4BF9">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591C12E" w14:textId="13286DD4" w:rsidR="004B4BF9" w:rsidRPr="004F78F7" w:rsidRDefault="004B4BF9" w:rsidP="004B4BF9">
            <w:pPr>
              <w:spacing w:after="0" w:line="276" w:lineRule="auto"/>
              <w:rPr>
                <w:b/>
              </w:rPr>
            </w:pPr>
            <w:r w:rsidRPr="004F78F7">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03ACD389" w14:textId="5CDFF799" w:rsidR="004B4BF9" w:rsidRPr="004F78F7" w:rsidRDefault="004B4BF9" w:rsidP="004B4BF9">
            <w:pPr>
              <w:spacing w:after="0" w:line="276" w:lineRule="auto"/>
              <w:jc w:val="both"/>
              <w:rPr>
                <w:b/>
              </w:rPr>
            </w:pPr>
            <w:r>
              <w:t xml:space="preserve">As per discussion with the habitant of the locality, such a large land parcel is not available for sale near to the Sasan Power Plant. However, ongoing land rates </w:t>
            </w:r>
            <w:r w:rsidR="001A74E3">
              <w:t>near the plant</w:t>
            </w:r>
            <w:r>
              <w:t xml:space="preserve"> are in range of Rs. </w:t>
            </w:r>
            <w:r w:rsidRPr="007D4124">
              <w:t>Rs.</w:t>
            </w:r>
            <w:r>
              <w:t>1</w:t>
            </w:r>
            <w:r w:rsidRPr="007D4124">
              <w:t>.</w:t>
            </w:r>
            <w:r>
              <w:t>75 Cr. per acre.</w:t>
            </w:r>
          </w:p>
        </w:tc>
      </w:tr>
      <w:tr w:rsidR="004B4BF9" w:rsidRPr="00AE1048" w14:paraId="7DC5A215" w14:textId="77777777" w:rsidTr="00C90917">
        <w:trPr>
          <w:trHeight w:val="20"/>
          <w:jc w:val="center"/>
        </w:trPr>
        <w:tc>
          <w:tcPr>
            <w:tcW w:w="725" w:type="dxa"/>
            <w:vMerge/>
            <w:shd w:val="clear" w:color="auto" w:fill="C6D9F1" w:themeFill="text2" w:themeFillTint="33"/>
          </w:tcPr>
          <w:p w14:paraId="3481405D" w14:textId="77777777" w:rsidR="004B4BF9" w:rsidRPr="00AE1048" w:rsidRDefault="004B4BF9" w:rsidP="004B4BF9">
            <w:pPr>
              <w:pStyle w:val="ListParagraph"/>
              <w:widowControl/>
              <w:numPr>
                <w:ilvl w:val="0"/>
                <w:numId w:val="14"/>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D8EFC5C" w14:textId="77777777" w:rsidR="004B4BF9" w:rsidRPr="00AE1048" w:rsidRDefault="004B4BF9" w:rsidP="004B4BF9">
            <w:pPr>
              <w:spacing w:after="0" w:line="276" w:lineRule="auto"/>
              <w:rPr>
                <w:b/>
              </w:rPr>
            </w:pPr>
          </w:p>
        </w:tc>
        <w:tc>
          <w:tcPr>
            <w:tcW w:w="690" w:type="dxa"/>
            <w:gridSpan w:val="3"/>
            <w:vMerge w:val="restart"/>
            <w:tcBorders>
              <w:left w:val="single" w:sz="4" w:space="0" w:color="auto"/>
            </w:tcBorders>
            <w:shd w:val="clear" w:color="auto" w:fill="auto"/>
          </w:tcPr>
          <w:p w14:paraId="517447B0" w14:textId="25E806B4" w:rsidR="004B4BF9" w:rsidRPr="004F78F7" w:rsidRDefault="004B4BF9" w:rsidP="004B4BF9">
            <w:pPr>
              <w:spacing w:after="0" w:line="276" w:lineRule="auto"/>
              <w:rPr>
                <w:b/>
              </w:rPr>
            </w:pPr>
            <w:r>
              <w:rPr>
                <w:b/>
              </w:rPr>
              <w:t>3</w:t>
            </w:r>
          </w:p>
        </w:tc>
        <w:tc>
          <w:tcPr>
            <w:tcW w:w="3255" w:type="dxa"/>
            <w:gridSpan w:val="8"/>
            <w:tcBorders>
              <w:top w:val="single" w:sz="4" w:space="0" w:color="auto"/>
              <w:left w:val="single" w:sz="4" w:space="0" w:color="auto"/>
              <w:bottom w:val="single" w:sz="4" w:space="0" w:color="auto"/>
            </w:tcBorders>
            <w:shd w:val="clear" w:color="auto" w:fill="auto"/>
          </w:tcPr>
          <w:p w14:paraId="74EF04D9" w14:textId="704D7F0C" w:rsidR="004B4BF9" w:rsidRPr="004F78F7" w:rsidRDefault="004B4BF9" w:rsidP="004B4BF9">
            <w:pPr>
              <w:spacing w:after="0" w:line="276" w:lineRule="auto"/>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1099F7D7" w14:textId="538D0EF6" w:rsidR="004B4BF9" w:rsidRDefault="001A74E3" w:rsidP="004B4BF9">
            <w:pPr>
              <w:spacing w:after="0" w:line="276" w:lineRule="auto"/>
              <w:jc w:val="both"/>
            </w:pPr>
            <w:r>
              <w:t>Mr. Saurabh Singh</w:t>
            </w:r>
          </w:p>
        </w:tc>
      </w:tr>
      <w:tr w:rsidR="001A74E3" w:rsidRPr="00AE1048" w14:paraId="33633B44" w14:textId="77777777" w:rsidTr="00C90917">
        <w:trPr>
          <w:trHeight w:val="20"/>
          <w:jc w:val="center"/>
        </w:trPr>
        <w:tc>
          <w:tcPr>
            <w:tcW w:w="725" w:type="dxa"/>
            <w:vMerge/>
            <w:shd w:val="clear" w:color="auto" w:fill="C6D9F1" w:themeFill="text2" w:themeFillTint="33"/>
          </w:tcPr>
          <w:p w14:paraId="07470245" w14:textId="77777777" w:rsidR="001A74E3" w:rsidRPr="00AE1048" w:rsidRDefault="001A74E3" w:rsidP="001A74E3">
            <w:pPr>
              <w:pStyle w:val="ListParagraph"/>
              <w:widowControl/>
              <w:numPr>
                <w:ilvl w:val="0"/>
                <w:numId w:val="14"/>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4A2ED10E"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0116E493"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64B90C0" w14:textId="680FDEED" w:rsidR="001A74E3" w:rsidRPr="004F78F7" w:rsidRDefault="001A74E3" w:rsidP="001A74E3">
            <w:pPr>
              <w:spacing w:after="0" w:line="276" w:lineRule="auto"/>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7BFCFC2D" w14:textId="25CCF5DD" w:rsidR="001A74E3" w:rsidRDefault="001A74E3" w:rsidP="001A74E3">
            <w:pPr>
              <w:spacing w:after="0" w:line="276" w:lineRule="auto"/>
              <w:jc w:val="both"/>
            </w:pPr>
            <w:r>
              <w:t>+91 88893 76934</w:t>
            </w:r>
          </w:p>
        </w:tc>
      </w:tr>
      <w:tr w:rsidR="001A74E3" w:rsidRPr="00AE1048" w14:paraId="33DF8018" w14:textId="77777777" w:rsidTr="00C90917">
        <w:trPr>
          <w:trHeight w:val="20"/>
          <w:jc w:val="center"/>
        </w:trPr>
        <w:tc>
          <w:tcPr>
            <w:tcW w:w="725" w:type="dxa"/>
            <w:vMerge/>
            <w:shd w:val="clear" w:color="auto" w:fill="C6D9F1" w:themeFill="text2" w:themeFillTint="33"/>
          </w:tcPr>
          <w:p w14:paraId="6CD82076" w14:textId="77777777" w:rsidR="001A74E3" w:rsidRPr="00AE1048" w:rsidRDefault="001A74E3" w:rsidP="001A74E3">
            <w:pPr>
              <w:pStyle w:val="ListParagraph"/>
              <w:widowControl/>
              <w:numPr>
                <w:ilvl w:val="0"/>
                <w:numId w:val="14"/>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3A62513E"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68D39375"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7CCEAD7" w14:textId="43E815C5" w:rsidR="001A74E3" w:rsidRPr="004F78F7" w:rsidRDefault="001A74E3" w:rsidP="001A74E3">
            <w:pPr>
              <w:spacing w:after="0" w:line="276" w:lineRule="auto"/>
            </w:pPr>
            <w:r w:rsidRPr="004F78F7">
              <w:t>Nature of reference:</w:t>
            </w:r>
          </w:p>
        </w:tc>
        <w:sdt>
          <w:sdtPr>
            <w:id w:val="-146180558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2B59ECD5" w14:textId="4AEBA72A" w:rsidR="001A74E3" w:rsidRDefault="001A74E3" w:rsidP="001A74E3">
                <w:pPr>
                  <w:spacing w:after="0" w:line="276" w:lineRule="auto"/>
                  <w:jc w:val="both"/>
                </w:pPr>
                <w:r>
                  <w:t>Property Consultant</w:t>
                </w:r>
              </w:p>
            </w:tc>
          </w:sdtContent>
        </w:sdt>
      </w:tr>
      <w:tr w:rsidR="001A74E3" w:rsidRPr="00AE1048" w14:paraId="5540A4AF" w14:textId="77777777" w:rsidTr="00C90917">
        <w:trPr>
          <w:trHeight w:val="20"/>
          <w:jc w:val="center"/>
        </w:trPr>
        <w:tc>
          <w:tcPr>
            <w:tcW w:w="725" w:type="dxa"/>
            <w:vMerge/>
            <w:shd w:val="clear" w:color="auto" w:fill="C6D9F1" w:themeFill="text2" w:themeFillTint="33"/>
          </w:tcPr>
          <w:p w14:paraId="6184E465" w14:textId="77777777" w:rsidR="001A74E3" w:rsidRPr="00AE1048" w:rsidRDefault="001A74E3" w:rsidP="001A74E3">
            <w:pPr>
              <w:pStyle w:val="ListParagraph"/>
              <w:widowControl/>
              <w:numPr>
                <w:ilvl w:val="0"/>
                <w:numId w:val="14"/>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423AED27"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69A8D1AC"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0C80B1E4" w14:textId="39980115" w:rsidR="001A74E3" w:rsidRPr="004F78F7" w:rsidRDefault="001A74E3" w:rsidP="001A74E3">
            <w:pPr>
              <w:spacing w:after="0" w:line="276" w:lineRule="auto"/>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0353BB7" w14:textId="4D78D5B7" w:rsidR="001A74E3" w:rsidRDefault="001A74E3" w:rsidP="001A74E3">
            <w:pPr>
              <w:spacing w:after="0" w:line="276" w:lineRule="auto"/>
              <w:jc w:val="both"/>
            </w:pPr>
            <w:r>
              <w:t>Not specified</w:t>
            </w:r>
          </w:p>
        </w:tc>
      </w:tr>
      <w:tr w:rsidR="001A74E3" w:rsidRPr="00AE1048" w14:paraId="22796D94" w14:textId="77777777" w:rsidTr="00C90917">
        <w:trPr>
          <w:trHeight w:val="20"/>
          <w:jc w:val="center"/>
        </w:trPr>
        <w:tc>
          <w:tcPr>
            <w:tcW w:w="725" w:type="dxa"/>
            <w:vMerge/>
            <w:shd w:val="clear" w:color="auto" w:fill="C6D9F1" w:themeFill="text2" w:themeFillTint="33"/>
          </w:tcPr>
          <w:p w14:paraId="62159AD5" w14:textId="77777777" w:rsidR="001A74E3" w:rsidRPr="00AE1048" w:rsidRDefault="001A74E3" w:rsidP="001A74E3">
            <w:pPr>
              <w:pStyle w:val="ListParagraph"/>
              <w:widowControl/>
              <w:numPr>
                <w:ilvl w:val="0"/>
                <w:numId w:val="14"/>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71E1D017"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7EF90613"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26B13B2" w14:textId="176E464B" w:rsidR="001A74E3" w:rsidRPr="004F78F7" w:rsidRDefault="001A74E3" w:rsidP="001A74E3">
            <w:pPr>
              <w:spacing w:after="0" w:line="276" w:lineRule="auto"/>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50DF52D4" w14:textId="25CE3206" w:rsidR="001A74E3" w:rsidRDefault="001A74E3" w:rsidP="001A74E3">
            <w:pPr>
              <w:spacing w:after="0" w:line="276" w:lineRule="auto"/>
              <w:jc w:val="both"/>
            </w:pPr>
            <w:r>
              <w:t>Nearby the township</w:t>
            </w:r>
          </w:p>
        </w:tc>
      </w:tr>
      <w:tr w:rsidR="001A74E3" w:rsidRPr="00AE1048" w14:paraId="5C5F916C" w14:textId="77777777" w:rsidTr="00C90917">
        <w:trPr>
          <w:trHeight w:val="20"/>
          <w:jc w:val="center"/>
        </w:trPr>
        <w:tc>
          <w:tcPr>
            <w:tcW w:w="725" w:type="dxa"/>
            <w:vMerge/>
            <w:shd w:val="clear" w:color="auto" w:fill="C6D9F1" w:themeFill="text2" w:themeFillTint="33"/>
          </w:tcPr>
          <w:p w14:paraId="0507B162" w14:textId="77777777" w:rsidR="001A74E3" w:rsidRPr="00AE1048" w:rsidRDefault="001A74E3" w:rsidP="001A74E3">
            <w:pPr>
              <w:pStyle w:val="ListParagraph"/>
              <w:widowControl/>
              <w:numPr>
                <w:ilvl w:val="0"/>
                <w:numId w:val="14"/>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132CBAB8"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3603EE93"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FE44D0D" w14:textId="3483A610" w:rsidR="001A74E3" w:rsidRPr="004F78F7" w:rsidRDefault="001A74E3" w:rsidP="001A74E3">
            <w:pPr>
              <w:spacing w:after="0" w:line="276" w:lineRule="auto"/>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046CC8CA" w14:textId="0386DB51" w:rsidR="001A74E3" w:rsidRDefault="001A74E3" w:rsidP="001A74E3">
            <w:pPr>
              <w:spacing w:after="0" w:line="276" w:lineRule="auto"/>
              <w:jc w:val="both"/>
            </w:pPr>
            <w:r w:rsidRPr="007D4124">
              <w:t>Around Rs.</w:t>
            </w:r>
            <w:r>
              <w:t>0</w:t>
            </w:r>
            <w:r w:rsidRPr="007D4124">
              <w:t>.</w:t>
            </w:r>
            <w:r>
              <w:t xml:space="preserve">70 Cr. </w:t>
            </w:r>
            <w:r w:rsidRPr="007D4124">
              <w:t xml:space="preserve">to </w:t>
            </w:r>
            <w:r>
              <w:t>0</w:t>
            </w:r>
            <w:r w:rsidRPr="007D4124">
              <w:t>.</w:t>
            </w:r>
            <w:r>
              <w:t>80 Cr. per acre</w:t>
            </w:r>
          </w:p>
        </w:tc>
      </w:tr>
      <w:tr w:rsidR="001A74E3" w:rsidRPr="00AE1048" w14:paraId="6F5A9F31" w14:textId="77777777" w:rsidTr="00C90917">
        <w:trPr>
          <w:trHeight w:val="20"/>
          <w:jc w:val="center"/>
        </w:trPr>
        <w:tc>
          <w:tcPr>
            <w:tcW w:w="725" w:type="dxa"/>
            <w:vMerge/>
            <w:shd w:val="clear" w:color="auto" w:fill="C6D9F1" w:themeFill="text2" w:themeFillTint="33"/>
          </w:tcPr>
          <w:p w14:paraId="76C27F5C" w14:textId="77777777" w:rsidR="001A74E3" w:rsidRPr="00AE1048" w:rsidRDefault="001A74E3" w:rsidP="001A74E3">
            <w:pPr>
              <w:pStyle w:val="ListParagraph"/>
              <w:widowControl/>
              <w:numPr>
                <w:ilvl w:val="0"/>
                <w:numId w:val="14"/>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1E9CEA87" w14:textId="77777777" w:rsidR="001A74E3" w:rsidRPr="00AE1048" w:rsidRDefault="001A74E3" w:rsidP="001A74E3">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4DE0B7F"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556BC16E" w14:textId="77011359" w:rsidR="001A74E3" w:rsidRPr="004F78F7" w:rsidRDefault="001A74E3" w:rsidP="001A74E3">
            <w:pPr>
              <w:spacing w:after="0" w:line="276" w:lineRule="auto"/>
            </w:pPr>
            <w:r w:rsidRPr="004F78F7">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21E87EF1" w14:textId="3E0BB82D" w:rsidR="001A74E3" w:rsidRDefault="001A74E3" w:rsidP="001A74E3">
            <w:pPr>
              <w:spacing w:after="0" w:line="276" w:lineRule="auto"/>
              <w:jc w:val="both"/>
            </w:pPr>
            <w:r>
              <w:t xml:space="preserve">As per discussion with the habitant of the locality, such a large land parcel is not available for sale near to the township. However, ongoing land rates </w:t>
            </w:r>
            <w:r w:rsidR="0024368A">
              <w:t xml:space="preserve">near the township </w:t>
            </w:r>
            <w:r>
              <w:t xml:space="preserve">are in range of </w:t>
            </w:r>
            <w:r w:rsidR="0024368A" w:rsidRPr="007D4124">
              <w:t>Rs.</w:t>
            </w:r>
            <w:r w:rsidR="0024368A">
              <w:t>0</w:t>
            </w:r>
            <w:r w:rsidR="0024368A" w:rsidRPr="007D4124">
              <w:t>.</w:t>
            </w:r>
            <w:r w:rsidR="0024368A">
              <w:t xml:space="preserve">70 Cr. </w:t>
            </w:r>
            <w:r w:rsidR="0024368A" w:rsidRPr="007D4124">
              <w:t xml:space="preserve">to </w:t>
            </w:r>
            <w:r w:rsidR="0024368A">
              <w:t>0</w:t>
            </w:r>
            <w:r w:rsidR="0024368A" w:rsidRPr="007D4124">
              <w:t>.</w:t>
            </w:r>
            <w:r w:rsidR="0024368A">
              <w:t>80 Cr. per acre as it is less populated area.</w:t>
            </w:r>
          </w:p>
        </w:tc>
      </w:tr>
      <w:tr w:rsidR="00A76FA7" w:rsidRPr="00AE1048" w14:paraId="10CF7F6A" w14:textId="77777777" w:rsidTr="00694995">
        <w:trPr>
          <w:trHeight w:val="20"/>
          <w:jc w:val="center"/>
        </w:trPr>
        <w:tc>
          <w:tcPr>
            <w:tcW w:w="725" w:type="dxa"/>
            <w:vMerge/>
            <w:shd w:val="clear" w:color="auto" w:fill="C6D9F1" w:themeFill="text2" w:themeFillTint="33"/>
          </w:tcPr>
          <w:p w14:paraId="506D3C46"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35" w:type="dxa"/>
            <w:gridSpan w:val="2"/>
            <w:tcBorders>
              <w:top w:val="single" w:sz="4" w:space="0" w:color="auto"/>
              <w:right w:val="single" w:sz="4" w:space="0" w:color="auto"/>
            </w:tcBorders>
            <w:shd w:val="clear" w:color="auto" w:fill="C6D9F1" w:themeFill="text2" w:themeFillTint="33"/>
          </w:tcPr>
          <w:p w14:paraId="09AE1795" w14:textId="7A70B22B" w:rsidR="00A76FA7" w:rsidRPr="00AE1048" w:rsidRDefault="00A76FA7" w:rsidP="00A76FA7">
            <w:pPr>
              <w:spacing w:after="0" w:line="276" w:lineRule="auto"/>
              <w:rPr>
                <w:b/>
              </w:rPr>
            </w:pPr>
            <w:r w:rsidRPr="00A76FA7">
              <w:rPr>
                <w:b/>
              </w:rPr>
              <w:t>Considered Rates Justification</w:t>
            </w:r>
          </w:p>
        </w:tc>
        <w:tc>
          <w:tcPr>
            <w:tcW w:w="7690" w:type="dxa"/>
            <w:gridSpan w:val="16"/>
            <w:tcBorders>
              <w:left w:val="single" w:sz="4" w:space="0" w:color="auto"/>
              <w:bottom w:val="single" w:sz="4" w:space="0" w:color="auto"/>
            </w:tcBorders>
            <w:shd w:val="clear" w:color="auto" w:fill="auto"/>
          </w:tcPr>
          <w:p w14:paraId="5D7FF464" w14:textId="2A0433E9" w:rsidR="00A76FA7" w:rsidRPr="00C90917" w:rsidRDefault="00C90917" w:rsidP="007C5928">
            <w:pPr>
              <w:widowControl/>
              <w:autoSpaceDE/>
              <w:autoSpaceDN/>
              <w:spacing w:after="0" w:line="360" w:lineRule="auto"/>
              <w:jc w:val="both"/>
              <w:rPr>
                <w:i/>
                <w:iCs/>
                <w:highlight w:val="yellow"/>
              </w:rPr>
            </w:pPr>
            <w:r w:rsidRPr="00C90917">
              <w:rPr>
                <w:i/>
                <w:iCs/>
              </w:rPr>
              <w:t>Please refer to detailed land valuation below.</w:t>
            </w:r>
          </w:p>
        </w:tc>
      </w:tr>
      <w:tr w:rsidR="00A76FA7" w:rsidRPr="00AE1048" w14:paraId="2E65C493" w14:textId="77777777" w:rsidTr="00AE1048">
        <w:trPr>
          <w:trHeight w:val="20"/>
          <w:jc w:val="center"/>
        </w:trPr>
        <w:tc>
          <w:tcPr>
            <w:tcW w:w="725" w:type="dxa"/>
            <w:vMerge/>
          </w:tcPr>
          <w:p w14:paraId="34BF572F" w14:textId="4FA16C7B" w:rsidR="00A76FA7" w:rsidRPr="00AE1048" w:rsidRDefault="00A76FA7" w:rsidP="00A76FA7">
            <w:pPr>
              <w:widowControl/>
              <w:autoSpaceDE/>
              <w:autoSpaceDN/>
              <w:spacing w:after="0" w:line="276" w:lineRule="auto"/>
            </w:pPr>
          </w:p>
        </w:tc>
        <w:tc>
          <w:tcPr>
            <w:tcW w:w="10525" w:type="dxa"/>
            <w:gridSpan w:val="18"/>
          </w:tcPr>
          <w:p w14:paraId="2B80835D" w14:textId="3BE2E548" w:rsidR="00A76FA7" w:rsidRDefault="00A76FA7" w:rsidP="00A76FA7">
            <w:pPr>
              <w:spacing w:after="0" w:line="276" w:lineRule="auto"/>
              <w:jc w:val="both"/>
              <w:rPr>
                <w:i/>
              </w:rPr>
            </w:pPr>
            <w:r w:rsidRPr="00AE1048">
              <w:rPr>
                <w:b/>
                <w:i/>
              </w:rPr>
              <w:t>NOTE:</w:t>
            </w:r>
            <w:r w:rsidRPr="00AE1048">
              <w:rPr>
                <w:i/>
              </w:rPr>
              <w:t xml:space="preserve"> We have taken due care to take the information from reliable sources. The given information above can be independently verified from the provided numbers to know its authenticity. </w:t>
            </w:r>
            <w:r w:rsidR="003631C3" w:rsidRPr="00AE1048">
              <w:rPr>
                <w:i/>
              </w:rPr>
              <w:t>However,</w:t>
            </w:r>
            <w:r w:rsidRPr="00AE1048">
              <w:rPr>
                <w:i/>
              </w:rPr>
              <w:t xml:space="preserve"> due to the nature of the information most of the market information came to knowledge is only through verbal discussion with market participants which we have to rely upon where generally there is no written record.</w:t>
            </w:r>
          </w:p>
          <w:p w14:paraId="4C74B089" w14:textId="77777777" w:rsidR="00A76FA7" w:rsidRPr="00AE1048" w:rsidRDefault="00A76FA7" w:rsidP="00A76FA7">
            <w:pPr>
              <w:spacing w:after="0" w:line="276" w:lineRule="auto"/>
              <w:jc w:val="both"/>
              <w:rPr>
                <w:i/>
              </w:rPr>
            </w:pPr>
          </w:p>
          <w:p w14:paraId="7C3C3FBA" w14:textId="77777777" w:rsidR="00A76FA7" w:rsidRPr="00AE1048" w:rsidRDefault="00A76FA7" w:rsidP="00A76FA7">
            <w:pPr>
              <w:spacing w:after="0" w:line="276" w:lineRule="auto"/>
              <w:jc w:val="both"/>
              <w:rPr>
                <w:b/>
                <w:i/>
              </w:rPr>
            </w:pPr>
            <w:r w:rsidRPr="00AE1048">
              <w:rPr>
                <w:i/>
              </w:rPr>
              <w:t>Related postings for similar properties on sale are also annexed with the Report wherever available.</w:t>
            </w:r>
          </w:p>
        </w:tc>
      </w:tr>
      <w:tr w:rsidR="00A76FA7" w:rsidRPr="00AE1048" w14:paraId="4CF4A839" w14:textId="77777777" w:rsidTr="00AE1048">
        <w:trPr>
          <w:trHeight w:val="20"/>
          <w:jc w:val="center"/>
        </w:trPr>
        <w:tc>
          <w:tcPr>
            <w:tcW w:w="725" w:type="dxa"/>
            <w:vMerge w:val="restart"/>
            <w:shd w:val="clear" w:color="auto" w:fill="C6D9F1" w:themeFill="text2" w:themeFillTint="33"/>
          </w:tcPr>
          <w:p w14:paraId="1132F493"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6ADD7594" w14:textId="77777777" w:rsidR="00A76FA7" w:rsidRPr="00AE1048" w:rsidRDefault="00A76FA7" w:rsidP="00A76FA7">
            <w:pPr>
              <w:spacing w:after="0" w:line="276" w:lineRule="auto"/>
              <w:rPr>
                <w:b/>
              </w:rPr>
            </w:pPr>
            <w:r w:rsidRPr="00AE1048">
              <w:rPr>
                <w:b/>
              </w:rPr>
              <w:t>Other Market Factors</w:t>
            </w:r>
          </w:p>
        </w:tc>
      </w:tr>
      <w:tr w:rsidR="00A76FA7" w:rsidRPr="00AE1048" w14:paraId="303D8829" w14:textId="77777777" w:rsidTr="003F3D7E">
        <w:trPr>
          <w:trHeight w:val="20"/>
          <w:jc w:val="center"/>
        </w:trPr>
        <w:tc>
          <w:tcPr>
            <w:tcW w:w="725" w:type="dxa"/>
            <w:vMerge/>
          </w:tcPr>
          <w:p w14:paraId="60E67D7A"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568AB4F" w14:textId="77777777" w:rsidR="00A76FA7" w:rsidRPr="00AE1048" w:rsidRDefault="00A76FA7" w:rsidP="00A76FA7">
            <w:pPr>
              <w:spacing w:after="0" w:line="276" w:lineRule="auto"/>
            </w:pPr>
            <w:r w:rsidRPr="00AE1048">
              <w:t>Current Market condition</w:t>
            </w:r>
          </w:p>
        </w:tc>
        <w:tc>
          <w:tcPr>
            <w:tcW w:w="7709" w:type="dxa"/>
            <w:gridSpan w:val="17"/>
          </w:tcPr>
          <w:p w14:paraId="1B809E17" w14:textId="0BD4A1B4" w:rsidR="00A76FA7" w:rsidRPr="00AE1048" w:rsidRDefault="00000000" w:rsidP="00A76FA7">
            <w:pPr>
              <w:spacing w:after="0" w:line="276" w:lineRule="auto"/>
              <w:jc w:val="both"/>
            </w:pPr>
            <w:sdt>
              <w:sdtPr>
                <w:id w:val="-1615974538"/>
                <w:placeholder>
                  <w:docPart w:val="517A57A46DD0401A8F0BDFC0904E604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A23CB">
                  <w:t>Normal</w:t>
                </w:r>
              </w:sdtContent>
            </w:sdt>
            <w:r w:rsidR="00A76FA7" w:rsidRPr="00AE1048">
              <w:t xml:space="preserve"> </w:t>
            </w:r>
          </w:p>
        </w:tc>
      </w:tr>
      <w:tr w:rsidR="00A76FA7" w:rsidRPr="00AE1048" w14:paraId="5E2CF183" w14:textId="77777777" w:rsidTr="003F3D7E">
        <w:trPr>
          <w:trHeight w:val="20"/>
          <w:jc w:val="center"/>
        </w:trPr>
        <w:tc>
          <w:tcPr>
            <w:tcW w:w="725" w:type="dxa"/>
            <w:vMerge/>
          </w:tcPr>
          <w:p w14:paraId="439D6263"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7D45379" w14:textId="77777777" w:rsidR="00A76FA7" w:rsidRPr="00AE1048" w:rsidRDefault="00A76FA7" w:rsidP="00A76FA7">
            <w:pPr>
              <w:spacing w:after="0" w:line="276" w:lineRule="auto"/>
            </w:pPr>
          </w:p>
        </w:tc>
        <w:tc>
          <w:tcPr>
            <w:tcW w:w="7709" w:type="dxa"/>
            <w:gridSpan w:val="17"/>
          </w:tcPr>
          <w:p w14:paraId="779304D2" w14:textId="04BC43D0" w:rsidR="00A76FA7" w:rsidRPr="00AE1048" w:rsidRDefault="00A76FA7" w:rsidP="00A76FA7">
            <w:pPr>
              <w:spacing w:after="0" w:line="276" w:lineRule="auto"/>
              <w:jc w:val="both"/>
            </w:pPr>
            <w:r w:rsidRPr="00AE1048">
              <w:rPr>
                <w:b/>
              </w:rPr>
              <w:t>Remarks:</w:t>
            </w:r>
            <w:r w:rsidRPr="00AE1048">
              <w:t xml:space="preserve"> </w:t>
            </w:r>
            <w:sdt>
              <w:sdtPr>
                <w:id w:val="1469168039"/>
                <w:placeholder>
                  <w:docPart w:val="EE9E354BE1BE429F95C1B4BD2391CF5F"/>
                </w:placeholder>
              </w:sdtPr>
              <w:sdtContent>
                <w:r>
                  <w:t xml:space="preserve">None </w:t>
                </w:r>
              </w:sdtContent>
            </w:sdt>
          </w:p>
        </w:tc>
      </w:tr>
      <w:tr w:rsidR="00A76FA7" w:rsidRPr="00AE1048" w14:paraId="779ED16E" w14:textId="77777777" w:rsidTr="003F3D7E">
        <w:trPr>
          <w:trHeight w:val="20"/>
          <w:jc w:val="center"/>
        </w:trPr>
        <w:tc>
          <w:tcPr>
            <w:tcW w:w="725" w:type="dxa"/>
            <w:vMerge/>
          </w:tcPr>
          <w:p w14:paraId="7D3A06ED"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3628B838" w14:textId="77777777" w:rsidR="00A76FA7" w:rsidRPr="00AE1048" w:rsidRDefault="00A76FA7" w:rsidP="00A76FA7">
            <w:pPr>
              <w:spacing w:after="0" w:line="276" w:lineRule="auto"/>
            </w:pPr>
          </w:p>
        </w:tc>
        <w:tc>
          <w:tcPr>
            <w:tcW w:w="7709" w:type="dxa"/>
            <w:gridSpan w:val="17"/>
          </w:tcPr>
          <w:p w14:paraId="53301B94" w14:textId="2CA28EDD" w:rsidR="00A76FA7" w:rsidRPr="00AE1048" w:rsidRDefault="00A76FA7" w:rsidP="00A76FA7">
            <w:pPr>
              <w:spacing w:after="0" w:line="276" w:lineRule="auto"/>
              <w:jc w:val="both"/>
            </w:pPr>
            <w:r w:rsidRPr="00AE1048">
              <w:rPr>
                <w:b/>
              </w:rPr>
              <w:t xml:space="preserve">Adjustments (-/+): </w:t>
            </w:r>
            <w:sdt>
              <w:sdtPr>
                <w:id w:val="120738564"/>
                <w:placeholder>
                  <w:docPart w:val="4744C71FA66549EAA34116B6AD7FD0C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7F263DAB" w14:textId="77777777" w:rsidTr="003F3D7E">
        <w:trPr>
          <w:trHeight w:val="20"/>
          <w:jc w:val="center"/>
        </w:trPr>
        <w:tc>
          <w:tcPr>
            <w:tcW w:w="725" w:type="dxa"/>
            <w:vMerge/>
          </w:tcPr>
          <w:p w14:paraId="22D572E8"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71A5F131" w14:textId="77777777" w:rsidR="00A76FA7" w:rsidRPr="00AE1048" w:rsidRDefault="00A76FA7" w:rsidP="00A76FA7">
            <w:pPr>
              <w:spacing w:after="0" w:line="276" w:lineRule="auto"/>
            </w:pPr>
            <w:r w:rsidRPr="00AE1048">
              <w:t>Comment on Property Salability Outlook</w:t>
            </w:r>
          </w:p>
        </w:tc>
        <w:tc>
          <w:tcPr>
            <w:tcW w:w="7709" w:type="dxa"/>
            <w:gridSpan w:val="17"/>
          </w:tcPr>
          <w:p w14:paraId="0622C683" w14:textId="5A2915AD" w:rsidR="00A76FA7" w:rsidRPr="00AE1048" w:rsidRDefault="00000000" w:rsidP="00A76FA7">
            <w:pPr>
              <w:spacing w:after="0" w:line="276" w:lineRule="auto"/>
              <w:jc w:val="both"/>
            </w:pPr>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A23CB">
                  <w:t>Sellability of this property is related to its current use only and therefore limited only to the selected type of buyers involved in such kind of activities.</w:t>
                </w:r>
              </w:sdtContent>
            </w:sdt>
            <w:r w:rsidR="00CA23CB">
              <w:t xml:space="preserve"> But Power sector outlook appears to be positive presently</w:t>
            </w:r>
            <w:r w:rsidR="003631C3">
              <w:t>.</w:t>
            </w:r>
          </w:p>
        </w:tc>
      </w:tr>
      <w:tr w:rsidR="00A76FA7" w:rsidRPr="00AE1048" w14:paraId="558007A9" w14:textId="77777777" w:rsidTr="003F3D7E">
        <w:trPr>
          <w:trHeight w:val="20"/>
          <w:jc w:val="center"/>
        </w:trPr>
        <w:tc>
          <w:tcPr>
            <w:tcW w:w="725" w:type="dxa"/>
            <w:vMerge/>
          </w:tcPr>
          <w:p w14:paraId="7918BE28"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4543FA3E" w14:textId="77777777" w:rsidR="00A76FA7" w:rsidRPr="00AE1048" w:rsidRDefault="00A76FA7" w:rsidP="00A76FA7">
            <w:pPr>
              <w:spacing w:after="0" w:line="276" w:lineRule="auto"/>
            </w:pPr>
          </w:p>
        </w:tc>
        <w:tc>
          <w:tcPr>
            <w:tcW w:w="7709" w:type="dxa"/>
            <w:gridSpan w:val="17"/>
          </w:tcPr>
          <w:p w14:paraId="5BE40426" w14:textId="5F586386" w:rsidR="00A76FA7" w:rsidRPr="00AE1048" w:rsidRDefault="00A76FA7" w:rsidP="00A76FA7">
            <w:pPr>
              <w:spacing w:after="0" w:line="276" w:lineRule="auto"/>
              <w:jc w:val="both"/>
            </w:pPr>
            <w:r w:rsidRPr="00AE1048">
              <w:rPr>
                <w:b/>
              </w:rPr>
              <w:t xml:space="preserve">Adjustments (-/+): </w:t>
            </w:r>
            <w:sdt>
              <w:sdtPr>
                <w:id w:val="1345595678"/>
                <w:placeholder>
                  <w:docPart w:val="8313D4591EDD4ED596B87F18B99F31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6E7CC3BF" w14:textId="77777777" w:rsidTr="00896972">
        <w:trPr>
          <w:trHeight w:val="20"/>
          <w:jc w:val="center"/>
        </w:trPr>
        <w:tc>
          <w:tcPr>
            <w:tcW w:w="725" w:type="dxa"/>
            <w:vMerge/>
            <w:shd w:val="clear" w:color="auto" w:fill="C6D9F1" w:themeFill="text2" w:themeFillTint="33"/>
          </w:tcPr>
          <w:p w14:paraId="2BB2C0C7"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39A58BB" w14:textId="77777777" w:rsidR="00A76FA7" w:rsidRPr="00AE1048" w:rsidRDefault="00A76FA7" w:rsidP="00A76FA7">
            <w:pPr>
              <w:spacing w:after="0" w:line="276" w:lineRule="auto"/>
            </w:pPr>
            <w:r w:rsidRPr="00AE1048">
              <w:t>Comment on Demand &amp; Supply in the Market</w:t>
            </w:r>
          </w:p>
        </w:tc>
        <w:tc>
          <w:tcPr>
            <w:tcW w:w="3565" w:type="dxa"/>
            <w:gridSpan w:val="10"/>
            <w:shd w:val="clear" w:color="auto" w:fill="C6D9F1" w:themeFill="text2" w:themeFillTint="33"/>
          </w:tcPr>
          <w:p w14:paraId="534AA785" w14:textId="77777777" w:rsidR="00A76FA7" w:rsidRPr="00AE1048" w:rsidRDefault="00A76FA7" w:rsidP="00A76FA7">
            <w:pPr>
              <w:spacing w:after="0" w:line="276" w:lineRule="auto"/>
              <w:jc w:val="center"/>
              <w:rPr>
                <w:b/>
              </w:rPr>
            </w:pPr>
            <w:r w:rsidRPr="00AE1048">
              <w:rPr>
                <w:b/>
              </w:rPr>
              <w:t>Demand</w:t>
            </w:r>
          </w:p>
        </w:tc>
        <w:tc>
          <w:tcPr>
            <w:tcW w:w="4144" w:type="dxa"/>
            <w:gridSpan w:val="7"/>
            <w:shd w:val="clear" w:color="auto" w:fill="C6D9F1" w:themeFill="text2" w:themeFillTint="33"/>
          </w:tcPr>
          <w:p w14:paraId="72096BE2" w14:textId="77777777" w:rsidR="00A76FA7" w:rsidRPr="00AE1048" w:rsidRDefault="00A76FA7" w:rsidP="00A76FA7">
            <w:pPr>
              <w:spacing w:after="0" w:line="276" w:lineRule="auto"/>
              <w:jc w:val="center"/>
              <w:rPr>
                <w:b/>
              </w:rPr>
            </w:pPr>
            <w:r w:rsidRPr="00AE1048">
              <w:rPr>
                <w:b/>
              </w:rPr>
              <w:t>Supply</w:t>
            </w:r>
          </w:p>
        </w:tc>
      </w:tr>
      <w:tr w:rsidR="00A76FA7" w:rsidRPr="00AE1048" w14:paraId="17281FBE" w14:textId="77777777" w:rsidTr="003F3D7E">
        <w:trPr>
          <w:trHeight w:val="20"/>
          <w:jc w:val="center"/>
        </w:trPr>
        <w:tc>
          <w:tcPr>
            <w:tcW w:w="725" w:type="dxa"/>
            <w:vMerge/>
            <w:shd w:val="clear" w:color="auto" w:fill="C6D9F1" w:themeFill="text2" w:themeFillTint="33"/>
          </w:tcPr>
          <w:p w14:paraId="436E5FF6"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7C6437A8" w14:textId="77777777" w:rsidR="00A76FA7" w:rsidRPr="00AE1048" w:rsidRDefault="00A76FA7" w:rsidP="00A76FA7">
            <w:pPr>
              <w:spacing w:after="0" w:line="276" w:lineRule="auto"/>
            </w:pPr>
          </w:p>
        </w:tc>
        <w:sdt>
          <w:sdtPr>
            <w:id w:val="-1153990512"/>
            <w:placeholder>
              <w:docPart w:val="1EBCB19EB9BE4EC4AC1F5DCED75BB1D5"/>
            </w:placeholder>
            <w:dropDownList>
              <w:listItem w:value="Choose an item."/>
              <w:listItem w:displayText="High" w:value="High"/>
              <w:listItem w:displayText="Good" w:value="Good"/>
              <w:listItem w:displayText="Moderate" w:value="Moderate"/>
              <w:listItem w:displayText="Low" w:value="Low"/>
            </w:dropDownList>
          </w:sdtPr>
          <w:sdtContent>
            <w:tc>
              <w:tcPr>
                <w:tcW w:w="3565" w:type="dxa"/>
                <w:gridSpan w:val="10"/>
              </w:tcPr>
              <w:p w14:paraId="2BB81953" w14:textId="75334EA6" w:rsidR="00A76FA7" w:rsidRPr="00AE1048" w:rsidRDefault="00A76FA7" w:rsidP="00A76FA7">
                <w:pPr>
                  <w:spacing w:after="0" w:line="276" w:lineRule="auto"/>
                  <w:jc w:val="center"/>
                </w:pPr>
                <w:r w:rsidRPr="00AE1048">
                  <w:rPr>
                    <w:lang w:val="en-IN"/>
                  </w:rPr>
                  <w:t>Low</w:t>
                </w:r>
              </w:p>
            </w:tc>
          </w:sdtContent>
        </w:sdt>
        <w:sdt>
          <w:sdtPr>
            <w:id w:val="1999385664"/>
            <w:placeholder>
              <w:docPart w:val="18482F8849AD403A9B11D2495675B93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7"/>
              </w:tcPr>
              <w:p w14:paraId="50B05134" w14:textId="3FDADC3A" w:rsidR="00A76FA7" w:rsidRPr="00AE1048" w:rsidRDefault="00CA23CB" w:rsidP="00A76FA7">
                <w:pPr>
                  <w:spacing w:after="0" w:line="276" w:lineRule="auto"/>
                  <w:jc w:val="center"/>
                </w:pPr>
                <w:r>
                  <w:t>Abundantly available</w:t>
                </w:r>
              </w:p>
            </w:tc>
          </w:sdtContent>
        </w:sdt>
      </w:tr>
      <w:tr w:rsidR="00A76FA7" w:rsidRPr="00AE1048" w14:paraId="1B8A575F" w14:textId="77777777" w:rsidTr="003F3D7E">
        <w:trPr>
          <w:trHeight w:val="20"/>
          <w:jc w:val="center"/>
        </w:trPr>
        <w:tc>
          <w:tcPr>
            <w:tcW w:w="725" w:type="dxa"/>
            <w:vMerge/>
            <w:shd w:val="clear" w:color="auto" w:fill="C6D9F1" w:themeFill="text2" w:themeFillTint="33"/>
          </w:tcPr>
          <w:p w14:paraId="79568C6B"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855E141" w14:textId="77777777" w:rsidR="00A76FA7" w:rsidRPr="00AE1048" w:rsidRDefault="00A76FA7" w:rsidP="00A76FA7">
            <w:pPr>
              <w:spacing w:after="0" w:line="276" w:lineRule="auto"/>
            </w:pPr>
          </w:p>
        </w:tc>
        <w:tc>
          <w:tcPr>
            <w:tcW w:w="7709" w:type="dxa"/>
            <w:gridSpan w:val="17"/>
          </w:tcPr>
          <w:p w14:paraId="61AF422B" w14:textId="446567DA" w:rsidR="00A76FA7" w:rsidRPr="00AE1048" w:rsidRDefault="00A76FA7" w:rsidP="00A76FA7">
            <w:pPr>
              <w:spacing w:after="0" w:line="276" w:lineRule="auto"/>
            </w:pPr>
            <w:r w:rsidRPr="00AE1048">
              <w:rPr>
                <w:b/>
              </w:rPr>
              <w:t>Remarks:</w:t>
            </w:r>
            <w:r w:rsidRPr="00AE1048">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E1048">
                  <w:rPr>
                    <w:lang w:val="en-IN"/>
                  </w:rPr>
                  <w:t>Demand is related to the current use of the property only and only limited to the selected type of buyers</w:t>
                </w:r>
              </w:sdtContent>
            </w:sdt>
          </w:p>
        </w:tc>
      </w:tr>
      <w:tr w:rsidR="00A76FA7" w:rsidRPr="00AE1048" w14:paraId="68128F39" w14:textId="77777777" w:rsidTr="003F3D7E">
        <w:trPr>
          <w:trHeight w:val="20"/>
          <w:jc w:val="center"/>
        </w:trPr>
        <w:tc>
          <w:tcPr>
            <w:tcW w:w="725" w:type="dxa"/>
            <w:vMerge/>
            <w:shd w:val="clear" w:color="auto" w:fill="C6D9F1" w:themeFill="text2" w:themeFillTint="33"/>
          </w:tcPr>
          <w:p w14:paraId="254692A2" w14:textId="77777777" w:rsidR="00A76FA7" w:rsidRPr="00AE1048" w:rsidRDefault="00A76FA7" w:rsidP="00A76FA7">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1F741065" w14:textId="77777777" w:rsidR="00A76FA7" w:rsidRPr="00AE1048" w:rsidRDefault="00A76FA7" w:rsidP="00A76FA7">
            <w:pPr>
              <w:spacing w:after="0" w:line="276" w:lineRule="auto"/>
            </w:pPr>
          </w:p>
        </w:tc>
        <w:tc>
          <w:tcPr>
            <w:tcW w:w="7709" w:type="dxa"/>
            <w:gridSpan w:val="17"/>
          </w:tcPr>
          <w:p w14:paraId="42A5A75E" w14:textId="35E7B6BD" w:rsidR="00A76FA7" w:rsidRPr="00AE1048" w:rsidRDefault="00A76FA7" w:rsidP="00A76FA7">
            <w:pPr>
              <w:spacing w:after="0" w:line="276" w:lineRule="auto"/>
              <w:rPr>
                <w:b/>
              </w:rPr>
            </w:pPr>
            <w:r w:rsidRPr="00AE1048">
              <w:rPr>
                <w:b/>
              </w:rPr>
              <w:t xml:space="preserve">Adjustments (-/+): </w:t>
            </w:r>
            <w:sdt>
              <w:sdtPr>
                <w:id w:val="147260349"/>
                <w:placeholder>
                  <w:docPart w:val="1E394020A29849BB8579C44BD170D07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195C8D52" w14:textId="77777777" w:rsidTr="003F3D7E">
        <w:trPr>
          <w:trHeight w:val="20"/>
          <w:jc w:val="center"/>
        </w:trPr>
        <w:tc>
          <w:tcPr>
            <w:tcW w:w="725" w:type="dxa"/>
            <w:vMerge w:val="restart"/>
            <w:shd w:val="clear" w:color="auto" w:fill="C6D9F1" w:themeFill="text2" w:themeFillTint="33"/>
          </w:tcPr>
          <w:p w14:paraId="2B0D61E3"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val="restart"/>
            <w:shd w:val="clear" w:color="auto" w:fill="C6D9F1" w:themeFill="text2" w:themeFillTint="33"/>
          </w:tcPr>
          <w:p w14:paraId="3B7115AF" w14:textId="77777777" w:rsidR="00A76FA7" w:rsidRPr="00AE1048" w:rsidRDefault="00A76FA7" w:rsidP="00A76FA7">
            <w:pPr>
              <w:spacing w:after="0" w:line="276" w:lineRule="auto"/>
            </w:pPr>
            <w:r w:rsidRPr="00AE1048">
              <w:t>Any other special consideration</w:t>
            </w:r>
          </w:p>
        </w:tc>
        <w:tc>
          <w:tcPr>
            <w:tcW w:w="7709" w:type="dxa"/>
            <w:gridSpan w:val="17"/>
          </w:tcPr>
          <w:p w14:paraId="7C59BAB4" w14:textId="57561D70" w:rsidR="00A76FA7" w:rsidRPr="00AE1048" w:rsidRDefault="00A76FA7" w:rsidP="00A76FA7">
            <w:pPr>
              <w:spacing w:after="0" w:line="276" w:lineRule="auto"/>
              <w:rPr>
                <w:b/>
              </w:rPr>
            </w:pPr>
            <w:r w:rsidRPr="00AE1048">
              <w:rPr>
                <w:b/>
              </w:rPr>
              <w:t xml:space="preserve">Reason: </w:t>
            </w:r>
            <w:sdt>
              <w:sdtPr>
                <w:rPr>
                  <w:b/>
                </w:rPr>
                <w:id w:val="-1996942815"/>
                <w:placeholder>
                  <w:docPart w:val="EE9E354BE1BE429F95C1B4BD2391CF5F"/>
                </w:placeholder>
              </w:sdtPr>
              <w:sdtContent>
                <w:r>
                  <w:rPr>
                    <w:b/>
                  </w:rPr>
                  <w:t>None</w:t>
                </w:r>
              </w:sdtContent>
            </w:sdt>
          </w:p>
        </w:tc>
      </w:tr>
      <w:tr w:rsidR="00A76FA7" w:rsidRPr="00AE1048" w14:paraId="2F1867AF" w14:textId="77777777" w:rsidTr="003F3D7E">
        <w:trPr>
          <w:trHeight w:val="20"/>
          <w:jc w:val="center"/>
        </w:trPr>
        <w:tc>
          <w:tcPr>
            <w:tcW w:w="725" w:type="dxa"/>
            <w:vMerge/>
            <w:shd w:val="clear" w:color="auto" w:fill="C6D9F1" w:themeFill="text2" w:themeFillTint="33"/>
          </w:tcPr>
          <w:p w14:paraId="0EA63512"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94EA272" w14:textId="77777777" w:rsidR="00A76FA7" w:rsidRPr="00AE1048" w:rsidRDefault="00A76FA7" w:rsidP="00A76FA7">
            <w:pPr>
              <w:spacing w:after="0" w:line="276" w:lineRule="auto"/>
            </w:pPr>
          </w:p>
        </w:tc>
        <w:tc>
          <w:tcPr>
            <w:tcW w:w="7709" w:type="dxa"/>
            <w:gridSpan w:val="17"/>
          </w:tcPr>
          <w:p w14:paraId="78BABE03" w14:textId="26F06972" w:rsidR="00A76FA7" w:rsidRPr="00AE1048" w:rsidRDefault="00A76FA7" w:rsidP="00A76FA7">
            <w:pPr>
              <w:spacing w:after="0" w:line="276" w:lineRule="auto"/>
            </w:pPr>
            <w:r w:rsidRPr="00AE1048">
              <w:rPr>
                <w:b/>
              </w:rPr>
              <w:t xml:space="preserve">Adjustments (-/+): </w:t>
            </w:r>
            <w:sdt>
              <w:sdtPr>
                <w:id w:val="-1869517245"/>
                <w:placeholder>
                  <w:docPart w:val="8B407F85B87E4CDFBB91AF7AE58527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73AE6C45" w14:textId="77777777" w:rsidTr="003F3D7E">
        <w:trPr>
          <w:trHeight w:val="20"/>
          <w:jc w:val="center"/>
        </w:trPr>
        <w:tc>
          <w:tcPr>
            <w:tcW w:w="725" w:type="dxa"/>
            <w:vMerge w:val="restart"/>
            <w:shd w:val="clear" w:color="auto" w:fill="C6D9F1" w:themeFill="text2" w:themeFillTint="33"/>
          </w:tcPr>
          <w:p w14:paraId="564E824F" w14:textId="77777777" w:rsidR="00A76FA7" w:rsidRPr="00AE1048" w:rsidRDefault="00A76FA7" w:rsidP="00A76FA7">
            <w:pPr>
              <w:pStyle w:val="ListParagraph"/>
              <w:widowControl/>
              <w:numPr>
                <w:ilvl w:val="0"/>
                <w:numId w:val="14"/>
              </w:numPr>
              <w:autoSpaceDE/>
              <w:autoSpaceDN/>
              <w:spacing w:after="0" w:line="276" w:lineRule="auto"/>
              <w:rPr>
                <w:b/>
              </w:rPr>
            </w:pPr>
          </w:p>
        </w:tc>
        <w:tc>
          <w:tcPr>
            <w:tcW w:w="2816" w:type="dxa"/>
            <w:vMerge w:val="restart"/>
            <w:shd w:val="clear" w:color="auto" w:fill="C6D9F1" w:themeFill="text2" w:themeFillTint="33"/>
          </w:tcPr>
          <w:p w14:paraId="1CE9F375" w14:textId="77777777" w:rsidR="00A76FA7" w:rsidRPr="00AE1048" w:rsidRDefault="00A76FA7" w:rsidP="00A76FA7">
            <w:pPr>
              <w:spacing w:after="0" w:line="276" w:lineRule="auto"/>
              <w:rPr>
                <w:color w:val="808080"/>
              </w:rPr>
            </w:pPr>
            <w:r w:rsidRPr="00AE1048">
              <w:t>Any other aspect which has relevance on the value or marketability of the property</w:t>
            </w:r>
          </w:p>
        </w:tc>
        <w:tc>
          <w:tcPr>
            <w:tcW w:w="7709" w:type="dxa"/>
            <w:gridSpan w:val="17"/>
          </w:tcPr>
          <w:p w14:paraId="562D926A" w14:textId="19023B77" w:rsidR="00A76FA7" w:rsidRPr="00AE1048" w:rsidRDefault="00000000" w:rsidP="00CA23CB">
            <w:pPr>
              <w:spacing w:after="0" w:line="276" w:lineRule="auto"/>
              <w:jc w:val="both"/>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Marketability of this property is directly proportional to industry outlook of the sector." w:value="Marketability of this property is directly proportional to industry outlook of the sector."/>
                </w:dropDownList>
              </w:sdtPr>
              <w:sdtContent>
                <w:r w:rsidR="00CA23CB">
                  <w:t>Marketability of this property is directly proportional to industry outlook of the sector.</w:t>
                </w:r>
              </w:sdtContent>
            </w:sdt>
          </w:p>
          <w:p w14:paraId="2D56CE37" w14:textId="07BAF09C" w:rsidR="00A76FA7" w:rsidRDefault="00A76FA7" w:rsidP="00A76FA7">
            <w:pPr>
              <w:spacing w:after="0" w:line="276" w:lineRule="auto"/>
              <w:jc w:val="both"/>
            </w:pPr>
            <w:r w:rsidRPr="00AE1048">
              <w:t>Valuation of the same asset/property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04A6F0" w14:textId="77777777" w:rsidR="00A76FA7" w:rsidRPr="00AE1048" w:rsidRDefault="00A76FA7" w:rsidP="00A76FA7">
            <w:pPr>
              <w:spacing w:after="0" w:line="276" w:lineRule="auto"/>
              <w:jc w:val="both"/>
            </w:pPr>
          </w:p>
          <w:p w14:paraId="7631E86C" w14:textId="070DF0A6" w:rsidR="00A76FA7" w:rsidRPr="00AE1048" w:rsidRDefault="00A76FA7" w:rsidP="00A76FA7">
            <w:pPr>
              <w:spacing w:after="0" w:line="276" w:lineRule="auto"/>
              <w:jc w:val="both"/>
            </w:pPr>
            <w:r w:rsidRPr="00AE1048">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76FA7" w:rsidRPr="00AE1048" w14:paraId="03139175" w14:textId="77777777" w:rsidTr="003F3D7E">
        <w:trPr>
          <w:trHeight w:val="20"/>
          <w:jc w:val="center"/>
        </w:trPr>
        <w:tc>
          <w:tcPr>
            <w:tcW w:w="725" w:type="dxa"/>
            <w:vMerge/>
            <w:shd w:val="clear" w:color="auto" w:fill="C6D9F1" w:themeFill="text2" w:themeFillTint="33"/>
          </w:tcPr>
          <w:p w14:paraId="057C88C8"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59821EC" w14:textId="77777777" w:rsidR="00A76FA7" w:rsidRPr="00AE1048" w:rsidRDefault="00A76FA7" w:rsidP="00A76FA7">
            <w:pPr>
              <w:spacing w:after="0" w:line="276" w:lineRule="auto"/>
            </w:pPr>
          </w:p>
        </w:tc>
        <w:tc>
          <w:tcPr>
            <w:tcW w:w="7709" w:type="dxa"/>
            <w:gridSpan w:val="17"/>
          </w:tcPr>
          <w:p w14:paraId="085A163B" w14:textId="4AF792F8" w:rsidR="00A76FA7" w:rsidRPr="00AE1048" w:rsidRDefault="00A76FA7" w:rsidP="00A76FA7">
            <w:pPr>
              <w:spacing w:after="0" w:line="276" w:lineRule="auto"/>
            </w:pPr>
            <w:r w:rsidRPr="00AE1048">
              <w:rPr>
                <w:b/>
              </w:rPr>
              <w:t xml:space="preserve">Adjustments (-/+): </w:t>
            </w:r>
            <w:sdt>
              <w:sdtPr>
                <w:id w:val="979658916"/>
                <w:placeholder>
                  <w:docPart w:val="88CC6C93C55D43D09787900B03FADFE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600F345B" w14:textId="77777777" w:rsidTr="003F3D7E">
        <w:trPr>
          <w:trHeight w:val="20"/>
          <w:jc w:val="center"/>
        </w:trPr>
        <w:tc>
          <w:tcPr>
            <w:tcW w:w="725" w:type="dxa"/>
            <w:shd w:val="clear" w:color="auto" w:fill="31849B" w:themeFill="accent5" w:themeFillShade="BF"/>
          </w:tcPr>
          <w:p w14:paraId="20BFD593" w14:textId="77777777" w:rsidR="00A76FA7" w:rsidRPr="00AE1048" w:rsidRDefault="00A76FA7" w:rsidP="00A76FA7">
            <w:pPr>
              <w:pStyle w:val="ListParagraph"/>
              <w:widowControl/>
              <w:numPr>
                <w:ilvl w:val="0"/>
                <w:numId w:val="14"/>
              </w:numPr>
              <w:autoSpaceDE/>
              <w:autoSpaceDN/>
              <w:spacing w:after="0" w:line="276" w:lineRule="auto"/>
              <w:jc w:val="center"/>
              <w:rPr>
                <w:b/>
                <w:color w:val="FFFFFF" w:themeColor="background1"/>
              </w:rPr>
            </w:pPr>
          </w:p>
        </w:tc>
        <w:tc>
          <w:tcPr>
            <w:tcW w:w="2816" w:type="dxa"/>
            <w:shd w:val="clear" w:color="auto" w:fill="31849B" w:themeFill="accent5" w:themeFillShade="BF"/>
            <w:vAlign w:val="center"/>
          </w:tcPr>
          <w:p w14:paraId="7A71385A" w14:textId="77777777" w:rsidR="00A76FA7" w:rsidRPr="00AE1048" w:rsidRDefault="00A76FA7" w:rsidP="002F7AC7">
            <w:pPr>
              <w:spacing w:after="0" w:line="276" w:lineRule="auto"/>
              <w:rPr>
                <w:b/>
                <w:color w:val="FFFFFF" w:themeColor="background1"/>
              </w:rPr>
            </w:pPr>
            <w:r w:rsidRPr="00AE1048">
              <w:rPr>
                <w:b/>
                <w:color w:val="FFFFFF" w:themeColor="background1"/>
              </w:rPr>
              <w:t>Final adjusted &amp; weighted Rates considered for the subject property</w:t>
            </w:r>
          </w:p>
        </w:tc>
        <w:tc>
          <w:tcPr>
            <w:tcW w:w="7709" w:type="dxa"/>
            <w:gridSpan w:val="17"/>
            <w:shd w:val="clear" w:color="auto" w:fill="31849B" w:themeFill="accent5" w:themeFillShade="BF"/>
            <w:vAlign w:val="center"/>
          </w:tcPr>
          <w:p w14:paraId="648BBE44" w14:textId="4EE6D9F5" w:rsidR="00A76FA7" w:rsidRPr="00C90917" w:rsidRDefault="00C90917" w:rsidP="00A76FA7">
            <w:pPr>
              <w:spacing w:after="0" w:line="276" w:lineRule="auto"/>
              <w:jc w:val="center"/>
              <w:rPr>
                <w:b/>
                <w:i/>
                <w:iCs/>
                <w:color w:val="FFFFFF" w:themeColor="background1"/>
              </w:rPr>
            </w:pPr>
            <w:r w:rsidRPr="00C90917">
              <w:rPr>
                <w:b/>
                <w:i/>
                <w:iCs/>
                <w:color w:val="FFFFFF" w:themeColor="background1"/>
              </w:rPr>
              <w:t xml:space="preserve">Refer </w:t>
            </w:r>
            <w:r w:rsidR="00DB2E14">
              <w:rPr>
                <w:b/>
                <w:i/>
                <w:iCs/>
                <w:color w:val="FFFFFF" w:themeColor="background1"/>
              </w:rPr>
              <w:t xml:space="preserve">Valuation </w:t>
            </w:r>
            <w:r w:rsidRPr="00C90917">
              <w:rPr>
                <w:b/>
                <w:i/>
                <w:iCs/>
                <w:color w:val="FFFFFF" w:themeColor="background1"/>
              </w:rPr>
              <w:t>below</w:t>
            </w:r>
          </w:p>
        </w:tc>
      </w:tr>
      <w:tr w:rsidR="00A76FA7" w:rsidRPr="00AE1048" w14:paraId="110C4F0E" w14:textId="77777777" w:rsidTr="00AE1048">
        <w:trPr>
          <w:trHeight w:val="20"/>
          <w:jc w:val="center"/>
        </w:trPr>
        <w:tc>
          <w:tcPr>
            <w:tcW w:w="725" w:type="dxa"/>
            <w:vMerge w:val="restart"/>
            <w:shd w:val="clear" w:color="auto" w:fill="C6D9F1" w:themeFill="text2" w:themeFillTint="33"/>
          </w:tcPr>
          <w:p w14:paraId="13DF46F8" w14:textId="3536A604"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77B25FA6" w14:textId="77777777" w:rsidR="00A76FA7" w:rsidRPr="00AE1048" w:rsidRDefault="00A76FA7" w:rsidP="00A76FA7">
            <w:pPr>
              <w:spacing w:after="0" w:line="276" w:lineRule="auto"/>
              <w:jc w:val="both"/>
              <w:rPr>
                <w:b/>
              </w:rPr>
            </w:pPr>
            <w:r w:rsidRPr="00AE1048">
              <w:rPr>
                <w:b/>
              </w:rPr>
              <w:t>Basis of computation &amp; working</w:t>
            </w:r>
          </w:p>
        </w:tc>
      </w:tr>
      <w:tr w:rsidR="00A76FA7" w:rsidRPr="00AE1048" w14:paraId="572F65F7" w14:textId="77777777" w:rsidTr="00AE1048">
        <w:trPr>
          <w:trHeight w:val="20"/>
          <w:jc w:val="center"/>
        </w:trPr>
        <w:tc>
          <w:tcPr>
            <w:tcW w:w="725" w:type="dxa"/>
            <w:vMerge/>
            <w:shd w:val="clear" w:color="auto" w:fill="FFFFFF" w:themeFill="background1"/>
          </w:tcPr>
          <w:p w14:paraId="2041875B" w14:textId="77777777" w:rsidR="00A76FA7" w:rsidRPr="00AE1048" w:rsidRDefault="00A76FA7" w:rsidP="00A76FA7">
            <w:pPr>
              <w:widowControl/>
              <w:autoSpaceDE/>
              <w:autoSpaceDN/>
              <w:spacing w:after="0" w:line="276" w:lineRule="auto"/>
              <w:ind w:left="450"/>
              <w:jc w:val="center"/>
              <w:rPr>
                <w:b/>
              </w:rPr>
            </w:pPr>
          </w:p>
        </w:tc>
        <w:tc>
          <w:tcPr>
            <w:tcW w:w="10525" w:type="dxa"/>
            <w:gridSpan w:val="18"/>
            <w:shd w:val="clear" w:color="auto" w:fill="FFFFFF" w:themeFill="background1"/>
          </w:tcPr>
          <w:p w14:paraId="5949F97B" w14:textId="3D56A007" w:rsidR="008B2EA2" w:rsidRPr="008B2EA2" w:rsidRDefault="008B2EA2" w:rsidP="008B2EA2">
            <w:pPr>
              <w:pStyle w:val="ListParagraph"/>
              <w:numPr>
                <w:ilvl w:val="0"/>
                <w:numId w:val="9"/>
              </w:numPr>
              <w:spacing w:after="0" w:line="276" w:lineRule="auto"/>
              <w:ind w:left="335"/>
              <w:jc w:val="both"/>
              <w:rPr>
                <w:bCs/>
                <w:i/>
                <w:iCs/>
                <w:color w:val="000000" w:themeColor="text1"/>
              </w:rPr>
            </w:pPr>
            <w:r w:rsidRPr="008B2EA2">
              <w:rPr>
                <w:bCs/>
                <w:i/>
                <w:iCs/>
                <w:color w:val="000000" w:themeColor="text1"/>
              </w:rPr>
              <w:t>Specific basis of computation is mentioned in specific asset section.</w:t>
            </w:r>
          </w:p>
          <w:p w14:paraId="0CF27B8A" w14:textId="74617171" w:rsidR="00A76FA7" w:rsidRPr="008B2EA2" w:rsidRDefault="00A76FA7" w:rsidP="008B2EA2">
            <w:pPr>
              <w:pStyle w:val="ListParagraph"/>
              <w:numPr>
                <w:ilvl w:val="0"/>
                <w:numId w:val="9"/>
              </w:numPr>
              <w:spacing w:after="0" w:line="276" w:lineRule="auto"/>
              <w:ind w:left="335"/>
              <w:jc w:val="both"/>
              <w:rPr>
                <w:b/>
                <w:color w:val="000000" w:themeColor="text1"/>
              </w:rPr>
            </w:pPr>
            <w:r w:rsidRPr="008B2EA2">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w:t>
            </w:r>
            <w:r w:rsidRPr="00AE1048">
              <w:rPr>
                <w:i/>
                <w:color w:val="000000" w:themeColor="text1"/>
              </w:rPr>
              <w:lastRenderedPageBreak/>
              <w:t>derived mostly based on the verbal information which has to be relied upon.</w:t>
            </w:r>
          </w:p>
          <w:p w14:paraId="0117FB97"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51449AFD"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8B523D" w:rsidRPr="00AE1048">
              <w:rPr>
                <w:i/>
                <w:color w:val="000000" w:themeColor="text1"/>
              </w:rPr>
              <w:t>take</w:t>
            </w:r>
            <w:r w:rsidRPr="00AE1048">
              <w:rPr>
                <w:i/>
                <w:color w:val="000000" w:themeColor="text1"/>
              </w:rPr>
              <w:t xml:space="preserve"> place in complete formal payment component may realize relatively less actual transaction value due to inherent added tax, stamp registration liabilities on the buyer.</w:t>
            </w:r>
          </w:p>
          <w:p w14:paraId="0C0B543A" w14:textId="0044189D"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 xml:space="preserve">Secondary/ Tertiary costs related to asset transaction like Stamp Duty, Registration charges, Brokerage, Commission, Bank interest, </w:t>
            </w:r>
            <w:r w:rsidR="00403CBC" w:rsidRPr="00AE1048">
              <w:rPr>
                <w:i/>
                <w:color w:val="000000" w:themeColor="text1"/>
              </w:rPr>
              <w:t>selling</w:t>
            </w:r>
            <w:r w:rsidRPr="00AE1048">
              <w:rPr>
                <w:i/>
                <w:color w:val="000000" w:themeColor="text1"/>
              </w:rPr>
              <w:t xml:space="preserve"> cost, Marketing cost, etc. pertaining to the sale/ purchase of this property are not considered while assessing the indicative estimated Market Value.</w:t>
            </w:r>
          </w:p>
          <w:p w14:paraId="29AAE477"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Verification of the area measurement of the property is done based on sample random checking only.</w:t>
            </w:r>
          </w:p>
          <w:p w14:paraId="73D61348"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Area of the large land parcels of more than 2500 sq.mtr or of uneven shape in which there can be practical difficulty in sample measurement, is taken as per property documents which has been relied upon unless otherwise stated.</w:t>
            </w:r>
          </w:p>
          <w:p w14:paraId="76AEA36B" w14:textId="77777777" w:rsidR="00A76FA7" w:rsidRPr="00AE1048" w:rsidRDefault="00A76FA7" w:rsidP="00A76FA7">
            <w:pPr>
              <w:pStyle w:val="ListParagraph"/>
              <w:numPr>
                <w:ilvl w:val="0"/>
                <w:numId w:val="9"/>
              </w:numPr>
              <w:spacing w:after="0" w:line="276" w:lineRule="auto"/>
              <w:ind w:left="335"/>
              <w:jc w:val="both"/>
              <w:rPr>
                <w:i/>
                <w:color w:val="000000" w:themeColor="text1"/>
              </w:rPr>
            </w:pPr>
            <w:r w:rsidRPr="00AE1048">
              <w:rPr>
                <w:i/>
                <w:color w:val="000000" w:themeColor="text1"/>
              </w:rPr>
              <w:t>Drawing, Map, design &amp; detailed estimation of the property/ building is out of scope of the Valuation services.</w:t>
            </w:r>
          </w:p>
          <w:p w14:paraId="24C0403A" w14:textId="77777777" w:rsidR="00A76FA7" w:rsidRPr="00AE1048" w:rsidRDefault="00A76FA7" w:rsidP="00A76FA7">
            <w:pPr>
              <w:pStyle w:val="ListParagraph"/>
              <w:numPr>
                <w:ilvl w:val="0"/>
                <w:numId w:val="9"/>
              </w:numPr>
              <w:spacing w:after="0" w:line="276" w:lineRule="auto"/>
              <w:ind w:left="335"/>
              <w:jc w:val="both"/>
              <w:rPr>
                <w:i/>
              </w:rPr>
            </w:pPr>
            <w:r w:rsidRPr="00AE1048">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A76FA7" w:rsidRPr="00AE1048" w:rsidRDefault="00A76FA7" w:rsidP="00A76FA7">
            <w:pPr>
              <w:pStyle w:val="ListParagraph"/>
              <w:numPr>
                <w:ilvl w:val="0"/>
                <w:numId w:val="9"/>
              </w:numPr>
              <w:spacing w:after="0" w:line="276" w:lineRule="auto"/>
              <w:ind w:left="335"/>
              <w:jc w:val="both"/>
              <w:rPr>
                <w:i/>
              </w:rPr>
            </w:pPr>
            <w:r w:rsidRPr="00AE1048">
              <w:rPr>
                <w:i/>
              </w:rPr>
              <w:t>Construction rates are adopted based on the plinth area rates prevailing in the market for the structure as a whole and not based on item wise estimation or Bills of Quantity method unless otherwise stated.</w:t>
            </w:r>
          </w:p>
          <w:p w14:paraId="29D19672" w14:textId="77777777" w:rsidR="00A76FA7" w:rsidRPr="00AE1048" w:rsidRDefault="00A76FA7" w:rsidP="00A76FA7">
            <w:pPr>
              <w:pStyle w:val="ListParagraph"/>
              <w:numPr>
                <w:ilvl w:val="0"/>
                <w:numId w:val="9"/>
              </w:numPr>
              <w:spacing w:after="0" w:line="276" w:lineRule="auto"/>
              <w:ind w:left="335"/>
              <w:jc w:val="both"/>
              <w:rPr>
                <w:i/>
              </w:rPr>
            </w:pPr>
            <w:r w:rsidRPr="00AE1048">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A76FA7" w:rsidRPr="00AE1048" w:rsidRDefault="00A76FA7" w:rsidP="00A76FA7">
            <w:pPr>
              <w:pStyle w:val="ListParagraph"/>
              <w:numPr>
                <w:ilvl w:val="0"/>
                <w:numId w:val="9"/>
              </w:numPr>
              <w:spacing w:after="0" w:line="276" w:lineRule="auto"/>
              <w:ind w:left="335"/>
              <w:jc w:val="both"/>
              <w:rPr>
                <w:i/>
              </w:rPr>
            </w:pPr>
            <w:r w:rsidRPr="00AE1048">
              <w:rPr>
                <w:i/>
              </w:rPr>
              <w:t>Any kind of unpaid statutory, utilities, lease, interest or any other pecuniary dues on the asset or on its owners has not been factored in the Valuation.</w:t>
            </w:r>
          </w:p>
          <w:p w14:paraId="09BC97C8" w14:textId="77777777" w:rsidR="00A76FA7" w:rsidRPr="00AE1048" w:rsidRDefault="00A76FA7" w:rsidP="00A76FA7">
            <w:pPr>
              <w:pStyle w:val="ListParagraph"/>
              <w:numPr>
                <w:ilvl w:val="0"/>
                <w:numId w:val="9"/>
              </w:numPr>
              <w:spacing w:after="0" w:line="276" w:lineRule="auto"/>
              <w:ind w:left="335"/>
              <w:jc w:val="both"/>
              <w:rPr>
                <w:i/>
              </w:rPr>
            </w:pPr>
            <w:r w:rsidRPr="00AE1048">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A76FA7" w:rsidRPr="00AE1048" w:rsidRDefault="00A76FA7" w:rsidP="00A76FA7">
            <w:pPr>
              <w:pStyle w:val="ListParagraph"/>
              <w:numPr>
                <w:ilvl w:val="0"/>
                <w:numId w:val="9"/>
              </w:numPr>
              <w:spacing w:after="0" w:line="276" w:lineRule="auto"/>
              <w:ind w:left="335"/>
              <w:jc w:val="both"/>
              <w:rPr>
                <w:i/>
              </w:rPr>
            </w:pPr>
            <w:bookmarkStart w:id="3" w:name="_Hlk92648692"/>
            <w:r w:rsidRPr="00AE1048">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76FA7" w:rsidRPr="00AE1048" w14:paraId="1A0FC55A" w14:textId="77777777" w:rsidTr="00AE1048">
        <w:trPr>
          <w:trHeight w:val="20"/>
          <w:jc w:val="center"/>
        </w:trPr>
        <w:tc>
          <w:tcPr>
            <w:tcW w:w="725" w:type="dxa"/>
            <w:vMerge w:val="restart"/>
            <w:shd w:val="clear" w:color="auto" w:fill="C6D9F1" w:themeFill="text2" w:themeFillTint="33"/>
          </w:tcPr>
          <w:p w14:paraId="30C88C2A" w14:textId="387525C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18B605F8" w14:textId="77777777" w:rsidR="00A76FA7" w:rsidRPr="00AE1048" w:rsidRDefault="00A76FA7" w:rsidP="00A76FA7">
            <w:pPr>
              <w:spacing w:after="0" w:line="276" w:lineRule="auto"/>
              <w:jc w:val="both"/>
              <w:rPr>
                <w:b/>
              </w:rPr>
            </w:pPr>
            <w:r w:rsidRPr="00AE1048">
              <w:rPr>
                <w:b/>
              </w:rPr>
              <w:t>ASSUMPTIONS</w:t>
            </w:r>
          </w:p>
        </w:tc>
      </w:tr>
      <w:tr w:rsidR="00A76FA7" w:rsidRPr="00AE1048" w14:paraId="34BF3DBA" w14:textId="77777777" w:rsidTr="00AE1048">
        <w:trPr>
          <w:trHeight w:val="20"/>
          <w:jc w:val="center"/>
        </w:trPr>
        <w:tc>
          <w:tcPr>
            <w:tcW w:w="725" w:type="dxa"/>
            <w:vMerge/>
            <w:shd w:val="clear" w:color="auto" w:fill="FFFFFF" w:themeFill="background1"/>
          </w:tcPr>
          <w:p w14:paraId="6A12C165"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6C922644" w14:textId="77777777" w:rsidR="00A76FA7" w:rsidRPr="00AE1048" w:rsidRDefault="00A76FA7" w:rsidP="00A76FA7">
            <w:pPr>
              <w:pStyle w:val="ListParagraph"/>
              <w:numPr>
                <w:ilvl w:val="0"/>
                <w:numId w:val="12"/>
              </w:numPr>
              <w:spacing w:after="0" w:line="276" w:lineRule="auto"/>
              <w:ind w:left="425"/>
              <w:jc w:val="both"/>
              <w:rPr>
                <w:i/>
              </w:rPr>
            </w:pPr>
            <w:r w:rsidRPr="00AE1048">
              <w:rPr>
                <w:i/>
              </w:rPr>
              <w:t>Documents/ Information/ Data provided by the client/ property owner or his representative both written &amp; verbally is true and correct without any fabrication and has been relied upon in good faith.</w:t>
            </w:r>
          </w:p>
          <w:p w14:paraId="3DD2F218" w14:textId="77777777" w:rsidR="00A76FA7" w:rsidRPr="00AE1048" w:rsidRDefault="00A76FA7" w:rsidP="00A76FA7">
            <w:pPr>
              <w:pStyle w:val="ListParagraph"/>
              <w:numPr>
                <w:ilvl w:val="0"/>
                <w:numId w:val="12"/>
              </w:numPr>
              <w:spacing w:after="0" w:line="276" w:lineRule="auto"/>
              <w:ind w:left="425"/>
              <w:jc w:val="both"/>
              <w:rPr>
                <w:i/>
              </w:rPr>
            </w:pPr>
            <w:r w:rsidRPr="00AE1048">
              <w:rPr>
                <w:i/>
                <w:color w:val="000000" w:themeColor="text1"/>
              </w:rPr>
              <w:t>Local verbal enquiries during micro market research came to our knowledge are assumed to be taken on record as true &amp; factual.</w:t>
            </w:r>
          </w:p>
          <w:p w14:paraId="36C64539" w14:textId="7B505DCB" w:rsidR="00A76FA7" w:rsidRPr="00AE1048" w:rsidRDefault="00A76FA7" w:rsidP="00A76FA7">
            <w:pPr>
              <w:pStyle w:val="ListParagraph"/>
              <w:numPr>
                <w:ilvl w:val="0"/>
                <w:numId w:val="12"/>
              </w:numPr>
              <w:spacing w:after="0" w:line="276" w:lineRule="auto"/>
              <w:ind w:left="425"/>
              <w:jc w:val="both"/>
              <w:rPr>
                <w:i/>
              </w:rPr>
            </w:pPr>
            <w:r w:rsidRPr="00AE1048">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A76FA7" w:rsidRPr="00AE1048" w:rsidRDefault="00A76FA7" w:rsidP="00A76FA7">
            <w:pPr>
              <w:pStyle w:val="ListParagraph"/>
              <w:numPr>
                <w:ilvl w:val="0"/>
                <w:numId w:val="12"/>
              </w:numPr>
              <w:spacing w:after="0" w:line="276" w:lineRule="auto"/>
              <w:ind w:left="425"/>
              <w:jc w:val="both"/>
              <w:rPr>
                <w:i/>
              </w:rPr>
            </w:pPr>
            <w:r w:rsidRPr="00AE1048">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A76FA7" w:rsidRPr="00AE1048" w:rsidRDefault="00A76FA7" w:rsidP="00A76FA7">
            <w:pPr>
              <w:pStyle w:val="ListParagraph"/>
              <w:numPr>
                <w:ilvl w:val="0"/>
                <w:numId w:val="12"/>
              </w:numPr>
              <w:spacing w:after="0" w:line="276" w:lineRule="auto"/>
              <w:ind w:left="425"/>
              <w:jc w:val="both"/>
              <w:rPr>
                <w:i/>
              </w:rPr>
            </w:pPr>
            <w:r w:rsidRPr="00AE1048">
              <w:rPr>
                <w:i/>
              </w:rPr>
              <w:t>Payment condition during transaction in the Valuation has been considered on all cash bases which includes both formal &amp; informal payment components as per market trend.</w:t>
            </w:r>
          </w:p>
          <w:p w14:paraId="609E5211" w14:textId="2168AFCA" w:rsidR="00A76FA7" w:rsidRPr="00F87DDE" w:rsidRDefault="00A76FA7" w:rsidP="00A76FA7">
            <w:pPr>
              <w:pStyle w:val="ListParagraph"/>
              <w:numPr>
                <w:ilvl w:val="0"/>
                <w:numId w:val="12"/>
              </w:numPr>
              <w:spacing w:after="0" w:line="276" w:lineRule="auto"/>
              <w:ind w:left="425"/>
              <w:jc w:val="both"/>
              <w:rPr>
                <w:i/>
              </w:rPr>
            </w:pPr>
            <w:r w:rsidRPr="00AE1048">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E1048">
                  <w:rPr>
                    <w:i/>
                    <w:lang w:val="en-IN"/>
                  </w:rPr>
                  <w:t>Free market transaction without any compulsion</w:t>
                </w:r>
              </w:sdtContent>
            </w:sdt>
            <w:r w:rsidRPr="00AE1048">
              <w:rPr>
                <w:i/>
              </w:rPr>
              <w:t xml:space="preserve"> unless otherwise mentioned while assessing Indicative &amp; Estimated Fair Prospective Market Value of the asset unless otherwise stated.</w:t>
            </w:r>
          </w:p>
        </w:tc>
      </w:tr>
      <w:tr w:rsidR="00A76FA7" w:rsidRPr="00AE1048" w14:paraId="5A45A0C9" w14:textId="77777777" w:rsidTr="00AE1048">
        <w:trPr>
          <w:trHeight w:val="20"/>
          <w:jc w:val="center"/>
        </w:trPr>
        <w:tc>
          <w:tcPr>
            <w:tcW w:w="725" w:type="dxa"/>
            <w:vMerge w:val="restart"/>
            <w:shd w:val="clear" w:color="auto" w:fill="C6D9F1" w:themeFill="text2" w:themeFillTint="33"/>
          </w:tcPr>
          <w:p w14:paraId="27AFE376" w14:textId="77777777"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21B5E602" w14:textId="77777777" w:rsidR="00A76FA7" w:rsidRPr="00AE1048" w:rsidRDefault="00A76FA7" w:rsidP="00A76FA7">
            <w:pPr>
              <w:spacing w:after="0" w:line="276" w:lineRule="auto"/>
              <w:jc w:val="both"/>
              <w:rPr>
                <w:b/>
              </w:rPr>
            </w:pPr>
            <w:r w:rsidRPr="00AE1048">
              <w:rPr>
                <w:b/>
              </w:rPr>
              <w:t>SPECIAL ASSUMPTIONS</w:t>
            </w:r>
          </w:p>
        </w:tc>
      </w:tr>
      <w:tr w:rsidR="00A76FA7" w:rsidRPr="00AE1048" w14:paraId="476B54E7" w14:textId="77777777" w:rsidTr="00AE1048">
        <w:trPr>
          <w:trHeight w:val="20"/>
          <w:jc w:val="center"/>
        </w:trPr>
        <w:tc>
          <w:tcPr>
            <w:tcW w:w="725" w:type="dxa"/>
            <w:vMerge/>
            <w:shd w:val="clear" w:color="auto" w:fill="FFFFFF" w:themeFill="background1"/>
          </w:tcPr>
          <w:p w14:paraId="3C36127D"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01702C97" w14:textId="2B7AE265" w:rsidR="006F53AA" w:rsidRPr="003420E8" w:rsidRDefault="006F53AA" w:rsidP="00A76FA7">
            <w:pPr>
              <w:spacing w:after="0" w:line="276" w:lineRule="auto"/>
              <w:jc w:val="both"/>
              <w:rPr>
                <w:highlight w:val="yellow"/>
              </w:rPr>
            </w:pPr>
            <w:r>
              <w:t>Fragmentation sale of a large land may have different values. While assessing the Valuation of the land in this Valuation Report, it is considered as on-is-where basis for the purpose it is used for which was found at the time of site survey.</w:t>
            </w:r>
          </w:p>
        </w:tc>
      </w:tr>
      <w:tr w:rsidR="00A76FA7" w:rsidRPr="00AE1048" w14:paraId="0EFE1DEC" w14:textId="77777777" w:rsidTr="00AE1048">
        <w:trPr>
          <w:trHeight w:val="20"/>
          <w:jc w:val="center"/>
        </w:trPr>
        <w:tc>
          <w:tcPr>
            <w:tcW w:w="725" w:type="dxa"/>
            <w:vMerge w:val="restart"/>
            <w:shd w:val="clear" w:color="auto" w:fill="C6D9F1" w:themeFill="text2" w:themeFillTint="33"/>
          </w:tcPr>
          <w:p w14:paraId="7BA4F6A9" w14:textId="63A09E53" w:rsidR="00A76FA7" w:rsidRPr="00AE1048" w:rsidRDefault="00A76FA7" w:rsidP="00A76FA7">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0297A769" w14:textId="77777777" w:rsidR="00A76FA7" w:rsidRPr="00C456BE" w:rsidRDefault="00A76FA7" w:rsidP="00A76FA7">
            <w:pPr>
              <w:spacing w:after="0" w:line="276" w:lineRule="auto"/>
              <w:jc w:val="both"/>
              <w:rPr>
                <w:b/>
              </w:rPr>
            </w:pPr>
            <w:r w:rsidRPr="00C456BE">
              <w:rPr>
                <w:b/>
              </w:rPr>
              <w:t>LIMITATIONS</w:t>
            </w:r>
          </w:p>
        </w:tc>
      </w:tr>
      <w:tr w:rsidR="00A76FA7" w:rsidRPr="00AE1048" w14:paraId="1F8D39ED" w14:textId="77777777" w:rsidTr="00F87DDE">
        <w:trPr>
          <w:trHeight w:val="551"/>
          <w:jc w:val="center"/>
        </w:trPr>
        <w:tc>
          <w:tcPr>
            <w:tcW w:w="725" w:type="dxa"/>
            <w:vMerge/>
            <w:shd w:val="clear" w:color="auto" w:fill="FFFFFF" w:themeFill="background1"/>
          </w:tcPr>
          <w:p w14:paraId="45CE91BF" w14:textId="77777777" w:rsidR="00A76FA7" w:rsidRPr="00AE1048" w:rsidRDefault="00A76FA7" w:rsidP="00A76FA7">
            <w:pPr>
              <w:widowControl/>
              <w:autoSpaceDE/>
              <w:autoSpaceDN/>
              <w:spacing w:after="0" w:line="276" w:lineRule="auto"/>
              <w:ind w:left="450"/>
              <w:jc w:val="center"/>
              <w:rPr>
                <w:b/>
                <w:highlight w:val="yellow"/>
              </w:rPr>
            </w:pPr>
          </w:p>
        </w:tc>
        <w:tc>
          <w:tcPr>
            <w:tcW w:w="10525" w:type="dxa"/>
            <w:gridSpan w:val="18"/>
            <w:shd w:val="clear" w:color="auto" w:fill="FFFFFF" w:themeFill="background1"/>
          </w:tcPr>
          <w:p w14:paraId="20BA20E8" w14:textId="6409E5F5" w:rsidR="00A76FA7" w:rsidRPr="00C456BE" w:rsidRDefault="00000000" w:rsidP="00A76FA7">
            <w:pPr>
              <w:spacing w:after="0" w:line="276" w:lineRule="auto"/>
              <w:jc w:val="both"/>
            </w:pPr>
            <w:sdt>
              <w:sdtPr>
                <w:id w:val="1120261909"/>
                <w:placeholder>
                  <w:docPart w:val="8C210D40829643108BC4D98E52C51C55"/>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A76FA7" w:rsidRPr="004F12EC">
                  <w:t xml:space="preserve"> </w:t>
                </w:r>
              </w:sdtContent>
            </w:sdt>
            <w:sdt>
              <w:sdtPr>
                <w:id w:val="-1681731554"/>
                <w:placeholder>
                  <w:docPart w:val="E6DD0DF2216C4BB3BB4FB2DBA642AD2F"/>
                </w:placeholder>
              </w:sdtPr>
              <w:sdtEndPr>
                <w:rPr>
                  <w:b/>
                </w:rPr>
              </w:sdtEndPr>
              <w:sdtContent>
                <w:r w:rsidR="00A76FA7" w:rsidRPr="004F12EC">
                  <w:t>It is just fixed asset valuation not an enterprise valuation. This report doesn’t cover any prospective sale value of the Power Plant as a whole which is based on the income approach and cash flows of the business</w:t>
                </w:r>
              </w:sdtContent>
            </w:sdt>
            <w:r w:rsidR="00A76FA7">
              <w:t>.</w:t>
            </w:r>
          </w:p>
        </w:tc>
      </w:tr>
    </w:tbl>
    <w:p w14:paraId="245B9389" w14:textId="3A0B9948" w:rsidR="00A908DD" w:rsidRDefault="00A908DD"/>
    <w:p w14:paraId="6A0435FF" w14:textId="77777777" w:rsidR="00A908DD" w:rsidRDefault="00A908DD">
      <w:pPr>
        <w:widowControl/>
        <w:autoSpaceDE/>
        <w:autoSpaceDN/>
        <w:spacing w:after="200" w:line="276" w:lineRule="auto"/>
      </w:pPr>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781"/>
      </w:tblGrid>
      <w:tr w:rsidR="00BF57FC" w:rsidRPr="00A77C76" w14:paraId="5E77EB98" w14:textId="77777777" w:rsidTr="00896972">
        <w:trPr>
          <w:trHeight w:val="458"/>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5A8D7AF3" w14:textId="77777777" w:rsidR="00BF57FC" w:rsidRPr="002B7B42" w:rsidRDefault="00BF57FC" w:rsidP="00BF57FC">
            <w:pPr>
              <w:pStyle w:val="ListParagraph"/>
              <w:widowControl/>
              <w:autoSpaceDE/>
              <w:autoSpaceDN/>
              <w:spacing w:after="0" w:line="240" w:lineRule="auto"/>
              <w:ind w:left="502" w:hanging="360"/>
              <w:rPr>
                <w:b/>
              </w:rPr>
            </w:pPr>
            <w:bookmarkStart w:id="4" w:name="_Hlk105516271"/>
            <w:r>
              <w:rPr>
                <w:b/>
              </w:rPr>
              <w:lastRenderedPageBreak/>
              <w:t>3.</w:t>
            </w:r>
          </w:p>
        </w:tc>
        <w:tc>
          <w:tcPr>
            <w:tcW w:w="978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0B297D8" w14:textId="4344BACE" w:rsidR="00BF57FC" w:rsidRPr="00C643D1" w:rsidRDefault="00904711" w:rsidP="00BF57FC">
            <w:pPr>
              <w:tabs>
                <w:tab w:val="left" w:pos="360"/>
              </w:tabs>
              <w:spacing w:after="0" w:line="276" w:lineRule="auto"/>
              <w:jc w:val="center"/>
              <w:rPr>
                <w:b/>
              </w:rPr>
            </w:pPr>
            <w:r w:rsidRPr="00904711">
              <w:rPr>
                <w:b/>
              </w:rPr>
              <w:t>LAND VALUATION ASSESSMENT</w:t>
            </w:r>
          </w:p>
        </w:tc>
      </w:tr>
    </w:tbl>
    <w:p w14:paraId="12774ADD" w14:textId="77777777" w:rsidR="00BF57FC" w:rsidRDefault="00BF57FC" w:rsidP="00896972">
      <w:pPr>
        <w:spacing w:after="0"/>
      </w:pPr>
    </w:p>
    <w:p w14:paraId="04BD97AA" w14:textId="37A5D944" w:rsidR="00BF57FC" w:rsidRPr="00481FAF" w:rsidRDefault="00BF57FC" w:rsidP="008B523D">
      <w:pPr>
        <w:widowControl/>
        <w:numPr>
          <w:ilvl w:val="0"/>
          <w:numId w:val="72"/>
        </w:numPr>
        <w:autoSpaceDE/>
        <w:autoSpaceDN/>
        <w:spacing w:after="0" w:line="360" w:lineRule="auto"/>
        <w:ind w:left="284"/>
        <w:jc w:val="both"/>
        <w:rPr>
          <w:b/>
        </w:rPr>
      </w:pPr>
      <w:r w:rsidRPr="00481FAF">
        <w:rPr>
          <w:b/>
        </w:rPr>
        <w:t xml:space="preserve">LAND </w:t>
      </w:r>
      <w:r w:rsidR="008B523D">
        <w:rPr>
          <w:b/>
        </w:rPr>
        <w:t>AREA</w:t>
      </w:r>
      <w:r>
        <w:rPr>
          <w:b/>
        </w:rPr>
        <w:t>:</w:t>
      </w:r>
    </w:p>
    <w:p w14:paraId="787000A0" w14:textId="469D4281" w:rsidR="00BF57FC" w:rsidRPr="00BF57FC" w:rsidRDefault="00BF57FC" w:rsidP="00BF57FC">
      <w:pPr>
        <w:spacing w:line="360" w:lineRule="auto"/>
        <w:jc w:val="both"/>
        <w:rPr>
          <w:rFonts w:eastAsia="Times New Roman"/>
          <w:szCs w:val="24"/>
        </w:rPr>
      </w:pPr>
      <w:r w:rsidRPr="00BF57FC">
        <w:rPr>
          <w:rFonts w:eastAsia="Times New Roman"/>
          <w:szCs w:val="24"/>
        </w:rPr>
        <w:t xml:space="preserve">The Valuation of </w:t>
      </w:r>
      <w:r w:rsidR="008B2EA2">
        <w:rPr>
          <w:rFonts w:eastAsia="Times New Roman"/>
          <w:szCs w:val="24"/>
        </w:rPr>
        <w:t xml:space="preserve">mortgaged </w:t>
      </w:r>
      <w:r w:rsidRPr="00BF57FC">
        <w:rPr>
          <w:rFonts w:eastAsia="Times New Roman"/>
          <w:szCs w:val="24"/>
        </w:rPr>
        <w:t xml:space="preserve">land is carried out in this section of the report, which belongs to </w:t>
      </w:r>
      <w:r>
        <w:rPr>
          <w:rFonts w:eastAsia="Times New Roman"/>
          <w:szCs w:val="24"/>
        </w:rPr>
        <w:t xml:space="preserve">Sasan </w:t>
      </w:r>
      <w:r w:rsidRPr="00BF57FC">
        <w:rPr>
          <w:rFonts w:eastAsia="Times New Roman"/>
          <w:szCs w:val="24"/>
        </w:rPr>
        <w:t>Power Limited (</w:t>
      </w:r>
      <w:r>
        <w:rPr>
          <w:rFonts w:eastAsia="Times New Roman"/>
          <w:szCs w:val="24"/>
        </w:rPr>
        <w:t>S</w:t>
      </w:r>
      <w:r w:rsidRPr="00BF57FC">
        <w:rPr>
          <w:rFonts w:eastAsia="Times New Roman"/>
          <w:szCs w:val="24"/>
        </w:rPr>
        <w:t>PL).</w:t>
      </w:r>
    </w:p>
    <w:p w14:paraId="0FBFEB9D" w14:textId="5C2FFAA2" w:rsidR="00A908DD" w:rsidRDefault="00BF57FC" w:rsidP="00A908DD">
      <w:pPr>
        <w:widowControl/>
        <w:autoSpaceDE/>
        <w:autoSpaceDN/>
        <w:spacing w:after="0" w:line="360" w:lineRule="auto"/>
        <w:jc w:val="both"/>
      </w:pPr>
      <w:r w:rsidRPr="00BF57FC">
        <w:rPr>
          <w:rFonts w:eastAsia="Times New Roman"/>
          <w:szCs w:val="24"/>
        </w:rPr>
        <w:t xml:space="preserve">As per land area statement </w:t>
      </w:r>
      <w:r w:rsidR="004F354B">
        <w:rPr>
          <w:rFonts w:eastAsia="Times New Roman"/>
          <w:szCs w:val="24"/>
        </w:rPr>
        <w:t xml:space="preserve">&amp; IOM </w:t>
      </w:r>
      <w:r w:rsidRPr="004F354B">
        <w:rPr>
          <w:rFonts w:eastAsia="Times New Roman"/>
          <w:szCs w:val="24"/>
        </w:rPr>
        <w:t>shared by the company, total</w:t>
      </w:r>
      <w:r w:rsidR="008B2EA2" w:rsidRPr="004F354B">
        <w:rPr>
          <w:rFonts w:eastAsia="Times New Roman"/>
          <w:szCs w:val="24"/>
        </w:rPr>
        <w:t xml:space="preserve"> mortgaged</w:t>
      </w:r>
      <w:r w:rsidRPr="004F354B">
        <w:rPr>
          <w:rFonts w:eastAsia="Times New Roman"/>
          <w:szCs w:val="24"/>
        </w:rPr>
        <w:t xml:space="preserve"> land area at different locations is about </w:t>
      </w:r>
      <w:r w:rsidR="004F354B" w:rsidRPr="004F354B">
        <w:rPr>
          <w:rFonts w:eastAsia="Times New Roman"/>
          <w:szCs w:val="24"/>
        </w:rPr>
        <w:t>1517.56</w:t>
      </w:r>
      <w:r w:rsidRPr="004F354B">
        <w:rPr>
          <w:rFonts w:eastAsia="Times New Roman"/>
          <w:szCs w:val="24"/>
        </w:rPr>
        <w:t xml:space="preserve"> Hectare</w:t>
      </w:r>
      <w:r w:rsidR="00066424" w:rsidRPr="004F354B">
        <w:rPr>
          <w:rFonts w:eastAsia="Times New Roman"/>
          <w:szCs w:val="24"/>
        </w:rPr>
        <w:t>:</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840"/>
        <w:gridCol w:w="1731"/>
        <w:gridCol w:w="2694"/>
      </w:tblGrid>
      <w:tr w:rsidR="00F03BEA" w:rsidRPr="004F354B" w14:paraId="5D155FFE" w14:textId="77777777" w:rsidTr="00F03BEA">
        <w:trPr>
          <w:trHeight w:val="300"/>
          <w:jc w:val="center"/>
        </w:trPr>
        <w:tc>
          <w:tcPr>
            <w:tcW w:w="960" w:type="dxa"/>
            <w:shd w:val="clear" w:color="auto" w:fill="002060"/>
            <w:noWrap/>
            <w:vAlign w:val="center"/>
            <w:hideMark/>
          </w:tcPr>
          <w:p w14:paraId="18CD87D6" w14:textId="77777777" w:rsidR="00F03BEA" w:rsidRPr="004F354B" w:rsidRDefault="00F03BEA" w:rsidP="00442234">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4F354B">
              <w:rPr>
                <w:rFonts w:ascii="Calibri" w:eastAsia="Times New Roman" w:hAnsi="Calibri" w:cs="Calibri"/>
                <w:b/>
                <w:bCs/>
                <w:color w:val="FFFFFF" w:themeColor="background1"/>
                <w:lang w:val="en-IN" w:eastAsia="en-IN" w:bidi="ar-SA"/>
              </w:rPr>
              <w:t>S. No.</w:t>
            </w:r>
          </w:p>
        </w:tc>
        <w:tc>
          <w:tcPr>
            <w:tcW w:w="1840" w:type="dxa"/>
            <w:shd w:val="clear" w:color="auto" w:fill="002060"/>
            <w:noWrap/>
            <w:vAlign w:val="center"/>
            <w:hideMark/>
          </w:tcPr>
          <w:p w14:paraId="1FE0EB58" w14:textId="77777777" w:rsidR="00F03BEA" w:rsidRPr="004F354B" w:rsidRDefault="00F03BEA" w:rsidP="00442234">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4F354B">
              <w:rPr>
                <w:rFonts w:ascii="Calibri" w:eastAsia="Times New Roman" w:hAnsi="Calibri" w:cs="Calibri"/>
                <w:b/>
                <w:bCs/>
                <w:color w:val="FFFFFF" w:themeColor="background1"/>
                <w:lang w:val="en-IN" w:eastAsia="en-IN" w:bidi="ar-SA"/>
              </w:rPr>
              <w:t>Village</w:t>
            </w:r>
          </w:p>
        </w:tc>
        <w:tc>
          <w:tcPr>
            <w:tcW w:w="1731" w:type="dxa"/>
            <w:shd w:val="clear" w:color="auto" w:fill="002060"/>
            <w:noWrap/>
            <w:vAlign w:val="center"/>
            <w:hideMark/>
          </w:tcPr>
          <w:p w14:paraId="12B15734" w14:textId="26B0529B" w:rsidR="00F03BEA" w:rsidRPr="004F354B" w:rsidRDefault="00F03BEA" w:rsidP="00442234">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4F354B">
              <w:rPr>
                <w:rFonts w:ascii="Calibri" w:eastAsia="Times New Roman" w:hAnsi="Calibri" w:cs="Calibri"/>
                <w:b/>
                <w:bCs/>
                <w:color w:val="FFFFFF" w:themeColor="background1"/>
                <w:lang w:val="en-IN" w:eastAsia="en-IN" w:bidi="ar-SA"/>
              </w:rPr>
              <w:t>Land</w:t>
            </w:r>
            <w:r w:rsidRPr="004F354B">
              <w:rPr>
                <w:rFonts w:ascii="Calibri" w:eastAsia="Times New Roman" w:hAnsi="Calibri" w:cs="Calibri"/>
                <w:b/>
                <w:bCs/>
                <w:color w:val="FFFFFF" w:themeColor="background1"/>
                <w:lang w:val="en-IN" w:eastAsia="en-IN" w:bidi="ar-SA"/>
              </w:rPr>
              <w:br/>
              <w:t>(Area in Ha)</w:t>
            </w:r>
          </w:p>
        </w:tc>
        <w:tc>
          <w:tcPr>
            <w:tcW w:w="2694" w:type="dxa"/>
            <w:shd w:val="clear" w:color="auto" w:fill="002060"/>
            <w:noWrap/>
            <w:vAlign w:val="center"/>
            <w:hideMark/>
          </w:tcPr>
          <w:p w14:paraId="004E7619" w14:textId="77777777" w:rsidR="00F03BEA" w:rsidRPr="004F354B" w:rsidRDefault="00F03BEA" w:rsidP="00442234">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4F354B">
              <w:rPr>
                <w:rFonts w:ascii="Calibri" w:eastAsia="Times New Roman" w:hAnsi="Calibri" w:cs="Calibri"/>
                <w:b/>
                <w:bCs/>
                <w:color w:val="FFFFFF" w:themeColor="background1"/>
                <w:lang w:val="en-IN" w:eastAsia="en-IN" w:bidi="ar-SA"/>
              </w:rPr>
              <w:t>Remarks</w:t>
            </w:r>
          </w:p>
        </w:tc>
      </w:tr>
      <w:tr w:rsidR="00F03BEA" w:rsidRPr="004F354B" w14:paraId="65FB3CE0" w14:textId="77777777" w:rsidTr="00651FE1">
        <w:trPr>
          <w:trHeight w:val="300"/>
          <w:jc w:val="center"/>
        </w:trPr>
        <w:tc>
          <w:tcPr>
            <w:tcW w:w="960" w:type="dxa"/>
            <w:shd w:val="clear" w:color="auto" w:fill="auto"/>
            <w:noWrap/>
            <w:vAlign w:val="center"/>
            <w:hideMark/>
          </w:tcPr>
          <w:p w14:paraId="181074FC"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1</w:t>
            </w:r>
          </w:p>
        </w:tc>
        <w:tc>
          <w:tcPr>
            <w:tcW w:w="1840" w:type="dxa"/>
            <w:shd w:val="clear" w:color="auto" w:fill="auto"/>
            <w:noWrap/>
            <w:vAlign w:val="bottom"/>
            <w:hideMark/>
          </w:tcPr>
          <w:p w14:paraId="4A64A404"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Siddhikhurd </w:t>
            </w:r>
          </w:p>
        </w:tc>
        <w:tc>
          <w:tcPr>
            <w:tcW w:w="1731" w:type="dxa"/>
            <w:shd w:val="clear" w:color="auto" w:fill="auto"/>
            <w:noWrap/>
            <w:vAlign w:val="bottom"/>
            <w:hideMark/>
          </w:tcPr>
          <w:p w14:paraId="11F4F756" w14:textId="60A2DE83"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423.59 </w:t>
            </w:r>
          </w:p>
        </w:tc>
        <w:tc>
          <w:tcPr>
            <w:tcW w:w="2694" w:type="dxa"/>
            <w:shd w:val="clear" w:color="auto" w:fill="auto"/>
            <w:noWrap/>
            <w:vAlign w:val="center"/>
            <w:hideMark/>
          </w:tcPr>
          <w:p w14:paraId="7CF88B0C"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Plant Land Area</w:t>
            </w:r>
          </w:p>
        </w:tc>
      </w:tr>
      <w:tr w:rsidR="00F03BEA" w:rsidRPr="004F354B" w14:paraId="63AE2E58" w14:textId="77777777" w:rsidTr="00651FE1">
        <w:trPr>
          <w:trHeight w:val="300"/>
          <w:jc w:val="center"/>
        </w:trPr>
        <w:tc>
          <w:tcPr>
            <w:tcW w:w="960" w:type="dxa"/>
            <w:shd w:val="clear" w:color="auto" w:fill="auto"/>
            <w:noWrap/>
            <w:vAlign w:val="center"/>
            <w:hideMark/>
          </w:tcPr>
          <w:p w14:paraId="725B3E68"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2</w:t>
            </w:r>
          </w:p>
        </w:tc>
        <w:tc>
          <w:tcPr>
            <w:tcW w:w="1840" w:type="dxa"/>
            <w:shd w:val="clear" w:color="auto" w:fill="auto"/>
            <w:noWrap/>
            <w:vAlign w:val="bottom"/>
            <w:hideMark/>
          </w:tcPr>
          <w:p w14:paraId="3175FE3D"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Siddhi kala </w:t>
            </w:r>
          </w:p>
        </w:tc>
        <w:tc>
          <w:tcPr>
            <w:tcW w:w="1731" w:type="dxa"/>
            <w:shd w:val="clear" w:color="auto" w:fill="auto"/>
            <w:noWrap/>
            <w:vAlign w:val="bottom"/>
            <w:hideMark/>
          </w:tcPr>
          <w:p w14:paraId="16A737B7" w14:textId="097C18EB"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90.86 </w:t>
            </w:r>
          </w:p>
        </w:tc>
        <w:tc>
          <w:tcPr>
            <w:tcW w:w="2694" w:type="dxa"/>
            <w:shd w:val="clear" w:color="auto" w:fill="auto"/>
            <w:noWrap/>
            <w:vAlign w:val="center"/>
            <w:hideMark/>
          </w:tcPr>
          <w:p w14:paraId="33411ACE"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Plant Land Area</w:t>
            </w:r>
          </w:p>
        </w:tc>
      </w:tr>
      <w:tr w:rsidR="00F03BEA" w:rsidRPr="004F354B" w14:paraId="04CE0302" w14:textId="77777777" w:rsidTr="00651FE1">
        <w:trPr>
          <w:trHeight w:val="300"/>
          <w:jc w:val="center"/>
        </w:trPr>
        <w:tc>
          <w:tcPr>
            <w:tcW w:w="960" w:type="dxa"/>
            <w:shd w:val="clear" w:color="auto" w:fill="auto"/>
            <w:noWrap/>
            <w:vAlign w:val="center"/>
            <w:hideMark/>
          </w:tcPr>
          <w:p w14:paraId="2C34DA2F"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3</w:t>
            </w:r>
          </w:p>
        </w:tc>
        <w:tc>
          <w:tcPr>
            <w:tcW w:w="1840" w:type="dxa"/>
            <w:shd w:val="clear" w:color="auto" w:fill="auto"/>
            <w:noWrap/>
            <w:vAlign w:val="bottom"/>
            <w:hideMark/>
          </w:tcPr>
          <w:p w14:paraId="02A30C5A"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Tiyara </w:t>
            </w:r>
          </w:p>
        </w:tc>
        <w:tc>
          <w:tcPr>
            <w:tcW w:w="1731" w:type="dxa"/>
            <w:shd w:val="clear" w:color="auto" w:fill="auto"/>
            <w:noWrap/>
            <w:vAlign w:val="bottom"/>
            <w:hideMark/>
          </w:tcPr>
          <w:p w14:paraId="441D92EA" w14:textId="1207BE88"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181.53 </w:t>
            </w:r>
          </w:p>
        </w:tc>
        <w:tc>
          <w:tcPr>
            <w:tcW w:w="2694" w:type="dxa"/>
            <w:shd w:val="clear" w:color="auto" w:fill="auto"/>
            <w:noWrap/>
            <w:vAlign w:val="center"/>
            <w:hideMark/>
          </w:tcPr>
          <w:p w14:paraId="57196895"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Township Land Area</w:t>
            </w:r>
          </w:p>
        </w:tc>
      </w:tr>
      <w:tr w:rsidR="00F03BEA" w:rsidRPr="004F354B" w14:paraId="7F51C24D" w14:textId="77777777" w:rsidTr="00651FE1">
        <w:trPr>
          <w:trHeight w:val="300"/>
          <w:jc w:val="center"/>
        </w:trPr>
        <w:tc>
          <w:tcPr>
            <w:tcW w:w="960" w:type="dxa"/>
            <w:shd w:val="clear" w:color="auto" w:fill="auto"/>
            <w:noWrap/>
            <w:vAlign w:val="center"/>
            <w:hideMark/>
          </w:tcPr>
          <w:p w14:paraId="6E562643"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4</w:t>
            </w:r>
          </w:p>
        </w:tc>
        <w:tc>
          <w:tcPr>
            <w:tcW w:w="1840" w:type="dxa"/>
            <w:shd w:val="clear" w:color="auto" w:fill="auto"/>
            <w:noWrap/>
            <w:vAlign w:val="bottom"/>
            <w:hideMark/>
          </w:tcPr>
          <w:p w14:paraId="7A06BD91"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w:t>
            </w:r>
            <w:proofErr w:type="spellStart"/>
            <w:r w:rsidRPr="004F354B">
              <w:rPr>
                <w:rFonts w:ascii="Calibri" w:hAnsi="Calibri" w:cs="Calibri"/>
                <w:color w:val="000000"/>
              </w:rPr>
              <w:t>Jhajhi</w:t>
            </w:r>
            <w:proofErr w:type="spellEnd"/>
            <w:r w:rsidRPr="004F354B">
              <w:rPr>
                <w:rFonts w:ascii="Calibri" w:hAnsi="Calibri" w:cs="Calibri"/>
                <w:color w:val="000000"/>
              </w:rPr>
              <w:t xml:space="preserve"> Tola </w:t>
            </w:r>
          </w:p>
        </w:tc>
        <w:tc>
          <w:tcPr>
            <w:tcW w:w="1731" w:type="dxa"/>
            <w:shd w:val="clear" w:color="auto" w:fill="auto"/>
            <w:noWrap/>
            <w:vAlign w:val="bottom"/>
            <w:hideMark/>
          </w:tcPr>
          <w:p w14:paraId="6FA34CCC" w14:textId="00DB5DE6"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13.37 </w:t>
            </w:r>
          </w:p>
        </w:tc>
        <w:tc>
          <w:tcPr>
            <w:tcW w:w="2694" w:type="dxa"/>
            <w:shd w:val="clear" w:color="auto" w:fill="auto"/>
            <w:noWrap/>
            <w:vAlign w:val="center"/>
            <w:hideMark/>
          </w:tcPr>
          <w:p w14:paraId="5B058F27"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Ash Dye Land Area</w:t>
            </w:r>
          </w:p>
        </w:tc>
      </w:tr>
      <w:tr w:rsidR="00F03BEA" w:rsidRPr="004F354B" w14:paraId="49866968" w14:textId="77777777" w:rsidTr="00651FE1">
        <w:trPr>
          <w:trHeight w:val="300"/>
          <w:jc w:val="center"/>
        </w:trPr>
        <w:tc>
          <w:tcPr>
            <w:tcW w:w="960" w:type="dxa"/>
            <w:shd w:val="clear" w:color="auto" w:fill="auto"/>
            <w:noWrap/>
            <w:vAlign w:val="center"/>
            <w:hideMark/>
          </w:tcPr>
          <w:p w14:paraId="7E97FCD4"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5</w:t>
            </w:r>
          </w:p>
        </w:tc>
        <w:tc>
          <w:tcPr>
            <w:tcW w:w="1840" w:type="dxa"/>
            <w:shd w:val="clear" w:color="auto" w:fill="auto"/>
            <w:noWrap/>
            <w:vAlign w:val="bottom"/>
            <w:hideMark/>
          </w:tcPr>
          <w:p w14:paraId="27CB50C5"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Harrahwa </w:t>
            </w:r>
          </w:p>
        </w:tc>
        <w:tc>
          <w:tcPr>
            <w:tcW w:w="1731" w:type="dxa"/>
            <w:shd w:val="clear" w:color="auto" w:fill="auto"/>
            <w:noWrap/>
            <w:vAlign w:val="bottom"/>
            <w:hideMark/>
          </w:tcPr>
          <w:p w14:paraId="3DE663DE" w14:textId="7D1EB818"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316.60 </w:t>
            </w:r>
          </w:p>
        </w:tc>
        <w:tc>
          <w:tcPr>
            <w:tcW w:w="2694" w:type="dxa"/>
            <w:shd w:val="clear" w:color="auto" w:fill="auto"/>
            <w:noWrap/>
            <w:vAlign w:val="center"/>
            <w:hideMark/>
          </w:tcPr>
          <w:p w14:paraId="603E1A5E"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Ash Dye Land Area</w:t>
            </w:r>
          </w:p>
        </w:tc>
      </w:tr>
      <w:tr w:rsidR="00F03BEA" w:rsidRPr="004F354B" w14:paraId="154DE323" w14:textId="77777777" w:rsidTr="00651FE1">
        <w:trPr>
          <w:trHeight w:val="300"/>
          <w:jc w:val="center"/>
        </w:trPr>
        <w:tc>
          <w:tcPr>
            <w:tcW w:w="960" w:type="dxa"/>
            <w:shd w:val="clear" w:color="auto" w:fill="auto"/>
            <w:noWrap/>
            <w:vAlign w:val="center"/>
            <w:hideMark/>
          </w:tcPr>
          <w:p w14:paraId="44868BC7"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6</w:t>
            </w:r>
          </w:p>
        </w:tc>
        <w:tc>
          <w:tcPr>
            <w:tcW w:w="1840" w:type="dxa"/>
            <w:shd w:val="clear" w:color="auto" w:fill="auto"/>
            <w:noWrap/>
            <w:vAlign w:val="bottom"/>
            <w:hideMark/>
          </w:tcPr>
          <w:p w14:paraId="78AD38B1"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w:t>
            </w:r>
            <w:proofErr w:type="spellStart"/>
            <w:r w:rsidRPr="004F354B">
              <w:rPr>
                <w:rFonts w:ascii="Calibri" w:hAnsi="Calibri" w:cs="Calibri"/>
                <w:color w:val="000000"/>
              </w:rPr>
              <w:t>Gadahrakhurd</w:t>
            </w:r>
            <w:proofErr w:type="spellEnd"/>
            <w:r w:rsidRPr="004F354B">
              <w:rPr>
                <w:rFonts w:ascii="Calibri" w:hAnsi="Calibri" w:cs="Calibri"/>
                <w:color w:val="000000"/>
              </w:rPr>
              <w:t xml:space="preserve"> </w:t>
            </w:r>
          </w:p>
        </w:tc>
        <w:tc>
          <w:tcPr>
            <w:tcW w:w="1731" w:type="dxa"/>
            <w:shd w:val="clear" w:color="auto" w:fill="auto"/>
            <w:noWrap/>
            <w:vAlign w:val="bottom"/>
            <w:hideMark/>
          </w:tcPr>
          <w:p w14:paraId="2864D19E" w14:textId="1AC65396"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8.09 </w:t>
            </w:r>
          </w:p>
        </w:tc>
        <w:tc>
          <w:tcPr>
            <w:tcW w:w="2694" w:type="dxa"/>
            <w:shd w:val="clear" w:color="auto" w:fill="auto"/>
            <w:noWrap/>
            <w:vAlign w:val="center"/>
            <w:hideMark/>
          </w:tcPr>
          <w:p w14:paraId="753F37D5"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Conveyer Land Area</w:t>
            </w:r>
          </w:p>
        </w:tc>
      </w:tr>
      <w:tr w:rsidR="00F03BEA" w:rsidRPr="004F354B" w14:paraId="3DE21857" w14:textId="77777777" w:rsidTr="00651FE1">
        <w:trPr>
          <w:trHeight w:val="300"/>
          <w:jc w:val="center"/>
        </w:trPr>
        <w:tc>
          <w:tcPr>
            <w:tcW w:w="960" w:type="dxa"/>
            <w:shd w:val="clear" w:color="auto" w:fill="auto"/>
            <w:noWrap/>
            <w:vAlign w:val="center"/>
            <w:hideMark/>
          </w:tcPr>
          <w:p w14:paraId="680F79D3"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7</w:t>
            </w:r>
          </w:p>
        </w:tc>
        <w:tc>
          <w:tcPr>
            <w:tcW w:w="1840" w:type="dxa"/>
            <w:shd w:val="clear" w:color="auto" w:fill="auto"/>
            <w:noWrap/>
            <w:vAlign w:val="bottom"/>
            <w:hideMark/>
          </w:tcPr>
          <w:p w14:paraId="34C171C3"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Kam </w:t>
            </w:r>
          </w:p>
        </w:tc>
        <w:tc>
          <w:tcPr>
            <w:tcW w:w="1731" w:type="dxa"/>
            <w:shd w:val="clear" w:color="auto" w:fill="auto"/>
            <w:noWrap/>
            <w:vAlign w:val="bottom"/>
            <w:hideMark/>
          </w:tcPr>
          <w:p w14:paraId="7C362512" w14:textId="0F4C0CC2"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3.42 </w:t>
            </w:r>
          </w:p>
        </w:tc>
        <w:tc>
          <w:tcPr>
            <w:tcW w:w="2694" w:type="dxa"/>
            <w:shd w:val="clear" w:color="auto" w:fill="auto"/>
            <w:noWrap/>
            <w:vAlign w:val="center"/>
            <w:hideMark/>
          </w:tcPr>
          <w:p w14:paraId="5E56AAC4"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Conveyer Land Area</w:t>
            </w:r>
          </w:p>
        </w:tc>
      </w:tr>
      <w:tr w:rsidR="00F03BEA" w:rsidRPr="004F354B" w14:paraId="0045F8B7" w14:textId="77777777" w:rsidTr="00651FE1">
        <w:trPr>
          <w:trHeight w:val="300"/>
          <w:jc w:val="center"/>
        </w:trPr>
        <w:tc>
          <w:tcPr>
            <w:tcW w:w="960" w:type="dxa"/>
            <w:shd w:val="clear" w:color="auto" w:fill="auto"/>
            <w:noWrap/>
            <w:vAlign w:val="center"/>
            <w:hideMark/>
          </w:tcPr>
          <w:p w14:paraId="25CC941A"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8</w:t>
            </w:r>
          </w:p>
        </w:tc>
        <w:tc>
          <w:tcPr>
            <w:tcW w:w="1840" w:type="dxa"/>
            <w:shd w:val="clear" w:color="auto" w:fill="auto"/>
            <w:noWrap/>
            <w:vAlign w:val="bottom"/>
            <w:hideMark/>
          </w:tcPr>
          <w:p w14:paraId="345A82C3" w14:textId="0858382C"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w:t>
            </w:r>
            <w:r w:rsidR="00880F2A" w:rsidRPr="004F354B">
              <w:rPr>
                <w:rFonts w:ascii="Calibri" w:hAnsi="Calibri" w:cs="Calibri"/>
                <w:color w:val="000000"/>
              </w:rPr>
              <w:t>Hirrawah</w:t>
            </w:r>
            <w:r w:rsidRPr="004F354B">
              <w:rPr>
                <w:rFonts w:ascii="Calibri" w:hAnsi="Calibri" w:cs="Calibri"/>
                <w:color w:val="000000"/>
              </w:rPr>
              <w:t xml:space="preserve"> </w:t>
            </w:r>
          </w:p>
        </w:tc>
        <w:tc>
          <w:tcPr>
            <w:tcW w:w="1731" w:type="dxa"/>
            <w:shd w:val="clear" w:color="auto" w:fill="auto"/>
            <w:noWrap/>
            <w:vAlign w:val="bottom"/>
            <w:hideMark/>
          </w:tcPr>
          <w:p w14:paraId="0F573A1A" w14:textId="494FB240"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8.62 </w:t>
            </w:r>
          </w:p>
        </w:tc>
        <w:tc>
          <w:tcPr>
            <w:tcW w:w="2694" w:type="dxa"/>
            <w:shd w:val="clear" w:color="auto" w:fill="auto"/>
            <w:noWrap/>
            <w:vAlign w:val="center"/>
            <w:hideMark/>
          </w:tcPr>
          <w:p w14:paraId="1C97A29C"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Conveyer Land Area</w:t>
            </w:r>
          </w:p>
        </w:tc>
      </w:tr>
      <w:tr w:rsidR="00F03BEA" w:rsidRPr="004F354B" w14:paraId="444CAD17" w14:textId="77777777" w:rsidTr="00651FE1">
        <w:trPr>
          <w:trHeight w:val="300"/>
          <w:jc w:val="center"/>
        </w:trPr>
        <w:tc>
          <w:tcPr>
            <w:tcW w:w="960" w:type="dxa"/>
            <w:shd w:val="clear" w:color="auto" w:fill="auto"/>
            <w:noWrap/>
            <w:vAlign w:val="center"/>
            <w:hideMark/>
          </w:tcPr>
          <w:p w14:paraId="1763473F"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9</w:t>
            </w:r>
          </w:p>
        </w:tc>
        <w:tc>
          <w:tcPr>
            <w:tcW w:w="1840" w:type="dxa"/>
            <w:shd w:val="clear" w:color="auto" w:fill="auto"/>
            <w:noWrap/>
            <w:vAlign w:val="bottom"/>
            <w:hideMark/>
          </w:tcPr>
          <w:p w14:paraId="56B0E94B"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Pachaur </w:t>
            </w:r>
          </w:p>
        </w:tc>
        <w:tc>
          <w:tcPr>
            <w:tcW w:w="1731" w:type="dxa"/>
            <w:shd w:val="clear" w:color="auto" w:fill="auto"/>
            <w:noWrap/>
            <w:vAlign w:val="bottom"/>
            <w:hideMark/>
          </w:tcPr>
          <w:p w14:paraId="5BF2CD4C" w14:textId="7BC909B6"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3.86 </w:t>
            </w:r>
          </w:p>
        </w:tc>
        <w:tc>
          <w:tcPr>
            <w:tcW w:w="2694" w:type="dxa"/>
            <w:shd w:val="clear" w:color="auto" w:fill="auto"/>
            <w:noWrap/>
            <w:vAlign w:val="center"/>
            <w:hideMark/>
          </w:tcPr>
          <w:p w14:paraId="7662B87E"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Conveyer Land Area</w:t>
            </w:r>
          </w:p>
        </w:tc>
      </w:tr>
      <w:tr w:rsidR="00F03BEA" w:rsidRPr="004F354B" w14:paraId="1BC37A14" w14:textId="77777777" w:rsidTr="00651FE1">
        <w:trPr>
          <w:trHeight w:val="300"/>
          <w:jc w:val="center"/>
        </w:trPr>
        <w:tc>
          <w:tcPr>
            <w:tcW w:w="960" w:type="dxa"/>
            <w:shd w:val="clear" w:color="auto" w:fill="auto"/>
            <w:noWrap/>
            <w:vAlign w:val="center"/>
            <w:hideMark/>
          </w:tcPr>
          <w:p w14:paraId="4C9913D0"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10</w:t>
            </w:r>
          </w:p>
        </w:tc>
        <w:tc>
          <w:tcPr>
            <w:tcW w:w="1840" w:type="dxa"/>
            <w:shd w:val="clear" w:color="auto" w:fill="auto"/>
            <w:noWrap/>
            <w:vAlign w:val="bottom"/>
            <w:hideMark/>
          </w:tcPr>
          <w:p w14:paraId="2799DED7"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w:t>
            </w:r>
            <w:proofErr w:type="spellStart"/>
            <w:r w:rsidRPr="004F354B">
              <w:rPr>
                <w:rFonts w:ascii="Calibri" w:hAnsi="Calibri" w:cs="Calibri"/>
                <w:color w:val="000000"/>
              </w:rPr>
              <w:t>Bilaujibhatawa</w:t>
            </w:r>
            <w:proofErr w:type="spellEnd"/>
            <w:r w:rsidRPr="004F354B">
              <w:rPr>
                <w:rFonts w:ascii="Calibri" w:hAnsi="Calibri" w:cs="Calibri"/>
                <w:color w:val="000000"/>
              </w:rPr>
              <w:t xml:space="preserve"> </w:t>
            </w:r>
          </w:p>
        </w:tc>
        <w:tc>
          <w:tcPr>
            <w:tcW w:w="1731" w:type="dxa"/>
            <w:shd w:val="clear" w:color="auto" w:fill="auto"/>
            <w:noWrap/>
            <w:vAlign w:val="bottom"/>
            <w:hideMark/>
          </w:tcPr>
          <w:p w14:paraId="5506B47F" w14:textId="481149B9"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4.97 </w:t>
            </w:r>
          </w:p>
        </w:tc>
        <w:tc>
          <w:tcPr>
            <w:tcW w:w="2694" w:type="dxa"/>
            <w:shd w:val="clear" w:color="auto" w:fill="auto"/>
            <w:noWrap/>
            <w:vAlign w:val="center"/>
            <w:hideMark/>
          </w:tcPr>
          <w:p w14:paraId="34CF9CEA"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Conveyer Land Area</w:t>
            </w:r>
          </w:p>
        </w:tc>
      </w:tr>
      <w:tr w:rsidR="00F03BEA" w:rsidRPr="004F354B" w14:paraId="7819D81F" w14:textId="77777777" w:rsidTr="00651FE1">
        <w:trPr>
          <w:trHeight w:val="300"/>
          <w:jc w:val="center"/>
        </w:trPr>
        <w:tc>
          <w:tcPr>
            <w:tcW w:w="960" w:type="dxa"/>
            <w:shd w:val="clear" w:color="auto" w:fill="auto"/>
            <w:noWrap/>
            <w:vAlign w:val="center"/>
            <w:hideMark/>
          </w:tcPr>
          <w:p w14:paraId="352F062A"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11</w:t>
            </w:r>
          </w:p>
        </w:tc>
        <w:tc>
          <w:tcPr>
            <w:tcW w:w="1840" w:type="dxa"/>
            <w:shd w:val="clear" w:color="auto" w:fill="auto"/>
            <w:noWrap/>
            <w:vAlign w:val="bottom"/>
            <w:hideMark/>
          </w:tcPr>
          <w:p w14:paraId="680C5C3C"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Dhatura </w:t>
            </w:r>
            <w:proofErr w:type="spellStart"/>
            <w:r w:rsidRPr="004F354B">
              <w:rPr>
                <w:rFonts w:ascii="Calibri" w:hAnsi="Calibri" w:cs="Calibri"/>
                <w:color w:val="000000"/>
              </w:rPr>
              <w:t>barwa</w:t>
            </w:r>
            <w:proofErr w:type="spellEnd"/>
            <w:r w:rsidRPr="004F354B">
              <w:rPr>
                <w:rFonts w:ascii="Calibri" w:hAnsi="Calibri" w:cs="Calibri"/>
                <w:color w:val="000000"/>
              </w:rPr>
              <w:t xml:space="preserve"> </w:t>
            </w:r>
          </w:p>
        </w:tc>
        <w:tc>
          <w:tcPr>
            <w:tcW w:w="1731" w:type="dxa"/>
            <w:shd w:val="clear" w:color="auto" w:fill="auto"/>
            <w:noWrap/>
            <w:vAlign w:val="bottom"/>
            <w:hideMark/>
          </w:tcPr>
          <w:p w14:paraId="3D3B67FA" w14:textId="4F432874"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7.47 </w:t>
            </w:r>
          </w:p>
        </w:tc>
        <w:tc>
          <w:tcPr>
            <w:tcW w:w="2694" w:type="dxa"/>
            <w:shd w:val="clear" w:color="auto" w:fill="auto"/>
            <w:noWrap/>
            <w:vAlign w:val="center"/>
            <w:hideMark/>
          </w:tcPr>
          <w:p w14:paraId="3B4F9BD4"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Conveyer Land Area</w:t>
            </w:r>
          </w:p>
        </w:tc>
      </w:tr>
      <w:tr w:rsidR="00F03BEA" w:rsidRPr="004F354B" w14:paraId="20E285D8" w14:textId="77777777" w:rsidTr="00651FE1">
        <w:trPr>
          <w:trHeight w:val="300"/>
          <w:jc w:val="center"/>
        </w:trPr>
        <w:tc>
          <w:tcPr>
            <w:tcW w:w="960" w:type="dxa"/>
            <w:shd w:val="clear" w:color="auto" w:fill="auto"/>
            <w:noWrap/>
            <w:vAlign w:val="center"/>
            <w:hideMark/>
          </w:tcPr>
          <w:p w14:paraId="128521BD"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12</w:t>
            </w:r>
          </w:p>
        </w:tc>
        <w:tc>
          <w:tcPr>
            <w:tcW w:w="1840" w:type="dxa"/>
            <w:shd w:val="clear" w:color="auto" w:fill="auto"/>
            <w:noWrap/>
            <w:vAlign w:val="bottom"/>
            <w:hideMark/>
          </w:tcPr>
          <w:p w14:paraId="186C0889"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Naugarh </w:t>
            </w:r>
          </w:p>
        </w:tc>
        <w:tc>
          <w:tcPr>
            <w:tcW w:w="1731" w:type="dxa"/>
            <w:shd w:val="clear" w:color="auto" w:fill="auto"/>
            <w:noWrap/>
            <w:vAlign w:val="bottom"/>
            <w:hideMark/>
          </w:tcPr>
          <w:p w14:paraId="03901E14" w14:textId="1885F921"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12.04 </w:t>
            </w:r>
          </w:p>
        </w:tc>
        <w:tc>
          <w:tcPr>
            <w:tcW w:w="2694" w:type="dxa"/>
            <w:shd w:val="clear" w:color="auto" w:fill="auto"/>
            <w:noWrap/>
            <w:vAlign w:val="center"/>
            <w:hideMark/>
          </w:tcPr>
          <w:p w14:paraId="5A0C31E2"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Conveyer &amp; R&amp;R Land Area</w:t>
            </w:r>
          </w:p>
        </w:tc>
      </w:tr>
      <w:tr w:rsidR="00F03BEA" w:rsidRPr="004F354B" w14:paraId="5026B581" w14:textId="77777777" w:rsidTr="00651FE1">
        <w:trPr>
          <w:trHeight w:val="300"/>
          <w:jc w:val="center"/>
        </w:trPr>
        <w:tc>
          <w:tcPr>
            <w:tcW w:w="960" w:type="dxa"/>
            <w:shd w:val="clear" w:color="auto" w:fill="auto"/>
            <w:noWrap/>
            <w:vAlign w:val="center"/>
            <w:hideMark/>
          </w:tcPr>
          <w:p w14:paraId="2D3561AC"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13</w:t>
            </w:r>
          </w:p>
        </w:tc>
        <w:tc>
          <w:tcPr>
            <w:tcW w:w="1840" w:type="dxa"/>
            <w:shd w:val="clear" w:color="auto" w:fill="auto"/>
            <w:noWrap/>
            <w:vAlign w:val="bottom"/>
            <w:hideMark/>
          </w:tcPr>
          <w:p w14:paraId="73F0D1C8"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Amlori </w:t>
            </w:r>
          </w:p>
        </w:tc>
        <w:tc>
          <w:tcPr>
            <w:tcW w:w="1731" w:type="dxa"/>
            <w:shd w:val="clear" w:color="auto" w:fill="auto"/>
            <w:noWrap/>
            <w:vAlign w:val="bottom"/>
            <w:hideMark/>
          </w:tcPr>
          <w:p w14:paraId="78ACDEBD" w14:textId="0002794B"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62.92 </w:t>
            </w:r>
          </w:p>
        </w:tc>
        <w:tc>
          <w:tcPr>
            <w:tcW w:w="2694" w:type="dxa"/>
            <w:shd w:val="clear" w:color="auto" w:fill="auto"/>
            <w:noWrap/>
            <w:vAlign w:val="center"/>
            <w:hideMark/>
          </w:tcPr>
          <w:p w14:paraId="1A4B2713"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Mines Land Area</w:t>
            </w:r>
          </w:p>
        </w:tc>
      </w:tr>
      <w:tr w:rsidR="00F03BEA" w:rsidRPr="003C35CF" w14:paraId="00F7FCDC" w14:textId="77777777" w:rsidTr="00651FE1">
        <w:trPr>
          <w:trHeight w:val="300"/>
          <w:jc w:val="center"/>
        </w:trPr>
        <w:tc>
          <w:tcPr>
            <w:tcW w:w="960" w:type="dxa"/>
            <w:shd w:val="clear" w:color="auto" w:fill="auto"/>
            <w:noWrap/>
            <w:vAlign w:val="center"/>
            <w:hideMark/>
          </w:tcPr>
          <w:p w14:paraId="780DF924" w14:textId="77777777"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14</w:t>
            </w:r>
          </w:p>
        </w:tc>
        <w:tc>
          <w:tcPr>
            <w:tcW w:w="1840" w:type="dxa"/>
            <w:shd w:val="clear" w:color="auto" w:fill="auto"/>
            <w:noWrap/>
            <w:vAlign w:val="bottom"/>
            <w:hideMark/>
          </w:tcPr>
          <w:p w14:paraId="4B1BCDC4" w14:textId="77777777" w:rsidR="00F03BEA" w:rsidRPr="004F354B" w:rsidRDefault="00F03BEA" w:rsidP="00F03BEA">
            <w:pPr>
              <w:widowControl/>
              <w:autoSpaceDE/>
              <w:autoSpaceDN/>
              <w:spacing w:after="0" w:line="240" w:lineRule="auto"/>
              <w:rPr>
                <w:rFonts w:ascii="Calibri" w:eastAsia="Times New Roman" w:hAnsi="Calibri" w:cs="Calibri"/>
                <w:color w:val="000000"/>
                <w:lang w:val="en-IN" w:eastAsia="en-IN" w:bidi="ar-SA"/>
              </w:rPr>
            </w:pPr>
            <w:r w:rsidRPr="004F354B">
              <w:rPr>
                <w:rFonts w:ascii="Calibri" w:hAnsi="Calibri" w:cs="Calibri"/>
                <w:color w:val="000000"/>
              </w:rPr>
              <w:t xml:space="preserve"> Muher </w:t>
            </w:r>
          </w:p>
        </w:tc>
        <w:tc>
          <w:tcPr>
            <w:tcW w:w="1731" w:type="dxa"/>
            <w:shd w:val="clear" w:color="auto" w:fill="auto"/>
            <w:noWrap/>
            <w:vAlign w:val="bottom"/>
            <w:hideMark/>
          </w:tcPr>
          <w:p w14:paraId="04B1C36E" w14:textId="1E89C752" w:rsidR="00F03BEA" w:rsidRPr="004F354B" w:rsidRDefault="00F03BEA" w:rsidP="00F03BEA">
            <w:pPr>
              <w:widowControl/>
              <w:autoSpaceDE/>
              <w:autoSpaceDN/>
              <w:spacing w:after="0" w:line="240" w:lineRule="auto"/>
              <w:jc w:val="center"/>
              <w:rPr>
                <w:rFonts w:ascii="Calibri" w:eastAsia="Times New Roman" w:hAnsi="Calibri" w:cs="Calibri"/>
                <w:color w:val="000000"/>
                <w:lang w:val="en-IN" w:eastAsia="en-IN" w:bidi="ar-SA"/>
              </w:rPr>
            </w:pPr>
            <w:r w:rsidRPr="004F354B">
              <w:rPr>
                <w:rFonts w:ascii="Calibri" w:hAnsi="Calibri" w:cs="Calibri"/>
                <w:color w:val="000000"/>
              </w:rPr>
              <w:t xml:space="preserve">     380.22 </w:t>
            </w:r>
          </w:p>
        </w:tc>
        <w:tc>
          <w:tcPr>
            <w:tcW w:w="2694" w:type="dxa"/>
            <w:shd w:val="clear" w:color="auto" w:fill="auto"/>
            <w:noWrap/>
            <w:vAlign w:val="center"/>
            <w:hideMark/>
          </w:tcPr>
          <w:p w14:paraId="32D06D25" w14:textId="77777777" w:rsidR="00F03BEA" w:rsidRPr="004F354B" w:rsidRDefault="00F03BEA" w:rsidP="00F03BEA">
            <w:pPr>
              <w:widowControl/>
              <w:autoSpaceDE/>
              <w:autoSpaceDN/>
              <w:spacing w:after="0" w:line="240" w:lineRule="auto"/>
              <w:jc w:val="both"/>
              <w:rPr>
                <w:rFonts w:ascii="Calibri" w:eastAsia="Times New Roman" w:hAnsi="Calibri" w:cs="Calibri"/>
                <w:color w:val="000000"/>
                <w:lang w:val="en-IN" w:eastAsia="en-IN" w:bidi="ar-SA"/>
              </w:rPr>
            </w:pPr>
            <w:r w:rsidRPr="004F354B">
              <w:rPr>
                <w:rFonts w:ascii="Calibri" w:eastAsia="Times New Roman" w:hAnsi="Calibri" w:cs="Calibri"/>
                <w:color w:val="000000"/>
                <w:lang w:val="en-IN" w:eastAsia="en-IN" w:bidi="ar-SA"/>
              </w:rPr>
              <w:t>Mines Land Area</w:t>
            </w:r>
          </w:p>
        </w:tc>
      </w:tr>
    </w:tbl>
    <w:p w14:paraId="280311C5" w14:textId="77777777" w:rsidR="00DB2E14" w:rsidRPr="002A3434" w:rsidRDefault="00DB2E14" w:rsidP="00A908DD">
      <w:pPr>
        <w:widowControl/>
        <w:autoSpaceDE/>
        <w:autoSpaceDN/>
        <w:spacing w:after="0" w:line="360" w:lineRule="auto"/>
        <w:jc w:val="both"/>
        <w:rPr>
          <w:b/>
        </w:rPr>
      </w:pPr>
    </w:p>
    <w:p w14:paraId="75B5C9BA" w14:textId="77777777" w:rsidR="008B523D" w:rsidRPr="008B523D" w:rsidRDefault="00F03BEA" w:rsidP="008B523D">
      <w:pPr>
        <w:widowControl/>
        <w:numPr>
          <w:ilvl w:val="0"/>
          <w:numId w:val="73"/>
        </w:numPr>
        <w:autoSpaceDE/>
        <w:autoSpaceDN/>
        <w:spacing w:after="0" w:line="360" w:lineRule="auto"/>
        <w:ind w:left="284"/>
        <w:jc w:val="both"/>
        <w:rPr>
          <w:b/>
        </w:rPr>
      </w:pPr>
      <w:r w:rsidRPr="00481FAF">
        <w:rPr>
          <w:b/>
        </w:rPr>
        <w:t>METHODOLOGY ADOPTED:</w:t>
      </w:r>
    </w:p>
    <w:p w14:paraId="12170030" w14:textId="77777777" w:rsidR="00066424" w:rsidRDefault="00F03BEA" w:rsidP="00066424">
      <w:pPr>
        <w:widowControl/>
        <w:autoSpaceDE/>
        <w:autoSpaceDN/>
        <w:spacing w:line="360" w:lineRule="auto"/>
        <w:jc w:val="both"/>
        <w:rPr>
          <w:bCs/>
          <w:iCs/>
          <w:sz w:val="20"/>
          <w:szCs w:val="20"/>
        </w:rPr>
      </w:pPr>
      <w:r w:rsidRPr="00F03BEA">
        <w:rPr>
          <w:bCs/>
          <w:iCs/>
        </w:rPr>
        <w:t>In this Valuation assessment, the land value is considered based on the Power Project Land only as its best use since the transaction of this land will always remain closely associated with the Project only and separation of it from the Project will be virtually impossible at least up to the complete economic life cycle of this Plant which will be around 25 to 30 years</w:t>
      </w:r>
      <w:r w:rsidRPr="00481FAF">
        <w:rPr>
          <w:bCs/>
          <w:iCs/>
          <w:sz w:val="20"/>
          <w:szCs w:val="20"/>
        </w:rPr>
        <w:t>.</w:t>
      </w:r>
    </w:p>
    <w:p w14:paraId="6C0DDF2F" w14:textId="176EDC00" w:rsidR="00066424" w:rsidRPr="00066424" w:rsidRDefault="00066424" w:rsidP="008B2EA2">
      <w:pPr>
        <w:widowControl/>
        <w:autoSpaceDE/>
        <w:autoSpaceDN/>
        <w:spacing w:line="360" w:lineRule="auto"/>
        <w:jc w:val="both"/>
        <w:rPr>
          <w:bCs/>
          <w:iCs/>
        </w:rPr>
      </w:pPr>
      <w:r w:rsidRPr="00066424">
        <w:rPr>
          <w:bCs/>
          <w:iCs/>
        </w:rPr>
        <w:t>For acquiring such a vast land parcel for Industrial use, one will go to the Govt. or purchase the land privately. In present day scenario purchasing such a vast land parcel is a highly tedious task. If the Govt. would be already having this much of land parcel acquired previously then it will allot through its Industrial Authority or in case such a vast land parcel is not available on the desired location then it will acquire it through land acquisition policy. In land acquisition policy, the rates will vary based on the circle rates or the comparable market rates presently going on in that area.</w:t>
      </w:r>
    </w:p>
    <w:p w14:paraId="4FCC6BFC" w14:textId="50E608E7" w:rsidR="00F03BEA" w:rsidRPr="00F03BEA" w:rsidRDefault="00F03BEA" w:rsidP="00F03BEA">
      <w:pPr>
        <w:spacing w:line="360" w:lineRule="auto"/>
        <w:jc w:val="both"/>
        <w:rPr>
          <w:bCs/>
          <w:iCs/>
        </w:rPr>
      </w:pPr>
      <w:r w:rsidRPr="00F03BEA">
        <w:rPr>
          <w:bCs/>
          <w:iCs/>
        </w:rPr>
        <w:t>In the subject case 34% of the land is acquired by the Govt. and allotted to the Project. Generally</w:t>
      </w:r>
      <w:r w:rsidR="00066424">
        <w:rPr>
          <w:bCs/>
          <w:iCs/>
        </w:rPr>
        <w:t>,</w:t>
      </w:r>
      <w:r w:rsidRPr="00F03BEA">
        <w:rPr>
          <w:bCs/>
          <w:iCs/>
        </w:rPr>
        <w:t xml:space="preserve"> also in such kind of Projects, mostly it is acquired by the Govt. and allotted to the </w:t>
      </w:r>
      <w:r w:rsidRPr="00F03BEA">
        <w:rPr>
          <w:bCs/>
          <w:iCs/>
        </w:rPr>
        <w:lastRenderedPageBreak/>
        <w:t>Project.</w:t>
      </w:r>
    </w:p>
    <w:p w14:paraId="69B5B7D4" w14:textId="0504D669" w:rsidR="00F03BEA" w:rsidRPr="00F03BEA" w:rsidRDefault="00066424" w:rsidP="00F03BEA">
      <w:pPr>
        <w:spacing w:line="360" w:lineRule="auto"/>
        <w:jc w:val="both"/>
        <w:rPr>
          <w:bCs/>
          <w:iCs/>
        </w:rPr>
      </w:pPr>
      <w:r>
        <w:rPr>
          <w:bCs/>
          <w:iCs/>
        </w:rPr>
        <w:t>Since the land area is very vast t</w:t>
      </w:r>
      <w:r w:rsidR="00F03BEA" w:rsidRPr="00F03BEA">
        <w:rPr>
          <w:bCs/>
          <w:iCs/>
        </w:rPr>
        <w:t xml:space="preserve">herefore, in the subject case, Land Value assessment is done based on the </w:t>
      </w:r>
      <w:r w:rsidR="00F03BEA" w:rsidRPr="00F03BEA">
        <w:rPr>
          <w:bCs/>
          <w:iCs/>
          <w:u w:val="single"/>
        </w:rPr>
        <w:t>Land Acquisition Rehabilitation and Resettlement (LARR) Policy approach</w:t>
      </w:r>
      <w:r w:rsidR="00F03BEA" w:rsidRPr="00F03BEA">
        <w:rPr>
          <w:bCs/>
          <w:iCs/>
        </w:rPr>
        <w:t xml:space="preserve"> prescribed by the Govt. prevailing at the time of survey.</w:t>
      </w:r>
    </w:p>
    <w:p w14:paraId="4FC33D00" w14:textId="77777777" w:rsidR="00F03BEA" w:rsidRPr="0010589B" w:rsidRDefault="00F03BEA" w:rsidP="00F03BEA">
      <w:pPr>
        <w:spacing w:line="360" w:lineRule="auto"/>
        <w:jc w:val="both"/>
        <w:rPr>
          <w:bCs/>
          <w:iCs/>
        </w:rPr>
      </w:pPr>
      <w:r w:rsidRPr="00F03BEA">
        <w:rPr>
          <w:bCs/>
          <w:iCs/>
        </w:rPr>
        <w:t xml:space="preserve">Fragmentation sale of a large land may have different values. While assessing the Valuation of the land in this Valuation Report, it is considered on as-is-where-is basis for the purpose it is being </w:t>
      </w:r>
      <w:r w:rsidRPr="0010589B">
        <w:rPr>
          <w:bCs/>
          <w:iCs/>
        </w:rPr>
        <w:t>used as found at the time of site survey.</w:t>
      </w:r>
    </w:p>
    <w:p w14:paraId="1D2B51BF" w14:textId="77777777" w:rsidR="00F03BEA" w:rsidRDefault="00F03BEA" w:rsidP="00F03BEA">
      <w:pPr>
        <w:spacing w:line="360" w:lineRule="auto"/>
        <w:jc w:val="both"/>
      </w:pPr>
      <w:r w:rsidRPr="0010589B">
        <w:rPr>
          <w:b/>
        </w:rPr>
        <w:t xml:space="preserve">Government Guideline Value: </w:t>
      </w:r>
      <w:r w:rsidRPr="0010589B">
        <w:t>The government Guideline Rates of the land is described by Odisha Government and Guideline Value is shown below:</w:t>
      </w:r>
    </w:p>
    <w:tbl>
      <w:tblPr>
        <w:tblW w:w="6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56"/>
        <w:gridCol w:w="1108"/>
        <w:gridCol w:w="1360"/>
        <w:gridCol w:w="1360"/>
        <w:gridCol w:w="1663"/>
      </w:tblGrid>
      <w:tr w:rsidR="0010589B" w:rsidRPr="00F03BEA" w14:paraId="692B577A" w14:textId="77777777" w:rsidTr="0010589B">
        <w:trPr>
          <w:trHeight w:val="360"/>
          <w:jc w:val="center"/>
        </w:trPr>
        <w:tc>
          <w:tcPr>
            <w:tcW w:w="1360" w:type="dxa"/>
            <w:gridSpan w:val="2"/>
            <w:tcBorders>
              <w:top w:val="nil"/>
              <w:left w:val="nil"/>
              <w:bottom w:val="single" w:sz="4" w:space="0" w:color="auto"/>
              <w:right w:val="nil"/>
            </w:tcBorders>
          </w:tcPr>
          <w:p w14:paraId="0B5814EB" w14:textId="77777777" w:rsidR="0010589B" w:rsidRPr="00F03BEA" w:rsidRDefault="0010589B" w:rsidP="00F03BEA">
            <w:pPr>
              <w:widowControl/>
              <w:autoSpaceDE/>
              <w:autoSpaceDN/>
              <w:spacing w:after="0" w:line="240" w:lineRule="auto"/>
              <w:jc w:val="right"/>
              <w:rPr>
                <w:rFonts w:asciiTheme="minorHAnsi" w:eastAsia="Times New Roman" w:hAnsiTheme="minorHAnsi" w:cstheme="minorHAnsi"/>
                <w:b/>
                <w:bCs/>
                <w:i/>
                <w:iCs/>
                <w:color w:val="000000" w:themeColor="text1"/>
                <w:lang w:val="en-IN" w:eastAsia="en-IN" w:bidi="ar-SA"/>
              </w:rPr>
            </w:pPr>
          </w:p>
        </w:tc>
        <w:tc>
          <w:tcPr>
            <w:tcW w:w="5491" w:type="dxa"/>
            <w:gridSpan w:val="4"/>
            <w:tcBorders>
              <w:top w:val="nil"/>
              <w:left w:val="nil"/>
              <w:bottom w:val="single" w:sz="4" w:space="0" w:color="auto"/>
              <w:right w:val="nil"/>
            </w:tcBorders>
            <w:shd w:val="clear" w:color="auto" w:fill="auto"/>
            <w:vAlign w:val="center"/>
          </w:tcPr>
          <w:p w14:paraId="754B69EB" w14:textId="57A5B686" w:rsidR="0010589B" w:rsidRPr="00F03BEA" w:rsidRDefault="0010589B" w:rsidP="00F03BEA">
            <w:pPr>
              <w:widowControl/>
              <w:autoSpaceDE/>
              <w:autoSpaceDN/>
              <w:spacing w:after="0" w:line="240" w:lineRule="auto"/>
              <w:jc w:val="right"/>
              <w:rPr>
                <w:rFonts w:asciiTheme="minorHAnsi" w:eastAsia="Times New Roman" w:hAnsiTheme="minorHAnsi" w:cstheme="minorHAnsi"/>
                <w:b/>
                <w:bCs/>
                <w:i/>
                <w:iCs/>
                <w:color w:val="000000" w:themeColor="text1"/>
                <w:lang w:val="en-IN" w:eastAsia="en-IN" w:bidi="ar-SA"/>
              </w:rPr>
            </w:pPr>
            <w:r w:rsidRPr="00F03BEA">
              <w:rPr>
                <w:rFonts w:asciiTheme="minorHAnsi" w:eastAsia="Times New Roman" w:hAnsiTheme="minorHAnsi" w:cstheme="minorHAnsi"/>
                <w:b/>
                <w:bCs/>
                <w:i/>
                <w:iCs/>
                <w:color w:val="000000" w:themeColor="text1"/>
                <w:lang w:val="en-IN" w:eastAsia="en-IN" w:bidi="ar-SA"/>
              </w:rPr>
              <w:t>In Rs. Per Hectare</w:t>
            </w:r>
          </w:p>
        </w:tc>
      </w:tr>
      <w:tr w:rsidR="0010589B" w:rsidRPr="00F03BEA" w14:paraId="3E3DEE1D" w14:textId="77777777" w:rsidTr="0010589B">
        <w:trPr>
          <w:trHeight w:val="360"/>
          <w:jc w:val="center"/>
        </w:trPr>
        <w:tc>
          <w:tcPr>
            <w:tcW w:w="704" w:type="dxa"/>
            <w:tcBorders>
              <w:top w:val="single" w:sz="4" w:space="0" w:color="auto"/>
            </w:tcBorders>
            <w:shd w:val="clear" w:color="000000" w:fill="002060"/>
            <w:vAlign w:val="center"/>
            <w:hideMark/>
          </w:tcPr>
          <w:p w14:paraId="2D6AEF53" w14:textId="2FDBBCBF" w:rsidR="0010589B" w:rsidRPr="00F03BEA"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F03BEA">
              <w:rPr>
                <w:rFonts w:asciiTheme="minorHAnsi" w:eastAsia="Times New Roman" w:hAnsiTheme="minorHAnsi" w:cstheme="minorHAnsi"/>
                <w:b/>
                <w:bCs/>
                <w:color w:val="FFFFFF"/>
                <w:lang w:val="en-IN" w:eastAsia="en-IN" w:bidi="ar-SA"/>
              </w:rPr>
              <w:t>S. No.</w:t>
            </w:r>
          </w:p>
        </w:tc>
        <w:tc>
          <w:tcPr>
            <w:tcW w:w="1764" w:type="dxa"/>
            <w:gridSpan w:val="2"/>
            <w:tcBorders>
              <w:top w:val="single" w:sz="4" w:space="0" w:color="auto"/>
            </w:tcBorders>
            <w:shd w:val="clear" w:color="000000" w:fill="002060"/>
            <w:vAlign w:val="center"/>
            <w:hideMark/>
          </w:tcPr>
          <w:p w14:paraId="7A6C0263" w14:textId="2EC03E2A" w:rsidR="0010589B" w:rsidRPr="00F03BEA"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F03BEA">
              <w:rPr>
                <w:rFonts w:asciiTheme="minorHAnsi" w:eastAsia="Times New Roman" w:hAnsiTheme="minorHAnsi" w:cstheme="minorHAnsi"/>
                <w:b/>
                <w:bCs/>
                <w:color w:val="FFFFFF"/>
                <w:lang w:val="en-IN" w:eastAsia="en-IN" w:bidi="ar-SA"/>
              </w:rPr>
              <w:t>Village</w:t>
            </w:r>
          </w:p>
        </w:tc>
        <w:tc>
          <w:tcPr>
            <w:tcW w:w="1360" w:type="dxa"/>
            <w:tcBorders>
              <w:top w:val="single" w:sz="4" w:space="0" w:color="auto"/>
            </w:tcBorders>
            <w:shd w:val="clear" w:color="000000" w:fill="002060"/>
          </w:tcPr>
          <w:p w14:paraId="1BE002C4" w14:textId="77777777" w:rsidR="0010589B"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Land Area</w:t>
            </w:r>
          </w:p>
          <w:p w14:paraId="71B05E59" w14:textId="7145B32B" w:rsidR="0010589B"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(In Ha)</w:t>
            </w:r>
          </w:p>
        </w:tc>
        <w:tc>
          <w:tcPr>
            <w:tcW w:w="1360" w:type="dxa"/>
            <w:tcBorders>
              <w:top w:val="single" w:sz="4" w:space="0" w:color="auto"/>
            </w:tcBorders>
            <w:shd w:val="clear" w:color="000000" w:fill="002060"/>
            <w:vAlign w:val="center"/>
            <w:hideMark/>
          </w:tcPr>
          <w:p w14:paraId="71FBFF31" w14:textId="670C5EF0" w:rsidR="0010589B" w:rsidRPr="00F03BEA"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Industrial Guideline Land rate</w:t>
            </w:r>
          </w:p>
        </w:tc>
        <w:tc>
          <w:tcPr>
            <w:tcW w:w="1663" w:type="dxa"/>
            <w:tcBorders>
              <w:top w:val="single" w:sz="4" w:space="0" w:color="auto"/>
            </w:tcBorders>
            <w:shd w:val="clear" w:color="000000" w:fill="002060"/>
            <w:vAlign w:val="center"/>
            <w:hideMark/>
          </w:tcPr>
          <w:p w14:paraId="6B79E473" w14:textId="71778E77" w:rsidR="0010589B" w:rsidRPr="00F03BEA"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Guideline Land Value (In Rs.)</w:t>
            </w:r>
          </w:p>
        </w:tc>
      </w:tr>
      <w:tr w:rsidR="0010589B" w:rsidRPr="00F03BEA" w14:paraId="760884D9" w14:textId="77777777" w:rsidTr="0010589B">
        <w:trPr>
          <w:trHeight w:val="300"/>
          <w:jc w:val="center"/>
        </w:trPr>
        <w:tc>
          <w:tcPr>
            <w:tcW w:w="704" w:type="dxa"/>
            <w:shd w:val="clear" w:color="auto" w:fill="auto"/>
            <w:noWrap/>
            <w:vAlign w:val="center"/>
            <w:hideMark/>
          </w:tcPr>
          <w:p w14:paraId="68E49C62"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w:t>
            </w:r>
          </w:p>
        </w:tc>
        <w:tc>
          <w:tcPr>
            <w:tcW w:w="1764" w:type="dxa"/>
            <w:gridSpan w:val="2"/>
            <w:shd w:val="clear" w:color="auto" w:fill="auto"/>
            <w:noWrap/>
            <w:vAlign w:val="center"/>
            <w:hideMark/>
          </w:tcPr>
          <w:p w14:paraId="2550513E" w14:textId="7F4D1622"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Siddhikhurd</w:t>
            </w:r>
          </w:p>
        </w:tc>
        <w:tc>
          <w:tcPr>
            <w:tcW w:w="1360" w:type="dxa"/>
            <w:vAlign w:val="center"/>
          </w:tcPr>
          <w:p w14:paraId="764271EE" w14:textId="5C5DB93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423.59</w:t>
            </w:r>
          </w:p>
        </w:tc>
        <w:tc>
          <w:tcPr>
            <w:tcW w:w="1360" w:type="dxa"/>
            <w:shd w:val="clear" w:color="auto" w:fill="auto"/>
            <w:noWrap/>
            <w:vAlign w:val="center"/>
            <w:hideMark/>
          </w:tcPr>
          <w:p w14:paraId="3D9D6508" w14:textId="16207558"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2,40,00,000</w:t>
            </w:r>
          </w:p>
        </w:tc>
        <w:tc>
          <w:tcPr>
            <w:tcW w:w="1663" w:type="dxa"/>
            <w:shd w:val="clear" w:color="auto" w:fill="auto"/>
            <w:noWrap/>
            <w:vAlign w:val="center"/>
            <w:hideMark/>
          </w:tcPr>
          <w:p w14:paraId="5A39CA08" w14:textId="0E7373FE"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1016,61,60,000</w:t>
            </w:r>
          </w:p>
        </w:tc>
      </w:tr>
      <w:tr w:rsidR="0010589B" w:rsidRPr="00F03BEA" w14:paraId="25664DD5" w14:textId="77777777" w:rsidTr="0010589B">
        <w:trPr>
          <w:trHeight w:val="300"/>
          <w:jc w:val="center"/>
        </w:trPr>
        <w:tc>
          <w:tcPr>
            <w:tcW w:w="704" w:type="dxa"/>
            <w:shd w:val="clear" w:color="auto" w:fill="auto"/>
            <w:noWrap/>
            <w:vAlign w:val="center"/>
            <w:hideMark/>
          </w:tcPr>
          <w:p w14:paraId="3FDD60E8"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w:t>
            </w:r>
          </w:p>
        </w:tc>
        <w:tc>
          <w:tcPr>
            <w:tcW w:w="1764" w:type="dxa"/>
            <w:gridSpan w:val="2"/>
            <w:shd w:val="clear" w:color="auto" w:fill="auto"/>
            <w:noWrap/>
            <w:vAlign w:val="center"/>
            <w:hideMark/>
          </w:tcPr>
          <w:p w14:paraId="2ADB89A9" w14:textId="5DB1A784"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Siddhi kala</w:t>
            </w:r>
          </w:p>
        </w:tc>
        <w:tc>
          <w:tcPr>
            <w:tcW w:w="1360" w:type="dxa"/>
            <w:vAlign w:val="center"/>
          </w:tcPr>
          <w:p w14:paraId="68AE08D9" w14:textId="545C0414"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90.86</w:t>
            </w:r>
          </w:p>
        </w:tc>
        <w:tc>
          <w:tcPr>
            <w:tcW w:w="1360" w:type="dxa"/>
            <w:shd w:val="clear" w:color="auto" w:fill="auto"/>
            <w:noWrap/>
            <w:vAlign w:val="center"/>
            <w:hideMark/>
          </w:tcPr>
          <w:p w14:paraId="12C42961" w14:textId="6E19A3CE"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2,65,00,000</w:t>
            </w:r>
          </w:p>
        </w:tc>
        <w:tc>
          <w:tcPr>
            <w:tcW w:w="1663" w:type="dxa"/>
            <w:shd w:val="clear" w:color="auto" w:fill="auto"/>
            <w:noWrap/>
            <w:vAlign w:val="center"/>
            <w:hideMark/>
          </w:tcPr>
          <w:p w14:paraId="0A74296F" w14:textId="7E35A2DF"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240,77,90,000</w:t>
            </w:r>
          </w:p>
        </w:tc>
      </w:tr>
      <w:tr w:rsidR="0010589B" w:rsidRPr="00F03BEA" w14:paraId="4639D147" w14:textId="77777777" w:rsidTr="0010589B">
        <w:trPr>
          <w:trHeight w:val="300"/>
          <w:jc w:val="center"/>
        </w:trPr>
        <w:tc>
          <w:tcPr>
            <w:tcW w:w="704" w:type="dxa"/>
            <w:shd w:val="clear" w:color="auto" w:fill="auto"/>
            <w:noWrap/>
            <w:vAlign w:val="center"/>
            <w:hideMark/>
          </w:tcPr>
          <w:p w14:paraId="60C4BB4B"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3</w:t>
            </w:r>
          </w:p>
        </w:tc>
        <w:tc>
          <w:tcPr>
            <w:tcW w:w="1764" w:type="dxa"/>
            <w:gridSpan w:val="2"/>
            <w:shd w:val="clear" w:color="auto" w:fill="auto"/>
            <w:noWrap/>
            <w:vAlign w:val="center"/>
            <w:hideMark/>
          </w:tcPr>
          <w:p w14:paraId="7652210E" w14:textId="742FD0E7"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Tiyara</w:t>
            </w:r>
          </w:p>
        </w:tc>
        <w:tc>
          <w:tcPr>
            <w:tcW w:w="1360" w:type="dxa"/>
            <w:vAlign w:val="center"/>
          </w:tcPr>
          <w:p w14:paraId="5FD94FD6" w14:textId="7055E0D3"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181.53</w:t>
            </w:r>
          </w:p>
        </w:tc>
        <w:tc>
          <w:tcPr>
            <w:tcW w:w="1360" w:type="dxa"/>
            <w:shd w:val="clear" w:color="auto" w:fill="auto"/>
            <w:noWrap/>
            <w:vAlign w:val="center"/>
            <w:hideMark/>
          </w:tcPr>
          <w:p w14:paraId="56287AEF" w14:textId="77966623"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2,65,00,000</w:t>
            </w:r>
          </w:p>
        </w:tc>
        <w:tc>
          <w:tcPr>
            <w:tcW w:w="1663" w:type="dxa"/>
            <w:shd w:val="clear" w:color="auto" w:fill="auto"/>
            <w:noWrap/>
            <w:vAlign w:val="center"/>
            <w:hideMark/>
          </w:tcPr>
          <w:p w14:paraId="6A0112C4" w14:textId="6AB64FC7"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481,05,45,000</w:t>
            </w:r>
          </w:p>
        </w:tc>
      </w:tr>
      <w:tr w:rsidR="0010589B" w:rsidRPr="00F03BEA" w14:paraId="680DA1AA" w14:textId="77777777" w:rsidTr="0010589B">
        <w:trPr>
          <w:trHeight w:val="300"/>
          <w:jc w:val="center"/>
        </w:trPr>
        <w:tc>
          <w:tcPr>
            <w:tcW w:w="704" w:type="dxa"/>
            <w:shd w:val="clear" w:color="auto" w:fill="auto"/>
            <w:noWrap/>
            <w:vAlign w:val="center"/>
            <w:hideMark/>
          </w:tcPr>
          <w:p w14:paraId="331E7619"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4</w:t>
            </w:r>
          </w:p>
        </w:tc>
        <w:tc>
          <w:tcPr>
            <w:tcW w:w="1764" w:type="dxa"/>
            <w:gridSpan w:val="2"/>
            <w:shd w:val="clear" w:color="auto" w:fill="auto"/>
            <w:noWrap/>
            <w:vAlign w:val="center"/>
            <w:hideMark/>
          </w:tcPr>
          <w:p w14:paraId="32A566BD" w14:textId="7E5C04C7"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F03BEA">
              <w:rPr>
                <w:rFonts w:asciiTheme="minorHAnsi" w:eastAsia="Times New Roman" w:hAnsiTheme="minorHAnsi" w:cstheme="minorHAnsi"/>
                <w:color w:val="000000"/>
                <w:lang w:val="en-IN" w:eastAsia="en-IN" w:bidi="ar-SA"/>
              </w:rPr>
              <w:t>Jhajhi</w:t>
            </w:r>
            <w:proofErr w:type="spellEnd"/>
            <w:r w:rsidRPr="00F03BEA">
              <w:rPr>
                <w:rFonts w:asciiTheme="minorHAnsi" w:eastAsia="Times New Roman" w:hAnsiTheme="minorHAnsi" w:cstheme="minorHAnsi"/>
                <w:color w:val="000000"/>
                <w:lang w:val="en-IN" w:eastAsia="en-IN" w:bidi="ar-SA"/>
              </w:rPr>
              <w:t xml:space="preserve"> Tola</w:t>
            </w:r>
          </w:p>
        </w:tc>
        <w:tc>
          <w:tcPr>
            <w:tcW w:w="1360" w:type="dxa"/>
            <w:vAlign w:val="center"/>
          </w:tcPr>
          <w:p w14:paraId="4C5051DD" w14:textId="513CC4FB"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13.37</w:t>
            </w:r>
          </w:p>
        </w:tc>
        <w:tc>
          <w:tcPr>
            <w:tcW w:w="1360" w:type="dxa"/>
            <w:shd w:val="clear" w:color="auto" w:fill="auto"/>
            <w:noWrap/>
            <w:vAlign w:val="center"/>
            <w:hideMark/>
          </w:tcPr>
          <w:p w14:paraId="0D35CFCA" w14:textId="2ED8C027"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1,21,00,000</w:t>
            </w:r>
          </w:p>
        </w:tc>
        <w:tc>
          <w:tcPr>
            <w:tcW w:w="1663" w:type="dxa"/>
            <w:shd w:val="clear" w:color="auto" w:fill="auto"/>
            <w:noWrap/>
            <w:vAlign w:val="center"/>
            <w:hideMark/>
          </w:tcPr>
          <w:p w14:paraId="64714269" w14:textId="74545210"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16,17,77,000</w:t>
            </w:r>
          </w:p>
        </w:tc>
      </w:tr>
      <w:tr w:rsidR="0010589B" w:rsidRPr="00F03BEA" w14:paraId="727C4C82" w14:textId="77777777" w:rsidTr="0010589B">
        <w:trPr>
          <w:trHeight w:val="300"/>
          <w:jc w:val="center"/>
        </w:trPr>
        <w:tc>
          <w:tcPr>
            <w:tcW w:w="704" w:type="dxa"/>
            <w:shd w:val="clear" w:color="auto" w:fill="auto"/>
            <w:noWrap/>
            <w:vAlign w:val="center"/>
            <w:hideMark/>
          </w:tcPr>
          <w:p w14:paraId="6DFFE9B2"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5</w:t>
            </w:r>
          </w:p>
        </w:tc>
        <w:tc>
          <w:tcPr>
            <w:tcW w:w="1764" w:type="dxa"/>
            <w:gridSpan w:val="2"/>
            <w:shd w:val="clear" w:color="auto" w:fill="auto"/>
            <w:noWrap/>
            <w:vAlign w:val="center"/>
            <w:hideMark/>
          </w:tcPr>
          <w:p w14:paraId="0DB543EF" w14:textId="72491D56"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Harrahwa</w:t>
            </w:r>
          </w:p>
        </w:tc>
        <w:tc>
          <w:tcPr>
            <w:tcW w:w="1360" w:type="dxa"/>
            <w:vAlign w:val="center"/>
          </w:tcPr>
          <w:p w14:paraId="72A81759" w14:textId="5C5FAC60"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316.60</w:t>
            </w:r>
          </w:p>
        </w:tc>
        <w:tc>
          <w:tcPr>
            <w:tcW w:w="1360" w:type="dxa"/>
            <w:shd w:val="clear" w:color="auto" w:fill="auto"/>
            <w:noWrap/>
            <w:vAlign w:val="center"/>
            <w:hideMark/>
          </w:tcPr>
          <w:p w14:paraId="421EAA63" w14:textId="40615FE1"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1,30,00,000</w:t>
            </w:r>
          </w:p>
        </w:tc>
        <w:tc>
          <w:tcPr>
            <w:tcW w:w="1663" w:type="dxa"/>
            <w:shd w:val="clear" w:color="auto" w:fill="auto"/>
            <w:noWrap/>
            <w:vAlign w:val="center"/>
            <w:hideMark/>
          </w:tcPr>
          <w:p w14:paraId="2D7B691D" w14:textId="6F1F6E6A"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411,58,00,000</w:t>
            </w:r>
          </w:p>
        </w:tc>
      </w:tr>
      <w:tr w:rsidR="0010589B" w:rsidRPr="00F03BEA" w14:paraId="15B59199" w14:textId="77777777" w:rsidTr="0010589B">
        <w:trPr>
          <w:trHeight w:val="300"/>
          <w:jc w:val="center"/>
        </w:trPr>
        <w:tc>
          <w:tcPr>
            <w:tcW w:w="704" w:type="dxa"/>
            <w:shd w:val="clear" w:color="auto" w:fill="auto"/>
            <w:noWrap/>
            <w:vAlign w:val="center"/>
            <w:hideMark/>
          </w:tcPr>
          <w:p w14:paraId="2590024D"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6</w:t>
            </w:r>
          </w:p>
        </w:tc>
        <w:tc>
          <w:tcPr>
            <w:tcW w:w="1764" w:type="dxa"/>
            <w:gridSpan w:val="2"/>
            <w:shd w:val="clear" w:color="auto" w:fill="auto"/>
            <w:noWrap/>
            <w:vAlign w:val="center"/>
            <w:hideMark/>
          </w:tcPr>
          <w:p w14:paraId="20B50D2E" w14:textId="2ACBF775"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F03BEA">
              <w:rPr>
                <w:rFonts w:asciiTheme="minorHAnsi" w:eastAsia="Times New Roman" w:hAnsiTheme="minorHAnsi" w:cstheme="minorHAnsi"/>
                <w:color w:val="000000"/>
                <w:lang w:val="en-IN" w:eastAsia="en-IN" w:bidi="ar-SA"/>
              </w:rPr>
              <w:t>Gadahrakhurd</w:t>
            </w:r>
            <w:proofErr w:type="spellEnd"/>
          </w:p>
        </w:tc>
        <w:tc>
          <w:tcPr>
            <w:tcW w:w="1360" w:type="dxa"/>
            <w:vAlign w:val="center"/>
          </w:tcPr>
          <w:p w14:paraId="2197471C" w14:textId="7DB5A323"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8.09</w:t>
            </w:r>
          </w:p>
        </w:tc>
        <w:tc>
          <w:tcPr>
            <w:tcW w:w="1360" w:type="dxa"/>
            <w:shd w:val="clear" w:color="auto" w:fill="auto"/>
            <w:noWrap/>
            <w:vAlign w:val="center"/>
            <w:hideMark/>
          </w:tcPr>
          <w:p w14:paraId="682BB175" w14:textId="35949EA7"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2,31,00,000</w:t>
            </w:r>
          </w:p>
        </w:tc>
        <w:tc>
          <w:tcPr>
            <w:tcW w:w="1663" w:type="dxa"/>
            <w:shd w:val="clear" w:color="auto" w:fill="auto"/>
            <w:noWrap/>
            <w:vAlign w:val="center"/>
            <w:hideMark/>
          </w:tcPr>
          <w:p w14:paraId="6F43C3A5" w14:textId="2ACAD45B"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18,68,79,000</w:t>
            </w:r>
          </w:p>
        </w:tc>
      </w:tr>
      <w:tr w:rsidR="0010589B" w:rsidRPr="00F03BEA" w14:paraId="5F9DC86F" w14:textId="77777777" w:rsidTr="0010589B">
        <w:trPr>
          <w:trHeight w:val="300"/>
          <w:jc w:val="center"/>
        </w:trPr>
        <w:tc>
          <w:tcPr>
            <w:tcW w:w="704" w:type="dxa"/>
            <w:shd w:val="clear" w:color="auto" w:fill="auto"/>
            <w:noWrap/>
            <w:vAlign w:val="center"/>
            <w:hideMark/>
          </w:tcPr>
          <w:p w14:paraId="719F4969"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7</w:t>
            </w:r>
          </w:p>
        </w:tc>
        <w:tc>
          <w:tcPr>
            <w:tcW w:w="1764" w:type="dxa"/>
            <w:gridSpan w:val="2"/>
            <w:shd w:val="clear" w:color="auto" w:fill="auto"/>
            <w:noWrap/>
            <w:vAlign w:val="center"/>
            <w:hideMark/>
          </w:tcPr>
          <w:p w14:paraId="06D02F25" w14:textId="25F24992"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Kam</w:t>
            </w:r>
          </w:p>
        </w:tc>
        <w:tc>
          <w:tcPr>
            <w:tcW w:w="1360" w:type="dxa"/>
            <w:vAlign w:val="center"/>
          </w:tcPr>
          <w:p w14:paraId="7BDA3211" w14:textId="111ADCFC"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3.42</w:t>
            </w:r>
          </w:p>
        </w:tc>
        <w:tc>
          <w:tcPr>
            <w:tcW w:w="1360" w:type="dxa"/>
            <w:shd w:val="clear" w:color="auto" w:fill="auto"/>
            <w:noWrap/>
            <w:vAlign w:val="center"/>
            <w:hideMark/>
          </w:tcPr>
          <w:p w14:paraId="41270D52" w14:textId="438FB9DD"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2,59,00,000</w:t>
            </w:r>
          </w:p>
        </w:tc>
        <w:tc>
          <w:tcPr>
            <w:tcW w:w="1663" w:type="dxa"/>
            <w:shd w:val="clear" w:color="auto" w:fill="auto"/>
            <w:noWrap/>
            <w:vAlign w:val="center"/>
            <w:hideMark/>
          </w:tcPr>
          <w:p w14:paraId="1236E938" w14:textId="61579EA3"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8,85,78,000</w:t>
            </w:r>
          </w:p>
        </w:tc>
      </w:tr>
      <w:tr w:rsidR="0010589B" w:rsidRPr="00F03BEA" w14:paraId="224F70B2" w14:textId="77777777" w:rsidTr="0010589B">
        <w:trPr>
          <w:trHeight w:val="300"/>
          <w:jc w:val="center"/>
        </w:trPr>
        <w:tc>
          <w:tcPr>
            <w:tcW w:w="704" w:type="dxa"/>
            <w:shd w:val="clear" w:color="auto" w:fill="auto"/>
            <w:noWrap/>
            <w:vAlign w:val="center"/>
            <w:hideMark/>
          </w:tcPr>
          <w:p w14:paraId="431F21EA"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8</w:t>
            </w:r>
          </w:p>
        </w:tc>
        <w:tc>
          <w:tcPr>
            <w:tcW w:w="1764" w:type="dxa"/>
            <w:gridSpan w:val="2"/>
            <w:shd w:val="clear" w:color="auto" w:fill="auto"/>
            <w:noWrap/>
            <w:vAlign w:val="center"/>
            <w:hideMark/>
          </w:tcPr>
          <w:p w14:paraId="1C64F4D0" w14:textId="0B829C18"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Hirrawah</w:t>
            </w:r>
          </w:p>
        </w:tc>
        <w:tc>
          <w:tcPr>
            <w:tcW w:w="1360" w:type="dxa"/>
            <w:vAlign w:val="center"/>
          </w:tcPr>
          <w:p w14:paraId="6079E7C8" w14:textId="615BC5AB"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8.62</w:t>
            </w:r>
          </w:p>
        </w:tc>
        <w:tc>
          <w:tcPr>
            <w:tcW w:w="1360" w:type="dxa"/>
            <w:shd w:val="clear" w:color="auto" w:fill="auto"/>
            <w:noWrap/>
            <w:vAlign w:val="center"/>
            <w:hideMark/>
          </w:tcPr>
          <w:p w14:paraId="5DB65A56" w14:textId="7CBFADC2"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1,30,00,000</w:t>
            </w:r>
          </w:p>
        </w:tc>
        <w:tc>
          <w:tcPr>
            <w:tcW w:w="1663" w:type="dxa"/>
            <w:shd w:val="clear" w:color="auto" w:fill="auto"/>
            <w:noWrap/>
            <w:vAlign w:val="center"/>
            <w:hideMark/>
          </w:tcPr>
          <w:p w14:paraId="37B47DEB" w14:textId="019D0C5B"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11,20,60,000</w:t>
            </w:r>
          </w:p>
        </w:tc>
      </w:tr>
      <w:tr w:rsidR="0010589B" w:rsidRPr="00F03BEA" w14:paraId="7DEAEDCA" w14:textId="77777777" w:rsidTr="0010589B">
        <w:trPr>
          <w:trHeight w:val="300"/>
          <w:jc w:val="center"/>
        </w:trPr>
        <w:tc>
          <w:tcPr>
            <w:tcW w:w="704" w:type="dxa"/>
            <w:shd w:val="clear" w:color="auto" w:fill="auto"/>
            <w:noWrap/>
            <w:vAlign w:val="center"/>
            <w:hideMark/>
          </w:tcPr>
          <w:p w14:paraId="5CA32BB6"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9</w:t>
            </w:r>
          </w:p>
        </w:tc>
        <w:tc>
          <w:tcPr>
            <w:tcW w:w="1764" w:type="dxa"/>
            <w:gridSpan w:val="2"/>
            <w:shd w:val="clear" w:color="auto" w:fill="auto"/>
            <w:noWrap/>
            <w:vAlign w:val="center"/>
            <w:hideMark/>
          </w:tcPr>
          <w:p w14:paraId="7AD0D728" w14:textId="0D62816B"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Pachaur</w:t>
            </w:r>
          </w:p>
        </w:tc>
        <w:tc>
          <w:tcPr>
            <w:tcW w:w="1360" w:type="dxa"/>
            <w:vAlign w:val="center"/>
          </w:tcPr>
          <w:p w14:paraId="6F156C0B" w14:textId="5CB4191D"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3.86</w:t>
            </w:r>
          </w:p>
        </w:tc>
        <w:tc>
          <w:tcPr>
            <w:tcW w:w="1360" w:type="dxa"/>
            <w:shd w:val="clear" w:color="auto" w:fill="auto"/>
            <w:noWrap/>
            <w:vAlign w:val="center"/>
            <w:hideMark/>
          </w:tcPr>
          <w:p w14:paraId="4557F6FF" w14:textId="3FBDCAAF"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1,43,00,000</w:t>
            </w:r>
          </w:p>
        </w:tc>
        <w:tc>
          <w:tcPr>
            <w:tcW w:w="1663" w:type="dxa"/>
            <w:shd w:val="clear" w:color="auto" w:fill="auto"/>
            <w:noWrap/>
            <w:vAlign w:val="center"/>
            <w:hideMark/>
          </w:tcPr>
          <w:p w14:paraId="5AAB6FC0" w14:textId="04062173"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5,51,98,000</w:t>
            </w:r>
          </w:p>
        </w:tc>
      </w:tr>
      <w:tr w:rsidR="0010589B" w:rsidRPr="00F03BEA" w14:paraId="01640DD9" w14:textId="77777777" w:rsidTr="0010589B">
        <w:trPr>
          <w:trHeight w:val="300"/>
          <w:jc w:val="center"/>
        </w:trPr>
        <w:tc>
          <w:tcPr>
            <w:tcW w:w="704" w:type="dxa"/>
            <w:shd w:val="clear" w:color="auto" w:fill="auto"/>
            <w:noWrap/>
            <w:vAlign w:val="center"/>
            <w:hideMark/>
          </w:tcPr>
          <w:p w14:paraId="38B164CE"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10</w:t>
            </w:r>
          </w:p>
        </w:tc>
        <w:tc>
          <w:tcPr>
            <w:tcW w:w="1764" w:type="dxa"/>
            <w:gridSpan w:val="2"/>
            <w:shd w:val="clear" w:color="auto" w:fill="auto"/>
            <w:noWrap/>
            <w:vAlign w:val="center"/>
            <w:hideMark/>
          </w:tcPr>
          <w:p w14:paraId="08750795" w14:textId="4D7C1063"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F03BEA">
              <w:rPr>
                <w:rFonts w:asciiTheme="minorHAnsi" w:eastAsia="Times New Roman" w:hAnsiTheme="minorHAnsi" w:cstheme="minorHAnsi"/>
                <w:color w:val="000000"/>
                <w:lang w:val="en-IN" w:eastAsia="en-IN" w:bidi="ar-SA"/>
              </w:rPr>
              <w:t>Bilaujibhatawa</w:t>
            </w:r>
            <w:proofErr w:type="spellEnd"/>
          </w:p>
        </w:tc>
        <w:tc>
          <w:tcPr>
            <w:tcW w:w="1360" w:type="dxa"/>
            <w:vAlign w:val="center"/>
          </w:tcPr>
          <w:p w14:paraId="39114AD8" w14:textId="654C97EA"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4.97</w:t>
            </w:r>
          </w:p>
        </w:tc>
        <w:tc>
          <w:tcPr>
            <w:tcW w:w="1360" w:type="dxa"/>
            <w:shd w:val="clear" w:color="auto" w:fill="auto"/>
            <w:noWrap/>
            <w:vAlign w:val="center"/>
            <w:hideMark/>
          </w:tcPr>
          <w:p w14:paraId="6F761923" w14:textId="23DEE559"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1,57,00,000</w:t>
            </w:r>
          </w:p>
        </w:tc>
        <w:tc>
          <w:tcPr>
            <w:tcW w:w="1663" w:type="dxa"/>
            <w:shd w:val="clear" w:color="auto" w:fill="auto"/>
            <w:noWrap/>
            <w:vAlign w:val="center"/>
            <w:hideMark/>
          </w:tcPr>
          <w:p w14:paraId="20AF5531" w14:textId="35D23664"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7,80,29,000</w:t>
            </w:r>
          </w:p>
        </w:tc>
      </w:tr>
      <w:tr w:rsidR="0010589B" w:rsidRPr="00F03BEA" w14:paraId="36F69FCE" w14:textId="77777777" w:rsidTr="0010589B">
        <w:trPr>
          <w:trHeight w:val="300"/>
          <w:jc w:val="center"/>
        </w:trPr>
        <w:tc>
          <w:tcPr>
            <w:tcW w:w="704" w:type="dxa"/>
            <w:shd w:val="clear" w:color="auto" w:fill="auto"/>
            <w:noWrap/>
            <w:vAlign w:val="center"/>
            <w:hideMark/>
          </w:tcPr>
          <w:p w14:paraId="7673F786"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11</w:t>
            </w:r>
          </w:p>
        </w:tc>
        <w:tc>
          <w:tcPr>
            <w:tcW w:w="1764" w:type="dxa"/>
            <w:gridSpan w:val="2"/>
            <w:shd w:val="clear" w:color="auto" w:fill="auto"/>
            <w:noWrap/>
            <w:vAlign w:val="center"/>
            <w:hideMark/>
          </w:tcPr>
          <w:p w14:paraId="59EBCAA3" w14:textId="793C4ED8"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 xml:space="preserve">Dhatura </w:t>
            </w:r>
            <w:proofErr w:type="spellStart"/>
            <w:r w:rsidRPr="00F03BEA">
              <w:rPr>
                <w:rFonts w:asciiTheme="minorHAnsi" w:eastAsia="Times New Roman" w:hAnsiTheme="minorHAnsi" w:cstheme="minorHAnsi"/>
                <w:color w:val="000000"/>
                <w:lang w:val="en-IN" w:eastAsia="en-IN" w:bidi="ar-SA"/>
              </w:rPr>
              <w:t>barwa</w:t>
            </w:r>
            <w:proofErr w:type="spellEnd"/>
          </w:p>
        </w:tc>
        <w:tc>
          <w:tcPr>
            <w:tcW w:w="1360" w:type="dxa"/>
            <w:vAlign w:val="center"/>
          </w:tcPr>
          <w:p w14:paraId="77141100" w14:textId="59AC1C70"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7.47</w:t>
            </w:r>
          </w:p>
        </w:tc>
        <w:tc>
          <w:tcPr>
            <w:tcW w:w="1360" w:type="dxa"/>
            <w:shd w:val="clear" w:color="auto" w:fill="auto"/>
            <w:noWrap/>
            <w:vAlign w:val="center"/>
            <w:hideMark/>
          </w:tcPr>
          <w:p w14:paraId="668F36ED" w14:textId="67710D31"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1,57,00,000</w:t>
            </w:r>
          </w:p>
        </w:tc>
        <w:tc>
          <w:tcPr>
            <w:tcW w:w="1663" w:type="dxa"/>
            <w:shd w:val="clear" w:color="auto" w:fill="auto"/>
            <w:noWrap/>
            <w:vAlign w:val="center"/>
            <w:hideMark/>
          </w:tcPr>
          <w:p w14:paraId="1F3B09E0" w14:textId="5171833A"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11,72,79,000</w:t>
            </w:r>
          </w:p>
        </w:tc>
      </w:tr>
      <w:tr w:rsidR="0010589B" w:rsidRPr="00F03BEA" w14:paraId="0EE98BCB" w14:textId="77777777" w:rsidTr="0010589B">
        <w:trPr>
          <w:trHeight w:val="300"/>
          <w:jc w:val="center"/>
        </w:trPr>
        <w:tc>
          <w:tcPr>
            <w:tcW w:w="704" w:type="dxa"/>
            <w:shd w:val="clear" w:color="auto" w:fill="auto"/>
            <w:noWrap/>
            <w:vAlign w:val="center"/>
            <w:hideMark/>
          </w:tcPr>
          <w:p w14:paraId="2E5D7BFA"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12</w:t>
            </w:r>
          </w:p>
        </w:tc>
        <w:tc>
          <w:tcPr>
            <w:tcW w:w="1764" w:type="dxa"/>
            <w:gridSpan w:val="2"/>
            <w:shd w:val="clear" w:color="auto" w:fill="auto"/>
            <w:noWrap/>
            <w:vAlign w:val="center"/>
            <w:hideMark/>
          </w:tcPr>
          <w:p w14:paraId="5369ED00" w14:textId="551A1134"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Naugarh</w:t>
            </w:r>
          </w:p>
        </w:tc>
        <w:tc>
          <w:tcPr>
            <w:tcW w:w="1360" w:type="dxa"/>
            <w:vAlign w:val="center"/>
          </w:tcPr>
          <w:p w14:paraId="59E2A3CF" w14:textId="38FDF45C"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12.04</w:t>
            </w:r>
          </w:p>
        </w:tc>
        <w:tc>
          <w:tcPr>
            <w:tcW w:w="1360" w:type="dxa"/>
            <w:shd w:val="clear" w:color="auto" w:fill="auto"/>
            <w:noWrap/>
            <w:vAlign w:val="center"/>
            <w:hideMark/>
          </w:tcPr>
          <w:p w14:paraId="5F680ECA" w14:textId="57DD2509"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90,00,000</w:t>
            </w:r>
          </w:p>
        </w:tc>
        <w:tc>
          <w:tcPr>
            <w:tcW w:w="1663" w:type="dxa"/>
            <w:shd w:val="clear" w:color="auto" w:fill="auto"/>
            <w:noWrap/>
            <w:vAlign w:val="center"/>
            <w:hideMark/>
          </w:tcPr>
          <w:p w14:paraId="360C3F6A" w14:textId="226F6CA5"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10,83,60,000</w:t>
            </w:r>
          </w:p>
        </w:tc>
      </w:tr>
      <w:tr w:rsidR="0010589B" w:rsidRPr="00F03BEA" w14:paraId="2B30FFB3" w14:textId="77777777" w:rsidTr="0010589B">
        <w:trPr>
          <w:trHeight w:val="300"/>
          <w:jc w:val="center"/>
        </w:trPr>
        <w:tc>
          <w:tcPr>
            <w:tcW w:w="704" w:type="dxa"/>
            <w:shd w:val="clear" w:color="auto" w:fill="auto"/>
            <w:noWrap/>
            <w:vAlign w:val="center"/>
            <w:hideMark/>
          </w:tcPr>
          <w:p w14:paraId="30A4ACC2"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13</w:t>
            </w:r>
          </w:p>
        </w:tc>
        <w:tc>
          <w:tcPr>
            <w:tcW w:w="1764" w:type="dxa"/>
            <w:gridSpan w:val="2"/>
            <w:shd w:val="clear" w:color="auto" w:fill="auto"/>
            <w:noWrap/>
            <w:vAlign w:val="center"/>
            <w:hideMark/>
          </w:tcPr>
          <w:p w14:paraId="3884694A" w14:textId="277B1298"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Amlori</w:t>
            </w:r>
          </w:p>
        </w:tc>
        <w:tc>
          <w:tcPr>
            <w:tcW w:w="1360" w:type="dxa"/>
            <w:vAlign w:val="center"/>
          </w:tcPr>
          <w:p w14:paraId="7FBA6B4B" w14:textId="30DD82BF"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62.92</w:t>
            </w:r>
          </w:p>
        </w:tc>
        <w:tc>
          <w:tcPr>
            <w:tcW w:w="1360" w:type="dxa"/>
            <w:shd w:val="clear" w:color="auto" w:fill="auto"/>
            <w:noWrap/>
            <w:vAlign w:val="center"/>
            <w:hideMark/>
          </w:tcPr>
          <w:p w14:paraId="79D0A20C" w14:textId="66B3185C"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1,50,00,000</w:t>
            </w:r>
          </w:p>
        </w:tc>
        <w:tc>
          <w:tcPr>
            <w:tcW w:w="1663" w:type="dxa"/>
            <w:shd w:val="clear" w:color="auto" w:fill="auto"/>
            <w:noWrap/>
            <w:vAlign w:val="center"/>
            <w:hideMark/>
          </w:tcPr>
          <w:p w14:paraId="53E59FD1" w14:textId="68C1A105"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94,38,45,000</w:t>
            </w:r>
          </w:p>
        </w:tc>
      </w:tr>
      <w:tr w:rsidR="0010589B" w:rsidRPr="00F03BEA" w14:paraId="09BF3C4C" w14:textId="77777777" w:rsidTr="0010589B">
        <w:trPr>
          <w:trHeight w:val="300"/>
          <w:jc w:val="center"/>
        </w:trPr>
        <w:tc>
          <w:tcPr>
            <w:tcW w:w="704" w:type="dxa"/>
            <w:shd w:val="clear" w:color="auto" w:fill="auto"/>
            <w:noWrap/>
            <w:vAlign w:val="center"/>
            <w:hideMark/>
          </w:tcPr>
          <w:p w14:paraId="11CE49A7" w14:textId="77777777"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14</w:t>
            </w:r>
          </w:p>
        </w:tc>
        <w:tc>
          <w:tcPr>
            <w:tcW w:w="1764" w:type="dxa"/>
            <w:gridSpan w:val="2"/>
            <w:shd w:val="clear" w:color="auto" w:fill="auto"/>
            <w:noWrap/>
            <w:vAlign w:val="center"/>
            <w:hideMark/>
          </w:tcPr>
          <w:p w14:paraId="31EC340E" w14:textId="53276D6C" w:rsidR="0010589B" w:rsidRPr="00F03BEA" w:rsidRDefault="0010589B" w:rsidP="0010589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Muher</w:t>
            </w:r>
          </w:p>
        </w:tc>
        <w:tc>
          <w:tcPr>
            <w:tcW w:w="1360" w:type="dxa"/>
            <w:vAlign w:val="center"/>
          </w:tcPr>
          <w:p w14:paraId="49603015" w14:textId="02CE5A1B" w:rsidR="0010589B" w:rsidRPr="00F03BEA" w:rsidRDefault="0010589B" w:rsidP="0010589B">
            <w:pPr>
              <w:widowControl/>
              <w:autoSpaceDE/>
              <w:autoSpaceDN/>
              <w:spacing w:after="0" w:line="240" w:lineRule="auto"/>
              <w:jc w:val="center"/>
              <w:rPr>
                <w:rFonts w:asciiTheme="minorHAnsi" w:eastAsia="Times New Roman" w:hAnsiTheme="minorHAnsi" w:cstheme="minorHAnsi"/>
                <w:color w:val="000000"/>
                <w:lang w:val="en-IN" w:eastAsia="en-IN" w:bidi="ar-SA"/>
              </w:rPr>
            </w:pPr>
            <w:r>
              <w:rPr>
                <w:rFonts w:ascii="Calibri" w:hAnsi="Calibri" w:cs="Calibri"/>
                <w:color w:val="000000"/>
              </w:rPr>
              <w:t>380.22</w:t>
            </w:r>
          </w:p>
        </w:tc>
        <w:tc>
          <w:tcPr>
            <w:tcW w:w="1360" w:type="dxa"/>
            <w:shd w:val="clear" w:color="auto" w:fill="auto"/>
            <w:noWrap/>
            <w:vAlign w:val="center"/>
            <w:hideMark/>
          </w:tcPr>
          <w:p w14:paraId="07D63A1C" w14:textId="2DB30F56"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2,63,00,000</w:t>
            </w:r>
          </w:p>
        </w:tc>
        <w:tc>
          <w:tcPr>
            <w:tcW w:w="1663" w:type="dxa"/>
            <w:shd w:val="clear" w:color="auto" w:fill="auto"/>
            <w:noWrap/>
            <w:vAlign w:val="center"/>
            <w:hideMark/>
          </w:tcPr>
          <w:p w14:paraId="40800150" w14:textId="23DBD2A5" w:rsidR="0010589B" w:rsidRPr="00F03BEA" w:rsidRDefault="0010589B" w:rsidP="0010589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999,97,86,000</w:t>
            </w:r>
          </w:p>
        </w:tc>
      </w:tr>
      <w:tr w:rsidR="0010589B" w:rsidRPr="00F03BEA" w14:paraId="6A66690F" w14:textId="77777777" w:rsidTr="007062A2">
        <w:trPr>
          <w:trHeight w:val="300"/>
          <w:jc w:val="center"/>
        </w:trPr>
        <w:tc>
          <w:tcPr>
            <w:tcW w:w="2468" w:type="dxa"/>
            <w:gridSpan w:val="3"/>
            <w:shd w:val="clear" w:color="auto" w:fill="D9D9D9" w:themeFill="background1" w:themeFillShade="D9"/>
            <w:noWrap/>
            <w:vAlign w:val="center"/>
          </w:tcPr>
          <w:p w14:paraId="15835AA9" w14:textId="1B9ADCEF" w:rsidR="0010589B" w:rsidRPr="0010589B" w:rsidRDefault="0010589B" w:rsidP="0010589B">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10589B">
              <w:rPr>
                <w:rFonts w:asciiTheme="minorHAnsi" w:eastAsia="Times New Roman" w:hAnsiTheme="minorHAnsi" w:cstheme="minorHAnsi"/>
                <w:b/>
                <w:bCs/>
                <w:color w:val="000000"/>
                <w:lang w:val="en-IN" w:eastAsia="en-IN" w:bidi="ar-SA"/>
              </w:rPr>
              <w:t>Total</w:t>
            </w:r>
          </w:p>
        </w:tc>
        <w:tc>
          <w:tcPr>
            <w:tcW w:w="1360" w:type="dxa"/>
            <w:shd w:val="clear" w:color="auto" w:fill="D9D9D9" w:themeFill="background1" w:themeFillShade="D9"/>
            <w:vAlign w:val="center"/>
          </w:tcPr>
          <w:p w14:paraId="6B39B652" w14:textId="701ACBB1" w:rsidR="0010589B" w:rsidRPr="0010589B" w:rsidRDefault="0010589B" w:rsidP="0010589B">
            <w:pPr>
              <w:widowControl/>
              <w:autoSpaceDE/>
              <w:autoSpaceDN/>
              <w:spacing w:after="0" w:line="240" w:lineRule="auto"/>
              <w:jc w:val="center"/>
              <w:rPr>
                <w:rFonts w:ascii="Calibri" w:hAnsi="Calibri" w:cs="Calibri"/>
                <w:b/>
                <w:bCs/>
                <w:color w:val="000000"/>
              </w:rPr>
            </w:pPr>
            <w:r w:rsidRPr="0010589B">
              <w:rPr>
                <w:rFonts w:ascii="Calibri" w:hAnsi="Calibri" w:cs="Calibri"/>
                <w:b/>
                <w:bCs/>
                <w:color w:val="000000"/>
              </w:rPr>
              <w:t>1517.56</w:t>
            </w:r>
          </w:p>
        </w:tc>
        <w:tc>
          <w:tcPr>
            <w:tcW w:w="1360" w:type="dxa"/>
            <w:shd w:val="clear" w:color="auto" w:fill="D9D9D9" w:themeFill="background1" w:themeFillShade="D9"/>
            <w:noWrap/>
            <w:vAlign w:val="center"/>
          </w:tcPr>
          <w:p w14:paraId="20145915" w14:textId="77777777" w:rsidR="0010589B" w:rsidRPr="0010589B" w:rsidRDefault="0010589B" w:rsidP="0010589B">
            <w:pPr>
              <w:widowControl/>
              <w:autoSpaceDE/>
              <w:autoSpaceDN/>
              <w:spacing w:after="0" w:line="240" w:lineRule="auto"/>
              <w:jc w:val="right"/>
              <w:rPr>
                <w:rFonts w:asciiTheme="minorHAnsi" w:eastAsia="Times New Roman" w:hAnsiTheme="minorHAnsi" w:cstheme="minorHAnsi"/>
                <w:b/>
                <w:bCs/>
                <w:color w:val="000000"/>
                <w:lang w:val="en-IN" w:eastAsia="en-IN" w:bidi="ar-SA"/>
              </w:rPr>
            </w:pPr>
          </w:p>
        </w:tc>
        <w:tc>
          <w:tcPr>
            <w:tcW w:w="1663" w:type="dxa"/>
            <w:shd w:val="clear" w:color="auto" w:fill="D9D9D9" w:themeFill="background1" w:themeFillShade="D9"/>
            <w:noWrap/>
            <w:vAlign w:val="center"/>
          </w:tcPr>
          <w:p w14:paraId="47AA46AE" w14:textId="09C74B87" w:rsidR="0010589B" w:rsidRPr="0010589B" w:rsidRDefault="0010589B" w:rsidP="0010589B">
            <w:pPr>
              <w:widowControl/>
              <w:autoSpaceDE/>
              <w:autoSpaceDN/>
              <w:spacing w:after="0" w:line="240" w:lineRule="auto"/>
              <w:jc w:val="right"/>
              <w:rPr>
                <w:rFonts w:ascii="Calibri" w:hAnsi="Calibri" w:cs="Calibri"/>
                <w:b/>
                <w:bCs/>
                <w:color w:val="000000"/>
              </w:rPr>
            </w:pPr>
            <w:r w:rsidRPr="0010589B">
              <w:rPr>
                <w:rFonts w:ascii="Calibri" w:hAnsi="Calibri" w:cs="Calibri"/>
                <w:b/>
                <w:bCs/>
                <w:color w:val="000000"/>
              </w:rPr>
              <w:t>3335,20,86,000</w:t>
            </w:r>
          </w:p>
        </w:tc>
      </w:tr>
    </w:tbl>
    <w:p w14:paraId="6013A9CD" w14:textId="2DB570B9" w:rsidR="00F03BEA" w:rsidRPr="00010717" w:rsidRDefault="00010717" w:rsidP="0010589B">
      <w:pPr>
        <w:spacing w:line="360" w:lineRule="auto"/>
        <w:ind w:left="1134" w:right="1088"/>
        <w:jc w:val="both"/>
        <w:rPr>
          <w:b/>
          <w:bCs/>
          <w:i/>
          <w:iCs/>
          <w:sz w:val="20"/>
          <w:szCs w:val="20"/>
        </w:rPr>
      </w:pPr>
      <w:proofErr w:type="gramStart"/>
      <w:r w:rsidRPr="00010717">
        <w:rPr>
          <w:b/>
          <w:bCs/>
          <w:i/>
          <w:iCs/>
          <w:sz w:val="20"/>
          <w:szCs w:val="20"/>
        </w:rPr>
        <w:t>Source:</w:t>
      </w:r>
      <w:r w:rsidRPr="00010717">
        <w:rPr>
          <w:i/>
          <w:iCs/>
          <w:sz w:val="20"/>
          <w:szCs w:val="20"/>
        </w:rPr>
        <w:t>https://www.mpigr.gov.in/igrs_cms_api/api/website/download?filePath=pdf/GuideLineReport2024-25/2024-2025_C_Singroli_HI.pdf</w:t>
      </w:r>
      <w:proofErr w:type="gramEnd"/>
    </w:p>
    <w:p w14:paraId="18D535AC" w14:textId="77777777" w:rsidR="00F03BEA" w:rsidRPr="00F03BEA" w:rsidRDefault="00F03BEA" w:rsidP="00010717">
      <w:pPr>
        <w:spacing w:before="240" w:line="360" w:lineRule="auto"/>
        <w:jc w:val="both"/>
      </w:pPr>
      <w:r w:rsidRPr="00F03BEA">
        <w:rPr>
          <w:b/>
        </w:rPr>
        <w:t xml:space="preserve">Fair Market Value: </w:t>
      </w:r>
      <w:r w:rsidRPr="00F03BEA">
        <w:t>Market Value of this Project land would be the value which any new promoters’ company will be spending the amount in procuring the equal measurement of the land parcel if it wants to setup a similar plant today at the same or similar location.</w:t>
      </w:r>
    </w:p>
    <w:p w14:paraId="4678C3BA" w14:textId="77777777" w:rsidR="00F03BEA" w:rsidRPr="00F03BEA" w:rsidRDefault="00F03BEA" w:rsidP="00F03BEA">
      <w:pPr>
        <w:spacing w:before="240" w:line="360" w:lineRule="auto"/>
        <w:jc w:val="both"/>
      </w:pPr>
      <w:r w:rsidRPr="00F03BEA">
        <w:t>Purchase and congregation of such a large land parcel is a difficult task and can be done only through acquisition and purchase of individual land parcels which is nearly impossible job to do by individual negotiation.</w:t>
      </w:r>
    </w:p>
    <w:p w14:paraId="21F991E9" w14:textId="77777777" w:rsidR="00F03BEA" w:rsidRPr="00F03BEA" w:rsidRDefault="00F03BEA" w:rsidP="00F03BEA">
      <w:pPr>
        <w:spacing w:before="240" w:line="360" w:lineRule="auto"/>
        <w:jc w:val="both"/>
      </w:pPr>
      <w:r w:rsidRPr="00F03BEA">
        <w:t xml:space="preserve">The subject land parcels fall under ‘Angul division’ and are mostly tribal land which can’t be </w:t>
      </w:r>
      <w:r w:rsidRPr="00F03BEA">
        <w:lastRenderedPageBreak/>
        <w:t>sold or purchase to non-tribal. Therefore, for any Industrial purpose the only way to acquire such lands is RFCTLAR&amp;R Act- 2013 and accordingly the State &amp; District administration acquires the individual land/ plots.</w:t>
      </w:r>
    </w:p>
    <w:p w14:paraId="7E5F5B3A" w14:textId="77777777" w:rsidR="00F03BEA" w:rsidRPr="00F03BEA" w:rsidRDefault="00F03BEA" w:rsidP="00F03BEA">
      <w:pPr>
        <w:spacing w:before="240" w:line="360" w:lineRule="auto"/>
        <w:jc w:val="both"/>
      </w:pPr>
      <w:r w:rsidRPr="00F03BEA">
        <w:t xml:space="preserve">Since </w:t>
      </w:r>
      <w:r w:rsidRPr="00F03BEA">
        <w:rPr>
          <w:bCs/>
        </w:rPr>
        <w:t xml:space="preserve">for the Industrial development, the land in this area can be acquired only through land acquisition act and which will be applicable to any person, therefore for the purpose of assessing the Market Value of this Project land </w:t>
      </w:r>
      <w:r w:rsidRPr="00F03BEA">
        <w:t>it is assessed based on the Land acquisition Policy preva</w:t>
      </w:r>
      <w:r w:rsidRPr="00F03BEA">
        <w:rPr>
          <w:bCs/>
        </w:rPr>
        <w:t>iling in the area.</w:t>
      </w:r>
    </w:p>
    <w:p w14:paraId="2B3BBA21" w14:textId="182A035D" w:rsidR="00F03BEA" w:rsidRPr="00F03BEA" w:rsidRDefault="00F03BEA" w:rsidP="00F03BEA">
      <w:pPr>
        <w:spacing w:before="240" w:line="360" w:lineRule="auto"/>
        <w:jc w:val="both"/>
      </w:pPr>
      <w:r w:rsidRPr="00F03BEA">
        <w:t xml:space="preserve">In the procedure of assessment following points are taken into consideration </w:t>
      </w:r>
      <w:r w:rsidR="00066424">
        <w:t>after</w:t>
      </w:r>
      <w:r w:rsidRPr="00F03BEA">
        <w:t xml:space="preserve"> making rational factors of adjustment on it based on situation &amp; condition of the land:</w:t>
      </w:r>
    </w:p>
    <w:p w14:paraId="34F32B7D" w14:textId="05834178" w:rsidR="00010717" w:rsidRDefault="00010717" w:rsidP="008B523D">
      <w:pPr>
        <w:widowControl/>
        <w:numPr>
          <w:ilvl w:val="0"/>
          <w:numId w:val="68"/>
        </w:numPr>
        <w:autoSpaceDE/>
        <w:autoSpaceDN/>
        <w:spacing w:before="240" w:after="0" w:line="360" w:lineRule="auto"/>
        <w:ind w:left="426"/>
        <w:jc w:val="both"/>
      </w:pPr>
      <w:r>
        <w:t xml:space="preserve">As per market research and analysis conducted during site survey, </w:t>
      </w:r>
      <w:r w:rsidR="0091094C">
        <w:t xml:space="preserve">it was observed that the land rates near to the Sasan Power plant, Township area have been increased significantly. </w:t>
      </w:r>
      <w:r w:rsidR="00066424">
        <w:t>Land rates on the r</w:t>
      </w:r>
      <w:r w:rsidR="0091094C">
        <w:t>oad</w:t>
      </w:r>
      <w:r w:rsidR="00066424">
        <w:t xml:space="preserve"> which is</w:t>
      </w:r>
      <w:r w:rsidR="0091094C">
        <w:t xml:space="preserve"> connect</w:t>
      </w:r>
      <w:r w:rsidR="00066424">
        <w:t>ed</w:t>
      </w:r>
      <w:r w:rsidR="0091094C">
        <w:t xml:space="preserve"> to power plant </w:t>
      </w:r>
      <w:r w:rsidR="00066424">
        <w:t xml:space="preserve">is </w:t>
      </w:r>
      <w:r w:rsidR="0091094C">
        <w:t xml:space="preserve">having </w:t>
      </w:r>
      <w:r w:rsidR="00066424">
        <w:t xml:space="preserve">higher </w:t>
      </w:r>
      <w:r w:rsidR="0091094C">
        <w:t xml:space="preserve">land rates than that of </w:t>
      </w:r>
      <w:r w:rsidR="00066424">
        <w:t xml:space="preserve">the </w:t>
      </w:r>
      <w:r w:rsidR="0091094C">
        <w:t>other land. The ongoing market land rates in the locality are in range of Rs. 1.50 Cr. to Rs. 2.50 Cr. per acre depending upon shape, size, locality, frontage and distance from the power plant &amp; population etc.</w:t>
      </w:r>
    </w:p>
    <w:p w14:paraId="646126AB" w14:textId="53F4B173" w:rsidR="00F03BEA" w:rsidRPr="00F03BEA" w:rsidRDefault="00F03BEA" w:rsidP="008B523D">
      <w:pPr>
        <w:widowControl/>
        <w:numPr>
          <w:ilvl w:val="0"/>
          <w:numId w:val="68"/>
        </w:numPr>
        <w:autoSpaceDE/>
        <w:autoSpaceDN/>
        <w:spacing w:before="240" w:after="0" w:line="360" w:lineRule="auto"/>
        <w:ind w:left="426"/>
        <w:jc w:val="both"/>
      </w:pPr>
      <w:r w:rsidRPr="00F03BEA">
        <w:t>As per the discussion during the site survey, we came to know that if any new promoter has to come for the development of such kind of project, then they have to apply to Local District Administration for the acquisition of desired land area. After that Local District Administration will notify the land under RFCTLAR&amp;R Act- 2013 and acquire the land from the local villagers after doing proper social impact assessment of the respective village land.</w:t>
      </w:r>
    </w:p>
    <w:p w14:paraId="7E15663A" w14:textId="4F79C155" w:rsidR="00F03BEA" w:rsidRPr="00F03BEA" w:rsidRDefault="00F03BEA" w:rsidP="008B523D">
      <w:pPr>
        <w:widowControl/>
        <w:numPr>
          <w:ilvl w:val="0"/>
          <w:numId w:val="68"/>
        </w:numPr>
        <w:autoSpaceDE/>
        <w:autoSpaceDN/>
        <w:spacing w:before="240" w:after="0" w:line="360" w:lineRule="auto"/>
        <w:ind w:left="426"/>
        <w:jc w:val="both"/>
      </w:pPr>
      <w:r w:rsidRPr="00F03BEA">
        <w:t>Normally now a days, for the acquisition of such large size of land parcel for development of the similar large infrastructure project at any location one goes through the land acquisition policy prescribed by the Govt. Hence, for the Valuation assessment of the subject project land, we have considered Land Acquisition Rehabilitation and Resettlement Act- 2013 of the state.</w:t>
      </w:r>
    </w:p>
    <w:p w14:paraId="15FFC5CB" w14:textId="799A48DD" w:rsidR="00F03BEA" w:rsidRPr="00F03BEA" w:rsidRDefault="00F03BEA" w:rsidP="008B523D">
      <w:pPr>
        <w:widowControl/>
        <w:numPr>
          <w:ilvl w:val="0"/>
          <w:numId w:val="68"/>
        </w:numPr>
        <w:autoSpaceDE/>
        <w:autoSpaceDN/>
        <w:spacing w:before="240" w:after="0" w:line="360" w:lineRule="auto"/>
        <w:ind w:left="426"/>
        <w:jc w:val="both"/>
        <w:rPr>
          <w:b/>
        </w:rPr>
      </w:pPr>
      <w:r w:rsidRPr="00F03BEA">
        <w:t xml:space="preserve">For the valuation assessment, we have taken Guideline Rates as notified by </w:t>
      </w:r>
      <w:r w:rsidR="00010717">
        <w:t>M.P.</w:t>
      </w:r>
      <w:r w:rsidRPr="00F03BEA">
        <w:t xml:space="preserve"> Government as mentioned above</w:t>
      </w:r>
      <w:r w:rsidR="00066424">
        <w:t xml:space="preserve"> as the base rate for computing the valuation based on </w:t>
      </w:r>
      <w:r w:rsidR="00066424" w:rsidRPr="00F03BEA">
        <w:t>RFCTLAR&amp;R Act- 2013</w:t>
      </w:r>
      <w:r w:rsidR="00066424">
        <w:t>.</w:t>
      </w:r>
    </w:p>
    <w:p w14:paraId="1053C701" w14:textId="77777777" w:rsidR="00F03BEA" w:rsidRPr="00F03BEA" w:rsidRDefault="00F03BEA" w:rsidP="008B523D">
      <w:pPr>
        <w:widowControl/>
        <w:numPr>
          <w:ilvl w:val="0"/>
          <w:numId w:val="68"/>
        </w:numPr>
        <w:autoSpaceDE/>
        <w:autoSpaceDN/>
        <w:spacing w:before="240" w:after="0" w:line="360" w:lineRule="auto"/>
        <w:ind w:left="426"/>
        <w:jc w:val="both"/>
        <w:rPr>
          <w:b/>
        </w:rPr>
      </w:pPr>
      <w:r w:rsidRPr="00F03BEA">
        <w:t>As per the Right to Fair Compensation &amp; Transparency in Land Acquisition, Rehabilitation and Resettlement Act, 2013, market value is considered twice the prescribed Govt. Guidelines rates.</w:t>
      </w:r>
    </w:p>
    <w:p w14:paraId="79062510" w14:textId="77777777" w:rsidR="00F03BEA" w:rsidRPr="00F03BEA" w:rsidRDefault="00F03BEA" w:rsidP="008B523D">
      <w:pPr>
        <w:widowControl/>
        <w:numPr>
          <w:ilvl w:val="0"/>
          <w:numId w:val="68"/>
        </w:numPr>
        <w:autoSpaceDE/>
        <w:autoSpaceDN/>
        <w:spacing w:before="240" w:after="0" w:line="360" w:lineRule="auto"/>
        <w:ind w:left="426"/>
        <w:jc w:val="both"/>
        <w:rPr>
          <w:b/>
        </w:rPr>
      </w:pPr>
      <w:r w:rsidRPr="00F03BEA">
        <w:lastRenderedPageBreak/>
        <w:t>As per the Right to Fair Compensation &amp; Transparency in Land Acquisition, Rehabilitation and Resettlement Act, 2013, additional 100% Solatium is added on the total cost of the land calculated.</w:t>
      </w:r>
    </w:p>
    <w:p w14:paraId="7BC8BD63" w14:textId="3A7CF986" w:rsidR="00F03BEA" w:rsidRPr="00021574" w:rsidRDefault="00F03BEA" w:rsidP="008B523D">
      <w:pPr>
        <w:widowControl/>
        <w:numPr>
          <w:ilvl w:val="0"/>
          <w:numId w:val="68"/>
        </w:numPr>
        <w:autoSpaceDE/>
        <w:autoSpaceDN/>
        <w:spacing w:before="240" w:after="0" w:line="360" w:lineRule="auto"/>
        <w:ind w:left="426"/>
        <w:jc w:val="both"/>
        <w:rPr>
          <w:sz w:val="20"/>
          <w:szCs w:val="20"/>
        </w:rPr>
      </w:pPr>
      <w:r w:rsidRPr="00F03BEA">
        <w:t xml:space="preserve">Additional market value on cost of land @12% per year for two years is considered. As shown below: - </w:t>
      </w:r>
    </w:p>
    <w:p w14:paraId="5F16726E" w14:textId="77777777" w:rsidR="00F03BEA" w:rsidRDefault="00F03BEA" w:rsidP="00066424">
      <w:pPr>
        <w:spacing w:line="360" w:lineRule="auto"/>
        <w:jc w:val="center"/>
        <w:rPr>
          <w:sz w:val="20"/>
          <w:szCs w:val="20"/>
        </w:rPr>
      </w:pPr>
      <w:r>
        <w:rPr>
          <w:noProof/>
          <w:lang w:val="en-IN" w:eastAsia="en-IN"/>
        </w:rPr>
        <w:drawing>
          <wp:inline distT="0" distB="0" distL="0" distR="0" wp14:anchorId="4567C55B" wp14:editId="390B0A01">
            <wp:extent cx="3338599" cy="4680000"/>
            <wp:effectExtent l="19050" t="19050" r="14605"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3338599" cy="46800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275"/>
        <w:gridCol w:w="1418"/>
        <w:gridCol w:w="1984"/>
      </w:tblGrid>
      <w:tr w:rsidR="0091094C" w:rsidRPr="00021574" w14:paraId="1D8F6FE0" w14:textId="77777777" w:rsidTr="00712406">
        <w:trPr>
          <w:trHeight w:val="20"/>
          <w:jc w:val="center"/>
        </w:trPr>
        <w:tc>
          <w:tcPr>
            <w:tcW w:w="7933" w:type="dxa"/>
            <w:gridSpan w:val="4"/>
            <w:shd w:val="clear" w:color="auto" w:fill="002060"/>
            <w:vAlign w:val="center"/>
            <w:hideMark/>
          </w:tcPr>
          <w:p w14:paraId="70057CBE" w14:textId="1D827ED1" w:rsidR="0091094C" w:rsidRPr="00021574" w:rsidRDefault="0091094C" w:rsidP="0091094C">
            <w:pPr>
              <w:spacing w:after="0"/>
              <w:jc w:val="center"/>
              <w:rPr>
                <w:rFonts w:ascii="Calibri" w:hAnsi="Calibri" w:cs="Calibri"/>
                <w:b/>
                <w:bCs/>
                <w:lang w:val="en-IN" w:eastAsia="en-IN"/>
              </w:rPr>
            </w:pPr>
            <w:r w:rsidRPr="00021574">
              <w:rPr>
                <w:rFonts w:ascii="Calibri" w:hAnsi="Calibri" w:cs="Calibri"/>
                <w:b/>
                <w:bCs/>
                <w:lang w:val="en-IN" w:eastAsia="en-IN"/>
              </w:rPr>
              <w:t xml:space="preserve">VALUATION </w:t>
            </w:r>
            <w:r w:rsidR="00BE0037">
              <w:rPr>
                <w:rFonts w:ascii="Calibri" w:hAnsi="Calibri" w:cs="Calibri"/>
                <w:b/>
                <w:bCs/>
                <w:lang w:val="en-IN" w:eastAsia="en-IN"/>
              </w:rPr>
              <w:t xml:space="preserve">via </w:t>
            </w:r>
            <w:r w:rsidR="00BE0037" w:rsidRPr="00BE0037">
              <w:rPr>
                <w:rFonts w:ascii="Calibri" w:hAnsi="Calibri" w:cs="Calibri"/>
                <w:b/>
                <w:bCs/>
                <w:lang w:val="en-IN" w:eastAsia="en-IN"/>
              </w:rPr>
              <w:t>RFCTLAR&amp;R Act- 2013</w:t>
            </w:r>
          </w:p>
        </w:tc>
      </w:tr>
      <w:tr w:rsidR="0091094C" w:rsidRPr="00021574" w14:paraId="5BE6161A" w14:textId="77777777" w:rsidTr="00066424">
        <w:trPr>
          <w:trHeight w:val="20"/>
          <w:jc w:val="center"/>
        </w:trPr>
        <w:tc>
          <w:tcPr>
            <w:tcW w:w="3256" w:type="dxa"/>
            <w:shd w:val="clear" w:color="auto" w:fill="C6D9F1" w:themeFill="text2" w:themeFillTint="33"/>
            <w:noWrap/>
            <w:vAlign w:val="center"/>
            <w:hideMark/>
          </w:tcPr>
          <w:p w14:paraId="22C398C1" w14:textId="77777777" w:rsidR="0091094C" w:rsidRPr="00066424" w:rsidRDefault="0091094C" w:rsidP="0091094C">
            <w:pPr>
              <w:spacing w:after="0"/>
              <w:jc w:val="center"/>
              <w:rPr>
                <w:rFonts w:ascii="Calibri" w:hAnsi="Calibri" w:cs="Calibri"/>
                <w:b/>
                <w:bCs/>
                <w:color w:val="000000" w:themeColor="text1"/>
                <w:lang w:val="en-IN" w:eastAsia="en-IN"/>
              </w:rPr>
            </w:pPr>
            <w:r w:rsidRPr="00066424">
              <w:rPr>
                <w:rFonts w:ascii="Calibri" w:hAnsi="Calibri" w:cs="Calibri"/>
                <w:b/>
                <w:bCs/>
                <w:color w:val="000000" w:themeColor="text1"/>
                <w:lang w:val="en-IN" w:eastAsia="en-IN"/>
              </w:rPr>
              <w:t>Village</w:t>
            </w:r>
          </w:p>
        </w:tc>
        <w:tc>
          <w:tcPr>
            <w:tcW w:w="1275" w:type="dxa"/>
            <w:shd w:val="clear" w:color="auto" w:fill="C6D9F1" w:themeFill="text2" w:themeFillTint="33"/>
            <w:vAlign w:val="center"/>
            <w:hideMark/>
          </w:tcPr>
          <w:p w14:paraId="44C7D651" w14:textId="77777777" w:rsidR="0091094C" w:rsidRPr="00066424" w:rsidRDefault="0091094C" w:rsidP="0091094C">
            <w:pPr>
              <w:spacing w:after="0"/>
              <w:jc w:val="center"/>
              <w:rPr>
                <w:rFonts w:ascii="Calibri" w:hAnsi="Calibri" w:cs="Calibri"/>
                <w:b/>
                <w:bCs/>
                <w:color w:val="000000" w:themeColor="text1"/>
                <w:lang w:val="en-IN" w:eastAsia="en-IN"/>
              </w:rPr>
            </w:pPr>
            <w:r w:rsidRPr="00066424">
              <w:rPr>
                <w:rFonts w:ascii="Calibri" w:hAnsi="Calibri" w:cs="Calibri"/>
                <w:b/>
                <w:bCs/>
                <w:color w:val="000000" w:themeColor="text1"/>
                <w:lang w:val="en-IN" w:eastAsia="en-IN"/>
              </w:rPr>
              <w:t>Area</w:t>
            </w:r>
            <w:r w:rsidRPr="00066424">
              <w:rPr>
                <w:rFonts w:ascii="Calibri" w:hAnsi="Calibri" w:cs="Calibri"/>
                <w:b/>
                <w:bCs/>
                <w:color w:val="000000" w:themeColor="text1"/>
                <w:lang w:val="en-IN" w:eastAsia="en-IN"/>
              </w:rPr>
              <w:br/>
            </w:r>
            <w:r w:rsidRPr="00066424">
              <w:rPr>
                <w:rFonts w:ascii="Calibri" w:hAnsi="Calibri" w:cs="Calibri"/>
                <w:b/>
                <w:bCs/>
                <w:i/>
                <w:iCs/>
                <w:color w:val="000000" w:themeColor="text1"/>
                <w:sz w:val="20"/>
                <w:szCs w:val="20"/>
                <w:lang w:val="en-IN" w:eastAsia="en-IN"/>
              </w:rPr>
              <w:t>(in Acres)</w:t>
            </w:r>
          </w:p>
        </w:tc>
        <w:tc>
          <w:tcPr>
            <w:tcW w:w="1418" w:type="dxa"/>
            <w:shd w:val="clear" w:color="auto" w:fill="C6D9F1" w:themeFill="text2" w:themeFillTint="33"/>
            <w:vAlign w:val="center"/>
            <w:hideMark/>
          </w:tcPr>
          <w:p w14:paraId="4175AFBA" w14:textId="6B31FFC9" w:rsidR="0091094C" w:rsidRPr="00066424" w:rsidRDefault="0091094C" w:rsidP="0091094C">
            <w:pPr>
              <w:spacing w:after="0"/>
              <w:jc w:val="center"/>
              <w:rPr>
                <w:rFonts w:ascii="Calibri" w:hAnsi="Calibri" w:cs="Calibri"/>
                <w:b/>
                <w:bCs/>
                <w:color w:val="000000" w:themeColor="text1"/>
                <w:lang w:val="en-IN" w:eastAsia="en-IN"/>
              </w:rPr>
            </w:pPr>
            <w:r w:rsidRPr="00066424">
              <w:rPr>
                <w:rFonts w:ascii="Calibri" w:hAnsi="Calibri" w:cs="Calibri"/>
                <w:b/>
                <w:bCs/>
                <w:color w:val="000000" w:themeColor="text1"/>
                <w:lang w:val="en-IN" w:eastAsia="en-IN"/>
              </w:rPr>
              <w:t>Circle Rate</w:t>
            </w:r>
            <w:r w:rsidR="00081ED7" w:rsidRPr="00066424">
              <w:rPr>
                <w:rFonts w:ascii="Calibri" w:hAnsi="Calibri" w:cs="Calibri"/>
                <w:b/>
                <w:bCs/>
                <w:color w:val="000000" w:themeColor="text1"/>
                <w:lang w:val="en-IN" w:eastAsia="en-IN"/>
              </w:rPr>
              <w:t xml:space="preserve"> for Irrigated Land </w:t>
            </w:r>
            <w:r w:rsidRPr="00066424">
              <w:rPr>
                <w:rFonts w:ascii="Calibri" w:hAnsi="Calibri" w:cs="Calibri"/>
                <w:i/>
                <w:iCs/>
                <w:color w:val="000000" w:themeColor="text1"/>
                <w:sz w:val="20"/>
                <w:szCs w:val="20"/>
                <w:lang w:val="en-IN" w:eastAsia="en-IN"/>
              </w:rPr>
              <w:t>(in INR per acre)</w:t>
            </w:r>
          </w:p>
        </w:tc>
        <w:tc>
          <w:tcPr>
            <w:tcW w:w="1984" w:type="dxa"/>
            <w:shd w:val="clear" w:color="auto" w:fill="C6D9F1" w:themeFill="text2" w:themeFillTint="33"/>
            <w:vAlign w:val="center"/>
            <w:hideMark/>
          </w:tcPr>
          <w:p w14:paraId="5AE3454A" w14:textId="77777777" w:rsidR="0091094C" w:rsidRPr="00066424" w:rsidRDefault="0091094C" w:rsidP="0091094C">
            <w:pPr>
              <w:spacing w:after="0"/>
              <w:jc w:val="center"/>
              <w:rPr>
                <w:rFonts w:ascii="Calibri" w:hAnsi="Calibri" w:cs="Calibri"/>
                <w:b/>
                <w:bCs/>
                <w:color w:val="000000" w:themeColor="text1"/>
                <w:lang w:val="en-IN" w:eastAsia="en-IN"/>
              </w:rPr>
            </w:pPr>
            <w:r w:rsidRPr="00066424">
              <w:rPr>
                <w:rFonts w:ascii="Calibri" w:hAnsi="Calibri" w:cs="Calibri"/>
                <w:b/>
                <w:bCs/>
                <w:color w:val="000000" w:themeColor="text1"/>
                <w:lang w:val="en-IN" w:eastAsia="en-IN"/>
              </w:rPr>
              <w:t>Total Value of Land</w:t>
            </w:r>
            <w:r w:rsidRPr="00066424">
              <w:rPr>
                <w:rFonts w:ascii="Calibri" w:hAnsi="Calibri" w:cs="Calibri"/>
                <w:b/>
                <w:bCs/>
                <w:color w:val="000000" w:themeColor="text1"/>
                <w:lang w:val="en-IN" w:eastAsia="en-IN"/>
              </w:rPr>
              <w:br/>
            </w:r>
            <w:r w:rsidRPr="00066424">
              <w:rPr>
                <w:rFonts w:ascii="Calibri" w:hAnsi="Calibri" w:cs="Calibri"/>
                <w:b/>
                <w:bCs/>
                <w:i/>
                <w:iCs/>
                <w:color w:val="000000" w:themeColor="text1"/>
                <w:sz w:val="20"/>
                <w:szCs w:val="20"/>
                <w:lang w:val="en-IN" w:eastAsia="en-IN"/>
              </w:rPr>
              <w:t>(in INR)</w:t>
            </w:r>
          </w:p>
        </w:tc>
      </w:tr>
      <w:tr w:rsidR="00081ED7" w:rsidRPr="00021574" w14:paraId="0AC48DB6" w14:textId="77777777" w:rsidTr="00081ED7">
        <w:trPr>
          <w:trHeight w:val="20"/>
          <w:jc w:val="center"/>
        </w:trPr>
        <w:tc>
          <w:tcPr>
            <w:tcW w:w="3256" w:type="dxa"/>
            <w:shd w:val="clear" w:color="auto" w:fill="auto"/>
            <w:noWrap/>
            <w:vAlign w:val="center"/>
            <w:hideMark/>
          </w:tcPr>
          <w:p w14:paraId="6B94035D" w14:textId="3E4CF0D0"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Siddhikhurd</w:t>
            </w:r>
          </w:p>
        </w:tc>
        <w:tc>
          <w:tcPr>
            <w:tcW w:w="1275" w:type="dxa"/>
            <w:shd w:val="clear" w:color="auto" w:fill="auto"/>
            <w:noWrap/>
            <w:vAlign w:val="center"/>
            <w:hideMark/>
          </w:tcPr>
          <w:p w14:paraId="2851FA1A" w14:textId="3B881837"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423.59</w:t>
            </w:r>
          </w:p>
        </w:tc>
        <w:tc>
          <w:tcPr>
            <w:tcW w:w="1418" w:type="dxa"/>
            <w:shd w:val="clear" w:color="auto" w:fill="auto"/>
            <w:noWrap/>
            <w:vAlign w:val="center"/>
            <w:hideMark/>
          </w:tcPr>
          <w:p w14:paraId="6BF47FE6" w14:textId="5CAC326E"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56,61,800</w:t>
            </w:r>
          </w:p>
        </w:tc>
        <w:tc>
          <w:tcPr>
            <w:tcW w:w="1984" w:type="dxa"/>
            <w:shd w:val="clear" w:color="auto" w:fill="auto"/>
            <w:noWrap/>
            <w:vAlign w:val="center"/>
            <w:hideMark/>
          </w:tcPr>
          <w:p w14:paraId="1DDB8D33" w14:textId="568CCB5D"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239,82,81,862</w:t>
            </w:r>
          </w:p>
        </w:tc>
      </w:tr>
      <w:tr w:rsidR="00081ED7" w:rsidRPr="00021574" w14:paraId="0DED6F0D" w14:textId="77777777" w:rsidTr="00081ED7">
        <w:trPr>
          <w:trHeight w:val="20"/>
          <w:jc w:val="center"/>
        </w:trPr>
        <w:tc>
          <w:tcPr>
            <w:tcW w:w="3256" w:type="dxa"/>
            <w:shd w:val="clear" w:color="auto" w:fill="auto"/>
            <w:noWrap/>
            <w:vAlign w:val="center"/>
            <w:hideMark/>
          </w:tcPr>
          <w:p w14:paraId="317D2ABA" w14:textId="4AC6BE36"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Siddhi kala</w:t>
            </w:r>
          </w:p>
        </w:tc>
        <w:tc>
          <w:tcPr>
            <w:tcW w:w="1275" w:type="dxa"/>
            <w:shd w:val="clear" w:color="auto" w:fill="auto"/>
            <w:noWrap/>
            <w:vAlign w:val="center"/>
            <w:hideMark/>
          </w:tcPr>
          <w:p w14:paraId="29DCF079" w14:textId="3073F840"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90.86</w:t>
            </w:r>
          </w:p>
        </w:tc>
        <w:tc>
          <w:tcPr>
            <w:tcW w:w="1418" w:type="dxa"/>
            <w:shd w:val="clear" w:color="auto" w:fill="auto"/>
            <w:noWrap/>
            <w:vAlign w:val="center"/>
            <w:hideMark/>
          </w:tcPr>
          <w:p w14:paraId="1C020FB3" w14:textId="010A7319"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41,17,700</w:t>
            </w:r>
          </w:p>
        </w:tc>
        <w:tc>
          <w:tcPr>
            <w:tcW w:w="1984" w:type="dxa"/>
            <w:shd w:val="clear" w:color="auto" w:fill="auto"/>
            <w:noWrap/>
            <w:vAlign w:val="center"/>
            <w:hideMark/>
          </w:tcPr>
          <w:p w14:paraId="16211348" w14:textId="7785373A"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37,41,34,222</w:t>
            </w:r>
          </w:p>
        </w:tc>
      </w:tr>
      <w:tr w:rsidR="00081ED7" w:rsidRPr="00021574" w14:paraId="6FAB6AF9" w14:textId="77777777" w:rsidTr="00081ED7">
        <w:trPr>
          <w:trHeight w:val="20"/>
          <w:jc w:val="center"/>
        </w:trPr>
        <w:tc>
          <w:tcPr>
            <w:tcW w:w="3256" w:type="dxa"/>
            <w:shd w:val="clear" w:color="auto" w:fill="auto"/>
            <w:noWrap/>
            <w:vAlign w:val="center"/>
            <w:hideMark/>
          </w:tcPr>
          <w:p w14:paraId="68C9FA8C" w14:textId="3E7824B2"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Tiyara</w:t>
            </w:r>
          </w:p>
        </w:tc>
        <w:tc>
          <w:tcPr>
            <w:tcW w:w="1275" w:type="dxa"/>
            <w:shd w:val="clear" w:color="auto" w:fill="auto"/>
            <w:noWrap/>
            <w:vAlign w:val="center"/>
            <w:hideMark/>
          </w:tcPr>
          <w:p w14:paraId="279DA8E0" w14:textId="76291FC9"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181.53</w:t>
            </w:r>
          </w:p>
        </w:tc>
        <w:tc>
          <w:tcPr>
            <w:tcW w:w="1418" w:type="dxa"/>
            <w:shd w:val="clear" w:color="auto" w:fill="auto"/>
            <w:noWrap/>
            <w:vAlign w:val="center"/>
            <w:hideMark/>
          </w:tcPr>
          <w:p w14:paraId="66644EF2" w14:textId="35BB7947"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41,56,000</w:t>
            </w:r>
          </w:p>
        </w:tc>
        <w:tc>
          <w:tcPr>
            <w:tcW w:w="1984" w:type="dxa"/>
            <w:shd w:val="clear" w:color="auto" w:fill="auto"/>
            <w:noWrap/>
            <w:vAlign w:val="center"/>
            <w:hideMark/>
          </w:tcPr>
          <w:p w14:paraId="3135953F" w14:textId="60FF52CE"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75,44,38,680</w:t>
            </w:r>
          </w:p>
        </w:tc>
      </w:tr>
      <w:tr w:rsidR="00081ED7" w:rsidRPr="00021574" w14:paraId="4098AB23" w14:textId="77777777" w:rsidTr="00081ED7">
        <w:trPr>
          <w:trHeight w:val="20"/>
          <w:jc w:val="center"/>
        </w:trPr>
        <w:tc>
          <w:tcPr>
            <w:tcW w:w="3256" w:type="dxa"/>
            <w:shd w:val="clear" w:color="auto" w:fill="auto"/>
            <w:noWrap/>
            <w:vAlign w:val="center"/>
            <w:hideMark/>
          </w:tcPr>
          <w:p w14:paraId="1E33D18A" w14:textId="7095E08D" w:rsidR="00081ED7" w:rsidRPr="00021574" w:rsidRDefault="00081ED7" w:rsidP="00081ED7">
            <w:pPr>
              <w:spacing w:after="0"/>
              <w:rPr>
                <w:rFonts w:ascii="Calibri" w:hAnsi="Calibri" w:cs="Calibri"/>
                <w:color w:val="000000"/>
                <w:lang w:val="en-IN" w:eastAsia="en-IN"/>
              </w:rPr>
            </w:pPr>
            <w:proofErr w:type="spellStart"/>
            <w:r w:rsidRPr="00F03BEA">
              <w:rPr>
                <w:rFonts w:asciiTheme="minorHAnsi" w:eastAsia="Times New Roman" w:hAnsiTheme="minorHAnsi" w:cstheme="minorHAnsi"/>
                <w:color w:val="000000"/>
                <w:lang w:val="en-IN" w:eastAsia="en-IN" w:bidi="ar-SA"/>
              </w:rPr>
              <w:t>Jhajhi</w:t>
            </w:r>
            <w:proofErr w:type="spellEnd"/>
            <w:r w:rsidRPr="00F03BEA">
              <w:rPr>
                <w:rFonts w:asciiTheme="minorHAnsi" w:eastAsia="Times New Roman" w:hAnsiTheme="minorHAnsi" w:cstheme="minorHAnsi"/>
                <w:color w:val="000000"/>
                <w:lang w:val="en-IN" w:eastAsia="en-IN" w:bidi="ar-SA"/>
              </w:rPr>
              <w:t xml:space="preserve"> Tola</w:t>
            </w:r>
          </w:p>
        </w:tc>
        <w:tc>
          <w:tcPr>
            <w:tcW w:w="1275" w:type="dxa"/>
            <w:shd w:val="clear" w:color="auto" w:fill="auto"/>
            <w:noWrap/>
            <w:vAlign w:val="center"/>
            <w:hideMark/>
          </w:tcPr>
          <w:p w14:paraId="44FA5102" w14:textId="22F07D2E"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13.37</w:t>
            </w:r>
          </w:p>
        </w:tc>
        <w:tc>
          <w:tcPr>
            <w:tcW w:w="1418" w:type="dxa"/>
            <w:shd w:val="clear" w:color="auto" w:fill="auto"/>
            <w:noWrap/>
            <w:vAlign w:val="center"/>
            <w:hideMark/>
          </w:tcPr>
          <w:p w14:paraId="52028434" w14:textId="4FA70847"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25,34,600</w:t>
            </w:r>
          </w:p>
        </w:tc>
        <w:tc>
          <w:tcPr>
            <w:tcW w:w="1984" w:type="dxa"/>
            <w:shd w:val="clear" w:color="auto" w:fill="auto"/>
            <w:noWrap/>
            <w:vAlign w:val="center"/>
            <w:hideMark/>
          </w:tcPr>
          <w:p w14:paraId="4596ADDC" w14:textId="4D291AB8"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3,38,87,602</w:t>
            </w:r>
          </w:p>
        </w:tc>
      </w:tr>
      <w:tr w:rsidR="00081ED7" w:rsidRPr="00021574" w14:paraId="45A28E10" w14:textId="77777777" w:rsidTr="00081ED7">
        <w:trPr>
          <w:trHeight w:val="20"/>
          <w:jc w:val="center"/>
        </w:trPr>
        <w:tc>
          <w:tcPr>
            <w:tcW w:w="3256" w:type="dxa"/>
            <w:shd w:val="clear" w:color="auto" w:fill="auto"/>
            <w:noWrap/>
            <w:vAlign w:val="center"/>
            <w:hideMark/>
          </w:tcPr>
          <w:p w14:paraId="3BEA2BDE" w14:textId="31709BA0"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Harrahwa</w:t>
            </w:r>
          </w:p>
        </w:tc>
        <w:tc>
          <w:tcPr>
            <w:tcW w:w="1275" w:type="dxa"/>
            <w:shd w:val="clear" w:color="auto" w:fill="auto"/>
            <w:noWrap/>
            <w:vAlign w:val="center"/>
            <w:hideMark/>
          </w:tcPr>
          <w:p w14:paraId="21A1A86F" w14:textId="1C35CE10"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316.60</w:t>
            </w:r>
          </w:p>
        </w:tc>
        <w:tc>
          <w:tcPr>
            <w:tcW w:w="1418" w:type="dxa"/>
            <w:shd w:val="clear" w:color="auto" w:fill="auto"/>
            <w:noWrap/>
            <w:vAlign w:val="center"/>
            <w:hideMark/>
          </w:tcPr>
          <w:p w14:paraId="51C77A6C" w14:textId="456225D4"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25,08,000</w:t>
            </w:r>
          </w:p>
        </w:tc>
        <w:tc>
          <w:tcPr>
            <w:tcW w:w="1984" w:type="dxa"/>
            <w:shd w:val="clear" w:color="auto" w:fill="auto"/>
            <w:noWrap/>
            <w:vAlign w:val="center"/>
            <w:hideMark/>
          </w:tcPr>
          <w:p w14:paraId="6CB061BD" w14:textId="4B449D88"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79,40,32,800</w:t>
            </w:r>
          </w:p>
        </w:tc>
      </w:tr>
      <w:tr w:rsidR="00081ED7" w:rsidRPr="00021574" w14:paraId="58C20237" w14:textId="77777777" w:rsidTr="00081ED7">
        <w:trPr>
          <w:trHeight w:val="20"/>
          <w:jc w:val="center"/>
        </w:trPr>
        <w:tc>
          <w:tcPr>
            <w:tcW w:w="3256" w:type="dxa"/>
            <w:shd w:val="clear" w:color="auto" w:fill="auto"/>
            <w:noWrap/>
            <w:vAlign w:val="center"/>
            <w:hideMark/>
          </w:tcPr>
          <w:p w14:paraId="0830E624" w14:textId="04E5F020" w:rsidR="00081ED7" w:rsidRPr="00021574" w:rsidRDefault="00081ED7" w:rsidP="00081ED7">
            <w:pPr>
              <w:spacing w:after="0"/>
              <w:rPr>
                <w:rFonts w:ascii="Calibri" w:hAnsi="Calibri" w:cs="Calibri"/>
                <w:color w:val="000000"/>
                <w:lang w:val="en-IN" w:eastAsia="en-IN"/>
              </w:rPr>
            </w:pPr>
            <w:proofErr w:type="spellStart"/>
            <w:r w:rsidRPr="00F03BEA">
              <w:rPr>
                <w:rFonts w:asciiTheme="minorHAnsi" w:eastAsia="Times New Roman" w:hAnsiTheme="minorHAnsi" w:cstheme="minorHAnsi"/>
                <w:color w:val="000000"/>
                <w:lang w:val="en-IN" w:eastAsia="en-IN" w:bidi="ar-SA"/>
              </w:rPr>
              <w:t>Gadahrakhurd</w:t>
            </w:r>
            <w:proofErr w:type="spellEnd"/>
          </w:p>
        </w:tc>
        <w:tc>
          <w:tcPr>
            <w:tcW w:w="1275" w:type="dxa"/>
            <w:shd w:val="clear" w:color="auto" w:fill="auto"/>
            <w:noWrap/>
            <w:vAlign w:val="center"/>
            <w:hideMark/>
          </w:tcPr>
          <w:p w14:paraId="56F99CE3" w14:textId="4105DFE1"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8.09</w:t>
            </w:r>
          </w:p>
        </w:tc>
        <w:tc>
          <w:tcPr>
            <w:tcW w:w="1418" w:type="dxa"/>
            <w:shd w:val="clear" w:color="auto" w:fill="auto"/>
            <w:noWrap/>
            <w:vAlign w:val="center"/>
            <w:hideMark/>
          </w:tcPr>
          <w:p w14:paraId="410497F1" w14:textId="262B3FBB"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32,95,600</w:t>
            </w:r>
          </w:p>
        </w:tc>
        <w:tc>
          <w:tcPr>
            <w:tcW w:w="1984" w:type="dxa"/>
            <w:shd w:val="clear" w:color="auto" w:fill="auto"/>
            <w:noWrap/>
            <w:vAlign w:val="center"/>
            <w:hideMark/>
          </w:tcPr>
          <w:p w14:paraId="6845CC78" w14:textId="49CF89C1"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2,66,61,404</w:t>
            </w:r>
          </w:p>
        </w:tc>
      </w:tr>
      <w:tr w:rsidR="00081ED7" w:rsidRPr="00021574" w14:paraId="182287D0" w14:textId="77777777" w:rsidTr="00081ED7">
        <w:trPr>
          <w:trHeight w:val="20"/>
          <w:jc w:val="center"/>
        </w:trPr>
        <w:tc>
          <w:tcPr>
            <w:tcW w:w="3256" w:type="dxa"/>
            <w:shd w:val="clear" w:color="auto" w:fill="auto"/>
            <w:noWrap/>
            <w:vAlign w:val="center"/>
            <w:hideMark/>
          </w:tcPr>
          <w:p w14:paraId="25DBE407" w14:textId="34F39F20"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Kam</w:t>
            </w:r>
          </w:p>
        </w:tc>
        <w:tc>
          <w:tcPr>
            <w:tcW w:w="1275" w:type="dxa"/>
            <w:shd w:val="clear" w:color="auto" w:fill="auto"/>
            <w:noWrap/>
            <w:vAlign w:val="center"/>
            <w:hideMark/>
          </w:tcPr>
          <w:p w14:paraId="7FC7B788" w14:textId="28D2C370"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3.42</w:t>
            </w:r>
          </w:p>
        </w:tc>
        <w:tc>
          <w:tcPr>
            <w:tcW w:w="1418" w:type="dxa"/>
            <w:shd w:val="clear" w:color="auto" w:fill="auto"/>
            <w:noWrap/>
            <w:vAlign w:val="center"/>
            <w:hideMark/>
          </w:tcPr>
          <w:p w14:paraId="2BD8D830" w14:textId="6C8A2628"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45,98,000</w:t>
            </w:r>
          </w:p>
        </w:tc>
        <w:tc>
          <w:tcPr>
            <w:tcW w:w="1984" w:type="dxa"/>
            <w:shd w:val="clear" w:color="auto" w:fill="auto"/>
            <w:noWrap/>
            <w:vAlign w:val="center"/>
            <w:hideMark/>
          </w:tcPr>
          <w:p w14:paraId="38EA85FA" w14:textId="11BBCCE8"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1,57,25,160</w:t>
            </w:r>
          </w:p>
        </w:tc>
      </w:tr>
      <w:tr w:rsidR="00081ED7" w:rsidRPr="00021574" w14:paraId="5C318FBD" w14:textId="77777777" w:rsidTr="00081ED7">
        <w:trPr>
          <w:trHeight w:val="20"/>
          <w:jc w:val="center"/>
        </w:trPr>
        <w:tc>
          <w:tcPr>
            <w:tcW w:w="3256" w:type="dxa"/>
            <w:shd w:val="clear" w:color="auto" w:fill="auto"/>
            <w:noWrap/>
            <w:vAlign w:val="center"/>
            <w:hideMark/>
          </w:tcPr>
          <w:p w14:paraId="7FC0EEAE" w14:textId="44AF70E6" w:rsidR="00081ED7" w:rsidRPr="00021574" w:rsidRDefault="00880F2A"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Hirrawah</w:t>
            </w:r>
          </w:p>
        </w:tc>
        <w:tc>
          <w:tcPr>
            <w:tcW w:w="1275" w:type="dxa"/>
            <w:shd w:val="clear" w:color="auto" w:fill="auto"/>
            <w:noWrap/>
            <w:vAlign w:val="center"/>
            <w:hideMark/>
          </w:tcPr>
          <w:p w14:paraId="27918B4A" w14:textId="7F51C27D"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8.62</w:t>
            </w:r>
          </w:p>
        </w:tc>
        <w:tc>
          <w:tcPr>
            <w:tcW w:w="1418" w:type="dxa"/>
            <w:shd w:val="clear" w:color="auto" w:fill="auto"/>
            <w:noWrap/>
            <w:vAlign w:val="center"/>
            <w:hideMark/>
          </w:tcPr>
          <w:p w14:paraId="159955F3" w14:textId="5154F08C"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25,08,000</w:t>
            </w:r>
          </w:p>
        </w:tc>
        <w:tc>
          <w:tcPr>
            <w:tcW w:w="1984" w:type="dxa"/>
            <w:shd w:val="clear" w:color="auto" w:fill="auto"/>
            <w:noWrap/>
            <w:vAlign w:val="center"/>
            <w:hideMark/>
          </w:tcPr>
          <w:p w14:paraId="36830A5E" w14:textId="50434711"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2,16,18,960</w:t>
            </w:r>
          </w:p>
        </w:tc>
      </w:tr>
      <w:tr w:rsidR="00081ED7" w:rsidRPr="00021574" w14:paraId="07B67AEE" w14:textId="77777777" w:rsidTr="00081ED7">
        <w:trPr>
          <w:trHeight w:val="20"/>
          <w:jc w:val="center"/>
        </w:trPr>
        <w:tc>
          <w:tcPr>
            <w:tcW w:w="3256" w:type="dxa"/>
            <w:shd w:val="clear" w:color="auto" w:fill="auto"/>
            <w:noWrap/>
            <w:vAlign w:val="center"/>
            <w:hideMark/>
          </w:tcPr>
          <w:p w14:paraId="74642C75" w14:textId="4AFA6AA0"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lastRenderedPageBreak/>
              <w:t>Pachaur</w:t>
            </w:r>
          </w:p>
        </w:tc>
        <w:tc>
          <w:tcPr>
            <w:tcW w:w="1275" w:type="dxa"/>
            <w:shd w:val="clear" w:color="auto" w:fill="auto"/>
            <w:noWrap/>
            <w:vAlign w:val="center"/>
            <w:hideMark/>
          </w:tcPr>
          <w:p w14:paraId="420A8CCC" w14:textId="3ABC3219"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3.86</w:t>
            </w:r>
          </w:p>
        </w:tc>
        <w:tc>
          <w:tcPr>
            <w:tcW w:w="1418" w:type="dxa"/>
            <w:shd w:val="clear" w:color="auto" w:fill="auto"/>
            <w:noWrap/>
            <w:vAlign w:val="center"/>
            <w:hideMark/>
          </w:tcPr>
          <w:p w14:paraId="29C85789" w14:textId="1BFE01E2"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17,87,700</w:t>
            </w:r>
          </w:p>
        </w:tc>
        <w:tc>
          <w:tcPr>
            <w:tcW w:w="1984" w:type="dxa"/>
            <w:shd w:val="clear" w:color="auto" w:fill="auto"/>
            <w:noWrap/>
            <w:vAlign w:val="center"/>
            <w:hideMark/>
          </w:tcPr>
          <w:p w14:paraId="05D2EC0E" w14:textId="6223F6D4"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69,00,522</w:t>
            </w:r>
          </w:p>
        </w:tc>
      </w:tr>
      <w:tr w:rsidR="00081ED7" w:rsidRPr="00021574" w14:paraId="6517DB1B" w14:textId="77777777" w:rsidTr="00081ED7">
        <w:trPr>
          <w:trHeight w:val="20"/>
          <w:jc w:val="center"/>
        </w:trPr>
        <w:tc>
          <w:tcPr>
            <w:tcW w:w="3256" w:type="dxa"/>
            <w:shd w:val="clear" w:color="auto" w:fill="auto"/>
            <w:noWrap/>
            <w:vAlign w:val="center"/>
            <w:hideMark/>
          </w:tcPr>
          <w:p w14:paraId="7E96A585" w14:textId="4222E928" w:rsidR="00081ED7" w:rsidRPr="00021574" w:rsidRDefault="00081ED7" w:rsidP="00081ED7">
            <w:pPr>
              <w:spacing w:after="0"/>
              <w:rPr>
                <w:rFonts w:ascii="Calibri" w:hAnsi="Calibri" w:cs="Calibri"/>
                <w:color w:val="000000"/>
                <w:lang w:val="en-IN" w:eastAsia="en-IN"/>
              </w:rPr>
            </w:pPr>
            <w:proofErr w:type="spellStart"/>
            <w:r w:rsidRPr="00F03BEA">
              <w:rPr>
                <w:rFonts w:asciiTheme="minorHAnsi" w:eastAsia="Times New Roman" w:hAnsiTheme="minorHAnsi" w:cstheme="minorHAnsi"/>
                <w:color w:val="000000"/>
                <w:lang w:val="en-IN" w:eastAsia="en-IN" w:bidi="ar-SA"/>
              </w:rPr>
              <w:t>Bilaujibhatawa</w:t>
            </w:r>
            <w:proofErr w:type="spellEnd"/>
          </w:p>
        </w:tc>
        <w:tc>
          <w:tcPr>
            <w:tcW w:w="1275" w:type="dxa"/>
            <w:shd w:val="clear" w:color="auto" w:fill="auto"/>
            <w:noWrap/>
            <w:vAlign w:val="center"/>
            <w:hideMark/>
          </w:tcPr>
          <w:p w14:paraId="7458CDD5" w14:textId="3FD1534F"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4.97</w:t>
            </w:r>
          </w:p>
        </w:tc>
        <w:tc>
          <w:tcPr>
            <w:tcW w:w="1418" w:type="dxa"/>
            <w:shd w:val="clear" w:color="auto" w:fill="auto"/>
            <w:noWrap/>
            <w:vAlign w:val="center"/>
            <w:hideMark/>
          </w:tcPr>
          <w:p w14:paraId="0DDD6196" w14:textId="2848ECB4"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49,40,000</w:t>
            </w:r>
          </w:p>
        </w:tc>
        <w:tc>
          <w:tcPr>
            <w:tcW w:w="1984" w:type="dxa"/>
            <w:shd w:val="clear" w:color="auto" w:fill="auto"/>
            <w:noWrap/>
            <w:vAlign w:val="center"/>
            <w:hideMark/>
          </w:tcPr>
          <w:p w14:paraId="00F57F0E" w14:textId="43F272B5"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2,45,51,800</w:t>
            </w:r>
          </w:p>
        </w:tc>
      </w:tr>
      <w:tr w:rsidR="00081ED7" w:rsidRPr="00021574" w14:paraId="3934A09D" w14:textId="77777777" w:rsidTr="00081ED7">
        <w:trPr>
          <w:trHeight w:val="20"/>
          <w:jc w:val="center"/>
        </w:trPr>
        <w:tc>
          <w:tcPr>
            <w:tcW w:w="3256" w:type="dxa"/>
            <w:shd w:val="clear" w:color="auto" w:fill="auto"/>
            <w:noWrap/>
            <w:vAlign w:val="center"/>
          </w:tcPr>
          <w:p w14:paraId="3BD06E3B" w14:textId="50576CA9"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 xml:space="preserve">Dhatura </w:t>
            </w:r>
            <w:proofErr w:type="spellStart"/>
            <w:r w:rsidRPr="00F03BEA">
              <w:rPr>
                <w:rFonts w:asciiTheme="minorHAnsi" w:eastAsia="Times New Roman" w:hAnsiTheme="minorHAnsi" w:cstheme="minorHAnsi"/>
                <w:color w:val="000000"/>
                <w:lang w:val="en-IN" w:eastAsia="en-IN" w:bidi="ar-SA"/>
              </w:rPr>
              <w:t>barwa</w:t>
            </w:r>
            <w:proofErr w:type="spellEnd"/>
          </w:p>
        </w:tc>
        <w:tc>
          <w:tcPr>
            <w:tcW w:w="1275" w:type="dxa"/>
            <w:shd w:val="clear" w:color="auto" w:fill="auto"/>
            <w:noWrap/>
            <w:vAlign w:val="center"/>
          </w:tcPr>
          <w:p w14:paraId="4621B356" w14:textId="2EA9E884"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7.47</w:t>
            </w:r>
          </w:p>
        </w:tc>
        <w:tc>
          <w:tcPr>
            <w:tcW w:w="1418" w:type="dxa"/>
            <w:shd w:val="clear" w:color="auto" w:fill="auto"/>
            <w:noWrap/>
            <w:vAlign w:val="center"/>
          </w:tcPr>
          <w:p w14:paraId="15E9C548" w14:textId="687D143B"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53,60,000</w:t>
            </w:r>
          </w:p>
        </w:tc>
        <w:tc>
          <w:tcPr>
            <w:tcW w:w="1984" w:type="dxa"/>
            <w:shd w:val="clear" w:color="auto" w:fill="auto"/>
            <w:noWrap/>
            <w:vAlign w:val="center"/>
          </w:tcPr>
          <w:p w14:paraId="4442293B" w14:textId="4B80E2C6"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4,00,39,200</w:t>
            </w:r>
          </w:p>
        </w:tc>
      </w:tr>
      <w:tr w:rsidR="00081ED7" w:rsidRPr="00021574" w14:paraId="6D65E4A7" w14:textId="77777777" w:rsidTr="00081ED7">
        <w:trPr>
          <w:trHeight w:val="20"/>
          <w:jc w:val="center"/>
        </w:trPr>
        <w:tc>
          <w:tcPr>
            <w:tcW w:w="3256" w:type="dxa"/>
            <w:shd w:val="clear" w:color="auto" w:fill="auto"/>
            <w:noWrap/>
            <w:vAlign w:val="center"/>
          </w:tcPr>
          <w:p w14:paraId="621A9883" w14:textId="44F07406"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Naugarh</w:t>
            </w:r>
          </w:p>
        </w:tc>
        <w:tc>
          <w:tcPr>
            <w:tcW w:w="1275" w:type="dxa"/>
            <w:shd w:val="clear" w:color="auto" w:fill="auto"/>
            <w:noWrap/>
            <w:vAlign w:val="center"/>
          </w:tcPr>
          <w:p w14:paraId="3159B65A" w14:textId="76030BCD"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12.04</w:t>
            </w:r>
          </w:p>
        </w:tc>
        <w:tc>
          <w:tcPr>
            <w:tcW w:w="1418" w:type="dxa"/>
            <w:shd w:val="clear" w:color="auto" w:fill="auto"/>
            <w:noWrap/>
            <w:vAlign w:val="center"/>
          </w:tcPr>
          <w:p w14:paraId="59B56F96" w14:textId="7BB827C0"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8,31,000</w:t>
            </w:r>
          </w:p>
        </w:tc>
        <w:tc>
          <w:tcPr>
            <w:tcW w:w="1984" w:type="dxa"/>
            <w:shd w:val="clear" w:color="auto" w:fill="auto"/>
            <w:noWrap/>
            <w:vAlign w:val="center"/>
          </w:tcPr>
          <w:p w14:paraId="2086C5FB" w14:textId="54832FF7"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1,00,05,240</w:t>
            </w:r>
          </w:p>
        </w:tc>
      </w:tr>
      <w:tr w:rsidR="00081ED7" w:rsidRPr="00021574" w14:paraId="61AA97F3" w14:textId="77777777" w:rsidTr="00081ED7">
        <w:trPr>
          <w:trHeight w:val="20"/>
          <w:jc w:val="center"/>
        </w:trPr>
        <w:tc>
          <w:tcPr>
            <w:tcW w:w="3256" w:type="dxa"/>
            <w:shd w:val="clear" w:color="auto" w:fill="auto"/>
            <w:noWrap/>
            <w:vAlign w:val="center"/>
          </w:tcPr>
          <w:p w14:paraId="051D792B" w14:textId="579FE1D8"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Amlori</w:t>
            </w:r>
          </w:p>
        </w:tc>
        <w:tc>
          <w:tcPr>
            <w:tcW w:w="1275" w:type="dxa"/>
            <w:shd w:val="clear" w:color="auto" w:fill="auto"/>
            <w:noWrap/>
            <w:vAlign w:val="center"/>
          </w:tcPr>
          <w:p w14:paraId="56BE269C" w14:textId="103223C2"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62.92</w:t>
            </w:r>
          </w:p>
        </w:tc>
        <w:tc>
          <w:tcPr>
            <w:tcW w:w="1418" w:type="dxa"/>
            <w:shd w:val="clear" w:color="auto" w:fill="auto"/>
            <w:noWrap/>
            <w:vAlign w:val="center"/>
          </w:tcPr>
          <w:p w14:paraId="57DC0D28" w14:textId="5AF5754E"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18,35,000</w:t>
            </w:r>
          </w:p>
        </w:tc>
        <w:tc>
          <w:tcPr>
            <w:tcW w:w="1984" w:type="dxa"/>
            <w:shd w:val="clear" w:color="auto" w:fill="auto"/>
            <w:noWrap/>
            <w:vAlign w:val="center"/>
          </w:tcPr>
          <w:p w14:paraId="2FF1933F" w14:textId="28F4A063"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11,54,63,705</w:t>
            </w:r>
          </w:p>
        </w:tc>
      </w:tr>
      <w:tr w:rsidR="00081ED7" w:rsidRPr="00021574" w14:paraId="6120C8F4" w14:textId="77777777" w:rsidTr="00081ED7">
        <w:trPr>
          <w:trHeight w:val="20"/>
          <w:jc w:val="center"/>
        </w:trPr>
        <w:tc>
          <w:tcPr>
            <w:tcW w:w="3256" w:type="dxa"/>
            <w:shd w:val="clear" w:color="auto" w:fill="auto"/>
            <w:noWrap/>
            <w:vAlign w:val="center"/>
          </w:tcPr>
          <w:p w14:paraId="5FE92E62" w14:textId="2BA8093E" w:rsidR="00081ED7" w:rsidRPr="00021574" w:rsidRDefault="00081ED7"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Muher</w:t>
            </w:r>
          </w:p>
        </w:tc>
        <w:tc>
          <w:tcPr>
            <w:tcW w:w="1275" w:type="dxa"/>
            <w:shd w:val="clear" w:color="auto" w:fill="auto"/>
            <w:noWrap/>
            <w:vAlign w:val="center"/>
          </w:tcPr>
          <w:p w14:paraId="0FA54E48" w14:textId="05EA21A4" w:rsidR="00081ED7" w:rsidRPr="00021574" w:rsidRDefault="00081ED7" w:rsidP="00081ED7">
            <w:pPr>
              <w:spacing w:after="0"/>
              <w:jc w:val="center"/>
              <w:rPr>
                <w:rFonts w:ascii="Calibri" w:hAnsi="Calibri" w:cs="Calibri"/>
                <w:color w:val="000000"/>
                <w:lang w:val="en-IN" w:eastAsia="en-IN"/>
              </w:rPr>
            </w:pPr>
            <w:r>
              <w:rPr>
                <w:rFonts w:ascii="Calibri" w:hAnsi="Calibri" w:cs="Calibri"/>
                <w:color w:val="000000"/>
              </w:rPr>
              <w:t>380.22</w:t>
            </w:r>
          </w:p>
        </w:tc>
        <w:tc>
          <w:tcPr>
            <w:tcW w:w="1418" w:type="dxa"/>
            <w:shd w:val="clear" w:color="auto" w:fill="auto"/>
            <w:noWrap/>
            <w:vAlign w:val="center"/>
          </w:tcPr>
          <w:p w14:paraId="53B8CA1D" w14:textId="05936383"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43,09,000</w:t>
            </w:r>
          </w:p>
        </w:tc>
        <w:tc>
          <w:tcPr>
            <w:tcW w:w="1984" w:type="dxa"/>
            <w:shd w:val="clear" w:color="auto" w:fill="auto"/>
            <w:noWrap/>
            <w:vAlign w:val="center"/>
          </w:tcPr>
          <w:p w14:paraId="732EAFF2" w14:textId="169B65BA" w:rsidR="00081ED7" w:rsidRPr="00021574" w:rsidRDefault="00081ED7" w:rsidP="00081ED7">
            <w:pPr>
              <w:spacing w:after="0"/>
              <w:jc w:val="right"/>
              <w:rPr>
                <w:rFonts w:ascii="Calibri" w:hAnsi="Calibri" w:cs="Calibri"/>
                <w:color w:val="000000"/>
                <w:lang w:val="en-IN" w:eastAsia="en-IN"/>
              </w:rPr>
            </w:pPr>
            <w:r>
              <w:rPr>
                <w:rFonts w:ascii="Calibri" w:hAnsi="Calibri" w:cs="Calibri"/>
                <w:color w:val="000000"/>
              </w:rPr>
              <w:t>163,83,67,980</w:t>
            </w:r>
          </w:p>
        </w:tc>
      </w:tr>
      <w:tr w:rsidR="0091094C" w:rsidRPr="00021574" w14:paraId="2FE112E2" w14:textId="77777777" w:rsidTr="0091094C">
        <w:trPr>
          <w:trHeight w:val="20"/>
          <w:jc w:val="center"/>
        </w:trPr>
        <w:tc>
          <w:tcPr>
            <w:tcW w:w="3256" w:type="dxa"/>
            <w:shd w:val="clear" w:color="auto" w:fill="auto"/>
            <w:noWrap/>
            <w:vAlign w:val="center"/>
            <w:hideMark/>
          </w:tcPr>
          <w:p w14:paraId="5F3D7C4A" w14:textId="77777777" w:rsidR="0091094C" w:rsidRPr="00021574" w:rsidRDefault="0091094C" w:rsidP="0091094C">
            <w:pPr>
              <w:spacing w:after="0"/>
              <w:jc w:val="right"/>
              <w:rPr>
                <w:rFonts w:ascii="Calibri" w:hAnsi="Calibri" w:cs="Calibri"/>
                <w:b/>
                <w:bCs/>
                <w:color w:val="000000"/>
                <w:lang w:val="en-IN" w:eastAsia="en-IN"/>
              </w:rPr>
            </w:pPr>
            <w:r w:rsidRPr="00021574">
              <w:rPr>
                <w:rFonts w:ascii="Calibri" w:hAnsi="Calibri" w:cs="Calibri"/>
                <w:b/>
                <w:bCs/>
                <w:color w:val="000000"/>
                <w:lang w:val="en-IN" w:eastAsia="en-IN"/>
              </w:rPr>
              <w:t>Total (A)</w:t>
            </w:r>
          </w:p>
        </w:tc>
        <w:tc>
          <w:tcPr>
            <w:tcW w:w="1275" w:type="dxa"/>
            <w:shd w:val="clear" w:color="auto" w:fill="auto"/>
            <w:noWrap/>
            <w:vAlign w:val="center"/>
            <w:hideMark/>
          </w:tcPr>
          <w:p w14:paraId="54D61440" w14:textId="10A7F62A" w:rsidR="0091094C" w:rsidRPr="00021574" w:rsidRDefault="00081ED7" w:rsidP="0091094C">
            <w:pPr>
              <w:spacing w:after="0"/>
              <w:jc w:val="center"/>
              <w:rPr>
                <w:rFonts w:ascii="Calibri" w:hAnsi="Calibri" w:cs="Calibri"/>
                <w:b/>
                <w:bCs/>
                <w:color w:val="000000"/>
                <w:lang w:val="en-IN" w:eastAsia="en-IN"/>
              </w:rPr>
            </w:pPr>
            <w:r w:rsidRPr="00081ED7">
              <w:rPr>
                <w:rFonts w:ascii="Calibri" w:hAnsi="Calibri" w:cs="Calibri"/>
                <w:b/>
                <w:bCs/>
                <w:color w:val="000000"/>
                <w:lang w:val="en-IN" w:eastAsia="en-IN"/>
              </w:rPr>
              <w:t>1,517.56</w:t>
            </w:r>
          </w:p>
        </w:tc>
        <w:tc>
          <w:tcPr>
            <w:tcW w:w="1418" w:type="dxa"/>
            <w:shd w:val="clear" w:color="auto" w:fill="auto"/>
            <w:noWrap/>
            <w:vAlign w:val="center"/>
            <w:hideMark/>
          </w:tcPr>
          <w:p w14:paraId="33D3AE46" w14:textId="77777777" w:rsidR="0091094C" w:rsidRPr="00021574" w:rsidRDefault="0091094C" w:rsidP="0091094C">
            <w:pPr>
              <w:spacing w:after="0"/>
              <w:jc w:val="right"/>
              <w:rPr>
                <w:rFonts w:ascii="Calibri" w:hAnsi="Calibri" w:cs="Calibri"/>
                <w:b/>
                <w:bCs/>
                <w:color w:val="000000"/>
                <w:lang w:val="en-IN" w:eastAsia="en-IN"/>
              </w:rPr>
            </w:pPr>
          </w:p>
        </w:tc>
        <w:tc>
          <w:tcPr>
            <w:tcW w:w="1984" w:type="dxa"/>
            <w:shd w:val="clear" w:color="auto" w:fill="auto"/>
            <w:noWrap/>
            <w:vAlign w:val="center"/>
            <w:hideMark/>
          </w:tcPr>
          <w:p w14:paraId="5AD170CB" w14:textId="629A5A73" w:rsidR="0091094C" w:rsidRPr="00021574" w:rsidRDefault="00081ED7" w:rsidP="0091094C">
            <w:pPr>
              <w:spacing w:after="0"/>
              <w:jc w:val="right"/>
              <w:rPr>
                <w:rFonts w:ascii="Calibri" w:hAnsi="Calibri" w:cs="Calibri"/>
                <w:b/>
                <w:bCs/>
                <w:color w:val="000000"/>
                <w:lang w:val="en-IN" w:eastAsia="en-IN"/>
              </w:rPr>
            </w:pPr>
            <w:r w:rsidRPr="00081ED7">
              <w:rPr>
                <w:rFonts w:ascii="Calibri" w:hAnsi="Calibri" w:cs="Calibri"/>
                <w:b/>
                <w:bCs/>
                <w:color w:val="000000"/>
                <w:lang w:val="en-IN" w:eastAsia="en-IN"/>
              </w:rPr>
              <w:t>625,41,09,137</w:t>
            </w:r>
          </w:p>
        </w:tc>
      </w:tr>
      <w:tr w:rsidR="0091094C" w:rsidRPr="00021574" w14:paraId="3BF46BC0" w14:textId="77777777" w:rsidTr="0091094C">
        <w:trPr>
          <w:trHeight w:val="20"/>
          <w:jc w:val="center"/>
        </w:trPr>
        <w:tc>
          <w:tcPr>
            <w:tcW w:w="4531" w:type="dxa"/>
            <w:gridSpan w:val="2"/>
            <w:shd w:val="clear" w:color="auto" w:fill="auto"/>
            <w:noWrap/>
            <w:vAlign w:val="center"/>
            <w:hideMark/>
          </w:tcPr>
          <w:p w14:paraId="019FB6D1" w14:textId="77777777" w:rsidR="0091094C" w:rsidRPr="00021574" w:rsidRDefault="0091094C" w:rsidP="0091094C">
            <w:pPr>
              <w:spacing w:after="0"/>
              <w:jc w:val="right"/>
              <w:rPr>
                <w:rFonts w:ascii="Calibri" w:hAnsi="Calibri" w:cs="Calibri"/>
                <w:color w:val="000000"/>
                <w:lang w:val="en-IN" w:eastAsia="en-IN"/>
              </w:rPr>
            </w:pPr>
            <w:r w:rsidRPr="00021574">
              <w:rPr>
                <w:rFonts w:ascii="Calibri" w:hAnsi="Calibri" w:cs="Calibri"/>
                <w:color w:val="000000"/>
                <w:lang w:val="en-IN" w:eastAsia="en-IN"/>
              </w:rPr>
              <w:t>Multiplying Factor as per Distance</w:t>
            </w:r>
            <w:r>
              <w:rPr>
                <w:rFonts w:ascii="Calibri" w:hAnsi="Calibri" w:cs="Calibri"/>
                <w:color w:val="000000"/>
                <w:lang w:val="en-IN" w:eastAsia="en-IN"/>
              </w:rPr>
              <w:t xml:space="preserve"> </w:t>
            </w:r>
            <w:r w:rsidRPr="00231682">
              <w:rPr>
                <w:rFonts w:ascii="Calibri" w:hAnsi="Calibri" w:cs="Calibri"/>
                <w:b/>
                <w:color w:val="000000"/>
                <w:lang w:val="en-IN" w:eastAsia="en-IN"/>
              </w:rPr>
              <w:t>(B)</w:t>
            </w:r>
          </w:p>
        </w:tc>
        <w:tc>
          <w:tcPr>
            <w:tcW w:w="1418" w:type="dxa"/>
            <w:shd w:val="clear" w:color="auto" w:fill="auto"/>
            <w:noWrap/>
            <w:vAlign w:val="center"/>
            <w:hideMark/>
          </w:tcPr>
          <w:p w14:paraId="6735196F" w14:textId="77777777" w:rsidR="0091094C" w:rsidRPr="00021574" w:rsidRDefault="0091094C" w:rsidP="0091094C">
            <w:pPr>
              <w:spacing w:after="0"/>
              <w:jc w:val="center"/>
              <w:rPr>
                <w:rFonts w:ascii="Calibri" w:hAnsi="Calibri" w:cs="Calibri"/>
                <w:b/>
                <w:color w:val="000000"/>
                <w:lang w:val="en-IN" w:eastAsia="en-IN"/>
              </w:rPr>
            </w:pPr>
            <w:r w:rsidRPr="00021574">
              <w:rPr>
                <w:rFonts w:ascii="Calibri" w:hAnsi="Calibri" w:cs="Calibri"/>
                <w:b/>
                <w:color w:val="000000"/>
                <w:lang w:val="en-IN" w:eastAsia="en-IN"/>
              </w:rPr>
              <w:t xml:space="preserve">2 </w:t>
            </w:r>
            <w:r w:rsidRPr="00231682">
              <w:rPr>
                <w:rFonts w:ascii="Calibri" w:hAnsi="Calibri" w:cs="Calibri"/>
                <w:b/>
                <w:color w:val="000000"/>
                <w:lang w:val="en-IN" w:eastAsia="en-IN"/>
              </w:rPr>
              <w:t>x</w:t>
            </w:r>
            <w:r w:rsidRPr="00021574">
              <w:rPr>
                <w:rFonts w:ascii="Calibri" w:hAnsi="Calibri" w:cs="Calibri"/>
                <w:b/>
                <w:color w:val="000000"/>
                <w:lang w:val="en-IN" w:eastAsia="en-IN"/>
              </w:rPr>
              <w:t xml:space="preserve"> A</w:t>
            </w:r>
          </w:p>
        </w:tc>
        <w:tc>
          <w:tcPr>
            <w:tcW w:w="1984" w:type="dxa"/>
            <w:shd w:val="clear" w:color="auto" w:fill="auto"/>
            <w:noWrap/>
            <w:vAlign w:val="center"/>
            <w:hideMark/>
          </w:tcPr>
          <w:p w14:paraId="7B1DA94A" w14:textId="1E6EA0A0" w:rsidR="0091094C" w:rsidRPr="00021574" w:rsidRDefault="00081ED7" w:rsidP="0091094C">
            <w:pPr>
              <w:spacing w:after="0"/>
              <w:jc w:val="right"/>
              <w:rPr>
                <w:rFonts w:ascii="Calibri" w:hAnsi="Calibri" w:cs="Calibri"/>
                <w:color w:val="000000"/>
                <w:lang w:val="en-IN" w:eastAsia="en-IN"/>
              </w:rPr>
            </w:pPr>
            <w:r w:rsidRPr="00081ED7">
              <w:rPr>
                <w:rFonts w:ascii="Calibri" w:hAnsi="Calibri" w:cs="Calibri"/>
                <w:color w:val="000000"/>
                <w:lang w:val="en-IN" w:eastAsia="en-IN"/>
              </w:rPr>
              <w:t>12,50,82,18,274</w:t>
            </w:r>
          </w:p>
        </w:tc>
      </w:tr>
      <w:tr w:rsidR="0091094C" w:rsidRPr="00021574" w14:paraId="2722FFE0" w14:textId="77777777" w:rsidTr="0091094C">
        <w:trPr>
          <w:trHeight w:val="20"/>
          <w:jc w:val="center"/>
        </w:trPr>
        <w:tc>
          <w:tcPr>
            <w:tcW w:w="4531" w:type="dxa"/>
            <w:gridSpan w:val="2"/>
            <w:shd w:val="clear" w:color="auto" w:fill="auto"/>
            <w:noWrap/>
            <w:vAlign w:val="center"/>
            <w:hideMark/>
          </w:tcPr>
          <w:p w14:paraId="7050F5B7" w14:textId="77777777" w:rsidR="0091094C" w:rsidRPr="00021574" w:rsidRDefault="0091094C" w:rsidP="0091094C">
            <w:pPr>
              <w:spacing w:after="0"/>
              <w:jc w:val="right"/>
              <w:rPr>
                <w:rFonts w:ascii="Calibri" w:hAnsi="Calibri" w:cs="Calibri"/>
                <w:color w:val="000000"/>
                <w:lang w:val="en-IN" w:eastAsia="en-IN"/>
              </w:rPr>
            </w:pPr>
            <w:r w:rsidRPr="00021574">
              <w:rPr>
                <w:rFonts w:ascii="Calibri" w:hAnsi="Calibri" w:cs="Calibri"/>
                <w:color w:val="000000"/>
                <w:lang w:val="en-IN" w:eastAsia="en-IN"/>
              </w:rPr>
              <w:t xml:space="preserve">Value of Assets attached to land or building </w:t>
            </w:r>
            <w:r w:rsidRPr="00021574">
              <w:rPr>
                <w:rFonts w:ascii="Calibri" w:hAnsi="Calibri" w:cs="Calibri"/>
                <w:b/>
                <w:bCs/>
                <w:color w:val="000000"/>
                <w:lang w:val="en-IN" w:eastAsia="en-IN"/>
              </w:rPr>
              <w:t>(C)</w:t>
            </w:r>
          </w:p>
        </w:tc>
        <w:tc>
          <w:tcPr>
            <w:tcW w:w="1418" w:type="dxa"/>
            <w:shd w:val="clear" w:color="auto" w:fill="auto"/>
            <w:noWrap/>
            <w:vAlign w:val="center"/>
            <w:hideMark/>
          </w:tcPr>
          <w:p w14:paraId="6CEF606C" w14:textId="77777777" w:rsidR="0091094C" w:rsidRPr="00021574" w:rsidRDefault="0091094C" w:rsidP="0091094C">
            <w:pPr>
              <w:spacing w:after="0"/>
              <w:jc w:val="center"/>
              <w:rPr>
                <w:rFonts w:ascii="Calibri" w:hAnsi="Calibri" w:cs="Calibri"/>
                <w:color w:val="000000"/>
                <w:lang w:val="en-IN" w:eastAsia="en-IN"/>
              </w:rPr>
            </w:pPr>
          </w:p>
        </w:tc>
        <w:tc>
          <w:tcPr>
            <w:tcW w:w="1984" w:type="dxa"/>
            <w:shd w:val="clear" w:color="auto" w:fill="auto"/>
            <w:noWrap/>
            <w:vAlign w:val="center"/>
            <w:hideMark/>
          </w:tcPr>
          <w:p w14:paraId="3652F237" w14:textId="77777777" w:rsidR="0091094C" w:rsidRPr="00021574" w:rsidRDefault="0091094C" w:rsidP="0091094C">
            <w:pPr>
              <w:spacing w:after="0"/>
              <w:jc w:val="center"/>
              <w:rPr>
                <w:rFonts w:ascii="Calibri" w:hAnsi="Calibri" w:cs="Calibri"/>
                <w:color w:val="000000"/>
                <w:lang w:val="en-IN" w:eastAsia="en-IN"/>
              </w:rPr>
            </w:pPr>
            <w:r w:rsidRPr="00021574">
              <w:rPr>
                <w:rFonts w:ascii="Calibri" w:hAnsi="Calibri" w:cs="Calibri"/>
                <w:color w:val="000000"/>
                <w:lang w:val="en-IN" w:eastAsia="en-IN"/>
              </w:rPr>
              <w:t>-</w:t>
            </w:r>
          </w:p>
        </w:tc>
      </w:tr>
      <w:tr w:rsidR="0091094C" w:rsidRPr="00021574" w14:paraId="027410EE" w14:textId="77777777" w:rsidTr="0091094C">
        <w:trPr>
          <w:trHeight w:val="20"/>
          <w:jc w:val="center"/>
        </w:trPr>
        <w:tc>
          <w:tcPr>
            <w:tcW w:w="5949" w:type="dxa"/>
            <w:gridSpan w:val="3"/>
            <w:shd w:val="clear" w:color="auto" w:fill="auto"/>
            <w:noWrap/>
            <w:vAlign w:val="center"/>
            <w:hideMark/>
          </w:tcPr>
          <w:p w14:paraId="759E2F6D" w14:textId="77777777" w:rsidR="0091094C" w:rsidRPr="00021574" w:rsidRDefault="0091094C" w:rsidP="0091094C">
            <w:pPr>
              <w:spacing w:after="0"/>
              <w:jc w:val="right"/>
              <w:rPr>
                <w:rFonts w:ascii="Calibri" w:hAnsi="Calibri" w:cs="Calibri"/>
                <w:b/>
                <w:bCs/>
                <w:color w:val="000000"/>
                <w:lang w:val="en-IN" w:eastAsia="en-IN"/>
              </w:rPr>
            </w:pPr>
            <w:r w:rsidRPr="00021574">
              <w:rPr>
                <w:rFonts w:ascii="Calibri" w:hAnsi="Calibri" w:cs="Calibri"/>
                <w:b/>
                <w:bCs/>
                <w:color w:val="000000"/>
                <w:lang w:val="en-IN" w:eastAsia="en-IN"/>
              </w:rPr>
              <w:t>Total (D=B+C)</w:t>
            </w:r>
          </w:p>
        </w:tc>
        <w:tc>
          <w:tcPr>
            <w:tcW w:w="1984" w:type="dxa"/>
            <w:shd w:val="clear" w:color="auto" w:fill="auto"/>
            <w:noWrap/>
            <w:vAlign w:val="center"/>
            <w:hideMark/>
          </w:tcPr>
          <w:p w14:paraId="508E698C" w14:textId="1E43EA57" w:rsidR="0091094C" w:rsidRPr="00021574" w:rsidRDefault="00081ED7" w:rsidP="0091094C">
            <w:pPr>
              <w:spacing w:after="0"/>
              <w:jc w:val="right"/>
              <w:rPr>
                <w:rFonts w:ascii="Calibri" w:hAnsi="Calibri" w:cs="Calibri"/>
                <w:b/>
                <w:bCs/>
                <w:color w:val="000000"/>
                <w:lang w:val="en-IN" w:eastAsia="en-IN"/>
              </w:rPr>
            </w:pPr>
            <w:r w:rsidRPr="00081ED7">
              <w:rPr>
                <w:rFonts w:ascii="Calibri" w:hAnsi="Calibri" w:cs="Calibri"/>
                <w:b/>
                <w:bCs/>
                <w:color w:val="000000"/>
                <w:lang w:val="en-IN" w:eastAsia="en-IN"/>
              </w:rPr>
              <w:t>1250,82,18,274</w:t>
            </w:r>
          </w:p>
        </w:tc>
      </w:tr>
      <w:tr w:rsidR="00081ED7" w:rsidRPr="00021574" w14:paraId="01ABB8DC" w14:textId="77777777" w:rsidTr="0091094C">
        <w:trPr>
          <w:trHeight w:val="20"/>
          <w:jc w:val="center"/>
        </w:trPr>
        <w:tc>
          <w:tcPr>
            <w:tcW w:w="4531" w:type="dxa"/>
            <w:gridSpan w:val="2"/>
            <w:shd w:val="clear" w:color="auto" w:fill="auto"/>
            <w:noWrap/>
            <w:vAlign w:val="center"/>
            <w:hideMark/>
          </w:tcPr>
          <w:p w14:paraId="2E7729F5" w14:textId="77777777" w:rsidR="00081ED7" w:rsidRPr="00021574" w:rsidRDefault="00081ED7" w:rsidP="00081ED7">
            <w:pPr>
              <w:spacing w:after="0"/>
              <w:jc w:val="right"/>
              <w:rPr>
                <w:rFonts w:ascii="Calibri" w:hAnsi="Calibri" w:cs="Calibri"/>
                <w:color w:val="000000"/>
                <w:lang w:val="en-IN" w:eastAsia="en-IN"/>
              </w:rPr>
            </w:pPr>
            <w:r w:rsidRPr="00021574">
              <w:rPr>
                <w:rFonts w:ascii="Calibri" w:hAnsi="Calibri" w:cs="Calibri"/>
                <w:color w:val="000000"/>
                <w:lang w:val="en-IN" w:eastAsia="en-IN"/>
              </w:rPr>
              <w:t xml:space="preserve">Add Solatium (100%) </w:t>
            </w:r>
            <w:r w:rsidRPr="00021574">
              <w:rPr>
                <w:rFonts w:ascii="Calibri" w:hAnsi="Calibri" w:cs="Calibri"/>
                <w:b/>
                <w:bCs/>
                <w:color w:val="000000"/>
                <w:lang w:val="en-IN" w:eastAsia="en-IN"/>
              </w:rPr>
              <w:t>(E)</w:t>
            </w:r>
          </w:p>
        </w:tc>
        <w:tc>
          <w:tcPr>
            <w:tcW w:w="1418" w:type="dxa"/>
            <w:shd w:val="clear" w:color="auto" w:fill="auto"/>
            <w:noWrap/>
            <w:vAlign w:val="center"/>
            <w:hideMark/>
          </w:tcPr>
          <w:p w14:paraId="2C917386" w14:textId="77777777" w:rsidR="00081ED7" w:rsidRPr="00021574" w:rsidRDefault="00081ED7" w:rsidP="00081ED7">
            <w:pPr>
              <w:spacing w:after="0"/>
              <w:jc w:val="right"/>
              <w:rPr>
                <w:rFonts w:ascii="Calibri" w:hAnsi="Calibri" w:cs="Calibri"/>
                <w:b/>
                <w:color w:val="000000"/>
                <w:lang w:val="en-IN" w:eastAsia="en-IN"/>
              </w:rPr>
            </w:pPr>
            <w:r w:rsidRPr="00021574">
              <w:rPr>
                <w:rFonts w:ascii="Calibri" w:hAnsi="Calibri" w:cs="Calibri"/>
                <w:b/>
                <w:color w:val="000000"/>
                <w:lang w:val="en-IN" w:eastAsia="en-IN"/>
              </w:rPr>
              <w:t>100% of D</w:t>
            </w:r>
          </w:p>
        </w:tc>
        <w:tc>
          <w:tcPr>
            <w:tcW w:w="1984" w:type="dxa"/>
            <w:shd w:val="clear" w:color="auto" w:fill="auto"/>
            <w:noWrap/>
            <w:vAlign w:val="center"/>
            <w:hideMark/>
          </w:tcPr>
          <w:p w14:paraId="63099526" w14:textId="65663D20" w:rsidR="00081ED7" w:rsidRPr="00021574" w:rsidRDefault="00081ED7" w:rsidP="00081ED7">
            <w:pPr>
              <w:spacing w:after="0"/>
              <w:jc w:val="right"/>
              <w:rPr>
                <w:rFonts w:ascii="Calibri" w:hAnsi="Calibri" w:cs="Calibri"/>
                <w:color w:val="000000"/>
                <w:lang w:val="en-IN" w:eastAsia="en-IN"/>
              </w:rPr>
            </w:pPr>
            <w:r w:rsidRPr="00081ED7">
              <w:rPr>
                <w:rFonts w:ascii="Calibri" w:hAnsi="Calibri" w:cs="Calibri"/>
                <w:b/>
                <w:bCs/>
                <w:color w:val="000000"/>
                <w:lang w:val="en-IN" w:eastAsia="en-IN"/>
              </w:rPr>
              <w:t>1250,82,18,274</w:t>
            </w:r>
          </w:p>
        </w:tc>
      </w:tr>
      <w:tr w:rsidR="0091094C" w:rsidRPr="00021574" w14:paraId="10C78BF2" w14:textId="77777777" w:rsidTr="0091094C">
        <w:trPr>
          <w:trHeight w:val="20"/>
          <w:jc w:val="center"/>
        </w:trPr>
        <w:tc>
          <w:tcPr>
            <w:tcW w:w="5949" w:type="dxa"/>
            <w:gridSpan w:val="3"/>
            <w:shd w:val="clear" w:color="auto" w:fill="auto"/>
            <w:noWrap/>
            <w:vAlign w:val="center"/>
            <w:hideMark/>
          </w:tcPr>
          <w:p w14:paraId="1EFEAAE1" w14:textId="77777777" w:rsidR="0091094C" w:rsidRPr="00021574" w:rsidRDefault="0091094C" w:rsidP="0091094C">
            <w:pPr>
              <w:spacing w:after="0"/>
              <w:jc w:val="right"/>
              <w:rPr>
                <w:rFonts w:ascii="Calibri" w:hAnsi="Calibri" w:cs="Calibri"/>
                <w:b/>
                <w:bCs/>
                <w:color w:val="000000"/>
                <w:lang w:val="en-IN" w:eastAsia="en-IN"/>
              </w:rPr>
            </w:pPr>
            <w:r w:rsidRPr="00021574">
              <w:rPr>
                <w:rFonts w:ascii="Calibri" w:hAnsi="Calibri" w:cs="Calibri"/>
                <w:b/>
                <w:bCs/>
                <w:color w:val="000000"/>
                <w:lang w:val="en-IN" w:eastAsia="en-IN"/>
              </w:rPr>
              <w:t>Total Award Value (F=D+E)</w:t>
            </w:r>
          </w:p>
        </w:tc>
        <w:tc>
          <w:tcPr>
            <w:tcW w:w="1984" w:type="dxa"/>
            <w:shd w:val="clear" w:color="auto" w:fill="auto"/>
            <w:noWrap/>
            <w:vAlign w:val="center"/>
            <w:hideMark/>
          </w:tcPr>
          <w:p w14:paraId="2AEE3DDA" w14:textId="5238BAE1" w:rsidR="0091094C" w:rsidRPr="00021574" w:rsidRDefault="00081ED7" w:rsidP="0091094C">
            <w:pPr>
              <w:spacing w:after="0"/>
              <w:jc w:val="right"/>
              <w:rPr>
                <w:rFonts w:ascii="Calibri" w:hAnsi="Calibri" w:cs="Calibri"/>
                <w:b/>
                <w:bCs/>
                <w:color w:val="000000"/>
                <w:lang w:val="en-IN" w:eastAsia="en-IN"/>
              </w:rPr>
            </w:pPr>
            <w:r w:rsidRPr="00081ED7">
              <w:rPr>
                <w:rFonts w:ascii="Calibri" w:hAnsi="Calibri" w:cs="Calibri"/>
                <w:b/>
                <w:bCs/>
                <w:color w:val="000000"/>
                <w:lang w:val="en-IN" w:eastAsia="en-IN"/>
              </w:rPr>
              <w:t>2501,64,36,548</w:t>
            </w:r>
          </w:p>
        </w:tc>
      </w:tr>
      <w:tr w:rsidR="0091094C" w:rsidRPr="00021574" w14:paraId="4FCC3ABD" w14:textId="77777777" w:rsidTr="0091094C">
        <w:trPr>
          <w:trHeight w:val="20"/>
          <w:jc w:val="center"/>
        </w:trPr>
        <w:tc>
          <w:tcPr>
            <w:tcW w:w="4531" w:type="dxa"/>
            <w:gridSpan w:val="2"/>
            <w:shd w:val="clear" w:color="auto" w:fill="auto"/>
            <w:noWrap/>
            <w:vAlign w:val="center"/>
            <w:hideMark/>
          </w:tcPr>
          <w:p w14:paraId="2AD31D85" w14:textId="77777777" w:rsidR="0091094C" w:rsidRPr="00021574" w:rsidRDefault="0091094C" w:rsidP="0091094C">
            <w:pPr>
              <w:spacing w:after="0"/>
              <w:jc w:val="right"/>
              <w:rPr>
                <w:rFonts w:ascii="Calibri" w:hAnsi="Calibri" w:cs="Calibri"/>
                <w:color w:val="000000"/>
                <w:lang w:val="en-IN" w:eastAsia="en-IN"/>
              </w:rPr>
            </w:pPr>
            <w:r w:rsidRPr="002A0FC4">
              <w:rPr>
                <w:rFonts w:ascii="Calibri" w:hAnsi="Calibri" w:cs="Calibri"/>
                <w:color w:val="000000"/>
                <w:lang w:val="en-IN" w:eastAsia="en-IN"/>
              </w:rPr>
              <w:t>Additional value on cost of land</w:t>
            </w:r>
            <w:r w:rsidRPr="00021574">
              <w:rPr>
                <w:rFonts w:ascii="Calibri" w:hAnsi="Calibri" w:cs="Calibri"/>
                <w:color w:val="000000"/>
                <w:lang w:val="en-IN" w:eastAsia="en-IN"/>
              </w:rPr>
              <w:t xml:space="preserve"> </w:t>
            </w:r>
            <w:r w:rsidRPr="00021574">
              <w:rPr>
                <w:rFonts w:ascii="Calibri" w:hAnsi="Calibri" w:cs="Calibri"/>
                <w:b/>
                <w:bCs/>
                <w:color w:val="000000"/>
                <w:lang w:val="en-IN" w:eastAsia="en-IN"/>
              </w:rPr>
              <w:t>(G)</w:t>
            </w:r>
          </w:p>
        </w:tc>
        <w:tc>
          <w:tcPr>
            <w:tcW w:w="1418" w:type="dxa"/>
            <w:shd w:val="clear" w:color="auto" w:fill="auto"/>
            <w:noWrap/>
            <w:vAlign w:val="center"/>
            <w:hideMark/>
          </w:tcPr>
          <w:p w14:paraId="00203A3B" w14:textId="77777777" w:rsidR="0091094C" w:rsidRPr="00021574" w:rsidRDefault="0091094C" w:rsidP="0091094C">
            <w:pPr>
              <w:spacing w:after="0"/>
              <w:jc w:val="center"/>
              <w:rPr>
                <w:rFonts w:ascii="Calibri" w:hAnsi="Calibri" w:cs="Calibri"/>
                <w:b/>
                <w:color w:val="000000"/>
                <w:lang w:val="en-IN" w:eastAsia="en-IN"/>
              </w:rPr>
            </w:pPr>
            <w:r w:rsidRPr="00021574">
              <w:rPr>
                <w:rFonts w:ascii="Calibri" w:hAnsi="Calibri" w:cs="Calibri"/>
                <w:b/>
                <w:color w:val="000000"/>
                <w:lang w:val="en-IN" w:eastAsia="en-IN"/>
              </w:rPr>
              <w:t>1</w:t>
            </w:r>
            <w:r w:rsidRPr="00231682">
              <w:rPr>
                <w:rFonts w:ascii="Calibri" w:hAnsi="Calibri" w:cs="Calibri"/>
                <w:b/>
                <w:color w:val="000000"/>
                <w:lang w:val="en-IN" w:eastAsia="en-IN"/>
              </w:rPr>
              <w:t>2</w:t>
            </w:r>
            <w:r w:rsidRPr="00021574">
              <w:rPr>
                <w:rFonts w:ascii="Calibri" w:hAnsi="Calibri" w:cs="Calibri"/>
                <w:b/>
                <w:color w:val="000000"/>
                <w:lang w:val="en-IN" w:eastAsia="en-IN"/>
              </w:rPr>
              <w:t xml:space="preserve">% of </w:t>
            </w:r>
            <w:r>
              <w:rPr>
                <w:rFonts w:ascii="Calibri" w:hAnsi="Calibri" w:cs="Calibri"/>
                <w:b/>
                <w:color w:val="000000"/>
                <w:lang w:val="en-IN" w:eastAsia="en-IN"/>
              </w:rPr>
              <w:t>D</w:t>
            </w:r>
          </w:p>
        </w:tc>
        <w:tc>
          <w:tcPr>
            <w:tcW w:w="1984" w:type="dxa"/>
            <w:shd w:val="clear" w:color="auto" w:fill="auto"/>
            <w:noWrap/>
            <w:vAlign w:val="center"/>
            <w:hideMark/>
          </w:tcPr>
          <w:p w14:paraId="6F66A4C6" w14:textId="4B35943D" w:rsidR="0091094C" w:rsidRPr="00021574" w:rsidRDefault="00081ED7" w:rsidP="0091094C">
            <w:pPr>
              <w:spacing w:after="0"/>
              <w:jc w:val="right"/>
              <w:rPr>
                <w:rFonts w:ascii="Calibri" w:hAnsi="Calibri" w:cs="Calibri"/>
                <w:color w:val="000000"/>
                <w:lang w:val="en-IN" w:eastAsia="en-IN"/>
              </w:rPr>
            </w:pPr>
            <w:r w:rsidRPr="00081ED7">
              <w:rPr>
                <w:rFonts w:ascii="Calibri" w:hAnsi="Calibri" w:cs="Calibri"/>
                <w:color w:val="000000"/>
                <w:lang w:val="en-IN" w:eastAsia="en-IN"/>
              </w:rPr>
              <w:t>3,00,19,72,386</w:t>
            </w:r>
          </w:p>
        </w:tc>
      </w:tr>
      <w:tr w:rsidR="0091094C" w:rsidRPr="00021574" w14:paraId="1827D970" w14:textId="77777777" w:rsidTr="00712406">
        <w:trPr>
          <w:trHeight w:val="20"/>
          <w:jc w:val="center"/>
        </w:trPr>
        <w:tc>
          <w:tcPr>
            <w:tcW w:w="5949" w:type="dxa"/>
            <w:gridSpan w:val="3"/>
            <w:shd w:val="clear" w:color="auto" w:fill="D9D9D9" w:themeFill="background1" w:themeFillShade="D9"/>
            <w:noWrap/>
            <w:vAlign w:val="center"/>
            <w:hideMark/>
          </w:tcPr>
          <w:p w14:paraId="20EA5291" w14:textId="77777777" w:rsidR="0091094C" w:rsidRPr="00021574" w:rsidRDefault="0091094C" w:rsidP="0091094C">
            <w:pPr>
              <w:spacing w:after="0"/>
              <w:jc w:val="right"/>
              <w:rPr>
                <w:rFonts w:ascii="Calibri" w:hAnsi="Calibri" w:cs="Calibri"/>
                <w:b/>
                <w:bCs/>
                <w:color w:val="000000"/>
                <w:lang w:val="en-IN" w:eastAsia="en-IN"/>
              </w:rPr>
            </w:pPr>
            <w:r w:rsidRPr="00021574">
              <w:rPr>
                <w:rFonts w:ascii="Calibri" w:hAnsi="Calibri" w:cs="Calibri"/>
                <w:b/>
                <w:bCs/>
                <w:color w:val="000000"/>
                <w:lang w:val="en-IN" w:eastAsia="en-IN"/>
              </w:rPr>
              <w:t>Total Value (</w:t>
            </w:r>
            <w:r>
              <w:rPr>
                <w:rFonts w:ascii="Calibri" w:hAnsi="Calibri" w:cs="Calibri"/>
                <w:b/>
                <w:bCs/>
                <w:color w:val="000000"/>
                <w:lang w:val="en-IN" w:eastAsia="en-IN"/>
              </w:rPr>
              <w:t>H</w:t>
            </w:r>
            <w:r w:rsidRPr="00021574">
              <w:rPr>
                <w:rFonts w:ascii="Calibri" w:hAnsi="Calibri" w:cs="Calibri"/>
                <w:b/>
                <w:bCs/>
                <w:color w:val="000000"/>
                <w:lang w:val="en-IN" w:eastAsia="en-IN"/>
              </w:rPr>
              <w:t>=</w:t>
            </w:r>
            <w:r>
              <w:rPr>
                <w:rFonts w:ascii="Calibri" w:hAnsi="Calibri" w:cs="Calibri"/>
                <w:b/>
                <w:bCs/>
                <w:color w:val="000000"/>
                <w:lang w:val="en-IN" w:eastAsia="en-IN"/>
              </w:rPr>
              <w:t>F</w:t>
            </w:r>
            <w:r w:rsidRPr="00021574">
              <w:rPr>
                <w:rFonts w:ascii="Calibri" w:hAnsi="Calibri" w:cs="Calibri"/>
                <w:b/>
                <w:bCs/>
                <w:color w:val="000000"/>
                <w:lang w:val="en-IN" w:eastAsia="en-IN"/>
              </w:rPr>
              <w:t>+</w:t>
            </w:r>
            <w:r>
              <w:rPr>
                <w:rFonts w:ascii="Calibri" w:hAnsi="Calibri" w:cs="Calibri"/>
                <w:b/>
                <w:bCs/>
                <w:color w:val="000000"/>
                <w:lang w:val="en-IN" w:eastAsia="en-IN"/>
              </w:rPr>
              <w:t>G</w:t>
            </w:r>
            <w:r w:rsidRPr="00021574">
              <w:rPr>
                <w:rFonts w:ascii="Calibri" w:hAnsi="Calibri" w:cs="Calibri"/>
                <w:b/>
                <w:bCs/>
                <w:color w:val="000000"/>
                <w:lang w:val="en-IN" w:eastAsia="en-IN"/>
              </w:rPr>
              <w:t>)</w:t>
            </w:r>
          </w:p>
        </w:tc>
        <w:tc>
          <w:tcPr>
            <w:tcW w:w="1984" w:type="dxa"/>
            <w:shd w:val="clear" w:color="auto" w:fill="D9D9D9" w:themeFill="background1" w:themeFillShade="D9"/>
            <w:noWrap/>
            <w:vAlign w:val="center"/>
            <w:hideMark/>
          </w:tcPr>
          <w:p w14:paraId="586E3D05" w14:textId="05C784A7" w:rsidR="0091094C" w:rsidRPr="00021574" w:rsidRDefault="00081ED7" w:rsidP="0091094C">
            <w:pPr>
              <w:spacing w:after="0"/>
              <w:jc w:val="right"/>
              <w:rPr>
                <w:rFonts w:ascii="Calibri" w:hAnsi="Calibri" w:cs="Calibri"/>
                <w:b/>
                <w:bCs/>
                <w:color w:val="000000"/>
                <w:lang w:val="en-IN" w:eastAsia="en-IN"/>
              </w:rPr>
            </w:pPr>
            <w:r w:rsidRPr="00081ED7">
              <w:rPr>
                <w:rFonts w:ascii="Calibri" w:hAnsi="Calibri" w:cs="Calibri"/>
                <w:b/>
                <w:bCs/>
                <w:color w:val="000000"/>
                <w:lang w:val="en-IN" w:eastAsia="en-IN"/>
              </w:rPr>
              <w:t>2801,84,08,934</w:t>
            </w:r>
          </w:p>
        </w:tc>
      </w:tr>
    </w:tbl>
    <w:p w14:paraId="2FA88BBC" w14:textId="77777777" w:rsidR="0091094C" w:rsidRPr="00E91A4C" w:rsidRDefault="0091094C" w:rsidP="00F03BEA">
      <w:pPr>
        <w:spacing w:line="360" w:lineRule="auto"/>
        <w:ind w:left="810"/>
        <w:jc w:val="center"/>
        <w:rPr>
          <w:sz w:val="20"/>
          <w:szCs w:val="20"/>
        </w:rPr>
      </w:pPr>
    </w:p>
    <w:p w14:paraId="70D4AB4C" w14:textId="77777777" w:rsidR="003074E5" w:rsidRPr="003074E5" w:rsidRDefault="00F03BEA" w:rsidP="003074E5">
      <w:pPr>
        <w:widowControl/>
        <w:numPr>
          <w:ilvl w:val="0"/>
          <w:numId w:val="73"/>
        </w:numPr>
        <w:autoSpaceDE/>
        <w:autoSpaceDN/>
        <w:spacing w:after="0" w:line="360" w:lineRule="auto"/>
        <w:ind w:left="284"/>
        <w:jc w:val="both"/>
        <w:rPr>
          <w:b/>
        </w:rPr>
      </w:pPr>
      <w:r w:rsidRPr="00481FAF">
        <w:rPr>
          <w:b/>
        </w:rPr>
        <w:t>CALCULATION OF LAND</w:t>
      </w:r>
      <w:r>
        <w:rPr>
          <w:b/>
        </w:rPr>
        <w:t xml:space="preserve"> VALUE</w:t>
      </w:r>
      <w:r w:rsidRPr="00481FAF">
        <w:rPr>
          <w:b/>
        </w:rPr>
        <w:t>:</w:t>
      </w:r>
    </w:p>
    <w:p w14:paraId="7B30BC5A" w14:textId="064A70C3" w:rsidR="00F03BEA" w:rsidRPr="003074E5" w:rsidRDefault="00F03BEA" w:rsidP="003074E5">
      <w:pPr>
        <w:widowControl/>
        <w:autoSpaceDE/>
        <w:autoSpaceDN/>
        <w:spacing w:after="0" w:line="360" w:lineRule="auto"/>
        <w:jc w:val="both"/>
        <w:rPr>
          <w:bCs/>
          <w:szCs w:val="20"/>
        </w:rPr>
      </w:pPr>
      <w:r w:rsidRPr="003074E5">
        <w:rPr>
          <w:bCs/>
          <w:szCs w:val="20"/>
        </w:rPr>
        <w:t>The Fair Market Value of the land has been calculated as described below:</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984"/>
      </w:tblGrid>
      <w:tr w:rsidR="00D602C6" w:rsidRPr="00021574" w14:paraId="75EC3EDE" w14:textId="77777777" w:rsidTr="00712406">
        <w:trPr>
          <w:trHeight w:val="20"/>
          <w:jc w:val="center"/>
        </w:trPr>
        <w:tc>
          <w:tcPr>
            <w:tcW w:w="7933" w:type="dxa"/>
            <w:gridSpan w:val="2"/>
            <w:shd w:val="clear" w:color="auto" w:fill="002060"/>
            <w:vAlign w:val="center"/>
            <w:hideMark/>
          </w:tcPr>
          <w:p w14:paraId="7D8BC407" w14:textId="3A77DE41" w:rsidR="00D602C6" w:rsidRPr="00021574" w:rsidRDefault="00D602C6" w:rsidP="00442234">
            <w:pPr>
              <w:spacing w:after="0"/>
              <w:jc w:val="center"/>
              <w:rPr>
                <w:rFonts w:ascii="Calibri" w:hAnsi="Calibri" w:cs="Calibri"/>
                <w:b/>
                <w:bCs/>
                <w:lang w:val="en-IN" w:eastAsia="en-IN"/>
              </w:rPr>
            </w:pPr>
            <w:r w:rsidRPr="00021574">
              <w:rPr>
                <w:rFonts w:ascii="Calibri" w:hAnsi="Calibri" w:cs="Calibri"/>
                <w:b/>
                <w:bCs/>
                <w:lang w:val="en-IN" w:eastAsia="en-IN"/>
              </w:rPr>
              <w:t>VALUATION</w:t>
            </w:r>
            <w:r w:rsidRPr="00BE0037">
              <w:rPr>
                <w:rFonts w:ascii="Calibri" w:hAnsi="Calibri" w:cs="Calibri"/>
                <w:b/>
                <w:bCs/>
                <w:lang w:val="en-IN" w:eastAsia="en-IN"/>
              </w:rPr>
              <w:t xml:space="preserve"> </w:t>
            </w:r>
          </w:p>
        </w:tc>
      </w:tr>
      <w:tr w:rsidR="00712406" w:rsidRPr="00021574" w14:paraId="0B761869" w14:textId="77777777" w:rsidTr="00896972">
        <w:trPr>
          <w:trHeight w:val="20"/>
          <w:jc w:val="center"/>
        </w:trPr>
        <w:tc>
          <w:tcPr>
            <w:tcW w:w="5949" w:type="dxa"/>
            <w:shd w:val="clear" w:color="auto" w:fill="C6D9F1" w:themeFill="text2" w:themeFillTint="33"/>
            <w:noWrap/>
            <w:vAlign w:val="center"/>
            <w:hideMark/>
          </w:tcPr>
          <w:p w14:paraId="11E895EB" w14:textId="193C75C4" w:rsidR="00712406" w:rsidRPr="00896972" w:rsidRDefault="00712406" w:rsidP="00442234">
            <w:pPr>
              <w:spacing w:after="0"/>
              <w:jc w:val="center"/>
              <w:rPr>
                <w:rFonts w:ascii="Calibri" w:hAnsi="Calibri" w:cs="Calibri"/>
                <w:b/>
                <w:bCs/>
                <w:color w:val="000000" w:themeColor="text1"/>
                <w:lang w:val="en-IN" w:eastAsia="en-IN"/>
              </w:rPr>
            </w:pPr>
            <w:r w:rsidRPr="00896972">
              <w:rPr>
                <w:rFonts w:ascii="Calibri" w:hAnsi="Calibri" w:cs="Calibri"/>
                <w:b/>
                <w:bCs/>
                <w:color w:val="000000" w:themeColor="text1"/>
                <w:lang w:val="en-IN" w:eastAsia="en-IN"/>
              </w:rPr>
              <w:t>Particulars</w:t>
            </w:r>
          </w:p>
        </w:tc>
        <w:tc>
          <w:tcPr>
            <w:tcW w:w="1984" w:type="dxa"/>
            <w:shd w:val="clear" w:color="auto" w:fill="C6D9F1" w:themeFill="text2" w:themeFillTint="33"/>
            <w:vAlign w:val="center"/>
            <w:hideMark/>
          </w:tcPr>
          <w:p w14:paraId="22CC1CB5" w14:textId="0F27964F" w:rsidR="00712406" w:rsidRPr="00896972" w:rsidRDefault="00712406" w:rsidP="00442234">
            <w:pPr>
              <w:spacing w:after="0"/>
              <w:jc w:val="center"/>
              <w:rPr>
                <w:rFonts w:ascii="Calibri" w:hAnsi="Calibri" w:cs="Calibri"/>
                <w:b/>
                <w:bCs/>
                <w:color w:val="000000" w:themeColor="text1"/>
                <w:lang w:val="en-IN" w:eastAsia="en-IN"/>
              </w:rPr>
            </w:pPr>
            <w:r w:rsidRPr="00896972">
              <w:rPr>
                <w:rFonts w:ascii="Calibri" w:hAnsi="Calibri" w:cs="Calibri"/>
                <w:b/>
                <w:bCs/>
                <w:color w:val="000000" w:themeColor="text1"/>
                <w:lang w:val="en-IN" w:eastAsia="en-IN"/>
              </w:rPr>
              <w:t>Total Value of Land</w:t>
            </w:r>
            <w:r w:rsidRPr="00896972">
              <w:rPr>
                <w:rFonts w:ascii="Calibri" w:hAnsi="Calibri" w:cs="Calibri"/>
                <w:b/>
                <w:bCs/>
                <w:color w:val="000000" w:themeColor="text1"/>
                <w:lang w:val="en-IN" w:eastAsia="en-IN"/>
              </w:rPr>
              <w:br/>
            </w:r>
            <w:r w:rsidRPr="00896972">
              <w:rPr>
                <w:rFonts w:ascii="Calibri" w:hAnsi="Calibri" w:cs="Calibri"/>
                <w:b/>
                <w:bCs/>
                <w:i/>
                <w:iCs/>
                <w:color w:val="000000" w:themeColor="text1"/>
                <w:sz w:val="20"/>
                <w:szCs w:val="20"/>
                <w:lang w:val="en-IN" w:eastAsia="en-IN"/>
              </w:rPr>
              <w:t>(in INR)</w:t>
            </w:r>
          </w:p>
        </w:tc>
      </w:tr>
      <w:tr w:rsidR="00D602C6" w:rsidRPr="00021574" w14:paraId="1C5A6331" w14:textId="77777777" w:rsidTr="00755432">
        <w:trPr>
          <w:trHeight w:val="20"/>
          <w:jc w:val="center"/>
        </w:trPr>
        <w:tc>
          <w:tcPr>
            <w:tcW w:w="5949" w:type="dxa"/>
            <w:shd w:val="clear" w:color="auto" w:fill="auto"/>
            <w:noWrap/>
            <w:vAlign w:val="center"/>
            <w:hideMark/>
          </w:tcPr>
          <w:p w14:paraId="34AB93E2" w14:textId="305C6ABB" w:rsidR="00D602C6" w:rsidRPr="00021574" w:rsidRDefault="00D602C6" w:rsidP="00D602C6">
            <w:pPr>
              <w:spacing w:after="0"/>
              <w:rPr>
                <w:rFonts w:ascii="Calibri" w:hAnsi="Calibri" w:cs="Calibri"/>
                <w:color w:val="000000"/>
                <w:lang w:val="en-IN" w:eastAsia="en-IN"/>
              </w:rPr>
            </w:pPr>
            <w:r>
              <w:rPr>
                <w:rFonts w:ascii="Calibri" w:hAnsi="Calibri" w:cs="Calibri"/>
                <w:color w:val="000000"/>
                <w:lang w:val="en-IN" w:eastAsia="en-IN"/>
              </w:rPr>
              <w:t>Land Value</w:t>
            </w:r>
            <w:r w:rsidRPr="00D602C6">
              <w:rPr>
                <w:rFonts w:ascii="Calibri" w:hAnsi="Calibri" w:cs="Calibri"/>
                <w:color w:val="000000"/>
                <w:lang w:val="en-IN" w:eastAsia="en-IN"/>
              </w:rPr>
              <w:t xml:space="preserve"> via RFCTLAR&amp;R Act- 2013</w:t>
            </w:r>
          </w:p>
        </w:tc>
        <w:tc>
          <w:tcPr>
            <w:tcW w:w="1984" w:type="dxa"/>
            <w:shd w:val="clear" w:color="auto" w:fill="auto"/>
            <w:noWrap/>
            <w:vAlign w:val="center"/>
            <w:hideMark/>
          </w:tcPr>
          <w:p w14:paraId="355516D9" w14:textId="02C05D15" w:rsidR="00D602C6" w:rsidRPr="00021574" w:rsidRDefault="00D602C6" w:rsidP="00442234">
            <w:pPr>
              <w:spacing w:after="0"/>
              <w:jc w:val="right"/>
              <w:rPr>
                <w:rFonts w:ascii="Calibri" w:hAnsi="Calibri" w:cs="Calibri"/>
                <w:color w:val="000000"/>
                <w:lang w:val="en-IN" w:eastAsia="en-IN"/>
              </w:rPr>
            </w:pPr>
            <w:r w:rsidRPr="00D602C6">
              <w:rPr>
                <w:rFonts w:ascii="Calibri" w:hAnsi="Calibri" w:cs="Calibri"/>
                <w:color w:val="000000"/>
              </w:rPr>
              <w:t>2801,84,08,934</w:t>
            </w:r>
          </w:p>
        </w:tc>
      </w:tr>
      <w:tr w:rsidR="00D602C6" w:rsidRPr="00021574" w14:paraId="3CBACD1A" w14:textId="77777777" w:rsidTr="00125774">
        <w:trPr>
          <w:trHeight w:val="20"/>
          <w:jc w:val="center"/>
        </w:trPr>
        <w:tc>
          <w:tcPr>
            <w:tcW w:w="5949" w:type="dxa"/>
            <w:shd w:val="clear" w:color="auto" w:fill="auto"/>
            <w:noWrap/>
            <w:vAlign w:val="center"/>
            <w:hideMark/>
          </w:tcPr>
          <w:p w14:paraId="0D0AAC9B" w14:textId="389BF9B7" w:rsidR="00D602C6" w:rsidRPr="00021574" w:rsidRDefault="00D602C6" w:rsidP="00D602C6">
            <w:pPr>
              <w:spacing w:after="0"/>
              <w:rPr>
                <w:rFonts w:ascii="Calibri" w:hAnsi="Calibri" w:cs="Calibri"/>
                <w:color w:val="000000"/>
                <w:lang w:val="en-IN" w:eastAsia="en-IN"/>
              </w:rPr>
            </w:pPr>
            <w:r>
              <w:rPr>
                <w:rFonts w:ascii="Calibri" w:hAnsi="Calibri" w:cs="Calibri"/>
                <w:color w:val="000000"/>
                <w:lang w:val="en-IN" w:eastAsia="en-IN"/>
              </w:rPr>
              <w:t xml:space="preserve">Land Value considering </w:t>
            </w:r>
            <w:r w:rsidR="00403CBC">
              <w:rPr>
                <w:rFonts w:ascii="Calibri" w:hAnsi="Calibri" w:cs="Calibri"/>
                <w:color w:val="000000"/>
                <w:lang w:val="en-IN" w:eastAsia="en-IN"/>
              </w:rPr>
              <w:t>I</w:t>
            </w:r>
            <w:r>
              <w:rPr>
                <w:rFonts w:ascii="Calibri" w:hAnsi="Calibri" w:cs="Calibri"/>
                <w:color w:val="000000"/>
                <w:lang w:val="en-IN" w:eastAsia="en-IN"/>
              </w:rPr>
              <w:t>ndustrial Circle Rate</w:t>
            </w:r>
          </w:p>
        </w:tc>
        <w:tc>
          <w:tcPr>
            <w:tcW w:w="1984" w:type="dxa"/>
            <w:shd w:val="clear" w:color="auto" w:fill="auto"/>
            <w:noWrap/>
            <w:vAlign w:val="center"/>
            <w:hideMark/>
          </w:tcPr>
          <w:p w14:paraId="6D8C5C38" w14:textId="5CBB0D5B" w:rsidR="00D602C6" w:rsidRPr="00021574" w:rsidRDefault="00D602C6" w:rsidP="00442234">
            <w:pPr>
              <w:spacing w:after="0"/>
              <w:jc w:val="right"/>
              <w:rPr>
                <w:rFonts w:ascii="Calibri" w:hAnsi="Calibri" w:cs="Calibri"/>
                <w:color w:val="000000"/>
                <w:lang w:val="en-IN" w:eastAsia="en-IN"/>
              </w:rPr>
            </w:pPr>
            <w:r w:rsidRPr="00D602C6">
              <w:rPr>
                <w:rFonts w:ascii="Calibri" w:hAnsi="Calibri" w:cs="Calibri"/>
                <w:color w:val="000000"/>
              </w:rPr>
              <w:t>3335,20,86,000</w:t>
            </w:r>
          </w:p>
        </w:tc>
      </w:tr>
      <w:tr w:rsidR="00D602C6" w:rsidRPr="00021574" w14:paraId="16E18829" w14:textId="77777777" w:rsidTr="00960F34">
        <w:trPr>
          <w:trHeight w:val="20"/>
          <w:jc w:val="center"/>
        </w:trPr>
        <w:tc>
          <w:tcPr>
            <w:tcW w:w="5949" w:type="dxa"/>
            <w:shd w:val="clear" w:color="auto" w:fill="auto"/>
            <w:noWrap/>
            <w:vAlign w:val="center"/>
            <w:hideMark/>
          </w:tcPr>
          <w:p w14:paraId="42B4AEE6" w14:textId="7C017F48" w:rsidR="00D602C6" w:rsidRPr="00021574" w:rsidRDefault="00D602C6" w:rsidP="00D602C6">
            <w:pPr>
              <w:spacing w:after="0"/>
              <w:rPr>
                <w:rFonts w:ascii="Calibri" w:hAnsi="Calibri" w:cs="Calibri"/>
                <w:color w:val="000000"/>
                <w:lang w:val="en-IN" w:eastAsia="en-IN"/>
              </w:rPr>
            </w:pPr>
            <w:r>
              <w:rPr>
                <w:rFonts w:ascii="Calibri" w:hAnsi="Calibri" w:cs="Calibri"/>
                <w:color w:val="000000"/>
                <w:lang w:val="en-IN" w:eastAsia="en-IN"/>
              </w:rPr>
              <w:t xml:space="preserve">Land </w:t>
            </w:r>
            <w:r w:rsidR="00403CBC">
              <w:rPr>
                <w:rFonts w:ascii="Calibri" w:hAnsi="Calibri" w:cs="Calibri"/>
                <w:color w:val="000000"/>
                <w:lang w:val="en-IN" w:eastAsia="en-IN"/>
              </w:rPr>
              <w:t>V</w:t>
            </w:r>
            <w:r>
              <w:rPr>
                <w:rFonts w:ascii="Calibri" w:hAnsi="Calibri" w:cs="Calibri"/>
                <w:color w:val="000000"/>
                <w:lang w:val="en-IN" w:eastAsia="en-IN"/>
              </w:rPr>
              <w:t xml:space="preserve">alue considering </w:t>
            </w:r>
            <w:r w:rsidR="00403CBC">
              <w:rPr>
                <w:rFonts w:ascii="Calibri" w:hAnsi="Calibri" w:cs="Calibri"/>
                <w:color w:val="000000"/>
                <w:lang w:val="en-IN" w:eastAsia="en-IN"/>
              </w:rPr>
              <w:t>M</w:t>
            </w:r>
            <w:r>
              <w:rPr>
                <w:rFonts w:ascii="Calibri" w:hAnsi="Calibri" w:cs="Calibri"/>
                <w:color w:val="000000"/>
                <w:lang w:val="en-IN" w:eastAsia="en-IN"/>
              </w:rPr>
              <w:t xml:space="preserve">arket </w:t>
            </w:r>
            <w:r w:rsidR="00403CBC">
              <w:rPr>
                <w:rFonts w:ascii="Calibri" w:hAnsi="Calibri" w:cs="Calibri"/>
                <w:color w:val="000000"/>
                <w:lang w:val="en-IN" w:eastAsia="en-IN"/>
              </w:rPr>
              <w:t>L</w:t>
            </w:r>
            <w:r>
              <w:rPr>
                <w:rFonts w:ascii="Calibri" w:hAnsi="Calibri" w:cs="Calibri"/>
                <w:color w:val="000000"/>
                <w:lang w:val="en-IN" w:eastAsia="en-IN"/>
              </w:rPr>
              <w:t xml:space="preserve">and </w:t>
            </w:r>
            <w:r w:rsidR="00403CBC">
              <w:rPr>
                <w:rFonts w:ascii="Calibri" w:hAnsi="Calibri" w:cs="Calibri"/>
                <w:color w:val="000000"/>
                <w:lang w:val="en-IN" w:eastAsia="en-IN"/>
              </w:rPr>
              <w:t>R</w:t>
            </w:r>
            <w:r>
              <w:rPr>
                <w:rFonts w:ascii="Calibri" w:hAnsi="Calibri" w:cs="Calibri"/>
                <w:color w:val="000000"/>
                <w:lang w:val="en-IN" w:eastAsia="en-IN"/>
              </w:rPr>
              <w:t>ate</w:t>
            </w:r>
          </w:p>
        </w:tc>
        <w:tc>
          <w:tcPr>
            <w:tcW w:w="1984" w:type="dxa"/>
            <w:shd w:val="clear" w:color="auto" w:fill="auto"/>
            <w:noWrap/>
            <w:vAlign w:val="center"/>
            <w:hideMark/>
          </w:tcPr>
          <w:p w14:paraId="28A6824D" w14:textId="0983076C" w:rsidR="00D602C6" w:rsidRPr="00021574" w:rsidRDefault="00D602C6" w:rsidP="00442234">
            <w:pPr>
              <w:spacing w:after="0"/>
              <w:jc w:val="right"/>
              <w:rPr>
                <w:rFonts w:ascii="Calibri" w:hAnsi="Calibri" w:cs="Calibri"/>
                <w:color w:val="000000"/>
                <w:lang w:val="en-IN" w:eastAsia="en-IN"/>
              </w:rPr>
            </w:pPr>
            <w:r w:rsidRPr="00D602C6">
              <w:rPr>
                <w:rFonts w:ascii="Calibri" w:hAnsi="Calibri" w:cs="Calibri"/>
                <w:color w:val="000000"/>
              </w:rPr>
              <w:t>3035,12,60,000</w:t>
            </w:r>
          </w:p>
        </w:tc>
      </w:tr>
      <w:tr w:rsidR="00D602C6" w:rsidRPr="00021574" w14:paraId="74E97A8D" w14:textId="77777777" w:rsidTr="00D602C6">
        <w:trPr>
          <w:trHeight w:val="20"/>
          <w:jc w:val="center"/>
        </w:trPr>
        <w:tc>
          <w:tcPr>
            <w:tcW w:w="5949" w:type="dxa"/>
            <w:shd w:val="clear" w:color="auto" w:fill="D9D9D9" w:themeFill="background1" w:themeFillShade="D9"/>
            <w:noWrap/>
            <w:vAlign w:val="center"/>
            <w:hideMark/>
          </w:tcPr>
          <w:p w14:paraId="36497637" w14:textId="5EB03937" w:rsidR="00D602C6" w:rsidRPr="00D602C6" w:rsidRDefault="00D602C6" w:rsidP="00D602C6">
            <w:pPr>
              <w:spacing w:after="0"/>
              <w:jc w:val="right"/>
              <w:rPr>
                <w:rFonts w:ascii="Calibri" w:hAnsi="Calibri" w:cs="Calibri"/>
                <w:b/>
                <w:bCs/>
                <w:i/>
                <w:iCs/>
                <w:color w:val="000000"/>
                <w:lang w:val="en-IN" w:eastAsia="en-IN"/>
              </w:rPr>
            </w:pPr>
            <w:r w:rsidRPr="00D602C6">
              <w:rPr>
                <w:rFonts w:ascii="Calibri" w:hAnsi="Calibri" w:cs="Calibri"/>
                <w:b/>
                <w:bCs/>
                <w:i/>
                <w:iCs/>
                <w:color w:val="000000"/>
                <w:lang w:val="en-IN" w:eastAsia="en-IN"/>
              </w:rPr>
              <w:t>Fair Market Value of Mortgaged land (1517.56 Ha) (Average of all three values)</w:t>
            </w:r>
          </w:p>
        </w:tc>
        <w:tc>
          <w:tcPr>
            <w:tcW w:w="1984" w:type="dxa"/>
            <w:shd w:val="clear" w:color="auto" w:fill="D9D9D9" w:themeFill="background1" w:themeFillShade="D9"/>
            <w:noWrap/>
            <w:vAlign w:val="center"/>
            <w:hideMark/>
          </w:tcPr>
          <w:p w14:paraId="3B48DA3F" w14:textId="192030CD" w:rsidR="00D602C6" w:rsidRPr="00021574" w:rsidRDefault="00D602C6" w:rsidP="00442234">
            <w:pPr>
              <w:spacing w:after="0"/>
              <w:jc w:val="right"/>
              <w:rPr>
                <w:rFonts w:ascii="Calibri" w:hAnsi="Calibri" w:cs="Calibri"/>
                <w:b/>
                <w:bCs/>
                <w:color w:val="000000"/>
                <w:lang w:val="en-IN" w:eastAsia="en-IN"/>
              </w:rPr>
            </w:pPr>
            <w:bookmarkStart w:id="5" w:name="_Hlk183531569"/>
            <w:r>
              <w:rPr>
                <w:rFonts w:ascii="Calibri" w:hAnsi="Calibri" w:cs="Calibri"/>
                <w:b/>
                <w:bCs/>
                <w:color w:val="000000"/>
                <w:lang w:val="en-IN" w:eastAsia="en-IN"/>
              </w:rPr>
              <w:t>3057,39,18,311</w:t>
            </w:r>
            <w:bookmarkEnd w:id="5"/>
          </w:p>
        </w:tc>
      </w:tr>
      <w:tr w:rsidR="00D602C6" w:rsidRPr="00021574" w14:paraId="74F1ADF4" w14:textId="77777777" w:rsidTr="00D602C6">
        <w:trPr>
          <w:trHeight w:val="20"/>
          <w:jc w:val="center"/>
        </w:trPr>
        <w:tc>
          <w:tcPr>
            <w:tcW w:w="7933" w:type="dxa"/>
            <w:gridSpan w:val="2"/>
            <w:shd w:val="clear" w:color="auto" w:fill="auto"/>
            <w:noWrap/>
            <w:vAlign w:val="center"/>
          </w:tcPr>
          <w:p w14:paraId="42B6AC02" w14:textId="17881BFB" w:rsidR="00D602C6" w:rsidRDefault="00D602C6" w:rsidP="00D602C6">
            <w:pPr>
              <w:spacing w:after="0"/>
              <w:rPr>
                <w:rFonts w:ascii="Calibri" w:hAnsi="Calibri" w:cs="Calibri"/>
                <w:b/>
                <w:bCs/>
                <w:color w:val="000000"/>
                <w:lang w:val="en-IN" w:eastAsia="en-IN"/>
              </w:rPr>
            </w:pPr>
            <w:r>
              <w:rPr>
                <w:rFonts w:ascii="Calibri" w:hAnsi="Calibri" w:cs="Calibri"/>
                <w:b/>
                <w:bCs/>
                <w:color w:val="000000"/>
                <w:lang w:val="en-IN" w:eastAsia="en-IN"/>
              </w:rPr>
              <w:t xml:space="preserve">Notes: - </w:t>
            </w:r>
          </w:p>
        </w:tc>
      </w:tr>
      <w:tr w:rsidR="00D602C6" w:rsidRPr="00021574" w14:paraId="31FBDEE9" w14:textId="77777777" w:rsidTr="00D602C6">
        <w:trPr>
          <w:trHeight w:val="20"/>
          <w:jc w:val="center"/>
        </w:trPr>
        <w:tc>
          <w:tcPr>
            <w:tcW w:w="7933" w:type="dxa"/>
            <w:gridSpan w:val="2"/>
            <w:shd w:val="clear" w:color="auto" w:fill="auto"/>
            <w:noWrap/>
            <w:vAlign w:val="center"/>
          </w:tcPr>
          <w:p w14:paraId="705618A1" w14:textId="30229B8F" w:rsidR="00D602C6" w:rsidRPr="00D602C6" w:rsidRDefault="00D602C6" w:rsidP="00D602C6">
            <w:pPr>
              <w:pStyle w:val="ListParagraph"/>
              <w:numPr>
                <w:ilvl w:val="0"/>
                <w:numId w:val="69"/>
              </w:numPr>
              <w:spacing w:after="0"/>
              <w:ind w:left="306"/>
              <w:jc w:val="both"/>
              <w:rPr>
                <w:rFonts w:ascii="Calibri" w:hAnsi="Calibri" w:cs="Calibri"/>
                <w:color w:val="000000"/>
                <w:lang w:val="en-IN" w:eastAsia="en-IN"/>
              </w:rPr>
            </w:pPr>
            <w:r w:rsidRPr="00D602C6">
              <w:rPr>
                <w:rFonts w:ascii="Calibri" w:hAnsi="Calibri" w:cs="Calibri"/>
                <w:color w:val="000000"/>
                <w:lang w:val="en-IN" w:eastAsia="en-IN"/>
              </w:rPr>
              <w:t xml:space="preserve">Final value </w:t>
            </w:r>
            <w:r>
              <w:rPr>
                <w:rFonts w:ascii="Calibri" w:hAnsi="Calibri" w:cs="Calibri"/>
                <w:color w:val="000000"/>
                <w:lang w:val="en-IN" w:eastAsia="en-IN"/>
              </w:rPr>
              <w:t xml:space="preserve">of the project land has been reached through taking average of the values assessed by </w:t>
            </w:r>
            <w:r w:rsidRPr="00D602C6">
              <w:rPr>
                <w:rFonts w:ascii="Calibri" w:hAnsi="Calibri" w:cs="Calibri"/>
                <w:color w:val="000000"/>
                <w:lang w:val="en-IN" w:eastAsia="en-IN"/>
              </w:rPr>
              <w:t>land acquisition policy</w:t>
            </w:r>
            <w:r>
              <w:rPr>
                <w:rFonts w:ascii="Calibri" w:hAnsi="Calibri" w:cs="Calibri"/>
                <w:color w:val="000000"/>
                <w:lang w:val="en-IN" w:eastAsia="en-IN"/>
              </w:rPr>
              <w:t xml:space="preserve">, circle rate value &amp; Market Approach. </w:t>
            </w:r>
          </w:p>
        </w:tc>
      </w:tr>
    </w:tbl>
    <w:p w14:paraId="17B6B319" w14:textId="77777777" w:rsidR="00F03BEA" w:rsidRPr="00065A80" w:rsidRDefault="00F03BEA" w:rsidP="00F03BEA">
      <w:pPr>
        <w:outlineLvl w:val="0"/>
        <w:rPr>
          <w:b/>
          <w:sz w:val="18"/>
          <w:szCs w:val="18"/>
          <w:u w:val="single"/>
        </w:rPr>
      </w:pPr>
    </w:p>
    <w:p w14:paraId="49380A79" w14:textId="3421865C" w:rsidR="00014E29" w:rsidRDefault="00F03BEA" w:rsidP="00F03BEA">
      <w:pPr>
        <w:spacing w:line="360" w:lineRule="auto"/>
        <w:jc w:val="both"/>
        <w:rPr>
          <w:b/>
          <w:szCs w:val="20"/>
        </w:rPr>
      </w:pPr>
      <w:r w:rsidRPr="002A0FC4">
        <w:rPr>
          <w:bCs/>
          <w:szCs w:val="20"/>
        </w:rPr>
        <w:t xml:space="preserve">Based on the above calculation the Fair Market Value of Land is calculated as </w:t>
      </w:r>
      <w:r w:rsidRPr="002A0FC4">
        <w:rPr>
          <w:b/>
          <w:szCs w:val="20"/>
        </w:rPr>
        <w:t xml:space="preserve">Rs. </w:t>
      </w:r>
      <w:r w:rsidR="00014E29" w:rsidRPr="00014E29">
        <w:rPr>
          <w:b/>
          <w:szCs w:val="20"/>
        </w:rPr>
        <w:t>3057,39,18,311</w:t>
      </w:r>
      <w:r w:rsidRPr="002A0FC4">
        <w:rPr>
          <w:b/>
          <w:szCs w:val="20"/>
        </w:rPr>
        <w:t xml:space="preserve"> Crore.</w:t>
      </w:r>
    </w:p>
    <w:p w14:paraId="373D3D12" w14:textId="77777777" w:rsidR="00014E29" w:rsidRDefault="00014E29">
      <w:pPr>
        <w:widowControl/>
        <w:autoSpaceDE/>
        <w:autoSpaceDN/>
        <w:spacing w:after="200" w:line="276" w:lineRule="auto"/>
        <w:rPr>
          <w:b/>
          <w:szCs w:val="20"/>
        </w:rPr>
      </w:pPr>
      <w:r>
        <w:rPr>
          <w:b/>
          <w:szCs w:val="20"/>
        </w:rPr>
        <w:br w:type="page"/>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355"/>
      </w:tblGrid>
      <w:tr w:rsidR="00734D3E" w:rsidRPr="00A77C76" w14:paraId="7ED36257" w14:textId="77777777" w:rsidTr="003C2B13">
        <w:trPr>
          <w:trHeight w:val="458"/>
          <w:jc w:val="center"/>
        </w:trPr>
        <w:tc>
          <w:tcPr>
            <w:tcW w:w="846" w:type="dxa"/>
            <w:tcBorders>
              <w:bottom w:val="single" w:sz="4" w:space="0" w:color="auto"/>
            </w:tcBorders>
            <w:shd w:val="clear" w:color="auto" w:fill="002060"/>
            <w:vAlign w:val="center"/>
          </w:tcPr>
          <w:p w14:paraId="37510C56" w14:textId="08B62216" w:rsidR="00734D3E" w:rsidRPr="004C5C44" w:rsidRDefault="00734D3E" w:rsidP="00114BE0">
            <w:pPr>
              <w:pStyle w:val="ListParagraph"/>
              <w:widowControl/>
              <w:numPr>
                <w:ilvl w:val="0"/>
                <w:numId w:val="5"/>
              </w:numPr>
              <w:autoSpaceDE/>
              <w:autoSpaceDN/>
              <w:spacing w:after="0" w:line="240" w:lineRule="auto"/>
              <w:jc w:val="center"/>
              <w:rPr>
                <w:b/>
              </w:rPr>
            </w:pPr>
          </w:p>
        </w:tc>
        <w:tc>
          <w:tcPr>
            <w:tcW w:w="9355" w:type="dxa"/>
            <w:tcBorders>
              <w:bottom w:val="single" w:sz="4" w:space="0" w:color="auto"/>
            </w:tcBorders>
            <w:shd w:val="clear" w:color="auto" w:fill="C6D9F1" w:themeFill="text2" w:themeFillTint="33"/>
            <w:vAlign w:val="center"/>
          </w:tcPr>
          <w:p w14:paraId="3B531EDA" w14:textId="479CC2D7" w:rsidR="00734D3E" w:rsidRPr="00895B24" w:rsidRDefault="005035A2" w:rsidP="00C80746">
            <w:pPr>
              <w:tabs>
                <w:tab w:val="left" w:pos="360"/>
              </w:tabs>
              <w:spacing w:after="0" w:line="276" w:lineRule="auto"/>
              <w:jc w:val="center"/>
              <w:rPr>
                <w:b/>
              </w:rPr>
            </w:pPr>
            <w:r w:rsidRPr="005035A2">
              <w:rPr>
                <w:b/>
              </w:rPr>
              <w:t xml:space="preserve">BUILDING </w:t>
            </w:r>
            <w:r>
              <w:rPr>
                <w:b/>
              </w:rPr>
              <w:t xml:space="preserve">&amp; CIVIL INFRASTRUCTURE </w:t>
            </w:r>
            <w:r w:rsidRPr="005035A2">
              <w:rPr>
                <w:b/>
              </w:rPr>
              <w:t>VALUATION ASSESSMENT</w:t>
            </w:r>
          </w:p>
        </w:tc>
      </w:tr>
      <w:bookmarkEnd w:id="4"/>
    </w:tbl>
    <w:p w14:paraId="23E466F0" w14:textId="68B53867" w:rsidR="00A759EC" w:rsidRPr="00D74059" w:rsidRDefault="00A759EC">
      <w:pPr>
        <w:rPr>
          <w:sz w:val="8"/>
        </w:rPr>
      </w:pPr>
    </w:p>
    <w:p w14:paraId="67381D5E" w14:textId="77777777" w:rsidR="00885603" w:rsidRDefault="00885603" w:rsidP="00885603">
      <w:pPr>
        <w:pStyle w:val="ListParagraph"/>
        <w:widowControl/>
        <w:numPr>
          <w:ilvl w:val="0"/>
          <w:numId w:val="70"/>
        </w:numPr>
        <w:autoSpaceDE/>
        <w:autoSpaceDN/>
        <w:spacing w:before="240" w:after="240" w:line="360" w:lineRule="auto"/>
        <w:ind w:left="0" w:hanging="284"/>
        <w:jc w:val="both"/>
        <w:rPr>
          <w:b/>
        </w:rPr>
      </w:pPr>
      <w:r>
        <w:rPr>
          <w:b/>
        </w:rPr>
        <w:t xml:space="preserve">METHODOLOGY ADOPTED: </w:t>
      </w:r>
      <w:r>
        <w:t>The fair market value of the building as on the date of valuation is its cost of reproduction on that date less the depreciation &amp; other deterioration deductions from the date of completion of the buildings to the date of its valuation.</w:t>
      </w:r>
    </w:p>
    <w:p w14:paraId="10C7ACA2" w14:textId="77777777" w:rsidR="00885603" w:rsidRDefault="00885603" w:rsidP="00885603">
      <w:pPr>
        <w:pStyle w:val="ListParagraph"/>
        <w:widowControl/>
        <w:numPr>
          <w:ilvl w:val="0"/>
          <w:numId w:val="71"/>
        </w:numPr>
        <w:autoSpaceDE/>
        <w:autoSpaceDN/>
        <w:spacing w:before="240" w:line="360" w:lineRule="auto"/>
        <w:ind w:left="284" w:hanging="284"/>
        <w:jc w:val="both"/>
      </w:pPr>
      <w:r>
        <w:t>Valuation assessment has been conducted of the building &amp; civil works that has been capitalized in the books/ FAR of the company.</w:t>
      </w:r>
    </w:p>
    <w:p w14:paraId="3145AC1B" w14:textId="77777777" w:rsidR="004F354B" w:rsidRDefault="00885603" w:rsidP="004F354B">
      <w:pPr>
        <w:pStyle w:val="ListParagraph"/>
        <w:widowControl/>
        <w:numPr>
          <w:ilvl w:val="0"/>
          <w:numId w:val="71"/>
        </w:numPr>
        <w:autoSpaceDE/>
        <w:autoSpaceDN/>
        <w:spacing w:before="240" w:line="360" w:lineRule="auto"/>
        <w:ind w:left="284" w:hanging="284"/>
        <w:jc w:val="both"/>
      </w:pPr>
      <w:r>
        <w:t>The main heads considered in this part of valuation are Plant Building, Township, Roads, Site Development, Boundary Wall, Drains etc.</w:t>
      </w:r>
    </w:p>
    <w:p w14:paraId="74907174" w14:textId="7A9ACEBB" w:rsidR="004F354B" w:rsidRPr="008E34C1" w:rsidRDefault="00885603" w:rsidP="004F354B">
      <w:pPr>
        <w:pStyle w:val="ListParagraph"/>
        <w:widowControl/>
        <w:numPr>
          <w:ilvl w:val="0"/>
          <w:numId w:val="71"/>
        </w:numPr>
        <w:autoSpaceDE/>
        <w:autoSpaceDN/>
        <w:spacing w:after="240" w:line="360" w:lineRule="auto"/>
        <w:ind w:left="284" w:hanging="284"/>
        <w:jc w:val="both"/>
      </w:pPr>
      <w:r w:rsidRPr="00730685">
        <w:t>We have only considered the Buildings for the Valuation which is under the buildings head in the Fixed</w:t>
      </w:r>
      <w:r>
        <w:t xml:space="preserve"> Asset Register provided to us. </w:t>
      </w:r>
      <w:r w:rsidR="004F354B">
        <w:t>B</w:t>
      </w:r>
      <w:r w:rsidR="004F354B" w:rsidRPr="004F354B">
        <w:rPr>
          <w:iCs/>
          <w:color w:val="000000" w:themeColor="text1"/>
        </w:rPr>
        <w:t xml:space="preserve">uilding name </w:t>
      </w:r>
      <w:r w:rsidR="008E34C1">
        <w:rPr>
          <w:iCs/>
          <w:color w:val="000000" w:themeColor="text1"/>
        </w:rPr>
        <w:t xml:space="preserve">mentioned in FAR </w:t>
      </w:r>
      <w:r w:rsidR="008E34C1" w:rsidRPr="00095A3C">
        <w:rPr>
          <w:iCs/>
          <w:color w:val="000000" w:themeColor="text1"/>
        </w:rPr>
        <w:t xml:space="preserve">and </w:t>
      </w:r>
      <w:r w:rsidR="004F354B" w:rsidRPr="00095A3C">
        <w:rPr>
          <w:iCs/>
          <w:color w:val="000000" w:themeColor="text1"/>
        </w:rPr>
        <w:t xml:space="preserve">as </w:t>
      </w:r>
      <w:r w:rsidR="008E34C1" w:rsidRPr="00095A3C">
        <w:rPr>
          <w:iCs/>
          <w:color w:val="000000" w:themeColor="text1"/>
        </w:rPr>
        <w:t xml:space="preserve">used in actual on site and as per Building area sheet provided to us </w:t>
      </w:r>
      <w:r w:rsidR="004F354B" w:rsidRPr="00095A3C">
        <w:rPr>
          <w:iCs/>
          <w:color w:val="000000" w:themeColor="text1"/>
        </w:rPr>
        <w:t>nomenclature used in both source of information</w:t>
      </w:r>
      <w:r w:rsidR="008E34C1" w:rsidRPr="00095A3C">
        <w:rPr>
          <w:iCs/>
          <w:color w:val="000000" w:themeColor="text1"/>
        </w:rPr>
        <w:t xml:space="preserve"> is different</w:t>
      </w:r>
      <w:r w:rsidR="004F354B" w:rsidRPr="00095A3C">
        <w:rPr>
          <w:iCs/>
          <w:color w:val="000000" w:themeColor="text1"/>
        </w:rPr>
        <w:t xml:space="preserve">. </w:t>
      </w:r>
      <w:r w:rsidR="008E34C1" w:rsidRPr="00095A3C">
        <w:rPr>
          <w:iCs/>
          <w:color w:val="000000" w:themeColor="text1"/>
        </w:rPr>
        <w:t xml:space="preserve">Therefore, matching both the information is not possible. </w:t>
      </w:r>
      <w:r w:rsidR="004F354B" w:rsidRPr="00095A3C">
        <w:rPr>
          <w:iCs/>
          <w:color w:val="000000" w:themeColor="text1"/>
        </w:rPr>
        <w:t>In FAR the total gross block shown under building head is Rs.</w:t>
      </w:r>
      <w:r w:rsidR="00095A3C" w:rsidRPr="00095A3C">
        <w:rPr>
          <w:iCs/>
          <w:color w:val="000000" w:themeColor="text1"/>
        </w:rPr>
        <w:t xml:space="preserve"> 718.01</w:t>
      </w:r>
      <w:r w:rsidR="004F354B" w:rsidRPr="00095A3C">
        <w:rPr>
          <w:iCs/>
          <w:color w:val="000000" w:themeColor="text1"/>
        </w:rPr>
        <w:t xml:space="preserve"> Cr. for all buildings/structures in the plant.</w:t>
      </w:r>
    </w:p>
    <w:p w14:paraId="5D7C1EE3" w14:textId="6A565DB7" w:rsidR="008E34C1" w:rsidRPr="008E34C1" w:rsidRDefault="008E34C1" w:rsidP="008E34C1">
      <w:pPr>
        <w:pStyle w:val="ListParagraph"/>
        <w:widowControl/>
        <w:numPr>
          <w:ilvl w:val="0"/>
          <w:numId w:val="71"/>
        </w:numPr>
        <w:autoSpaceDE/>
        <w:autoSpaceDN/>
        <w:spacing w:after="240" w:line="360" w:lineRule="auto"/>
        <w:ind w:left="284" w:hanging="284"/>
        <w:jc w:val="both"/>
      </w:pPr>
      <w:r>
        <w:t>Therefore, to avoid duplicity we have considered cost capitalized in FAR against each building as the sole basis of the valuation calculation and the buildings and civil works mentioned in the FAR are taken as it is.</w:t>
      </w:r>
    </w:p>
    <w:p w14:paraId="2F99D91C" w14:textId="1AB457F2" w:rsidR="004F354B" w:rsidRPr="004F354B" w:rsidRDefault="008E34C1" w:rsidP="008E34C1">
      <w:pPr>
        <w:pStyle w:val="ListParagraph"/>
        <w:widowControl/>
        <w:numPr>
          <w:ilvl w:val="0"/>
          <w:numId w:val="71"/>
        </w:numPr>
        <w:autoSpaceDE/>
        <w:autoSpaceDN/>
        <w:spacing w:after="240" w:line="360" w:lineRule="auto"/>
        <w:ind w:left="284" w:hanging="284"/>
        <w:jc w:val="both"/>
      </w:pPr>
      <w:r>
        <w:t>For the veracity of capitalized cost of Building ibn FAR, w</w:t>
      </w:r>
      <w:r w:rsidR="004F354B">
        <w:t>e have also cross-checked the per sq.ft. construction of building/structures which appears to within the market standards &amp; cost prescribed by the CPWD except few buildings such as Service Building and CCR</w:t>
      </w:r>
      <w:r>
        <w:t xml:space="preserve"> which are very heavy buildings due to its use</w:t>
      </w:r>
      <w:r w:rsidR="004F354B">
        <w:t>. However overall cost of Building seems to be reasonable.</w:t>
      </w:r>
    </w:p>
    <w:p w14:paraId="7B61B9D6" w14:textId="77777777" w:rsidR="00885603" w:rsidRDefault="00885603" w:rsidP="00885603">
      <w:pPr>
        <w:pStyle w:val="ListParagraph"/>
        <w:widowControl/>
        <w:numPr>
          <w:ilvl w:val="0"/>
          <w:numId w:val="71"/>
        </w:numPr>
        <w:autoSpaceDE/>
        <w:autoSpaceDN/>
        <w:spacing w:after="240" w:line="360" w:lineRule="auto"/>
        <w:ind w:left="284" w:hanging="284"/>
        <w:jc w:val="both"/>
      </w:pPr>
      <w: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6F2347D7" w14:textId="77777777" w:rsidR="00885603" w:rsidRDefault="00885603" w:rsidP="00885603">
      <w:pPr>
        <w:pStyle w:val="ListParagraph"/>
        <w:widowControl/>
        <w:numPr>
          <w:ilvl w:val="0"/>
          <w:numId w:val="71"/>
        </w:numPr>
        <w:autoSpaceDE/>
        <w:autoSpaceDN/>
        <w:spacing w:after="0" w:line="360" w:lineRule="auto"/>
        <w:ind w:left="284" w:hanging="284"/>
        <w:jc w:val="both"/>
      </w:pPr>
      <w:r>
        <w:t>The weighted average indices have been taken for different components as depicted below to find out the inflation of the complete assets mentioned in the FAR from their respective date of capitalization till the date of valuation.</w:t>
      </w:r>
    </w:p>
    <w:p w14:paraId="3788021C" w14:textId="77777777" w:rsidR="00885603" w:rsidRDefault="00885603" w:rsidP="00885603">
      <w:pPr>
        <w:pStyle w:val="ListParagraph"/>
        <w:spacing w:line="360" w:lineRule="auto"/>
        <w:ind w:left="284"/>
        <w:jc w:val="both"/>
      </w:pPr>
    </w:p>
    <w:p w14:paraId="77C5C183" w14:textId="77777777" w:rsidR="00885603" w:rsidRDefault="00885603" w:rsidP="00885603">
      <w:pPr>
        <w:spacing w:after="240" w:line="360" w:lineRule="auto"/>
        <w:contextualSpacing/>
        <w:jc w:val="center"/>
      </w:pPr>
      <w:r>
        <w:rPr>
          <w:noProof/>
          <w:lang w:val="en-IN" w:eastAsia="en-IN"/>
        </w:rPr>
        <w:lastRenderedPageBreak/>
        <w:drawing>
          <wp:inline distT="0" distB="0" distL="0" distR="0" wp14:anchorId="1C9EEA80" wp14:editId="0B389924">
            <wp:extent cx="5772150" cy="3171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772150" cy="3171825"/>
                    </a:xfrm>
                    <a:prstGeom prst="rect">
                      <a:avLst/>
                    </a:prstGeom>
                    <a:noFill/>
                    <a:ln>
                      <a:noFill/>
                    </a:ln>
                  </pic:spPr>
                </pic:pic>
              </a:graphicData>
            </a:graphic>
          </wp:inline>
        </w:drawing>
      </w:r>
    </w:p>
    <w:p w14:paraId="789DBA85" w14:textId="77777777" w:rsidR="00885603" w:rsidRDefault="00885603" w:rsidP="00885603">
      <w:pPr>
        <w:pStyle w:val="ListParagraph"/>
        <w:widowControl/>
        <w:numPr>
          <w:ilvl w:val="0"/>
          <w:numId w:val="71"/>
        </w:numPr>
        <w:autoSpaceDE/>
        <w:autoSpaceDN/>
        <w:spacing w:after="240" w:line="360" w:lineRule="auto"/>
        <w:ind w:left="284" w:hanging="284"/>
        <w:jc w:val="both"/>
      </w:pPr>
      <w:r>
        <w:t>The head ‘Others’ comprises Layout and Excavation, Flooring, Design and Fee for Engineer/ Architect, Soil, Water, Shuttering/ formwork, Borewell, Sand, etc. Inflation of these components has been taken approx. 4% per Year as per market trend for such services.</w:t>
      </w:r>
    </w:p>
    <w:p w14:paraId="56096AF0" w14:textId="77777777" w:rsidR="00885603" w:rsidRDefault="00885603" w:rsidP="00885603">
      <w:pPr>
        <w:pStyle w:val="ListParagraph"/>
        <w:widowControl/>
        <w:numPr>
          <w:ilvl w:val="0"/>
          <w:numId w:val="71"/>
        </w:numPr>
        <w:autoSpaceDE/>
        <w:autoSpaceDN/>
        <w:spacing w:after="240" w:line="360" w:lineRule="auto"/>
        <w:ind w:left="284" w:hanging="284"/>
        <w:jc w:val="both"/>
      </w:pPr>
      <w:r>
        <w:t>The above bifurcation also includes a Labour component which constitutes approx. 8% of the total construction cost. Inflation of this component has been taken as per Cost Inflation Index (CII).</w:t>
      </w:r>
    </w:p>
    <w:p w14:paraId="4258654F" w14:textId="77777777" w:rsidR="00885603" w:rsidRDefault="00885603" w:rsidP="00885603">
      <w:pPr>
        <w:pStyle w:val="ListParagraph"/>
        <w:widowControl/>
        <w:numPr>
          <w:ilvl w:val="0"/>
          <w:numId w:val="71"/>
        </w:numPr>
        <w:autoSpaceDE/>
        <w:autoSpaceDN/>
        <w:spacing w:after="240" w:line="360" w:lineRule="auto"/>
        <w:ind w:left="284" w:hanging="284"/>
        <w:jc w:val="both"/>
      </w:pPr>
      <w:r>
        <w:t>The weighted average inflation has been applied on the Gross Block mentioned in the FAR to reach the Gross Current Reproduction Cost.</w:t>
      </w:r>
    </w:p>
    <w:p w14:paraId="543365A9" w14:textId="39718CC0" w:rsidR="00885603" w:rsidRDefault="00885603" w:rsidP="00885603">
      <w:pPr>
        <w:pStyle w:val="ListParagraph"/>
        <w:widowControl/>
        <w:numPr>
          <w:ilvl w:val="0"/>
          <w:numId w:val="71"/>
        </w:numPr>
        <w:autoSpaceDE/>
        <w:autoSpaceDN/>
        <w:spacing w:after="240" w:line="360" w:lineRule="auto"/>
        <w:ind w:left="284" w:hanging="284"/>
        <w:jc w:val="both"/>
      </w:pPr>
      <w:r>
        <w:t>Depreciation is then charged on the structures/civil works to reach at the depreciated replacement cost or Fair value, considering the life to be 05-45 years to absorb their respective economic life.</w:t>
      </w:r>
    </w:p>
    <w:p w14:paraId="52CFD5B1" w14:textId="48568C66" w:rsidR="00885603" w:rsidRDefault="00885603" w:rsidP="00885603">
      <w:pPr>
        <w:pStyle w:val="ListParagraph"/>
        <w:widowControl/>
        <w:numPr>
          <w:ilvl w:val="0"/>
          <w:numId w:val="71"/>
        </w:numPr>
        <w:autoSpaceDE/>
        <w:autoSpaceDN/>
        <w:spacing w:after="240" w:line="360" w:lineRule="auto"/>
        <w:ind w:left="284" w:hanging="284"/>
        <w:jc w:val="both"/>
      </w:pPr>
      <w:r>
        <w:t>The economic life of the RCC building &amp; PEB Steel structure is considered as 35-45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0A45C437" w14:textId="77777777" w:rsidR="00885603" w:rsidRDefault="00885603" w:rsidP="00885603">
      <w:pPr>
        <w:pStyle w:val="ListParagraph"/>
        <w:widowControl/>
        <w:numPr>
          <w:ilvl w:val="0"/>
          <w:numId w:val="71"/>
        </w:numPr>
        <w:autoSpaceDE/>
        <w:autoSpaceDN/>
        <w:spacing w:after="240" w:line="360" w:lineRule="auto"/>
        <w:ind w:left="284" w:hanging="284"/>
        <w:jc w:val="both"/>
      </w:pPr>
      <w:r>
        <w:t>Condition of the buildings and structures was found to be good during the site visit.</w:t>
      </w:r>
    </w:p>
    <w:p w14:paraId="31852E73" w14:textId="33E077B4" w:rsidR="00885603" w:rsidRDefault="00885603" w:rsidP="00885603">
      <w:pPr>
        <w:pStyle w:val="ListParagraph"/>
        <w:widowControl/>
        <w:numPr>
          <w:ilvl w:val="0"/>
          <w:numId w:val="71"/>
        </w:numPr>
        <w:autoSpaceDE/>
        <w:autoSpaceDN/>
        <w:spacing w:after="240" w:line="360" w:lineRule="auto"/>
        <w:ind w:left="284" w:hanging="284"/>
        <w:jc w:val="both"/>
      </w:pPr>
      <w:r>
        <w:t xml:space="preserve">The buildings in the plant comprises </w:t>
      </w:r>
      <w:r w:rsidR="00681E44">
        <w:t>Service building, Township, CCR building, Store shed, Workshop, SME Plant, Canteen etc.</w:t>
      </w:r>
      <w:r>
        <w:t xml:space="preserve"> etc.</w:t>
      </w:r>
    </w:p>
    <w:p w14:paraId="5D53BBA8" w14:textId="77777777" w:rsidR="00885603" w:rsidRDefault="00885603" w:rsidP="00885603">
      <w:pPr>
        <w:pStyle w:val="ListParagraph"/>
        <w:widowControl/>
        <w:numPr>
          <w:ilvl w:val="0"/>
          <w:numId w:val="71"/>
        </w:numPr>
        <w:autoSpaceDE/>
        <w:autoSpaceDN/>
        <w:spacing w:after="240" w:line="360" w:lineRule="auto"/>
        <w:ind w:left="284" w:hanging="284"/>
        <w:jc w:val="both"/>
      </w:pPr>
      <w:r>
        <w:t>For detailed break-up of the buildings capitalized in the FAR, please refer Building sheet.</w:t>
      </w:r>
    </w:p>
    <w:p w14:paraId="7052F99D" w14:textId="77777777" w:rsidR="00885603" w:rsidRDefault="00885603" w:rsidP="00885603">
      <w:pPr>
        <w:pStyle w:val="ListParagraph"/>
        <w:spacing w:after="240" w:line="360" w:lineRule="auto"/>
        <w:ind w:left="284"/>
        <w:jc w:val="both"/>
      </w:pPr>
    </w:p>
    <w:p w14:paraId="003E0AFC" w14:textId="1C42D2C4" w:rsidR="00885603" w:rsidRDefault="00885603" w:rsidP="008E34C1">
      <w:pPr>
        <w:spacing w:line="360" w:lineRule="auto"/>
        <w:jc w:val="both"/>
      </w:pPr>
      <w:r>
        <w:rPr>
          <w:b/>
          <w:color w:val="000000" w:themeColor="text1"/>
        </w:rPr>
        <w:lastRenderedPageBreak/>
        <w:t xml:space="preserve">BUILDINGS &amp; CIVIL WORKS VALUATION: </w:t>
      </w:r>
      <w:r>
        <w:rPr>
          <w:color w:val="000000" w:themeColor="text1"/>
        </w:rPr>
        <w:t xml:space="preserve">Below table shows the Cost of Capitalization under Buildings head which is extracted from the Fixed Asset Register dated </w:t>
      </w:r>
      <w:r>
        <w:t>31-03-202</w:t>
      </w:r>
      <w:r w:rsidR="00681E44">
        <w:t>4</w:t>
      </w:r>
      <w:r>
        <w:t xml:space="preserve"> provided to us by the company &amp; their valuation as on date:</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256"/>
        <w:gridCol w:w="1001"/>
        <w:gridCol w:w="1001"/>
        <w:gridCol w:w="1985"/>
        <w:gridCol w:w="1984"/>
      </w:tblGrid>
      <w:tr w:rsidR="00681E44" w:rsidRPr="0090173C" w14:paraId="1EF52C49" w14:textId="77777777" w:rsidTr="00442234">
        <w:trPr>
          <w:trHeight w:val="300"/>
          <w:jc w:val="center"/>
        </w:trPr>
        <w:tc>
          <w:tcPr>
            <w:tcW w:w="9776" w:type="dxa"/>
            <w:gridSpan w:val="6"/>
            <w:tcBorders>
              <w:top w:val="nil"/>
              <w:left w:val="nil"/>
              <w:bottom w:val="nil"/>
              <w:right w:val="nil"/>
            </w:tcBorders>
            <w:shd w:val="clear" w:color="auto" w:fill="auto"/>
          </w:tcPr>
          <w:p w14:paraId="0D23515E" w14:textId="77777777" w:rsidR="00681E44" w:rsidRPr="0003305C" w:rsidRDefault="00681E44" w:rsidP="00442234">
            <w:pPr>
              <w:widowControl/>
              <w:autoSpaceDE/>
              <w:autoSpaceDN/>
              <w:spacing w:after="0" w:line="240" w:lineRule="auto"/>
              <w:jc w:val="right"/>
              <w:rPr>
                <w:rFonts w:ascii="Calibri" w:eastAsia="Times New Roman" w:hAnsi="Calibri" w:cs="Calibri"/>
                <w:b/>
                <w:bCs/>
                <w:i/>
                <w:color w:val="000000" w:themeColor="text1"/>
                <w:lang w:val="en-IN" w:eastAsia="en-IN" w:bidi="ar-SA"/>
              </w:rPr>
            </w:pPr>
            <w:r w:rsidRPr="0003305C">
              <w:rPr>
                <w:rFonts w:ascii="Calibri" w:eastAsia="Times New Roman" w:hAnsi="Calibri" w:cs="Calibri"/>
                <w:b/>
                <w:bCs/>
                <w:i/>
                <w:color w:val="000000" w:themeColor="text1"/>
                <w:lang w:val="en-IN" w:eastAsia="en-IN" w:bidi="ar-SA"/>
              </w:rPr>
              <w:t>In Rs. Cr.</w:t>
            </w:r>
          </w:p>
        </w:tc>
      </w:tr>
      <w:tr w:rsidR="00681E44" w:rsidRPr="0090173C" w14:paraId="426110BE" w14:textId="77777777" w:rsidTr="00442234">
        <w:trPr>
          <w:trHeight w:val="300"/>
          <w:jc w:val="center"/>
        </w:trPr>
        <w:tc>
          <w:tcPr>
            <w:tcW w:w="5807" w:type="dxa"/>
            <w:gridSpan w:val="4"/>
            <w:tcBorders>
              <w:top w:val="single" w:sz="4" w:space="0" w:color="auto"/>
            </w:tcBorders>
            <w:shd w:val="clear" w:color="auto" w:fill="002060"/>
          </w:tcPr>
          <w:p w14:paraId="3EB0BBA5" w14:textId="437066E6" w:rsidR="00681E44" w:rsidRPr="0090173C" w:rsidRDefault="00681E44" w:rsidP="00442234">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SPL as on 31-03-2024</w:t>
            </w:r>
          </w:p>
        </w:tc>
        <w:tc>
          <w:tcPr>
            <w:tcW w:w="3969" w:type="dxa"/>
            <w:gridSpan w:val="2"/>
            <w:tcBorders>
              <w:top w:val="nil"/>
            </w:tcBorders>
            <w:shd w:val="clear" w:color="auto" w:fill="002060"/>
            <w:noWrap/>
            <w:vAlign w:val="center"/>
          </w:tcPr>
          <w:p w14:paraId="1D1B7B97" w14:textId="6E9697A7" w:rsidR="00681E44" w:rsidRDefault="00681E44" w:rsidP="00442234">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RKA as on 25-11-2024</w:t>
            </w:r>
          </w:p>
        </w:tc>
      </w:tr>
      <w:tr w:rsidR="00681E44" w:rsidRPr="0090173C" w14:paraId="5BEF6B65" w14:textId="77777777" w:rsidTr="00896972">
        <w:trPr>
          <w:trHeight w:val="300"/>
          <w:jc w:val="center"/>
        </w:trPr>
        <w:tc>
          <w:tcPr>
            <w:tcW w:w="549" w:type="dxa"/>
            <w:shd w:val="clear" w:color="auto" w:fill="C6D9F1" w:themeFill="text2" w:themeFillTint="33"/>
            <w:vAlign w:val="center"/>
          </w:tcPr>
          <w:p w14:paraId="20CC2E67"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3256" w:type="dxa"/>
            <w:shd w:val="clear" w:color="auto" w:fill="C6D9F1" w:themeFill="text2" w:themeFillTint="33"/>
            <w:noWrap/>
            <w:vAlign w:val="center"/>
            <w:hideMark/>
          </w:tcPr>
          <w:p w14:paraId="541CF60A"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Particulars</w:t>
            </w:r>
          </w:p>
        </w:tc>
        <w:tc>
          <w:tcPr>
            <w:tcW w:w="1001" w:type="dxa"/>
            <w:shd w:val="clear" w:color="auto" w:fill="C6D9F1" w:themeFill="text2" w:themeFillTint="33"/>
            <w:noWrap/>
            <w:vAlign w:val="center"/>
            <w:hideMark/>
          </w:tcPr>
          <w:p w14:paraId="7617C88D"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Gross Block</w:t>
            </w:r>
          </w:p>
        </w:tc>
        <w:tc>
          <w:tcPr>
            <w:tcW w:w="1001" w:type="dxa"/>
            <w:shd w:val="clear" w:color="auto" w:fill="C6D9F1" w:themeFill="text2" w:themeFillTint="33"/>
            <w:noWrap/>
            <w:vAlign w:val="center"/>
            <w:hideMark/>
          </w:tcPr>
          <w:p w14:paraId="0975D125"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Net Block</w:t>
            </w:r>
          </w:p>
        </w:tc>
        <w:tc>
          <w:tcPr>
            <w:tcW w:w="1985" w:type="dxa"/>
            <w:shd w:val="clear" w:color="auto" w:fill="C6D9F1" w:themeFill="text2" w:themeFillTint="33"/>
            <w:noWrap/>
            <w:vAlign w:val="center"/>
            <w:hideMark/>
          </w:tcPr>
          <w:p w14:paraId="07E53F1A"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Gross Current Replacement Cost</w:t>
            </w:r>
          </w:p>
        </w:tc>
        <w:tc>
          <w:tcPr>
            <w:tcW w:w="1984" w:type="dxa"/>
            <w:shd w:val="clear" w:color="auto" w:fill="C6D9F1" w:themeFill="text2" w:themeFillTint="33"/>
            <w:noWrap/>
            <w:vAlign w:val="center"/>
            <w:hideMark/>
          </w:tcPr>
          <w:p w14:paraId="00B286F1"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Depreciated Replacement Cost</w:t>
            </w:r>
          </w:p>
        </w:tc>
      </w:tr>
      <w:tr w:rsidR="00681E44" w:rsidRPr="0090173C" w14:paraId="625BC4D0" w14:textId="77777777" w:rsidTr="00681E44">
        <w:trPr>
          <w:trHeight w:val="300"/>
          <w:jc w:val="center"/>
        </w:trPr>
        <w:tc>
          <w:tcPr>
            <w:tcW w:w="549" w:type="dxa"/>
            <w:vAlign w:val="center"/>
          </w:tcPr>
          <w:p w14:paraId="0AF7E31A" w14:textId="77777777" w:rsidR="00681E44" w:rsidRDefault="00681E44" w:rsidP="00442234">
            <w:pPr>
              <w:widowControl/>
              <w:autoSpaceDE/>
              <w:autoSpaceDN/>
              <w:spacing w:after="0" w:line="240" w:lineRule="auto"/>
              <w:jc w:val="center"/>
              <w:rPr>
                <w:rFonts w:ascii="Calibri" w:hAnsi="Calibri" w:cs="Calibri"/>
                <w:color w:val="000000"/>
              </w:rPr>
            </w:pPr>
            <w:r>
              <w:rPr>
                <w:rFonts w:ascii="Calibri" w:hAnsi="Calibri" w:cs="Calibri"/>
                <w:color w:val="000000"/>
              </w:rPr>
              <w:t>1</w:t>
            </w:r>
          </w:p>
        </w:tc>
        <w:tc>
          <w:tcPr>
            <w:tcW w:w="3256" w:type="dxa"/>
            <w:shd w:val="clear" w:color="auto" w:fill="auto"/>
            <w:noWrap/>
            <w:vAlign w:val="center"/>
            <w:hideMark/>
          </w:tcPr>
          <w:p w14:paraId="62D0207A" w14:textId="3D94564E" w:rsidR="00681E44" w:rsidRPr="0090173C" w:rsidRDefault="00681E44" w:rsidP="0044223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Building &amp; other infrastructure</w:t>
            </w:r>
          </w:p>
        </w:tc>
        <w:tc>
          <w:tcPr>
            <w:tcW w:w="1001" w:type="dxa"/>
            <w:shd w:val="clear" w:color="auto" w:fill="auto"/>
            <w:noWrap/>
            <w:vAlign w:val="center"/>
            <w:hideMark/>
          </w:tcPr>
          <w:p w14:paraId="657AE5D3" w14:textId="6EFAA9FB" w:rsidR="00681E44" w:rsidRPr="0090173C" w:rsidRDefault="00681E44" w:rsidP="0044223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718.01</w:t>
            </w:r>
          </w:p>
        </w:tc>
        <w:tc>
          <w:tcPr>
            <w:tcW w:w="1001" w:type="dxa"/>
            <w:shd w:val="clear" w:color="auto" w:fill="auto"/>
            <w:noWrap/>
            <w:vAlign w:val="center"/>
            <w:hideMark/>
          </w:tcPr>
          <w:p w14:paraId="36CFB302" w14:textId="6E1801D3" w:rsidR="00681E44" w:rsidRPr="0090173C" w:rsidRDefault="00681E44" w:rsidP="00442234">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418.12</w:t>
            </w:r>
          </w:p>
        </w:tc>
        <w:tc>
          <w:tcPr>
            <w:tcW w:w="1985" w:type="dxa"/>
            <w:shd w:val="clear" w:color="auto" w:fill="auto"/>
            <w:noWrap/>
            <w:vAlign w:val="center"/>
          </w:tcPr>
          <w:p w14:paraId="59132805" w14:textId="58A7AAD5" w:rsidR="00681E44" w:rsidRPr="0090173C" w:rsidRDefault="00681E44" w:rsidP="00442234">
            <w:pPr>
              <w:widowControl/>
              <w:autoSpaceDE/>
              <w:autoSpaceDN/>
              <w:spacing w:after="0" w:line="240" w:lineRule="auto"/>
              <w:jc w:val="right"/>
              <w:rPr>
                <w:rFonts w:ascii="Calibri" w:eastAsia="Times New Roman" w:hAnsi="Calibri" w:cs="Calibri"/>
                <w:color w:val="000000"/>
                <w:lang w:val="en-IN" w:eastAsia="en-IN" w:bidi="ar-SA"/>
              </w:rPr>
            </w:pPr>
            <w:r w:rsidRPr="00681E44">
              <w:rPr>
                <w:rFonts w:ascii="Calibri" w:eastAsia="Times New Roman" w:hAnsi="Calibri" w:cs="Calibri"/>
                <w:color w:val="000000"/>
                <w:lang w:val="en-IN" w:eastAsia="en-IN" w:bidi="ar-SA"/>
              </w:rPr>
              <w:t>1,044.02</w:t>
            </w:r>
          </w:p>
        </w:tc>
        <w:tc>
          <w:tcPr>
            <w:tcW w:w="1984" w:type="dxa"/>
            <w:shd w:val="clear" w:color="auto" w:fill="auto"/>
            <w:noWrap/>
            <w:vAlign w:val="center"/>
          </w:tcPr>
          <w:p w14:paraId="4EF32EEB" w14:textId="674B82A5" w:rsidR="00681E44" w:rsidRPr="0090173C" w:rsidRDefault="00681E44" w:rsidP="00442234">
            <w:pPr>
              <w:widowControl/>
              <w:autoSpaceDE/>
              <w:autoSpaceDN/>
              <w:spacing w:after="0" w:line="240" w:lineRule="auto"/>
              <w:jc w:val="right"/>
              <w:rPr>
                <w:rFonts w:ascii="Calibri" w:eastAsia="Times New Roman" w:hAnsi="Calibri" w:cs="Calibri"/>
                <w:color w:val="000000"/>
                <w:lang w:val="en-IN" w:eastAsia="en-IN" w:bidi="ar-SA"/>
              </w:rPr>
            </w:pPr>
            <w:r w:rsidRPr="00681E44">
              <w:rPr>
                <w:rFonts w:ascii="Calibri" w:eastAsia="Times New Roman" w:hAnsi="Calibri" w:cs="Calibri"/>
                <w:color w:val="000000"/>
                <w:lang w:val="en-IN" w:eastAsia="en-IN" w:bidi="ar-SA"/>
              </w:rPr>
              <w:t>539.18</w:t>
            </w:r>
          </w:p>
        </w:tc>
      </w:tr>
      <w:tr w:rsidR="00681E44" w:rsidRPr="0090173C" w14:paraId="45A37E88" w14:textId="77777777" w:rsidTr="00442234">
        <w:trPr>
          <w:trHeight w:val="300"/>
          <w:jc w:val="center"/>
        </w:trPr>
        <w:tc>
          <w:tcPr>
            <w:tcW w:w="3805" w:type="dxa"/>
            <w:gridSpan w:val="2"/>
            <w:shd w:val="clear" w:color="auto" w:fill="BFBFBF" w:themeFill="background1" w:themeFillShade="BF"/>
            <w:vAlign w:val="center"/>
          </w:tcPr>
          <w:p w14:paraId="575707BD" w14:textId="77777777" w:rsidR="00681E44" w:rsidRPr="00E0502D" w:rsidRDefault="00681E44" w:rsidP="00681E44">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Total</w:t>
            </w:r>
          </w:p>
        </w:tc>
        <w:tc>
          <w:tcPr>
            <w:tcW w:w="1001" w:type="dxa"/>
            <w:shd w:val="clear" w:color="auto" w:fill="BFBFBF" w:themeFill="background1" w:themeFillShade="BF"/>
            <w:noWrap/>
            <w:vAlign w:val="center"/>
          </w:tcPr>
          <w:p w14:paraId="40D0C79C" w14:textId="6694BD37" w:rsidR="00681E44" w:rsidRPr="00681E44" w:rsidRDefault="00681E44" w:rsidP="00681E44">
            <w:pPr>
              <w:widowControl/>
              <w:autoSpaceDE/>
              <w:autoSpaceDN/>
              <w:spacing w:after="0" w:line="240" w:lineRule="auto"/>
              <w:jc w:val="right"/>
              <w:rPr>
                <w:rFonts w:ascii="Calibri" w:hAnsi="Calibri" w:cs="Calibri"/>
                <w:b/>
                <w:bCs/>
                <w:color w:val="000000"/>
              </w:rPr>
            </w:pPr>
            <w:r w:rsidRPr="00681E44">
              <w:rPr>
                <w:rFonts w:ascii="Calibri" w:hAnsi="Calibri" w:cs="Calibri"/>
                <w:b/>
                <w:bCs/>
                <w:color w:val="000000"/>
              </w:rPr>
              <w:t>718.01</w:t>
            </w:r>
          </w:p>
        </w:tc>
        <w:tc>
          <w:tcPr>
            <w:tcW w:w="1001" w:type="dxa"/>
            <w:shd w:val="clear" w:color="auto" w:fill="BFBFBF" w:themeFill="background1" w:themeFillShade="BF"/>
            <w:noWrap/>
            <w:vAlign w:val="center"/>
          </w:tcPr>
          <w:p w14:paraId="24867F5E" w14:textId="732BE6E1" w:rsidR="00681E44" w:rsidRPr="00681E44" w:rsidRDefault="00681E44" w:rsidP="00681E44">
            <w:pPr>
              <w:widowControl/>
              <w:autoSpaceDE/>
              <w:autoSpaceDN/>
              <w:spacing w:after="0" w:line="240" w:lineRule="auto"/>
              <w:jc w:val="right"/>
              <w:rPr>
                <w:rFonts w:ascii="Calibri" w:hAnsi="Calibri" w:cs="Calibri"/>
                <w:b/>
                <w:bCs/>
                <w:color w:val="000000"/>
              </w:rPr>
            </w:pPr>
            <w:r w:rsidRPr="00681E44">
              <w:rPr>
                <w:rFonts w:ascii="Calibri" w:eastAsia="Times New Roman" w:hAnsi="Calibri" w:cs="Calibri"/>
                <w:b/>
                <w:bCs/>
                <w:color w:val="000000"/>
                <w:lang w:val="en-IN" w:eastAsia="en-IN" w:bidi="ar-SA"/>
              </w:rPr>
              <w:t>418.12</w:t>
            </w:r>
          </w:p>
        </w:tc>
        <w:tc>
          <w:tcPr>
            <w:tcW w:w="1985" w:type="dxa"/>
            <w:shd w:val="clear" w:color="auto" w:fill="BFBFBF" w:themeFill="background1" w:themeFillShade="BF"/>
            <w:noWrap/>
            <w:vAlign w:val="center"/>
          </w:tcPr>
          <w:p w14:paraId="56D10EDE" w14:textId="76454843" w:rsidR="00681E44" w:rsidRPr="00681E44" w:rsidRDefault="00681E44" w:rsidP="00681E44">
            <w:pPr>
              <w:widowControl/>
              <w:autoSpaceDE/>
              <w:autoSpaceDN/>
              <w:spacing w:after="0" w:line="240" w:lineRule="auto"/>
              <w:jc w:val="right"/>
              <w:rPr>
                <w:rFonts w:ascii="Calibri" w:hAnsi="Calibri" w:cs="Calibri"/>
                <w:b/>
                <w:bCs/>
                <w:color w:val="000000"/>
              </w:rPr>
            </w:pPr>
            <w:r w:rsidRPr="00681E44">
              <w:rPr>
                <w:rFonts w:ascii="Calibri" w:eastAsia="Times New Roman" w:hAnsi="Calibri" w:cs="Calibri"/>
                <w:b/>
                <w:bCs/>
                <w:color w:val="000000"/>
                <w:lang w:val="en-IN" w:eastAsia="en-IN" w:bidi="ar-SA"/>
              </w:rPr>
              <w:t>1,044.02</w:t>
            </w:r>
          </w:p>
        </w:tc>
        <w:tc>
          <w:tcPr>
            <w:tcW w:w="1984" w:type="dxa"/>
            <w:shd w:val="clear" w:color="auto" w:fill="BFBFBF" w:themeFill="background1" w:themeFillShade="BF"/>
            <w:noWrap/>
            <w:vAlign w:val="center"/>
          </w:tcPr>
          <w:p w14:paraId="2D342CB2" w14:textId="5AF21C5D" w:rsidR="00681E44" w:rsidRPr="00681E44" w:rsidRDefault="00681E44" w:rsidP="00681E44">
            <w:pPr>
              <w:widowControl/>
              <w:autoSpaceDE/>
              <w:autoSpaceDN/>
              <w:spacing w:after="0" w:line="240" w:lineRule="auto"/>
              <w:jc w:val="right"/>
              <w:rPr>
                <w:rFonts w:ascii="Calibri" w:hAnsi="Calibri" w:cs="Calibri"/>
                <w:b/>
                <w:bCs/>
                <w:color w:val="000000"/>
              </w:rPr>
            </w:pPr>
            <w:r w:rsidRPr="00681E44">
              <w:rPr>
                <w:rFonts w:ascii="Calibri" w:eastAsia="Times New Roman" w:hAnsi="Calibri" w:cs="Calibri"/>
                <w:b/>
                <w:bCs/>
                <w:color w:val="000000"/>
                <w:lang w:val="en-IN" w:eastAsia="en-IN" w:bidi="ar-SA"/>
              </w:rPr>
              <w:t>539.18</w:t>
            </w:r>
          </w:p>
        </w:tc>
      </w:tr>
      <w:tr w:rsidR="00681E44" w:rsidRPr="00303884" w14:paraId="493A54F4" w14:textId="77777777" w:rsidTr="00442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C3A0764" w14:textId="77777777" w:rsidR="00681E44" w:rsidRPr="00177CE0" w:rsidRDefault="00681E44" w:rsidP="00442234">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681E44" w:rsidRPr="00303884" w14:paraId="04335E94" w14:textId="77777777" w:rsidTr="00442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D6C70E2" w14:textId="072D5171" w:rsidR="00681E44" w:rsidRPr="00681E44" w:rsidRDefault="00681E44" w:rsidP="00681E44">
            <w:pPr>
              <w:pStyle w:val="ListParagraph"/>
              <w:widowControl/>
              <w:numPr>
                <w:ilvl w:val="3"/>
                <w:numId w:val="70"/>
              </w:numPr>
              <w:autoSpaceDE/>
              <w:autoSpaceDN/>
              <w:spacing w:after="0" w:line="240" w:lineRule="auto"/>
              <w:ind w:left="462"/>
              <w:jc w:val="both"/>
              <w:rPr>
                <w:rFonts w:eastAsia="Times New Roman"/>
                <w:b/>
                <w:bCs/>
                <w:i/>
                <w:color w:val="000000"/>
                <w:sz w:val="20"/>
                <w:szCs w:val="20"/>
                <w:lang w:bidi="ar-SA"/>
              </w:rPr>
            </w:pPr>
            <w:r w:rsidRPr="00681E44">
              <w:rPr>
                <w:rFonts w:asciiTheme="minorHAnsi" w:hAnsiTheme="minorHAnsi" w:cstheme="minorHAnsi"/>
                <w:i/>
                <w:color w:val="000000"/>
              </w:rPr>
              <w:t>All the details related to the buildings and civil work has been provided by Company and all the details are relied upon for the assessment.</w:t>
            </w:r>
          </w:p>
        </w:tc>
      </w:tr>
      <w:tr w:rsidR="00681E44" w:rsidRPr="00303884" w14:paraId="6FC261F5" w14:textId="77777777" w:rsidTr="00442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F5B61C3" w14:textId="44CD1AFE" w:rsidR="00681E44" w:rsidRPr="00681E44" w:rsidRDefault="00681E44" w:rsidP="00681E44">
            <w:pPr>
              <w:pStyle w:val="ListParagraph"/>
              <w:widowControl/>
              <w:numPr>
                <w:ilvl w:val="3"/>
                <w:numId w:val="70"/>
              </w:numPr>
              <w:autoSpaceDE/>
              <w:autoSpaceDN/>
              <w:spacing w:after="0" w:line="240" w:lineRule="auto"/>
              <w:ind w:left="462"/>
              <w:jc w:val="both"/>
              <w:rPr>
                <w:rFonts w:asciiTheme="minorHAnsi" w:hAnsiTheme="minorHAnsi" w:cstheme="minorHAnsi"/>
                <w:i/>
                <w:color w:val="000000"/>
              </w:rPr>
            </w:pPr>
            <w:r>
              <w:rPr>
                <w:rFonts w:asciiTheme="minorHAnsi" w:hAnsiTheme="minorHAnsi" w:cstheme="minorHAnsi"/>
                <w:i/>
                <w:color w:val="000000"/>
              </w:rPr>
              <w:t>The economic life of the RCC building &amp; PEB Steel structure is considered as 25-35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681E44" w:rsidRPr="00303884" w14:paraId="3AA8753C" w14:textId="77777777" w:rsidTr="00442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E2A5FC1" w14:textId="10EFED67" w:rsidR="00681E44" w:rsidRPr="00681E44" w:rsidRDefault="00681E44" w:rsidP="00681E44">
            <w:pPr>
              <w:pStyle w:val="ListParagraph"/>
              <w:widowControl/>
              <w:numPr>
                <w:ilvl w:val="3"/>
                <w:numId w:val="70"/>
              </w:numPr>
              <w:autoSpaceDE/>
              <w:autoSpaceDN/>
              <w:spacing w:after="0" w:line="240" w:lineRule="auto"/>
              <w:ind w:left="462"/>
              <w:jc w:val="both"/>
              <w:rPr>
                <w:rFonts w:asciiTheme="minorHAnsi" w:hAnsiTheme="minorHAnsi" w:cstheme="minorHAnsi"/>
                <w:i/>
                <w:color w:val="000000"/>
              </w:rPr>
            </w:pPr>
            <w:r>
              <w:rPr>
                <w:rFonts w:asciiTheme="minorHAnsi" w:hAnsiTheme="minorHAnsi" w:cstheme="minorHAnsi"/>
                <w:i/>
                <w:color w:val="000000"/>
              </w:rPr>
              <w:t xml:space="preserve">As on date of site visit, the physical condition of plant building was fair and there was not physical deterioration was observed. </w:t>
            </w:r>
          </w:p>
        </w:tc>
      </w:tr>
    </w:tbl>
    <w:p w14:paraId="6D6DFBEE" w14:textId="77777777" w:rsidR="00681E44" w:rsidRPr="00885603" w:rsidRDefault="00681E44" w:rsidP="00885603">
      <w:pPr>
        <w:spacing w:line="360" w:lineRule="auto"/>
        <w:rPr>
          <w:b/>
          <w:iCs/>
          <w:sz w:val="16"/>
          <w:szCs w:val="16"/>
        </w:rPr>
      </w:pPr>
    </w:p>
    <w:p w14:paraId="4EE4C160" w14:textId="77777777" w:rsidR="00D45921" w:rsidRDefault="00D45921">
      <w:r>
        <w:br w:type="page"/>
      </w:r>
    </w:p>
    <w:tbl>
      <w:tblPr>
        <w:tblStyle w:val="TableGrid"/>
        <w:tblW w:w="5000" w:type="pct"/>
        <w:jc w:val="center"/>
        <w:tblLook w:val="04A0" w:firstRow="1" w:lastRow="0" w:firstColumn="1" w:lastColumn="0" w:noHBand="0" w:noVBand="1"/>
      </w:tblPr>
      <w:tblGrid>
        <w:gridCol w:w="1149"/>
        <w:gridCol w:w="7867"/>
      </w:tblGrid>
      <w:tr w:rsidR="007235CE" w14:paraId="5669050B" w14:textId="77777777" w:rsidTr="00712406">
        <w:trPr>
          <w:trHeight w:val="447"/>
          <w:jc w:val="center"/>
        </w:trPr>
        <w:tc>
          <w:tcPr>
            <w:tcW w:w="637" w:type="pct"/>
            <w:shd w:val="clear" w:color="auto" w:fill="002060"/>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4363" w:type="pct"/>
            <w:shd w:val="clear" w:color="auto" w:fill="C6D9F1" w:themeFill="text2"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681E44">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712406">
        <w:trPr>
          <w:trHeight w:val="449"/>
          <w:jc w:val="center"/>
        </w:trPr>
        <w:tc>
          <w:tcPr>
            <w:tcW w:w="846" w:type="dxa"/>
            <w:tcBorders>
              <w:bottom w:val="single" w:sz="4" w:space="0" w:color="auto"/>
            </w:tcBorders>
            <w:shd w:val="clear" w:color="auto" w:fill="002060"/>
            <w:vAlign w:val="center"/>
          </w:tcPr>
          <w:sdt>
            <w:sdtPr>
              <w:rPr>
                <w:b/>
                <w:color w:val="FFFFFF" w:themeColor="background1"/>
              </w:rPr>
              <w:id w:val="-78136945"/>
              <w:placeholder>
                <w:docPart w:val="3F20D0CFA5AE42BA960EA42A37CA089F"/>
              </w:placeholder>
            </w:sdt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002060"/>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placeholder>
                  <w:docPart w:val="5DDBB5E081C14EB099D042837DE0405D"/>
                </w:placeholder>
              </w:sdtPr>
              <w:sdtContent>
                <w:r w:rsidRPr="007D399A">
                  <w:rPr>
                    <w:b/>
                    <w:color w:val="FFFFFF" w:themeColor="background1"/>
                  </w:rPr>
                  <w:t>ONTENTS</w:t>
                </w:r>
              </w:sdtContent>
            </w:sdt>
          </w:p>
        </w:tc>
        <w:tc>
          <w:tcPr>
            <w:tcW w:w="6244" w:type="dxa"/>
            <w:tcBorders>
              <w:bottom w:val="single" w:sz="4" w:space="0" w:color="auto"/>
            </w:tcBorders>
            <w:shd w:val="clear" w:color="auto" w:fill="002060"/>
            <w:vAlign w:val="center"/>
          </w:tcPr>
          <w:sdt>
            <w:sdtPr>
              <w:rPr>
                <w:b/>
                <w:color w:val="FFFFFF" w:themeColor="background1"/>
              </w:rPr>
              <w:id w:val="1028759071"/>
              <w:placeholder>
                <w:docPart w:val="5DDBB5E081C14EB099D042837DE0405D"/>
              </w:placeholder>
            </w:sdt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252"/>
        <w:gridCol w:w="8"/>
      </w:tblGrid>
      <w:tr w:rsidR="007235CE" w14:paraId="579C3A0E" w14:textId="77777777" w:rsidTr="00712406">
        <w:trPr>
          <w:gridAfter w:val="1"/>
          <w:wAfter w:w="8" w:type="dxa"/>
          <w:trHeight w:val="20"/>
          <w:jc w:val="center"/>
        </w:trPr>
        <w:tc>
          <w:tcPr>
            <w:tcW w:w="764" w:type="dxa"/>
            <w:shd w:val="clear" w:color="auto" w:fill="C6D9F1" w:themeFill="text2" w:themeFillTint="33"/>
            <w:vAlign w:val="center"/>
          </w:tcPr>
          <w:p w14:paraId="58B23EB2" w14:textId="77777777" w:rsidR="007235CE" w:rsidRPr="005551C4" w:rsidRDefault="007235CE">
            <w:pPr>
              <w:pStyle w:val="ListParagraph"/>
              <w:widowControl/>
              <w:numPr>
                <w:ilvl w:val="0"/>
                <w:numId w:val="35"/>
              </w:numPr>
              <w:autoSpaceDE/>
              <w:autoSpaceDN/>
              <w:spacing w:after="0" w:line="240" w:lineRule="auto"/>
              <w:ind w:left="11" w:hanging="283"/>
              <w:contextualSpacing w:val="0"/>
              <w:jc w:val="right"/>
              <w:rPr>
                <w:b/>
              </w:rPr>
            </w:pPr>
          </w:p>
        </w:tc>
        <w:tc>
          <w:tcPr>
            <w:tcW w:w="10430" w:type="dxa"/>
            <w:gridSpan w:val="3"/>
            <w:shd w:val="clear" w:color="auto" w:fill="C6D9F1" w:themeFill="text2" w:themeFillTint="33"/>
            <w:vAlign w:val="center"/>
          </w:tcPr>
          <w:p w14:paraId="491C23F5" w14:textId="77777777" w:rsidR="007235CE" w:rsidRPr="00645D61" w:rsidRDefault="007235CE" w:rsidP="00A159EC">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7235CE" w14:paraId="6B381225" w14:textId="77777777" w:rsidTr="006F53AA">
        <w:trPr>
          <w:gridAfter w:val="1"/>
          <w:wAfter w:w="8" w:type="dxa"/>
          <w:trHeight w:val="20"/>
          <w:jc w:val="center"/>
        </w:trPr>
        <w:tc>
          <w:tcPr>
            <w:tcW w:w="764" w:type="dxa"/>
            <w:shd w:val="clear" w:color="auto" w:fill="FFFFFF" w:themeFill="background1"/>
            <w:vAlign w:val="center"/>
          </w:tcPr>
          <w:p w14:paraId="1F6C12F0"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01F5197" w14:textId="77777777" w:rsidR="007235CE" w:rsidRDefault="007235CE" w:rsidP="00A159EC">
            <w:pPr>
              <w:pStyle w:val="ListParagraph"/>
              <w:spacing w:after="0" w:line="276" w:lineRule="auto"/>
              <w:ind w:left="0"/>
              <w:jc w:val="both"/>
            </w:pPr>
            <w:r w:rsidRPr="00E827A0">
              <w:t>Nature of Plant &amp; Machinery</w:t>
            </w:r>
          </w:p>
        </w:tc>
        <w:tc>
          <w:tcPr>
            <w:tcW w:w="6252" w:type="dxa"/>
            <w:tcBorders>
              <w:bottom w:val="single" w:sz="4" w:space="0" w:color="auto"/>
            </w:tcBorders>
            <w:shd w:val="clear" w:color="auto" w:fill="FFFFFF" w:themeFill="background1"/>
          </w:tcPr>
          <w:p w14:paraId="1C89BD83" w14:textId="14E48FCD" w:rsidR="007235CE" w:rsidRPr="006F6818" w:rsidRDefault="00000000" w:rsidP="00A159EC">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836F48">
                  <w:rPr>
                    <w:lang w:val="en-IN"/>
                  </w:rPr>
                  <w:t>Power</w:t>
                </w:r>
              </w:sdtContent>
            </w:sdt>
            <w:r w:rsidR="006F6818">
              <w:t xml:space="preserve">, </w:t>
            </w:r>
            <w:r w:rsidR="006C7C5D">
              <w:t>Super</w:t>
            </w:r>
            <w:r w:rsidR="00EC4B36">
              <w:t xml:space="preserve">-critical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836F48">
                  <w:rPr>
                    <w:lang w:val="en-IN"/>
                  </w:rPr>
                  <w:t>Thermal Power Plant</w:t>
                </w:r>
              </w:sdtContent>
            </w:sdt>
          </w:p>
        </w:tc>
      </w:tr>
      <w:tr w:rsidR="007235CE" w14:paraId="5FD1DC3F" w14:textId="77777777" w:rsidTr="006F53AA">
        <w:trPr>
          <w:gridAfter w:val="1"/>
          <w:wAfter w:w="8" w:type="dxa"/>
          <w:trHeight w:val="20"/>
          <w:jc w:val="center"/>
        </w:trPr>
        <w:tc>
          <w:tcPr>
            <w:tcW w:w="764" w:type="dxa"/>
            <w:shd w:val="clear" w:color="auto" w:fill="FFFFFF" w:themeFill="background1"/>
            <w:vAlign w:val="center"/>
          </w:tcPr>
          <w:p w14:paraId="611D0130"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0C37012" w14:textId="77777777" w:rsidR="007235CE" w:rsidRPr="0066540A" w:rsidRDefault="007235CE" w:rsidP="00A159EC">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Ultra Large scale Plant" w:value="Ultra Large scale Plant"/>
            </w:dropDownList>
          </w:sdtPr>
          <w:sdtContent>
            <w:tc>
              <w:tcPr>
                <w:tcW w:w="6252" w:type="dxa"/>
                <w:tcBorders>
                  <w:bottom w:val="single" w:sz="4" w:space="0" w:color="auto"/>
                </w:tcBorders>
                <w:shd w:val="clear" w:color="auto" w:fill="FFFFFF" w:themeFill="background1"/>
              </w:tcPr>
              <w:p w14:paraId="54AF3004" w14:textId="4247DD4B" w:rsidR="007235CE" w:rsidRDefault="006C7C5D">
                <w:pPr>
                  <w:pStyle w:val="ListParagraph"/>
                  <w:widowControl/>
                  <w:numPr>
                    <w:ilvl w:val="0"/>
                    <w:numId w:val="31"/>
                  </w:numPr>
                  <w:tabs>
                    <w:tab w:val="num" w:pos="0"/>
                  </w:tabs>
                  <w:autoSpaceDE/>
                  <w:autoSpaceDN/>
                  <w:spacing w:after="0" w:line="276" w:lineRule="auto"/>
                  <w:ind w:left="0" w:hanging="360"/>
                  <w:contextualSpacing w:val="0"/>
                </w:pPr>
                <w:r>
                  <w:t>Ultra Large scale Plant</w:t>
                </w:r>
              </w:p>
            </w:tc>
          </w:sdtContent>
        </w:sdt>
      </w:tr>
      <w:tr w:rsidR="007235CE" w14:paraId="74F2F73D" w14:textId="77777777" w:rsidTr="006F53AA">
        <w:trPr>
          <w:gridAfter w:val="1"/>
          <w:wAfter w:w="8" w:type="dxa"/>
          <w:trHeight w:val="20"/>
          <w:jc w:val="center"/>
        </w:trPr>
        <w:tc>
          <w:tcPr>
            <w:tcW w:w="764" w:type="dxa"/>
            <w:shd w:val="clear" w:color="auto" w:fill="FFFFFF" w:themeFill="background1"/>
            <w:vAlign w:val="center"/>
          </w:tcPr>
          <w:p w14:paraId="10FB5214"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488800B" w14:textId="77777777" w:rsidR="007235CE" w:rsidRDefault="007235CE" w:rsidP="00A159EC">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252" w:type="dxa"/>
                <w:tcBorders>
                  <w:bottom w:val="single" w:sz="4" w:space="0" w:color="auto"/>
                </w:tcBorders>
                <w:shd w:val="clear" w:color="auto" w:fill="FFFFFF" w:themeFill="background1"/>
              </w:tcPr>
              <w:p w14:paraId="53A4D101" w14:textId="6B32607E" w:rsidR="007235CE" w:rsidRDefault="00836F48">
                <w:pPr>
                  <w:pStyle w:val="ListParagraph"/>
                  <w:widowControl/>
                  <w:numPr>
                    <w:ilvl w:val="0"/>
                    <w:numId w:val="31"/>
                  </w:numPr>
                  <w:tabs>
                    <w:tab w:val="num" w:pos="0"/>
                  </w:tabs>
                  <w:autoSpaceDE/>
                  <w:autoSpaceDN/>
                  <w:spacing w:after="0" w:line="276" w:lineRule="auto"/>
                  <w:ind w:left="0" w:hanging="360"/>
                  <w:contextualSpacing w:val="0"/>
                </w:pPr>
                <w:r>
                  <w:rPr>
                    <w:lang w:val="en-IN"/>
                  </w:rPr>
                  <w:t>Fully Automatic</w:t>
                </w:r>
              </w:p>
            </w:tc>
          </w:sdtContent>
        </w:sdt>
      </w:tr>
      <w:tr w:rsidR="007235CE" w14:paraId="70C89D98" w14:textId="77777777" w:rsidTr="008E34C1">
        <w:trPr>
          <w:gridAfter w:val="1"/>
          <w:wAfter w:w="8" w:type="dxa"/>
          <w:trHeight w:val="20"/>
          <w:jc w:val="center"/>
        </w:trPr>
        <w:tc>
          <w:tcPr>
            <w:tcW w:w="764" w:type="dxa"/>
            <w:shd w:val="clear" w:color="auto" w:fill="FFFFFF" w:themeFill="background1"/>
          </w:tcPr>
          <w:p w14:paraId="2803E43C" w14:textId="77777777" w:rsidR="007235CE" w:rsidRPr="005551C4" w:rsidRDefault="007235CE" w:rsidP="008E34C1">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8579C0D" w14:textId="77777777" w:rsidR="007235CE" w:rsidRDefault="007235CE" w:rsidP="00A159EC">
            <w:pPr>
              <w:pStyle w:val="ListParagraph"/>
              <w:spacing w:after="0" w:line="276" w:lineRule="auto"/>
              <w:ind w:left="0"/>
              <w:jc w:val="both"/>
            </w:pPr>
            <w:r>
              <w:t xml:space="preserve">Year of Installation/ Commissioning/ COD </w:t>
            </w:r>
            <w:r w:rsidRPr="00596F1E">
              <w:rPr>
                <w:i/>
              </w:rPr>
              <w:t>(Commercial Operation Date)</w:t>
            </w:r>
          </w:p>
        </w:tc>
        <w:tc>
          <w:tcPr>
            <w:tcW w:w="6252" w:type="dxa"/>
            <w:tcBorders>
              <w:bottom w:val="single" w:sz="4" w:space="0" w:color="auto"/>
            </w:tcBorders>
            <w:shd w:val="clear" w:color="auto" w:fill="FFFFFF" w:themeFill="background1"/>
          </w:tcPr>
          <w:p w14:paraId="7F91A12D" w14:textId="6B7DEDF3" w:rsidR="006F6818" w:rsidRDefault="006F6818">
            <w:pPr>
              <w:pStyle w:val="ListParagraph"/>
              <w:widowControl/>
              <w:numPr>
                <w:ilvl w:val="0"/>
                <w:numId w:val="31"/>
              </w:numPr>
              <w:tabs>
                <w:tab w:val="num" w:pos="0"/>
              </w:tabs>
              <w:autoSpaceDE/>
              <w:autoSpaceDN/>
              <w:spacing w:after="0" w:line="276" w:lineRule="auto"/>
              <w:ind w:left="0" w:hanging="360"/>
              <w:contextualSpacing w:val="0"/>
            </w:pPr>
            <w:r>
              <w:t>U</w:t>
            </w:r>
            <w:r w:rsidR="00266024">
              <w:t>nit</w:t>
            </w:r>
            <w:r>
              <w:t xml:space="preserve">-1: </w:t>
            </w:r>
            <w:r w:rsidR="005868D7">
              <w:t>14</w:t>
            </w:r>
            <w:r w:rsidR="005868D7" w:rsidRPr="005868D7">
              <w:rPr>
                <w:vertAlign w:val="superscript"/>
              </w:rPr>
              <w:t>th</w:t>
            </w:r>
            <w:r w:rsidR="005868D7">
              <w:t xml:space="preserve"> August 2013</w:t>
            </w:r>
          </w:p>
          <w:p w14:paraId="028235A6" w14:textId="51FB2937" w:rsidR="007235CE" w:rsidRDefault="00D64566">
            <w:pPr>
              <w:pStyle w:val="ListParagraph"/>
              <w:widowControl/>
              <w:numPr>
                <w:ilvl w:val="0"/>
                <w:numId w:val="31"/>
              </w:numPr>
              <w:tabs>
                <w:tab w:val="num" w:pos="0"/>
              </w:tabs>
              <w:autoSpaceDE/>
              <w:autoSpaceDN/>
              <w:spacing w:after="0" w:line="276" w:lineRule="auto"/>
              <w:ind w:left="0" w:hanging="360"/>
              <w:contextualSpacing w:val="0"/>
            </w:pPr>
            <w:r>
              <w:t>U</w:t>
            </w:r>
            <w:r w:rsidR="00266024">
              <w:t>nit</w:t>
            </w:r>
            <w:r>
              <w:t xml:space="preserve">-2: </w:t>
            </w:r>
            <w:r w:rsidR="005868D7">
              <w:t>28</w:t>
            </w:r>
            <w:r w:rsidR="005868D7" w:rsidRPr="005868D7">
              <w:rPr>
                <w:vertAlign w:val="superscript"/>
              </w:rPr>
              <w:t>th</w:t>
            </w:r>
            <w:r w:rsidR="005868D7">
              <w:t xml:space="preserve"> January 2014</w:t>
            </w:r>
          </w:p>
          <w:p w14:paraId="245CBDDF" w14:textId="006616F5" w:rsidR="006C7C5D" w:rsidRDefault="006C7C5D">
            <w:pPr>
              <w:pStyle w:val="ListParagraph"/>
              <w:widowControl/>
              <w:numPr>
                <w:ilvl w:val="0"/>
                <w:numId w:val="31"/>
              </w:numPr>
              <w:tabs>
                <w:tab w:val="num" w:pos="0"/>
              </w:tabs>
              <w:autoSpaceDE/>
              <w:autoSpaceDN/>
              <w:spacing w:after="0" w:line="276" w:lineRule="auto"/>
              <w:ind w:left="0" w:hanging="360"/>
              <w:contextualSpacing w:val="0"/>
            </w:pPr>
            <w:r>
              <w:t>Unit-</w:t>
            </w:r>
            <w:r w:rsidR="005868D7">
              <w:t>3: 12</w:t>
            </w:r>
            <w:r w:rsidR="005868D7" w:rsidRPr="005868D7">
              <w:rPr>
                <w:vertAlign w:val="superscript"/>
              </w:rPr>
              <w:t>th</w:t>
            </w:r>
            <w:r w:rsidR="005868D7">
              <w:t xml:space="preserve"> April 2014</w:t>
            </w:r>
          </w:p>
          <w:p w14:paraId="1D02B002" w14:textId="41E51017" w:rsidR="006C7C5D" w:rsidRDefault="006C7C5D">
            <w:pPr>
              <w:pStyle w:val="ListParagraph"/>
              <w:widowControl/>
              <w:numPr>
                <w:ilvl w:val="0"/>
                <w:numId w:val="31"/>
              </w:numPr>
              <w:tabs>
                <w:tab w:val="num" w:pos="0"/>
              </w:tabs>
              <w:autoSpaceDE/>
              <w:autoSpaceDN/>
              <w:spacing w:after="0" w:line="276" w:lineRule="auto"/>
              <w:ind w:left="0" w:hanging="360"/>
              <w:contextualSpacing w:val="0"/>
            </w:pPr>
            <w:r>
              <w:t>Unit-</w:t>
            </w:r>
            <w:r w:rsidR="005868D7">
              <w:t>4: 27</w:t>
            </w:r>
            <w:r w:rsidR="005868D7" w:rsidRPr="005868D7">
              <w:rPr>
                <w:vertAlign w:val="superscript"/>
              </w:rPr>
              <w:t>th</w:t>
            </w:r>
            <w:r w:rsidR="005868D7">
              <w:t xml:space="preserve"> May 2014</w:t>
            </w:r>
          </w:p>
          <w:p w14:paraId="23AF1775" w14:textId="4F138522" w:rsidR="006C7C5D" w:rsidRDefault="006C7C5D">
            <w:pPr>
              <w:pStyle w:val="ListParagraph"/>
              <w:widowControl/>
              <w:numPr>
                <w:ilvl w:val="0"/>
                <w:numId w:val="31"/>
              </w:numPr>
              <w:tabs>
                <w:tab w:val="num" w:pos="0"/>
              </w:tabs>
              <w:autoSpaceDE/>
              <w:autoSpaceDN/>
              <w:spacing w:after="0" w:line="276" w:lineRule="auto"/>
              <w:ind w:left="0" w:hanging="360"/>
              <w:contextualSpacing w:val="0"/>
            </w:pPr>
            <w:r>
              <w:t>Unit-</w:t>
            </w:r>
            <w:r w:rsidR="005868D7">
              <w:t>5: 26</w:t>
            </w:r>
            <w:r w:rsidR="005868D7" w:rsidRPr="005868D7">
              <w:rPr>
                <w:vertAlign w:val="superscript"/>
              </w:rPr>
              <w:t>th</w:t>
            </w:r>
            <w:r w:rsidR="005868D7">
              <w:t xml:space="preserve"> January 2014</w:t>
            </w:r>
          </w:p>
          <w:p w14:paraId="140A78CA" w14:textId="78A4C289" w:rsidR="005868D7" w:rsidRDefault="005868D7">
            <w:pPr>
              <w:pStyle w:val="ListParagraph"/>
              <w:widowControl/>
              <w:numPr>
                <w:ilvl w:val="0"/>
                <w:numId w:val="31"/>
              </w:numPr>
              <w:tabs>
                <w:tab w:val="num" w:pos="0"/>
              </w:tabs>
              <w:autoSpaceDE/>
              <w:autoSpaceDN/>
              <w:spacing w:after="0" w:line="276" w:lineRule="auto"/>
              <w:ind w:left="0" w:hanging="360"/>
              <w:contextualSpacing w:val="0"/>
            </w:pPr>
            <w:r>
              <w:t>Unit-6: 27</w:t>
            </w:r>
            <w:r w:rsidRPr="005868D7">
              <w:rPr>
                <w:vertAlign w:val="superscript"/>
              </w:rPr>
              <w:t>th</w:t>
            </w:r>
            <w:r>
              <w:t xml:space="preserve"> March 2015</w:t>
            </w:r>
          </w:p>
        </w:tc>
      </w:tr>
      <w:tr w:rsidR="007235CE" w14:paraId="76AA1B09" w14:textId="77777777" w:rsidTr="006F53AA">
        <w:trPr>
          <w:gridAfter w:val="1"/>
          <w:wAfter w:w="8" w:type="dxa"/>
          <w:trHeight w:val="20"/>
          <w:jc w:val="center"/>
        </w:trPr>
        <w:tc>
          <w:tcPr>
            <w:tcW w:w="764" w:type="dxa"/>
            <w:shd w:val="clear" w:color="auto" w:fill="FFFFFF" w:themeFill="background1"/>
            <w:vAlign w:val="center"/>
          </w:tcPr>
          <w:p w14:paraId="5B52C39B"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11270706" w14:textId="77777777" w:rsidR="007235CE" w:rsidRDefault="007235CE" w:rsidP="00596C22">
            <w:pPr>
              <w:pStyle w:val="ListParagraph"/>
              <w:spacing w:after="0" w:line="276" w:lineRule="auto"/>
              <w:ind w:left="0"/>
            </w:pPr>
            <w:r>
              <w:t>Production Capacity</w:t>
            </w:r>
          </w:p>
        </w:tc>
        <w:tc>
          <w:tcPr>
            <w:tcW w:w="6252" w:type="dxa"/>
            <w:tcBorders>
              <w:bottom w:val="single" w:sz="4" w:space="0" w:color="auto"/>
            </w:tcBorders>
            <w:shd w:val="clear" w:color="auto" w:fill="FFFFFF" w:themeFill="background1"/>
          </w:tcPr>
          <w:p w14:paraId="56DE616C" w14:textId="5225D127" w:rsidR="002C0BBF" w:rsidRDefault="005868D7">
            <w:pPr>
              <w:pStyle w:val="ListParagraph"/>
              <w:widowControl/>
              <w:numPr>
                <w:ilvl w:val="0"/>
                <w:numId w:val="31"/>
              </w:numPr>
              <w:tabs>
                <w:tab w:val="num" w:pos="0"/>
              </w:tabs>
              <w:autoSpaceDE/>
              <w:autoSpaceDN/>
              <w:spacing w:after="0" w:line="276" w:lineRule="auto"/>
              <w:ind w:left="0" w:hanging="360"/>
              <w:contextualSpacing w:val="0"/>
            </w:pPr>
            <w:r>
              <w:t>6</w:t>
            </w:r>
            <w:r w:rsidR="002C0BBF">
              <w:t>x6</w:t>
            </w:r>
            <w:r>
              <w:t>6</w:t>
            </w:r>
            <w:r w:rsidR="002C0BBF">
              <w:t>0 MW</w:t>
            </w:r>
          </w:p>
          <w:p w14:paraId="2145325F" w14:textId="0500892C" w:rsidR="006F6818" w:rsidRPr="006F6818" w:rsidRDefault="00596C22" w:rsidP="002C0BBF">
            <w:pPr>
              <w:spacing w:after="0" w:line="276" w:lineRule="auto"/>
              <w:jc w:val="both"/>
              <w:rPr>
                <w:b/>
              </w:rPr>
            </w:pPr>
            <w:r>
              <w:rPr>
                <w:b/>
              </w:rPr>
              <w:t xml:space="preserve">Total: </w:t>
            </w:r>
            <w:r w:rsidR="005868D7">
              <w:rPr>
                <w:b/>
              </w:rPr>
              <w:t>3960</w:t>
            </w:r>
            <w:r w:rsidR="006F6818" w:rsidRPr="006F6818">
              <w:rPr>
                <w:b/>
              </w:rPr>
              <w:t xml:space="preserve"> MW </w:t>
            </w:r>
          </w:p>
        </w:tc>
      </w:tr>
      <w:tr w:rsidR="007235CE" w14:paraId="4496F85C" w14:textId="77777777" w:rsidTr="006F53AA">
        <w:trPr>
          <w:gridAfter w:val="1"/>
          <w:wAfter w:w="8" w:type="dxa"/>
          <w:trHeight w:val="20"/>
          <w:jc w:val="center"/>
        </w:trPr>
        <w:tc>
          <w:tcPr>
            <w:tcW w:w="764" w:type="dxa"/>
            <w:shd w:val="clear" w:color="auto" w:fill="FFFFFF" w:themeFill="background1"/>
            <w:vAlign w:val="center"/>
          </w:tcPr>
          <w:p w14:paraId="76DC0EC5"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2F87FC" w14:textId="77777777" w:rsidR="007235CE" w:rsidRDefault="007235CE" w:rsidP="00A159EC">
            <w:pPr>
              <w:tabs>
                <w:tab w:val="num" w:pos="0"/>
              </w:tabs>
              <w:spacing w:after="0" w:line="276" w:lineRule="auto"/>
              <w:jc w:val="both"/>
            </w:pPr>
            <w:r>
              <w:t>Capacity at which Plant was running at the time of Survey</w:t>
            </w:r>
          </w:p>
        </w:tc>
        <w:tc>
          <w:tcPr>
            <w:tcW w:w="6252" w:type="dxa"/>
            <w:tcBorders>
              <w:bottom w:val="single" w:sz="4" w:space="0" w:color="auto"/>
            </w:tcBorders>
            <w:shd w:val="clear" w:color="auto" w:fill="FFFFFF" w:themeFill="background1"/>
            <w:vAlign w:val="center"/>
          </w:tcPr>
          <w:p w14:paraId="0180C876" w14:textId="413AAEEE" w:rsidR="007235CE" w:rsidRPr="00134E9A" w:rsidRDefault="005868D7" w:rsidP="00957488">
            <w:pPr>
              <w:pStyle w:val="ListParagraph"/>
              <w:spacing w:after="0" w:line="276" w:lineRule="auto"/>
              <w:ind w:left="0"/>
              <w:rPr>
                <w:highlight w:val="yellow"/>
              </w:rPr>
            </w:pPr>
            <w:r>
              <w:t>~95.00</w:t>
            </w:r>
            <w:r w:rsidR="002C0BBF">
              <w:t>% PLF</w:t>
            </w:r>
          </w:p>
        </w:tc>
      </w:tr>
      <w:tr w:rsidR="007235CE" w14:paraId="1DE331BC" w14:textId="77777777" w:rsidTr="006F53AA">
        <w:trPr>
          <w:gridAfter w:val="1"/>
          <w:wAfter w:w="8" w:type="dxa"/>
          <w:trHeight w:val="20"/>
          <w:jc w:val="center"/>
        </w:trPr>
        <w:tc>
          <w:tcPr>
            <w:tcW w:w="764" w:type="dxa"/>
            <w:shd w:val="clear" w:color="auto" w:fill="FFFFFF" w:themeFill="background1"/>
          </w:tcPr>
          <w:p w14:paraId="6EC2C2AD"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0B369AC" w14:textId="77777777" w:rsidR="007235CE" w:rsidRDefault="007235CE" w:rsidP="00A159EC">
            <w:pPr>
              <w:tabs>
                <w:tab w:val="num" w:pos="0"/>
              </w:tabs>
              <w:spacing w:after="0" w:line="276" w:lineRule="auto"/>
              <w:jc w:val="both"/>
            </w:pPr>
            <w:r>
              <w:t>Number of Production Lines</w:t>
            </w:r>
          </w:p>
        </w:tc>
        <w:tc>
          <w:tcPr>
            <w:tcW w:w="6252" w:type="dxa"/>
            <w:tcBorders>
              <w:bottom w:val="single" w:sz="4" w:space="0" w:color="auto"/>
            </w:tcBorders>
            <w:shd w:val="clear" w:color="auto" w:fill="FFFFFF" w:themeFill="background1"/>
          </w:tcPr>
          <w:p w14:paraId="4D1E48FF" w14:textId="07AFFE6E" w:rsidR="00774D78" w:rsidRPr="0040269A" w:rsidRDefault="005868D7" w:rsidP="002C0BBF">
            <w:pPr>
              <w:spacing w:after="0" w:line="276" w:lineRule="auto"/>
              <w:jc w:val="both"/>
            </w:pPr>
            <w:r>
              <w:t>Total 06 no. of units</w:t>
            </w:r>
          </w:p>
        </w:tc>
      </w:tr>
      <w:tr w:rsidR="007235CE" w14:paraId="5A42C917"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252" w:type="dxa"/>
                <w:tcBorders>
                  <w:bottom w:val="single" w:sz="4" w:space="0" w:color="auto"/>
                </w:tcBorders>
                <w:shd w:val="clear" w:color="auto" w:fill="FFFFFF" w:themeFill="background1"/>
              </w:tcPr>
              <w:p w14:paraId="0B7673BD" w14:textId="64167BFA" w:rsidR="007235CE" w:rsidRDefault="00836F48" w:rsidP="00774D78">
                <w:pPr>
                  <w:pStyle w:val="ListParagraph"/>
                  <w:spacing w:after="0" w:line="240" w:lineRule="auto"/>
                  <w:ind w:left="0"/>
                </w:pPr>
                <w:r>
                  <w:rPr>
                    <w:lang w:val="en-IN"/>
                  </w:rPr>
                  <w:t>Good.</w:t>
                </w:r>
              </w:p>
            </w:tc>
          </w:sdtContent>
        </w:sdt>
      </w:tr>
      <w:tr w:rsidR="007235CE" w14:paraId="49596F7F"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252" w:type="dxa"/>
                <w:tcBorders>
                  <w:bottom w:val="single" w:sz="4" w:space="0" w:color="auto"/>
                </w:tcBorders>
                <w:shd w:val="clear" w:color="auto" w:fill="FFFFFF" w:themeFill="background1"/>
              </w:tcPr>
              <w:p w14:paraId="4F7EAA55" w14:textId="530B2CEB" w:rsidR="007235CE" w:rsidRDefault="00836F48" w:rsidP="00774D78">
                <w:pPr>
                  <w:pStyle w:val="ListParagraph"/>
                  <w:spacing w:after="0" w:line="240" w:lineRule="auto"/>
                  <w:ind w:left="0"/>
                </w:pPr>
                <w:r>
                  <w:rPr>
                    <w:lang w:val="en-IN"/>
                  </w:rPr>
                  <w:t>Fully operational</w:t>
                </w:r>
              </w:p>
            </w:tc>
          </w:sdtContent>
        </w:sdt>
      </w:tr>
      <w:tr w:rsidR="007235CE" w14:paraId="7256B70B"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2060CC1B" w14:textId="77777777" w:rsidR="007235CE" w:rsidRPr="00EC0122" w:rsidRDefault="007235CE" w:rsidP="00596C22">
            <w:pPr>
              <w:pStyle w:val="ListParagraph"/>
              <w:spacing w:after="0" w:line="240" w:lineRule="auto"/>
              <w:ind w:left="0"/>
            </w:pPr>
            <w:r w:rsidRPr="00EC0122">
              <w:t>Products Manufactured in this Plant</w:t>
            </w:r>
          </w:p>
        </w:tc>
        <w:tc>
          <w:tcPr>
            <w:tcW w:w="6252" w:type="dxa"/>
            <w:tcBorders>
              <w:bottom w:val="single" w:sz="4" w:space="0" w:color="auto"/>
            </w:tcBorders>
            <w:shd w:val="clear" w:color="auto" w:fill="FFFFFF" w:themeFill="background1"/>
          </w:tcPr>
          <w:p w14:paraId="005FB2B0" w14:textId="1D0AED4D" w:rsidR="00EC0122" w:rsidRPr="00EC0122" w:rsidRDefault="003544A7" w:rsidP="002C0BBF">
            <w:pPr>
              <w:widowControl/>
              <w:autoSpaceDE/>
              <w:autoSpaceDN/>
              <w:spacing w:after="0" w:line="240" w:lineRule="auto"/>
              <w:jc w:val="both"/>
            </w:pPr>
            <w:r w:rsidRPr="00EC0122">
              <w:t xml:space="preserve">Power/ </w:t>
            </w:r>
            <w:r w:rsidR="00774D78" w:rsidRPr="00EC0122">
              <w:t>Electricity</w:t>
            </w:r>
            <w:r w:rsidR="00EC0122">
              <w:t xml:space="preserve"> [PPA with </w:t>
            </w:r>
            <w:r w:rsidR="005868D7">
              <w:t>14 nos. of DISCOMs, refer Part-C of the Report)</w:t>
            </w:r>
          </w:p>
        </w:tc>
      </w:tr>
      <w:tr w:rsidR="007235CE" w14:paraId="2148EAC6"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52" w:type="dxa"/>
            <w:tcBorders>
              <w:bottom w:val="single" w:sz="4" w:space="0" w:color="auto"/>
            </w:tcBorders>
            <w:shd w:val="clear" w:color="auto" w:fill="FFFFFF" w:themeFill="background1"/>
          </w:tcPr>
          <w:p w14:paraId="560BE479" w14:textId="7ED6121B" w:rsidR="00774D78" w:rsidRPr="00774D78" w:rsidRDefault="005868D7" w:rsidP="007323EB">
            <w:pPr>
              <w:widowControl/>
              <w:autoSpaceDE/>
              <w:autoSpaceDN/>
              <w:spacing w:after="0" w:line="276" w:lineRule="auto"/>
              <w:jc w:val="both"/>
            </w:pPr>
            <w:r>
              <w:t>Normal operational repair &amp; maintenance is ongoing</w:t>
            </w:r>
            <w:r w:rsidR="004B4019">
              <w:t xml:space="preserve">. However, details of recent maintenance are not shared with us.  </w:t>
            </w:r>
          </w:p>
        </w:tc>
      </w:tr>
      <w:tr w:rsidR="007235CE" w14:paraId="6A0FE515"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1A238AF" w14:textId="77777777" w:rsidR="007235CE" w:rsidRPr="00774D78" w:rsidRDefault="007235CE" w:rsidP="00A159EC">
            <w:pPr>
              <w:pStyle w:val="ListParagraph"/>
              <w:spacing w:after="0" w:line="276" w:lineRule="auto"/>
              <w:ind w:left="0"/>
              <w:jc w:val="both"/>
            </w:pPr>
            <w:r w:rsidRPr="00774D78">
              <w:t>Recent upgradation, improvements if done any</w:t>
            </w:r>
          </w:p>
        </w:tc>
        <w:tc>
          <w:tcPr>
            <w:tcW w:w="6252" w:type="dxa"/>
            <w:tcBorders>
              <w:bottom w:val="single" w:sz="4" w:space="0" w:color="auto"/>
            </w:tcBorders>
            <w:shd w:val="clear" w:color="auto" w:fill="FFFFFF" w:themeFill="background1"/>
          </w:tcPr>
          <w:p w14:paraId="57657394" w14:textId="44FD81E7" w:rsidR="007235CE" w:rsidRPr="00774D78" w:rsidRDefault="004B4019" w:rsidP="004B4019">
            <w:pPr>
              <w:pStyle w:val="ListParagraph"/>
              <w:spacing w:after="0" w:line="276" w:lineRule="auto"/>
              <w:ind w:left="0"/>
            </w:pPr>
            <w:r>
              <w:t>None</w:t>
            </w:r>
          </w:p>
        </w:tc>
      </w:tr>
      <w:tr w:rsidR="0039364B" w14:paraId="382EE053" w14:textId="77777777" w:rsidTr="00712406">
        <w:trPr>
          <w:gridAfter w:val="1"/>
          <w:wAfter w:w="8" w:type="dxa"/>
          <w:trHeight w:val="20"/>
          <w:jc w:val="center"/>
        </w:trPr>
        <w:tc>
          <w:tcPr>
            <w:tcW w:w="764" w:type="dxa"/>
            <w:vMerge w:val="restart"/>
            <w:shd w:val="clear" w:color="auto" w:fill="FFFFFF" w:themeFill="background1"/>
            <w:vAlign w:val="center"/>
          </w:tcPr>
          <w:p w14:paraId="7ED43B2E" w14:textId="77777777" w:rsidR="0039364B" w:rsidRPr="005551C4" w:rsidRDefault="0039364B">
            <w:pPr>
              <w:pStyle w:val="ListParagraph"/>
              <w:widowControl/>
              <w:numPr>
                <w:ilvl w:val="0"/>
                <w:numId w:val="32"/>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2EEF4AC6" w14:textId="77777777" w:rsidR="0039364B" w:rsidRPr="00E97E0C" w:rsidRDefault="0039364B" w:rsidP="00D45921">
            <w:pPr>
              <w:pStyle w:val="ListParagraph"/>
              <w:spacing w:line="276" w:lineRule="auto"/>
              <w:ind w:left="0"/>
            </w:pPr>
            <w:r w:rsidRPr="00E97E0C">
              <w:t>Total Gross Block &amp; Net Block of Assets</w:t>
            </w:r>
          </w:p>
        </w:tc>
        <w:tc>
          <w:tcPr>
            <w:tcW w:w="6252" w:type="dxa"/>
            <w:shd w:val="clear" w:color="auto" w:fill="C6D9F1" w:themeFill="text2" w:themeFillTint="33"/>
          </w:tcPr>
          <w:p w14:paraId="00BB9AD0" w14:textId="090B4FE8" w:rsidR="0039364B" w:rsidRPr="00D64566" w:rsidRDefault="0039364B" w:rsidP="004B4019">
            <w:pPr>
              <w:pStyle w:val="ListParagraph"/>
              <w:spacing w:line="240" w:lineRule="auto"/>
              <w:ind w:left="0"/>
              <w:jc w:val="center"/>
              <w:rPr>
                <w:b/>
              </w:rPr>
            </w:pPr>
            <w:r w:rsidRPr="00D64566">
              <w:rPr>
                <w:b/>
                <w:i/>
              </w:rPr>
              <w:t>As on</w:t>
            </w:r>
            <w:r w:rsidR="004B4019">
              <w:rPr>
                <w:b/>
                <w:i/>
              </w:rPr>
              <w:t xml:space="preserve"> 31</w:t>
            </w:r>
            <w:r w:rsidR="004B4019" w:rsidRPr="004B4019">
              <w:rPr>
                <w:b/>
                <w:i/>
                <w:vertAlign w:val="superscript"/>
              </w:rPr>
              <w:t>st</w:t>
            </w:r>
            <w:r w:rsidR="004B4019">
              <w:rPr>
                <w:b/>
                <w:i/>
              </w:rPr>
              <w:t xml:space="preserve"> March 202</w:t>
            </w:r>
            <w:r w:rsidR="005868D7">
              <w:rPr>
                <w:b/>
                <w:i/>
              </w:rPr>
              <w:t>4</w:t>
            </w:r>
          </w:p>
        </w:tc>
      </w:tr>
      <w:tr w:rsidR="0039364B" w14:paraId="4BB52116" w14:textId="77777777" w:rsidTr="006F53AA">
        <w:trPr>
          <w:gridAfter w:val="1"/>
          <w:wAfter w:w="8" w:type="dxa"/>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pPr>
              <w:pStyle w:val="ListParagraph"/>
              <w:widowControl/>
              <w:numPr>
                <w:ilvl w:val="0"/>
                <w:numId w:val="32"/>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252" w:type="dxa"/>
            <w:tcBorders>
              <w:bottom w:val="single" w:sz="4" w:space="0" w:color="auto"/>
            </w:tcBorders>
            <w:shd w:val="clear" w:color="auto" w:fill="FFFFFF" w:themeFill="background1"/>
          </w:tcPr>
          <w:tbl>
            <w:tblPr>
              <w:tblW w:w="5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2285"/>
              <w:gridCol w:w="1418"/>
              <w:gridCol w:w="1417"/>
            </w:tblGrid>
            <w:tr w:rsidR="0039364B" w:rsidRPr="0039364B" w14:paraId="7EAA79AE" w14:textId="77777777" w:rsidTr="004B4019">
              <w:trPr>
                <w:trHeight w:val="53"/>
                <w:tblHeader/>
                <w:jc w:val="center"/>
              </w:trPr>
              <w:tc>
                <w:tcPr>
                  <w:tcW w:w="593" w:type="dxa"/>
                  <w:shd w:val="clear" w:color="000000" w:fill="C5D9F1"/>
                  <w:noWrap/>
                  <w:vAlign w:val="center"/>
                  <w:hideMark/>
                </w:tcPr>
                <w:p w14:paraId="3AC5ED48"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S. No.</w:t>
                  </w:r>
                </w:p>
              </w:tc>
              <w:tc>
                <w:tcPr>
                  <w:tcW w:w="2285" w:type="dxa"/>
                  <w:shd w:val="clear" w:color="000000" w:fill="C5D9F1"/>
                  <w:noWrap/>
                  <w:vAlign w:val="center"/>
                  <w:hideMark/>
                </w:tcPr>
                <w:p w14:paraId="562CC084"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Particular</w:t>
                  </w:r>
                </w:p>
              </w:tc>
              <w:tc>
                <w:tcPr>
                  <w:tcW w:w="1418" w:type="dxa"/>
                  <w:shd w:val="clear" w:color="000000" w:fill="C5D9F1"/>
                  <w:noWrap/>
                  <w:vAlign w:val="center"/>
                  <w:hideMark/>
                </w:tcPr>
                <w:p w14:paraId="0DE26E3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Gross Block</w:t>
                  </w:r>
                </w:p>
                <w:p w14:paraId="42ABA4F3" w14:textId="16BEECF8" w:rsidR="0039364B" w:rsidRPr="0039364B" w:rsidRDefault="0039364B" w:rsidP="004B4019">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r w:rsidR="004B4019">
                    <w:rPr>
                      <w:rFonts w:eastAsia="Times New Roman"/>
                      <w:b/>
                      <w:bCs/>
                      <w:color w:val="000000"/>
                      <w:sz w:val="20"/>
                      <w:szCs w:val="20"/>
                      <w:lang w:bidi="ar-SA"/>
                    </w:rPr>
                    <w:t>I</w:t>
                  </w:r>
                  <w:r>
                    <w:rPr>
                      <w:rFonts w:eastAsia="Times New Roman"/>
                      <w:b/>
                      <w:bCs/>
                      <w:color w:val="000000"/>
                      <w:sz w:val="20"/>
                      <w:szCs w:val="20"/>
                      <w:lang w:bidi="ar-SA"/>
                    </w:rPr>
                    <w:t xml:space="preserve">n </w:t>
                  </w:r>
                  <w:r w:rsidRPr="0039364B">
                    <w:rPr>
                      <w:b/>
                      <w:color w:val="000000"/>
                      <w:sz w:val="20"/>
                      <w:szCs w:val="20"/>
                    </w:rPr>
                    <w:t>₹</w:t>
                  </w:r>
                  <w:r w:rsidR="004B4019">
                    <w:rPr>
                      <w:b/>
                      <w:color w:val="000000"/>
                      <w:sz w:val="20"/>
                      <w:szCs w:val="20"/>
                    </w:rPr>
                    <w:t xml:space="preserve"> C</w:t>
                  </w:r>
                  <w:r w:rsidRPr="0039364B">
                    <w:rPr>
                      <w:b/>
                      <w:color w:val="000000"/>
                      <w:sz w:val="20"/>
                      <w:szCs w:val="20"/>
                    </w:rPr>
                    <w:t>rore)</w:t>
                  </w:r>
                </w:p>
              </w:tc>
              <w:tc>
                <w:tcPr>
                  <w:tcW w:w="1417" w:type="dxa"/>
                  <w:shd w:val="clear" w:color="000000" w:fill="C5D9F1"/>
                  <w:noWrap/>
                  <w:vAlign w:val="center"/>
                  <w:hideMark/>
                </w:tcPr>
                <w:p w14:paraId="4DE3DE1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Net Block</w:t>
                  </w:r>
                </w:p>
                <w:p w14:paraId="39CCBE3A" w14:textId="3BCDA6B7" w:rsidR="0039364B" w:rsidRPr="0039364B" w:rsidRDefault="0039364B" w:rsidP="004B4019">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r w:rsidR="004B4019">
                    <w:rPr>
                      <w:rFonts w:eastAsia="Times New Roman"/>
                      <w:b/>
                      <w:bCs/>
                      <w:color w:val="000000"/>
                      <w:sz w:val="20"/>
                      <w:szCs w:val="20"/>
                      <w:lang w:bidi="ar-SA"/>
                    </w:rPr>
                    <w:t>I</w:t>
                  </w:r>
                  <w:r>
                    <w:rPr>
                      <w:rFonts w:eastAsia="Times New Roman"/>
                      <w:b/>
                      <w:bCs/>
                      <w:color w:val="000000"/>
                      <w:sz w:val="20"/>
                      <w:szCs w:val="20"/>
                      <w:lang w:bidi="ar-SA"/>
                    </w:rPr>
                    <w:t xml:space="preserve">n </w:t>
                  </w:r>
                  <w:r w:rsidRPr="0039364B">
                    <w:rPr>
                      <w:b/>
                      <w:color w:val="000000"/>
                      <w:sz w:val="20"/>
                      <w:szCs w:val="20"/>
                    </w:rPr>
                    <w:t xml:space="preserve">₹ </w:t>
                  </w:r>
                  <w:r w:rsidR="004B4019">
                    <w:rPr>
                      <w:b/>
                      <w:color w:val="000000"/>
                      <w:sz w:val="20"/>
                      <w:szCs w:val="20"/>
                    </w:rPr>
                    <w:t>C</w:t>
                  </w:r>
                  <w:r w:rsidRPr="0039364B">
                    <w:rPr>
                      <w:b/>
                      <w:color w:val="000000"/>
                      <w:sz w:val="20"/>
                      <w:szCs w:val="20"/>
                    </w:rPr>
                    <w:t>rore)</w:t>
                  </w:r>
                </w:p>
              </w:tc>
            </w:tr>
            <w:tr w:rsidR="0019786D" w:rsidRPr="0039364B" w14:paraId="4D7E9DC1" w14:textId="77777777" w:rsidTr="0019786D">
              <w:trPr>
                <w:trHeight w:val="53"/>
                <w:jc w:val="center"/>
              </w:trPr>
              <w:tc>
                <w:tcPr>
                  <w:tcW w:w="593" w:type="dxa"/>
                  <w:shd w:val="clear" w:color="auto" w:fill="auto"/>
                  <w:noWrap/>
                  <w:vAlign w:val="center"/>
                  <w:hideMark/>
                </w:tcPr>
                <w:p w14:paraId="6D0AF468" w14:textId="77777777" w:rsidR="0019786D" w:rsidRPr="004B4019" w:rsidRDefault="0019786D" w:rsidP="0019786D">
                  <w:pPr>
                    <w:widowControl/>
                    <w:autoSpaceDE/>
                    <w:autoSpaceDN/>
                    <w:spacing w:after="0" w:line="240" w:lineRule="auto"/>
                    <w:jc w:val="center"/>
                    <w:rPr>
                      <w:rFonts w:ascii="Calibri" w:hAnsi="Calibri" w:cs="Calibri"/>
                      <w:color w:val="000000"/>
                    </w:rPr>
                  </w:pPr>
                  <w:r w:rsidRPr="004B4019">
                    <w:rPr>
                      <w:rFonts w:ascii="Calibri" w:hAnsi="Calibri" w:cs="Calibri"/>
                      <w:color w:val="000000"/>
                    </w:rPr>
                    <w:t>1</w:t>
                  </w:r>
                </w:p>
              </w:tc>
              <w:tc>
                <w:tcPr>
                  <w:tcW w:w="2285" w:type="dxa"/>
                  <w:shd w:val="clear" w:color="auto" w:fill="auto"/>
                  <w:noWrap/>
                  <w:vAlign w:val="bottom"/>
                  <w:hideMark/>
                </w:tcPr>
                <w:p w14:paraId="584F1EB5" w14:textId="29FB7A0E" w:rsidR="0019786D" w:rsidRPr="0039364B" w:rsidRDefault="0019786D" w:rsidP="0019786D">
                  <w:pPr>
                    <w:widowControl/>
                    <w:autoSpaceDE/>
                    <w:autoSpaceDN/>
                    <w:spacing w:after="0" w:line="240" w:lineRule="auto"/>
                    <w:rPr>
                      <w:rFonts w:eastAsia="Times New Roman"/>
                      <w:color w:val="000000"/>
                      <w:sz w:val="20"/>
                      <w:szCs w:val="20"/>
                      <w:lang w:bidi="ar-SA"/>
                    </w:rPr>
                  </w:pPr>
                  <w:r>
                    <w:rPr>
                      <w:rFonts w:ascii="Calibri" w:hAnsi="Calibri" w:cs="Calibri"/>
                      <w:color w:val="000000"/>
                    </w:rPr>
                    <w:t>Plant &amp; Equipment</w:t>
                  </w:r>
                </w:p>
              </w:tc>
              <w:tc>
                <w:tcPr>
                  <w:tcW w:w="1418" w:type="dxa"/>
                  <w:shd w:val="clear" w:color="auto" w:fill="auto"/>
                  <w:noWrap/>
                  <w:vAlign w:val="center"/>
                </w:tcPr>
                <w:p w14:paraId="6E59F95E" w14:textId="343B892A" w:rsidR="0019786D" w:rsidRPr="0019786D" w:rsidRDefault="0019786D" w:rsidP="0019786D">
                  <w:pPr>
                    <w:widowControl/>
                    <w:autoSpaceDE/>
                    <w:autoSpaceDN/>
                    <w:spacing w:after="0" w:line="240" w:lineRule="auto"/>
                    <w:jc w:val="right"/>
                    <w:rPr>
                      <w:rFonts w:ascii="Calibri" w:hAnsi="Calibri" w:cs="Calibri"/>
                      <w:color w:val="000000"/>
                    </w:rPr>
                  </w:pPr>
                  <w:r>
                    <w:rPr>
                      <w:rFonts w:ascii="Calibri" w:hAnsi="Calibri" w:cs="Calibri"/>
                      <w:color w:val="000000"/>
                    </w:rPr>
                    <w:t>29,338.81</w:t>
                  </w:r>
                </w:p>
              </w:tc>
              <w:tc>
                <w:tcPr>
                  <w:tcW w:w="1417" w:type="dxa"/>
                  <w:shd w:val="clear" w:color="auto" w:fill="auto"/>
                  <w:noWrap/>
                  <w:vAlign w:val="center"/>
                </w:tcPr>
                <w:p w14:paraId="0CC06F68" w14:textId="76C56E7C" w:rsidR="0019786D" w:rsidRPr="0019786D" w:rsidRDefault="0019786D" w:rsidP="0019786D">
                  <w:pPr>
                    <w:widowControl/>
                    <w:autoSpaceDE/>
                    <w:autoSpaceDN/>
                    <w:spacing w:after="0" w:line="240" w:lineRule="auto"/>
                    <w:jc w:val="right"/>
                    <w:rPr>
                      <w:rFonts w:ascii="Calibri" w:hAnsi="Calibri" w:cs="Calibri"/>
                      <w:color w:val="000000"/>
                    </w:rPr>
                  </w:pPr>
                  <w:r>
                    <w:rPr>
                      <w:rFonts w:ascii="Calibri" w:hAnsi="Calibri" w:cs="Calibri"/>
                      <w:color w:val="000000"/>
                    </w:rPr>
                    <w:t>18,341.48</w:t>
                  </w:r>
                </w:p>
              </w:tc>
            </w:tr>
            <w:tr w:rsidR="00864589" w:rsidRPr="0039364B" w14:paraId="352C503C" w14:textId="77777777" w:rsidTr="00864589">
              <w:trPr>
                <w:trHeight w:val="53"/>
                <w:jc w:val="center"/>
              </w:trPr>
              <w:tc>
                <w:tcPr>
                  <w:tcW w:w="593" w:type="dxa"/>
                  <w:shd w:val="clear" w:color="auto" w:fill="auto"/>
                  <w:noWrap/>
                  <w:vAlign w:val="center"/>
                  <w:hideMark/>
                </w:tcPr>
                <w:p w14:paraId="0D76DF11"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2</w:t>
                  </w:r>
                </w:p>
              </w:tc>
              <w:tc>
                <w:tcPr>
                  <w:tcW w:w="2285" w:type="dxa"/>
                  <w:shd w:val="clear" w:color="auto" w:fill="auto"/>
                  <w:noWrap/>
                  <w:vAlign w:val="bottom"/>
                  <w:hideMark/>
                </w:tcPr>
                <w:p w14:paraId="24583C82" w14:textId="179CFFB8"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Furniture &amp; Fixtures</w:t>
                  </w:r>
                </w:p>
              </w:tc>
              <w:tc>
                <w:tcPr>
                  <w:tcW w:w="1418" w:type="dxa"/>
                  <w:shd w:val="clear" w:color="auto" w:fill="auto"/>
                  <w:noWrap/>
                  <w:vAlign w:val="center"/>
                  <w:hideMark/>
                </w:tcPr>
                <w:p w14:paraId="68161CF1" w14:textId="1A93A2F1"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19.02</w:t>
                  </w:r>
                </w:p>
              </w:tc>
              <w:tc>
                <w:tcPr>
                  <w:tcW w:w="1417" w:type="dxa"/>
                  <w:shd w:val="clear" w:color="auto" w:fill="auto"/>
                  <w:noWrap/>
                  <w:vAlign w:val="center"/>
                  <w:hideMark/>
                </w:tcPr>
                <w:p w14:paraId="336141F6" w14:textId="774826B6"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1.73</w:t>
                  </w:r>
                </w:p>
              </w:tc>
            </w:tr>
            <w:tr w:rsidR="00864589" w:rsidRPr="0039364B" w14:paraId="5B22247E" w14:textId="77777777" w:rsidTr="00864589">
              <w:trPr>
                <w:trHeight w:val="53"/>
                <w:jc w:val="center"/>
              </w:trPr>
              <w:tc>
                <w:tcPr>
                  <w:tcW w:w="593" w:type="dxa"/>
                  <w:shd w:val="clear" w:color="auto" w:fill="auto"/>
                  <w:noWrap/>
                  <w:vAlign w:val="center"/>
                  <w:hideMark/>
                </w:tcPr>
                <w:p w14:paraId="000EEDC9"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3</w:t>
                  </w:r>
                </w:p>
              </w:tc>
              <w:tc>
                <w:tcPr>
                  <w:tcW w:w="2285" w:type="dxa"/>
                  <w:shd w:val="clear" w:color="auto" w:fill="auto"/>
                  <w:noWrap/>
                  <w:vAlign w:val="bottom"/>
                  <w:hideMark/>
                </w:tcPr>
                <w:p w14:paraId="57C4DF48" w14:textId="3C384062"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Motor Vehicles</w:t>
                  </w:r>
                </w:p>
              </w:tc>
              <w:tc>
                <w:tcPr>
                  <w:tcW w:w="1418" w:type="dxa"/>
                  <w:shd w:val="clear" w:color="auto" w:fill="auto"/>
                  <w:noWrap/>
                  <w:vAlign w:val="center"/>
                  <w:hideMark/>
                </w:tcPr>
                <w:p w14:paraId="36B6ADE4" w14:textId="34C78E18"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4.12</w:t>
                  </w:r>
                </w:p>
              </w:tc>
              <w:tc>
                <w:tcPr>
                  <w:tcW w:w="1417" w:type="dxa"/>
                  <w:shd w:val="clear" w:color="auto" w:fill="auto"/>
                  <w:noWrap/>
                  <w:vAlign w:val="center"/>
                  <w:hideMark/>
                </w:tcPr>
                <w:p w14:paraId="1939D80D" w14:textId="16A35219"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1.93</w:t>
                  </w:r>
                </w:p>
              </w:tc>
            </w:tr>
            <w:tr w:rsidR="00864589" w:rsidRPr="0039364B" w14:paraId="0557525D" w14:textId="77777777" w:rsidTr="00864589">
              <w:trPr>
                <w:trHeight w:val="53"/>
                <w:jc w:val="center"/>
              </w:trPr>
              <w:tc>
                <w:tcPr>
                  <w:tcW w:w="593" w:type="dxa"/>
                  <w:shd w:val="clear" w:color="auto" w:fill="auto"/>
                  <w:noWrap/>
                  <w:vAlign w:val="center"/>
                  <w:hideMark/>
                </w:tcPr>
                <w:p w14:paraId="47DED156"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4</w:t>
                  </w:r>
                </w:p>
              </w:tc>
              <w:tc>
                <w:tcPr>
                  <w:tcW w:w="2285" w:type="dxa"/>
                  <w:shd w:val="clear" w:color="auto" w:fill="auto"/>
                  <w:noWrap/>
                  <w:vAlign w:val="bottom"/>
                  <w:hideMark/>
                </w:tcPr>
                <w:p w14:paraId="4A11A8BB" w14:textId="49DC9A04"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Office Equipment</w:t>
                  </w:r>
                </w:p>
              </w:tc>
              <w:tc>
                <w:tcPr>
                  <w:tcW w:w="1418" w:type="dxa"/>
                  <w:shd w:val="clear" w:color="auto" w:fill="auto"/>
                  <w:noWrap/>
                  <w:vAlign w:val="center"/>
                  <w:hideMark/>
                </w:tcPr>
                <w:p w14:paraId="2282FBA1" w14:textId="6CC3BDF7"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7.99</w:t>
                  </w:r>
                </w:p>
              </w:tc>
              <w:tc>
                <w:tcPr>
                  <w:tcW w:w="1417" w:type="dxa"/>
                  <w:shd w:val="clear" w:color="auto" w:fill="auto"/>
                  <w:noWrap/>
                  <w:vAlign w:val="center"/>
                  <w:hideMark/>
                </w:tcPr>
                <w:p w14:paraId="15FC2655" w14:textId="546ABA1E"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2.22</w:t>
                  </w:r>
                </w:p>
              </w:tc>
            </w:tr>
            <w:tr w:rsidR="00864589" w:rsidRPr="0039364B" w14:paraId="63DFC391" w14:textId="77777777" w:rsidTr="00864589">
              <w:trPr>
                <w:trHeight w:val="53"/>
                <w:jc w:val="center"/>
              </w:trPr>
              <w:tc>
                <w:tcPr>
                  <w:tcW w:w="593" w:type="dxa"/>
                  <w:shd w:val="clear" w:color="auto" w:fill="auto"/>
                  <w:noWrap/>
                  <w:vAlign w:val="center"/>
                  <w:hideMark/>
                </w:tcPr>
                <w:p w14:paraId="01FF7834"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5</w:t>
                  </w:r>
                </w:p>
              </w:tc>
              <w:tc>
                <w:tcPr>
                  <w:tcW w:w="2285" w:type="dxa"/>
                  <w:shd w:val="clear" w:color="auto" w:fill="auto"/>
                  <w:noWrap/>
                  <w:vAlign w:val="bottom"/>
                  <w:hideMark/>
                </w:tcPr>
                <w:p w14:paraId="40B32221" w14:textId="3CE7B2BE"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Computers</w:t>
                  </w:r>
                </w:p>
              </w:tc>
              <w:tc>
                <w:tcPr>
                  <w:tcW w:w="1418" w:type="dxa"/>
                  <w:shd w:val="clear" w:color="auto" w:fill="auto"/>
                  <w:noWrap/>
                  <w:vAlign w:val="center"/>
                  <w:hideMark/>
                </w:tcPr>
                <w:p w14:paraId="33313185" w14:textId="600B1F25"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5.14</w:t>
                  </w:r>
                </w:p>
              </w:tc>
              <w:tc>
                <w:tcPr>
                  <w:tcW w:w="1417" w:type="dxa"/>
                  <w:shd w:val="clear" w:color="auto" w:fill="auto"/>
                  <w:noWrap/>
                  <w:vAlign w:val="center"/>
                  <w:hideMark/>
                </w:tcPr>
                <w:p w14:paraId="01458A85" w14:textId="6DE966BA"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2.18</w:t>
                  </w:r>
                </w:p>
              </w:tc>
            </w:tr>
            <w:tr w:rsidR="00864589" w:rsidRPr="0039364B" w14:paraId="65B07251" w14:textId="77777777" w:rsidTr="00864589">
              <w:trPr>
                <w:trHeight w:val="53"/>
                <w:jc w:val="center"/>
              </w:trPr>
              <w:tc>
                <w:tcPr>
                  <w:tcW w:w="593" w:type="dxa"/>
                  <w:shd w:val="clear" w:color="auto" w:fill="auto"/>
                  <w:noWrap/>
                  <w:vAlign w:val="center"/>
                  <w:hideMark/>
                </w:tcPr>
                <w:p w14:paraId="1A5E74CF"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6</w:t>
                  </w:r>
                </w:p>
              </w:tc>
              <w:tc>
                <w:tcPr>
                  <w:tcW w:w="2285" w:type="dxa"/>
                  <w:shd w:val="clear" w:color="auto" w:fill="auto"/>
                  <w:noWrap/>
                  <w:vAlign w:val="bottom"/>
                  <w:hideMark/>
                </w:tcPr>
                <w:p w14:paraId="34B3F40E" w14:textId="7B9D7E71"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Computer software</w:t>
                  </w:r>
                </w:p>
              </w:tc>
              <w:tc>
                <w:tcPr>
                  <w:tcW w:w="1418" w:type="dxa"/>
                  <w:shd w:val="clear" w:color="auto" w:fill="auto"/>
                  <w:noWrap/>
                  <w:vAlign w:val="center"/>
                  <w:hideMark/>
                </w:tcPr>
                <w:p w14:paraId="76A6822B" w14:textId="3FA142C7"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1.12</w:t>
                  </w:r>
                </w:p>
              </w:tc>
              <w:tc>
                <w:tcPr>
                  <w:tcW w:w="1417" w:type="dxa"/>
                  <w:shd w:val="clear" w:color="auto" w:fill="auto"/>
                  <w:noWrap/>
                  <w:vAlign w:val="center"/>
                  <w:hideMark/>
                </w:tcPr>
                <w:p w14:paraId="6CDC9797" w14:textId="12684165"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0.15</w:t>
                  </w:r>
                </w:p>
              </w:tc>
            </w:tr>
            <w:tr w:rsidR="0019786D" w:rsidRPr="0039364B" w14:paraId="3E52922D" w14:textId="77777777" w:rsidTr="0019786D">
              <w:trPr>
                <w:trHeight w:val="53"/>
                <w:jc w:val="center"/>
              </w:trPr>
              <w:tc>
                <w:tcPr>
                  <w:tcW w:w="2878" w:type="dxa"/>
                  <w:gridSpan w:val="2"/>
                  <w:shd w:val="clear" w:color="000000" w:fill="D9D9D9"/>
                  <w:noWrap/>
                  <w:vAlign w:val="center"/>
                  <w:hideMark/>
                </w:tcPr>
                <w:p w14:paraId="3D1E6E02" w14:textId="77777777" w:rsidR="0019786D" w:rsidRPr="0039364B" w:rsidRDefault="0019786D" w:rsidP="0019786D">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Total</w:t>
                  </w:r>
                </w:p>
              </w:tc>
              <w:tc>
                <w:tcPr>
                  <w:tcW w:w="1418" w:type="dxa"/>
                  <w:shd w:val="clear" w:color="000000" w:fill="D9D9D9"/>
                  <w:noWrap/>
                  <w:vAlign w:val="center"/>
                </w:tcPr>
                <w:p w14:paraId="536F21BC" w14:textId="201AFBCE" w:rsidR="0019786D" w:rsidRPr="0019786D" w:rsidRDefault="0019786D" w:rsidP="0019786D">
                  <w:pPr>
                    <w:widowControl/>
                    <w:autoSpaceDE/>
                    <w:autoSpaceDN/>
                    <w:spacing w:after="0" w:line="240" w:lineRule="auto"/>
                    <w:jc w:val="right"/>
                    <w:rPr>
                      <w:rFonts w:eastAsia="Times New Roman"/>
                      <w:b/>
                      <w:bCs/>
                      <w:color w:val="000000"/>
                      <w:sz w:val="20"/>
                      <w:szCs w:val="20"/>
                      <w:lang w:bidi="ar-SA"/>
                    </w:rPr>
                  </w:pPr>
                  <w:r w:rsidRPr="0019786D">
                    <w:rPr>
                      <w:rFonts w:ascii="Calibri" w:hAnsi="Calibri" w:cs="Calibri"/>
                      <w:b/>
                      <w:bCs/>
                      <w:color w:val="000000"/>
                    </w:rPr>
                    <w:t>29,376.20</w:t>
                  </w:r>
                </w:p>
              </w:tc>
              <w:tc>
                <w:tcPr>
                  <w:tcW w:w="1417" w:type="dxa"/>
                  <w:shd w:val="clear" w:color="000000" w:fill="D9D9D9"/>
                  <w:noWrap/>
                  <w:vAlign w:val="center"/>
                </w:tcPr>
                <w:p w14:paraId="696E0F6C" w14:textId="5C1BD1ED" w:rsidR="0019786D" w:rsidRPr="0019786D" w:rsidRDefault="0019786D" w:rsidP="0019786D">
                  <w:pPr>
                    <w:widowControl/>
                    <w:autoSpaceDE/>
                    <w:autoSpaceDN/>
                    <w:spacing w:after="0" w:line="240" w:lineRule="auto"/>
                    <w:jc w:val="right"/>
                    <w:rPr>
                      <w:rFonts w:eastAsia="Times New Roman"/>
                      <w:b/>
                      <w:bCs/>
                      <w:color w:val="000000"/>
                      <w:sz w:val="20"/>
                      <w:szCs w:val="20"/>
                      <w:lang w:bidi="ar-SA"/>
                    </w:rPr>
                  </w:pPr>
                  <w:r w:rsidRPr="0019786D">
                    <w:rPr>
                      <w:rFonts w:ascii="Calibri" w:hAnsi="Calibri" w:cs="Calibri"/>
                      <w:b/>
                      <w:bCs/>
                      <w:color w:val="000000"/>
                    </w:rPr>
                    <w:t>18,349.68</w:t>
                  </w:r>
                </w:p>
              </w:tc>
            </w:tr>
          </w:tbl>
          <w:p w14:paraId="309127EB" w14:textId="534091F1" w:rsidR="0039364B" w:rsidRDefault="0039364B" w:rsidP="0039364B">
            <w:pPr>
              <w:pStyle w:val="ListParagraph"/>
              <w:spacing w:line="276" w:lineRule="auto"/>
              <w:ind w:left="0"/>
            </w:pPr>
          </w:p>
        </w:tc>
      </w:tr>
      <w:tr w:rsidR="007235CE" w14:paraId="2CD68514" w14:textId="77777777" w:rsidTr="006F53AA">
        <w:trPr>
          <w:gridAfter w:val="1"/>
          <w:wAfter w:w="8" w:type="dxa"/>
          <w:trHeight w:val="7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1F4CF4DB" w14:textId="77777777" w:rsidR="007235CE" w:rsidRDefault="007235CE" w:rsidP="00596C22">
            <w:pPr>
              <w:pStyle w:val="ListParagraph"/>
              <w:spacing w:after="0" w:line="240" w:lineRule="auto"/>
              <w:ind w:left="0"/>
            </w:pPr>
            <w:r>
              <w:t>Any other Details if any</w:t>
            </w:r>
          </w:p>
        </w:tc>
        <w:tc>
          <w:tcPr>
            <w:tcW w:w="6252" w:type="dxa"/>
            <w:tcBorders>
              <w:bottom w:val="single" w:sz="4" w:space="0" w:color="auto"/>
            </w:tcBorders>
            <w:shd w:val="clear" w:color="auto" w:fill="FFFFFF" w:themeFill="background1"/>
          </w:tcPr>
          <w:p w14:paraId="665A2F54" w14:textId="49E923F9" w:rsidR="007235CE" w:rsidRPr="00864589" w:rsidRDefault="0019786D" w:rsidP="0019786D">
            <w:pPr>
              <w:pStyle w:val="ListParagraph"/>
              <w:spacing w:after="0" w:line="276" w:lineRule="auto"/>
              <w:ind w:left="0"/>
              <w:jc w:val="both"/>
              <w:rPr>
                <w:highlight w:val="yellow"/>
              </w:rPr>
            </w:pPr>
            <w:r w:rsidRPr="0019786D">
              <w:t>None</w:t>
            </w:r>
            <w:r w:rsidR="00697250" w:rsidRPr="00864589">
              <w:rPr>
                <w:highlight w:val="yellow"/>
              </w:rPr>
              <w:t xml:space="preserve"> </w:t>
            </w:r>
          </w:p>
        </w:tc>
      </w:tr>
      <w:tr w:rsidR="007235CE" w14:paraId="20D9190B" w14:textId="77777777" w:rsidTr="00712406">
        <w:trPr>
          <w:gridAfter w:val="1"/>
          <w:wAfter w:w="8" w:type="dxa"/>
          <w:trHeight w:val="20"/>
          <w:jc w:val="center"/>
        </w:trPr>
        <w:tc>
          <w:tcPr>
            <w:tcW w:w="764" w:type="dxa"/>
            <w:shd w:val="clear" w:color="auto" w:fill="C6D9F1" w:themeFill="text2" w:themeFillTint="33"/>
            <w:vAlign w:val="center"/>
          </w:tcPr>
          <w:p w14:paraId="3CBC28C2" w14:textId="77777777" w:rsidR="007235CE" w:rsidRPr="005551C4" w:rsidRDefault="007235CE">
            <w:pPr>
              <w:pStyle w:val="ListParagraph"/>
              <w:widowControl/>
              <w:numPr>
                <w:ilvl w:val="0"/>
                <w:numId w:val="35"/>
              </w:numPr>
              <w:autoSpaceDE/>
              <w:autoSpaceDN/>
              <w:spacing w:after="0" w:line="276" w:lineRule="auto"/>
              <w:ind w:left="11"/>
              <w:contextualSpacing w:val="0"/>
              <w:jc w:val="right"/>
              <w:rPr>
                <w:b/>
              </w:rPr>
            </w:pPr>
          </w:p>
        </w:tc>
        <w:tc>
          <w:tcPr>
            <w:tcW w:w="10430" w:type="dxa"/>
            <w:gridSpan w:val="3"/>
            <w:shd w:val="clear" w:color="auto" w:fill="C6D9F1" w:themeFill="text2"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0" w:type="dxa"/>
            <w:gridSpan w:val="3"/>
            <w:tcBorders>
              <w:bottom w:val="single" w:sz="4" w:space="0" w:color="auto"/>
            </w:tcBorders>
            <w:shd w:val="clear" w:color="auto" w:fill="FFFFFF" w:themeFill="background1"/>
            <w:vAlign w:val="bottom"/>
          </w:tcPr>
          <w:p w14:paraId="5A792117" w14:textId="46B0D3D8" w:rsidR="007235CE" w:rsidRDefault="005C4170" w:rsidP="00125605">
            <w:pPr>
              <w:pStyle w:val="ListParagraph"/>
              <w:spacing w:before="240" w:line="360" w:lineRule="auto"/>
              <w:ind w:left="0"/>
              <w:jc w:val="center"/>
              <w:rPr>
                <w:b/>
                <w:bCs/>
                <w:color w:val="000000"/>
                <w:shd w:val="clear" w:color="auto" w:fill="FFFFFF"/>
              </w:rPr>
            </w:pPr>
            <w:r>
              <w:rPr>
                <w:noProof/>
                <w:lang w:val="en-IN" w:eastAsia="en-IN" w:bidi="ar-SA"/>
              </w:rPr>
              <w:drawing>
                <wp:inline distT="0" distB="0" distL="0" distR="0" wp14:anchorId="08BBE8D4" wp14:editId="1A39F7B1">
                  <wp:extent cx="6124575" cy="3505200"/>
                  <wp:effectExtent l="19050" t="19050" r="28575" b="19050"/>
                  <wp:docPr id="53" name="Picture 53" descr="C:\Users\RKA-DNCR-1\Desktop\MUM- 30- Coastal Energen Pvt. Ltd. 2 x 600 MW TPP- SBI, PFSBU, Mumbai\Asset Valuation Docs\Misc Docs\Process Flow diagram.jpg"/>
                  <wp:cNvGraphicFramePr/>
                  <a:graphic xmlns:a="http://schemas.openxmlformats.org/drawingml/2006/main">
                    <a:graphicData uri="http://schemas.openxmlformats.org/drawingml/2006/picture">
                      <pic:pic xmlns:pic="http://schemas.openxmlformats.org/drawingml/2006/picture">
                        <pic:nvPicPr>
                          <pic:cNvPr id="53" name="Picture 53" descr="C:\Users\RKA-DNCR-1\Desktop\MUM- 30- Coastal Energen Pvt. Ltd. 2 x 600 MW TPP- SBI, PFSBU, Mumbai\Asset Valuation Docs\Misc Docs\Process Flow diagram.jpg"/>
                          <pic:cNvPicPr/>
                        </pic:nvPicPr>
                        <pic:blipFill rotWithShape="1">
                          <a:blip r:embed="rId24" cstate="hq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a:ext>
                            </a:extLst>
                          </a:blip>
                          <a:srcRect t="2838" b="3767"/>
                          <a:stretch/>
                        </pic:blipFill>
                        <pic:spPr bwMode="auto">
                          <a:xfrm>
                            <a:off x="0" y="0"/>
                            <a:ext cx="6124575" cy="35052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1418C2" w14:textId="5237233A" w:rsidR="00E63B3F" w:rsidRPr="00D2245F" w:rsidRDefault="00E63B3F">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First, the pulverized coal is burnt into the furnace of </w:t>
            </w:r>
            <w:r w:rsidR="00A26569">
              <w:rPr>
                <w:bCs/>
                <w:color w:val="000000"/>
                <w:shd w:val="clear" w:color="auto" w:fill="FFFFFF"/>
              </w:rPr>
              <w:t xml:space="preserve">the </w:t>
            </w:r>
            <w:r w:rsidRPr="00D2245F">
              <w:rPr>
                <w:bCs/>
                <w:color w:val="000000"/>
                <w:shd w:val="clear" w:color="auto" w:fill="FFFFFF"/>
              </w:rPr>
              <w:t>steam boiler</w:t>
            </w:r>
            <w:r w:rsidR="00A26569">
              <w:rPr>
                <w:bCs/>
                <w:color w:val="000000"/>
                <w:shd w:val="clear" w:color="auto" w:fill="FFFFFF"/>
              </w:rPr>
              <w:t xml:space="preserve"> or is powered by gas</w:t>
            </w:r>
            <w:r w:rsidRPr="00D2245F">
              <w:rPr>
                <w:bCs/>
                <w:color w:val="000000"/>
                <w:shd w:val="clear" w:color="auto" w:fill="FFFFFF"/>
              </w:rPr>
              <w:t>.</w:t>
            </w:r>
          </w:p>
          <w:p w14:paraId="2406A152" w14:textId="77777777" w:rsidR="00E63B3F" w:rsidRPr="00D2245F" w:rsidRDefault="00E63B3F">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High pressure steam is produced in the boiler.</w:t>
            </w:r>
          </w:p>
          <w:p w14:paraId="2D678E46" w14:textId="77777777" w:rsidR="00E63B3F" w:rsidRPr="00D2245F" w:rsidRDefault="00E63B3F">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Steam is then passed through the super heater, where it is further heated up.</w:t>
            </w:r>
          </w:p>
          <w:p w14:paraId="78C9D1D8" w14:textId="77777777" w:rsidR="00E63B3F" w:rsidRPr="00D2245F" w:rsidRDefault="00E63B3F">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heated steam is then entered into a turbine at high speed.</w:t>
            </w:r>
          </w:p>
          <w:p w14:paraId="71843112" w14:textId="491E2C92" w:rsidR="00E63B3F" w:rsidRPr="00D2245F" w:rsidRDefault="00E63B3F">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turbine, this steam at high pressure rotates the turbine blades i.e., </w:t>
            </w:r>
            <w:r w:rsidR="00A26569">
              <w:rPr>
                <w:bCs/>
                <w:color w:val="000000"/>
                <w:shd w:val="clear" w:color="auto" w:fill="FFFFFF"/>
              </w:rPr>
              <w:t xml:space="preserve">the </w:t>
            </w:r>
            <w:r w:rsidRPr="00D2245F">
              <w:rPr>
                <w:bCs/>
                <w:color w:val="000000"/>
                <w:shd w:val="clear" w:color="auto" w:fill="FFFFFF"/>
              </w:rPr>
              <w:t xml:space="preserve">potential energy of the </w:t>
            </w:r>
            <w:r w:rsidR="0019786D" w:rsidRPr="00D2245F">
              <w:rPr>
                <w:bCs/>
                <w:color w:val="000000"/>
                <w:shd w:val="clear" w:color="auto" w:fill="FFFFFF"/>
              </w:rPr>
              <w:t>high-pressured</w:t>
            </w:r>
            <w:r w:rsidRPr="00D2245F">
              <w:rPr>
                <w:bCs/>
                <w:color w:val="000000"/>
                <w:shd w:val="clear" w:color="auto" w:fill="FFFFFF"/>
              </w:rPr>
              <w:t xml:space="preserve"> steam is converted into mechanical energy.</w:t>
            </w:r>
          </w:p>
          <w:p w14:paraId="775B6510" w14:textId="77777777" w:rsidR="00E63B3F" w:rsidRPr="00D2245F" w:rsidRDefault="00E63B3F">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After rotating the turbine blades, the Steam loses its high pressure, passes out of turbine blades and enters into a condenser.</w:t>
            </w:r>
          </w:p>
          <w:p w14:paraId="08411BD0" w14:textId="2C048CD4" w:rsidR="00E63B3F" w:rsidRPr="00D2245F" w:rsidRDefault="00E63B3F">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condenser the cold water is circulated with </w:t>
            </w:r>
            <w:r w:rsidR="00A26569">
              <w:rPr>
                <w:bCs/>
                <w:color w:val="000000"/>
                <w:shd w:val="clear" w:color="auto" w:fill="FFFFFF"/>
              </w:rPr>
              <w:t xml:space="preserve">the </w:t>
            </w:r>
            <w:r w:rsidRPr="00D2245F">
              <w:rPr>
                <w:bCs/>
                <w:color w:val="000000"/>
                <w:shd w:val="clear" w:color="auto" w:fill="FFFFFF"/>
              </w:rPr>
              <w:t xml:space="preserve">help </w:t>
            </w:r>
            <w:r w:rsidR="00A26569">
              <w:rPr>
                <w:bCs/>
                <w:color w:val="000000"/>
                <w:shd w:val="clear" w:color="auto" w:fill="FFFFFF"/>
              </w:rPr>
              <w:t>of a pump which condenses the low-</w:t>
            </w:r>
            <w:r w:rsidRPr="00D2245F">
              <w:rPr>
                <w:bCs/>
                <w:color w:val="000000"/>
                <w:shd w:val="clear" w:color="auto" w:fill="FFFFFF"/>
              </w:rPr>
              <w:t>pressure wet steam.</w:t>
            </w:r>
          </w:p>
          <w:p w14:paraId="12594610" w14:textId="25E1E15F" w:rsidR="00E63B3F" w:rsidRDefault="00E63B3F">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This condensed water is then further supplied to low pressure steam increases the temperature of this feed </w:t>
            </w:r>
            <w:r w:rsidR="0019786D" w:rsidRPr="00D2245F">
              <w:rPr>
                <w:bCs/>
                <w:color w:val="000000"/>
                <w:shd w:val="clear" w:color="auto" w:fill="FFFFFF"/>
              </w:rPr>
              <w:t>water;</w:t>
            </w:r>
            <w:r w:rsidRPr="00D2245F">
              <w:rPr>
                <w:bCs/>
                <w:color w:val="000000"/>
                <w:shd w:val="clear" w:color="auto" w:fill="FFFFFF"/>
              </w:rPr>
              <w:t xml:space="preserve"> it is then again heated in a </w:t>
            </w:r>
            <w:r w:rsidR="0019786D" w:rsidRPr="00D2245F">
              <w:rPr>
                <w:bCs/>
                <w:color w:val="000000"/>
                <w:shd w:val="clear" w:color="auto" w:fill="FFFFFF"/>
              </w:rPr>
              <w:t>high-pressure</w:t>
            </w:r>
            <w:r w:rsidRPr="00D2245F">
              <w:rPr>
                <w:bCs/>
                <w:color w:val="000000"/>
                <w:shd w:val="clear" w:color="auto" w:fill="FFFFFF"/>
              </w:rPr>
              <w:t xml:space="preserve"> heater where the high pressure of steam is used for heating.</w:t>
            </w:r>
          </w:p>
          <w:p w14:paraId="4C746719" w14:textId="2F6C3B10" w:rsidR="002812CD" w:rsidRPr="0019786D" w:rsidRDefault="00E63B3F" w:rsidP="002812CD">
            <w:pPr>
              <w:pStyle w:val="ListParagraph"/>
              <w:widowControl/>
              <w:numPr>
                <w:ilvl w:val="0"/>
                <w:numId w:val="53"/>
              </w:numPr>
              <w:autoSpaceDE/>
              <w:autoSpaceDN/>
              <w:spacing w:after="0" w:line="360" w:lineRule="auto"/>
              <w:ind w:left="426"/>
              <w:contextualSpacing w:val="0"/>
              <w:jc w:val="both"/>
              <w:rPr>
                <w:bCs/>
                <w:color w:val="000000"/>
                <w:shd w:val="clear" w:color="auto" w:fill="FFFFFF"/>
              </w:rPr>
            </w:pPr>
            <w:r w:rsidRPr="00E63B3F">
              <w:rPr>
                <w:bCs/>
                <w:color w:val="000000"/>
                <w:shd w:val="clear" w:color="auto" w:fill="FFFFFF"/>
              </w:rPr>
              <w:t xml:space="preserve">The turbine in </w:t>
            </w:r>
            <w:r w:rsidR="00F06FB3">
              <w:rPr>
                <w:bCs/>
                <w:color w:val="000000"/>
                <w:shd w:val="clear" w:color="auto" w:fill="FFFFFF"/>
              </w:rPr>
              <w:t xml:space="preserve">a </w:t>
            </w:r>
            <w:r w:rsidRPr="00E63B3F">
              <w:rPr>
                <w:bCs/>
                <w:color w:val="000000"/>
                <w:shd w:val="clear" w:color="auto" w:fill="FFFFFF"/>
              </w:rPr>
              <w:t>thermal power station acts as a prime mover of the alternator.</w:t>
            </w:r>
          </w:p>
        </w:tc>
      </w:tr>
      <w:tr w:rsidR="00F06FB3" w14:paraId="0E74843B" w14:textId="77777777" w:rsidTr="00712406">
        <w:trPr>
          <w:gridAfter w:val="1"/>
          <w:wAfter w:w="8" w:type="dxa"/>
          <w:trHeight w:val="20"/>
          <w:jc w:val="center"/>
        </w:trPr>
        <w:tc>
          <w:tcPr>
            <w:tcW w:w="764" w:type="dxa"/>
            <w:shd w:val="clear" w:color="auto" w:fill="C6D9F1" w:themeFill="text2" w:themeFillTint="33"/>
            <w:vAlign w:val="center"/>
          </w:tcPr>
          <w:p w14:paraId="5E383083" w14:textId="77777777" w:rsidR="00F06FB3" w:rsidRPr="005551C4" w:rsidRDefault="00F06FB3">
            <w:pPr>
              <w:pStyle w:val="ListParagraph"/>
              <w:widowControl/>
              <w:numPr>
                <w:ilvl w:val="0"/>
                <w:numId w:val="35"/>
              </w:numPr>
              <w:autoSpaceDE/>
              <w:autoSpaceDN/>
              <w:spacing w:after="0" w:line="276" w:lineRule="auto"/>
              <w:ind w:left="11"/>
              <w:contextualSpacing w:val="0"/>
              <w:jc w:val="right"/>
              <w:rPr>
                <w:b/>
              </w:rPr>
            </w:pPr>
          </w:p>
        </w:tc>
        <w:tc>
          <w:tcPr>
            <w:tcW w:w="10430" w:type="dxa"/>
            <w:gridSpan w:val="3"/>
            <w:shd w:val="clear" w:color="auto" w:fill="C6D9F1" w:themeFill="text2" w:themeFillTint="33"/>
            <w:vAlign w:val="bottom"/>
          </w:tcPr>
          <w:p w14:paraId="2CA9F04D" w14:textId="5E21938F" w:rsidR="00F06FB3" w:rsidRPr="008B63BC" w:rsidRDefault="00F06FB3" w:rsidP="00D43D07">
            <w:pPr>
              <w:spacing w:line="276" w:lineRule="auto"/>
              <w:contextualSpacing/>
              <w:rPr>
                <w:b/>
              </w:rPr>
            </w:pPr>
            <w:r>
              <w:rPr>
                <w:b/>
              </w:rPr>
              <w:t>INDIAN POWER SECTOR</w:t>
            </w:r>
          </w:p>
        </w:tc>
      </w:tr>
      <w:tr w:rsidR="00F06FB3" w14:paraId="1B6474DF" w14:textId="77777777" w:rsidTr="006F53AA">
        <w:trPr>
          <w:gridAfter w:val="1"/>
          <w:wAfter w:w="8" w:type="dxa"/>
          <w:trHeight w:val="20"/>
          <w:jc w:val="center"/>
        </w:trPr>
        <w:tc>
          <w:tcPr>
            <w:tcW w:w="764" w:type="dxa"/>
            <w:shd w:val="clear" w:color="auto" w:fill="auto"/>
            <w:vAlign w:val="center"/>
          </w:tcPr>
          <w:p w14:paraId="7B03E913" w14:textId="77777777" w:rsidR="00F06FB3" w:rsidRPr="005551C4" w:rsidRDefault="00F06FB3" w:rsidP="00F06FB3">
            <w:pPr>
              <w:spacing w:line="276" w:lineRule="auto"/>
              <w:ind w:left="11"/>
              <w:contextualSpacing/>
              <w:jc w:val="right"/>
              <w:rPr>
                <w:b/>
              </w:rPr>
            </w:pPr>
          </w:p>
        </w:tc>
        <w:tc>
          <w:tcPr>
            <w:tcW w:w="10430" w:type="dxa"/>
            <w:gridSpan w:val="3"/>
            <w:shd w:val="clear" w:color="auto" w:fill="auto"/>
            <w:vAlign w:val="bottom"/>
          </w:tcPr>
          <w:p w14:paraId="7D68D6E3" w14:textId="2A35A009" w:rsidR="005757C8" w:rsidRPr="005757C8" w:rsidRDefault="005757C8">
            <w:pPr>
              <w:pStyle w:val="ListParagraph"/>
              <w:numPr>
                <w:ilvl w:val="0"/>
                <w:numId w:val="57"/>
              </w:numPr>
              <w:spacing w:line="276" w:lineRule="auto"/>
              <w:jc w:val="both"/>
              <w:rPr>
                <w:b/>
              </w:rPr>
            </w:pPr>
            <w:r w:rsidRPr="005757C8">
              <w:rPr>
                <w:b/>
              </w:rPr>
              <w:t>Economic and Sector Outlook</w:t>
            </w:r>
          </w:p>
          <w:p w14:paraId="510653FA" w14:textId="7EC8D223" w:rsidR="00EC21EF" w:rsidRDefault="00303884" w:rsidP="00EC21EF">
            <w:pPr>
              <w:spacing w:line="360" w:lineRule="auto"/>
              <w:ind w:left="399"/>
              <w:contextualSpacing/>
              <w:jc w:val="both"/>
              <w:rPr>
                <w:lang w:eastAsia="en-IN"/>
              </w:rPr>
            </w:pPr>
            <w:r w:rsidRPr="005757C8">
              <w:t xml:space="preserve">Indian power sector is undergoing a significant change that has redefined the industry outlook. Sustained economic growth continues to drive electricity demand in India. </w:t>
            </w:r>
            <w:r w:rsidR="005757C8" w:rsidRPr="005757C8">
              <w:rPr>
                <w:lang w:eastAsia="en-IN"/>
              </w:rPr>
              <w:t>In last 10 years India has continuously maintained GDP growth rate in the range of 5.5% to 8%.</w:t>
            </w:r>
            <w:r w:rsidR="003074E5">
              <w:rPr>
                <w:lang w:eastAsia="en-IN"/>
              </w:rPr>
              <w:t xml:space="preserve"> Graphical representation of Indian Thermal/Coal Power outlook are as </w:t>
            </w:r>
            <w:r w:rsidR="00095A3C">
              <w:rPr>
                <w:lang w:eastAsia="en-IN"/>
              </w:rPr>
              <w:t>follows: -</w:t>
            </w:r>
            <w:r w:rsidR="003074E5">
              <w:rPr>
                <w:lang w:eastAsia="en-IN"/>
              </w:rPr>
              <w:t xml:space="preserve"> </w:t>
            </w:r>
          </w:p>
          <w:p w14:paraId="7F8DCE5C" w14:textId="77777777" w:rsidR="00EC21EF" w:rsidRDefault="00EC21EF" w:rsidP="00EC21EF">
            <w:pPr>
              <w:spacing w:line="360" w:lineRule="auto"/>
              <w:ind w:left="399"/>
              <w:contextualSpacing/>
              <w:jc w:val="both"/>
              <w:rPr>
                <w:lang w:eastAsia="en-IN"/>
              </w:rPr>
            </w:pPr>
          </w:p>
          <w:p w14:paraId="6A8990FB" w14:textId="34331FDF" w:rsidR="00EC21EF" w:rsidRDefault="00EC21EF" w:rsidP="0032318D">
            <w:pPr>
              <w:spacing w:line="360" w:lineRule="auto"/>
              <w:contextualSpacing/>
              <w:jc w:val="center"/>
            </w:pPr>
            <w:r>
              <w:rPr>
                <w:noProof/>
              </w:rPr>
              <w:drawing>
                <wp:inline distT="0" distB="0" distL="0" distR="0" wp14:anchorId="285A6FF3" wp14:editId="14E56D74">
                  <wp:extent cx="6120000" cy="2154490"/>
                  <wp:effectExtent l="19050" t="19050" r="14605" b="17780"/>
                  <wp:docPr id="14779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295" name=""/>
                          <pic:cNvPicPr/>
                        </pic:nvPicPr>
                        <pic:blipFill rotWithShape="1">
                          <a:blip r:embed="rId26" cstate="hqprint">
                            <a:extLst>
                              <a:ext uri="{28A0092B-C50C-407E-A947-70E740481C1C}">
                                <a14:useLocalDpi xmlns:a14="http://schemas.microsoft.com/office/drawing/2010/main"/>
                              </a:ext>
                            </a:extLst>
                          </a:blip>
                          <a:srcRect/>
                          <a:stretch/>
                        </pic:blipFill>
                        <pic:spPr bwMode="auto">
                          <a:xfrm>
                            <a:off x="0" y="0"/>
                            <a:ext cx="6120000" cy="215449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865A1B" w14:textId="0F6B3170" w:rsidR="0032318D" w:rsidRDefault="0032318D" w:rsidP="00EC21EF">
            <w:pPr>
              <w:spacing w:line="360" w:lineRule="auto"/>
              <w:contextualSpacing/>
              <w:jc w:val="center"/>
            </w:pPr>
            <w:r>
              <w:rPr>
                <w:noProof/>
              </w:rPr>
              <w:drawing>
                <wp:inline distT="0" distB="0" distL="0" distR="0" wp14:anchorId="69A97F13" wp14:editId="080DCFB1">
                  <wp:extent cx="6120000" cy="2583164"/>
                  <wp:effectExtent l="19050" t="19050" r="14605" b="27305"/>
                  <wp:docPr id="19562290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hqprint">
                            <a:extLst>
                              <a:ext uri="{28A0092B-C50C-407E-A947-70E740481C1C}">
                                <a14:useLocalDpi xmlns:a14="http://schemas.microsoft.com/office/drawing/2010/main"/>
                              </a:ext>
                            </a:extLst>
                          </a:blip>
                          <a:srcRect/>
                          <a:stretch/>
                        </pic:blipFill>
                        <pic:spPr bwMode="auto">
                          <a:xfrm>
                            <a:off x="0" y="0"/>
                            <a:ext cx="6120000" cy="2583164"/>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4C21B6" w14:textId="5E85B5BF" w:rsidR="0032318D" w:rsidRDefault="0032318D" w:rsidP="00EC21EF">
            <w:pPr>
              <w:spacing w:line="360" w:lineRule="auto"/>
              <w:contextualSpacing/>
              <w:jc w:val="center"/>
            </w:pPr>
            <w:r>
              <w:rPr>
                <w:noProof/>
              </w:rPr>
              <w:drawing>
                <wp:inline distT="0" distB="0" distL="0" distR="0" wp14:anchorId="53F4FBD7" wp14:editId="4A35ABD4">
                  <wp:extent cx="6120000" cy="2002702"/>
                  <wp:effectExtent l="19050" t="19050" r="14605" b="17145"/>
                  <wp:docPr id="12171220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hqprint">
                            <a:extLst>
                              <a:ext uri="{28A0092B-C50C-407E-A947-70E740481C1C}">
                                <a14:useLocalDpi xmlns:a14="http://schemas.microsoft.com/office/drawing/2010/main"/>
                              </a:ext>
                            </a:extLst>
                          </a:blip>
                          <a:srcRect/>
                          <a:stretch/>
                        </pic:blipFill>
                        <pic:spPr bwMode="auto">
                          <a:xfrm>
                            <a:off x="0" y="0"/>
                            <a:ext cx="6120000" cy="2002702"/>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161AAF" w14:textId="7EED998C" w:rsidR="0032318D" w:rsidRDefault="006022CD" w:rsidP="00EC21EF">
            <w:pPr>
              <w:spacing w:line="360" w:lineRule="auto"/>
              <w:contextualSpacing/>
              <w:jc w:val="center"/>
            </w:pPr>
            <w:r>
              <w:rPr>
                <w:noProof/>
              </w:rPr>
              <w:lastRenderedPageBreak/>
              <w:drawing>
                <wp:inline distT="0" distB="0" distL="0" distR="0" wp14:anchorId="28DBABA1" wp14:editId="1F8EF40F">
                  <wp:extent cx="5760000" cy="2978949"/>
                  <wp:effectExtent l="19050" t="19050" r="12700" b="12065"/>
                  <wp:docPr id="5730864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hqprint">
                            <a:extLst>
                              <a:ext uri="{28A0092B-C50C-407E-A947-70E740481C1C}">
                                <a14:useLocalDpi xmlns:a14="http://schemas.microsoft.com/office/drawing/2010/main"/>
                              </a:ext>
                            </a:extLst>
                          </a:blip>
                          <a:srcRect/>
                          <a:stretch/>
                        </pic:blipFill>
                        <pic:spPr bwMode="auto">
                          <a:xfrm>
                            <a:off x="0" y="0"/>
                            <a:ext cx="5760000" cy="2978949"/>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641D9F" w14:textId="2C257A1C" w:rsidR="00B63C8E" w:rsidRPr="00B63C8E" w:rsidRDefault="00B63C8E">
            <w:pPr>
              <w:pStyle w:val="ListParagraph"/>
              <w:numPr>
                <w:ilvl w:val="0"/>
                <w:numId w:val="57"/>
              </w:numPr>
              <w:spacing w:line="276" w:lineRule="auto"/>
              <w:jc w:val="both"/>
              <w:rPr>
                <w:b/>
              </w:rPr>
            </w:pPr>
            <w:r w:rsidRPr="00B63C8E">
              <w:rPr>
                <w:b/>
              </w:rPr>
              <w:t>Growth in power generation:</w:t>
            </w:r>
          </w:p>
          <w:p w14:paraId="75348B43" w14:textId="70C5B733" w:rsidR="00B63C8E" w:rsidRDefault="0032318D" w:rsidP="002704D3">
            <w:pPr>
              <w:spacing w:line="276" w:lineRule="auto"/>
              <w:ind w:left="11"/>
              <w:contextualSpacing/>
              <w:jc w:val="center"/>
            </w:pPr>
            <w:r>
              <w:rPr>
                <w:noProof/>
              </w:rPr>
              <w:drawing>
                <wp:inline distT="0" distB="0" distL="0" distR="0" wp14:anchorId="6C12225A" wp14:editId="4C0CBBD7">
                  <wp:extent cx="5760000" cy="3509678"/>
                  <wp:effectExtent l="19050" t="19050" r="12700" b="14605"/>
                  <wp:docPr id="2227597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hqprint">
                            <a:extLst>
                              <a:ext uri="{28A0092B-C50C-407E-A947-70E740481C1C}">
                                <a14:useLocalDpi xmlns:a14="http://schemas.microsoft.com/office/drawing/2010/main"/>
                              </a:ext>
                            </a:extLst>
                          </a:blip>
                          <a:srcRect/>
                          <a:stretch/>
                        </pic:blipFill>
                        <pic:spPr bwMode="auto">
                          <a:xfrm>
                            <a:off x="0" y="0"/>
                            <a:ext cx="5760000" cy="3509678"/>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A7BC50" w14:textId="2BA99613" w:rsidR="006022CD" w:rsidRDefault="006022CD" w:rsidP="002704D3">
            <w:pPr>
              <w:spacing w:line="276" w:lineRule="auto"/>
              <w:ind w:left="11"/>
              <w:contextualSpacing/>
              <w:jc w:val="center"/>
            </w:pPr>
          </w:p>
          <w:p w14:paraId="1BCBEDC9" w14:textId="77777777" w:rsidR="006022CD" w:rsidRDefault="006022CD" w:rsidP="002704D3">
            <w:pPr>
              <w:spacing w:line="276" w:lineRule="auto"/>
              <w:ind w:left="11"/>
              <w:contextualSpacing/>
              <w:jc w:val="center"/>
            </w:pPr>
          </w:p>
          <w:tbl>
            <w:tblPr>
              <w:tblStyle w:val="TableGrid"/>
              <w:tblW w:w="0" w:type="auto"/>
              <w:tblInd w:w="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1"/>
              <w:gridCol w:w="5102"/>
            </w:tblGrid>
            <w:tr w:rsidR="006022CD" w14:paraId="2A4F30F1" w14:textId="77777777" w:rsidTr="006022CD">
              <w:tc>
                <w:tcPr>
                  <w:tcW w:w="5101" w:type="dxa"/>
                </w:tcPr>
                <w:p w14:paraId="14F12A5A" w14:textId="23EF2BCD" w:rsidR="006022CD" w:rsidRDefault="006022CD" w:rsidP="002704D3">
                  <w:pPr>
                    <w:spacing w:line="276" w:lineRule="auto"/>
                    <w:contextualSpacing/>
                    <w:jc w:val="center"/>
                  </w:pPr>
                  <w:r>
                    <w:rPr>
                      <w:noProof/>
                    </w:rPr>
                    <w:lastRenderedPageBreak/>
                    <w:drawing>
                      <wp:inline distT="0" distB="0" distL="0" distR="0" wp14:anchorId="29700EBC" wp14:editId="7F571D51">
                        <wp:extent cx="3060000" cy="2320147"/>
                        <wp:effectExtent l="19050" t="19050" r="26670" b="23495"/>
                        <wp:docPr id="5927529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3060000" cy="2320147"/>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102" w:type="dxa"/>
                </w:tcPr>
                <w:p w14:paraId="02F273C0" w14:textId="0B8B5989" w:rsidR="006022CD" w:rsidRDefault="006022CD" w:rsidP="002704D3">
                  <w:pPr>
                    <w:spacing w:line="276" w:lineRule="auto"/>
                    <w:contextualSpacing/>
                    <w:jc w:val="center"/>
                  </w:pPr>
                  <w:r>
                    <w:rPr>
                      <w:noProof/>
                    </w:rPr>
                    <w:drawing>
                      <wp:inline distT="0" distB="0" distL="0" distR="0" wp14:anchorId="7BF69EEE" wp14:editId="228C66F9">
                        <wp:extent cx="3060000" cy="2356406"/>
                        <wp:effectExtent l="19050" t="19050" r="26670" b="25400"/>
                        <wp:docPr id="630443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hqprint">
                                  <a:extLst>
                                    <a:ext uri="{28A0092B-C50C-407E-A947-70E740481C1C}">
                                      <a14:useLocalDpi xmlns:a14="http://schemas.microsoft.com/office/drawing/2010/main"/>
                                    </a:ext>
                                  </a:extLst>
                                </a:blip>
                                <a:srcRect/>
                                <a:stretch/>
                              </pic:blipFill>
                              <pic:spPr bwMode="auto">
                                <a:xfrm>
                                  <a:off x="0" y="0"/>
                                  <a:ext cx="3060000" cy="2356406"/>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6022CD" w14:paraId="704DF873" w14:textId="77777777" w:rsidTr="006022CD">
              <w:tc>
                <w:tcPr>
                  <w:tcW w:w="5101" w:type="dxa"/>
                </w:tcPr>
                <w:p w14:paraId="0BB41E19" w14:textId="4B5F48B3" w:rsidR="006022CD" w:rsidRDefault="006022CD" w:rsidP="002704D3">
                  <w:pPr>
                    <w:spacing w:line="276" w:lineRule="auto"/>
                    <w:contextualSpacing/>
                    <w:jc w:val="center"/>
                    <w:rPr>
                      <w:noProof/>
                    </w:rPr>
                  </w:pPr>
                  <w:r>
                    <w:rPr>
                      <w:noProof/>
                    </w:rPr>
                    <w:drawing>
                      <wp:inline distT="0" distB="0" distL="0" distR="0" wp14:anchorId="1571A431" wp14:editId="60AB313A">
                        <wp:extent cx="3060000" cy="2089993"/>
                        <wp:effectExtent l="19050" t="19050" r="26670" b="24765"/>
                        <wp:docPr id="16114172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cstate="hqprint">
                                  <a:extLst>
                                    <a:ext uri="{28A0092B-C50C-407E-A947-70E740481C1C}">
                                      <a14:useLocalDpi xmlns:a14="http://schemas.microsoft.com/office/drawing/2010/main"/>
                                    </a:ext>
                                  </a:extLst>
                                </a:blip>
                                <a:srcRect/>
                                <a:stretch/>
                              </pic:blipFill>
                              <pic:spPr bwMode="auto">
                                <a:xfrm>
                                  <a:off x="0" y="0"/>
                                  <a:ext cx="3060000" cy="2089993"/>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102" w:type="dxa"/>
                </w:tcPr>
                <w:p w14:paraId="17F36A9E" w14:textId="5885B375" w:rsidR="006022CD" w:rsidRDefault="006022CD" w:rsidP="002704D3">
                  <w:pPr>
                    <w:spacing w:line="276" w:lineRule="auto"/>
                    <w:contextualSpacing/>
                    <w:jc w:val="center"/>
                    <w:rPr>
                      <w:noProof/>
                    </w:rPr>
                  </w:pPr>
                  <w:r>
                    <w:rPr>
                      <w:noProof/>
                    </w:rPr>
                    <w:drawing>
                      <wp:inline distT="0" distB="0" distL="0" distR="0" wp14:anchorId="1C426466" wp14:editId="4DC6DA22">
                        <wp:extent cx="3060000" cy="2024314"/>
                        <wp:effectExtent l="19050" t="19050" r="26670" b="14605"/>
                        <wp:docPr id="15282917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4" cstate="hqprint">
                                  <a:extLst>
                                    <a:ext uri="{28A0092B-C50C-407E-A947-70E740481C1C}">
                                      <a14:useLocalDpi xmlns:a14="http://schemas.microsoft.com/office/drawing/2010/main"/>
                                    </a:ext>
                                  </a:extLst>
                                </a:blip>
                                <a:srcRect/>
                                <a:stretch/>
                              </pic:blipFill>
                              <pic:spPr bwMode="auto">
                                <a:xfrm>
                                  <a:off x="0" y="0"/>
                                  <a:ext cx="3060000" cy="2024314"/>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ACD6358" w14:textId="77777777" w:rsidR="006022CD" w:rsidRDefault="006022CD" w:rsidP="006022CD">
            <w:pPr>
              <w:spacing w:after="0" w:line="276" w:lineRule="auto"/>
              <w:ind w:left="11"/>
              <w:contextualSpacing/>
              <w:jc w:val="center"/>
            </w:pPr>
          </w:p>
          <w:p w14:paraId="01599EE8" w14:textId="09589DB2" w:rsidR="002704D3" w:rsidRDefault="002704D3">
            <w:pPr>
              <w:pStyle w:val="ListParagraph"/>
              <w:numPr>
                <w:ilvl w:val="0"/>
                <w:numId w:val="57"/>
              </w:numPr>
              <w:spacing w:line="276" w:lineRule="auto"/>
              <w:jc w:val="both"/>
              <w:rPr>
                <w:b/>
              </w:rPr>
            </w:pPr>
            <w:r w:rsidRPr="00710B99">
              <w:rPr>
                <w:b/>
              </w:rPr>
              <w:t>India Power Supply &amp; Demand Review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5106"/>
            </w:tblGrid>
            <w:tr w:rsidR="006022CD" w14:paraId="7EDAA999" w14:textId="77777777" w:rsidTr="006022CD">
              <w:tc>
                <w:tcPr>
                  <w:tcW w:w="5106" w:type="dxa"/>
                </w:tcPr>
                <w:p w14:paraId="275EE10F" w14:textId="6ADC9052" w:rsidR="006022CD" w:rsidRDefault="006022CD" w:rsidP="006022CD">
                  <w:pPr>
                    <w:spacing w:line="276" w:lineRule="auto"/>
                    <w:jc w:val="both"/>
                    <w:rPr>
                      <w:b/>
                    </w:rPr>
                  </w:pPr>
                  <w:r>
                    <w:rPr>
                      <w:noProof/>
                    </w:rPr>
                    <w:drawing>
                      <wp:inline distT="0" distB="0" distL="0" distR="0" wp14:anchorId="1BA097E1" wp14:editId="108B5EF7">
                        <wp:extent cx="3060000" cy="2246026"/>
                        <wp:effectExtent l="19050" t="19050" r="26670" b="20955"/>
                        <wp:docPr id="3486707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hqprint">
                                  <a:extLst>
                                    <a:ext uri="{28A0092B-C50C-407E-A947-70E740481C1C}">
                                      <a14:useLocalDpi xmlns:a14="http://schemas.microsoft.com/office/drawing/2010/main"/>
                                    </a:ext>
                                  </a:extLst>
                                </a:blip>
                                <a:srcRect/>
                                <a:stretch/>
                              </pic:blipFill>
                              <pic:spPr bwMode="auto">
                                <a:xfrm>
                                  <a:off x="0" y="0"/>
                                  <a:ext cx="3060000" cy="2246026"/>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106" w:type="dxa"/>
                </w:tcPr>
                <w:p w14:paraId="7DECC1FB" w14:textId="66729BC9" w:rsidR="006022CD" w:rsidRDefault="006022CD" w:rsidP="006022CD">
                  <w:pPr>
                    <w:spacing w:line="276" w:lineRule="auto"/>
                    <w:jc w:val="both"/>
                    <w:rPr>
                      <w:b/>
                    </w:rPr>
                  </w:pPr>
                  <w:r>
                    <w:rPr>
                      <w:noProof/>
                    </w:rPr>
                    <w:drawing>
                      <wp:inline distT="0" distB="0" distL="0" distR="0" wp14:anchorId="55CF4F6D" wp14:editId="0F642926">
                        <wp:extent cx="3060000" cy="2273856"/>
                        <wp:effectExtent l="19050" t="19050" r="26670" b="12700"/>
                        <wp:docPr id="12147705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6" cstate="hqprint">
                                  <a:extLst>
                                    <a:ext uri="{28A0092B-C50C-407E-A947-70E740481C1C}">
                                      <a14:useLocalDpi xmlns:a14="http://schemas.microsoft.com/office/drawing/2010/main"/>
                                    </a:ext>
                                  </a:extLst>
                                </a:blip>
                                <a:srcRect/>
                                <a:stretch/>
                              </pic:blipFill>
                              <pic:spPr bwMode="auto">
                                <a:xfrm>
                                  <a:off x="0" y="0"/>
                                  <a:ext cx="3060000" cy="2273856"/>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3A11855" w14:textId="77777777" w:rsidR="006022CD" w:rsidRPr="006022CD" w:rsidRDefault="006022CD" w:rsidP="006022CD">
            <w:pPr>
              <w:spacing w:line="276" w:lineRule="auto"/>
              <w:jc w:val="both"/>
              <w:rPr>
                <w:b/>
              </w:rPr>
            </w:pPr>
          </w:p>
          <w:p w14:paraId="0E9D6D73" w14:textId="67052189" w:rsidR="0032318D" w:rsidRDefault="0032318D" w:rsidP="00BF2E21">
            <w:pPr>
              <w:spacing w:after="0" w:line="360" w:lineRule="auto"/>
              <w:ind w:left="399"/>
              <w:jc w:val="both"/>
              <w:rPr>
                <w:color w:val="000000"/>
                <w:shd w:val="clear" w:color="auto" w:fill="FFFFFF"/>
              </w:rPr>
            </w:pPr>
            <w:r>
              <w:rPr>
                <w:noProof/>
              </w:rPr>
              <w:lastRenderedPageBreak/>
              <w:drawing>
                <wp:inline distT="0" distB="0" distL="0" distR="0" wp14:anchorId="202A892F" wp14:editId="737CA21D">
                  <wp:extent cx="6119495" cy="2700296"/>
                  <wp:effectExtent l="19050" t="19050" r="14605" b="24130"/>
                  <wp:docPr id="17994826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hqprint">
                            <a:extLst>
                              <a:ext uri="{28A0092B-C50C-407E-A947-70E740481C1C}">
                                <a14:useLocalDpi xmlns:a14="http://schemas.microsoft.com/office/drawing/2010/main"/>
                              </a:ext>
                            </a:extLst>
                          </a:blip>
                          <a:srcRect/>
                          <a:stretch/>
                        </pic:blipFill>
                        <pic:spPr bwMode="auto">
                          <a:xfrm>
                            <a:off x="0" y="0"/>
                            <a:ext cx="6120000" cy="2700519"/>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6EF08B" w14:textId="77777777" w:rsidR="002704D3" w:rsidRPr="002704D3" w:rsidRDefault="002704D3">
            <w:pPr>
              <w:pStyle w:val="ListParagraph"/>
              <w:numPr>
                <w:ilvl w:val="0"/>
                <w:numId w:val="57"/>
              </w:numPr>
              <w:spacing w:line="276" w:lineRule="auto"/>
              <w:jc w:val="both"/>
              <w:rPr>
                <w:b/>
              </w:rPr>
            </w:pPr>
            <w:r w:rsidRPr="00710B99">
              <w:rPr>
                <w:b/>
              </w:rPr>
              <w:t>Sector Challenges</w:t>
            </w:r>
            <w:r w:rsidRPr="002704D3">
              <w:rPr>
                <w:b/>
              </w:rPr>
              <w:t xml:space="preserve"> </w:t>
            </w:r>
          </w:p>
          <w:p w14:paraId="4B0ED472" w14:textId="03B7A9B1" w:rsidR="002704D3" w:rsidRDefault="00283569" w:rsidP="00283569">
            <w:pPr>
              <w:adjustRightInd w:val="0"/>
              <w:spacing w:after="0" w:line="360" w:lineRule="auto"/>
              <w:ind w:left="399"/>
              <w:jc w:val="both"/>
            </w:pPr>
            <w:r w:rsidRPr="00570164">
              <w:t xml:space="preserve">The Indian power sector is under considerable stress. </w:t>
            </w:r>
            <w:r w:rsidR="002704D3" w:rsidRPr="00283569">
              <w:t>The respective state DISCOMS have generally</w:t>
            </w:r>
            <w:r w:rsidR="002704D3" w:rsidRPr="002E3FE7">
              <w:t xml:space="preserve"> shied away from signing long term PPAs for thermal power plants thereby severely impacting the visibility of cash flows of plants wi</w:t>
            </w:r>
            <w:r>
              <w:t xml:space="preserve">th significant untied capacity. Some of the major challenges area as </w:t>
            </w:r>
            <w:r w:rsidR="00570164">
              <w:t>follows: -</w:t>
            </w:r>
            <w:r>
              <w:t xml:space="preserve"> </w:t>
            </w:r>
          </w:p>
          <w:p w14:paraId="5F74641F" w14:textId="71A3125D" w:rsidR="00283569" w:rsidRPr="007323EB" w:rsidRDefault="00283569" w:rsidP="007323EB">
            <w:pPr>
              <w:pStyle w:val="ListParagraph"/>
              <w:numPr>
                <w:ilvl w:val="0"/>
                <w:numId w:val="62"/>
              </w:numPr>
              <w:adjustRightInd w:val="0"/>
              <w:spacing w:after="0" w:line="360" w:lineRule="auto"/>
              <w:ind w:left="824"/>
              <w:jc w:val="both"/>
            </w:pPr>
            <w:r w:rsidRPr="007323EB">
              <w:t>Underutilized manufacturing capacity.</w:t>
            </w:r>
          </w:p>
          <w:p w14:paraId="60651387" w14:textId="067178AD" w:rsidR="00283569" w:rsidRPr="007323EB" w:rsidRDefault="00283569" w:rsidP="007323EB">
            <w:pPr>
              <w:pStyle w:val="ListParagraph"/>
              <w:numPr>
                <w:ilvl w:val="0"/>
                <w:numId w:val="62"/>
              </w:numPr>
              <w:adjustRightInd w:val="0"/>
              <w:spacing w:after="0" w:line="360" w:lineRule="auto"/>
              <w:ind w:left="824"/>
              <w:jc w:val="both"/>
            </w:pPr>
            <w:r w:rsidRPr="007323EB">
              <w:t>Implementation of the new environmental norms leading to retirements of units.</w:t>
            </w:r>
          </w:p>
          <w:p w14:paraId="47944735" w14:textId="5023B602" w:rsidR="00283569" w:rsidRPr="007323EB" w:rsidRDefault="00283569" w:rsidP="007323EB">
            <w:pPr>
              <w:pStyle w:val="ListParagraph"/>
              <w:numPr>
                <w:ilvl w:val="0"/>
                <w:numId w:val="62"/>
              </w:numPr>
              <w:adjustRightInd w:val="0"/>
              <w:spacing w:after="0" w:line="360" w:lineRule="auto"/>
              <w:ind w:left="824"/>
              <w:jc w:val="both"/>
            </w:pPr>
            <w:r w:rsidRPr="007323EB">
              <w:t>Large scale disposal of energy storage devices like batteries.</w:t>
            </w:r>
          </w:p>
          <w:p w14:paraId="050A526E" w14:textId="7441B94A" w:rsidR="00283569" w:rsidRPr="007323EB" w:rsidRDefault="00283569" w:rsidP="007323EB">
            <w:pPr>
              <w:pStyle w:val="ListParagraph"/>
              <w:numPr>
                <w:ilvl w:val="0"/>
                <w:numId w:val="62"/>
              </w:numPr>
              <w:adjustRightInd w:val="0"/>
              <w:spacing w:after="0" w:line="360" w:lineRule="auto"/>
              <w:ind w:left="824"/>
              <w:jc w:val="both"/>
            </w:pPr>
            <w:r w:rsidRPr="007323EB">
              <w:t>Adequate balancing capacity, steep ramping requirement.</w:t>
            </w:r>
          </w:p>
          <w:p w14:paraId="60118692" w14:textId="5486FD19" w:rsidR="002704D3" w:rsidRPr="003074E5" w:rsidRDefault="00283569" w:rsidP="00095A3C">
            <w:pPr>
              <w:pStyle w:val="ListParagraph"/>
              <w:numPr>
                <w:ilvl w:val="0"/>
                <w:numId w:val="62"/>
              </w:numPr>
              <w:adjustRightInd w:val="0"/>
              <w:spacing w:after="0" w:line="360" w:lineRule="auto"/>
              <w:ind w:left="824"/>
              <w:jc w:val="both"/>
            </w:pPr>
            <w:r w:rsidRPr="007323EB">
              <w:t>Low PLF and flexible operation of the Thermal Plants.</w:t>
            </w:r>
          </w:p>
        </w:tc>
      </w:tr>
      <w:tr w:rsidR="00B073A3" w14:paraId="5A13F9BC" w14:textId="77777777" w:rsidTr="00712406">
        <w:trPr>
          <w:gridAfter w:val="1"/>
          <w:wAfter w:w="8" w:type="dxa"/>
          <w:trHeight w:val="20"/>
          <w:jc w:val="center"/>
        </w:trPr>
        <w:tc>
          <w:tcPr>
            <w:tcW w:w="764" w:type="dxa"/>
            <w:shd w:val="clear" w:color="auto" w:fill="C6D9F1" w:themeFill="text2" w:themeFillTint="33"/>
            <w:vAlign w:val="center"/>
          </w:tcPr>
          <w:p w14:paraId="3E496467" w14:textId="0C050412" w:rsidR="00B073A3" w:rsidRPr="005551C4" w:rsidRDefault="00B073A3">
            <w:pPr>
              <w:pStyle w:val="ListParagraph"/>
              <w:widowControl/>
              <w:numPr>
                <w:ilvl w:val="0"/>
                <w:numId w:val="35"/>
              </w:numPr>
              <w:autoSpaceDE/>
              <w:autoSpaceDN/>
              <w:spacing w:after="0" w:line="276" w:lineRule="auto"/>
              <w:ind w:left="11"/>
              <w:contextualSpacing w:val="0"/>
              <w:jc w:val="right"/>
              <w:rPr>
                <w:b/>
              </w:rPr>
            </w:pPr>
          </w:p>
        </w:tc>
        <w:tc>
          <w:tcPr>
            <w:tcW w:w="10430" w:type="dxa"/>
            <w:gridSpan w:val="3"/>
            <w:shd w:val="clear" w:color="auto" w:fill="C6D9F1" w:themeFill="text2" w:themeFillTint="33"/>
            <w:vAlign w:val="bottom"/>
          </w:tcPr>
          <w:p w14:paraId="209DA01B" w14:textId="5D562AE6" w:rsidR="00B073A3" w:rsidRPr="001724A4" w:rsidRDefault="00B073A3" w:rsidP="00DA5C27">
            <w:pPr>
              <w:spacing w:line="276" w:lineRule="auto"/>
              <w:contextualSpacing/>
              <w:rPr>
                <w:b/>
              </w:rPr>
            </w:pPr>
            <w:r w:rsidRPr="001724A4">
              <w:rPr>
                <w:b/>
              </w:rPr>
              <w:t xml:space="preserve">PLANT LOAD FACTOR FOR THE PAST </w:t>
            </w:r>
            <w:r w:rsidR="007C6566">
              <w:rPr>
                <w:b/>
              </w:rPr>
              <w:t>FIVE</w:t>
            </w:r>
            <w:r w:rsidR="001724A4" w:rsidRPr="001724A4">
              <w:rPr>
                <w:b/>
              </w:rPr>
              <w:t xml:space="preserve"> </w:t>
            </w:r>
            <w:r w:rsidR="00DA5C27">
              <w:rPr>
                <w:b/>
              </w:rPr>
              <w:t>YEARS (</w:t>
            </w:r>
            <w:r w:rsidR="007C6566">
              <w:rPr>
                <w:b/>
              </w:rPr>
              <w:t>Quarter</w:t>
            </w:r>
            <w:r w:rsidR="00DA5C27">
              <w:rPr>
                <w:b/>
              </w:rPr>
              <w:t>-wise)</w:t>
            </w:r>
          </w:p>
        </w:tc>
      </w:tr>
      <w:tr w:rsidR="00B073A3" w14:paraId="7B5B898F" w14:textId="77777777" w:rsidTr="006F53AA">
        <w:trPr>
          <w:gridAfter w:val="1"/>
          <w:wAfter w:w="8" w:type="dxa"/>
          <w:trHeight w:val="20"/>
          <w:jc w:val="center"/>
        </w:trPr>
        <w:tc>
          <w:tcPr>
            <w:tcW w:w="764" w:type="dxa"/>
            <w:shd w:val="clear" w:color="auto" w:fill="auto"/>
            <w:vAlign w:val="center"/>
          </w:tcPr>
          <w:p w14:paraId="2067379B" w14:textId="77777777" w:rsidR="00B073A3" w:rsidRPr="005551C4" w:rsidRDefault="00B073A3" w:rsidP="00B073A3">
            <w:pPr>
              <w:pStyle w:val="ListParagraph"/>
              <w:widowControl/>
              <w:autoSpaceDE/>
              <w:autoSpaceDN/>
              <w:spacing w:after="0" w:line="276" w:lineRule="auto"/>
              <w:ind w:left="11"/>
              <w:contextualSpacing w:val="0"/>
              <w:jc w:val="center"/>
              <w:rPr>
                <w:b/>
              </w:rPr>
            </w:pPr>
          </w:p>
        </w:tc>
        <w:tc>
          <w:tcPr>
            <w:tcW w:w="10430" w:type="dxa"/>
            <w:gridSpan w:val="3"/>
            <w:shd w:val="clear" w:color="auto" w:fill="auto"/>
            <w:vAlign w:val="bottom"/>
          </w:tcPr>
          <w:p w14:paraId="32CCF18D" w14:textId="38B0B60F" w:rsidR="00C54E86" w:rsidRPr="008B63BC" w:rsidRDefault="00F759D1" w:rsidP="00F759D1">
            <w:pPr>
              <w:spacing w:line="276" w:lineRule="auto"/>
              <w:contextualSpacing/>
              <w:jc w:val="center"/>
              <w:rPr>
                <w:b/>
              </w:rPr>
            </w:pPr>
            <w:r>
              <w:rPr>
                <w:b/>
                <w:noProof/>
              </w:rPr>
              <w:drawing>
                <wp:inline distT="0" distB="0" distL="0" distR="0" wp14:anchorId="76A101A7" wp14:editId="122A1537">
                  <wp:extent cx="4680000" cy="2813185"/>
                  <wp:effectExtent l="19050" t="19050" r="25400" b="25400"/>
                  <wp:docPr id="10710953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680000" cy="2813185"/>
                          </a:xfrm>
                          <a:prstGeom prst="rect">
                            <a:avLst/>
                          </a:prstGeom>
                          <a:noFill/>
                          <a:ln w="6350">
                            <a:solidFill>
                              <a:schemeClr val="tx1"/>
                            </a:solidFill>
                          </a:ln>
                        </pic:spPr>
                      </pic:pic>
                    </a:graphicData>
                  </a:graphic>
                </wp:inline>
              </w:drawing>
            </w:r>
          </w:p>
        </w:tc>
      </w:tr>
      <w:tr w:rsidR="007235CE" w14:paraId="15C2DF0C" w14:textId="77777777" w:rsidTr="00712406">
        <w:trPr>
          <w:trHeight w:val="20"/>
          <w:jc w:val="center"/>
        </w:trPr>
        <w:tc>
          <w:tcPr>
            <w:tcW w:w="764" w:type="dxa"/>
            <w:shd w:val="clear" w:color="auto" w:fill="C6D9F1" w:themeFill="text2" w:themeFillTint="33"/>
            <w:vAlign w:val="center"/>
          </w:tcPr>
          <w:p w14:paraId="38FA921A" w14:textId="16DE3198" w:rsidR="007235CE" w:rsidRPr="005551C4" w:rsidRDefault="00624FFF">
            <w:pPr>
              <w:pStyle w:val="ListParagraph"/>
              <w:widowControl/>
              <w:numPr>
                <w:ilvl w:val="0"/>
                <w:numId w:val="35"/>
              </w:numPr>
              <w:autoSpaceDE/>
              <w:autoSpaceDN/>
              <w:spacing w:after="0" w:line="276" w:lineRule="auto"/>
              <w:ind w:left="11"/>
              <w:contextualSpacing w:val="0"/>
              <w:jc w:val="right"/>
              <w:rPr>
                <w:b/>
              </w:rPr>
            </w:pPr>
            <w:r>
              <w:br w:type="page"/>
            </w:r>
          </w:p>
        </w:tc>
        <w:tc>
          <w:tcPr>
            <w:tcW w:w="10438" w:type="dxa"/>
            <w:gridSpan w:val="4"/>
            <w:shd w:val="clear" w:color="auto" w:fill="C6D9F1" w:themeFill="text2"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6F53AA">
        <w:trPr>
          <w:trHeight w:val="20"/>
          <w:jc w:val="center"/>
        </w:trPr>
        <w:tc>
          <w:tcPr>
            <w:tcW w:w="764" w:type="dxa"/>
            <w:shd w:val="clear" w:color="auto" w:fill="FFFFFF" w:themeFill="background1"/>
            <w:vAlign w:val="center"/>
          </w:tcPr>
          <w:p w14:paraId="6FF38B60" w14:textId="77777777" w:rsidR="007235CE" w:rsidRPr="004F522D" w:rsidRDefault="007235CE">
            <w:pPr>
              <w:pStyle w:val="ListParagraph"/>
              <w:widowControl/>
              <w:numPr>
                <w:ilvl w:val="0"/>
                <w:numId w:val="37"/>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pPr>
              <w:widowControl/>
              <w:numPr>
                <w:ilvl w:val="0"/>
                <w:numId w:val="33"/>
              </w:numPr>
              <w:autoSpaceDE/>
              <w:autoSpaceDN/>
              <w:spacing w:after="0" w:line="276" w:lineRule="auto"/>
              <w:ind w:left="0"/>
              <w:rPr>
                <w:bCs/>
              </w:rPr>
            </w:pPr>
            <w:r w:rsidRPr="00125605">
              <w:rPr>
                <w:bCs/>
              </w:rPr>
              <w:t>Technology Type/ Generation Used in this Plant</w:t>
            </w:r>
          </w:p>
        </w:tc>
        <w:tc>
          <w:tcPr>
            <w:tcW w:w="6448" w:type="dxa"/>
            <w:gridSpan w:val="3"/>
            <w:tcBorders>
              <w:bottom w:val="single" w:sz="4" w:space="0" w:color="auto"/>
            </w:tcBorders>
            <w:shd w:val="clear" w:color="auto" w:fill="FFFFFF" w:themeFill="background1"/>
            <w:vAlign w:val="center"/>
          </w:tcPr>
          <w:p w14:paraId="6AA36C6E" w14:textId="57CB0470" w:rsidR="007235CE" w:rsidRPr="00125605" w:rsidRDefault="003420E8" w:rsidP="00A159EC">
            <w:pPr>
              <w:widowControl/>
              <w:autoSpaceDE/>
              <w:autoSpaceDN/>
              <w:spacing w:after="0" w:line="276" w:lineRule="auto"/>
            </w:pPr>
            <w:r>
              <w:t xml:space="preserve">It is </w:t>
            </w:r>
            <w:r w:rsidRPr="003420E8">
              <w:t xml:space="preserve">based on </w:t>
            </w:r>
            <w:r w:rsidR="005F5BFB">
              <w:t>Super</w:t>
            </w:r>
            <w:r w:rsidR="007323EB">
              <w:t xml:space="preserve"> C</w:t>
            </w:r>
            <w:r w:rsidRPr="003420E8">
              <w:t>ritical technology</w:t>
            </w:r>
          </w:p>
        </w:tc>
      </w:tr>
      <w:tr w:rsidR="007235CE" w14:paraId="52E5CB90" w14:textId="77777777" w:rsidTr="006F53AA">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pPr>
              <w:pStyle w:val="ListParagraph"/>
              <w:widowControl/>
              <w:numPr>
                <w:ilvl w:val="0"/>
                <w:numId w:val="37"/>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A159EC">
            <w:pPr>
              <w:spacing w:after="0" w:line="276" w:lineRule="auto"/>
              <w:rPr>
                <w:bCs/>
              </w:rPr>
            </w:pPr>
            <w:r w:rsidRPr="00125605">
              <w:rPr>
                <w:bCs/>
              </w:rPr>
              <w:t>Technological Collaborations If Any</w:t>
            </w:r>
          </w:p>
        </w:tc>
        <w:tc>
          <w:tcPr>
            <w:tcW w:w="6448" w:type="dxa"/>
            <w:gridSpan w:val="3"/>
            <w:tcBorders>
              <w:bottom w:val="single" w:sz="4" w:space="0" w:color="auto"/>
            </w:tcBorders>
            <w:shd w:val="clear" w:color="auto" w:fill="FFFFFF" w:themeFill="background1"/>
            <w:vAlign w:val="center"/>
          </w:tcPr>
          <w:p w14:paraId="48A090F4" w14:textId="5E7860B5" w:rsidR="007235CE" w:rsidRPr="003E4F4F" w:rsidRDefault="00125605">
            <w:pPr>
              <w:widowControl/>
              <w:numPr>
                <w:ilvl w:val="0"/>
                <w:numId w:val="33"/>
              </w:numPr>
              <w:autoSpaceDE/>
              <w:autoSpaceDN/>
              <w:spacing w:after="0" w:line="276" w:lineRule="auto"/>
              <w:ind w:left="0"/>
              <w:jc w:val="both"/>
            </w:pPr>
            <w:r w:rsidRPr="003E4F4F">
              <w:t>Yes, Technical Collaboration &amp; Machine help for maintenance purpose with OEM &amp; its supplier.</w:t>
            </w:r>
            <w:r w:rsidR="003420E8" w:rsidRPr="003E4F4F">
              <w:t xml:space="preserve"> </w:t>
            </w:r>
          </w:p>
        </w:tc>
      </w:tr>
      <w:tr w:rsidR="007235CE" w14:paraId="3808DA3F" w14:textId="77777777" w:rsidTr="006F53AA">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pPr>
              <w:pStyle w:val="ListParagraph"/>
              <w:widowControl/>
              <w:numPr>
                <w:ilvl w:val="0"/>
                <w:numId w:val="37"/>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A159EC">
            <w:pPr>
              <w:spacing w:after="0" w:line="276" w:lineRule="auto"/>
              <w:rPr>
                <w:bCs/>
              </w:rPr>
            </w:pPr>
            <w:r w:rsidRPr="00125605">
              <w:rPr>
                <w:bCs/>
              </w:rPr>
              <w:t>Current Technology used for this Industry in Market</w:t>
            </w:r>
          </w:p>
        </w:tc>
        <w:tc>
          <w:tcPr>
            <w:tcW w:w="6448" w:type="dxa"/>
            <w:gridSpan w:val="3"/>
            <w:tcBorders>
              <w:bottom w:val="single" w:sz="4" w:space="0" w:color="auto"/>
            </w:tcBorders>
            <w:shd w:val="clear" w:color="auto" w:fill="FFFFFF" w:themeFill="background1"/>
            <w:vAlign w:val="center"/>
          </w:tcPr>
          <w:p w14:paraId="55B2663B" w14:textId="420E5C7F" w:rsidR="007235CE" w:rsidRPr="00125605" w:rsidRDefault="007323EB">
            <w:pPr>
              <w:widowControl/>
              <w:numPr>
                <w:ilvl w:val="0"/>
                <w:numId w:val="33"/>
              </w:numPr>
              <w:autoSpaceDE/>
              <w:autoSpaceDN/>
              <w:spacing w:after="0" w:line="276" w:lineRule="auto"/>
              <w:ind w:left="0"/>
              <w:jc w:val="both"/>
            </w:pPr>
            <w:r>
              <w:t>Ultra Super C</w:t>
            </w:r>
            <w:r w:rsidRPr="003420E8">
              <w:t>ritical technology</w:t>
            </w:r>
          </w:p>
        </w:tc>
      </w:tr>
      <w:tr w:rsidR="007235CE" w14:paraId="55CA70F6" w14:textId="77777777" w:rsidTr="00712406">
        <w:trPr>
          <w:trHeight w:val="20"/>
          <w:jc w:val="center"/>
        </w:trPr>
        <w:tc>
          <w:tcPr>
            <w:tcW w:w="764" w:type="dxa"/>
            <w:tcBorders>
              <w:bottom w:val="single" w:sz="4" w:space="0" w:color="auto"/>
            </w:tcBorders>
            <w:shd w:val="clear" w:color="auto" w:fill="C6D9F1" w:themeFill="text2" w:themeFillTint="33"/>
            <w:vAlign w:val="center"/>
          </w:tcPr>
          <w:p w14:paraId="46A9838B" w14:textId="77777777" w:rsidR="007235CE" w:rsidRPr="005551C4" w:rsidRDefault="007235CE">
            <w:pPr>
              <w:pStyle w:val="ListParagraph"/>
              <w:widowControl/>
              <w:numPr>
                <w:ilvl w:val="0"/>
                <w:numId w:val="35"/>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C6D9F1" w:themeFill="text2" w:themeFillTint="33"/>
            <w:vAlign w:val="bottom"/>
          </w:tcPr>
          <w:p w14:paraId="70285179" w14:textId="77777777" w:rsidR="007235CE" w:rsidRPr="000313D5" w:rsidRDefault="007235CE" w:rsidP="00A159EC">
            <w:pPr>
              <w:spacing w:after="0" w:line="276" w:lineRule="auto"/>
              <w:jc w:val="both"/>
              <w:rPr>
                <w:b/>
              </w:rPr>
            </w:pPr>
            <w:r>
              <w:rPr>
                <w:b/>
              </w:rPr>
              <w:t>RAW MATERIALS REQUIRED &amp; AVAILABILITY</w:t>
            </w:r>
          </w:p>
        </w:tc>
      </w:tr>
      <w:tr w:rsidR="007235CE" w14:paraId="0CB9A478" w14:textId="77777777" w:rsidTr="006F53AA">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A159EC">
            <w:pPr>
              <w:spacing w:after="0" w:line="276" w:lineRule="auto"/>
              <w:rPr>
                <w:bCs/>
              </w:rPr>
            </w:pPr>
            <w:r w:rsidRPr="00394C55">
              <w:rPr>
                <w:bCs/>
              </w:rPr>
              <w:t>Type of Raw Material</w:t>
            </w:r>
          </w:p>
        </w:tc>
        <w:tc>
          <w:tcPr>
            <w:tcW w:w="6448" w:type="dxa"/>
            <w:gridSpan w:val="3"/>
            <w:shd w:val="clear" w:color="auto" w:fill="FFFFFF" w:themeFill="background1"/>
            <w:vAlign w:val="bottom"/>
          </w:tcPr>
          <w:p w14:paraId="7CA2CDAF" w14:textId="01DC06F9" w:rsidR="007235CE" w:rsidRPr="006E6E77" w:rsidRDefault="00125605" w:rsidP="00A159EC">
            <w:pPr>
              <w:spacing w:after="0" w:line="276" w:lineRule="auto"/>
              <w:jc w:val="both"/>
              <w:rPr>
                <w:bCs/>
              </w:rPr>
            </w:pPr>
            <w:r>
              <w:rPr>
                <w:bCs/>
              </w:rPr>
              <w:t>Coal and Water</w:t>
            </w:r>
          </w:p>
        </w:tc>
      </w:tr>
      <w:tr w:rsidR="007235CE" w14:paraId="2D3CA4C3" w14:textId="77777777" w:rsidTr="006F53AA">
        <w:trPr>
          <w:trHeight w:val="20"/>
          <w:jc w:val="center"/>
        </w:trPr>
        <w:tc>
          <w:tcPr>
            <w:tcW w:w="764" w:type="dxa"/>
            <w:vMerge/>
            <w:shd w:val="clear" w:color="auto" w:fill="FFFFFF" w:themeFill="background1"/>
            <w:vAlign w:val="center"/>
          </w:tcPr>
          <w:p w14:paraId="48E746AA"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A159EC">
            <w:pPr>
              <w:spacing w:after="0" w:line="276" w:lineRule="auto"/>
              <w:rPr>
                <w:bCs/>
              </w:rPr>
            </w:pPr>
            <w:r w:rsidRPr="00394C55">
              <w:rPr>
                <w:bCs/>
              </w:rPr>
              <w:t>Availability</w:t>
            </w:r>
          </w:p>
        </w:tc>
        <w:tc>
          <w:tcPr>
            <w:tcW w:w="6448" w:type="dxa"/>
            <w:gridSpan w:val="3"/>
            <w:shd w:val="clear" w:color="auto" w:fill="FFFFFF" w:themeFill="background1"/>
            <w:vAlign w:val="bottom"/>
          </w:tcPr>
          <w:p w14:paraId="71BB5FDF" w14:textId="1A6FA4A7" w:rsidR="00EE636A" w:rsidRPr="004E4A45" w:rsidRDefault="00125605">
            <w:pPr>
              <w:pStyle w:val="ListParagraph"/>
              <w:numPr>
                <w:ilvl w:val="0"/>
                <w:numId w:val="34"/>
              </w:numPr>
              <w:spacing w:after="0" w:line="276" w:lineRule="auto"/>
              <w:ind w:left="378"/>
              <w:jc w:val="both"/>
              <w:rPr>
                <w:bCs/>
              </w:rPr>
            </w:pPr>
            <w:r w:rsidRPr="004E4A45">
              <w:rPr>
                <w:bCs/>
              </w:rPr>
              <w:t xml:space="preserve">Coal is </w:t>
            </w:r>
            <w:r w:rsidR="000C7D56">
              <w:rPr>
                <w:bCs/>
              </w:rPr>
              <w:t xml:space="preserve">sourced from </w:t>
            </w:r>
            <w:r w:rsidR="005F5BFB" w:rsidRPr="005F5BFB">
              <w:t xml:space="preserve">Moher </w:t>
            </w:r>
            <w:r w:rsidR="005F5BFB">
              <w:t>a</w:t>
            </w:r>
            <w:r w:rsidR="005F5BFB" w:rsidRPr="005F5BFB">
              <w:t xml:space="preserve">nd Moher </w:t>
            </w:r>
            <w:r w:rsidR="00880F2A" w:rsidRPr="005F5BFB">
              <w:t>Amlorhi</w:t>
            </w:r>
            <w:r w:rsidR="005F5BFB" w:rsidRPr="005F5BFB">
              <w:t xml:space="preserve"> </w:t>
            </w:r>
            <w:r w:rsidR="007323EB">
              <w:t xml:space="preserve">Captive </w:t>
            </w:r>
            <w:r w:rsidR="005F5BFB">
              <w:t xml:space="preserve">Coal </w:t>
            </w:r>
            <w:r w:rsidR="005F5BFB" w:rsidRPr="005F5BFB">
              <w:t>Mine</w:t>
            </w:r>
            <w:r w:rsidR="005F5BFB">
              <w:t>s</w:t>
            </w:r>
            <w:r w:rsidR="00A159EC" w:rsidRPr="004E4A45">
              <w:rPr>
                <w:bCs/>
              </w:rPr>
              <w:t>.</w:t>
            </w:r>
          </w:p>
          <w:p w14:paraId="618E5AC2" w14:textId="38952BE8" w:rsidR="00125605" w:rsidRPr="004E4A45" w:rsidRDefault="00125605">
            <w:pPr>
              <w:pStyle w:val="ListParagraph"/>
              <w:numPr>
                <w:ilvl w:val="0"/>
                <w:numId w:val="34"/>
              </w:numPr>
              <w:spacing w:after="0" w:line="276" w:lineRule="auto"/>
              <w:ind w:left="378"/>
              <w:jc w:val="both"/>
              <w:rPr>
                <w:bCs/>
              </w:rPr>
            </w:pPr>
            <w:r w:rsidRPr="004E4A45">
              <w:rPr>
                <w:bCs/>
              </w:rPr>
              <w:t xml:space="preserve">Water is sourced </w:t>
            </w:r>
            <w:r w:rsidR="00EE636A" w:rsidRPr="004E4A45">
              <w:rPr>
                <w:bCs/>
              </w:rPr>
              <w:t xml:space="preserve">from </w:t>
            </w:r>
            <w:r w:rsidR="005F5BFB">
              <w:rPr>
                <w:bCs/>
              </w:rPr>
              <w:t>Govind Ballabh Pant Sagar Reservoir</w:t>
            </w:r>
          </w:p>
        </w:tc>
      </w:tr>
      <w:tr w:rsidR="007235CE" w14:paraId="78718C9E" w14:textId="77777777" w:rsidTr="00712406">
        <w:trPr>
          <w:trHeight w:val="20"/>
          <w:jc w:val="center"/>
        </w:trPr>
        <w:tc>
          <w:tcPr>
            <w:tcW w:w="764" w:type="dxa"/>
            <w:tcBorders>
              <w:bottom w:val="single" w:sz="4" w:space="0" w:color="auto"/>
            </w:tcBorders>
            <w:shd w:val="clear" w:color="auto" w:fill="C6D9F1" w:themeFill="text2" w:themeFillTint="33"/>
            <w:vAlign w:val="center"/>
          </w:tcPr>
          <w:p w14:paraId="0A898FFB" w14:textId="77777777" w:rsidR="007235CE" w:rsidRPr="005551C4" w:rsidRDefault="007235CE">
            <w:pPr>
              <w:pStyle w:val="ListParagraph"/>
              <w:widowControl/>
              <w:numPr>
                <w:ilvl w:val="0"/>
                <w:numId w:val="35"/>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C6D9F1" w:themeFill="text2" w:themeFillTint="33"/>
            <w:vAlign w:val="bottom"/>
          </w:tcPr>
          <w:p w14:paraId="5A653A11" w14:textId="77777777" w:rsidR="007235CE" w:rsidRPr="000313D5" w:rsidRDefault="007235CE" w:rsidP="00A22BE2">
            <w:pPr>
              <w:spacing w:after="0" w:line="276" w:lineRule="auto"/>
              <w:jc w:val="both"/>
              <w:rPr>
                <w:b/>
              </w:rPr>
            </w:pPr>
            <w:r>
              <w:rPr>
                <w:b/>
              </w:rPr>
              <w:t>AVAILABILITY &amp; STATUS OF UTILITIES</w:t>
            </w:r>
          </w:p>
        </w:tc>
      </w:tr>
      <w:tr w:rsidR="007235CE" w14:paraId="0BCEAA55" w14:textId="77777777" w:rsidTr="006F53AA">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A22BE2">
            <w:pPr>
              <w:spacing w:after="0" w:line="276" w:lineRule="auto"/>
            </w:pPr>
            <w:r w:rsidRPr="00A604BF">
              <w:t>Power/ Electricity</w:t>
            </w:r>
          </w:p>
        </w:tc>
        <w:tc>
          <w:tcPr>
            <w:tcW w:w="6448" w:type="dxa"/>
            <w:gridSpan w:val="3"/>
            <w:tcBorders>
              <w:bottom w:val="single" w:sz="4" w:space="0" w:color="auto"/>
            </w:tcBorders>
            <w:shd w:val="clear" w:color="auto" w:fill="FFFFFF" w:themeFill="background1"/>
            <w:vAlign w:val="bottom"/>
          </w:tcPr>
          <w:p w14:paraId="7C70BB4E" w14:textId="2E10908C" w:rsidR="007235CE" w:rsidRPr="00EA5808" w:rsidRDefault="00EE636A" w:rsidP="00A22BE2">
            <w:pPr>
              <w:spacing w:after="0" w:line="276" w:lineRule="auto"/>
              <w:jc w:val="both"/>
            </w:pPr>
            <w:r>
              <w:t>Auxiliary power from</w:t>
            </w:r>
            <w:r w:rsidR="00EA5808" w:rsidRPr="00EA5808">
              <w:t xml:space="preserve"> power plant</w:t>
            </w:r>
            <w:r>
              <w:t xml:space="preserve"> itself</w:t>
            </w:r>
          </w:p>
        </w:tc>
      </w:tr>
      <w:tr w:rsidR="007235CE" w14:paraId="4A3A89B3" w14:textId="77777777" w:rsidTr="006F53AA">
        <w:trPr>
          <w:trHeight w:val="20"/>
          <w:jc w:val="center"/>
        </w:trPr>
        <w:tc>
          <w:tcPr>
            <w:tcW w:w="764" w:type="dxa"/>
            <w:vMerge/>
            <w:shd w:val="clear" w:color="auto" w:fill="FFFFFF" w:themeFill="background1"/>
            <w:vAlign w:val="center"/>
          </w:tcPr>
          <w:p w14:paraId="12693042"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A22BE2">
            <w:pPr>
              <w:spacing w:after="0" w:line="276" w:lineRule="auto"/>
            </w:pPr>
            <w:r w:rsidRPr="00A604BF">
              <w:t>Water</w:t>
            </w:r>
          </w:p>
        </w:tc>
        <w:tc>
          <w:tcPr>
            <w:tcW w:w="6448" w:type="dxa"/>
            <w:gridSpan w:val="3"/>
            <w:tcBorders>
              <w:bottom w:val="single" w:sz="4" w:space="0" w:color="auto"/>
            </w:tcBorders>
            <w:shd w:val="clear" w:color="auto" w:fill="FFFFFF" w:themeFill="background1"/>
            <w:vAlign w:val="bottom"/>
          </w:tcPr>
          <w:p w14:paraId="3DCBB063" w14:textId="65625ACF" w:rsidR="007235CE" w:rsidRPr="00153295" w:rsidRDefault="00EA5808" w:rsidP="000C7D56">
            <w:pPr>
              <w:spacing w:after="0" w:line="276" w:lineRule="auto"/>
              <w:jc w:val="both"/>
            </w:pPr>
            <w:r w:rsidRPr="00153295">
              <w:t>Available</w:t>
            </w:r>
            <w:r w:rsidR="00EC4B36" w:rsidRPr="00153295">
              <w:t xml:space="preserve"> from </w:t>
            </w:r>
            <w:r w:rsidR="005F5BFB">
              <w:rPr>
                <w:bCs/>
              </w:rPr>
              <w:t>Govind Ballabh Pant Sagar Reservoir</w:t>
            </w:r>
          </w:p>
        </w:tc>
      </w:tr>
      <w:tr w:rsidR="007235CE" w14:paraId="5DE47A06" w14:textId="77777777" w:rsidTr="006F53AA">
        <w:trPr>
          <w:trHeight w:val="20"/>
          <w:jc w:val="center"/>
        </w:trPr>
        <w:tc>
          <w:tcPr>
            <w:tcW w:w="764" w:type="dxa"/>
            <w:vMerge/>
            <w:shd w:val="clear" w:color="auto" w:fill="FFFFFF" w:themeFill="background1"/>
            <w:vAlign w:val="center"/>
          </w:tcPr>
          <w:p w14:paraId="42C179A9"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A22BE2">
            <w:pPr>
              <w:spacing w:after="0" w:line="276" w:lineRule="auto"/>
            </w:pPr>
            <w:r>
              <w:t>Road/ Transport</w:t>
            </w:r>
          </w:p>
        </w:tc>
        <w:tc>
          <w:tcPr>
            <w:tcW w:w="6448" w:type="dxa"/>
            <w:gridSpan w:val="3"/>
            <w:tcBorders>
              <w:bottom w:val="single" w:sz="4" w:space="0" w:color="auto"/>
            </w:tcBorders>
            <w:shd w:val="clear" w:color="auto" w:fill="FFFFFF" w:themeFill="background1"/>
            <w:vAlign w:val="bottom"/>
          </w:tcPr>
          <w:p w14:paraId="2804DECF" w14:textId="15DBA037" w:rsidR="007235CE" w:rsidRPr="00EA5808" w:rsidRDefault="00EA5808" w:rsidP="00A22BE2">
            <w:pPr>
              <w:spacing w:after="0" w:line="276" w:lineRule="auto"/>
              <w:jc w:val="both"/>
            </w:pPr>
            <w:r>
              <w:t>Available</w:t>
            </w:r>
          </w:p>
        </w:tc>
      </w:tr>
      <w:tr w:rsidR="007235CE" w14:paraId="6DFF96FC" w14:textId="77777777" w:rsidTr="00712406">
        <w:trPr>
          <w:trHeight w:val="20"/>
          <w:jc w:val="center"/>
        </w:trPr>
        <w:tc>
          <w:tcPr>
            <w:tcW w:w="764" w:type="dxa"/>
            <w:tcBorders>
              <w:bottom w:val="single" w:sz="4" w:space="0" w:color="auto"/>
            </w:tcBorders>
            <w:shd w:val="clear" w:color="auto" w:fill="C6D9F1" w:themeFill="text2" w:themeFillTint="33"/>
            <w:vAlign w:val="center"/>
          </w:tcPr>
          <w:p w14:paraId="212A1551" w14:textId="77777777" w:rsidR="007235CE" w:rsidRPr="005551C4" w:rsidRDefault="007235CE" w:rsidP="007323EB">
            <w:pPr>
              <w:pStyle w:val="ListParagraph"/>
              <w:widowControl/>
              <w:numPr>
                <w:ilvl w:val="0"/>
                <w:numId w:val="35"/>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C6D9F1" w:themeFill="text2" w:themeFillTint="33"/>
            <w:vAlign w:val="center"/>
          </w:tcPr>
          <w:p w14:paraId="668095CC" w14:textId="77777777" w:rsidR="007235CE" w:rsidRPr="000313D5" w:rsidRDefault="007235CE" w:rsidP="00A22BE2">
            <w:pPr>
              <w:spacing w:after="0" w:line="276" w:lineRule="auto"/>
              <w:jc w:val="both"/>
              <w:rPr>
                <w:b/>
              </w:rPr>
            </w:pPr>
            <w:r>
              <w:rPr>
                <w:b/>
              </w:rPr>
              <w:t>COMMENT ON AVAILABILITY OF LABOUR</w:t>
            </w:r>
          </w:p>
        </w:tc>
      </w:tr>
      <w:tr w:rsidR="007235CE" w14:paraId="17BCED12" w14:textId="77777777" w:rsidTr="006F53AA">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7FB20C03" w14:textId="77777777" w:rsidR="007235CE" w:rsidRPr="00394C55" w:rsidRDefault="007235CE" w:rsidP="00A22BE2">
            <w:pPr>
              <w:spacing w:after="0" w:line="276" w:lineRule="auto"/>
              <w:jc w:val="both"/>
              <w:rPr>
                <w:bCs/>
              </w:rPr>
            </w:pPr>
            <w:r w:rsidRPr="00394C55">
              <w:rPr>
                <w:bCs/>
              </w:rPr>
              <w:t>Availability</w:t>
            </w:r>
          </w:p>
        </w:tc>
        <w:tc>
          <w:tcPr>
            <w:tcW w:w="6448" w:type="dxa"/>
            <w:gridSpan w:val="3"/>
            <w:shd w:val="clear" w:color="auto" w:fill="FFFFFF" w:themeFill="background1"/>
            <w:vAlign w:val="center"/>
          </w:tcPr>
          <w:p w14:paraId="6C83CF84" w14:textId="21F9A6FC" w:rsidR="007235CE" w:rsidRDefault="00000000" w:rsidP="00A22BE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36F48">
                  <w:rPr>
                    <w:bCs/>
                    <w:lang w:val="en-IN"/>
                  </w:rPr>
                  <w:t>Appears to be easily &amp; adequately available and no labour issues came to our knowledge during site inspection.</w:t>
                </w:r>
              </w:sdtContent>
            </w:sdt>
          </w:p>
        </w:tc>
      </w:tr>
      <w:tr w:rsidR="007235CE" w14:paraId="68D8992F" w14:textId="77777777" w:rsidTr="006F53AA">
        <w:trPr>
          <w:trHeight w:val="20"/>
          <w:jc w:val="center"/>
        </w:trPr>
        <w:tc>
          <w:tcPr>
            <w:tcW w:w="764" w:type="dxa"/>
            <w:vMerge/>
            <w:shd w:val="clear" w:color="auto" w:fill="FFFFFF" w:themeFill="background1"/>
            <w:vAlign w:val="center"/>
          </w:tcPr>
          <w:p w14:paraId="45DF9797"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2DC763B5" w14:textId="13250236" w:rsidR="007235CE" w:rsidRPr="002812CD" w:rsidRDefault="007235CE" w:rsidP="00A22BE2">
            <w:pPr>
              <w:spacing w:after="0" w:line="276" w:lineRule="auto"/>
              <w:jc w:val="both"/>
              <w:rPr>
                <w:bCs/>
              </w:rPr>
            </w:pPr>
            <w:r w:rsidRPr="002812CD">
              <w:rPr>
                <w:bCs/>
              </w:rPr>
              <w:t xml:space="preserve">Number of </w:t>
            </w:r>
            <w:proofErr w:type="spellStart"/>
            <w:r w:rsidRPr="002812CD">
              <w:rPr>
                <w:bCs/>
              </w:rPr>
              <w:t>Labours</w:t>
            </w:r>
            <w:proofErr w:type="spellEnd"/>
            <w:r w:rsidRPr="002812CD">
              <w:rPr>
                <w:bCs/>
              </w:rPr>
              <w:t xml:space="preserve"> working in the </w:t>
            </w:r>
            <w:r w:rsidR="00BF2E21">
              <w:rPr>
                <w:bCs/>
              </w:rPr>
              <w:t>Plant</w:t>
            </w:r>
          </w:p>
        </w:tc>
        <w:tc>
          <w:tcPr>
            <w:tcW w:w="6448" w:type="dxa"/>
            <w:gridSpan w:val="3"/>
            <w:shd w:val="clear" w:color="auto" w:fill="FFFFFF" w:themeFill="background1"/>
            <w:vAlign w:val="center"/>
          </w:tcPr>
          <w:p w14:paraId="5548E727" w14:textId="2DD89616" w:rsidR="007235CE" w:rsidRPr="002812CD" w:rsidRDefault="005F5BFB" w:rsidP="00A22BE2">
            <w:pPr>
              <w:spacing w:after="0" w:line="276" w:lineRule="auto"/>
              <w:jc w:val="both"/>
            </w:pPr>
            <w:r>
              <w:t>More than 1000 manpower</w:t>
            </w:r>
            <w:r w:rsidR="001724A4" w:rsidRPr="002812CD">
              <w:t xml:space="preserve"> </w:t>
            </w:r>
          </w:p>
        </w:tc>
      </w:tr>
      <w:tr w:rsidR="007235CE" w14:paraId="7583E24C" w14:textId="77777777" w:rsidTr="00712406">
        <w:trPr>
          <w:trHeight w:val="20"/>
          <w:jc w:val="center"/>
        </w:trPr>
        <w:tc>
          <w:tcPr>
            <w:tcW w:w="764" w:type="dxa"/>
            <w:shd w:val="clear" w:color="auto" w:fill="C6D9F1" w:themeFill="text2" w:themeFillTint="33"/>
            <w:vAlign w:val="center"/>
          </w:tcPr>
          <w:p w14:paraId="58798DFE" w14:textId="77777777" w:rsidR="007235CE" w:rsidRPr="005551C4" w:rsidRDefault="007235CE">
            <w:pPr>
              <w:pStyle w:val="ListParagraph"/>
              <w:widowControl/>
              <w:numPr>
                <w:ilvl w:val="0"/>
                <w:numId w:val="35"/>
              </w:numPr>
              <w:autoSpaceDE/>
              <w:autoSpaceDN/>
              <w:spacing w:after="0" w:line="276" w:lineRule="auto"/>
              <w:ind w:left="11"/>
              <w:contextualSpacing w:val="0"/>
              <w:jc w:val="right"/>
              <w:rPr>
                <w:b/>
              </w:rPr>
            </w:pPr>
          </w:p>
        </w:tc>
        <w:tc>
          <w:tcPr>
            <w:tcW w:w="10438" w:type="dxa"/>
            <w:gridSpan w:val="4"/>
            <w:shd w:val="clear" w:color="auto" w:fill="C6D9F1" w:themeFill="text2" w:themeFillTint="33"/>
            <w:vAlign w:val="bottom"/>
          </w:tcPr>
          <w:p w14:paraId="4A493505" w14:textId="77777777" w:rsidR="007235CE" w:rsidRPr="002812CD" w:rsidRDefault="007235CE" w:rsidP="00A22BE2">
            <w:pPr>
              <w:spacing w:after="0" w:line="276" w:lineRule="auto"/>
              <w:jc w:val="both"/>
              <w:rPr>
                <w:b/>
              </w:rPr>
            </w:pPr>
            <w:r w:rsidRPr="002812CD">
              <w:rPr>
                <w:b/>
              </w:rPr>
              <w:t>SALES TRANSACTIONAL PROSPECTS OF SUCH PLANTS/ MACHINERY</w:t>
            </w:r>
          </w:p>
        </w:tc>
      </w:tr>
      <w:tr w:rsidR="007235CE" w14:paraId="0D73B591" w14:textId="77777777" w:rsidTr="006F53AA">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A22BE2">
            <w:pPr>
              <w:spacing w:after="0" w:line="276" w:lineRule="auto"/>
              <w:ind w:left="11"/>
              <w:contextualSpacing/>
              <w:jc w:val="right"/>
              <w:rPr>
                <w:b/>
              </w:rPr>
            </w:pPr>
          </w:p>
        </w:tc>
        <w:tc>
          <w:tcPr>
            <w:tcW w:w="10438"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4E2F73A1" w14:textId="2D9E3D1D" w:rsidR="007235CE" w:rsidRPr="006A774F" w:rsidRDefault="00836F48" w:rsidP="00A22BE2">
                <w:pPr>
                  <w:spacing w:after="0" w:line="276" w:lineRule="auto"/>
                </w:pPr>
                <w:r>
                  <w:rPr>
                    <w:lang w:val="en-IN"/>
                  </w:rPr>
                  <w:t>Strategic Sale as part of the ongoing concern company.</w:t>
                </w:r>
              </w:p>
            </w:sdtContent>
          </w:sdt>
        </w:tc>
      </w:tr>
      <w:tr w:rsidR="007235CE" w14:paraId="4AE87268" w14:textId="77777777" w:rsidTr="007323EB">
        <w:trPr>
          <w:trHeight w:val="1213"/>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4"/>
            <w:tcBorders>
              <w:bottom w:val="single" w:sz="4" w:space="0" w:color="auto"/>
            </w:tcBorders>
            <w:shd w:val="clear" w:color="auto" w:fill="FFFFFF" w:themeFill="background1"/>
          </w:tcPr>
          <w:p w14:paraId="1BEF6AFF" w14:textId="0B9C6933" w:rsidR="007235CE" w:rsidRPr="007532B6" w:rsidRDefault="00000000" w:rsidP="007323EB">
            <w:pPr>
              <w:spacing w:line="360"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5F5BFB">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22BE2">
                  <w:t>is through strategic sale to the players who are already into same or similar Industry who have plans for expansion or any large conglomefrate who plans to enter into this new Industry</w:t>
                </w:r>
              </w:sdtContent>
            </w:sdt>
          </w:p>
        </w:tc>
      </w:tr>
      <w:tr w:rsidR="007235CE" w14:paraId="6E1F5132" w14:textId="77777777" w:rsidTr="00712406">
        <w:trPr>
          <w:trHeight w:val="20"/>
          <w:jc w:val="center"/>
        </w:trPr>
        <w:tc>
          <w:tcPr>
            <w:tcW w:w="764" w:type="dxa"/>
            <w:tcBorders>
              <w:bottom w:val="single" w:sz="4" w:space="0" w:color="auto"/>
            </w:tcBorders>
            <w:shd w:val="clear" w:color="auto" w:fill="C6D9F1" w:themeFill="text2" w:themeFillTint="33"/>
            <w:vAlign w:val="center"/>
          </w:tcPr>
          <w:p w14:paraId="5279DB58" w14:textId="77777777" w:rsidR="007235CE" w:rsidRPr="005551C4" w:rsidRDefault="007235CE">
            <w:pPr>
              <w:pStyle w:val="ListParagraph"/>
              <w:widowControl/>
              <w:numPr>
                <w:ilvl w:val="0"/>
                <w:numId w:val="35"/>
              </w:numPr>
              <w:autoSpaceDE/>
              <w:autoSpaceDN/>
              <w:spacing w:after="0" w:line="240" w:lineRule="auto"/>
              <w:ind w:left="11"/>
              <w:contextualSpacing w:val="0"/>
              <w:jc w:val="right"/>
              <w:rPr>
                <w:b/>
              </w:rPr>
            </w:pPr>
          </w:p>
        </w:tc>
        <w:tc>
          <w:tcPr>
            <w:tcW w:w="10438" w:type="dxa"/>
            <w:gridSpan w:val="4"/>
            <w:tcBorders>
              <w:bottom w:val="single" w:sz="4" w:space="0" w:color="auto"/>
            </w:tcBorders>
            <w:shd w:val="clear" w:color="auto" w:fill="C6D9F1" w:themeFill="text2" w:themeFillTint="33"/>
            <w:vAlign w:val="bottom"/>
          </w:tcPr>
          <w:p w14:paraId="27E09776" w14:textId="69AB55CF" w:rsidR="007235CE" w:rsidRDefault="00B63D80" w:rsidP="00B63D80">
            <w:pPr>
              <w:spacing w:after="0" w:line="240" w:lineRule="auto"/>
              <w:jc w:val="both"/>
              <w:rPr>
                <w:b/>
              </w:rPr>
            </w:pPr>
            <w:r>
              <w:rPr>
                <w:b/>
              </w:rPr>
              <w:t>DEMAND OF SUCH PLANT &amp; MACHINERY IN THE MARKET</w:t>
            </w:r>
          </w:p>
        </w:tc>
      </w:tr>
      <w:tr w:rsidR="007235CE" w14:paraId="7E4013EB" w14:textId="77777777" w:rsidTr="006F53AA">
        <w:trPr>
          <w:trHeight w:val="20"/>
          <w:jc w:val="center"/>
        </w:trPr>
        <w:tc>
          <w:tcPr>
            <w:tcW w:w="764" w:type="dxa"/>
            <w:shd w:val="clear" w:color="auto" w:fill="FFFFFF" w:themeFill="background1"/>
            <w:vAlign w:val="center"/>
          </w:tcPr>
          <w:p w14:paraId="427AE85F" w14:textId="77777777" w:rsidR="007235CE" w:rsidRPr="005551C4" w:rsidRDefault="007235CE" w:rsidP="00B63D80">
            <w:pPr>
              <w:pStyle w:val="ListParagraph"/>
              <w:spacing w:after="0" w:line="276" w:lineRule="auto"/>
              <w:ind w:left="11"/>
              <w:jc w:val="right"/>
              <w:rPr>
                <w:b/>
              </w:rPr>
            </w:pPr>
          </w:p>
        </w:tc>
        <w:tc>
          <w:tcPr>
            <w:tcW w:w="10438" w:type="dxa"/>
            <w:gridSpan w:val="4"/>
            <w:shd w:val="clear" w:color="auto" w:fill="FFFFFF" w:themeFill="background1"/>
            <w:vAlign w:val="bottom"/>
          </w:tcPr>
          <w:p w14:paraId="00314C13" w14:textId="37A8075A" w:rsidR="007235CE" w:rsidRDefault="00000000" w:rsidP="007323EB">
            <w:pPr>
              <w:spacing w:after="0"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36F48">
                  <w:rPr>
                    <w:bCs/>
                    <w:lang w:val="en-IN"/>
                  </w:rPr>
                  <w:t>Appears to be good as per general information available in public domain.</w:t>
                </w:r>
              </w:sdtContent>
            </w:sdt>
            <w:r w:rsidR="00EE636A">
              <w:rPr>
                <w:bCs/>
              </w:rPr>
              <w:t xml:space="preserve"> Power demand is increasing in India and therefore Power sector has good growth outlook in future. Presently India is dependent on Coal based Thermal Power Plant for meeting its peak demand.</w:t>
            </w:r>
          </w:p>
        </w:tc>
      </w:tr>
      <w:tr w:rsidR="007235CE" w14:paraId="3EB60D41" w14:textId="77777777" w:rsidTr="00712406">
        <w:trPr>
          <w:trHeight w:val="20"/>
          <w:jc w:val="center"/>
        </w:trPr>
        <w:tc>
          <w:tcPr>
            <w:tcW w:w="764" w:type="dxa"/>
            <w:shd w:val="clear" w:color="auto" w:fill="C6D9F1" w:themeFill="text2" w:themeFillTint="33"/>
            <w:vAlign w:val="center"/>
          </w:tcPr>
          <w:p w14:paraId="7B492637" w14:textId="77777777" w:rsidR="007235CE" w:rsidRPr="005551C4" w:rsidRDefault="007235CE">
            <w:pPr>
              <w:pStyle w:val="ListParagraph"/>
              <w:widowControl/>
              <w:numPr>
                <w:ilvl w:val="0"/>
                <w:numId w:val="35"/>
              </w:numPr>
              <w:autoSpaceDE/>
              <w:autoSpaceDN/>
              <w:spacing w:after="0" w:line="276" w:lineRule="auto"/>
              <w:ind w:left="11"/>
              <w:contextualSpacing w:val="0"/>
              <w:jc w:val="right"/>
              <w:rPr>
                <w:b/>
              </w:rPr>
            </w:pPr>
          </w:p>
        </w:tc>
        <w:tc>
          <w:tcPr>
            <w:tcW w:w="10438" w:type="dxa"/>
            <w:gridSpan w:val="4"/>
            <w:shd w:val="clear" w:color="auto" w:fill="C6D9F1" w:themeFill="text2" w:themeFillTint="33"/>
            <w:vAlign w:val="bottom"/>
          </w:tcPr>
          <w:p w14:paraId="404C0058" w14:textId="77777777" w:rsidR="007235CE" w:rsidRDefault="007235CE" w:rsidP="00A22BE2">
            <w:pPr>
              <w:spacing w:after="0" w:line="276" w:lineRule="auto"/>
              <w:jc w:val="both"/>
              <w:rPr>
                <w:bCs/>
              </w:rPr>
            </w:pPr>
            <w:r w:rsidRPr="008211B0">
              <w:rPr>
                <w:b/>
              </w:rPr>
              <w:t>SURVEY DETAILS</w:t>
            </w:r>
          </w:p>
        </w:tc>
      </w:tr>
      <w:tr w:rsidR="007235CE" w14:paraId="28B88DF9" w14:textId="77777777" w:rsidTr="006F53AA">
        <w:trPr>
          <w:trHeight w:val="70"/>
          <w:jc w:val="center"/>
        </w:trPr>
        <w:tc>
          <w:tcPr>
            <w:tcW w:w="764" w:type="dxa"/>
            <w:shd w:val="clear" w:color="auto" w:fill="FFFFFF" w:themeFill="background1"/>
            <w:vAlign w:val="center"/>
          </w:tcPr>
          <w:p w14:paraId="692755EB" w14:textId="77777777" w:rsidR="007235CE" w:rsidRPr="007546FB" w:rsidRDefault="007235CE">
            <w:pPr>
              <w:pStyle w:val="ListParagraph"/>
              <w:widowControl/>
              <w:numPr>
                <w:ilvl w:val="0"/>
                <w:numId w:val="36"/>
              </w:numPr>
              <w:autoSpaceDE/>
              <w:autoSpaceDN/>
              <w:spacing w:after="0" w:line="276" w:lineRule="auto"/>
              <w:ind w:left="11"/>
              <w:jc w:val="right"/>
              <w:rPr>
                <w:b/>
              </w:rPr>
            </w:pPr>
          </w:p>
        </w:tc>
        <w:tc>
          <w:tcPr>
            <w:tcW w:w="10438" w:type="dxa"/>
            <w:gridSpan w:val="4"/>
            <w:shd w:val="clear" w:color="auto" w:fill="FFFFFF" w:themeFill="background1"/>
            <w:vAlign w:val="bottom"/>
          </w:tcPr>
          <w:p w14:paraId="25181A60" w14:textId="3FBE5D7D" w:rsidR="007235CE" w:rsidRDefault="007235CE" w:rsidP="00896972">
            <w:pPr>
              <w:spacing w:after="0" w:line="360" w:lineRule="auto"/>
              <w:jc w:val="both"/>
              <w:rPr>
                <w:bCs/>
              </w:rPr>
            </w:pPr>
            <w:r w:rsidRPr="00D70E51">
              <w:t>Plant has</w:t>
            </w:r>
            <w:r>
              <w:t xml:space="preserve"> been surveyed by our</w:t>
            </w:r>
            <w:r w:rsidRPr="00D70E51">
              <w:t xml:space="preserve"> Engineering Team</w:t>
            </w:r>
            <w:r>
              <w:t xml:space="preserve"> </w:t>
            </w:r>
            <w:r w:rsidR="002812CD">
              <w:rPr>
                <w:rFonts w:eastAsia="Times New Roman"/>
                <w:lang w:bidi="ar-SA"/>
              </w:rPr>
              <w:t xml:space="preserve">From </w:t>
            </w:r>
            <w:sdt>
              <w:sdtPr>
                <w:rPr>
                  <w:rFonts w:eastAsia="Times New Roman"/>
                  <w:lang w:bidi="ar-SA"/>
                </w:rPr>
                <w:id w:val="-1558782760"/>
                <w:date w:fullDate="2024-09-25T00:00:00Z">
                  <w:dateFormat w:val="d MMMM yyyy"/>
                  <w:lid w:val="en-US"/>
                  <w:storeMappedDataAs w:val="dateTime"/>
                  <w:calendar w:val="gregorian"/>
                </w:date>
              </w:sdtPr>
              <w:sdtContent>
                <w:r w:rsidR="007C6566">
                  <w:rPr>
                    <w:rFonts w:eastAsia="Times New Roman"/>
                    <w:lang w:bidi="ar-SA"/>
                  </w:rPr>
                  <w:t>25 September 2024</w:t>
                </w:r>
              </w:sdtContent>
            </w:sdt>
            <w:r w:rsidR="002812CD">
              <w:rPr>
                <w:rFonts w:eastAsia="Times New Roman"/>
                <w:lang w:bidi="ar-SA"/>
              </w:rPr>
              <w:t xml:space="preserve"> to </w:t>
            </w:r>
            <w:sdt>
              <w:sdtPr>
                <w:rPr>
                  <w:rFonts w:eastAsia="Times New Roman"/>
                  <w:lang w:bidi="ar-SA"/>
                </w:rPr>
                <w:id w:val="-1084689673"/>
                <w:date w:fullDate="2024-09-27T00:00:00Z">
                  <w:dateFormat w:val="d MMMM yyyy"/>
                  <w:lid w:val="en-US"/>
                  <w:storeMappedDataAs w:val="dateTime"/>
                  <w:calendar w:val="gregorian"/>
                </w:date>
              </w:sdtPr>
              <w:sdtContent>
                <w:r w:rsidR="007C6566">
                  <w:rPr>
                    <w:rFonts w:eastAsia="Times New Roman"/>
                    <w:lang w:bidi="ar-SA"/>
                  </w:rPr>
                  <w:t>27 September 2024</w:t>
                </w:r>
              </w:sdtContent>
            </w:sdt>
            <w:r w:rsidR="001E528B">
              <w:t xml:space="preserve"> </w:t>
            </w:r>
            <w:sdt>
              <w:sdtPr>
                <w:id w:val="721566537"/>
                <w:placeholder>
                  <w:docPart w:val="7BEE6E88AFC5486185D36AD9255C4696"/>
                </w:placeholder>
                <w:showingPlcHdr/>
                <w:date w:fullDate="2022-05-27T00:00:00Z">
                  <w:dateFormat w:val="dd/MM/yyyy"/>
                  <w:lid w:val="en-IN"/>
                  <w:storeMappedDataAs w:val="dateTime"/>
                  <w:calendar w:val="gregorian"/>
                </w:date>
              </w:sdtPr>
              <w:sdtContent>
                <w:r w:rsidR="008211B0">
                  <w:t xml:space="preserve">     </w:t>
                </w:r>
              </w:sdtContent>
            </w:sdt>
          </w:p>
        </w:tc>
      </w:tr>
      <w:tr w:rsidR="007235CE" w14:paraId="5DD7B490" w14:textId="77777777" w:rsidTr="006F53AA">
        <w:trPr>
          <w:trHeight w:val="20"/>
          <w:jc w:val="center"/>
        </w:trPr>
        <w:tc>
          <w:tcPr>
            <w:tcW w:w="764" w:type="dxa"/>
            <w:shd w:val="clear" w:color="auto" w:fill="FFFFFF" w:themeFill="background1"/>
            <w:vAlign w:val="center"/>
          </w:tcPr>
          <w:p w14:paraId="4B2B4CAB" w14:textId="77777777" w:rsidR="007235CE" w:rsidRPr="00395CC5" w:rsidRDefault="007235CE">
            <w:pPr>
              <w:pStyle w:val="ListParagraph"/>
              <w:widowControl/>
              <w:numPr>
                <w:ilvl w:val="0"/>
                <w:numId w:val="36"/>
              </w:numPr>
              <w:autoSpaceDE/>
              <w:autoSpaceDN/>
              <w:spacing w:after="0" w:line="276" w:lineRule="auto"/>
              <w:ind w:left="11"/>
              <w:jc w:val="right"/>
            </w:pPr>
          </w:p>
        </w:tc>
        <w:tc>
          <w:tcPr>
            <w:tcW w:w="10438" w:type="dxa"/>
            <w:gridSpan w:val="4"/>
            <w:shd w:val="clear" w:color="auto" w:fill="FFFFFF" w:themeFill="background1"/>
            <w:vAlign w:val="bottom"/>
          </w:tcPr>
          <w:p w14:paraId="57291356" w14:textId="442E1C98" w:rsidR="007235CE" w:rsidRPr="003E4F4F" w:rsidRDefault="007235CE" w:rsidP="00896972">
            <w:pPr>
              <w:spacing w:after="0" w:line="360" w:lineRule="auto"/>
              <w:jc w:val="both"/>
              <w:rPr>
                <w:bCs/>
              </w:rPr>
            </w:pPr>
            <w:r w:rsidRPr="003E4F4F">
              <w:rPr>
                <w:bCs/>
                <w:color w:val="000000"/>
                <w:shd w:val="clear" w:color="auto" w:fill="FFFFFF"/>
              </w:rPr>
              <w:t xml:space="preserve">Site inspection was done </w:t>
            </w:r>
            <w:r w:rsidR="00D40560">
              <w:rPr>
                <w:bCs/>
                <w:color w:val="000000"/>
                <w:shd w:val="clear" w:color="auto" w:fill="FFFFFF"/>
              </w:rPr>
              <w:t xml:space="preserve">by </w:t>
            </w:r>
            <w:r w:rsidR="00D40560" w:rsidRPr="006F53AA">
              <w:rPr>
                <w:bCs/>
                <w:color w:val="000000"/>
                <w:shd w:val="clear" w:color="auto" w:fill="FFFFFF"/>
              </w:rPr>
              <w:t xml:space="preserve">our </w:t>
            </w:r>
            <w:r w:rsidR="007C6566">
              <w:rPr>
                <w:bCs/>
                <w:color w:val="000000"/>
                <w:shd w:val="clear" w:color="auto" w:fill="FFFFFF"/>
              </w:rPr>
              <w:t xml:space="preserve">team members Er. Dhawal Vanjari and </w:t>
            </w:r>
            <w:proofErr w:type="gramStart"/>
            <w:r w:rsidR="007C6566">
              <w:rPr>
                <w:bCs/>
                <w:color w:val="000000"/>
                <w:shd w:val="clear" w:color="auto" w:fill="FFFFFF"/>
              </w:rPr>
              <w:t>Er</w:t>
            </w:r>
            <w:proofErr w:type="gramEnd"/>
            <w:r w:rsidR="007C6566">
              <w:rPr>
                <w:bCs/>
                <w:color w:val="000000"/>
                <w:shd w:val="clear" w:color="auto" w:fill="FFFFFF"/>
              </w:rPr>
              <w:t xml:space="preserve">. Anit Bhanji in </w:t>
            </w:r>
            <w:r w:rsidRPr="006F53AA">
              <w:rPr>
                <w:bCs/>
                <w:color w:val="000000"/>
                <w:shd w:val="clear" w:color="auto" w:fill="FFFFFF"/>
              </w:rPr>
              <w:t xml:space="preserve">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836F48" w:rsidRPr="006F53AA">
                  <w:rPr>
                    <w:lang w:val="en-IN"/>
                  </w:rPr>
                  <w:t>Company's Employee</w:t>
                </w:r>
              </w:sdtContent>
            </w:sdt>
            <w:r w:rsidRPr="006F53AA">
              <w:rPr>
                <w:bCs/>
                <w:color w:val="000000"/>
                <w:shd w:val="clear" w:color="auto" w:fill="FFFFFF"/>
              </w:rPr>
              <w:t xml:space="preserve"> </w:t>
            </w:r>
            <w:r w:rsidR="002812CD" w:rsidRPr="006F53AA">
              <w:rPr>
                <w:rFonts w:eastAsia="Times New Roman"/>
                <w:lang w:bidi="ar-SA"/>
              </w:rPr>
              <w:t xml:space="preserve">Mr. </w:t>
            </w:r>
            <w:r w:rsidR="007C6566" w:rsidRPr="007C6566">
              <w:rPr>
                <w:rFonts w:eastAsia="Times New Roman"/>
                <w:lang w:bidi="ar-SA"/>
              </w:rPr>
              <w:t xml:space="preserve">Mantu Ghosh </w:t>
            </w:r>
            <w:r w:rsidR="007C6566">
              <w:rPr>
                <w:rFonts w:eastAsia="Times New Roman"/>
                <w:lang w:bidi="ar-SA"/>
              </w:rPr>
              <w:t>and other respective in-charge of the plant</w:t>
            </w:r>
            <w:r w:rsidR="00996ED4" w:rsidRPr="006F53AA">
              <w:rPr>
                <w:bCs/>
                <w:color w:val="000000"/>
                <w:shd w:val="clear" w:color="auto" w:fill="FFFFFF"/>
              </w:rPr>
              <w:t xml:space="preserve"> who were </w:t>
            </w:r>
            <w:r w:rsidRPr="006F53AA">
              <w:rPr>
                <w:bCs/>
                <w:color w:val="000000"/>
                <w:shd w:val="clear" w:color="auto" w:fill="FFFFFF"/>
              </w:rPr>
              <w:t>available from the</w:t>
            </w:r>
            <w:r w:rsidRPr="003E4F4F">
              <w:rPr>
                <w:bCs/>
                <w:color w:val="000000"/>
                <w:shd w:val="clear" w:color="auto" w:fill="FFFFFF"/>
              </w:rPr>
              <w:t xml:space="preserve"> company to furnish any specific detail about the </w:t>
            </w:r>
            <w:r w:rsidR="001E528B" w:rsidRPr="003E4F4F">
              <w:rPr>
                <w:bCs/>
                <w:color w:val="000000"/>
                <w:shd w:val="clear" w:color="auto" w:fill="FFFFFF"/>
              </w:rPr>
              <w:t>tangible assets</w:t>
            </w:r>
            <w:r w:rsidRPr="003E4F4F">
              <w:rPr>
                <w:bCs/>
                <w:color w:val="000000"/>
                <w:shd w:val="clear" w:color="auto" w:fill="FFFFFF"/>
              </w:rPr>
              <w:t>.</w:t>
            </w:r>
          </w:p>
        </w:tc>
      </w:tr>
      <w:tr w:rsidR="007235CE" w14:paraId="3277C49F" w14:textId="77777777" w:rsidTr="006F53AA">
        <w:trPr>
          <w:trHeight w:val="20"/>
          <w:jc w:val="center"/>
        </w:trPr>
        <w:tc>
          <w:tcPr>
            <w:tcW w:w="764" w:type="dxa"/>
            <w:shd w:val="clear" w:color="auto" w:fill="FFFFFF" w:themeFill="background1"/>
            <w:vAlign w:val="center"/>
          </w:tcPr>
          <w:p w14:paraId="3736EEDA" w14:textId="77777777" w:rsidR="007235CE" w:rsidRPr="00395CC5" w:rsidRDefault="007235CE">
            <w:pPr>
              <w:pStyle w:val="ListParagraph"/>
              <w:widowControl/>
              <w:numPr>
                <w:ilvl w:val="0"/>
                <w:numId w:val="36"/>
              </w:numPr>
              <w:autoSpaceDE/>
              <w:autoSpaceDN/>
              <w:spacing w:after="0" w:line="276" w:lineRule="auto"/>
              <w:ind w:left="11"/>
              <w:jc w:val="right"/>
            </w:pPr>
          </w:p>
        </w:tc>
        <w:tc>
          <w:tcPr>
            <w:tcW w:w="10438" w:type="dxa"/>
            <w:gridSpan w:val="4"/>
            <w:shd w:val="clear" w:color="auto" w:fill="FFFFFF" w:themeFill="background1"/>
            <w:vAlign w:val="bottom"/>
          </w:tcPr>
          <w:p w14:paraId="5175E24F" w14:textId="77777777" w:rsidR="007235CE" w:rsidRDefault="007235CE" w:rsidP="00896972">
            <w:pPr>
              <w:spacing w:after="0"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6F53AA">
        <w:trPr>
          <w:trHeight w:val="20"/>
          <w:jc w:val="center"/>
        </w:trPr>
        <w:tc>
          <w:tcPr>
            <w:tcW w:w="764" w:type="dxa"/>
            <w:shd w:val="clear" w:color="auto" w:fill="FFFFFF" w:themeFill="background1"/>
            <w:vAlign w:val="center"/>
          </w:tcPr>
          <w:p w14:paraId="37BECC06" w14:textId="77777777" w:rsidR="007235CE" w:rsidRPr="00395CC5" w:rsidRDefault="007235CE">
            <w:pPr>
              <w:pStyle w:val="ListParagraph"/>
              <w:widowControl/>
              <w:numPr>
                <w:ilvl w:val="0"/>
                <w:numId w:val="36"/>
              </w:numPr>
              <w:autoSpaceDE/>
              <w:autoSpaceDN/>
              <w:spacing w:after="0" w:line="276" w:lineRule="auto"/>
              <w:ind w:left="11"/>
              <w:jc w:val="right"/>
            </w:pPr>
          </w:p>
        </w:tc>
        <w:tc>
          <w:tcPr>
            <w:tcW w:w="10438" w:type="dxa"/>
            <w:gridSpan w:val="4"/>
            <w:shd w:val="clear" w:color="auto" w:fill="FFFFFF" w:themeFill="background1"/>
            <w:vAlign w:val="bottom"/>
          </w:tcPr>
          <w:p w14:paraId="2DA5C7DD" w14:textId="77777777" w:rsidR="007235CE" w:rsidRDefault="007235CE" w:rsidP="00896972">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6F53AA">
        <w:trPr>
          <w:trHeight w:val="20"/>
          <w:jc w:val="center"/>
        </w:trPr>
        <w:tc>
          <w:tcPr>
            <w:tcW w:w="764" w:type="dxa"/>
            <w:shd w:val="clear" w:color="auto" w:fill="FFFFFF" w:themeFill="background1"/>
            <w:vAlign w:val="center"/>
          </w:tcPr>
          <w:p w14:paraId="013BB937" w14:textId="77777777" w:rsidR="007235CE" w:rsidRPr="00395CC5" w:rsidRDefault="007235CE">
            <w:pPr>
              <w:pStyle w:val="ListParagraph"/>
              <w:widowControl/>
              <w:numPr>
                <w:ilvl w:val="0"/>
                <w:numId w:val="36"/>
              </w:numPr>
              <w:autoSpaceDE/>
              <w:autoSpaceDN/>
              <w:spacing w:after="0" w:line="276" w:lineRule="auto"/>
              <w:ind w:left="11"/>
              <w:jc w:val="right"/>
            </w:pPr>
          </w:p>
        </w:tc>
        <w:tc>
          <w:tcPr>
            <w:tcW w:w="10438" w:type="dxa"/>
            <w:gridSpan w:val="4"/>
            <w:shd w:val="clear" w:color="auto" w:fill="FFFFFF" w:themeFill="background1"/>
            <w:vAlign w:val="bottom"/>
          </w:tcPr>
          <w:p w14:paraId="6B3D2927" w14:textId="77777777" w:rsidR="007235CE" w:rsidRDefault="007235CE" w:rsidP="00896972">
            <w:pPr>
              <w:spacing w:after="0" w:line="360" w:lineRule="auto"/>
              <w:jc w:val="both"/>
              <w:rPr>
                <w:bCs/>
              </w:rPr>
            </w:pPr>
            <w:r>
              <w:rPr>
                <w:bCs/>
                <w:color w:val="000000"/>
                <w:shd w:val="clear" w:color="auto" w:fill="FFFFFF"/>
              </w:rPr>
              <w:t>Plant was found fully operational at the time of survey.</w:t>
            </w:r>
          </w:p>
        </w:tc>
      </w:tr>
      <w:tr w:rsidR="007235CE" w14:paraId="0DD3C3AB" w14:textId="77777777" w:rsidTr="006F53AA">
        <w:trPr>
          <w:trHeight w:val="20"/>
          <w:jc w:val="center"/>
        </w:trPr>
        <w:tc>
          <w:tcPr>
            <w:tcW w:w="764" w:type="dxa"/>
            <w:shd w:val="clear" w:color="auto" w:fill="FFFFFF" w:themeFill="background1"/>
            <w:vAlign w:val="center"/>
          </w:tcPr>
          <w:p w14:paraId="2A6E0F57" w14:textId="77777777" w:rsidR="007235CE" w:rsidRPr="00395CC5" w:rsidRDefault="007235CE">
            <w:pPr>
              <w:pStyle w:val="ListParagraph"/>
              <w:widowControl/>
              <w:numPr>
                <w:ilvl w:val="0"/>
                <w:numId w:val="36"/>
              </w:numPr>
              <w:autoSpaceDE/>
              <w:autoSpaceDN/>
              <w:spacing w:after="0" w:line="276" w:lineRule="auto"/>
              <w:ind w:left="11"/>
              <w:jc w:val="right"/>
            </w:pPr>
          </w:p>
        </w:tc>
        <w:tc>
          <w:tcPr>
            <w:tcW w:w="10438" w:type="dxa"/>
            <w:gridSpan w:val="4"/>
            <w:shd w:val="clear" w:color="auto" w:fill="FFFFFF" w:themeFill="background1"/>
            <w:vAlign w:val="bottom"/>
          </w:tcPr>
          <w:p w14:paraId="5B4F5744" w14:textId="77777777" w:rsidR="007235CE" w:rsidRDefault="007235CE" w:rsidP="00896972">
            <w:pPr>
              <w:spacing w:after="0" w:line="360" w:lineRule="auto"/>
              <w:jc w:val="both"/>
              <w:rPr>
                <w:bCs/>
              </w:rPr>
            </w:pPr>
            <w:r>
              <w:rPr>
                <w:bCs/>
                <w:color w:val="000000"/>
                <w:shd w:val="clear" w:color="auto" w:fill="FFFFFF"/>
              </w:rPr>
              <w:t>D</w:t>
            </w:r>
            <w:r w:rsidRPr="00F3621F">
              <w:rPr>
                <w:bCs/>
                <w:color w:val="000000"/>
                <w:shd w:val="clear" w:color="auto" w:fill="FFFFFF"/>
              </w:rPr>
              <w:t xml:space="preserve">etails have been cross checked as per the documents provided to us by the company and what was </w:t>
            </w:r>
            <w:r w:rsidRPr="00F3621F">
              <w:rPr>
                <w:bCs/>
                <w:color w:val="000000"/>
                <w:shd w:val="clear" w:color="auto" w:fill="FFFFFF"/>
              </w:rPr>
              <w:lastRenderedPageBreak/>
              <w:t>observed at the site.</w:t>
            </w:r>
          </w:p>
        </w:tc>
      </w:tr>
      <w:tr w:rsidR="007235CE" w14:paraId="180B00D4" w14:textId="77777777" w:rsidTr="006F53AA">
        <w:trPr>
          <w:trHeight w:val="20"/>
          <w:jc w:val="center"/>
        </w:trPr>
        <w:tc>
          <w:tcPr>
            <w:tcW w:w="764" w:type="dxa"/>
            <w:shd w:val="clear" w:color="auto" w:fill="FFFFFF" w:themeFill="background1"/>
            <w:vAlign w:val="center"/>
          </w:tcPr>
          <w:p w14:paraId="1006232F" w14:textId="77777777" w:rsidR="007235CE" w:rsidRPr="00395CC5" w:rsidRDefault="007235CE">
            <w:pPr>
              <w:pStyle w:val="ListParagraph"/>
              <w:widowControl/>
              <w:numPr>
                <w:ilvl w:val="0"/>
                <w:numId w:val="36"/>
              </w:numPr>
              <w:autoSpaceDE/>
              <w:autoSpaceDN/>
              <w:spacing w:after="0" w:line="276" w:lineRule="auto"/>
              <w:ind w:left="11"/>
              <w:jc w:val="right"/>
            </w:pPr>
          </w:p>
        </w:tc>
        <w:tc>
          <w:tcPr>
            <w:tcW w:w="10438" w:type="dxa"/>
            <w:gridSpan w:val="4"/>
            <w:shd w:val="clear" w:color="auto" w:fill="FFFFFF" w:themeFill="background1"/>
            <w:vAlign w:val="bottom"/>
          </w:tcPr>
          <w:p w14:paraId="56806E0E" w14:textId="77777777" w:rsidR="007235CE" w:rsidRDefault="007235CE" w:rsidP="00896972">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6F53AA">
        <w:trPr>
          <w:trHeight w:val="20"/>
          <w:jc w:val="center"/>
        </w:trPr>
        <w:tc>
          <w:tcPr>
            <w:tcW w:w="764" w:type="dxa"/>
            <w:shd w:val="clear" w:color="auto" w:fill="FFFFFF" w:themeFill="background1"/>
            <w:vAlign w:val="center"/>
          </w:tcPr>
          <w:p w14:paraId="792B9483" w14:textId="77777777" w:rsidR="007235CE" w:rsidRPr="00395CC5" w:rsidRDefault="007235CE">
            <w:pPr>
              <w:pStyle w:val="ListParagraph"/>
              <w:widowControl/>
              <w:numPr>
                <w:ilvl w:val="0"/>
                <w:numId w:val="36"/>
              </w:numPr>
              <w:autoSpaceDE/>
              <w:autoSpaceDN/>
              <w:spacing w:after="0" w:line="276" w:lineRule="auto"/>
              <w:ind w:left="11"/>
              <w:jc w:val="right"/>
            </w:pPr>
          </w:p>
        </w:tc>
        <w:tc>
          <w:tcPr>
            <w:tcW w:w="10438" w:type="dxa"/>
            <w:gridSpan w:val="4"/>
            <w:shd w:val="clear" w:color="auto" w:fill="FFFFFF" w:themeFill="background1"/>
            <w:vAlign w:val="bottom"/>
          </w:tcPr>
          <w:p w14:paraId="17ED5B15" w14:textId="77777777" w:rsidR="007235CE" w:rsidRDefault="007235CE" w:rsidP="00896972">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6F53AA">
        <w:trPr>
          <w:trHeight w:val="20"/>
          <w:jc w:val="center"/>
        </w:trPr>
        <w:tc>
          <w:tcPr>
            <w:tcW w:w="764" w:type="dxa"/>
            <w:shd w:val="clear" w:color="auto" w:fill="FFFFFF" w:themeFill="background1"/>
            <w:vAlign w:val="center"/>
          </w:tcPr>
          <w:p w14:paraId="338031E6" w14:textId="77777777" w:rsidR="007235CE" w:rsidRPr="005551C4" w:rsidRDefault="007235CE">
            <w:pPr>
              <w:pStyle w:val="ListParagraph"/>
              <w:widowControl/>
              <w:numPr>
                <w:ilvl w:val="0"/>
                <w:numId w:val="36"/>
              </w:numPr>
              <w:autoSpaceDE/>
              <w:autoSpaceDN/>
              <w:spacing w:after="0" w:line="276" w:lineRule="auto"/>
              <w:ind w:left="11"/>
              <w:jc w:val="right"/>
              <w:rPr>
                <w:b/>
              </w:rPr>
            </w:pPr>
          </w:p>
        </w:tc>
        <w:tc>
          <w:tcPr>
            <w:tcW w:w="10438" w:type="dxa"/>
            <w:gridSpan w:val="4"/>
            <w:shd w:val="clear" w:color="auto" w:fill="FFFFFF" w:themeFill="background1"/>
            <w:vAlign w:val="bottom"/>
          </w:tcPr>
          <w:p w14:paraId="58070391" w14:textId="77777777" w:rsidR="007235CE" w:rsidRDefault="007235CE" w:rsidP="00896972">
            <w:pPr>
              <w:spacing w:after="0" w:line="360" w:lineRule="auto"/>
              <w:jc w:val="both"/>
              <w:rPr>
                <w:bCs/>
              </w:rPr>
            </w:pPr>
            <w:r w:rsidRPr="00C16796">
              <w:rPr>
                <w:color w:val="000000"/>
              </w:rPr>
              <w:t>As per the overall site visit summary, Plant appeared to be in good condition.</w:t>
            </w:r>
          </w:p>
        </w:tc>
      </w:tr>
    </w:tbl>
    <w:p w14:paraId="6EDECD7C" w14:textId="0DD28BEA" w:rsidR="00624FFF" w:rsidRDefault="00624FFF">
      <w:pPr>
        <w:rPr>
          <w:sz w:val="2"/>
          <w:szCs w:val="2"/>
        </w:rPr>
      </w:pPr>
      <w:bookmarkStart w:id="6" w:name="_Hlk105516879"/>
    </w:p>
    <w:p w14:paraId="07D3A85F" w14:textId="77777777" w:rsidR="007323EB" w:rsidRDefault="007323EB">
      <w:pPr>
        <w:rPr>
          <w:sz w:val="2"/>
          <w:szCs w:val="2"/>
        </w:rPr>
      </w:pPr>
    </w:p>
    <w:p w14:paraId="32116914" w14:textId="77777777" w:rsidR="007323EB" w:rsidRDefault="007323EB">
      <w:pPr>
        <w:rPr>
          <w:sz w:val="2"/>
          <w:szCs w:val="2"/>
        </w:rPr>
      </w:pPr>
    </w:p>
    <w:p w14:paraId="338079F1" w14:textId="77777777" w:rsidR="007323EB" w:rsidRDefault="007323EB">
      <w:pPr>
        <w:rPr>
          <w:sz w:val="2"/>
          <w:szCs w:val="2"/>
        </w:rPr>
      </w:pPr>
    </w:p>
    <w:p w14:paraId="4EE93F57" w14:textId="652FBB6E" w:rsidR="007323EB" w:rsidRDefault="007323EB">
      <w:pPr>
        <w:widowControl/>
        <w:autoSpaceDE/>
        <w:autoSpaceDN/>
        <w:spacing w:after="200" w:line="276" w:lineRule="auto"/>
        <w:rPr>
          <w:sz w:val="2"/>
          <w:szCs w:val="2"/>
        </w:rPr>
      </w:pPr>
      <w:r>
        <w:rPr>
          <w:sz w:val="2"/>
          <w:szCs w:val="2"/>
        </w:rPr>
        <w:br w:type="page"/>
      </w:r>
    </w:p>
    <w:p w14:paraId="73364818" w14:textId="77777777" w:rsidR="007323EB" w:rsidRPr="00BF2E21" w:rsidRDefault="007323EB">
      <w:pPr>
        <w:rPr>
          <w:sz w:val="2"/>
          <w:szCs w:val="2"/>
        </w:rPr>
      </w:pP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712406">
        <w:trPr>
          <w:trHeight w:val="447"/>
          <w:jc w:val="center"/>
        </w:trPr>
        <w:tc>
          <w:tcPr>
            <w:tcW w:w="1485" w:type="dxa"/>
            <w:shd w:val="clear" w:color="auto" w:fill="17365D" w:themeFill="text2" w:themeFillShade="BF"/>
            <w:vAlign w:val="center"/>
          </w:tcPr>
          <w:p w14:paraId="503E2F5E" w14:textId="3495B8C9" w:rsidR="007235CE" w:rsidRPr="00525FC7" w:rsidRDefault="007235CE" w:rsidP="00E6565C">
            <w:pPr>
              <w:spacing w:after="0"/>
              <w:jc w:val="center"/>
              <w:rPr>
                <w:b/>
                <w:i/>
                <w:sz w:val="16"/>
                <w:szCs w:val="16"/>
              </w:rPr>
            </w:pPr>
            <w:r w:rsidRPr="00525FC7">
              <w:rPr>
                <w:b/>
              </w:rPr>
              <w:t xml:space="preserve">PART </w:t>
            </w:r>
            <w:r w:rsidR="00570A2E">
              <w:rPr>
                <w:b/>
              </w:rPr>
              <w:t>I</w:t>
            </w:r>
          </w:p>
        </w:tc>
        <w:tc>
          <w:tcPr>
            <w:tcW w:w="7531" w:type="dxa"/>
            <w:shd w:val="clear" w:color="auto" w:fill="C6D9F1" w:themeFill="text2"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6"/>
    </w:tbl>
    <w:p w14:paraId="554C37DB" w14:textId="77777777" w:rsidR="007235CE" w:rsidRDefault="007235CE" w:rsidP="00BA14AA">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AA67FA">
        <w:trPr>
          <w:trHeight w:val="20"/>
          <w:jc w:val="center"/>
        </w:trPr>
        <w:tc>
          <w:tcPr>
            <w:tcW w:w="748" w:type="dxa"/>
            <w:shd w:val="clear" w:color="auto" w:fill="002060"/>
            <w:vAlign w:val="center"/>
          </w:tcPr>
          <w:p w14:paraId="6807B9E0" w14:textId="77777777" w:rsidR="007235CE" w:rsidRPr="0002165F" w:rsidRDefault="007235CE">
            <w:pPr>
              <w:numPr>
                <w:ilvl w:val="0"/>
                <w:numId w:val="29"/>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EC4B36">
        <w:trPr>
          <w:trHeight w:val="20"/>
          <w:jc w:val="center"/>
        </w:trPr>
        <w:tc>
          <w:tcPr>
            <w:tcW w:w="748" w:type="dxa"/>
            <w:vMerge w:val="restart"/>
            <w:shd w:val="clear" w:color="auto" w:fill="C6D9F1" w:themeFill="text2" w:themeFillTint="33"/>
          </w:tcPr>
          <w:p w14:paraId="1FE6A050" w14:textId="77777777" w:rsidR="007235CE" w:rsidRPr="0002165F" w:rsidRDefault="007235CE">
            <w:pPr>
              <w:numPr>
                <w:ilvl w:val="0"/>
                <w:numId w:val="28"/>
              </w:numPr>
              <w:spacing w:after="0"/>
              <w:contextualSpacing/>
            </w:pPr>
          </w:p>
        </w:tc>
        <w:tc>
          <w:tcPr>
            <w:tcW w:w="2834" w:type="dxa"/>
            <w:vMerge w:val="restart"/>
            <w:shd w:val="clear" w:color="auto" w:fill="C6D9F1" w:themeFill="text2" w:themeFillTint="33"/>
          </w:tcPr>
          <w:p w14:paraId="6DA0EDE8" w14:textId="77777777" w:rsidR="007235CE" w:rsidRPr="008211B0" w:rsidRDefault="007235CE" w:rsidP="00EC4B36">
            <w:pPr>
              <w:spacing w:after="0" w:line="276" w:lineRule="auto"/>
            </w:pPr>
            <w:r w:rsidRPr="008211B0">
              <w:t>Important Dates</w:t>
            </w:r>
          </w:p>
        </w:tc>
        <w:tc>
          <w:tcPr>
            <w:tcW w:w="2563" w:type="dxa"/>
            <w:gridSpan w:val="2"/>
            <w:shd w:val="clear" w:color="auto" w:fill="C6D9F1" w:themeFill="text2" w:themeFillTint="33"/>
          </w:tcPr>
          <w:p w14:paraId="51D3DD1C" w14:textId="77777777" w:rsidR="007235CE" w:rsidRPr="008211B0" w:rsidRDefault="007235CE" w:rsidP="00EC4B36">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47D65084" w14:textId="77777777" w:rsidR="007235CE" w:rsidRPr="008211B0" w:rsidRDefault="007235CE" w:rsidP="00EC4B36">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03DBAD86" w14:textId="77777777" w:rsidR="007235CE" w:rsidRPr="008211B0" w:rsidRDefault="007235CE" w:rsidP="00EC4B36">
            <w:pPr>
              <w:spacing w:after="0" w:line="276" w:lineRule="auto"/>
              <w:jc w:val="center"/>
              <w:rPr>
                <w:b/>
                <w:bCs/>
              </w:rPr>
            </w:pPr>
            <w:r w:rsidRPr="008211B0">
              <w:rPr>
                <w:b/>
                <w:bCs/>
              </w:rPr>
              <w:t>Date of Valuation Report</w:t>
            </w:r>
          </w:p>
        </w:tc>
      </w:tr>
      <w:tr w:rsidR="002812CD" w:rsidRPr="0002165F" w14:paraId="28D5E771" w14:textId="77777777" w:rsidTr="0090173C">
        <w:trPr>
          <w:trHeight w:val="20"/>
          <w:jc w:val="center"/>
        </w:trPr>
        <w:tc>
          <w:tcPr>
            <w:tcW w:w="748" w:type="dxa"/>
            <w:vMerge/>
            <w:shd w:val="clear" w:color="auto" w:fill="C6D9F1" w:themeFill="text2" w:themeFillTint="33"/>
            <w:vAlign w:val="center"/>
          </w:tcPr>
          <w:p w14:paraId="1F5D707F" w14:textId="77777777" w:rsidR="002812CD" w:rsidRPr="0002165F" w:rsidRDefault="002812CD">
            <w:pPr>
              <w:numPr>
                <w:ilvl w:val="0"/>
                <w:numId w:val="28"/>
              </w:numPr>
              <w:spacing w:after="0"/>
              <w:ind w:left="810"/>
              <w:contextualSpacing/>
            </w:pPr>
          </w:p>
        </w:tc>
        <w:tc>
          <w:tcPr>
            <w:tcW w:w="2834" w:type="dxa"/>
            <w:vMerge/>
            <w:shd w:val="clear" w:color="auto" w:fill="C6D9F1" w:themeFill="text2" w:themeFillTint="33"/>
          </w:tcPr>
          <w:p w14:paraId="5EB17101" w14:textId="77777777" w:rsidR="002812CD" w:rsidRPr="008211B0" w:rsidRDefault="002812CD" w:rsidP="00EC4B36">
            <w:pPr>
              <w:spacing w:after="0" w:line="276" w:lineRule="auto"/>
            </w:pPr>
          </w:p>
        </w:tc>
        <w:tc>
          <w:tcPr>
            <w:tcW w:w="2563" w:type="dxa"/>
            <w:gridSpan w:val="2"/>
          </w:tcPr>
          <w:p w14:paraId="58492E65" w14:textId="15458D1A" w:rsidR="002812CD" w:rsidRPr="008211B0" w:rsidRDefault="002812CD" w:rsidP="00EC4B36">
            <w:pPr>
              <w:spacing w:after="0" w:line="276" w:lineRule="auto"/>
              <w:jc w:val="center"/>
            </w:pPr>
            <w:r>
              <w:rPr>
                <w:rFonts w:eastAsia="Times New Roman"/>
                <w:lang w:bidi="ar-SA"/>
              </w:rPr>
              <w:t xml:space="preserve">From </w:t>
            </w:r>
            <w:sdt>
              <w:sdtPr>
                <w:rPr>
                  <w:rFonts w:eastAsia="Times New Roman"/>
                  <w:lang w:bidi="ar-SA"/>
                </w:rPr>
                <w:id w:val="-1641959995"/>
                <w:date w:fullDate="2024-09-25T00:00:00Z">
                  <w:dateFormat w:val="d MMMM yyyy"/>
                  <w:lid w:val="en-US"/>
                  <w:storeMappedDataAs w:val="dateTime"/>
                  <w:calendar w:val="gregorian"/>
                </w:date>
              </w:sdtPr>
              <w:sdtContent>
                <w:r w:rsidR="00BF2E21">
                  <w:rPr>
                    <w:rFonts w:eastAsia="Times New Roman"/>
                    <w:lang w:bidi="ar-SA"/>
                  </w:rPr>
                  <w:t>25 September 2024</w:t>
                </w:r>
              </w:sdtContent>
            </w:sdt>
            <w:r>
              <w:rPr>
                <w:rFonts w:eastAsia="Times New Roman"/>
                <w:lang w:bidi="ar-SA"/>
              </w:rPr>
              <w:t xml:space="preserve"> to </w:t>
            </w:r>
            <w:sdt>
              <w:sdtPr>
                <w:rPr>
                  <w:rFonts w:eastAsia="Times New Roman"/>
                  <w:lang w:bidi="ar-SA"/>
                </w:rPr>
                <w:id w:val="-993709468"/>
                <w:date w:fullDate="2024-09-27T00:00:00Z">
                  <w:dateFormat w:val="d MMMM yyyy"/>
                  <w:lid w:val="en-US"/>
                  <w:storeMappedDataAs w:val="dateTime"/>
                  <w:calendar w:val="gregorian"/>
                </w:date>
              </w:sdtPr>
              <w:sdtContent>
                <w:r w:rsidR="00BF2E21">
                  <w:rPr>
                    <w:rFonts w:eastAsia="Times New Roman"/>
                    <w:lang w:bidi="ar-SA"/>
                  </w:rPr>
                  <w:t>27 September 2024</w:t>
                </w:r>
              </w:sdtContent>
            </w:sdt>
            <w:r w:rsidRPr="008B7614">
              <w:rPr>
                <w:rFonts w:eastAsia="Times New Roman"/>
                <w:lang w:bidi="ar-SA"/>
              </w:rPr>
              <w:t xml:space="preserve"> </w:t>
            </w:r>
          </w:p>
        </w:tc>
        <w:sdt>
          <w:sdtPr>
            <w:id w:val="-646896133"/>
            <w:date w:fullDate="2024-11-25T00:00:00Z">
              <w:dateFormat w:val="d MMMM yyyy"/>
              <w:lid w:val="en-US"/>
              <w:storeMappedDataAs w:val="dateTime"/>
              <w:calendar w:val="gregorian"/>
            </w:date>
          </w:sdtPr>
          <w:sdtContent>
            <w:tc>
              <w:tcPr>
                <w:tcW w:w="2563" w:type="dxa"/>
                <w:vAlign w:val="center"/>
              </w:tcPr>
              <w:p w14:paraId="0A85BC46" w14:textId="17C9715E" w:rsidR="002812CD" w:rsidRPr="008211B0" w:rsidRDefault="00BF2E21" w:rsidP="00C456BE">
                <w:pPr>
                  <w:spacing w:after="0" w:line="276" w:lineRule="auto"/>
                  <w:jc w:val="center"/>
                </w:pPr>
                <w:r>
                  <w:t>25 November 2024</w:t>
                </w:r>
              </w:p>
            </w:tc>
          </w:sdtContent>
        </w:sdt>
        <w:sdt>
          <w:sdtPr>
            <w:id w:val="1404336045"/>
            <w:date w:fullDate="2024-11-25T00:00:00Z">
              <w:dateFormat w:val="d MMMM yyyy"/>
              <w:lid w:val="en-US"/>
              <w:storeMappedDataAs w:val="dateTime"/>
              <w:calendar w:val="gregorian"/>
            </w:date>
          </w:sdtPr>
          <w:sdtContent>
            <w:tc>
              <w:tcPr>
                <w:tcW w:w="2564" w:type="dxa"/>
                <w:vAlign w:val="center"/>
              </w:tcPr>
              <w:p w14:paraId="47948C44" w14:textId="7BE61E95" w:rsidR="002812CD" w:rsidRPr="008211B0" w:rsidRDefault="00BF2E21" w:rsidP="00C456BE">
                <w:pPr>
                  <w:spacing w:after="0" w:line="276" w:lineRule="auto"/>
                  <w:jc w:val="center"/>
                </w:pPr>
                <w:r>
                  <w:t>25 November 2024</w:t>
                </w:r>
              </w:p>
            </w:tc>
          </w:sdtContent>
        </w:sdt>
      </w:tr>
      <w:tr w:rsidR="00BF2E21" w:rsidRPr="0002165F" w14:paraId="75218B9A" w14:textId="77777777" w:rsidTr="00EC4B36">
        <w:trPr>
          <w:trHeight w:val="20"/>
          <w:jc w:val="center"/>
        </w:trPr>
        <w:tc>
          <w:tcPr>
            <w:tcW w:w="748" w:type="dxa"/>
            <w:shd w:val="clear" w:color="auto" w:fill="C6D9F1" w:themeFill="text2" w:themeFillTint="33"/>
          </w:tcPr>
          <w:p w14:paraId="311CB29E" w14:textId="77777777" w:rsidR="00BF2E21" w:rsidRPr="0002165F" w:rsidRDefault="00BF2E21" w:rsidP="00BF2E21">
            <w:pPr>
              <w:numPr>
                <w:ilvl w:val="0"/>
                <w:numId w:val="28"/>
              </w:numPr>
              <w:spacing w:after="0"/>
              <w:contextualSpacing/>
            </w:pPr>
          </w:p>
        </w:tc>
        <w:tc>
          <w:tcPr>
            <w:tcW w:w="2834" w:type="dxa"/>
            <w:shd w:val="clear" w:color="auto" w:fill="C6D9F1" w:themeFill="text2" w:themeFillTint="33"/>
          </w:tcPr>
          <w:p w14:paraId="34FD25B3" w14:textId="77777777" w:rsidR="00BF2E21" w:rsidRPr="008211B0" w:rsidRDefault="00BF2E21" w:rsidP="00BF2E21">
            <w:pPr>
              <w:spacing w:after="0" w:line="276" w:lineRule="auto"/>
            </w:pPr>
            <w:r w:rsidRPr="008211B0">
              <w:t>Client</w:t>
            </w:r>
          </w:p>
        </w:tc>
        <w:tc>
          <w:tcPr>
            <w:tcW w:w="7690" w:type="dxa"/>
            <w:gridSpan w:val="4"/>
          </w:tcPr>
          <w:p w14:paraId="6E9C16BF" w14:textId="76236703" w:rsidR="00BF2E21" w:rsidRPr="008211B0" w:rsidRDefault="00BF2E21" w:rsidP="00BF2E21">
            <w:pPr>
              <w:spacing w:after="0" w:line="276" w:lineRule="auto"/>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BF2E21" w:rsidRPr="0002165F" w14:paraId="28568983" w14:textId="77777777" w:rsidTr="00EC4B36">
        <w:trPr>
          <w:trHeight w:val="20"/>
          <w:jc w:val="center"/>
        </w:trPr>
        <w:tc>
          <w:tcPr>
            <w:tcW w:w="748" w:type="dxa"/>
            <w:shd w:val="clear" w:color="auto" w:fill="C6D9F1" w:themeFill="text2" w:themeFillTint="33"/>
          </w:tcPr>
          <w:p w14:paraId="22F59AA4" w14:textId="77777777" w:rsidR="00BF2E21" w:rsidRPr="0002165F" w:rsidRDefault="00BF2E21" w:rsidP="00BF2E21">
            <w:pPr>
              <w:numPr>
                <w:ilvl w:val="0"/>
                <w:numId w:val="28"/>
              </w:numPr>
              <w:spacing w:after="0"/>
              <w:contextualSpacing/>
            </w:pPr>
          </w:p>
        </w:tc>
        <w:tc>
          <w:tcPr>
            <w:tcW w:w="2834" w:type="dxa"/>
            <w:shd w:val="clear" w:color="auto" w:fill="C6D9F1" w:themeFill="text2" w:themeFillTint="33"/>
          </w:tcPr>
          <w:p w14:paraId="433A5D9E" w14:textId="77777777" w:rsidR="00BF2E21" w:rsidRPr="008211B0" w:rsidRDefault="00BF2E21" w:rsidP="00BF2E21">
            <w:pPr>
              <w:spacing w:after="0" w:line="276" w:lineRule="auto"/>
            </w:pPr>
            <w:r w:rsidRPr="008211B0">
              <w:t>Intended User</w:t>
            </w:r>
          </w:p>
        </w:tc>
        <w:tc>
          <w:tcPr>
            <w:tcW w:w="7690" w:type="dxa"/>
            <w:gridSpan w:val="4"/>
          </w:tcPr>
          <w:p w14:paraId="312660A6" w14:textId="2C0353A6" w:rsidR="00BF2E21" w:rsidRPr="008211B0" w:rsidRDefault="00BF2E21" w:rsidP="00BF2E21">
            <w:pPr>
              <w:spacing w:after="0" w:line="276" w:lineRule="auto"/>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2812CD" w:rsidRPr="0002165F" w14:paraId="76B245FC" w14:textId="77777777" w:rsidTr="00EC4B36">
        <w:trPr>
          <w:trHeight w:val="20"/>
          <w:jc w:val="center"/>
        </w:trPr>
        <w:tc>
          <w:tcPr>
            <w:tcW w:w="748" w:type="dxa"/>
            <w:shd w:val="clear" w:color="auto" w:fill="C6D9F1" w:themeFill="text2" w:themeFillTint="33"/>
          </w:tcPr>
          <w:p w14:paraId="1AE62BD4" w14:textId="77777777" w:rsidR="002812CD" w:rsidRPr="0002165F" w:rsidRDefault="002812CD">
            <w:pPr>
              <w:numPr>
                <w:ilvl w:val="0"/>
                <w:numId w:val="28"/>
              </w:numPr>
              <w:spacing w:after="0"/>
              <w:contextualSpacing/>
            </w:pPr>
          </w:p>
        </w:tc>
        <w:tc>
          <w:tcPr>
            <w:tcW w:w="2834" w:type="dxa"/>
            <w:shd w:val="clear" w:color="auto" w:fill="C6D9F1" w:themeFill="text2" w:themeFillTint="33"/>
          </w:tcPr>
          <w:p w14:paraId="0B2C1133" w14:textId="77777777" w:rsidR="002812CD" w:rsidRPr="0002165F" w:rsidRDefault="002812CD" w:rsidP="00EC4B36">
            <w:pPr>
              <w:spacing w:after="0" w:line="276" w:lineRule="auto"/>
            </w:pPr>
            <w:r w:rsidRPr="0002165F">
              <w:t>Intended Use</w:t>
            </w:r>
          </w:p>
        </w:tc>
        <w:sdt>
          <w:sdtPr>
            <w:rPr>
              <w:lang w:val="en-IN"/>
            </w:rPr>
            <w:id w:val="1620647819"/>
            <w:placeholder>
              <w:docPart w:val="0E21F64DF2CA4B44AF91FC293B06C5A9"/>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0AE9F83D" w:rsidR="002812CD" w:rsidRPr="0002165F" w:rsidRDefault="002812CD" w:rsidP="00EC4B36">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812CD" w:rsidRPr="0002165F" w14:paraId="4FDEA693" w14:textId="77777777" w:rsidTr="00EC4B36">
        <w:trPr>
          <w:trHeight w:val="20"/>
          <w:jc w:val="center"/>
        </w:trPr>
        <w:tc>
          <w:tcPr>
            <w:tcW w:w="748" w:type="dxa"/>
            <w:shd w:val="clear" w:color="auto" w:fill="C6D9F1" w:themeFill="text2" w:themeFillTint="33"/>
          </w:tcPr>
          <w:p w14:paraId="3033D008" w14:textId="77777777" w:rsidR="002812CD" w:rsidRPr="0002165F" w:rsidRDefault="002812CD">
            <w:pPr>
              <w:numPr>
                <w:ilvl w:val="0"/>
                <w:numId w:val="28"/>
              </w:numPr>
              <w:spacing w:after="0"/>
              <w:contextualSpacing/>
            </w:pPr>
          </w:p>
        </w:tc>
        <w:tc>
          <w:tcPr>
            <w:tcW w:w="2834" w:type="dxa"/>
            <w:shd w:val="clear" w:color="auto" w:fill="C6D9F1" w:themeFill="text2" w:themeFillTint="33"/>
          </w:tcPr>
          <w:p w14:paraId="4EC08392" w14:textId="77777777" w:rsidR="002812CD" w:rsidRPr="0002165F" w:rsidRDefault="002812CD" w:rsidP="00EC4B36">
            <w:pPr>
              <w:spacing w:after="0" w:line="276" w:lineRule="auto"/>
            </w:pPr>
            <w:r w:rsidRPr="0002165F">
              <w:rPr>
                <w:bCs/>
              </w:rPr>
              <w:t>Purpose of Valuation</w:t>
            </w:r>
          </w:p>
        </w:tc>
        <w:tc>
          <w:tcPr>
            <w:tcW w:w="7690" w:type="dxa"/>
            <w:gridSpan w:val="4"/>
          </w:tcPr>
          <w:p w14:paraId="4A844883" w14:textId="7C807113" w:rsidR="002812CD" w:rsidRPr="0002165F" w:rsidRDefault="00000000" w:rsidP="00EC4B36">
            <w:pPr>
              <w:spacing w:after="0" w:line="276" w:lineRule="auto"/>
            </w:pPr>
            <w:sdt>
              <w:sdtPr>
                <w:rPr>
                  <w:rFonts w:eastAsia="Times New Roman"/>
                  <w:szCs w:val="24"/>
                  <w:lang w:bidi="ar-SA"/>
                </w:rPr>
                <w:id w:val="475647649"/>
                <w:placeholder>
                  <w:docPart w:val="2AC73A64B98A400D89DA95036BFB1A5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BF2E21">
                  <w:rPr>
                    <w:rFonts w:eastAsia="Times New Roman"/>
                    <w:szCs w:val="24"/>
                    <w:lang w:bidi="ar-SA"/>
                  </w:rPr>
                  <w:t>For Periodic Re-valuation of the mortgaged property</w:t>
                </w:r>
              </w:sdtContent>
            </w:sdt>
          </w:p>
        </w:tc>
      </w:tr>
      <w:tr w:rsidR="002812CD" w:rsidRPr="0002165F" w14:paraId="73FC52FF" w14:textId="77777777" w:rsidTr="00EC4B36">
        <w:trPr>
          <w:trHeight w:val="20"/>
          <w:jc w:val="center"/>
        </w:trPr>
        <w:tc>
          <w:tcPr>
            <w:tcW w:w="748" w:type="dxa"/>
            <w:shd w:val="clear" w:color="auto" w:fill="C6D9F1" w:themeFill="text2" w:themeFillTint="33"/>
          </w:tcPr>
          <w:p w14:paraId="2BA93F34" w14:textId="77777777" w:rsidR="002812CD" w:rsidRPr="0002165F" w:rsidRDefault="002812CD">
            <w:pPr>
              <w:numPr>
                <w:ilvl w:val="0"/>
                <w:numId w:val="28"/>
              </w:numPr>
              <w:spacing w:after="0"/>
              <w:contextualSpacing/>
            </w:pPr>
          </w:p>
        </w:tc>
        <w:tc>
          <w:tcPr>
            <w:tcW w:w="2834" w:type="dxa"/>
            <w:shd w:val="clear" w:color="auto" w:fill="C6D9F1" w:themeFill="text2" w:themeFillTint="33"/>
          </w:tcPr>
          <w:p w14:paraId="16EA73A7" w14:textId="77777777" w:rsidR="002812CD" w:rsidRPr="0002165F" w:rsidRDefault="002812CD" w:rsidP="00EC4B36">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5DD4C12" w:rsidR="002812CD" w:rsidRPr="0002165F" w:rsidRDefault="002812CD" w:rsidP="00EC4B36">
                <w:pPr>
                  <w:spacing w:after="0" w:line="276" w:lineRule="auto"/>
                </w:pPr>
                <w:r>
                  <w:rPr>
                    <w:lang w:val="en-IN"/>
                  </w:rPr>
                  <w:t>Non binding opinion on the assessment of Plain Physical Asset Valuation of the property identified to us by the owner or through his representative.</w:t>
                </w:r>
              </w:p>
            </w:tc>
          </w:sdtContent>
        </w:sdt>
      </w:tr>
      <w:tr w:rsidR="002812CD" w:rsidRPr="0002165F" w14:paraId="2570101D" w14:textId="77777777" w:rsidTr="00D43D07">
        <w:trPr>
          <w:trHeight w:val="58"/>
          <w:jc w:val="center"/>
        </w:trPr>
        <w:tc>
          <w:tcPr>
            <w:tcW w:w="748" w:type="dxa"/>
            <w:shd w:val="clear" w:color="auto" w:fill="C6D9F1" w:themeFill="text2" w:themeFillTint="33"/>
          </w:tcPr>
          <w:p w14:paraId="320903EA" w14:textId="77777777" w:rsidR="002812CD" w:rsidRPr="0002165F" w:rsidRDefault="002812CD">
            <w:pPr>
              <w:numPr>
                <w:ilvl w:val="0"/>
                <w:numId w:val="28"/>
              </w:numPr>
              <w:spacing w:after="0"/>
              <w:contextualSpacing/>
            </w:pPr>
          </w:p>
        </w:tc>
        <w:tc>
          <w:tcPr>
            <w:tcW w:w="2834" w:type="dxa"/>
            <w:shd w:val="clear" w:color="auto" w:fill="C6D9F1" w:themeFill="text2" w:themeFillTint="33"/>
          </w:tcPr>
          <w:p w14:paraId="1EE7E47A" w14:textId="77777777" w:rsidR="002812CD" w:rsidRPr="0002165F" w:rsidRDefault="002812CD" w:rsidP="00AA67FA">
            <w:pPr>
              <w:spacing w:after="0" w:line="276" w:lineRule="auto"/>
            </w:pPr>
            <w:r w:rsidRPr="0002165F">
              <w:t>Restrictions</w:t>
            </w:r>
          </w:p>
        </w:tc>
        <w:tc>
          <w:tcPr>
            <w:tcW w:w="7690" w:type="dxa"/>
            <w:gridSpan w:val="4"/>
          </w:tcPr>
          <w:p w14:paraId="4134E633" w14:textId="77777777" w:rsidR="002812CD" w:rsidRPr="0002165F" w:rsidRDefault="002812CD" w:rsidP="00AA67FA">
            <w:pPr>
              <w:spacing w:after="0" w:line="276" w:lineRule="auto"/>
              <w:jc w:val="both"/>
            </w:pPr>
            <w:r w:rsidRPr="0002165F">
              <w:t>This report should not be referred for any other purpose, by any other user and for any other date other then as specified above.</w:t>
            </w:r>
          </w:p>
        </w:tc>
      </w:tr>
      <w:tr w:rsidR="002812CD"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2812CD" w:rsidRPr="0002165F" w:rsidRDefault="002812CD">
            <w:pPr>
              <w:numPr>
                <w:ilvl w:val="0"/>
                <w:numId w:val="28"/>
              </w:numPr>
              <w:contextualSpacing/>
            </w:pPr>
          </w:p>
        </w:tc>
        <w:tc>
          <w:tcPr>
            <w:tcW w:w="2834" w:type="dxa"/>
            <w:vMerge w:val="restart"/>
            <w:shd w:val="clear" w:color="auto" w:fill="C6D9F1" w:themeFill="text2" w:themeFillTint="33"/>
          </w:tcPr>
          <w:p w14:paraId="59689393" w14:textId="23D54EE2" w:rsidR="002812CD" w:rsidRPr="0002165F" w:rsidRDefault="002812CD" w:rsidP="00AA67FA">
            <w:pPr>
              <w:spacing w:line="276" w:lineRule="auto"/>
            </w:pPr>
            <w:r w:rsidRPr="005154BC">
              <w:t xml:space="preserve">Identification of the </w:t>
            </w:r>
            <w:r>
              <w:t>Assets</w:t>
            </w:r>
          </w:p>
        </w:tc>
        <w:tc>
          <w:tcPr>
            <w:tcW w:w="646" w:type="dxa"/>
          </w:tcPr>
          <w:p w14:paraId="1BF249E4" w14:textId="552E3190" w:rsidR="002812CD" w:rsidRPr="0002165F" w:rsidRDefault="002812CD" w:rsidP="00D43D07">
            <w:pPr>
              <w:jc w:val="center"/>
            </w:pPr>
            <w:r w:rsidRPr="004E45D6">
              <w:rPr>
                <w:noProof/>
                <w:lang w:val="en-IN" w:eastAsia="en-IN" w:bidi="ar-SA"/>
              </w:rPr>
              <w:drawing>
                <wp:inline distT="0" distB="0" distL="0" distR="0" wp14:anchorId="756584C0" wp14:editId="64D31DC6">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Content>
              <w:p w14:paraId="3909815A" w14:textId="77777777" w:rsidR="002812CD" w:rsidRPr="0002165F" w:rsidRDefault="002812CD"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2812CD" w:rsidRPr="0002165F" w14:paraId="697418CC" w14:textId="77777777" w:rsidTr="00EE636A">
        <w:trPr>
          <w:trHeight w:val="69"/>
          <w:jc w:val="center"/>
        </w:trPr>
        <w:tc>
          <w:tcPr>
            <w:tcW w:w="748" w:type="dxa"/>
            <w:vMerge/>
            <w:shd w:val="clear" w:color="auto" w:fill="C6D9F1" w:themeFill="text2" w:themeFillTint="33"/>
          </w:tcPr>
          <w:p w14:paraId="6601F945" w14:textId="77777777" w:rsidR="002812CD" w:rsidRPr="0002165F" w:rsidRDefault="002812CD">
            <w:pPr>
              <w:numPr>
                <w:ilvl w:val="0"/>
                <w:numId w:val="28"/>
              </w:numPr>
              <w:ind w:left="810"/>
              <w:contextualSpacing/>
            </w:pPr>
          </w:p>
        </w:tc>
        <w:tc>
          <w:tcPr>
            <w:tcW w:w="2834" w:type="dxa"/>
            <w:vMerge/>
            <w:shd w:val="clear" w:color="auto" w:fill="C6D9F1" w:themeFill="text2" w:themeFillTint="33"/>
          </w:tcPr>
          <w:p w14:paraId="74C4BD6E" w14:textId="77777777" w:rsidR="002812CD" w:rsidRPr="0002165F" w:rsidRDefault="002812CD" w:rsidP="00D43D07"/>
        </w:tc>
        <w:tc>
          <w:tcPr>
            <w:tcW w:w="646" w:type="dxa"/>
          </w:tcPr>
          <w:p w14:paraId="3AA41E58" w14:textId="661ECAA3" w:rsidR="002812CD" w:rsidRPr="0002165F" w:rsidRDefault="002812CD" w:rsidP="00D43D07">
            <w:pPr>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6A6887EA" wp14:editId="3E65DCC4">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Content>
              <w:p w14:paraId="452CF9B3" w14:textId="30BEA20B" w:rsidR="002812CD" w:rsidRPr="0002165F" w:rsidRDefault="00000000" w:rsidP="00D43D07">
                <w:pPr>
                  <w:jc w:val="both"/>
                </w:pPr>
                <w:sdt>
                  <w:sdtPr>
                    <w:rPr>
                      <w:lang w:val="en-IN" w:eastAsia="en-IN"/>
                    </w:rPr>
                    <w:id w:val="-1874539062"/>
                  </w:sdtPr>
                  <w:sdtContent>
                    <w:r w:rsidR="002812CD" w:rsidRPr="00A33AB6">
                      <w:rPr>
                        <w:lang w:val="en-IN" w:eastAsia="en-IN"/>
                      </w:rPr>
                      <w:t>Identified by the</w:t>
                    </w:r>
                  </w:sdtContent>
                </w:sdt>
                <w:r w:rsidR="002812CD"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812CD">
                      <w:rPr>
                        <w:lang w:val="en-IN" w:eastAsia="en-IN"/>
                      </w:rPr>
                      <w:t>company's</w:t>
                    </w:r>
                  </w:sdtContent>
                </w:sdt>
                <w:r w:rsidR="002812CD" w:rsidRPr="00A33AB6">
                  <w:rPr>
                    <w:lang w:val="en-IN" w:eastAsia="en-IN"/>
                  </w:rPr>
                  <w:t xml:space="preserve"> </w:t>
                </w:r>
                <w:sdt>
                  <w:sdtPr>
                    <w:rPr>
                      <w:lang w:val="en-IN" w:eastAsia="en-IN"/>
                    </w:rPr>
                    <w:id w:val="-284881746"/>
                    <w:lock w:val="contentLocked"/>
                  </w:sdtPr>
                  <w:sdtContent>
                    <w:r w:rsidR="002812CD" w:rsidRPr="00A33AB6">
                      <w:rPr>
                        <w:lang w:val="en-IN" w:eastAsia="en-IN"/>
                      </w:rPr>
                      <w:t>representative</w:t>
                    </w:r>
                  </w:sdtContent>
                </w:sdt>
              </w:p>
            </w:sdtContent>
          </w:sdt>
        </w:tc>
      </w:tr>
      <w:tr w:rsidR="002812CD" w:rsidRPr="0002165F" w14:paraId="741B5CB1" w14:textId="77777777" w:rsidTr="00AA67FA">
        <w:trPr>
          <w:trHeight w:val="20"/>
          <w:jc w:val="center"/>
        </w:trPr>
        <w:tc>
          <w:tcPr>
            <w:tcW w:w="748" w:type="dxa"/>
            <w:vMerge/>
            <w:shd w:val="clear" w:color="auto" w:fill="C6D9F1" w:themeFill="text2" w:themeFillTint="33"/>
          </w:tcPr>
          <w:p w14:paraId="354BA30C" w14:textId="77777777" w:rsidR="002812CD" w:rsidRPr="0002165F" w:rsidRDefault="002812CD">
            <w:pPr>
              <w:numPr>
                <w:ilvl w:val="0"/>
                <w:numId w:val="28"/>
              </w:numPr>
              <w:spacing w:after="0"/>
              <w:ind w:left="810"/>
              <w:contextualSpacing/>
            </w:pPr>
          </w:p>
        </w:tc>
        <w:tc>
          <w:tcPr>
            <w:tcW w:w="2834" w:type="dxa"/>
            <w:vMerge/>
            <w:shd w:val="clear" w:color="auto" w:fill="C6D9F1" w:themeFill="text2" w:themeFillTint="33"/>
          </w:tcPr>
          <w:p w14:paraId="31BADFD2" w14:textId="77777777" w:rsidR="002812CD" w:rsidRPr="0002165F" w:rsidRDefault="002812CD" w:rsidP="00AA67FA">
            <w:pPr>
              <w:spacing w:after="0"/>
            </w:pPr>
          </w:p>
        </w:tc>
        <w:tc>
          <w:tcPr>
            <w:tcW w:w="646" w:type="dxa"/>
          </w:tcPr>
          <w:p w14:paraId="69295AAC" w14:textId="56B560CA" w:rsidR="002812CD" w:rsidRPr="0002165F" w:rsidRDefault="002812CD" w:rsidP="00AA67FA">
            <w:pPr>
              <w:spacing w:after="0" w:line="276" w:lineRule="auto"/>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560C4AB3" wp14:editId="0FAEC26F">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Content>
              <w:p w14:paraId="72885B16" w14:textId="05BA0C98" w:rsidR="002812CD" w:rsidRPr="0002165F" w:rsidRDefault="002812CD" w:rsidP="00AA67FA">
                <w:pPr>
                  <w:spacing w:after="0" w:line="276" w:lineRule="auto"/>
                  <w:jc w:val="both"/>
                </w:pPr>
                <w:r>
                  <w:rPr>
                    <w:lang w:val="en-IN" w:eastAsia="en-IN"/>
                  </w:rPr>
                  <w:t xml:space="preserve">Due to large number of </w:t>
                </w:r>
                <w:r w:rsidR="00880F2A">
                  <w:rPr>
                    <w:lang w:val="en-IN" w:eastAsia="en-IN"/>
                  </w:rPr>
                  <w:t>machines/ inventories</w:t>
                </w:r>
                <w:r>
                  <w:rPr>
                    <w:lang w:val="en-IN" w:eastAsia="en-IN"/>
                  </w:rPr>
                  <w:t>, only major production lines &amp; machines have been checked</w:t>
                </w:r>
              </w:p>
            </w:sdtContent>
          </w:sdt>
        </w:tc>
      </w:tr>
      <w:tr w:rsidR="006F53AA" w:rsidRPr="006F53AA" w14:paraId="1C1012AA" w14:textId="77777777" w:rsidTr="00D43D07">
        <w:trPr>
          <w:trHeight w:val="100"/>
          <w:jc w:val="center"/>
        </w:trPr>
        <w:tc>
          <w:tcPr>
            <w:tcW w:w="748" w:type="dxa"/>
            <w:shd w:val="clear" w:color="auto" w:fill="C6D9F1" w:themeFill="text2" w:themeFillTint="33"/>
          </w:tcPr>
          <w:p w14:paraId="189EB9FB" w14:textId="77777777" w:rsidR="006F53AA" w:rsidRPr="0002165F" w:rsidRDefault="006F53AA">
            <w:pPr>
              <w:numPr>
                <w:ilvl w:val="0"/>
                <w:numId w:val="28"/>
              </w:numPr>
              <w:contextualSpacing/>
            </w:pPr>
          </w:p>
        </w:tc>
        <w:tc>
          <w:tcPr>
            <w:tcW w:w="2834" w:type="dxa"/>
            <w:shd w:val="clear" w:color="auto" w:fill="C6D9F1" w:themeFill="text2" w:themeFillTint="33"/>
          </w:tcPr>
          <w:p w14:paraId="1C518E81" w14:textId="14A75A1C" w:rsidR="006F53AA" w:rsidRPr="006F53AA" w:rsidRDefault="006F53AA" w:rsidP="00095A3C">
            <w:pPr>
              <w:spacing w:after="0"/>
            </w:pPr>
            <w:r w:rsidRPr="006F53AA">
              <w:t>Is property number/ survey number displayed on the property for proper identification?</w:t>
            </w:r>
          </w:p>
        </w:tc>
        <w:sdt>
          <w:sdtPr>
            <w:id w:val="1529300361"/>
            <w:placeholder>
              <w:docPart w:val="9F25E9D1B3A442ACBAE4387432D5E63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4"/>
              </w:tcPr>
              <w:p w14:paraId="7FD4A6CD" w14:textId="6CD93479" w:rsidR="006F53AA" w:rsidRPr="006F53AA" w:rsidRDefault="006F53AA" w:rsidP="006F53AA">
                <w:pPr>
                  <w:spacing w:after="0"/>
                  <w:jc w:val="both"/>
                </w:pPr>
                <w:r w:rsidRPr="006F53AA">
                  <w:t>No.</w:t>
                </w:r>
              </w:p>
            </w:tc>
          </w:sdtContent>
        </w:sdt>
      </w:tr>
      <w:tr w:rsidR="002812CD" w:rsidRPr="006F53AA" w14:paraId="40DE1852" w14:textId="77777777" w:rsidTr="00D43D07">
        <w:trPr>
          <w:trHeight w:val="100"/>
          <w:jc w:val="center"/>
        </w:trPr>
        <w:tc>
          <w:tcPr>
            <w:tcW w:w="748" w:type="dxa"/>
            <w:shd w:val="clear" w:color="auto" w:fill="C6D9F1" w:themeFill="text2" w:themeFillTint="33"/>
          </w:tcPr>
          <w:p w14:paraId="6237AD7E" w14:textId="77777777" w:rsidR="002812CD" w:rsidRPr="006F53AA" w:rsidRDefault="002812CD">
            <w:pPr>
              <w:numPr>
                <w:ilvl w:val="0"/>
                <w:numId w:val="28"/>
              </w:numPr>
              <w:contextualSpacing/>
            </w:pPr>
          </w:p>
        </w:tc>
        <w:tc>
          <w:tcPr>
            <w:tcW w:w="2834" w:type="dxa"/>
            <w:shd w:val="clear" w:color="auto" w:fill="C6D9F1" w:themeFill="text2" w:themeFillTint="33"/>
          </w:tcPr>
          <w:p w14:paraId="0D079C09" w14:textId="77777777" w:rsidR="002812CD" w:rsidRPr="006F53AA" w:rsidRDefault="002812CD" w:rsidP="00D43D07">
            <w:r w:rsidRPr="006F53AA">
              <w:t>Type of Survey conducted</w:t>
            </w:r>
          </w:p>
        </w:tc>
        <w:tc>
          <w:tcPr>
            <w:tcW w:w="7690" w:type="dxa"/>
            <w:gridSpan w:val="4"/>
          </w:tcPr>
          <w:p w14:paraId="77F9AFE7" w14:textId="20B04DB6" w:rsidR="002812CD" w:rsidRPr="006F53AA" w:rsidRDefault="00000000" w:rsidP="00AA67FA">
            <w:pPr>
              <w:spacing w:after="0"/>
              <w:jc w:val="both"/>
            </w:pPr>
            <w:sdt>
              <w:sdtPr>
                <w:id w:val="1082413062"/>
                <w:placeholder>
                  <w:docPart w:val="F31D32D067FA46498FE91416975451C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812CD" w:rsidRPr="006F53AA">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6F53AA" w14:paraId="04E76AF3" w14:textId="77777777" w:rsidTr="00D43D07">
        <w:trPr>
          <w:trHeight w:val="542"/>
          <w:jc w:val="center"/>
        </w:trPr>
        <w:tc>
          <w:tcPr>
            <w:tcW w:w="757" w:type="dxa"/>
            <w:shd w:val="clear" w:color="auto" w:fill="002060"/>
            <w:vAlign w:val="center"/>
          </w:tcPr>
          <w:p w14:paraId="7AA31767" w14:textId="361FDC81" w:rsidR="007235CE" w:rsidRPr="006F53AA" w:rsidRDefault="007235CE">
            <w:pPr>
              <w:numPr>
                <w:ilvl w:val="0"/>
                <w:numId w:val="29"/>
              </w:numPr>
              <w:contextualSpacing/>
              <w:jc w:val="center"/>
            </w:pPr>
          </w:p>
        </w:tc>
        <w:tc>
          <w:tcPr>
            <w:tcW w:w="10551" w:type="dxa"/>
            <w:gridSpan w:val="9"/>
            <w:shd w:val="clear" w:color="auto" w:fill="002060"/>
            <w:vAlign w:val="center"/>
          </w:tcPr>
          <w:p w14:paraId="5DC5B617" w14:textId="77777777" w:rsidR="007235CE" w:rsidRPr="006F53AA" w:rsidRDefault="007235CE" w:rsidP="00D43D07">
            <w:pPr>
              <w:jc w:val="center"/>
            </w:pPr>
            <w:r w:rsidRPr="006F53AA">
              <w:rPr>
                <w:b/>
              </w:rPr>
              <w:t>ASSESSMENT FACTORS</w:t>
            </w:r>
          </w:p>
        </w:tc>
      </w:tr>
      <w:tr w:rsidR="006F53AA" w:rsidRPr="006F53AA" w14:paraId="7E52804D" w14:textId="77777777" w:rsidTr="007C5928">
        <w:trPr>
          <w:trHeight w:val="62"/>
          <w:jc w:val="center"/>
        </w:trPr>
        <w:tc>
          <w:tcPr>
            <w:tcW w:w="757" w:type="dxa"/>
            <w:shd w:val="clear" w:color="auto" w:fill="C6D9F1" w:themeFill="text2" w:themeFillTint="33"/>
          </w:tcPr>
          <w:p w14:paraId="3B731CFC" w14:textId="77777777" w:rsidR="006F53AA" w:rsidRPr="006F53AA" w:rsidRDefault="006F53AA">
            <w:pPr>
              <w:numPr>
                <w:ilvl w:val="0"/>
                <w:numId w:val="50"/>
              </w:numPr>
              <w:spacing w:after="0"/>
              <w:contextualSpacing/>
              <w:jc w:val="center"/>
            </w:pPr>
          </w:p>
        </w:tc>
        <w:tc>
          <w:tcPr>
            <w:tcW w:w="2784" w:type="dxa"/>
            <w:shd w:val="clear" w:color="auto" w:fill="C6D9F1" w:themeFill="text2" w:themeFillTint="33"/>
          </w:tcPr>
          <w:p w14:paraId="4A2BC15E" w14:textId="38622F35" w:rsidR="006F53AA" w:rsidRPr="006F53AA" w:rsidRDefault="006F53AA" w:rsidP="006F53AA">
            <w:pPr>
              <w:spacing w:after="0" w:line="276" w:lineRule="auto"/>
            </w:pPr>
            <w:r w:rsidRPr="006F53AA">
              <w:t>Valuation Standards considered</w:t>
            </w:r>
          </w:p>
        </w:tc>
        <w:tc>
          <w:tcPr>
            <w:tcW w:w="7767" w:type="dxa"/>
            <w:gridSpan w:val="8"/>
          </w:tcPr>
          <w:p w14:paraId="0BA61A7A" w14:textId="29B9D81A" w:rsidR="006F53AA" w:rsidRPr="006F53AA" w:rsidRDefault="006F53AA" w:rsidP="006F53AA">
            <w:pPr>
              <w:spacing w:after="0" w:line="276" w:lineRule="auto"/>
              <w:jc w:val="both"/>
            </w:pPr>
            <w:r w:rsidRPr="006F53AA">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235CE" w:rsidRPr="006F53AA" w14:paraId="0E848936" w14:textId="77777777" w:rsidTr="00EC4B36">
        <w:trPr>
          <w:trHeight w:val="62"/>
          <w:jc w:val="center"/>
        </w:trPr>
        <w:tc>
          <w:tcPr>
            <w:tcW w:w="757" w:type="dxa"/>
            <w:shd w:val="clear" w:color="auto" w:fill="C6D9F1" w:themeFill="text2" w:themeFillTint="33"/>
          </w:tcPr>
          <w:p w14:paraId="3CFE908B" w14:textId="77777777" w:rsidR="007235CE" w:rsidRPr="006F53AA" w:rsidRDefault="007235CE">
            <w:pPr>
              <w:numPr>
                <w:ilvl w:val="0"/>
                <w:numId w:val="50"/>
              </w:numPr>
              <w:spacing w:after="0"/>
              <w:contextualSpacing/>
              <w:jc w:val="center"/>
            </w:pPr>
          </w:p>
        </w:tc>
        <w:tc>
          <w:tcPr>
            <w:tcW w:w="2784" w:type="dxa"/>
            <w:shd w:val="clear" w:color="auto" w:fill="C6D9F1" w:themeFill="text2" w:themeFillTint="33"/>
          </w:tcPr>
          <w:p w14:paraId="0CFBFB0B" w14:textId="77777777" w:rsidR="007235CE" w:rsidRPr="006F53AA" w:rsidRDefault="007235CE" w:rsidP="00AA67FA">
            <w:pPr>
              <w:spacing w:after="0" w:line="276" w:lineRule="auto"/>
            </w:pPr>
            <w:r w:rsidRPr="006F53AA">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vAlign w:val="center"/>
              </w:tcPr>
              <w:p w14:paraId="39DA809B" w14:textId="17518294" w:rsidR="007235CE" w:rsidRPr="006F53AA" w:rsidRDefault="00836F48" w:rsidP="00EC4B36">
                <w:pPr>
                  <w:spacing w:after="0" w:line="276" w:lineRule="auto"/>
                </w:pPr>
                <w:r w:rsidRPr="006F53AA">
                  <w:rPr>
                    <w:lang w:val="en-IN"/>
                  </w:rPr>
                  <w:t>Fixed Assets Valuation</w:t>
                </w:r>
              </w:p>
            </w:tc>
          </w:sdtContent>
        </w:sdt>
      </w:tr>
      <w:tr w:rsidR="007235CE" w:rsidRPr="006F53AA" w14:paraId="39999D30" w14:textId="77777777" w:rsidTr="001C6A50">
        <w:trPr>
          <w:trHeight w:val="62"/>
          <w:jc w:val="center"/>
        </w:trPr>
        <w:tc>
          <w:tcPr>
            <w:tcW w:w="757" w:type="dxa"/>
            <w:vMerge w:val="restart"/>
            <w:shd w:val="clear" w:color="auto" w:fill="C6D9F1" w:themeFill="text2" w:themeFillTint="33"/>
          </w:tcPr>
          <w:p w14:paraId="0D909A5D" w14:textId="77777777" w:rsidR="007235CE" w:rsidRPr="006F53AA" w:rsidRDefault="007235CE">
            <w:pPr>
              <w:numPr>
                <w:ilvl w:val="0"/>
                <w:numId w:val="50"/>
              </w:numPr>
              <w:spacing w:after="0"/>
              <w:ind w:left="900"/>
              <w:contextualSpacing/>
              <w:jc w:val="center"/>
            </w:pPr>
          </w:p>
        </w:tc>
        <w:tc>
          <w:tcPr>
            <w:tcW w:w="2784" w:type="dxa"/>
            <w:vMerge w:val="restart"/>
            <w:shd w:val="clear" w:color="auto" w:fill="C6D9F1" w:themeFill="text2" w:themeFillTint="33"/>
          </w:tcPr>
          <w:p w14:paraId="7F7E88AB" w14:textId="77777777" w:rsidR="007235CE" w:rsidRPr="006F53AA" w:rsidRDefault="007235CE" w:rsidP="00AA67FA">
            <w:pPr>
              <w:spacing w:after="0" w:line="276" w:lineRule="auto"/>
            </w:pPr>
            <w:r w:rsidRPr="006F53AA">
              <w:t>Nature/ Category/ Type/ Classification of Asset under Valuation</w:t>
            </w:r>
          </w:p>
        </w:tc>
        <w:tc>
          <w:tcPr>
            <w:tcW w:w="2618" w:type="dxa"/>
            <w:gridSpan w:val="3"/>
            <w:shd w:val="clear" w:color="auto" w:fill="C6D9F1" w:themeFill="text2" w:themeFillTint="33"/>
            <w:vAlign w:val="center"/>
          </w:tcPr>
          <w:p w14:paraId="344E12BD" w14:textId="77777777" w:rsidR="007235CE" w:rsidRPr="006F53AA" w:rsidRDefault="007235CE" w:rsidP="00EC4B36">
            <w:pPr>
              <w:spacing w:after="0" w:line="276" w:lineRule="auto"/>
              <w:jc w:val="center"/>
              <w:rPr>
                <w:b/>
              </w:rPr>
            </w:pPr>
            <w:r w:rsidRPr="006F53AA">
              <w:rPr>
                <w:b/>
              </w:rPr>
              <w:t>Nature</w:t>
            </w:r>
          </w:p>
        </w:tc>
        <w:tc>
          <w:tcPr>
            <w:tcW w:w="2635" w:type="dxa"/>
            <w:gridSpan w:val="3"/>
            <w:shd w:val="clear" w:color="auto" w:fill="C6D9F1" w:themeFill="text2" w:themeFillTint="33"/>
            <w:vAlign w:val="center"/>
          </w:tcPr>
          <w:p w14:paraId="3231B800" w14:textId="77777777" w:rsidR="007235CE" w:rsidRPr="006F53AA" w:rsidRDefault="007235CE" w:rsidP="00EC4B36">
            <w:pPr>
              <w:spacing w:after="0" w:line="276" w:lineRule="auto"/>
              <w:jc w:val="center"/>
              <w:rPr>
                <w:b/>
              </w:rPr>
            </w:pPr>
            <w:r w:rsidRPr="006F53AA">
              <w:rPr>
                <w:b/>
              </w:rPr>
              <w:t>Category</w:t>
            </w:r>
          </w:p>
        </w:tc>
        <w:tc>
          <w:tcPr>
            <w:tcW w:w="2514" w:type="dxa"/>
            <w:gridSpan w:val="2"/>
            <w:shd w:val="clear" w:color="auto" w:fill="C6D9F1" w:themeFill="text2" w:themeFillTint="33"/>
            <w:vAlign w:val="center"/>
          </w:tcPr>
          <w:p w14:paraId="386C9B96" w14:textId="77777777" w:rsidR="007235CE" w:rsidRPr="006F53AA" w:rsidRDefault="007235CE" w:rsidP="00EC4B36">
            <w:pPr>
              <w:spacing w:after="0" w:line="276" w:lineRule="auto"/>
              <w:jc w:val="center"/>
              <w:rPr>
                <w:b/>
              </w:rPr>
            </w:pPr>
            <w:r w:rsidRPr="006F53AA">
              <w:rPr>
                <w:b/>
              </w:rPr>
              <w:t>Type</w:t>
            </w:r>
          </w:p>
        </w:tc>
      </w:tr>
      <w:tr w:rsidR="007235CE" w:rsidRPr="006F53AA" w14:paraId="4B0C7EE1" w14:textId="77777777" w:rsidTr="00EC4B36">
        <w:trPr>
          <w:trHeight w:val="533"/>
          <w:jc w:val="center"/>
        </w:trPr>
        <w:tc>
          <w:tcPr>
            <w:tcW w:w="757" w:type="dxa"/>
            <w:vMerge/>
            <w:shd w:val="clear" w:color="auto" w:fill="C6D9F1" w:themeFill="text2" w:themeFillTint="33"/>
          </w:tcPr>
          <w:p w14:paraId="55301028" w14:textId="77777777" w:rsidR="007235CE" w:rsidRPr="006F53AA" w:rsidRDefault="007235CE">
            <w:pPr>
              <w:numPr>
                <w:ilvl w:val="0"/>
                <w:numId w:val="50"/>
              </w:numPr>
              <w:spacing w:after="0"/>
              <w:ind w:left="900"/>
              <w:contextualSpacing/>
              <w:jc w:val="center"/>
            </w:pPr>
          </w:p>
        </w:tc>
        <w:tc>
          <w:tcPr>
            <w:tcW w:w="2784" w:type="dxa"/>
            <w:vMerge/>
            <w:shd w:val="clear" w:color="auto" w:fill="C6D9F1" w:themeFill="text2" w:themeFillTint="33"/>
          </w:tcPr>
          <w:p w14:paraId="2FE8A094" w14:textId="77777777" w:rsidR="007235CE" w:rsidRPr="006F53AA" w:rsidRDefault="007235CE" w:rsidP="00AA67FA">
            <w:pPr>
              <w:spacing w:after="0" w:line="276" w:lineRule="auto"/>
            </w:pPr>
          </w:p>
        </w:tc>
        <w:tc>
          <w:tcPr>
            <w:tcW w:w="2618" w:type="dxa"/>
            <w:gridSpan w:val="3"/>
            <w:vAlign w:val="center"/>
          </w:tcPr>
          <w:p w14:paraId="0A6523A3" w14:textId="389ECAAC" w:rsidR="007235CE" w:rsidRPr="006F53AA" w:rsidRDefault="00000000" w:rsidP="00EC4B36">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sidRPr="006F53AA">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6514DDD5" w14:textId="2780538F" w:rsidR="007235CE" w:rsidRPr="006F53AA" w:rsidRDefault="00836F48" w:rsidP="00D64566">
                <w:pPr>
                  <w:spacing w:after="0" w:line="276" w:lineRule="auto"/>
                  <w:jc w:val="center"/>
                </w:pPr>
                <w:r w:rsidRPr="006F53AA">
                  <w:rPr>
                    <w:lang w:val="en-IN"/>
                  </w:rPr>
                  <w:t>INDUSTRIAL</w:t>
                </w:r>
              </w:p>
            </w:tc>
          </w:sdtContent>
        </w:sdt>
        <w:tc>
          <w:tcPr>
            <w:tcW w:w="2514" w:type="dxa"/>
            <w:gridSpan w:val="2"/>
            <w:vAlign w:val="center"/>
          </w:tcPr>
          <w:p w14:paraId="6C8F285E" w14:textId="1F59588A" w:rsidR="007235CE" w:rsidRPr="006F53AA" w:rsidRDefault="00000000" w:rsidP="00EE636A">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36F48" w:rsidRPr="006F53AA">
                  <w:rPr>
                    <w:lang w:val="en-IN"/>
                  </w:rPr>
                  <w:t>INDUSTRIAL PLANT &amp; MACHINERY</w:t>
                </w:r>
              </w:sdtContent>
            </w:sdt>
          </w:p>
        </w:tc>
      </w:tr>
      <w:tr w:rsidR="007235CE" w:rsidRPr="0002165F" w14:paraId="565BB8FD" w14:textId="77777777" w:rsidTr="001C6A50">
        <w:trPr>
          <w:trHeight w:val="62"/>
          <w:jc w:val="center"/>
        </w:trPr>
        <w:tc>
          <w:tcPr>
            <w:tcW w:w="757" w:type="dxa"/>
            <w:vMerge/>
            <w:shd w:val="clear" w:color="auto" w:fill="C6D9F1" w:themeFill="text2" w:themeFillTint="33"/>
          </w:tcPr>
          <w:p w14:paraId="396C6AC2" w14:textId="77777777" w:rsidR="007235CE" w:rsidRPr="006F53AA" w:rsidRDefault="007235CE">
            <w:pPr>
              <w:numPr>
                <w:ilvl w:val="0"/>
                <w:numId w:val="50"/>
              </w:numPr>
              <w:spacing w:after="0"/>
              <w:ind w:left="900"/>
              <w:contextualSpacing/>
              <w:jc w:val="center"/>
            </w:pPr>
          </w:p>
        </w:tc>
        <w:tc>
          <w:tcPr>
            <w:tcW w:w="2784" w:type="dxa"/>
            <w:vMerge/>
            <w:shd w:val="clear" w:color="auto" w:fill="C6D9F1" w:themeFill="text2" w:themeFillTint="33"/>
          </w:tcPr>
          <w:p w14:paraId="0F487955" w14:textId="77777777" w:rsidR="007235CE" w:rsidRPr="006F53AA" w:rsidRDefault="007235CE" w:rsidP="00AA67FA">
            <w:pPr>
              <w:spacing w:after="0" w:line="276" w:lineRule="auto"/>
            </w:pPr>
          </w:p>
        </w:tc>
        <w:tc>
          <w:tcPr>
            <w:tcW w:w="2618" w:type="dxa"/>
            <w:gridSpan w:val="3"/>
            <w:shd w:val="clear" w:color="auto" w:fill="C6D9F1" w:themeFill="text2" w:themeFillTint="33"/>
            <w:vAlign w:val="center"/>
          </w:tcPr>
          <w:p w14:paraId="6A637816" w14:textId="77777777" w:rsidR="007235CE" w:rsidRPr="006F53AA" w:rsidRDefault="007235CE" w:rsidP="00EC4B36">
            <w:pPr>
              <w:spacing w:after="0" w:line="276" w:lineRule="auto"/>
              <w:rPr>
                <w:b/>
              </w:rPr>
            </w:pPr>
            <w:r w:rsidRPr="006F53AA">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vAlign w:val="center"/>
              </w:tcPr>
              <w:p w14:paraId="0502C567" w14:textId="45C37536" w:rsidR="007235CE" w:rsidRPr="0002165F" w:rsidRDefault="00EE636A" w:rsidP="00EC4B36">
                <w:pPr>
                  <w:spacing w:after="0" w:line="276" w:lineRule="auto"/>
                </w:pPr>
                <w:r w:rsidRPr="006F53AA">
                  <w:t>Only business use asset</w:t>
                </w:r>
              </w:p>
            </w:tc>
          </w:sdtContent>
        </w:sdt>
      </w:tr>
      <w:tr w:rsidR="007235CE" w:rsidRPr="0002165F" w14:paraId="4E2D71A5" w14:textId="77777777" w:rsidTr="001C6A50">
        <w:trPr>
          <w:trHeight w:val="383"/>
          <w:jc w:val="center"/>
        </w:trPr>
        <w:tc>
          <w:tcPr>
            <w:tcW w:w="757" w:type="dxa"/>
            <w:vMerge w:val="restart"/>
            <w:shd w:val="clear" w:color="auto" w:fill="C6D9F1" w:themeFill="text2" w:themeFillTint="33"/>
          </w:tcPr>
          <w:p w14:paraId="17D4A112" w14:textId="77777777" w:rsidR="007235CE" w:rsidRPr="0002165F" w:rsidRDefault="007235CE">
            <w:pPr>
              <w:numPr>
                <w:ilvl w:val="0"/>
                <w:numId w:val="50"/>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AA67FA">
            <w:pPr>
              <w:spacing w:after="0" w:line="276" w:lineRule="auto"/>
            </w:pPr>
            <w:r w:rsidRPr="0002165F">
              <w:t xml:space="preserve">Type of Valuation </w:t>
            </w:r>
            <w:r w:rsidRPr="0002165F">
              <w:rPr>
                <w:i/>
              </w:rPr>
              <w:t>(Basis of Valuation as per IVS)</w:t>
            </w:r>
          </w:p>
        </w:tc>
        <w:tc>
          <w:tcPr>
            <w:tcW w:w="2077" w:type="dxa"/>
            <w:gridSpan w:val="2"/>
            <w:shd w:val="clear" w:color="auto" w:fill="C6D9F1" w:themeFill="text2" w:themeFillTint="33"/>
            <w:vAlign w:val="center"/>
          </w:tcPr>
          <w:p w14:paraId="0C86F4DD" w14:textId="77777777" w:rsidR="007235CE" w:rsidRPr="0002165F" w:rsidRDefault="007235CE" w:rsidP="00EC4B36">
            <w:pPr>
              <w:spacing w:after="0" w:line="276" w:lineRule="auto"/>
            </w:pPr>
            <w:r w:rsidRPr="0002165F">
              <w:t>Primary Basis</w:t>
            </w:r>
          </w:p>
        </w:tc>
        <w:tc>
          <w:tcPr>
            <w:tcW w:w="5690" w:type="dxa"/>
            <w:gridSpan w:val="6"/>
            <w:vAlign w:val="center"/>
          </w:tcPr>
          <w:p w14:paraId="306C84BF" w14:textId="12334B39" w:rsidR="007235CE" w:rsidRPr="0002165F" w:rsidRDefault="00000000" w:rsidP="00EC4B36">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p>
        </w:tc>
      </w:tr>
      <w:tr w:rsidR="007235CE" w:rsidRPr="0002165F" w14:paraId="409E172E" w14:textId="77777777" w:rsidTr="001C6A50">
        <w:trPr>
          <w:trHeight w:val="68"/>
          <w:jc w:val="center"/>
        </w:trPr>
        <w:tc>
          <w:tcPr>
            <w:tcW w:w="757" w:type="dxa"/>
            <w:vMerge/>
            <w:shd w:val="clear" w:color="auto" w:fill="C6D9F1" w:themeFill="text2" w:themeFillTint="33"/>
          </w:tcPr>
          <w:p w14:paraId="406DB41D" w14:textId="77777777" w:rsidR="007235CE" w:rsidRPr="0002165F" w:rsidRDefault="007235CE">
            <w:pPr>
              <w:numPr>
                <w:ilvl w:val="0"/>
                <w:numId w:val="50"/>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AA67FA">
            <w:pPr>
              <w:spacing w:after="0" w:line="276" w:lineRule="auto"/>
            </w:pPr>
          </w:p>
        </w:tc>
        <w:tc>
          <w:tcPr>
            <w:tcW w:w="2077" w:type="dxa"/>
            <w:gridSpan w:val="2"/>
            <w:shd w:val="clear" w:color="auto" w:fill="C6D9F1" w:themeFill="text2" w:themeFillTint="33"/>
            <w:vAlign w:val="center"/>
          </w:tcPr>
          <w:p w14:paraId="5BCA29B2" w14:textId="77777777" w:rsidR="007235CE" w:rsidRPr="0002165F" w:rsidRDefault="007235CE" w:rsidP="00EC4B36">
            <w:pPr>
              <w:spacing w:after="0" w:line="276" w:lineRule="auto"/>
            </w:pPr>
            <w:r w:rsidRPr="0002165F">
              <w:t>Secondary Basis</w:t>
            </w:r>
          </w:p>
        </w:tc>
        <w:tc>
          <w:tcPr>
            <w:tcW w:w="5690" w:type="dxa"/>
            <w:gridSpan w:val="6"/>
            <w:vAlign w:val="center"/>
          </w:tcPr>
          <w:p w14:paraId="75AE73D1" w14:textId="125CF320" w:rsidR="007235CE" w:rsidRPr="0002165F" w:rsidRDefault="00000000" w:rsidP="00EC4B36">
            <w:pPr>
              <w:spacing w:after="0" w:line="276" w:lineRule="auto"/>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Pr>
                    <w:lang w:val="en-IN"/>
                  </w:rPr>
                  <w:t>On-going concern basis</w:t>
                </w:r>
              </w:sdtContent>
            </w:sdt>
          </w:p>
        </w:tc>
      </w:tr>
      <w:tr w:rsidR="007235CE" w:rsidRPr="0002165F" w14:paraId="21198A53" w14:textId="77777777" w:rsidTr="00EC4B36">
        <w:trPr>
          <w:trHeight w:val="68"/>
          <w:jc w:val="center"/>
        </w:trPr>
        <w:tc>
          <w:tcPr>
            <w:tcW w:w="757" w:type="dxa"/>
            <w:vMerge w:val="restart"/>
            <w:shd w:val="clear" w:color="auto" w:fill="C6D9F1" w:themeFill="text2" w:themeFillTint="33"/>
          </w:tcPr>
          <w:p w14:paraId="0BEC1C1A" w14:textId="77777777" w:rsidR="007235CE" w:rsidRPr="0002165F" w:rsidRDefault="007235CE">
            <w:pPr>
              <w:numPr>
                <w:ilvl w:val="0"/>
                <w:numId w:val="50"/>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AA67FA">
            <w:pPr>
              <w:spacing w:after="0" w:line="276" w:lineRule="auto"/>
            </w:pPr>
            <w:r w:rsidRPr="0002165F">
              <w:t xml:space="preserve">Present market state of </w:t>
            </w:r>
            <w:r w:rsidRPr="0002165F">
              <w:lastRenderedPageBreak/>
              <w:t xml:space="preserve">the Asset assumed </w:t>
            </w:r>
            <w:r w:rsidRPr="0002165F">
              <w:rPr>
                <w:i/>
              </w:rPr>
              <w:t>(Premise of Value as per IVS)</w:t>
            </w:r>
          </w:p>
        </w:tc>
        <w:tc>
          <w:tcPr>
            <w:tcW w:w="7767" w:type="dxa"/>
            <w:gridSpan w:val="8"/>
            <w:vAlign w:val="center"/>
          </w:tcPr>
          <w:p w14:paraId="779EC5DC" w14:textId="2B406326" w:rsidR="007235CE" w:rsidRPr="0002165F" w:rsidRDefault="00000000" w:rsidP="00EC4B36">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F2E21">
                  <w:t>Under Normal Marketable State</w:t>
                </w:r>
              </w:sdtContent>
            </w:sdt>
          </w:p>
        </w:tc>
      </w:tr>
      <w:tr w:rsidR="007235CE" w:rsidRPr="0002165F" w14:paraId="0DB8A7AD" w14:textId="77777777" w:rsidTr="00EC4B36">
        <w:trPr>
          <w:trHeight w:val="81"/>
          <w:jc w:val="center"/>
        </w:trPr>
        <w:tc>
          <w:tcPr>
            <w:tcW w:w="757" w:type="dxa"/>
            <w:vMerge/>
            <w:shd w:val="clear" w:color="auto" w:fill="C6D9F1" w:themeFill="text2" w:themeFillTint="33"/>
          </w:tcPr>
          <w:p w14:paraId="6BDC604D" w14:textId="77777777" w:rsidR="007235CE" w:rsidRPr="0002165F" w:rsidRDefault="007235CE">
            <w:pPr>
              <w:numPr>
                <w:ilvl w:val="0"/>
                <w:numId w:val="50"/>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vAlign w:val="center"/>
          </w:tcPr>
          <w:p w14:paraId="17395683" w14:textId="0B207D06" w:rsidR="007235CE" w:rsidRPr="0002165F" w:rsidRDefault="007235CE" w:rsidP="00EC4B36">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BF2E21">
                  <w:t>Asset under free market transaction state</w:t>
                </w:r>
              </w:sdtContent>
            </w:sdt>
          </w:p>
        </w:tc>
      </w:tr>
      <w:tr w:rsidR="007235CE" w:rsidRPr="0002165F" w14:paraId="08768C8B" w14:textId="77777777" w:rsidTr="001C6A50">
        <w:trPr>
          <w:trHeight w:val="20"/>
          <w:jc w:val="center"/>
        </w:trPr>
        <w:tc>
          <w:tcPr>
            <w:tcW w:w="757" w:type="dxa"/>
            <w:vMerge w:val="restart"/>
            <w:shd w:val="clear" w:color="auto" w:fill="C6D9F1" w:themeFill="text2" w:themeFillTint="33"/>
          </w:tcPr>
          <w:p w14:paraId="00054FA8" w14:textId="77777777" w:rsidR="007235CE" w:rsidRPr="0002165F" w:rsidRDefault="007235CE">
            <w:pPr>
              <w:numPr>
                <w:ilvl w:val="0"/>
                <w:numId w:val="50"/>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93AC4">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C6D9F1" w:themeFill="text2" w:themeFillTint="33"/>
            <w:vAlign w:val="center"/>
          </w:tcPr>
          <w:p w14:paraId="1100B1BD" w14:textId="6892714E" w:rsidR="007235CE" w:rsidRPr="00C93AC4" w:rsidRDefault="007235CE" w:rsidP="00C93AC4">
            <w:pPr>
              <w:spacing w:after="0" w:line="276" w:lineRule="auto"/>
              <w:jc w:val="center"/>
              <w:rPr>
                <w:b/>
              </w:rPr>
            </w:pPr>
            <w:r w:rsidRPr="0002165F">
              <w:rPr>
                <w:b/>
              </w:rPr>
              <w:t>Water Supply</w:t>
            </w:r>
          </w:p>
        </w:tc>
        <w:tc>
          <w:tcPr>
            <w:tcW w:w="1969" w:type="dxa"/>
            <w:gridSpan w:val="4"/>
            <w:shd w:val="clear" w:color="auto" w:fill="C6D9F1" w:themeFill="text2" w:themeFillTint="33"/>
            <w:vAlign w:val="center"/>
          </w:tcPr>
          <w:p w14:paraId="62AF6844" w14:textId="77777777" w:rsidR="007235CE" w:rsidRPr="0002165F" w:rsidRDefault="007235CE" w:rsidP="00C93AC4">
            <w:pPr>
              <w:spacing w:after="0" w:line="276" w:lineRule="auto"/>
              <w:jc w:val="center"/>
              <w:rPr>
                <w:b/>
              </w:rPr>
            </w:pPr>
            <w:r w:rsidRPr="0002165F">
              <w:rPr>
                <w:b/>
              </w:rPr>
              <w:t>Sewerage/ sanitation system</w:t>
            </w:r>
          </w:p>
        </w:tc>
        <w:tc>
          <w:tcPr>
            <w:tcW w:w="1929" w:type="dxa"/>
            <w:gridSpan w:val="2"/>
            <w:shd w:val="clear" w:color="auto" w:fill="C6D9F1" w:themeFill="text2" w:themeFillTint="33"/>
            <w:vAlign w:val="center"/>
          </w:tcPr>
          <w:p w14:paraId="7E3FD2EA" w14:textId="77777777" w:rsidR="007235CE" w:rsidRPr="0002165F" w:rsidRDefault="007235CE" w:rsidP="00C93AC4">
            <w:pPr>
              <w:spacing w:after="0" w:line="276" w:lineRule="auto"/>
              <w:jc w:val="center"/>
              <w:rPr>
                <w:b/>
              </w:rPr>
            </w:pPr>
            <w:r w:rsidRPr="0002165F">
              <w:rPr>
                <w:b/>
              </w:rPr>
              <w:t>Electricity</w:t>
            </w:r>
          </w:p>
        </w:tc>
        <w:tc>
          <w:tcPr>
            <w:tcW w:w="1864" w:type="dxa"/>
            <w:shd w:val="clear" w:color="auto" w:fill="C6D9F1" w:themeFill="text2" w:themeFillTint="33"/>
            <w:vAlign w:val="center"/>
          </w:tcPr>
          <w:p w14:paraId="718B4F85" w14:textId="77777777" w:rsidR="007235CE" w:rsidRPr="0002165F" w:rsidRDefault="007235CE" w:rsidP="00C93AC4">
            <w:pPr>
              <w:spacing w:after="0" w:line="276" w:lineRule="auto"/>
              <w:jc w:val="center"/>
              <w:rPr>
                <w:b/>
              </w:rPr>
            </w:pPr>
            <w:r w:rsidRPr="0002165F">
              <w:rPr>
                <w:b/>
              </w:rPr>
              <w:t>Road and Public Transport connectivity</w:t>
            </w:r>
          </w:p>
        </w:tc>
      </w:tr>
      <w:tr w:rsidR="007235CE" w:rsidRPr="0002165F" w14:paraId="18F5F5E0" w14:textId="77777777" w:rsidTr="00C93AC4">
        <w:trPr>
          <w:trHeight w:val="20"/>
          <w:jc w:val="center"/>
        </w:trPr>
        <w:tc>
          <w:tcPr>
            <w:tcW w:w="757" w:type="dxa"/>
            <w:vMerge/>
            <w:shd w:val="clear" w:color="auto" w:fill="C6D9F1" w:themeFill="text2" w:themeFillTint="33"/>
          </w:tcPr>
          <w:p w14:paraId="46FA6146" w14:textId="77777777" w:rsidR="007235CE" w:rsidRPr="0002165F" w:rsidRDefault="007235CE">
            <w:pPr>
              <w:numPr>
                <w:ilvl w:val="0"/>
                <w:numId w:val="50"/>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C93AC4">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5E1BFC50" w14:textId="2492486F" w:rsidR="007235CE" w:rsidRPr="0002165F" w:rsidRDefault="002812CD" w:rsidP="00A26569">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72AB7029" w14:textId="407EF019" w:rsidR="007235CE" w:rsidRPr="0002165F" w:rsidRDefault="002812CD" w:rsidP="00A26569">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50ECBF8E" w:rsidR="007235CE" w:rsidRPr="0002165F" w:rsidRDefault="002812CD" w:rsidP="00A26569">
                <w:pPr>
                  <w:spacing w:after="0" w:line="276" w:lineRule="auto"/>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7271F5F7" w14:textId="4012BC08" w:rsidR="007235CE" w:rsidRPr="0002165F" w:rsidRDefault="00836F48" w:rsidP="00A26569">
                <w:pPr>
                  <w:spacing w:after="0" w:line="276" w:lineRule="auto"/>
                  <w:jc w:val="center"/>
                  <w:rPr>
                    <w:lang w:val="en-IN" w:eastAsia="en-IN"/>
                  </w:rPr>
                </w:pPr>
                <w:r>
                  <w:rPr>
                    <w:lang w:val="en-IN"/>
                  </w:rPr>
                  <w:t>Easily available</w:t>
                </w:r>
              </w:p>
            </w:tc>
          </w:sdtContent>
        </w:sdt>
      </w:tr>
      <w:tr w:rsidR="007235CE" w:rsidRPr="0002165F" w14:paraId="632730CF" w14:textId="77777777" w:rsidTr="001C6A50">
        <w:trPr>
          <w:trHeight w:val="20"/>
          <w:jc w:val="center"/>
        </w:trPr>
        <w:tc>
          <w:tcPr>
            <w:tcW w:w="757" w:type="dxa"/>
            <w:vMerge/>
            <w:shd w:val="clear" w:color="auto" w:fill="C6D9F1" w:themeFill="text2" w:themeFillTint="33"/>
          </w:tcPr>
          <w:p w14:paraId="2EE650A4" w14:textId="77777777" w:rsidR="007235CE" w:rsidRPr="0002165F" w:rsidRDefault="007235CE">
            <w:pPr>
              <w:numPr>
                <w:ilvl w:val="0"/>
                <w:numId w:val="50"/>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AC4">
            <w:pPr>
              <w:spacing w:after="0" w:line="276" w:lineRule="auto"/>
              <w:rPr>
                <w:bCs/>
              </w:rPr>
            </w:pPr>
          </w:p>
        </w:tc>
        <w:tc>
          <w:tcPr>
            <w:tcW w:w="3974" w:type="dxa"/>
            <w:gridSpan w:val="5"/>
            <w:shd w:val="clear" w:color="auto" w:fill="C6D9F1" w:themeFill="text2" w:themeFillTint="33"/>
          </w:tcPr>
          <w:p w14:paraId="1174E74C" w14:textId="77777777" w:rsidR="007235CE" w:rsidRPr="0002165F" w:rsidRDefault="007235CE" w:rsidP="00C93AC4">
            <w:pPr>
              <w:spacing w:after="0" w:line="276" w:lineRule="auto"/>
              <w:jc w:val="center"/>
              <w:rPr>
                <w:b/>
              </w:rPr>
            </w:pPr>
            <w:r w:rsidRPr="0002165F">
              <w:rPr>
                <w:b/>
              </w:rPr>
              <w:t>Availability of other public utilities nearby</w:t>
            </w:r>
          </w:p>
        </w:tc>
        <w:tc>
          <w:tcPr>
            <w:tcW w:w="3793" w:type="dxa"/>
            <w:gridSpan w:val="3"/>
            <w:shd w:val="clear" w:color="auto" w:fill="C6D9F1" w:themeFill="text2" w:themeFillTint="33"/>
          </w:tcPr>
          <w:p w14:paraId="4CDA060E" w14:textId="77777777" w:rsidR="007235CE" w:rsidRPr="0002165F" w:rsidRDefault="007235CE" w:rsidP="00C93AC4">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pPr>
              <w:numPr>
                <w:ilvl w:val="0"/>
                <w:numId w:val="50"/>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AA67FA">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5233734A" w14:textId="0451172D" w:rsidR="007235CE" w:rsidRPr="0002165F" w:rsidRDefault="00836F48" w:rsidP="00AA67FA">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2D59B4B5" w:rsidR="007235CE" w:rsidRPr="0002165F" w:rsidRDefault="00836F48" w:rsidP="00AA67FA">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pPr>
              <w:numPr>
                <w:ilvl w:val="0"/>
                <w:numId w:val="50"/>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AA67FA">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68280185" w14:textId="01F68731" w:rsidR="007235CE" w:rsidRPr="0002165F" w:rsidRDefault="00836F48" w:rsidP="00AA67FA">
                <w:pPr>
                  <w:spacing w:after="0" w:line="276" w:lineRule="auto"/>
                  <w:jc w:val="both"/>
                </w:pPr>
                <w:r>
                  <w:rPr>
                    <w:lang w:val="en-IN"/>
                  </w:rPr>
                  <w:t>Good</w:t>
                </w:r>
              </w:p>
            </w:tc>
          </w:sdtContent>
        </w:sdt>
      </w:tr>
      <w:tr w:rsidR="002812CD" w:rsidRPr="0002165F" w14:paraId="08E32ED5" w14:textId="77777777" w:rsidTr="00D64566">
        <w:trPr>
          <w:trHeight w:val="81"/>
          <w:jc w:val="center"/>
        </w:trPr>
        <w:tc>
          <w:tcPr>
            <w:tcW w:w="757" w:type="dxa"/>
            <w:shd w:val="clear" w:color="auto" w:fill="C6D9F1" w:themeFill="text2" w:themeFillTint="33"/>
          </w:tcPr>
          <w:p w14:paraId="653E2544" w14:textId="77777777" w:rsidR="002812CD" w:rsidRPr="0002165F" w:rsidRDefault="002812CD">
            <w:pPr>
              <w:numPr>
                <w:ilvl w:val="0"/>
                <w:numId w:val="50"/>
              </w:numPr>
              <w:spacing w:after="0"/>
              <w:ind w:left="900"/>
              <w:contextualSpacing/>
              <w:jc w:val="center"/>
            </w:pPr>
          </w:p>
        </w:tc>
        <w:tc>
          <w:tcPr>
            <w:tcW w:w="2784" w:type="dxa"/>
            <w:shd w:val="clear" w:color="auto" w:fill="C6D9F1" w:themeFill="text2" w:themeFillTint="33"/>
          </w:tcPr>
          <w:p w14:paraId="1C2899AA" w14:textId="77777777" w:rsidR="002812CD" w:rsidRPr="0002165F" w:rsidRDefault="002812CD" w:rsidP="002812CD">
            <w:pPr>
              <w:spacing w:after="0" w:line="276" w:lineRule="auto"/>
            </w:pPr>
            <w:r w:rsidRPr="0002165F">
              <w:rPr>
                <w:color w:val="000000" w:themeColor="text1"/>
                <w:lang w:val="en-IN"/>
              </w:rPr>
              <w:t xml:space="preserve">Any New </w:t>
            </w:r>
            <w:r w:rsidRPr="0002165F">
              <w:rPr>
                <w:lang w:val="en-IN"/>
              </w:rPr>
              <w:t>Development in surrounding area</w:t>
            </w:r>
          </w:p>
        </w:tc>
        <w:sdt>
          <w:sdtPr>
            <w:id w:val="149375626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Content>
            <w:tc>
              <w:tcPr>
                <w:tcW w:w="2899" w:type="dxa"/>
                <w:gridSpan w:val="4"/>
                <w:vAlign w:val="center"/>
              </w:tcPr>
              <w:p w14:paraId="5C9BE12D" w14:textId="7C06BD3B" w:rsidR="002812CD" w:rsidRPr="0002165F" w:rsidRDefault="00095A3C" w:rsidP="002812CD">
                <w:pPr>
                  <w:spacing w:after="0" w:line="276" w:lineRule="auto"/>
                  <w:jc w:val="both"/>
                </w:pPr>
                <w:r>
                  <w:t>None</w:t>
                </w:r>
              </w:p>
            </w:tc>
          </w:sdtContent>
        </w:sdt>
        <w:sdt>
          <w:sdtPr>
            <w:id w:val="-1147359676"/>
            <w:placeholder>
              <w:docPart w:val="BB13C9A5C98B4BFF964480AE3C70C515"/>
            </w:placeholder>
          </w:sdtPr>
          <w:sdtContent>
            <w:tc>
              <w:tcPr>
                <w:tcW w:w="4868" w:type="dxa"/>
                <w:gridSpan w:val="4"/>
                <w:vAlign w:val="center"/>
              </w:tcPr>
              <w:p w14:paraId="631A740E" w14:textId="57343373" w:rsidR="002812CD" w:rsidRPr="0002165F" w:rsidRDefault="00095A3C" w:rsidP="002812CD">
                <w:pPr>
                  <w:spacing w:after="0" w:line="276" w:lineRule="auto"/>
                </w:pPr>
                <w:r>
                  <w:t>---</w:t>
                </w:r>
              </w:p>
            </w:tc>
          </w:sdtContent>
        </w:sdt>
      </w:tr>
      <w:tr w:rsidR="007235CE" w:rsidRPr="0002165F" w14:paraId="0E7FBFE6" w14:textId="77777777" w:rsidTr="00AA67FA">
        <w:trPr>
          <w:trHeight w:val="20"/>
          <w:jc w:val="center"/>
        </w:trPr>
        <w:tc>
          <w:tcPr>
            <w:tcW w:w="757" w:type="dxa"/>
            <w:shd w:val="clear" w:color="auto" w:fill="C6D9F1" w:themeFill="text2" w:themeFillTint="33"/>
          </w:tcPr>
          <w:p w14:paraId="0E884A85" w14:textId="77777777" w:rsidR="007235CE" w:rsidRPr="0002165F" w:rsidRDefault="007235CE">
            <w:pPr>
              <w:numPr>
                <w:ilvl w:val="0"/>
                <w:numId w:val="50"/>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AA67F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tcPr>
          <w:sdt>
            <w:sdtPr>
              <w:id w:val="-2128922458"/>
              <w:placeholder>
                <w:docPart w:val="A0A9FCED498E4642A0C61C8F00C64D17"/>
              </w:placeholder>
            </w:sdtPr>
            <w:sdtContent>
              <w:p w14:paraId="57F2AC92" w14:textId="53C10290" w:rsidR="00C93AC4" w:rsidRPr="007323EB" w:rsidRDefault="002812CD">
                <w:pPr>
                  <w:pStyle w:val="ListParagraph"/>
                  <w:numPr>
                    <w:ilvl w:val="0"/>
                    <w:numId w:val="60"/>
                  </w:numPr>
                  <w:spacing w:after="0" w:line="276" w:lineRule="auto"/>
                  <w:ind w:left="459"/>
                  <w:rPr>
                    <w:color w:val="000000" w:themeColor="text1"/>
                  </w:rPr>
                </w:pPr>
                <w:r w:rsidRPr="002812CD">
                  <w:rPr>
                    <w:color w:val="000000" w:themeColor="text1"/>
                  </w:rPr>
                  <w:t xml:space="preserve">Near to </w:t>
                </w:r>
                <w:r w:rsidR="00BF2E21">
                  <w:rPr>
                    <w:color w:val="000000" w:themeColor="text1"/>
                  </w:rPr>
                  <w:t>Coal Mines</w:t>
                </w:r>
              </w:p>
            </w:sdtContent>
          </w:sdt>
          <w:p w14:paraId="26491E2C" w14:textId="67877960" w:rsidR="007323EB" w:rsidRPr="002812CD" w:rsidRDefault="007323EB">
            <w:pPr>
              <w:pStyle w:val="ListParagraph"/>
              <w:numPr>
                <w:ilvl w:val="0"/>
                <w:numId w:val="60"/>
              </w:numPr>
              <w:spacing w:after="0" w:line="276" w:lineRule="auto"/>
              <w:ind w:left="459"/>
              <w:rPr>
                <w:color w:val="000000" w:themeColor="text1"/>
              </w:rPr>
            </w:pPr>
            <w:r>
              <w:t>Plant having its own captive mines</w:t>
            </w:r>
          </w:p>
          <w:p w14:paraId="51C833BB" w14:textId="77777777" w:rsidR="002812CD" w:rsidRDefault="00BF2E21">
            <w:pPr>
              <w:pStyle w:val="ListParagraph"/>
              <w:numPr>
                <w:ilvl w:val="0"/>
                <w:numId w:val="60"/>
              </w:numPr>
              <w:spacing w:after="0" w:line="276" w:lineRule="auto"/>
              <w:ind w:left="459"/>
              <w:rPr>
                <w:color w:val="000000" w:themeColor="text1"/>
              </w:rPr>
            </w:pPr>
            <w:r>
              <w:rPr>
                <w:color w:val="000000" w:themeColor="text1"/>
              </w:rPr>
              <w:t>Near to Water Reservoir</w:t>
            </w:r>
          </w:p>
          <w:p w14:paraId="09F4C6EA" w14:textId="111EB0ED" w:rsidR="00BF2E21" w:rsidRPr="002812CD" w:rsidRDefault="00BF2E21">
            <w:pPr>
              <w:pStyle w:val="ListParagraph"/>
              <w:numPr>
                <w:ilvl w:val="0"/>
                <w:numId w:val="60"/>
              </w:numPr>
              <w:spacing w:after="0" w:line="276" w:lineRule="auto"/>
              <w:ind w:left="459"/>
              <w:rPr>
                <w:color w:val="000000" w:themeColor="text1"/>
              </w:rPr>
            </w:pPr>
            <w:r>
              <w:rPr>
                <w:color w:val="000000" w:themeColor="text1"/>
              </w:rPr>
              <w:t>Having long term PAA</w:t>
            </w:r>
          </w:p>
        </w:tc>
      </w:tr>
      <w:tr w:rsidR="007235CE" w:rsidRPr="0002165F" w14:paraId="275B80FC" w14:textId="77777777" w:rsidTr="00153295">
        <w:trPr>
          <w:trHeight w:val="20"/>
          <w:jc w:val="center"/>
        </w:trPr>
        <w:tc>
          <w:tcPr>
            <w:tcW w:w="757" w:type="dxa"/>
            <w:shd w:val="clear" w:color="auto" w:fill="C6D9F1" w:themeFill="text2" w:themeFillTint="33"/>
          </w:tcPr>
          <w:p w14:paraId="55F19992" w14:textId="77777777" w:rsidR="007235CE" w:rsidRPr="0002165F" w:rsidRDefault="007235CE">
            <w:pPr>
              <w:numPr>
                <w:ilvl w:val="0"/>
                <w:numId w:val="50"/>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AA67FA">
            <w:pPr>
              <w:spacing w:after="0" w:line="276" w:lineRule="auto"/>
            </w:pPr>
            <w:r>
              <w:t>Machines</w:t>
            </w:r>
            <w:r w:rsidRPr="0002165F">
              <w:t xml:space="preserve"> overall usability/ utility Factor</w:t>
            </w:r>
          </w:p>
        </w:tc>
        <w:tc>
          <w:tcPr>
            <w:tcW w:w="7767" w:type="dxa"/>
            <w:gridSpan w:val="8"/>
            <w:vAlign w:val="center"/>
          </w:tcPr>
          <w:p w14:paraId="1CACAC52" w14:textId="0AE94063" w:rsidR="007235CE" w:rsidRPr="0002165F" w:rsidRDefault="00000000" w:rsidP="00153295">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95A3C">
                  <w:t>High utility</w:t>
                </w:r>
              </w:sdtContent>
            </w:sdt>
          </w:p>
        </w:tc>
      </w:tr>
      <w:tr w:rsidR="007235CE" w:rsidRPr="0002165F" w14:paraId="6503524B" w14:textId="77777777" w:rsidTr="001C6A50">
        <w:trPr>
          <w:trHeight w:val="20"/>
          <w:jc w:val="center"/>
        </w:trPr>
        <w:tc>
          <w:tcPr>
            <w:tcW w:w="757" w:type="dxa"/>
            <w:vMerge w:val="restart"/>
            <w:shd w:val="clear" w:color="auto" w:fill="C6D9F1" w:themeFill="text2" w:themeFillTint="33"/>
          </w:tcPr>
          <w:p w14:paraId="7C700A0D" w14:textId="77777777" w:rsidR="007235CE" w:rsidRPr="0002165F" w:rsidRDefault="007235CE">
            <w:pPr>
              <w:numPr>
                <w:ilvl w:val="0"/>
                <w:numId w:val="50"/>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AA67FA">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C6D9F1" w:themeFill="text2" w:themeFillTint="33"/>
          </w:tcPr>
          <w:p w14:paraId="0873FED1" w14:textId="321799AE" w:rsidR="007235CE" w:rsidRPr="00043361" w:rsidRDefault="00000000" w:rsidP="00AA67FA">
            <w:pPr>
              <w:spacing w:after="0" w:line="276" w:lineRule="auto"/>
              <w:jc w:val="center"/>
              <w:rPr>
                <w:b/>
                <w:bCs/>
              </w:rPr>
            </w:pPr>
            <w:sdt>
              <w:sdtPr>
                <w:rPr>
                  <w:b/>
                  <w:bCs/>
                </w:r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sidRPr="00043361">
                  <w:rPr>
                    <w:b/>
                    <w:bCs/>
                    <w:lang w:val="en-IN"/>
                  </w:rPr>
                  <w:t>Fair Market Value</w:t>
                </w:r>
              </w:sdtContent>
            </w:sdt>
          </w:p>
        </w:tc>
      </w:tr>
      <w:tr w:rsidR="007235CE" w:rsidRPr="0002165F" w14:paraId="1588B4BD" w14:textId="77777777" w:rsidTr="00D64566">
        <w:trPr>
          <w:trHeight w:val="20"/>
          <w:jc w:val="center"/>
        </w:trPr>
        <w:tc>
          <w:tcPr>
            <w:tcW w:w="757" w:type="dxa"/>
            <w:vMerge/>
            <w:shd w:val="clear" w:color="auto" w:fill="C6D9F1" w:themeFill="text2" w:themeFillTint="33"/>
          </w:tcPr>
          <w:p w14:paraId="4B78F431" w14:textId="77777777" w:rsidR="007235CE" w:rsidRPr="0002165F" w:rsidRDefault="007235CE">
            <w:pPr>
              <w:numPr>
                <w:ilvl w:val="0"/>
                <w:numId w:val="50"/>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AA67FA">
            <w:pPr>
              <w:spacing w:after="0" w:line="276" w:lineRule="auto"/>
            </w:pPr>
          </w:p>
        </w:tc>
        <w:tc>
          <w:tcPr>
            <w:tcW w:w="7767" w:type="dxa"/>
            <w:gridSpan w:val="8"/>
            <w:vAlign w:val="center"/>
          </w:tcPr>
          <w:p w14:paraId="0B77FF45" w14:textId="614E378D" w:rsidR="007235CE" w:rsidRPr="0002165F" w:rsidRDefault="00000000" w:rsidP="003C23D0">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1C6A50">
        <w:trPr>
          <w:trHeight w:val="20"/>
          <w:jc w:val="center"/>
        </w:trPr>
        <w:tc>
          <w:tcPr>
            <w:tcW w:w="757" w:type="dxa"/>
            <w:vMerge w:val="restart"/>
            <w:shd w:val="clear" w:color="auto" w:fill="C6D9F1" w:themeFill="text2" w:themeFillTint="33"/>
          </w:tcPr>
          <w:p w14:paraId="388A72C1" w14:textId="77777777" w:rsidR="007235CE" w:rsidRPr="0002165F" w:rsidRDefault="007235CE">
            <w:pPr>
              <w:numPr>
                <w:ilvl w:val="0"/>
                <w:numId w:val="50"/>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AA67FA">
            <w:pPr>
              <w:spacing w:after="0" w:line="276" w:lineRule="auto"/>
            </w:pPr>
            <w:r w:rsidRPr="0002165F">
              <w:t>Hypothetical Sale transaction method assumed for the computation of valuation</w:t>
            </w:r>
          </w:p>
        </w:tc>
        <w:tc>
          <w:tcPr>
            <w:tcW w:w="7767" w:type="dxa"/>
            <w:gridSpan w:val="8"/>
            <w:shd w:val="clear" w:color="auto" w:fill="C6D9F1" w:themeFill="text2" w:themeFillTint="33"/>
          </w:tcPr>
          <w:p w14:paraId="539C4AC8" w14:textId="264D9CA9" w:rsidR="007235CE" w:rsidRPr="00043361" w:rsidRDefault="00000000" w:rsidP="00AA67FA">
            <w:pPr>
              <w:spacing w:after="0" w:line="276" w:lineRule="auto"/>
              <w:jc w:val="center"/>
              <w:rPr>
                <w:b/>
                <w:bCs/>
              </w:rPr>
            </w:pPr>
            <w:sdt>
              <w:sdtPr>
                <w:rPr>
                  <w:b/>
                  <w:bCs/>
                </w:r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sidRPr="00043361">
                  <w:rPr>
                    <w:b/>
                    <w:bCs/>
                    <w:lang w:val="en-IN"/>
                  </w:rPr>
                  <w:t>Fair Market Value</w:t>
                </w:r>
              </w:sdtContent>
            </w:sdt>
          </w:p>
        </w:tc>
      </w:tr>
      <w:tr w:rsidR="007235CE" w:rsidRPr="0002165F" w14:paraId="18965D70" w14:textId="77777777" w:rsidTr="00D64566">
        <w:trPr>
          <w:trHeight w:val="20"/>
          <w:jc w:val="center"/>
        </w:trPr>
        <w:tc>
          <w:tcPr>
            <w:tcW w:w="757" w:type="dxa"/>
            <w:vMerge/>
            <w:shd w:val="clear" w:color="auto" w:fill="C6D9F1" w:themeFill="text2" w:themeFillTint="33"/>
          </w:tcPr>
          <w:p w14:paraId="1229C9B6" w14:textId="77777777" w:rsidR="007235CE" w:rsidRPr="0002165F" w:rsidRDefault="007235CE">
            <w:pPr>
              <w:numPr>
                <w:ilvl w:val="0"/>
                <w:numId w:val="50"/>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AA67FA">
            <w:pPr>
              <w:spacing w:after="0" w:line="276" w:lineRule="auto"/>
            </w:pPr>
          </w:p>
        </w:tc>
        <w:tc>
          <w:tcPr>
            <w:tcW w:w="7767" w:type="dxa"/>
            <w:gridSpan w:val="8"/>
            <w:vAlign w:val="center"/>
          </w:tcPr>
          <w:p w14:paraId="7A15276C" w14:textId="240083F5" w:rsidR="007235CE" w:rsidRPr="0002165F" w:rsidRDefault="00000000" w:rsidP="003C23D0">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F2E21">
                  <w:t>Free market transaction at arm's length wherein the parties, after full market survey each acted knowledgeably, prudently and without any compulsion.</w:t>
                </w:r>
              </w:sdtContent>
            </w:sdt>
          </w:p>
        </w:tc>
      </w:tr>
      <w:tr w:rsidR="007235CE" w:rsidRPr="0002165F" w14:paraId="49B33A52" w14:textId="77777777" w:rsidTr="001C6A50">
        <w:trPr>
          <w:trHeight w:val="20"/>
          <w:jc w:val="center"/>
        </w:trPr>
        <w:tc>
          <w:tcPr>
            <w:tcW w:w="757" w:type="dxa"/>
            <w:vMerge w:val="restart"/>
            <w:shd w:val="clear" w:color="auto" w:fill="C6D9F1" w:themeFill="text2" w:themeFillTint="33"/>
          </w:tcPr>
          <w:p w14:paraId="5B8B4743" w14:textId="77777777" w:rsidR="007235CE" w:rsidRPr="0002165F" w:rsidRDefault="007235CE">
            <w:pPr>
              <w:numPr>
                <w:ilvl w:val="0"/>
                <w:numId w:val="50"/>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AA67FA">
            <w:pPr>
              <w:spacing w:after="0" w:line="276" w:lineRule="auto"/>
              <w:ind w:right="113"/>
              <w:rPr>
                <w:b/>
              </w:rPr>
            </w:pPr>
            <w:r w:rsidRPr="0002165F">
              <w:t>Approach &amp; Method of Valuation Used</w:t>
            </w:r>
          </w:p>
        </w:tc>
        <w:tc>
          <w:tcPr>
            <w:tcW w:w="3974" w:type="dxa"/>
            <w:gridSpan w:val="5"/>
            <w:shd w:val="clear" w:color="auto" w:fill="C6D9F1" w:themeFill="text2" w:themeFillTint="33"/>
          </w:tcPr>
          <w:p w14:paraId="044771CB" w14:textId="77777777" w:rsidR="007235CE" w:rsidRPr="0002165F" w:rsidRDefault="007235CE" w:rsidP="00AA67FA">
            <w:pPr>
              <w:spacing w:after="0" w:line="276" w:lineRule="auto"/>
              <w:jc w:val="center"/>
              <w:rPr>
                <w:b/>
              </w:rPr>
            </w:pPr>
            <w:r w:rsidRPr="0002165F">
              <w:rPr>
                <w:b/>
              </w:rPr>
              <w:t>Approach of Valuation</w:t>
            </w:r>
          </w:p>
        </w:tc>
        <w:tc>
          <w:tcPr>
            <w:tcW w:w="3793" w:type="dxa"/>
            <w:gridSpan w:val="3"/>
            <w:shd w:val="clear" w:color="auto" w:fill="C6D9F1" w:themeFill="text2" w:themeFillTint="33"/>
          </w:tcPr>
          <w:p w14:paraId="43E52B19" w14:textId="77777777" w:rsidR="007235CE" w:rsidRPr="0002165F" w:rsidRDefault="007235CE" w:rsidP="00AA67FA">
            <w:pPr>
              <w:spacing w:after="0" w:line="276" w:lineRule="auto"/>
              <w:jc w:val="center"/>
              <w:rPr>
                <w:b/>
              </w:rPr>
            </w:pPr>
            <w:r w:rsidRPr="0002165F">
              <w:rPr>
                <w:b/>
              </w:rPr>
              <w:t>Method of Valuation</w:t>
            </w:r>
          </w:p>
        </w:tc>
      </w:tr>
      <w:tr w:rsidR="007235CE" w:rsidRPr="0002165F" w14:paraId="1ECED163" w14:textId="77777777" w:rsidTr="00D64566">
        <w:trPr>
          <w:trHeight w:val="20"/>
          <w:jc w:val="center"/>
        </w:trPr>
        <w:tc>
          <w:tcPr>
            <w:tcW w:w="757" w:type="dxa"/>
            <w:vMerge/>
            <w:shd w:val="clear" w:color="auto" w:fill="C6D9F1" w:themeFill="text2" w:themeFillTint="33"/>
          </w:tcPr>
          <w:p w14:paraId="7BD12644" w14:textId="77777777" w:rsidR="007235CE" w:rsidRPr="0002165F" w:rsidRDefault="007235CE">
            <w:pPr>
              <w:numPr>
                <w:ilvl w:val="0"/>
                <w:numId w:val="50"/>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AA67FA">
            <w:pPr>
              <w:spacing w:after="0" w:line="276" w:lineRule="auto"/>
              <w:rPr>
                <w:b/>
              </w:rPr>
            </w:pPr>
          </w:p>
        </w:tc>
        <w:tc>
          <w:tcPr>
            <w:tcW w:w="3974" w:type="dxa"/>
            <w:gridSpan w:val="5"/>
            <w:vAlign w:val="center"/>
          </w:tcPr>
          <w:p w14:paraId="5B6BB9C6" w14:textId="79254903" w:rsidR="007235CE" w:rsidRPr="001226E6" w:rsidRDefault="00000000" w:rsidP="00D64566">
            <w:pPr>
              <w:spacing w:after="0" w:line="276" w:lineRule="auto"/>
              <w:jc w:val="center"/>
            </w:pPr>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724A4">
                  <w:t>Cost Approach</w:t>
                </w:r>
              </w:sdtContent>
            </w:sdt>
            <w:r w:rsidR="002812CD">
              <w:t xml:space="preserve"> &amp; </w:t>
            </w:r>
            <w:sdt>
              <w:sdtPr>
                <w:id w:val="511179140"/>
                <w:placeholder>
                  <w:docPart w:val="666852AD09E1479FAEB2EF0F564601D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2812CD">
                  <w:t>Market Approach</w:t>
                </w:r>
              </w:sdtContent>
            </w:sdt>
          </w:p>
        </w:tc>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vAlign w:val="center"/>
              </w:tcPr>
              <w:p w14:paraId="4EC2B60C" w14:textId="22BB1EA4" w:rsidR="007235CE" w:rsidRPr="001226E6" w:rsidRDefault="001724A4" w:rsidP="00D64566">
                <w:pPr>
                  <w:spacing w:after="0" w:line="276" w:lineRule="auto"/>
                  <w:jc w:val="center"/>
                </w:pPr>
                <w:r>
                  <w:t>Depreciated Reproduction Cost Method</w:t>
                </w:r>
              </w:p>
            </w:tc>
          </w:sdtContent>
        </w:sdt>
      </w:tr>
      <w:tr w:rsidR="007235CE" w:rsidRPr="0002165F" w14:paraId="6E89F225" w14:textId="77777777" w:rsidTr="00D64566">
        <w:trPr>
          <w:trHeight w:val="20"/>
          <w:jc w:val="center"/>
        </w:trPr>
        <w:tc>
          <w:tcPr>
            <w:tcW w:w="757" w:type="dxa"/>
            <w:shd w:val="clear" w:color="auto" w:fill="C6D9F1" w:themeFill="text2" w:themeFillTint="33"/>
          </w:tcPr>
          <w:p w14:paraId="7F43936F" w14:textId="77777777" w:rsidR="007235CE" w:rsidRPr="0002165F" w:rsidRDefault="007235CE">
            <w:pPr>
              <w:numPr>
                <w:ilvl w:val="0"/>
                <w:numId w:val="50"/>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AA67FA">
            <w:pPr>
              <w:spacing w:after="0" w:line="276" w:lineRule="auto"/>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8"/>
                <w:vAlign w:val="center"/>
              </w:tcPr>
              <w:p w14:paraId="57FF0C5B" w14:textId="3D18BC1E" w:rsidR="007235CE" w:rsidRPr="0002165F" w:rsidRDefault="00504C1D" w:rsidP="00D64566">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BF2E21">
        <w:trPr>
          <w:trHeight w:val="279"/>
          <w:jc w:val="center"/>
        </w:trPr>
        <w:tc>
          <w:tcPr>
            <w:tcW w:w="717" w:type="dxa"/>
            <w:shd w:val="clear" w:color="auto" w:fill="C6D9F1" w:themeFill="text2" w:themeFillTint="33"/>
          </w:tcPr>
          <w:p w14:paraId="617D0CB0" w14:textId="77777777" w:rsidR="007235CE" w:rsidRPr="00EF3846" w:rsidRDefault="007235CE">
            <w:pPr>
              <w:numPr>
                <w:ilvl w:val="0"/>
                <w:numId w:val="50"/>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75404AF4" w:rsidR="007235CE" w:rsidRPr="0050389B"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64566">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w:t>
            </w:r>
            <w:r w:rsidRPr="0050389B">
              <w:lastRenderedPageBreak/>
              <w:t>Hence before financing, Banker/ FI should take into consideration all such future risk while financing.</w:t>
            </w:r>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pPr>
              <w:numPr>
                <w:ilvl w:val="0"/>
                <w:numId w:val="50"/>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pPr>
              <w:numPr>
                <w:ilvl w:val="0"/>
                <w:numId w:val="50"/>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0D2D72">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pPr>
              <w:numPr>
                <w:ilvl w:val="0"/>
                <w:numId w:val="30"/>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pPr>
              <w:numPr>
                <w:ilvl w:val="0"/>
                <w:numId w:val="30"/>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pPr>
              <w:numPr>
                <w:ilvl w:val="0"/>
                <w:numId w:val="30"/>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000000">
            <w:pPr>
              <w:numPr>
                <w:ilvl w:val="0"/>
                <w:numId w:val="30"/>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6B88B8A0" w:rsidR="007235CE" w:rsidRPr="006F246A" w:rsidRDefault="00000000">
            <w:pPr>
              <w:numPr>
                <w:ilvl w:val="0"/>
                <w:numId w:val="30"/>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C23D0">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20FCF45" w14:textId="2AE889C8" w:rsidR="007235CE" w:rsidRPr="006F246A" w:rsidRDefault="0002408E">
            <w:pPr>
              <w:numPr>
                <w:ilvl w:val="0"/>
                <w:numId w:val="30"/>
              </w:numPr>
              <w:ind w:left="394"/>
              <w:contextualSpacing/>
              <w:jc w:val="both"/>
              <w:rPr>
                <w:i/>
                <w:color w:val="000000" w:themeColor="text1"/>
              </w:rPr>
            </w:pPr>
            <w:r>
              <w:rPr>
                <w:i/>
              </w:rPr>
              <w:t>For calculating Replacement Cost of the machines as on date, Cost Inflation Index is taken into consideration</w:t>
            </w:r>
            <w:r w:rsidR="003C23D0">
              <w:rPr>
                <w:i/>
              </w:rPr>
              <w:t>.</w:t>
            </w:r>
          </w:p>
          <w:p w14:paraId="038F4B1C" w14:textId="138D3B2D" w:rsidR="007235CE" w:rsidRPr="006F246A" w:rsidRDefault="007235CE">
            <w:pPr>
              <w:numPr>
                <w:ilvl w:val="0"/>
                <w:numId w:val="30"/>
              </w:numPr>
              <w:ind w:left="394"/>
              <w:contextualSpacing/>
              <w:jc w:val="both"/>
              <w:rPr>
                <w:i/>
                <w:color w:val="000000" w:themeColor="text1"/>
              </w:rPr>
            </w:pPr>
            <w:r w:rsidRPr="006F246A">
              <w:rPr>
                <w:i/>
              </w:rPr>
              <w:t xml:space="preserve">For evaluating depreciation, Central Electricity </w:t>
            </w:r>
            <w:r w:rsidR="003C23D0">
              <w:rPr>
                <w:i/>
              </w:rPr>
              <w:t xml:space="preserve">Regulatory </w:t>
            </w:r>
            <w:r w:rsidRPr="006F246A">
              <w:rPr>
                <w:i/>
              </w:rPr>
              <w:t>Commission Guidelines &amp; Chart of Companies Act-2013 for ascertaining useful life of different types of machines are followed. Useful life of Primary machines of the Plant like Boiler, Turbine, Generator, Coal Han</w:t>
            </w:r>
            <w:r w:rsidR="0002408E">
              <w:rPr>
                <w:i/>
              </w:rPr>
              <w:t xml:space="preserve">dling System etc. is taken as </w:t>
            </w:r>
            <w:r w:rsidR="002812CD">
              <w:rPr>
                <w:i/>
              </w:rPr>
              <w:t>25</w:t>
            </w:r>
            <w:r w:rsidRPr="006F246A">
              <w:rPr>
                <w:i/>
              </w:rPr>
              <w:t xml:space="preserve"> years. For other auxiliary machinery &amp; equipmen</w:t>
            </w:r>
            <w:r w:rsidR="0002408E">
              <w:rPr>
                <w:i/>
              </w:rPr>
              <w:t xml:space="preserve">t average life varies from 5 – </w:t>
            </w:r>
            <w:r w:rsidR="002812CD">
              <w:rPr>
                <w:i/>
              </w:rPr>
              <w:t>25</w:t>
            </w:r>
            <w:r w:rsidRPr="006F246A">
              <w:rPr>
                <w:i/>
              </w:rPr>
              <w:t xml:space="preserve"> years.</w:t>
            </w:r>
          </w:p>
          <w:p w14:paraId="2B4117C3" w14:textId="35138C8B" w:rsidR="007235CE" w:rsidRPr="006F246A" w:rsidRDefault="007235CE">
            <w:pPr>
              <w:numPr>
                <w:ilvl w:val="0"/>
                <w:numId w:val="30"/>
              </w:numPr>
              <w:ind w:left="394"/>
              <w:contextualSpacing/>
              <w:jc w:val="both"/>
              <w:rPr>
                <w:i/>
                <w:color w:val="000000" w:themeColor="text1"/>
              </w:rPr>
            </w:pPr>
            <w:r w:rsidRPr="006F246A">
              <w:rPr>
                <w:i/>
              </w:rPr>
              <w:t>Market &amp; Industry scenario is also exp</w:t>
            </w:r>
            <w:r w:rsidR="003C23D0">
              <w:rPr>
                <w:i/>
              </w:rPr>
              <w:t>lored for demand of such Plants. T</w:t>
            </w:r>
            <w:r w:rsidR="0002408E">
              <w:rPr>
                <w:i/>
              </w:rPr>
              <w:t>he subject project</w:t>
            </w:r>
            <w:r w:rsidRPr="006F246A">
              <w:rPr>
                <w:i/>
              </w:rPr>
              <w:t xml:space="preserve"> </w:t>
            </w:r>
            <w:r w:rsidR="003C23D0">
              <w:rPr>
                <w:i/>
              </w:rPr>
              <w:t xml:space="preserve">appears to be </w:t>
            </w:r>
            <w:r w:rsidRPr="006F246A">
              <w:rPr>
                <w:i/>
              </w:rPr>
              <w:t xml:space="preserve">attractive to potential suitors </w:t>
            </w:r>
            <w:r w:rsidR="003C23D0">
              <w:rPr>
                <w:i/>
              </w:rPr>
              <w:t xml:space="preserve">since </w:t>
            </w:r>
            <w:r w:rsidRPr="006F246A">
              <w:rPr>
                <w:i/>
              </w:rPr>
              <w:t xml:space="preserve">Plant </w:t>
            </w:r>
            <w:r w:rsidR="00095A3C">
              <w:rPr>
                <w:i/>
              </w:rPr>
              <w:t xml:space="preserve">has long term </w:t>
            </w:r>
            <w:r w:rsidRPr="006F246A">
              <w:rPr>
                <w:i/>
              </w:rPr>
              <w:t>PPA</w:t>
            </w:r>
            <w:r w:rsidR="00095A3C">
              <w:rPr>
                <w:i/>
              </w:rPr>
              <w:t xml:space="preserve"> with 14 discoms</w:t>
            </w:r>
            <w:r w:rsidR="003C23D0">
              <w:rPr>
                <w:i/>
              </w:rPr>
              <w:t>.</w:t>
            </w:r>
          </w:p>
          <w:p w14:paraId="7B395C38" w14:textId="41C85B8E" w:rsidR="007235CE" w:rsidRPr="006F246A" w:rsidRDefault="00000000">
            <w:pPr>
              <w:numPr>
                <w:ilvl w:val="0"/>
                <w:numId w:val="30"/>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F2E21">
                  <w:rPr>
                    <w:i/>
                  </w:rPr>
                  <w:t>No further obsolescence/ deterioration or maintenance factor has been applied on the Depreciated Replacement Cost (DRC) since the Depreciated Replacement Cost (DRC) looks to be in line with the estimated Prospective Fair Market Value.</w:t>
                </w:r>
              </w:sdtContent>
            </w:sdt>
          </w:p>
          <w:p w14:paraId="58A0C00A" w14:textId="77777777" w:rsidR="007235CE" w:rsidRDefault="007235CE">
            <w:pPr>
              <w:numPr>
                <w:ilvl w:val="0"/>
                <w:numId w:val="30"/>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5E631424" w:rsidR="007235CE" w:rsidRPr="00627EF1" w:rsidRDefault="00000000">
            <w:pPr>
              <w:numPr>
                <w:ilvl w:val="0"/>
                <w:numId w:val="30"/>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5813B2">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27D57780" w:rsidR="007235CE" w:rsidRPr="005370AA" w:rsidRDefault="00000000">
            <w:pPr>
              <w:numPr>
                <w:ilvl w:val="0"/>
                <w:numId w:val="30"/>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B358D4">
                  <w:rPr>
                    <w:i/>
                  </w:rPr>
                  <w:t xml:space="preserve">The </w:t>
                </w:r>
                <w:r w:rsidR="00B358D4">
                  <w:rPr>
                    <w:i/>
                  </w:rPr>
                  <w:lastRenderedPageBreak/>
                  <w:t>cost of equipment considered from P&amp;M List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pPr>
              <w:numPr>
                <w:ilvl w:val="0"/>
                <w:numId w:val="30"/>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pPr>
              <w:numPr>
                <w:ilvl w:val="0"/>
                <w:numId w:val="30"/>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pPr>
              <w:numPr>
                <w:ilvl w:val="0"/>
                <w:numId w:val="30"/>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pPr>
              <w:numPr>
                <w:ilvl w:val="0"/>
                <w:numId w:val="30"/>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pPr>
              <w:numPr>
                <w:ilvl w:val="0"/>
                <w:numId w:val="30"/>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pPr>
              <w:numPr>
                <w:ilvl w:val="0"/>
                <w:numId w:val="30"/>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pPr>
              <w:numPr>
                <w:ilvl w:val="0"/>
                <w:numId w:val="50"/>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pPr>
              <w:numPr>
                <w:ilvl w:val="0"/>
                <w:numId w:val="55"/>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pPr>
              <w:numPr>
                <w:ilvl w:val="0"/>
                <w:numId w:val="55"/>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pPr>
              <w:numPr>
                <w:ilvl w:val="0"/>
                <w:numId w:val="55"/>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pPr>
              <w:numPr>
                <w:ilvl w:val="0"/>
                <w:numId w:val="55"/>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pPr>
              <w:numPr>
                <w:ilvl w:val="0"/>
                <w:numId w:val="55"/>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pPr>
              <w:numPr>
                <w:ilvl w:val="0"/>
                <w:numId w:val="50"/>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565E3006" w:rsidR="007235CE" w:rsidRPr="00947B8C" w:rsidRDefault="00406159" w:rsidP="00B358D4">
            <w:pPr>
              <w:contextualSpacing/>
              <w:jc w:val="both"/>
            </w:pPr>
            <w:r>
              <w:t xml:space="preserve">Valuation to be considered on </w:t>
            </w:r>
            <w:r w:rsidRPr="00406159">
              <w:rPr>
                <w:color w:val="000000"/>
              </w:rPr>
              <w:t>ongoing concern</w:t>
            </w:r>
            <w:r>
              <w:rPr>
                <w:color w:val="000000"/>
              </w:rPr>
              <w:t xml:space="preserve"> basis.</w:t>
            </w:r>
            <w:r w:rsidR="00B358D4">
              <w:rPr>
                <w:color w:val="000000"/>
              </w:rPr>
              <w:t xml:space="preserve"> Sales comparison method mentioned above refers in relation to Plant as a whole and not for a particular machine.</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pPr>
              <w:numPr>
                <w:ilvl w:val="0"/>
                <w:numId w:val="50"/>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3E6D227D" w:rsidR="00406159" w:rsidRPr="00947B8C" w:rsidRDefault="00000000" w:rsidP="005813B2">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5813B2">
                  <w:t xml:space="preserve"> </w:t>
                </w:r>
              </w:sdtContent>
            </w:sdt>
            <w:r w:rsidR="00406159" w:rsidRPr="00406159">
              <w:rPr>
                <w:color w:val="000000"/>
              </w:rPr>
              <w:t xml:space="preserve">This is just </w:t>
            </w:r>
            <w:r w:rsidR="005813B2">
              <w:rPr>
                <w:color w:val="000000"/>
              </w:rPr>
              <w:t xml:space="preserve">Fixed </w:t>
            </w:r>
            <w:r w:rsidR="00406159" w:rsidRPr="00406159">
              <w:rPr>
                <w:color w:val="000000"/>
              </w:rPr>
              <w:t xml:space="preserve">Asset Valuation </w:t>
            </w:r>
            <w:r w:rsidR="00406159">
              <w:rPr>
                <w:color w:val="000000"/>
              </w:rPr>
              <w:t xml:space="preserve">and </w:t>
            </w:r>
            <w:r w:rsidR="00406159" w:rsidRPr="00406159">
              <w:rPr>
                <w:color w:val="000000"/>
              </w:rPr>
              <w:t>not an Enterprise Valuation. This report doesn’t cover any prospective sale value of the Power Plant as a whole which is based on the cash flows of the business</w:t>
            </w:r>
            <w:r w:rsidR="00BF2E21">
              <w:rPr>
                <w:color w:val="000000"/>
              </w:rPr>
              <w:t>.</w:t>
            </w:r>
          </w:p>
        </w:tc>
      </w:tr>
    </w:tbl>
    <w:p w14:paraId="4A037A86" w14:textId="77777777" w:rsidR="00095A3C" w:rsidRDefault="00095A3C"/>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495"/>
      </w:tblGrid>
      <w:tr w:rsidR="00303884" w:rsidRPr="00A77C76" w14:paraId="274B10C4" w14:textId="77777777" w:rsidTr="00241BDF">
        <w:trPr>
          <w:trHeight w:val="458"/>
          <w:jc w:val="center"/>
        </w:trPr>
        <w:tc>
          <w:tcPr>
            <w:tcW w:w="846" w:type="dxa"/>
            <w:tcBorders>
              <w:bottom w:val="single" w:sz="4" w:space="0" w:color="auto"/>
            </w:tcBorders>
            <w:shd w:val="clear" w:color="auto" w:fill="002060"/>
            <w:vAlign w:val="center"/>
          </w:tcPr>
          <w:p w14:paraId="0CD15A03" w14:textId="73F8DF41" w:rsidR="00303884" w:rsidRPr="004C5C44" w:rsidRDefault="002812CD" w:rsidP="00303884">
            <w:pPr>
              <w:pStyle w:val="ListParagraph"/>
              <w:widowControl/>
              <w:numPr>
                <w:ilvl w:val="0"/>
                <w:numId w:val="5"/>
              </w:numPr>
              <w:autoSpaceDE/>
              <w:autoSpaceDN/>
              <w:spacing w:after="0" w:line="240" w:lineRule="auto"/>
              <w:jc w:val="center"/>
              <w:rPr>
                <w:b/>
              </w:rPr>
            </w:pPr>
            <w:r>
              <w:lastRenderedPageBreak/>
              <w:br w:type="page"/>
            </w:r>
          </w:p>
        </w:tc>
        <w:tc>
          <w:tcPr>
            <w:tcW w:w="10495" w:type="dxa"/>
            <w:tcBorders>
              <w:bottom w:val="single" w:sz="4" w:space="0" w:color="auto"/>
            </w:tcBorders>
            <w:shd w:val="clear" w:color="auto" w:fill="C6D9F1" w:themeFill="text2" w:themeFillTint="33"/>
            <w:vAlign w:val="center"/>
          </w:tcPr>
          <w:p w14:paraId="5676D15F" w14:textId="125EFBC5" w:rsidR="00303884" w:rsidRPr="00895B24" w:rsidRDefault="00303884" w:rsidP="005813B2">
            <w:pPr>
              <w:tabs>
                <w:tab w:val="left" w:pos="360"/>
              </w:tabs>
              <w:spacing w:after="0" w:line="276" w:lineRule="auto"/>
              <w:jc w:val="center"/>
              <w:rPr>
                <w:b/>
              </w:rPr>
            </w:pPr>
            <w:r w:rsidRPr="0090173C">
              <w:rPr>
                <w:b/>
              </w:rPr>
              <w:t xml:space="preserve">VALUATION COMPUTATION OF </w:t>
            </w:r>
            <w:r w:rsidR="005813B2" w:rsidRPr="0090173C">
              <w:rPr>
                <w:b/>
              </w:rPr>
              <w:t>PLANT &amp; MACHINERY</w:t>
            </w:r>
          </w:p>
        </w:tc>
      </w:tr>
    </w:tbl>
    <w:p w14:paraId="79956950" w14:textId="77777777" w:rsidR="002E3E16" w:rsidRPr="00261A2F" w:rsidRDefault="002E3E16" w:rsidP="00261A2F">
      <w:pPr>
        <w:spacing w:after="0"/>
        <w:rPr>
          <w:sz w:val="2"/>
          <w:szCs w:val="2"/>
        </w:rPr>
      </w:pPr>
    </w:p>
    <w:p w14:paraId="457CE5FE" w14:textId="77777777" w:rsidR="0090173C" w:rsidRDefault="007F3DCD" w:rsidP="00095A3C">
      <w:pPr>
        <w:spacing w:after="0"/>
        <w:ind w:left="-1134"/>
      </w:pPr>
      <w:r>
        <w:tab/>
      </w: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256"/>
        <w:gridCol w:w="1113"/>
        <w:gridCol w:w="1113"/>
        <w:gridCol w:w="1985"/>
        <w:gridCol w:w="1984"/>
      </w:tblGrid>
      <w:tr w:rsidR="002A6083" w:rsidRPr="0090173C" w14:paraId="1B4277B2" w14:textId="3E99C8A4" w:rsidTr="004228A8">
        <w:trPr>
          <w:trHeight w:val="300"/>
          <w:jc w:val="center"/>
        </w:trPr>
        <w:tc>
          <w:tcPr>
            <w:tcW w:w="9989" w:type="dxa"/>
            <w:gridSpan w:val="6"/>
            <w:tcBorders>
              <w:top w:val="nil"/>
              <w:left w:val="nil"/>
              <w:bottom w:val="nil"/>
              <w:right w:val="nil"/>
            </w:tcBorders>
            <w:shd w:val="clear" w:color="auto" w:fill="auto"/>
          </w:tcPr>
          <w:p w14:paraId="0E6A3366" w14:textId="1F09C821" w:rsidR="002A6083" w:rsidRPr="0003305C" w:rsidRDefault="002A6083" w:rsidP="0090173C">
            <w:pPr>
              <w:widowControl/>
              <w:autoSpaceDE/>
              <w:autoSpaceDN/>
              <w:spacing w:after="0" w:line="240" w:lineRule="auto"/>
              <w:jc w:val="right"/>
              <w:rPr>
                <w:rFonts w:ascii="Calibri" w:eastAsia="Times New Roman" w:hAnsi="Calibri" w:cs="Calibri"/>
                <w:b/>
                <w:bCs/>
                <w:i/>
                <w:color w:val="000000" w:themeColor="text1"/>
                <w:lang w:val="en-IN" w:eastAsia="en-IN" w:bidi="ar-SA"/>
              </w:rPr>
            </w:pPr>
            <w:r w:rsidRPr="0003305C">
              <w:rPr>
                <w:rFonts w:ascii="Calibri" w:eastAsia="Times New Roman" w:hAnsi="Calibri" w:cs="Calibri"/>
                <w:b/>
                <w:bCs/>
                <w:i/>
                <w:color w:val="000000" w:themeColor="text1"/>
                <w:lang w:val="en-IN" w:eastAsia="en-IN" w:bidi="ar-SA"/>
              </w:rPr>
              <w:t>In Rs. Cr.</w:t>
            </w:r>
          </w:p>
        </w:tc>
      </w:tr>
      <w:tr w:rsidR="002A6083" w:rsidRPr="0090173C" w14:paraId="45B94E32" w14:textId="6AD9B79B" w:rsidTr="004228A8">
        <w:trPr>
          <w:trHeight w:val="300"/>
          <w:jc w:val="center"/>
        </w:trPr>
        <w:tc>
          <w:tcPr>
            <w:tcW w:w="6020" w:type="dxa"/>
            <w:gridSpan w:val="4"/>
            <w:tcBorders>
              <w:top w:val="single" w:sz="4" w:space="0" w:color="auto"/>
            </w:tcBorders>
            <w:shd w:val="clear" w:color="auto" w:fill="002060"/>
          </w:tcPr>
          <w:p w14:paraId="04AD3729" w14:textId="1A522F01"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CEPL as on 31-03-2023</w:t>
            </w:r>
          </w:p>
        </w:tc>
        <w:tc>
          <w:tcPr>
            <w:tcW w:w="3969" w:type="dxa"/>
            <w:gridSpan w:val="2"/>
            <w:tcBorders>
              <w:top w:val="nil"/>
            </w:tcBorders>
            <w:shd w:val="clear" w:color="auto" w:fill="002060"/>
            <w:noWrap/>
            <w:vAlign w:val="center"/>
          </w:tcPr>
          <w:p w14:paraId="02993E61" w14:textId="77777777" w:rsidR="002A6083" w:rsidRDefault="002A6083" w:rsidP="00000576">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RKA as on 30-10-2023</w:t>
            </w:r>
          </w:p>
        </w:tc>
      </w:tr>
      <w:tr w:rsidR="002A6083" w:rsidRPr="0090173C" w14:paraId="16AF9484" w14:textId="7DE942B0" w:rsidTr="001C6A50">
        <w:trPr>
          <w:trHeight w:val="300"/>
          <w:jc w:val="center"/>
        </w:trPr>
        <w:tc>
          <w:tcPr>
            <w:tcW w:w="538" w:type="dxa"/>
            <w:shd w:val="clear" w:color="auto" w:fill="C6D9F1" w:themeFill="text2" w:themeFillTint="33"/>
            <w:vAlign w:val="center"/>
          </w:tcPr>
          <w:p w14:paraId="76FDF233" w14:textId="11BE91F6"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S. No.</w:t>
            </w:r>
          </w:p>
        </w:tc>
        <w:tc>
          <w:tcPr>
            <w:tcW w:w="3256" w:type="dxa"/>
            <w:shd w:val="clear" w:color="auto" w:fill="C6D9F1" w:themeFill="text2" w:themeFillTint="33"/>
            <w:noWrap/>
            <w:vAlign w:val="center"/>
            <w:hideMark/>
          </w:tcPr>
          <w:p w14:paraId="639029CC" w14:textId="148CB27E"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Particulars</w:t>
            </w:r>
          </w:p>
        </w:tc>
        <w:tc>
          <w:tcPr>
            <w:tcW w:w="1113" w:type="dxa"/>
            <w:shd w:val="clear" w:color="auto" w:fill="C6D9F1" w:themeFill="text2" w:themeFillTint="33"/>
            <w:noWrap/>
            <w:vAlign w:val="center"/>
            <w:hideMark/>
          </w:tcPr>
          <w:p w14:paraId="2CA05FDC" w14:textId="44FF8DD9"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Gross Block</w:t>
            </w:r>
          </w:p>
        </w:tc>
        <w:tc>
          <w:tcPr>
            <w:tcW w:w="1113" w:type="dxa"/>
            <w:shd w:val="clear" w:color="auto" w:fill="C6D9F1" w:themeFill="text2" w:themeFillTint="33"/>
            <w:noWrap/>
            <w:vAlign w:val="center"/>
            <w:hideMark/>
          </w:tcPr>
          <w:p w14:paraId="1F8A5237" w14:textId="7E11FA16"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Net Block</w:t>
            </w:r>
          </w:p>
        </w:tc>
        <w:tc>
          <w:tcPr>
            <w:tcW w:w="1985" w:type="dxa"/>
            <w:shd w:val="clear" w:color="auto" w:fill="C6D9F1" w:themeFill="text2" w:themeFillTint="33"/>
            <w:noWrap/>
            <w:vAlign w:val="center"/>
            <w:hideMark/>
          </w:tcPr>
          <w:p w14:paraId="1880D2E9" w14:textId="3453208E"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Gross Current Replacement Cost</w:t>
            </w:r>
          </w:p>
        </w:tc>
        <w:tc>
          <w:tcPr>
            <w:tcW w:w="1984" w:type="dxa"/>
            <w:shd w:val="clear" w:color="auto" w:fill="C6D9F1" w:themeFill="text2" w:themeFillTint="33"/>
            <w:noWrap/>
            <w:vAlign w:val="center"/>
            <w:hideMark/>
          </w:tcPr>
          <w:p w14:paraId="212800B3" w14:textId="3AF50B5D"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Depreciated Replacement Cost</w:t>
            </w:r>
          </w:p>
        </w:tc>
      </w:tr>
      <w:tr w:rsidR="00095A3C" w:rsidRPr="0090173C" w14:paraId="156D57BB" w14:textId="1DECA685" w:rsidTr="00095A3C">
        <w:trPr>
          <w:trHeight w:val="300"/>
          <w:jc w:val="center"/>
        </w:trPr>
        <w:tc>
          <w:tcPr>
            <w:tcW w:w="538" w:type="dxa"/>
            <w:vAlign w:val="center"/>
          </w:tcPr>
          <w:p w14:paraId="784FB636" w14:textId="56F240B0"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1</w:t>
            </w:r>
          </w:p>
        </w:tc>
        <w:tc>
          <w:tcPr>
            <w:tcW w:w="3256" w:type="dxa"/>
            <w:shd w:val="clear" w:color="auto" w:fill="auto"/>
            <w:noWrap/>
            <w:vAlign w:val="bottom"/>
            <w:hideMark/>
          </w:tcPr>
          <w:p w14:paraId="68E15C59" w14:textId="3C6A2C19"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Plant &amp; Equipment</w:t>
            </w:r>
          </w:p>
        </w:tc>
        <w:tc>
          <w:tcPr>
            <w:tcW w:w="1113" w:type="dxa"/>
            <w:shd w:val="clear" w:color="auto" w:fill="auto"/>
            <w:noWrap/>
            <w:vAlign w:val="center"/>
          </w:tcPr>
          <w:p w14:paraId="28A0BEB7" w14:textId="5CDB9FD7"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eastAsia="Times New Roman" w:hAnsi="Calibri" w:cs="Calibri"/>
                <w:color w:val="000000"/>
                <w:lang w:val="en-IN" w:eastAsia="en-IN" w:bidi="ar-SA"/>
              </w:rPr>
              <w:t>29,338.81</w:t>
            </w:r>
          </w:p>
        </w:tc>
        <w:tc>
          <w:tcPr>
            <w:tcW w:w="1113" w:type="dxa"/>
            <w:shd w:val="clear" w:color="auto" w:fill="auto"/>
            <w:noWrap/>
            <w:vAlign w:val="center"/>
          </w:tcPr>
          <w:p w14:paraId="39C13A0A" w14:textId="1A217F43"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eastAsia="Times New Roman" w:hAnsi="Calibri" w:cs="Calibri"/>
                <w:color w:val="000000"/>
                <w:lang w:val="en-IN" w:eastAsia="en-IN" w:bidi="ar-SA"/>
              </w:rPr>
              <w:t>18,341.48</w:t>
            </w:r>
          </w:p>
        </w:tc>
        <w:tc>
          <w:tcPr>
            <w:tcW w:w="1985" w:type="dxa"/>
            <w:shd w:val="clear" w:color="auto" w:fill="auto"/>
            <w:noWrap/>
            <w:vAlign w:val="center"/>
          </w:tcPr>
          <w:p w14:paraId="44DC5704" w14:textId="70CE8396"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eastAsia="Times New Roman" w:hAnsi="Calibri" w:cs="Calibri"/>
                <w:color w:val="000000"/>
                <w:lang w:val="en-IN" w:eastAsia="en-IN" w:bidi="ar-SA"/>
              </w:rPr>
              <w:t>33,802.82</w:t>
            </w:r>
          </w:p>
        </w:tc>
        <w:tc>
          <w:tcPr>
            <w:tcW w:w="1984" w:type="dxa"/>
            <w:shd w:val="clear" w:color="auto" w:fill="auto"/>
            <w:noWrap/>
            <w:vAlign w:val="center"/>
          </w:tcPr>
          <w:p w14:paraId="540315EF" w14:textId="2C7AC7AF"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21,825.33</w:t>
            </w:r>
          </w:p>
        </w:tc>
      </w:tr>
      <w:tr w:rsidR="00095A3C" w:rsidRPr="0090173C" w14:paraId="2E9ECE9B" w14:textId="5D031385" w:rsidTr="00095A3C">
        <w:trPr>
          <w:trHeight w:val="300"/>
          <w:jc w:val="center"/>
        </w:trPr>
        <w:tc>
          <w:tcPr>
            <w:tcW w:w="538" w:type="dxa"/>
            <w:vAlign w:val="center"/>
          </w:tcPr>
          <w:p w14:paraId="2EB1D9C3" w14:textId="26A8943A"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2</w:t>
            </w:r>
          </w:p>
        </w:tc>
        <w:tc>
          <w:tcPr>
            <w:tcW w:w="3256" w:type="dxa"/>
            <w:shd w:val="clear" w:color="auto" w:fill="auto"/>
            <w:noWrap/>
            <w:vAlign w:val="bottom"/>
            <w:hideMark/>
          </w:tcPr>
          <w:p w14:paraId="1ECB559C" w14:textId="0EADFBBE"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113" w:type="dxa"/>
            <w:shd w:val="clear" w:color="auto" w:fill="auto"/>
            <w:noWrap/>
            <w:vAlign w:val="center"/>
          </w:tcPr>
          <w:p w14:paraId="79A00FBE" w14:textId="098C9841"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19.02</w:t>
            </w:r>
          </w:p>
        </w:tc>
        <w:tc>
          <w:tcPr>
            <w:tcW w:w="1113" w:type="dxa"/>
            <w:shd w:val="clear" w:color="auto" w:fill="auto"/>
            <w:noWrap/>
            <w:vAlign w:val="center"/>
          </w:tcPr>
          <w:p w14:paraId="0C88F692" w14:textId="7D13EC71"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1.73</w:t>
            </w:r>
          </w:p>
        </w:tc>
        <w:tc>
          <w:tcPr>
            <w:tcW w:w="1985" w:type="dxa"/>
            <w:shd w:val="clear" w:color="auto" w:fill="auto"/>
            <w:noWrap/>
            <w:vAlign w:val="center"/>
          </w:tcPr>
          <w:p w14:paraId="7D67ECF7" w14:textId="65C09DCE"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24.78</w:t>
            </w:r>
          </w:p>
        </w:tc>
        <w:tc>
          <w:tcPr>
            <w:tcW w:w="1984" w:type="dxa"/>
            <w:shd w:val="clear" w:color="auto" w:fill="auto"/>
            <w:noWrap/>
            <w:vAlign w:val="center"/>
          </w:tcPr>
          <w:p w14:paraId="16FACD33" w14:textId="4CB9C680"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9.13</w:t>
            </w:r>
          </w:p>
        </w:tc>
      </w:tr>
      <w:tr w:rsidR="00095A3C" w:rsidRPr="0090173C" w14:paraId="42133C8D" w14:textId="505DFDB3" w:rsidTr="00095A3C">
        <w:trPr>
          <w:trHeight w:val="300"/>
          <w:jc w:val="center"/>
        </w:trPr>
        <w:tc>
          <w:tcPr>
            <w:tcW w:w="538" w:type="dxa"/>
            <w:vAlign w:val="center"/>
          </w:tcPr>
          <w:p w14:paraId="143C03AC" w14:textId="2C4B4B50"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3</w:t>
            </w:r>
          </w:p>
        </w:tc>
        <w:tc>
          <w:tcPr>
            <w:tcW w:w="3256" w:type="dxa"/>
            <w:shd w:val="clear" w:color="auto" w:fill="auto"/>
            <w:noWrap/>
            <w:vAlign w:val="bottom"/>
            <w:hideMark/>
          </w:tcPr>
          <w:p w14:paraId="1D68E92D" w14:textId="556BD951"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Motor Vehicles</w:t>
            </w:r>
          </w:p>
        </w:tc>
        <w:tc>
          <w:tcPr>
            <w:tcW w:w="1113" w:type="dxa"/>
            <w:shd w:val="clear" w:color="auto" w:fill="auto"/>
            <w:noWrap/>
            <w:vAlign w:val="center"/>
          </w:tcPr>
          <w:p w14:paraId="5CC62728" w14:textId="0437F296"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4.12</w:t>
            </w:r>
          </w:p>
        </w:tc>
        <w:tc>
          <w:tcPr>
            <w:tcW w:w="1113" w:type="dxa"/>
            <w:shd w:val="clear" w:color="auto" w:fill="auto"/>
            <w:noWrap/>
            <w:vAlign w:val="center"/>
          </w:tcPr>
          <w:p w14:paraId="38D91222" w14:textId="59EE05E5"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1.93</w:t>
            </w:r>
          </w:p>
        </w:tc>
        <w:tc>
          <w:tcPr>
            <w:tcW w:w="1985" w:type="dxa"/>
            <w:shd w:val="clear" w:color="auto" w:fill="auto"/>
            <w:noWrap/>
            <w:vAlign w:val="center"/>
          </w:tcPr>
          <w:p w14:paraId="7A996BB4" w14:textId="0F5BAB98"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4.92</w:t>
            </w:r>
          </w:p>
        </w:tc>
        <w:tc>
          <w:tcPr>
            <w:tcW w:w="1984" w:type="dxa"/>
            <w:shd w:val="clear" w:color="auto" w:fill="auto"/>
            <w:noWrap/>
            <w:vAlign w:val="center"/>
          </w:tcPr>
          <w:p w14:paraId="6AC5D1EC" w14:textId="5492C950"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2.20</w:t>
            </w:r>
          </w:p>
        </w:tc>
      </w:tr>
      <w:tr w:rsidR="00095A3C" w:rsidRPr="0090173C" w14:paraId="7AB71F56" w14:textId="1BC2C230" w:rsidTr="00095A3C">
        <w:trPr>
          <w:trHeight w:val="300"/>
          <w:jc w:val="center"/>
        </w:trPr>
        <w:tc>
          <w:tcPr>
            <w:tcW w:w="538" w:type="dxa"/>
            <w:vAlign w:val="center"/>
          </w:tcPr>
          <w:p w14:paraId="1EE9A2D9" w14:textId="5F951886"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4</w:t>
            </w:r>
          </w:p>
        </w:tc>
        <w:tc>
          <w:tcPr>
            <w:tcW w:w="3256" w:type="dxa"/>
            <w:shd w:val="clear" w:color="auto" w:fill="auto"/>
            <w:noWrap/>
            <w:vAlign w:val="bottom"/>
            <w:hideMark/>
          </w:tcPr>
          <w:p w14:paraId="7706C3C3" w14:textId="3FA6F75E"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113" w:type="dxa"/>
            <w:shd w:val="clear" w:color="auto" w:fill="auto"/>
            <w:noWrap/>
            <w:vAlign w:val="center"/>
          </w:tcPr>
          <w:p w14:paraId="5991082C" w14:textId="1A9DE7A8"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7.99</w:t>
            </w:r>
          </w:p>
        </w:tc>
        <w:tc>
          <w:tcPr>
            <w:tcW w:w="1113" w:type="dxa"/>
            <w:shd w:val="clear" w:color="auto" w:fill="auto"/>
            <w:noWrap/>
            <w:vAlign w:val="center"/>
          </w:tcPr>
          <w:p w14:paraId="2BF37566" w14:textId="6A828211"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2.22</w:t>
            </w:r>
          </w:p>
        </w:tc>
        <w:tc>
          <w:tcPr>
            <w:tcW w:w="1985" w:type="dxa"/>
            <w:shd w:val="clear" w:color="auto" w:fill="auto"/>
            <w:noWrap/>
            <w:vAlign w:val="center"/>
          </w:tcPr>
          <w:p w14:paraId="35EB95BC" w14:textId="35F8948D"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8.61</w:t>
            </w:r>
          </w:p>
        </w:tc>
        <w:tc>
          <w:tcPr>
            <w:tcW w:w="1984" w:type="dxa"/>
            <w:shd w:val="clear" w:color="auto" w:fill="auto"/>
            <w:noWrap/>
            <w:vAlign w:val="center"/>
          </w:tcPr>
          <w:p w14:paraId="29DC124F" w14:textId="61642A28"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3.50</w:t>
            </w:r>
          </w:p>
        </w:tc>
      </w:tr>
      <w:tr w:rsidR="00095A3C" w:rsidRPr="0090173C" w14:paraId="45BDF2AD" w14:textId="387747E8" w:rsidTr="00095A3C">
        <w:trPr>
          <w:trHeight w:val="300"/>
          <w:jc w:val="center"/>
        </w:trPr>
        <w:tc>
          <w:tcPr>
            <w:tcW w:w="538" w:type="dxa"/>
            <w:vAlign w:val="center"/>
          </w:tcPr>
          <w:p w14:paraId="54278C9B" w14:textId="75DAAC0F"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5</w:t>
            </w:r>
          </w:p>
        </w:tc>
        <w:tc>
          <w:tcPr>
            <w:tcW w:w="3256" w:type="dxa"/>
            <w:shd w:val="clear" w:color="auto" w:fill="auto"/>
            <w:noWrap/>
            <w:vAlign w:val="bottom"/>
            <w:hideMark/>
          </w:tcPr>
          <w:p w14:paraId="5E3A20C0" w14:textId="6868D24D"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113" w:type="dxa"/>
            <w:shd w:val="clear" w:color="auto" w:fill="auto"/>
            <w:noWrap/>
            <w:vAlign w:val="center"/>
          </w:tcPr>
          <w:p w14:paraId="77073EFD" w14:textId="67315339"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5.14</w:t>
            </w:r>
          </w:p>
        </w:tc>
        <w:tc>
          <w:tcPr>
            <w:tcW w:w="1113" w:type="dxa"/>
            <w:shd w:val="clear" w:color="auto" w:fill="auto"/>
            <w:noWrap/>
            <w:vAlign w:val="center"/>
          </w:tcPr>
          <w:p w14:paraId="6C08568F" w14:textId="0049974A"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2.18</w:t>
            </w:r>
          </w:p>
        </w:tc>
        <w:tc>
          <w:tcPr>
            <w:tcW w:w="1985" w:type="dxa"/>
            <w:shd w:val="clear" w:color="auto" w:fill="auto"/>
            <w:noWrap/>
            <w:vAlign w:val="center"/>
          </w:tcPr>
          <w:p w14:paraId="16EDA676" w14:textId="2FA1E741"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5.67</w:t>
            </w:r>
          </w:p>
        </w:tc>
        <w:tc>
          <w:tcPr>
            <w:tcW w:w="1984" w:type="dxa"/>
            <w:shd w:val="clear" w:color="auto" w:fill="auto"/>
            <w:noWrap/>
            <w:vAlign w:val="center"/>
          </w:tcPr>
          <w:p w14:paraId="3617AFBF" w14:textId="7DC17F25"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1.58</w:t>
            </w:r>
          </w:p>
        </w:tc>
      </w:tr>
      <w:tr w:rsidR="00095A3C" w:rsidRPr="0090173C" w14:paraId="04CF653E" w14:textId="671DC763" w:rsidTr="00095A3C">
        <w:trPr>
          <w:trHeight w:val="300"/>
          <w:jc w:val="center"/>
        </w:trPr>
        <w:tc>
          <w:tcPr>
            <w:tcW w:w="538" w:type="dxa"/>
            <w:vAlign w:val="center"/>
          </w:tcPr>
          <w:p w14:paraId="0F20CA5B" w14:textId="6107C46B"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6</w:t>
            </w:r>
          </w:p>
        </w:tc>
        <w:tc>
          <w:tcPr>
            <w:tcW w:w="3256" w:type="dxa"/>
            <w:shd w:val="clear" w:color="auto" w:fill="auto"/>
            <w:noWrap/>
            <w:vAlign w:val="bottom"/>
            <w:hideMark/>
          </w:tcPr>
          <w:p w14:paraId="2313AAD8" w14:textId="07870F70"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 software</w:t>
            </w:r>
          </w:p>
        </w:tc>
        <w:tc>
          <w:tcPr>
            <w:tcW w:w="1113" w:type="dxa"/>
            <w:shd w:val="clear" w:color="auto" w:fill="auto"/>
            <w:noWrap/>
            <w:vAlign w:val="center"/>
          </w:tcPr>
          <w:p w14:paraId="448DEBB2" w14:textId="2BC49F7F"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1.12</w:t>
            </w:r>
          </w:p>
        </w:tc>
        <w:tc>
          <w:tcPr>
            <w:tcW w:w="1113" w:type="dxa"/>
            <w:shd w:val="clear" w:color="auto" w:fill="auto"/>
            <w:noWrap/>
            <w:vAlign w:val="center"/>
          </w:tcPr>
          <w:p w14:paraId="1397F398" w14:textId="5975168B"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0.15</w:t>
            </w:r>
          </w:p>
        </w:tc>
        <w:tc>
          <w:tcPr>
            <w:tcW w:w="1985" w:type="dxa"/>
            <w:shd w:val="clear" w:color="auto" w:fill="auto"/>
            <w:noWrap/>
            <w:vAlign w:val="center"/>
          </w:tcPr>
          <w:p w14:paraId="4768BF39" w14:textId="0E9B2DD0"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1.07</w:t>
            </w:r>
          </w:p>
        </w:tc>
        <w:tc>
          <w:tcPr>
            <w:tcW w:w="1984" w:type="dxa"/>
            <w:shd w:val="clear" w:color="auto" w:fill="auto"/>
            <w:noWrap/>
            <w:vAlign w:val="center"/>
          </w:tcPr>
          <w:p w14:paraId="187CBF9B" w14:textId="0AF17928"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0.07</w:t>
            </w:r>
          </w:p>
        </w:tc>
      </w:tr>
      <w:tr w:rsidR="004228A8" w:rsidRPr="0090173C" w14:paraId="57C2B10F" w14:textId="31025689" w:rsidTr="004228A8">
        <w:trPr>
          <w:trHeight w:val="300"/>
          <w:jc w:val="center"/>
        </w:trPr>
        <w:tc>
          <w:tcPr>
            <w:tcW w:w="3794" w:type="dxa"/>
            <w:gridSpan w:val="2"/>
            <w:shd w:val="clear" w:color="auto" w:fill="BFBFBF" w:themeFill="background1" w:themeFillShade="BF"/>
            <w:vAlign w:val="center"/>
          </w:tcPr>
          <w:p w14:paraId="3539080A" w14:textId="1C150249" w:rsidR="004228A8" w:rsidRPr="00E0502D" w:rsidRDefault="004228A8" w:rsidP="004228A8">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Total</w:t>
            </w:r>
          </w:p>
        </w:tc>
        <w:tc>
          <w:tcPr>
            <w:tcW w:w="1113" w:type="dxa"/>
            <w:shd w:val="clear" w:color="auto" w:fill="BFBFBF" w:themeFill="background1" w:themeFillShade="BF"/>
            <w:noWrap/>
            <w:vAlign w:val="center"/>
          </w:tcPr>
          <w:p w14:paraId="67F625F9" w14:textId="2466A900" w:rsidR="004228A8" w:rsidRPr="004228A8" w:rsidRDefault="004228A8" w:rsidP="004228A8">
            <w:pPr>
              <w:widowControl/>
              <w:autoSpaceDE/>
              <w:autoSpaceDN/>
              <w:spacing w:after="0" w:line="240" w:lineRule="auto"/>
              <w:jc w:val="right"/>
              <w:rPr>
                <w:rFonts w:ascii="Calibri" w:hAnsi="Calibri" w:cs="Calibri"/>
                <w:b/>
                <w:bCs/>
                <w:color w:val="000000"/>
              </w:rPr>
            </w:pPr>
            <w:r w:rsidRPr="004228A8">
              <w:rPr>
                <w:rFonts w:ascii="Calibri" w:hAnsi="Calibri" w:cs="Calibri"/>
                <w:b/>
                <w:bCs/>
                <w:color w:val="000000"/>
              </w:rPr>
              <w:t>29,376.20</w:t>
            </w:r>
          </w:p>
        </w:tc>
        <w:tc>
          <w:tcPr>
            <w:tcW w:w="1113" w:type="dxa"/>
            <w:shd w:val="clear" w:color="auto" w:fill="BFBFBF" w:themeFill="background1" w:themeFillShade="BF"/>
            <w:noWrap/>
            <w:vAlign w:val="center"/>
          </w:tcPr>
          <w:p w14:paraId="691BA017" w14:textId="4CA458D4" w:rsidR="004228A8" w:rsidRPr="004228A8" w:rsidRDefault="004228A8" w:rsidP="004228A8">
            <w:pPr>
              <w:widowControl/>
              <w:autoSpaceDE/>
              <w:autoSpaceDN/>
              <w:spacing w:after="0" w:line="240" w:lineRule="auto"/>
              <w:jc w:val="right"/>
              <w:rPr>
                <w:rFonts w:ascii="Calibri" w:hAnsi="Calibri" w:cs="Calibri"/>
                <w:b/>
                <w:bCs/>
                <w:color w:val="000000"/>
              </w:rPr>
            </w:pPr>
            <w:r w:rsidRPr="004228A8">
              <w:rPr>
                <w:rFonts w:ascii="Calibri" w:hAnsi="Calibri" w:cs="Calibri"/>
                <w:b/>
                <w:bCs/>
                <w:color w:val="000000"/>
              </w:rPr>
              <w:t>18,349.68</w:t>
            </w:r>
          </w:p>
        </w:tc>
        <w:tc>
          <w:tcPr>
            <w:tcW w:w="1985" w:type="dxa"/>
            <w:shd w:val="clear" w:color="auto" w:fill="BFBFBF" w:themeFill="background1" w:themeFillShade="BF"/>
            <w:noWrap/>
            <w:vAlign w:val="center"/>
          </w:tcPr>
          <w:p w14:paraId="63D97C01" w14:textId="46C37F9B" w:rsidR="004228A8" w:rsidRPr="004228A8" w:rsidRDefault="004228A8" w:rsidP="004228A8">
            <w:pPr>
              <w:widowControl/>
              <w:autoSpaceDE/>
              <w:autoSpaceDN/>
              <w:spacing w:after="0" w:line="240" w:lineRule="auto"/>
              <w:jc w:val="right"/>
              <w:rPr>
                <w:rFonts w:ascii="Calibri" w:hAnsi="Calibri" w:cs="Calibri"/>
                <w:b/>
                <w:bCs/>
                <w:color w:val="000000"/>
              </w:rPr>
            </w:pPr>
            <w:r w:rsidRPr="004228A8">
              <w:rPr>
                <w:rFonts w:ascii="Calibri" w:hAnsi="Calibri" w:cs="Calibri"/>
                <w:b/>
                <w:bCs/>
              </w:rPr>
              <w:t>33,847.87</w:t>
            </w:r>
          </w:p>
        </w:tc>
        <w:tc>
          <w:tcPr>
            <w:tcW w:w="1984" w:type="dxa"/>
            <w:shd w:val="clear" w:color="auto" w:fill="BFBFBF" w:themeFill="background1" w:themeFillShade="BF"/>
            <w:noWrap/>
            <w:vAlign w:val="center"/>
          </w:tcPr>
          <w:p w14:paraId="2977108D" w14:textId="74A8CDD1" w:rsidR="004228A8" w:rsidRPr="004228A8" w:rsidRDefault="00095A3C" w:rsidP="004228A8">
            <w:pPr>
              <w:widowControl/>
              <w:autoSpaceDE/>
              <w:autoSpaceDN/>
              <w:spacing w:after="0" w:line="240" w:lineRule="auto"/>
              <w:jc w:val="right"/>
              <w:rPr>
                <w:rFonts w:ascii="Calibri" w:hAnsi="Calibri" w:cs="Calibri"/>
                <w:b/>
                <w:bCs/>
                <w:color w:val="000000"/>
              </w:rPr>
            </w:pPr>
            <w:r w:rsidRPr="00095A3C">
              <w:rPr>
                <w:rFonts w:ascii="Calibri" w:hAnsi="Calibri" w:cs="Calibri"/>
                <w:b/>
                <w:bCs/>
              </w:rPr>
              <w:t>21,841.81</w:t>
            </w:r>
          </w:p>
        </w:tc>
      </w:tr>
      <w:tr w:rsidR="00134E9A" w:rsidRPr="00303884" w14:paraId="5D5B7905"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CDE0B12" w14:textId="77777777" w:rsidR="00134E9A" w:rsidRPr="00177CE0" w:rsidRDefault="00134E9A" w:rsidP="007F3DCD">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134E9A" w:rsidRPr="00303884" w14:paraId="119741D3"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93E9999" w14:textId="6404161E" w:rsidR="00134E9A" w:rsidRPr="004228A8" w:rsidRDefault="00134E9A" w:rsidP="004228A8">
            <w:pPr>
              <w:pStyle w:val="ListParagraph"/>
              <w:widowControl/>
              <w:numPr>
                <w:ilvl w:val="3"/>
                <w:numId w:val="31"/>
              </w:numPr>
              <w:autoSpaceDE/>
              <w:autoSpaceDN/>
              <w:spacing w:after="0" w:line="240" w:lineRule="auto"/>
              <w:ind w:left="462"/>
              <w:jc w:val="both"/>
              <w:rPr>
                <w:color w:val="000000"/>
                <w:sz w:val="20"/>
                <w:szCs w:val="20"/>
              </w:rPr>
            </w:pPr>
            <w:r w:rsidRPr="004228A8">
              <w:rPr>
                <w:rFonts w:ascii="Calibri" w:hAnsi="Calibri" w:cs="Calibri"/>
                <w:i/>
                <w:iCs/>
                <w:color w:val="000000"/>
              </w:rPr>
              <w:t xml:space="preserve">Assets </w:t>
            </w:r>
            <w:r w:rsidR="00E0502D" w:rsidRPr="004228A8">
              <w:rPr>
                <w:rFonts w:ascii="Calibri" w:hAnsi="Calibri" w:cs="Calibri"/>
                <w:i/>
                <w:iCs/>
                <w:color w:val="000000"/>
              </w:rPr>
              <w:t xml:space="preserve">pertaining to </w:t>
            </w:r>
            <w:r w:rsidR="004228A8" w:rsidRPr="004228A8">
              <w:rPr>
                <w:rFonts w:ascii="Calibri" w:hAnsi="Calibri" w:cs="Calibri"/>
                <w:i/>
                <w:iCs/>
                <w:color w:val="000000"/>
              </w:rPr>
              <w:t>Sasan Power Limited</w:t>
            </w:r>
            <w:r w:rsidR="00E0502D" w:rsidRPr="004228A8">
              <w:rPr>
                <w:rFonts w:ascii="Calibri" w:hAnsi="Calibri" w:cs="Calibri"/>
                <w:i/>
                <w:iCs/>
                <w:color w:val="000000"/>
              </w:rPr>
              <w:t xml:space="preserve"> is only considered for valuation in this report.</w:t>
            </w:r>
          </w:p>
        </w:tc>
      </w:tr>
      <w:tr w:rsidR="0056244B" w:rsidRPr="00303884" w14:paraId="3985DEE7"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4611F236" w14:textId="262EFBAA" w:rsidR="0056244B" w:rsidRPr="004228A8" w:rsidRDefault="0056244B"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Pr>
                <w:rFonts w:ascii="Calibri" w:hAnsi="Calibri" w:cs="Calibri"/>
                <w:i/>
                <w:iCs/>
                <w:color w:val="000000"/>
              </w:rPr>
              <w:t>Valuation of Government Grant is not considered.</w:t>
            </w:r>
          </w:p>
        </w:tc>
      </w:tr>
      <w:tr w:rsidR="00134E9A" w:rsidRPr="00303884" w14:paraId="15914E9F"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88731E1" w14:textId="734F8E05" w:rsidR="00134E9A" w:rsidRPr="004228A8" w:rsidRDefault="00134E9A"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sidRPr="00E0502D">
              <w:rPr>
                <w:rFonts w:ascii="Calibri" w:hAnsi="Calibri" w:cs="Calibri"/>
                <w:i/>
                <w:iCs/>
                <w:color w:val="000000"/>
              </w:rPr>
              <w:t xml:space="preserve">The Company has provided us the Fixed Asset Register (FAR) </w:t>
            </w:r>
            <w:r w:rsidR="008D1B1B" w:rsidRPr="00E0502D">
              <w:rPr>
                <w:rFonts w:ascii="Calibri" w:hAnsi="Calibri" w:cs="Calibri"/>
                <w:i/>
                <w:iCs/>
                <w:color w:val="000000"/>
              </w:rPr>
              <w:t xml:space="preserve">as on </w:t>
            </w:r>
            <w:r w:rsidR="00E0502D" w:rsidRPr="00E0502D">
              <w:rPr>
                <w:rFonts w:ascii="Calibri" w:hAnsi="Calibri" w:cs="Calibri"/>
                <w:i/>
                <w:iCs/>
                <w:color w:val="000000"/>
              </w:rPr>
              <w:t>31</w:t>
            </w:r>
            <w:r w:rsidR="004228A8" w:rsidRPr="004228A8">
              <w:rPr>
                <w:rFonts w:ascii="Calibri" w:hAnsi="Calibri" w:cs="Calibri"/>
                <w:i/>
                <w:iCs/>
                <w:color w:val="000000"/>
                <w:vertAlign w:val="superscript"/>
              </w:rPr>
              <w:t>st</w:t>
            </w:r>
            <w:r w:rsidR="004228A8">
              <w:rPr>
                <w:rFonts w:ascii="Calibri" w:hAnsi="Calibri" w:cs="Calibri"/>
                <w:i/>
                <w:iCs/>
                <w:color w:val="000000"/>
              </w:rPr>
              <w:t xml:space="preserve"> </w:t>
            </w:r>
            <w:r w:rsidR="00E0502D" w:rsidRPr="00E0502D">
              <w:rPr>
                <w:rFonts w:ascii="Calibri" w:hAnsi="Calibri" w:cs="Calibri"/>
                <w:i/>
                <w:iCs/>
                <w:color w:val="000000"/>
              </w:rPr>
              <w:t xml:space="preserve">March </w:t>
            </w:r>
            <w:r w:rsidR="008D1B1B" w:rsidRPr="00E0502D">
              <w:rPr>
                <w:rFonts w:ascii="Calibri" w:hAnsi="Calibri" w:cs="Calibri"/>
                <w:i/>
                <w:iCs/>
                <w:color w:val="000000"/>
              </w:rPr>
              <w:t>202</w:t>
            </w:r>
            <w:r w:rsidR="004228A8">
              <w:rPr>
                <w:rFonts w:ascii="Calibri" w:hAnsi="Calibri" w:cs="Calibri"/>
                <w:i/>
                <w:iCs/>
                <w:color w:val="000000"/>
              </w:rPr>
              <w:t>4</w:t>
            </w:r>
            <w:r w:rsidR="008D1B1B" w:rsidRPr="00E0502D">
              <w:rPr>
                <w:rFonts w:ascii="Calibri" w:hAnsi="Calibri" w:cs="Calibri"/>
                <w:i/>
                <w:iCs/>
                <w:color w:val="000000"/>
              </w:rPr>
              <w:t xml:space="preserve">, </w:t>
            </w:r>
            <w:r w:rsidRPr="00E0502D">
              <w:rPr>
                <w:rFonts w:ascii="Calibri" w:hAnsi="Calibri" w:cs="Calibri"/>
                <w:i/>
                <w:iCs/>
                <w:color w:val="000000"/>
              </w:rPr>
              <w:t>for the purpose of Valuation.</w:t>
            </w:r>
          </w:p>
        </w:tc>
      </w:tr>
      <w:tr w:rsidR="00134E9A" w:rsidRPr="00303884" w14:paraId="4BA0F85E"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0281E0FD" w14:textId="11583F88" w:rsidR="00134E9A" w:rsidRPr="004228A8" w:rsidRDefault="00134E9A"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sidRPr="00E0502D">
              <w:rPr>
                <w:rFonts w:ascii="Calibri" w:hAnsi="Calibri" w:cs="Calibri"/>
                <w:i/>
                <w:iCs/>
                <w:color w:val="000000"/>
              </w:rPr>
              <w:t>For evaluating useful life for calculation of depreciation, Central Electricity Commission Guidelines, Chart of Companies Act-2013 and finally general practical trend of Power Plants are referred.</w:t>
            </w:r>
          </w:p>
        </w:tc>
      </w:tr>
      <w:tr w:rsidR="00134E9A" w:rsidRPr="00303884" w14:paraId="31BCF6EF"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964F94D" w14:textId="529AB95D" w:rsidR="00134E9A" w:rsidRPr="004228A8" w:rsidRDefault="00134E9A"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sidRPr="00E0502D">
              <w:rPr>
                <w:rFonts w:ascii="Calibri" w:hAnsi="Calibri" w:cs="Calibri"/>
                <w:i/>
                <w:iCs/>
                <w:color w:val="000000"/>
              </w:rPr>
              <w:t>Useful life of Primary machines of the Plant like Boiler, Turbine, Generator, Coal Handling System etc. is taken as</w:t>
            </w:r>
            <w:r w:rsidR="00E0502D" w:rsidRPr="00E0502D">
              <w:rPr>
                <w:rFonts w:ascii="Calibri" w:hAnsi="Calibri" w:cs="Calibri"/>
                <w:i/>
                <w:iCs/>
                <w:color w:val="000000"/>
              </w:rPr>
              <w:t xml:space="preserve"> 15-25</w:t>
            </w:r>
            <w:r w:rsidRPr="00E0502D">
              <w:rPr>
                <w:rFonts w:ascii="Calibri" w:hAnsi="Calibri" w:cs="Calibri"/>
                <w:i/>
                <w:iCs/>
                <w:color w:val="000000"/>
              </w:rPr>
              <w:t xml:space="preserve"> years. For other auxiliary machinery &amp; equipment average life varies from 5-</w:t>
            </w:r>
            <w:r w:rsidR="00E0502D" w:rsidRPr="00E0502D">
              <w:rPr>
                <w:rFonts w:ascii="Calibri" w:hAnsi="Calibri" w:cs="Calibri"/>
                <w:i/>
                <w:iCs/>
                <w:color w:val="000000"/>
              </w:rPr>
              <w:t>25</w:t>
            </w:r>
            <w:r w:rsidRPr="00E0502D">
              <w:rPr>
                <w:rFonts w:ascii="Calibri" w:hAnsi="Calibri" w:cs="Calibri"/>
                <w:i/>
                <w:iCs/>
                <w:color w:val="000000"/>
              </w:rPr>
              <w:t xml:space="preserve"> years.</w:t>
            </w:r>
          </w:p>
        </w:tc>
      </w:tr>
      <w:tr w:rsidR="00E0502D" w:rsidRPr="00303884" w14:paraId="479A5F70"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F547F09" w14:textId="309C33B7" w:rsidR="00E0502D" w:rsidRPr="00E0502D" w:rsidRDefault="00E0502D"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Pr>
                <w:rFonts w:ascii="Calibri" w:hAnsi="Calibri" w:cs="Calibri"/>
                <w:i/>
                <w:iCs/>
                <w:color w:val="000000"/>
              </w:rPr>
              <w:t>$ fluctuation is not considered separately in our assessment since the adjustment of this fluctuation in the overall cost of the project is already capitalized by the company in FAR</w:t>
            </w:r>
            <w:r w:rsidR="004228A8">
              <w:rPr>
                <w:rFonts w:ascii="Calibri" w:hAnsi="Calibri" w:cs="Calibri"/>
                <w:i/>
                <w:iCs/>
                <w:color w:val="000000"/>
              </w:rPr>
              <w:t>. Also</w:t>
            </w:r>
            <w:r w:rsidR="00793E56">
              <w:rPr>
                <w:rFonts w:ascii="Calibri" w:hAnsi="Calibri" w:cs="Calibri"/>
                <w:i/>
                <w:iCs/>
                <w:color w:val="000000"/>
              </w:rPr>
              <w:t>, the bifurcation of</w:t>
            </w:r>
            <w:r w:rsidR="004228A8">
              <w:rPr>
                <w:rFonts w:ascii="Calibri" w:hAnsi="Calibri" w:cs="Calibri"/>
                <w:i/>
                <w:iCs/>
                <w:color w:val="000000"/>
              </w:rPr>
              <w:t xml:space="preserve"> imported </w:t>
            </w:r>
            <w:r w:rsidR="00793E56">
              <w:rPr>
                <w:rFonts w:ascii="Calibri" w:hAnsi="Calibri" w:cs="Calibri"/>
                <w:i/>
                <w:iCs/>
                <w:color w:val="000000"/>
              </w:rPr>
              <w:t>machines also shared with us.</w:t>
            </w:r>
          </w:p>
        </w:tc>
      </w:tr>
      <w:tr w:rsidR="00134E9A" w:rsidRPr="00303884" w14:paraId="4CF1801A"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95A0152" w14:textId="41BCACF0" w:rsidR="00134E9A" w:rsidRPr="004228A8" w:rsidRDefault="00134E9A"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sidRPr="00E0502D">
              <w:rPr>
                <w:rFonts w:ascii="Calibri" w:hAnsi="Calibri" w:cs="Calibri"/>
                <w:i/>
                <w:iCs/>
                <w:color w:val="000000"/>
              </w:rPr>
              <w:t>Our engineering team visited all the sections and manually inspe</w:t>
            </w:r>
            <w:r w:rsidR="00E0502D">
              <w:rPr>
                <w:rFonts w:ascii="Calibri" w:hAnsi="Calibri" w:cs="Calibri"/>
                <w:i/>
                <w:iCs/>
                <w:color w:val="000000"/>
              </w:rPr>
              <w:t>cted the machines and equipment</w:t>
            </w:r>
            <w:r w:rsidRPr="00E0502D">
              <w:rPr>
                <w:rFonts w:ascii="Calibri" w:hAnsi="Calibri" w:cs="Calibri"/>
                <w:i/>
                <w:iCs/>
                <w:color w:val="000000"/>
              </w:rPr>
              <w:t xml:space="preserve"> on the basis of their physical ex</w:t>
            </w:r>
            <w:r w:rsidR="00E0502D" w:rsidRPr="00E0502D">
              <w:rPr>
                <w:rFonts w:ascii="Calibri" w:hAnsi="Calibri" w:cs="Calibri"/>
                <w:i/>
                <w:iCs/>
                <w:color w:val="000000"/>
              </w:rPr>
              <w:t>istence.</w:t>
            </w:r>
          </w:p>
        </w:tc>
      </w:tr>
      <w:tr w:rsidR="00134E9A" w:rsidRPr="00303884" w14:paraId="249B830D"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7CC5310" w14:textId="55F93CFB" w:rsidR="00134E9A" w:rsidRPr="004228A8" w:rsidRDefault="00134E9A"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sidRPr="00E0502D">
              <w:rPr>
                <w:rFonts w:ascii="Calibri" w:hAnsi="Calibri" w:cs="Calibri"/>
                <w:i/>
                <w:iCs/>
                <w:color w:val="000000"/>
              </w:rPr>
              <w:t>Final valuation includes Design, erection, procurement, installation &amp; commissioning charges as well.</w:t>
            </w:r>
          </w:p>
        </w:tc>
      </w:tr>
      <w:tr w:rsidR="00793E56" w:rsidRPr="00303884" w14:paraId="072F7270"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B304E0E" w14:textId="781D3D61" w:rsidR="00793E56" w:rsidRPr="00E0502D" w:rsidRDefault="00793E56"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Pr>
                <w:rFonts w:ascii="Calibri" w:hAnsi="Calibri" w:cs="Calibri"/>
                <w:i/>
                <w:iCs/>
                <w:color w:val="000000"/>
              </w:rPr>
              <w:t xml:space="preserve">Final value doesn’t include value of Government Grants i.e. Rs. </w:t>
            </w:r>
            <w:r w:rsidRPr="00793E56">
              <w:rPr>
                <w:rFonts w:ascii="Calibri" w:hAnsi="Calibri" w:cs="Calibri"/>
                <w:i/>
                <w:iCs/>
                <w:color w:val="000000"/>
              </w:rPr>
              <w:t xml:space="preserve">2,122.77 </w:t>
            </w:r>
            <w:r>
              <w:rPr>
                <w:rFonts w:ascii="Calibri" w:hAnsi="Calibri" w:cs="Calibri"/>
                <w:i/>
                <w:iCs/>
                <w:color w:val="000000"/>
              </w:rPr>
              <w:t>Cr. given to the plant in year 2021.</w:t>
            </w:r>
          </w:p>
        </w:tc>
      </w:tr>
      <w:tr w:rsidR="00793E56" w:rsidRPr="00303884" w14:paraId="17510EDB"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F2270DF" w14:textId="6931B399" w:rsidR="00793E56" w:rsidRDefault="00793E56" w:rsidP="004228A8">
            <w:pPr>
              <w:pStyle w:val="ListParagraph"/>
              <w:widowControl/>
              <w:numPr>
                <w:ilvl w:val="3"/>
                <w:numId w:val="31"/>
              </w:numPr>
              <w:autoSpaceDE/>
              <w:autoSpaceDN/>
              <w:spacing w:after="0" w:line="240" w:lineRule="auto"/>
              <w:ind w:left="462"/>
              <w:jc w:val="both"/>
              <w:rPr>
                <w:rFonts w:ascii="Calibri" w:hAnsi="Calibri" w:cs="Calibri"/>
                <w:i/>
                <w:iCs/>
                <w:color w:val="000000"/>
              </w:rPr>
            </w:pPr>
            <w:r>
              <w:rPr>
                <w:rFonts w:ascii="Calibri" w:hAnsi="Calibri" w:cs="Calibri"/>
                <w:i/>
                <w:iCs/>
                <w:color w:val="000000"/>
              </w:rPr>
              <w:t>As on date of site survey, the plant was fully operational and overall condition of the machines was good.</w:t>
            </w:r>
          </w:p>
        </w:tc>
      </w:tr>
    </w:tbl>
    <w:p w14:paraId="7082543F" w14:textId="60EAA724" w:rsidR="00624FFF" w:rsidRDefault="00134E9A">
      <w:r>
        <w:br w:type="page"/>
      </w:r>
    </w:p>
    <w:tbl>
      <w:tblPr>
        <w:tblStyle w:val="TableGrid"/>
        <w:tblW w:w="10910" w:type="dxa"/>
        <w:jc w:val="center"/>
        <w:tblLook w:val="04A0" w:firstRow="1" w:lastRow="0" w:firstColumn="1" w:lastColumn="0" w:noHBand="0" w:noVBand="1"/>
      </w:tblPr>
      <w:tblGrid>
        <w:gridCol w:w="1504"/>
        <w:gridCol w:w="9406"/>
      </w:tblGrid>
      <w:tr w:rsidR="00E6565C" w14:paraId="24E22D9A" w14:textId="77777777" w:rsidTr="00712406">
        <w:trPr>
          <w:trHeight w:val="447"/>
          <w:jc w:val="center"/>
        </w:trPr>
        <w:tc>
          <w:tcPr>
            <w:tcW w:w="1504" w:type="dxa"/>
            <w:shd w:val="clear" w:color="auto" w:fill="17365D" w:themeFill="text2" w:themeFillShade="BF"/>
            <w:vAlign w:val="center"/>
          </w:tcPr>
          <w:p w14:paraId="20558319" w14:textId="051E251C"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9406" w:type="dxa"/>
            <w:shd w:val="clear" w:color="auto" w:fill="C6D9F1" w:themeFill="text2"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F068549" w:rsidR="00734D3E" w:rsidRPr="00887A8B" w:rsidRDefault="00734D3E" w:rsidP="00734D3E">
            <w:pPr>
              <w:spacing w:line="276" w:lineRule="auto"/>
              <w:jc w:val="center"/>
            </w:pPr>
            <w:r w:rsidRPr="006D4A14">
              <w:rPr>
                <w:b/>
              </w:rPr>
              <w:t>S.</w:t>
            </w:r>
            <w:r w:rsidR="000E7AB6">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1C6A50">
            <w:pPr>
              <w:spacing w:line="276" w:lineRule="auto"/>
              <w:jc w:val="center"/>
            </w:pPr>
            <w:r>
              <w:rPr>
                <w:b/>
              </w:rPr>
              <w:t>Particulars</w:t>
            </w:r>
          </w:p>
        </w:tc>
        <w:tc>
          <w:tcPr>
            <w:tcW w:w="2976" w:type="dxa"/>
            <w:shd w:val="clear" w:color="auto" w:fill="C6D9F1" w:themeFill="text2" w:themeFillTint="33"/>
            <w:vAlign w:val="center"/>
          </w:tcPr>
          <w:p w14:paraId="020A6A19" w14:textId="77777777" w:rsidR="000E7AB6" w:rsidRDefault="00000000" w:rsidP="000E7AB6">
            <w:pPr>
              <w:tabs>
                <w:tab w:val="left" w:pos="360"/>
              </w:tabs>
              <w:spacing w:after="0"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r w:rsidR="00836F48">
                  <w:rPr>
                    <w:b/>
                    <w:lang w:val="en-IN"/>
                  </w:rPr>
                  <w:t>Book Value</w:t>
                </w:r>
              </w:sdtContent>
            </w:sdt>
            <w:r w:rsidR="000E7AB6">
              <w:rPr>
                <w:b/>
              </w:rPr>
              <w:t xml:space="preserve"> </w:t>
            </w:r>
          </w:p>
          <w:p w14:paraId="030F0435" w14:textId="1F98D6F7" w:rsidR="00734D3E" w:rsidRPr="000E7AB6" w:rsidRDefault="000E7AB6" w:rsidP="000E7AB6">
            <w:pPr>
              <w:tabs>
                <w:tab w:val="left" w:pos="360"/>
              </w:tabs>
              <w:spacing w:after="0" w:line="276" w:lineRule="auto"/>
              <w:jc w:val="center"/>
              <w:rPr>
                <w:b/>
                <w:i/>
              </w:rPr>
            </w:pPr>
            <w:r w:rsidRPr="000E7AB6">
              <w:rPr>
                <w:b/>
                <w:i/>
              </w:rPr>
              <w:t>as on 31-03-202</w:t>
            </w:r>
            <w:r w:rsidR="00793E56">
              <w:rPr>
                <w:b/>
                <w:i/>
              </w:rPr>
              <w:t>4</w:t>
            </w:r>
          </w:p>
        </w:tc>
        <w:tc>
          <w:tcPr>
            <w:tcW w:w="3490" w:type="dxa"/>
            <w:shd w:val="clear" w:color="auto" w:fill="C6D9F1" w:themeFill="text2" w:themeFillTint="33"/>
            <w:vAlign w:val="center"/>
          </w:tcPr>
          <w:p w14:paraId="1B934C2E" w14:textId="11C2E335" w:rsidR="00734D3E" w:rsidRDefault="00830D5C" w:rsidP="000E7AB6">
            <w:pPr>
              <w:tabs>
                <w:tab w:val="left" w:pos="360"/>
              </w:tabs>
              <w:spacing w:after="0"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Value" w:value="Depreciated Value"/>
                </w:comboBox>
              </w:sdtPr>
              <w:sdtContent>
                <w:r w:rsidR="003F6E86">
                  <w:rPr>
                    <w:b/>
                  </w:rPr>
                  <w:t>Depreciated Value</w:t>
                </w:r>
              </w:sdtContent>
            </w:sdt>
          </w:p>
          <w:p w14:paraId="722121DE" w14:textId="6A886E68" w:rsidR="000E7AB6" w:rsidRPr="00902D6C" w:rsidRDefault="000E7AB6" w:rsidP="00000576">
            <w:pPr>
              <w:tabs>
                <w:tab w:val="left" w:pos="360"/>
              </w:tabs>
              <w:spacing w:after="0" w:line="276" w:lineRule="auto"/>
              <w:jc w:val="center"/>
              <w:rPr>
                <w:b/>
              </w:rPr>
            </w:pPr>
            <w:r w:rsidRPr="000E7AB6">
              <w:rPr>
                <w:b/>
                <w:i/>
              </w:rPr>
              <w:t xml:space="preserve">as on </w:t>
            </w:r>
            <w:r w:rsidR="00793E56">
              <w:rPr>
                <w:b/>
                <w:i/>
              </w:rPr>
              <w:t>25</w:t>
            </w:r>
            <w:r w:rsidRPr="000E7AB6">
              <w:rPr>
                <w:b/>
                <w:i/>
              </w:rPr>
              <w:t>-</w:t>
            </w:r>
            <w:r>
              <w:rPr>
                <w:b/>
                <w:i/>
              </w:rPr>
              <w:t>1</w:t>
            </w:r>
            <w:r w:rsidR="00793E56">
              <w:rPr>
                <w:b/>
                <w:i/>
              </w:rPr>
              <w:t>1</w:t>
            </w:r>
            <w:r w:rsidRPr="000E7AB6">
              <w:rPr>
                <w:b/>
                <w:i/>
              </w:rPr>
              <w:t>-202</w:t>
            </w:r>
            <w:r w:rsidR="00793E56">
              <w:rPr>
                <w:b/>
                <w:i/>
              </w:rPr>
              <w:t>4</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186FA075" w:rsidR="00734D3E" w:rsidRPr="00887A8B" w:rsidRDefault="00734D3E" w:rsidP="000E7AB6">
            <w:pPr>
              <w:tabs>
                <w:tab w:val="left" w:pos="360"/>
              </w:tabs>
              <w:spacing w:after="0" w:line="360" w:lineRule="auto"/>
              <w:jc w:val="center"/>
            </w:pPr>
            <w:r>
              <w:t>Rs.</w:t>
            </w:r>
            <w:r w:rsidR="000E7AB6">
              <w:t xml:space="preserve"> </w:t>
            </w:r>
            <w:sdt>
              <w:sdtPr>
                <w:id w:val="77948418"/>
                <w:placeholder>
                  <w:docPart w:val="DefaultPlaceholder_1082065158"/>
                </w:placeholder>
              </w:sdtPr>
              <w:sdtContent>
                <w:r w:rsidR="00202DFF">
                  <w:t>617,73,67,784</w:t>
                </w:r>
              </w:sdtContent>
            </w:sdt>
            <w:r>
              <w:t>/-</w:t>
            </w:r>
          </w:p>
        </w:tc>
        <w:tc>
          <w:tcPr>
            <w:tcW w:w="3490" w:type="dxa"/>
            <w:vAlign w:val="center"/>
          </w:tcPr>
          <w:p w14:paraId="0515F90F" w14:textId="3F2063BA" w:rsidR="00734D3E" w:rsidRPr="00E0502D" w:rsidRDefault="007E12A0" w:rsidP="00A20F32">
            <w:pPr>
              <w:tabs>
                <w:tab w:val="left" w:pos="360"/>
              </w:tabs>
              <w:spacing w:after="0" w:line="360" w:lineRule="auto"/>
              <w:jc w:val="center"/>
            </w:pPr>
            <w:r w:rsidRPr="00E0502D">
              <w:t>Rs.</w:t>
            </w:r>
            <w:r w:rsidR="00B52677">
              <w:t xml:space="preserve"> </w:t>
            </w:r>
            <w:r w:rsidR="00133E0E" w:rsidRPr="00133E0E">
              <w:t>3057,39,18,311</w:t>
            </w:r>
            <w:r w:rsidRPr="00E0502D">
              <w:t>/-</w:t>
            </w:r>
          </w:p>
        </w:tc>
      </w:tr>
      <w:tr w:rsidR="004E45D6" w:rsidRPr="00A77C76" w14:paraId="0256838C" w14:textId="77777777" w:rsidTr="002A6083">
        <w:trPr>
          <w:trHeight w:val="207"/>
          <w:jc w:val="center"/>
        </w:trPr>
        <w:tc>
          <w:tcPr>
            <w:tcW w:w="779" w:type="dxa"/>
          </w:tcPr>
          <w:p w14:paraId="5B353528" w14:textId="77777777" w:rsidR="004E45D6" w:rsidRPr="00887A8B" w:rsidRDefault="004E45D6"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4E45D6" w:rsidRPr="009B0273" w:rsidRDefault="004E45D6" w:rsidP="005370AA">
            <w:pPr>
              <w:spacing w:after="0" w:line="360" w:lineRule="auto"/>
            </w:pPr>
            <w:r>
              <w:t>Building Value (B)</w:t>
            </w:r>
          </w:p>
        </w:tc>
        <w:tc>
          <w:tcPr>
            <w:tcW w:w="2976" w:type="dxa"/>
            <w:vMerge w:val="restart"/>
            <w:vAlign w:val="center"/>
          </w:tcPr>
          <w:p w14:paraId="3085D9AC" w14:textId="64EA5FE4" w:rsidR="004E45D6" w:rsidRDefault="004E45D6" w:rsidP="000E7AB6">
            <w:pPr>
              <w:tabs>
                <w:tab w:val="left" w:pos="360"/>
              </w:tabs>
              <w:spacing w:after="0" w:line="360" w:lineRule="auto"/>
              <w:jc w:val="center"/>
            </w:pPr>
            <w:r>
              <w:t>Rs.</w:t>
            </w:r>
            <w:r w:rsidR="000E7AB6">
              <w:t xml:space="preserve"> </w:t>
            </w:r>
            <w:r w:rsidR="00202DFF" w:rsidRPr="00202DFF">
              <w:t>4,18,11,73,736</w:t>
            </w:r>
            <w:r>
              <w:t>/-</w:t>
            </w:r>
          </w:p>
        </w:tc>
        <w:tc>
          <w:tcPr>
            <w:tcW w:w="3490" w:type="dxa"/>
            <w:vMerge w:val="restart"/>
            <w:vAlign w:val="center"/>
          </w:tcPr>
          <w:p w14:paraId="19FC625F" w14:textId="23ED1448" w:rsidR="004E45D6" w:rsidRPr="00E0502D" w:rsidRDefault="004E45D6" w:rsidP="00BB22BD">
            <w:pPr>
              <w:tabs>
                <w:tab w:val="left" w:pos="360"/>
              </w:tabs>
              <w:spacing w:after="0" w:line="360" w:lineRule="auto"/>
              <w:jc w:val="center"/>
            </w:pPr>
            <w:r w:rsidRPr="00E0502D">
              <w:t>Rs.</w:t>
            </w:r>
            <w:r w:rsidR="00B52677">
              <w:t xml:space="preserve"> </w:t>
            </w:r>
            <w:r w:rsidR="00133E0E" w:rsidRPr="00133E0E">
              <w:t>539,17,70,863</w:t>
            </w:r>
            <w:r w:rsidRPr="00E0502D">
              <w:t>/-</w:t>
            </w:r>
          </w:p>
        </w:tc>
      </w:tr>
      <w:tr w:rsidR="004E45D6" w:rsidRPr="00A77C76" w14:paraId="5C600337" w14:textId="77777777" w:rsidTr="00596012">
        <w:trPr>
          <w:trHeight w:val="58"/>
          <w:jc w:val="center"/>
        </w:trPr>
        <w:tc>
          <w:tcPr>
            <w:tcW w:w="779" w:type="dxa"/>
          </w:tcPr>
          <w:p w14:paraId="24ED88CA" w14:textId="77777777" w:rsidR="004E45D6" w:rsidRPr="00887A8B" w:rsidRDefault="004E45D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4E45D6" w:rsidRPr="009B0273" w:rsidRDefault="004E45D6" w:rsidP="005A3CCC">
            <w:pPr>
              <w:spacing w:after="0" w:line="360" w:lineRule="auto"/>
            </w:pPr>
            <w:r w:rsidRPr="009B0273">
              <w:t xml:space="preserve">Additional </w:t>
            </w:r>
            <w:r>
              <w:t>Aesthetic Works Value (C</w:t>
            </w:r>
            <w:r w:rsidRPr="009B0273">
              <w:t>)</w:t>
            </w:r>
          </w:p>
        </w:tc>
        <w:tc>
          <w:tcPr>
            <w:tcW w:w="2976" w:type="dxa"/>
            <w:vMerge/>
            <w:vAlign w:val="center"/>
          </w:tcPr>
          <w:p w14:paraId="323BFEA9" w14:textId="362AE107" w:rsidR="004E45D6" w:rsidRDefault="004E45D6" w:rsidP="00A20F32">
            <w:pPr>
              <w:tabs>
                <w:tab w:val="left" w:pos="360"/>
              </w:tabs>
              <w:spacing w:after="0" w:line="360" w:lineRule="auto"/>
              <w:jc w:val="center"/>
            </w:pPr>
          </w:p>
        </w:tc>
        <w:tc>
          <w:tcPr>
            <w:tcW w:w="3490" w:type="dxa"/>
            <w:vMerge/>
            <w:vAlign w:val="center"/>
          </w:tcPr>
          <w:p w14:paraId="42A5594F" w14:textId="1571FD62" w:rsidR="004E45D6" w:rsidRPr="00E0502D" w:rsidRDefault="004E45D6" w:rsidP="00A20F32">
            <w:pPr>
              <w:tabs>
                <w:tab w:val="left" w:pos="360"/>
              </w:tabs>
              <w:spacing w:after="0" w:line="360" w:lineRule="auto"/>
              <w:jc w:val="center"/>
            </w:pP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22453073" w:rsidR="00E6565C" w:rsidRPr="005370AA" w:rsidRDefault="005370AA" w:rsidP="00A20F32">
            <w:pPr>
              <w:tabs>
                <w:tab w:val="left" w:pos="360"/>
              </w:tabs>
              <w:spacing w:after="0" w:line="360" w:lineRule="auto"/>
              <w:jc w:val="center"/>
            </w:pPr>
            <w:r w:rsidRPr="005370AA">
              <w:t>Rs.</w:t>
            </w:r>
            <w:r w:rsidR="00B52677">
              <w:t xml:space="preserve"> </w:t>
            </w:r>
            <w:r w:rsidR="00202DFF" w:rsidRPr="00202DFF">
              <w:t>18349,67,83,164</w:t>
            </w:r>
            <w:r w:rsidRPr="005370AA">
              <w:t>/-</w:t>
            </w:r>
          </w:p>
        </w:tc>
        <w:tc>
          <w:tcPr>
            <w:tcW w:w="3490" w:type="dxa"/>
            <w:vAlign w:val="center"/>
          </w:tcPr>
          <w:p w14:paraId="6A33C00E" w14:textId="26B8E8FF" w:rsidR="00E6565C" w:rsidRPr="00E0502D" w:rsidRDefault="007E12A0" w:rsidP="007E12A0">
            <w:pPr>
              <w:spacing w:after="0" w:line="360" w:lineRule="auto"/>
              <w:jc w:val="center"/>
            </w:pPr>
            <w:r w:rsidRPr="00E0502D">
              <w:t>Rs.</w:t>
            </w:r>
            <w:r w:rsidR="00E0502D" w:rsidRPr="00E0502D">
              <w:t xml:space="preserve"> </w:t>
            </w:r>
            <w:r w:rsidR="00095A3C" w:rsidRPr="00095A3C">
              <w:t>21841,81,05,65</w:t>
            </w:r>
            <w:r w:rsidR="00095A3C">
              <w:t>9</w:t>
            </w:r>
            <w:r w:rsidRPr="00E0502D">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376DEA3A" w:rsidR="00734D3E" w:rsidRPr="007326C8" w:rsidRDefault="001D0B41" w:rsidP="00A20F32">
            <w:pPr>
              <w:tabs>
                <w:tab w:val="left" w:pos="360"/>
              </w:tabs>
              <w:spacing w:after="0" w:line="360" w:lineRule="auto"/>
              <w:jc w:val="center"/>
              <w:rPr>
                <w:highlight w:val="yellow"/>
              </w:rPr>
            </w:pPr>
            <w:r>
              <w:rPr>
                <w:b/>
              </w:rPr>
              <w:t>Rs.</w:t>
            </w:r>
            <w:r w:rsidR="00B52677">
              <w:rPr>
                <w:b/>
              </w:rPr>
              <w:t xml:space="preserve"> </w:t>
            </w:r>
            <w:r w:rsidR="00202DFF" w:rsidRPr="00202DFF">
              <w:rPr>
                <w:b/>
              </w:rPr>
              <w:t>19385,53,24,684</w:t>
            </w:r>
            <w:r>
              <w:rPr>
                <w:b/>
              </w:rPr>
              <w:t>/-</w:t>
            </w:r>
          </w:p>
        </w:tc>
        <w:tc>
          <w:tcPr>
            <w:tcW w:w="3490" w:type="dxa"/>
            <w:vAlign w:val="center"/>
          </w:tcPr>
          <w:p w14:paraId="45B945EC" w14:textId="6F0D56BC" w:rsidR="00734D3E" w:rsidRPr="00E0502D" w:rsidRDefault="007E12A0" w:rsidP="00BB22BD">
            <w:pPr>
              <w:spacing w:after="0" w:line="360" w:lineRule="auto"/>
              <w:jc w:val="center"/>
              <w:rPr>
                <w:b/>
              </w:rPr>
            </w:pPr>
            <w:r w:rsidRPr="00E0502D">
              <w:rPr>
                <w:b/>
              </w:rPr>
              <w:t>Rs.</w:t>
            </w:r>
            <w:r w:rsidR="00E0502D" w:rsidRPr="00E0502D">
              <w:rPr>
                <w:b/>
              </w:rPr>
              <w:t xml:space="preserve"> </w:t>
            </w:r>
            <w:r w:rsidR="00095A3C" w:rsidRPr="00095A3C">
              <w:rPr>
                <w:b/>
              </w:rPr>
              <w:t>25438,37,94,833</w:t>
            </w:r>
            <w:r w:rsidRPr="00E0502D">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7" w:name="_Hlk93236574"/>
            <w:r w:rsidRPr="009B0273">
              <w:t xml:space="preserve">Premium </w:t>
            </w:r>
            <w:bookmarkEnd w:id="7"/>
            <w:r w:rsidRPr="009B0273">
              <w:t>if any</w:t>
            </w:r>
          </w:p>
        </w:tc>
        <w:tc>
          <w:tcPr>
            <w:tcW w:w="2976" w:type="dxa"/>
            <w:vAlign w:val="center"/>
          </w:tcPr>
          <w:p w14:paraId="3ADA9C39" w14:textId="4D93682A" w:rsidR="00734D3E" w:rsidRPr="00BB22BD" w:rsidRDefault="001D0B41" w:rsidP="00A20F32">
            <w:pPr>
              <w:tabs>
                <w:tab w:val="left" w:pos="360"/>
              </w:tabs>
              <w:spacing w:after="0" w:line="360" w:lineRule="auto"/>
              <w:jc w:val="center"/>
              <w:rPr>
                <w:b/>
              </w:rPr>
            </w:pPr>
            <w:r w:rsidRPr="00BB22BD">
              <w:rPr>
                <w:b/>
              </w:rPr>
              <w:t>---</w:t>
            </w:r>
          </w:p>
        </w:tc>
        <w:tc>
          <w:tcPr>
            <w:tcW w:w="3490" w:type="dxa"/>
            <w:vAlign w:val="center"/>
          </w:tcPr>
          <w:p w14:paraId="6FA80A1A" w14:textId="58BDC8F1" w:rsidR="00734D3E" w:rsidRPr="00117528" w:rsidRDefault="00BB22BD" w:rsidP="00A20F32">
            <w:pPr>
              <w:spacing w:after="0" w:line="360" w:lineRule="auto"/>
              <w:jc w:val="center"/>
              <w:rPr>
                <w:b/>
              </w:rPr>
            </w:pPr>
            <w:r w:rsidRPr="00117528">
              <w:rPr>
                <w:b/>
              </w:rPr>
              <w:t>---</w:t>
            </w:r>
          </w:p>
        </w:tc>
      </w:tr>
      <w:tr w:rsidR="00C456BE" w:rsidRPr="00A77C76" w14:paraId="7071D8A2" w14:textId="77777777" w:rsidTr="007F3B64">
        <w:trPr>
          <w:trHeight w:val="143"/>
          <w:jc w:val="center"/>
        </w:trPr>
        <w:tc>
          <w:tcPr>
            <w:tcW w:w="779" w:type="dxa"/>
            <w:vMerge/>
          </w:tcPr>
          <w:p w14:paraId="1DCD543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C456BE" w:rsidRPr="009B0273" w:rsidRDefault="00C456BE" w:rsidP="00C456BE">
            <w:pPr>
              <w:spacing w:after="0" w:line="360" w:lineRule="auto"/>
            </w:pPr>
            <w:r w:rsidRPr="009B0273">
              <w:t>Details/ Justification</w:t>
            </w:r>
          </w:p>
        </w:tc>
        <w:tc>
          <w:tcPr>
            <w:tcW w:w="2976" w:type="dxa"/>
            <w:vAlign w:val="center"/>
          </w:tcPr>
          <w:p w14:paraId="24A9CB43" w14:textId="7FB1065A" w:rsidR="00C456BE" w:rsidRPr="00BB22BD" w:rsidRDefault="00C456BE" w:rsidP="00C456BE">
            <w:pPr>
              <w:tabs>
                <w:tab w:val="left" w:pos="360"/>
              </w:tabs>
              <w:spacing w:after="0" w:line="360" w:lineRule="auto"/>
              <w:jc w:val="center"/>
              <w:rPr>
                <w:b/>
              </w:rPr>
            </w:pPr>
            <w:r w:rsidRPr="00BB22BD">
              <w:rPr>
                <w:b/>
              </w:rPr>
              <w:t>---</w:t>
            </w:r>
          </w:p>
        </w:tc>
        <w:tc>
          <w:tcPr>
            <w:tcW w:w="3490" w:type="dxa"/>
          </w:tcPr>
          <w:p w14:paraId="20E79CAA" w14:textId="49B2CBE0" w:rsidR="00C456BE" w:rsidRPr="00117528" w:rsidRDefault="00C456BE" w:rsidP="00C456BE">
            <w:pPr>
              <w:spacing w:after="0" w:line="360" w:lineRule="auto"/>
              <w:jc w:val="center"/>
              <w:rPr>
                <w:b/>
              </w:rPr>
            </w:pPr>
            <w:r w:rsidRPr="00B660B8">
              <w:rPr>
                <w:b/>
              </w:rPr>
              <w:t>---</w:t>
            </w:r>
          </w:p>
        </w:tc>
      </w:tr>
      <w:tr w:rsidR="00EF0B5A" w:rsidRPr="00A77C76" w14:paraId="387E6A73" w14:textId="77777777" w:rsidTr="00EF0B5A">
        <w:trPr>
          <w:trHeight w:val="143"/>
          <w:jc w:val="center"/>
        </w:trPr>
        <w:tc>
          <w:tcPr>
            <w:tcW w:w="779" w:type="dxa"/>
            <w:vMerge w:val="restart"/>
            <w:vAlign w:val="center"/>
          </w:tcPr>
          <w:p w14:paraId="5A90A581" w14:textId="77777777" w:rsidR="00EF0B5A" w:rsidRPr="00887A8B" w:rsidRDefault="00EF0B5A" w:rsidP="00C456BE">
            <w:pPr>
              <w:widowControl/>
              <w:numPr>
                <w:ilvl w:val="0"/>
                <w:numId w:val="7"/>
              </w:numPr>
              <w:autoSpaceDE/>
              <w:autoSpaceDN/>
              <w:spacing w:after="0" w:line="276" w:lineRule="auto"/>
              <w:ind w:left="643"/>
              <w:contextualSpacing/>
              <w:jc w:val="center"/>
              <w:rPr>
                <w:b/>
              </w:rPr>
            </w:pPr>
          </w:p>
        </w:tc>
        <w:tc>
          <w:tcPr>
            <w:tcW w:w="4190" w:type="dxa"/>
            <w:shd w:val="clear" w:color="auto" w:fill="auto"/>
            <w:vAlign w:val="center"/>
          </w:tcPr>
          <w:p w14:paraId="0B5A7A83" w14:textId="58B8767D" w:rsidR="00EF0B5A" w:rsidRPr="00EF0B5A" w:rsidRDefault="00EF0B5A" w:rsidP="00EF0B5A">
            <w:pPr>
              <w:spacing w:after="0" w:line="360" w:lineRule="auto"/>
              <w:rPr>
                <w:b/>
              </w:rPr>
            </w:pPr>
            <w:r w:rsidRPr="00EF0B5A">
              <w:rPr>
                <w:b/>
              </w:rPr>
              <w:t>Deductions Charged If Any</w:t>
            </w:r>
          </w:p>
        </w:tc>
        <w:tc>
          <w:tcPr>
            <w:tcW w:w="2976" w:type="dxa"/>
            <w:shd w:val="clear" w:color="auto" w:fill="auto"/>
            <w:vAlign w:val="center"/>
          </w:tcPr>
          <w:p w14:paraId="291AAC50" w14:textId="4A122253" w:rsidR="00EF0B5A" w:rsidRPr="003F6E86" w:rsidRDefault="00793E56" w:rsidP="00C456BE">
            <w:pPr>
              <w:spacing w:after="0" w:line="360" w:lineRule="auto"/>
              <w:jc w:val="center"/>
              <w:rPr>
                <w:b/>
              </w:rPr>
            </w:pPr>
            <w:r>
              <w:rPr>
                <w:b/>
              </w:rPr>
              <w:t>---</w:t>
            </w:r>
          </w:p>
        </w:tc>
        <w:tc>
          <w:tcPr>
            <w:tcW w:w="3490" w:type="dxa"/>
            <w:shd w:val="clear" w:color="auto" w:fill="auto"/>
            <w:vAlign w:val="center"/>
          </w:tcPr>
          <w:p w14:paraId="48B3E5A9" w14:textId="36DFA8C7" w:rsidR="00EF0B5A" w:rsidRPr="003F6E86" w:rsidRDefault="00133E0E" w:rsidP="00C456BE">
            <w:pPr>
              <w:spacing w:after="0" w:line="360" w:lineRule="auto"/>
              <w:jc w:val="center"/>
              <w:rPr>
                <w:b/>
              </w:rPr>
            </w:pPr>
            <w:r>
              <w:rPr>
                <w:b/>
              </w:rPr>
              <w:t>---</w:t>
            </w:r>
          </w:p>
        </w:tc>
      </w:tr>
      <w:tr w:rsidR="00133E0E" w:rsidRPr="00A77C76" w14:paraId="6A7CB59F" w14:textId="77777777" w:rsidTr="00133E0E">
        <w:trPr>
          <w:trHeight w:val="143"/>
          <w:jc w:val="center"/>
        </w:trPr>
        <w:tc>
          <w:tcPr>
            <w:tcW w:w="779" w:type="dxa"/>
            <w:vMerge/>
            <w:vAlign w:val="center"/>
          </w:tcPr>
          <w:p w14:paraId="67BE99B8" w14:textId="77777777" w:rsidR="00133E0E" w:rsidRPr="00887A8B" w:rsidRDefault="00133E0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161C1CE2" w14:textId="10B476D7" w:rsidR="00133E0E" w:rsidRPr="009B0273" w:rsidRDefault="00133E0E" w:rsidP="001636B6">
            <w:pPr>
              <w:spacing w:after="0" w:line="360" w:lineRule="auto"/>
            </w:pPr>
            <w:r w:rsidRPr="009B0273">
              <w:t>Justification</w:t>
            </w:r>
          </w:p>
        </w:tc>
        <w:tc>
          <w:tcPr>
            <w:tcW w:w="2976" w:type="dxa"/>
            <w:vAlign w:val="center"/>
          </w:tcPr>
          <w:p w14:paraId="242B092D" w14:textId="77777777" w:rsidR="00133E0E" w:rsidRPr="003F6E86" w:rsidRDefault="00133E0E" w:rsidP="00AE5DCC">
            <w:pPr>
              <w:spacing w:after="0" w:line="240" w:lineRule="auto"/>
              <w:jc w:val="both"/>
              <w:rPr>
                <w:sz w:val="20"/>
              </w:rPr>
            </w:pPr>
          </w:p>
        </w:tc>
        <w:tc>
          <w:tcPr>
            <w:tcW w:w="3490" w:type="dxa"/>
            <w:vAlign w:val="center"/>
          </w:tcPr>
          <w:p w14:paraId="69793896" w14:textId="1CD7F6FD" w:rsidR="00133E0E" w:rsidRPr="003F6E86" w:rsidRDefault="00133E0E" w:rsidP="00AE5DCC">
            <w:pPr>
              <w:spacing w:after="0" w:line="240" w:lineRule="auto"/>
              <w:jc w:val="both"/>
              <w:rPr>
                <w:sz w:val="20"/>
              </w:rPr>
            </w:pPr>
          </w:p>
        </w:tc>
      </w:tr>
      <w:tr w:rsidR="00095A3C" w:rsidRPr="00A77C76" w14:paraId="4B63FFDE" w14:textId="77777777" w:rsidTr="00596012">
        <w:trPr>
          <w:trHeight w:val="593"/>
          <w:jc w:val="center"/>
        </w:trPr>
        <w:tc>
          <w:tcPr>
            <w:tcW w:w="779" w:type="dxa"/>
            <w:vAlign w:val="center"/>
          </w:tcPr>
          <w:p w14:paraId="001D5549" w14:textId="268AB5CC" w:rsidR="00095A3C" w:rsidRPr="00887A8B" w:rsidRDefault="00095A3C" w:rsidP="00095A3C">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095A3C" w:rsidRPr="009B0273" w:rsidRDefault="00095A3C" w:rsidP="00095A3C">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90C6371FA5F443F4BF4AD79290278A1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p>
        </w:tc>
        <w:tc>
          <w:tcPr>
            <w:tcW w:w="2976" w:type="dxa"/>
            <w:vAlign w:val="center"/>
          </w:tcPr>
          <w:p w14:paraId="1F08F935" w14:textId="15E27325" w:rsidR="00095A3C" w:rsidRDefault="00095A3C" w:rsidP="00095A3C">
            <w:pPr>
              <w:tabs>
                <w:tab w:val="left" w:pos="360"/>
              </w:tabs>
              <w:spacing w:after="0" w:line="360" w:lineRule="auto"/>
              <w:jc w:val="center"/>
              <w:rPr>
                <w:b/>
              </w:rPr>
            </w:pPr>
            <w:r>
              <w:rPr>
                <w:b/>
              </w:rPr>
              <w:t>---</w:t>
            </w:r>
          </w:p>
        </w:tc>
        <w:tc>
          <w:tcPr>
            <w:tcW w:w="3490" w:type="dxa"/>
            <w:vAlign w:val="center"/>
          </w:tcPr>
          <w:p w14:paraId="364D37D7" w14:textId="7F45FD8E" w:rsidR="00095A3C" w:rsidRPr="00117528" w:rsidRDefault="00095A3C" w:rsidP="00095A3C">
            <w:pPr>
              <w:spacing w:after="0" w:line="360" w:lineRule="auto"/>
              <w:jc w:val="center"/>
              <w:rPr>
                <w:b/>
              </w:rPr>
            </w:pPr>
            <w:r w:rsidRPr="00E0502D">
              <w:rPr>
                <w:b/>
              </w:rPr>
              <w:t xml:space="preserve">Rs. </w:t>
            </w:r>
            <w:r w:rsidRPr="00095A3C">
              <w:rPr>
                <w:b/>
              </w:rPr>
              <w:t>25438,37,94,833</w:t>
            </w:r>
            <w:r w:rsidRPr="00E0502D">
              <w:rPr>
                <w:b/>
              </w:rPr>
              <w:t>/-</w:t>
            </w:r>
          </w:p>
        </w:tc>
      </w:tr>
      <w:tr w:rsidR="00607D6F" w:rsidRPr="00A77C76" w14:paraId="0A95798F" w14:textId="77777777" w:rsidTr="000D2D72">
        <w:trPr>
          <w:trHeight w:val="323"/>
          <w:jc w:val="center"/>
        </w:trPr>
        <w:tc>
          <w:tcPr>
            <w:tcW w:w="779" w:type="dxa"/>
            <w:vAlign w:val="center"/>
          </w:tcPr>
          <w:p w14:paraId="565BD831"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607D6F" w:rsidRPr="009B0273" w:rsidRDefault="00607D6F" w:rsidP="00607D6F">
            <w:pPr>
              <w:spacing w:after="0" w:line="360" w:lineRule="auto"/>
              <w:rPr>
                <w:b/>
              </w:rPr>
            </w:pPr>
            <w:r w:rsidRPr="009B0273">
              <w:rPr>
                <w:b/>
              </w:rPr>
              <w:t>Rounded Off</w:t>
            </w:r>
          </w:p>
        </w:tc>
        <w:tc>
          <w:tcPr>
            <w:tcW w:w="2976" w:type="dxa"/>
          </w:tcPr>
          <w:p w14:paraId="345315E4" w14:textId="3796218B" w:rsidR="00607D6F" w:rsidRPr="001D0B41" w:rsidRDefault="00607D6F" w:rsidP="00607D6F">
            <w:pPr>
              <w:spacing w:after="0" w:line="360" w:lineRule="auto"/>
              <w:jc w:val="center"/>
              <w:rPr>
                <w:b/>
              </w:rPr>
            </w:pPr>
            <w:r w:rsidRPr="00A5599E">
              <w:rPr>
                <w:b/>
              </w:rPr>
              <w:t>---</w:t>
            </w:r>
          </w:p>
        </w:tc>
        <w:tc>
          <w:tcPr>
            <w:tcW w:w="3490" w:type="dxa"/>
            <w:vAlign w:val="center"/>
          </w:tcPr>
          <w:p w14:paraId="727B987A" w14:textId="2871DFD3" w:rsidR="00607D6F" w:rsidRPr="00117528" w:rsidRDefault="00607D6F" w:rsidP="002A6083">
            <w:pPr>
              <w:spacing w:after="0" w:line="360" w:lineRule="auto"/>
              <w:jc w:val="center"/>
              <w:rPr>
                <w:b/>
              </w:rPr>
            </w:pPr>
            <w:r>
              <w:rPr>
                <w:b/>
              </w:rPr>
              <w:t xml:space="preserve">Rs. </w:t>
            </w:r>
            <w:r w:rsidR="00133E0E">
              <w:rPr>
                <w:b/>
              </w:rPr>
              <w:t>2</w:t>
            </w:r>
            <w:r w:rsidR="00095A3C">
              <w:rPr>
                <w:b/>
              </w:rPr>
              <w:t>5438</w:t>
            </w:r>
            <w:r>
              <w:rPr>
                <w:b/>
              </w:rPr>
              <w:t>,00,00,000/-</w:t>
            </w:r>
          </w:p>
        </w:tc>
      </w:tr>
      <w:tr w:rsidR="00607D6F" w:rsidRPr="00A77C76" w14:paraId="1558995F" w14:textId="77777777" w:rsidTr="000D2D72">
        <w:trPr>
          <w:trHeight w:val="323"/>
          <w:jc w:val="center"/>
        </w:trPr>
        <w:tc>
          <w:tcPr>
            <w:tcW w:w="779" w:type="dxa"/>
            <w:vAlign w:val="center"/>
          </w:tcPr>
          <w:p w14:paraId="23651288"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607D6F" w:rsidRPr="009B0273" w:rsidRDefault="00607D6F" w:rsidP="00607D6F">
            <w:pPr>
              <w:spacing w:after="0" w:line="360" w:lineRule="auto"/>
              <w:rPr>
                <w:b/>
              </w:rPr>
            </w:pPr>
            <w:r>
              <w:rPr>
                <w:b/>
              </w:rPr>
              <w:t xml:space="preserve">Indicative &amp; Estimated </w:t>
            </w:r>
            <w:r w:rsidRPr="007326C8">
              <w:rPr>
                <w:b/>
              </w:rPr>
              <w:t xml:space="preserve">Prospective </w:t>
            </w:r>
            <w:sdt>
              <w:sdtPr>
                <w:rPr>
                  <w:b/>
                </w:rPr>
                <w:id w:val="-1672328278"/>
                <w:placeholder>
                  <w:docPart w:val="EA741421130C47DDA84C966C54A59E4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r w:rsidRPr="007326C8">
              <w:rPr>
                <w:b/>
              </w:rPr>
              <w:t xml:space="preserve"> in words</w:t>
            </w:r>
          </w:p>
        </w:tc>
        <w:tc>
          <w:tcPr>
            <w:tcW w:w="2976" w:type="dxa"/>
          </w:tcPr>
          <w:p w14:paraId="37C71F24" w14:textId="0C7BA10D" w:rsidR="00607D6F" w:rsidRPr="001D0B41" w:rsidRDefault="00607D6F" w:rsidP="00607D6F">
            <w:pPr>
              <w:spacing w:after="0" w:line="360" w:lineRule="auto"/>
              <w:jc w:val="center"/>
              <w:rPr>
                <w:b/>
              </w:rPr>
            </w:pPr>
            <w:r w:rsidRPr="00A5599E">
              <w:rPr>
                <w:b/>
              </w:rPr>
              <w:t>---</w:t>
            </w:r>
          </w:p>
        </w:tc>
        <w:tc>
          <w:tcPr>
            <w:tcW w:w="3490" w:type="dxa"/>
            <w:vAlign w:val="center"/>
          </w:tcPr>
          <w:p w14:paraId="6D028942" w14:textId="09D497E7" w:rsidR="00607D6F" w:rsidRPr="00117528" w:rsidRDefault="00607D6F" w:rsidP="002A6083">
            <w:pPr>
              <w:spacing w:after="0" w:line="360" w:lineRule="auto"/>
              <w:jc w:val="center"/>
              <w:rPr>
                <w:b/>
              </w:rPr>
            </w:pPr>
            <w:r>
              <w:rPr>
                <w:b/>
              </w:rPr>
              <w:t xml:space="preserve">Rupees </w:t>
            </w:r>
            <w:sdt>
              <w:sdtPr>
                <w:rPr>
                  <w:b/>
                </w:rPr>
                <w:id w:val="145641857"/>
                <w:placeholder>
                  <w:docPart w:val="DD4BD829BD2F486E9E77633239A66427"/>
                </w:placeholder>
              </w:sdtPr>
              <w:sdtContent>
                <w:r w:rsidR="00354982">
                  <w:rPr>
                    <w:b/>
                  </w:rPr>
                  <w:t>Twenty-</w:t>
                </w:r>
                <w:r w:rsidR="00095A3C">
                  <w:rPr>
                    <w:b/>
                  </w:rPr>
                  <w:t>Five</w:t>
                </w:r>
                <w:r w:rsidR="00354982">
                  <w:rPr>
                    <w:b/>
                  </w:rPr>
                  <w:t xml:space="preserve"> </w:t>
                </w:r>
                <w:r>
                  <w:rPr>
                    <w:b/>
                  </w:rPr>
                  <w:t xml:space="preserve">Thousand </w:t>
                </w:r>
                <w:r w:rsidR="00095A3C">
                  <w:rPr>
                    <w:b/>
                  </w:rPr>
                  <w:t xml:space="preserve">Four Hundred </w:t>
                </w:r>
                <w:r>
                  <w:rPr>
                    <w:b/>
                  </w:rPr>
                  <w:t xml:space="preserve">and </w:t>
                </w:r>
                <w:r w:rsidR="00095A3C">
                  <w:rPr>
                    <w:b/>
                  </w:rPr>
                  <w:t>Thirty</w:t>
                </w:r>
                <w:r w:rsidR="00354982">
                  <w:rPr>
                    <w:b/>
                  </w:rPr>
                  <w:t>-</w:t>
                </w:r>
                <w:r w:rsidR="00095A3C">
                  <w:rPr>
                    <w:b/>
                  </w:rPr>
                  <w:t>Eight</w:t>
                </w:r>
                <w:r w:rsidR="0067373E">
                  <w:rPr>
                    <w:b/>
                  </w:rPr>
                  <w:t xml:space="preserve"> Crore</w:t>
                </w:r>
                <w:r>
                  <w:rPr>
                    <w:b/>
                  </w:rPr>
                  <w:t xml:space="preserve"> Only</w:t>
                </w:r>
              </w:sdtContent>
            </w:sdt>
          </w:p>
        </w:tc>
      </w:tr>
      <w:tr w:rsidR="00607D6F" w:rsidRPr="00A77C76" w14:paraId="3F1BAFA1" w14:textId="77777777" w:rsidTr="00596012">
        <w:trPr>
          <w:trHeight w:val="629"/>
          <w:jc w:val="center"/>
        </w:trPr>
        <w:tc>
          <w:tcPr>
            <w:tcW w:w="779" w:type="dxa"/>
            <w:vAlign w:val="center"/>
          </w:tcPr>
          <w:p w14:paraId="030096AD"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44DB44AC" w:rsidR="00607D6F" w:rsidRPr="009B0273" w:rsidRDefault="00607D6F" w:rsidP="00607D6F">
            <w:pPr>
              <w:spacing w:after="0" w:line="360" w:lineRule="auto"/>
            </w:pPr>
            <w:r>
              <w:rPr>
                <w:b/>
              </w:rPr>
              <w:t xml:space="preserve">Expected Realizable </w:t>
            </w:r>
            <w:r w:rsidRPr="007326C8">
              <w:rPr>
                <w:b/>
              </w:rPr>
              <w:t xml:space="preserve">Value </w:t>
            </w:r>
            <w:sdt>
              <w:sdtPr>
                <w:rPr>
                  <w:b/>
                </w:rPr>
                <w:id w:val="369045188"/>
                <w:placeholder>
                  <w:docPart w:val="CD7BF45499E24FADAF8B648972F1ABD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145F37">
                  <w:rPr>
                    <w:b/>
                  </w:rPr>
                  <w:t>(@ ~15% less)</w:t>
                </w:r>
              </w:sdtContent>
            </w:sdt>
          </w:p>
        </w:tc>
        <w:tc>
          <w:tcPr>
            <w:tcW w:w="2976" w:type="dxa"/>
            <w:vAlign w:val="center"/>
          </w:tcPr>
          <w:p w14:paraId="66185EB7" w14:textId="11C819F4" w:rsidR="00607D6F" w:rsidRPr="001D0B41" w:rsidRDefault="00607D6F" w:rsidP="00607D6F">
            <w:pPr>
              <w:spacing w:after="0" w:line="360" w:lineRule="auto"/>
              <w:jc w:val="center"/>
            </w:pPr>
            <w:r>
              <w:t>---</w:t>
            </w:r>
          </w:p>
        </w:tc>
        <w:tc>
          <w:tcPr>
            <w:tcW w:w="3490" w:type="dxa"/>
            <w:vAlign w:val="center"/>
          </w:tcPr>
          <w:p w14:paraId="4FF68366" w14:textId="61A9FB20" w:rsidR="00607D6F" w:rsidRPr="00117528" w:rsidRDefault="00607D6F" w:rsidP="002A6083">
            <w:pPr>
              <w:spacing w:after="0" w:line="360" w:lineRule="auto"/>
              <w:jc w:val="center"/>
            </w:pPr>
            <w:r w:rsidRPr="00117528">
              <w:rPr>
                <w:b/>
              </w:rPr>
              <w:t>Rs.</w:t>
            </w:r>
            <w:r>
              <w:rPr>
                <w:b/>
              </w:rPr>
              <w:t xml:space="preserve"> </w:t>
            </w:r>
            <w:r w:rsidR="00095A3C" w:rsidRPr="00095A3C">
              <w:rPr>
                <w:b/>
              </w:rPr>
              <w:t>21622,30,00,000</w:t>
            </w:r>
            <w:r w:rsidRPr="00117528">
              <w:rPr>
                <w:b/>
              </w:rPr>
              <w:t>/-</w:t>
            </w:r>
          </w:p>
        </w:tc>
      </w:tr>
      <w:tr w:rsidR="00607D6F" w:rsidRPr="00A77C76" w14:paraId="667782E7" w14:textId="77777777" w:rsidTr="00596012">
        <w:trPr>
          <w:trHeight w:val="701"/>
          <w:jc w:val="center"/>
        </w:trPr>
        <w:tc>
          <w:tcPr>
            <w:tcW w:w="779" w:type="dxa"/>
            <w:vAlign w:val="center"/>
          </w:tcPr>
          <w:p w14:paraId="242D8995"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61072848" w:rsidR="00607D6F" w:rsidRPr="009B0273" w:rsidRDefault="00607D6F" w:rsidP="00607D6F">
            <w:pPr>
              <w:spacing w:after="0" w:line="360" w:lineRule="auto"/>
            </w:pPr>
            <w:r w:rsidRPr="009B0273">
              <w:rPr>
                <w:b/>
              </w:rPr>
              <w:t xml:space="preserve">Expected Distress </w:t>
            </w:r>
            <w:r w:rsidRPr="007326C8">
              <w:rPr>
                <w:b/>
              </w:rPr>
              <w:t xml:space="preserve">Sale Value </w:t>
            </w:r>
            <w:sdt>
              <w:sdtPr>
                <w:rPr>
                  <w:b/>
                </w:rPr>
                <w:id w:val="1705819426"/>
                <w:placeholder>
                  <w:docPart w:val="740D5B5C672C4AFF8504AD5FD8C3563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45F37">
                  <w:rPr>
                    <w:b/>
                  </w:rPr>
                  <w:t>(@ ~25% less)</w:t>
                </w:r>
              </w:sdtContent>
            </w:sdt>
          </w:p>
        </w:tc>
        <w:tc>
          <w:tcPr>
            <w:tcW w:w="2976" w:type="dxa"/>
            <w:vAlign w:val="center"/>
          </w:tcPr>
          <w:p w14:paraId="6ADAD94B" w14:textId="251890FD" w:rsidR="00607D6F" w:rsidRPr="001D0B41" w:rsidRDefault="00607D6F" w:rsidP="00607D6F">
            <w:pPr>
              <w:spacing w:after="0" w:line="360" w:lineRule="auto"/>
              <w:jc w:val="center"/>
            </w:pPr>
            <w:r>
              <w:t>---</w:t>
            </w:r>
          </w:p>
        </w:tc>
        <w:tc>
          <w:tcPr>
            <w:tcW w:w="3490" w:type="dxa"/>
            <w:vAlign w:val="center"/>
          </w:tcPr>
          <w:p w14:paraId="68CEF41A" w14:textId="4821D62A" w:rsidR="00607D6F" w:rsidRPr="002C5FC2" w:rsidRDefault="00607D6F" w:rsidP="002A6083">
            <w:pPr>
              <w:spacing w:after="0" w:line="360" w:lineRule="auto"/>
              <w:jc w:val="center"/>
              <w:rPr>
                <w:b/>
              </w:rPr>
            </w:pPr>
            <w:r w:rsidRPr="002C5FC2">
              <w:rPr>
                <w:b/>
              </w:rPr>
              <w:t>Rs.</w:t>
            </w:r>
            <w:r>
              <w:rPr>
                <w:b/>
              </w:rPr>
              <w:t xml:space="preserve"> </w:t>
            </w:r>
            <w:r w:rsidR="00095A3C" w:rsidRPr="00095A3C">
              <w:rPr>
                <w:b/>
              </w:rPr>
              <w:t>19078,50,00,000</w:t>
            </w:r>
            <w:r w:rsidRPr="002C5FC2">
              <w:rPr>
                <w:b/>
              </w:rPr>
              <w:t>/-</w:t>
            </w:r>
          </w:p>
        </w:tc>
      </w:tr>
      <w:tr w:rsidR="00607D6F"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607D6F" w:rsidRPr="00CC568F" w:rsidRDefault="00607D6F" w:rsidP="00607D6F">
            <w:pPr>
              <w:spacing w:after="0" w:line="360" w:lineRule="auto"/>
            </w:pPr>
            <w:r>
              <w:rPr>
                <w:b/>
                <w:szCs w:val="20"/>
              </w:rPr>
              <w:t>Concluding Comments/ Disclosures if any</w:t>
            </w:r>
          </w:p>
        </w:tc>
      </w:tr>
      <w:tr w:rsidR="00607D6F" w:rsidRPr="00A77C76" w14:paraId="057DD171" w14:textId="77777777" w:rsidTr="00596012">
        <w:trPr>
          <w:trHeight w:val="701"/>
          <w:jc w:val="center"/>
        </w:trPr>
        <w:tc>
          <w:tcPr>
            <w:tcW w:w="779" w:type="dxa"/>
            <w:vMerge/>
            <w:vAlign w:val="center"/>
          </w:tcPr>
          <w:p w14:paraId="2381C204" w14:textId="77777777" w:rsidR="00607D6F" w:rsidRPr="00887A8B" w:rsidRDefault="00607D6F" w:rsidP="00607D6F">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2001DF39" w14:textId="28926289" w:rsidR="00607D6F" w:rsidRPr="0067373E" w:rsidRDefault="00607D6F">
            <w:pPr>
              <w:pStyle w:val="ListParagraph"/>
              <w:widowControl/>
              <w:numPr>
                <w:ilvl w:val="0"/>
                <w:numId w:val="56"/>
              </w:numPr>
              <w:autoSpaceDE/>
              <w:autoSpaceDN/>
              <w:spacing w:after="0" w:line="276" w:lineRule="auto"/>
              <w:contextualSpacing w:val="0"/>
              <w:jc w:val="both"/>
              <w:rPr>
                <w:rFonts w:eastAsia="Times New Roman"/>
                <w:color w:val="000000"/>
                <w:lang w:bidi="ar-SA"/>
              </w:rPr>
            </w:pPr>
            <w:r>
              <w:rPr>
                <w:color w:val="000000"/>
              </w:rPr>
              <w:t>This valuation is based on the cost approach and basically shows the current depreciated replacement value of the asset. However, market players may weigh it differently keeping in mind the v</w:t>
            </w:r>
            <w:r w:rsidRPr="0067373E">
              <w:rPr>
                <w:color w:val="000000"/>
              </w:rPr>
              <w:t>arious macro &amp; micro economic factors and demand &amp; supply of power at the time of actual transaction.</w:t>
            </w:r>
          </w:p>
          <w:p w14:paraId="152037C9" w14:textId="22761DF2" w:rsidR="00607D6F" w:rsidRPr="00FA1912" w:rsidRDefault="00607D6F">
            <w:pPr>
              <w:pStyle w:val="ListParagraph"/>
              <w:widowControl/>
              <w:numPr>
                <w:ilvl w:val="0"/>
                <w:numId w:val="56"/>
              </w:numPr>
              <w:autoSpaceDE/>
              <w:autoSpaceDN/>
              <w:spacing w:after="0" w:line="276" w:lineRule="auto"/>
              <w:contextualSpacing w:val="0"/>
              <w:jc w:val="both"/>
              <w:rPr>
                <w:color w:val="000000"/>
              </w:rPr>
            </w:pPr>
            <w:r w:rsidRPr="00FA1912">
              <w:rPr>
                <w:color w:val="000000"/>
              </w:rPr>
              <w:t>In spite of global recession and high inflation across major economies, still world over economist</w:t>
            </w:r>
            <w:r w:rsidR="001C6A50">
              <w:rPr>
                <w:color w:val="000000"/>
              </w:rPr>
              <w:t>s</w:t>
            </w:r>
            <w:r w:rsidRPr="00FA1912">
              <w:rPr>
                <w:color w:val="000000"/>
              </w:rPr>
              <w:t xml:space="preserve"> </w:t>
            </w:r>
            <w:proofErr w:type="gramStart"/>
            <w:r w:rsidRPr="00FA1912">
              <w:rPr>
                <w:color w:val="000000"/>
              </w:rPr>
              <w:t>are</w:t>
            </w:r>
            <w:proofErr w:type="gramEnd"/>
            <w:r w:rsidRPr="00FA1912">
              <w:rPr>
                <w:color w:val="000000"/>
              </w:rPr>
              <w:t xml:space="preserve"> bullish on India’s growth.</w:t>
            </w:r>
          </w:p>
          <w:p w14:paraId="1008C5EE" w14:textId="0FF78923" w:rsidR="00607D6F" w:rsidRPr="00FA1912" w:rsidRDefault="00354982">
            <w:pPr>
              <w:pStyle w:val="ListParagraph"/>
              <w:widowControl/>
              <w:numPr>
                <w:ilvl w:val="0"/>
                <w:numId w:val="56"/>
              </w:numPr>
              <w:autoSpaceDE/>
              <w:autoSpaceDN/>
              <w:spacing w:after="0" w:line="276" w:lineRule="auto"/>
              <w:contextualSpacing w:val="0"/>
              <w:jc w:val="both"/>
              <w:rPr>
                <w:color w:val="000000"/>
              </w:rPr>
            </w:pPr>
            <w:r w:rsidRPr="00FA1912">
              <w:rPr>
                <w:color w:val="000000"/>
              </w:rPr>
              <w:t>Therefore,</w:t>
            </w:r>
            <w:r w:rsidR="00607D6F" w:rsidRPr="00FA1912">
              <w:rPr>
                <w:color w:val="000000"/>
              </w:rPr>
              <w:t xml:space="preserve"> based on the above points it appears that market sentiments towards this Plant should be positive because of high power demand.</w:t>
            </w:r>
          </w:p>
          <w:p w14:paraId="6673D3C6" w14:textId="77777777" w:rsidR="00607D6F" w:rsidRPr="00FA1912" w:rsidRDefault="00607D6F">
            <w:pPr>
              <w:pStyle w:val="ListParagraph"/>
              <w:widowControl/>
              <w:numPr>
                <w:ilvl w:val="0"/>
                <w:numId w:val="56"/>
              </w:numPr>
              <w:autoSpaceDE/>
              <w:autoSpaceDN/>
              <w:spacing w:after="0" w:line="276" w:lineRule="auto"/>
              <w:contextualSpacing w:val="0"/>
              <w:jc w:val="both"/>
              <w:rPr>
                <w:color w:val="000000"/>
              </w:rPr>
            </w:pPr>
            <w:r w:rsidRPr="00FA1912">
              <w:rPr>
                <w:color w:val="000000"/>
              </w:rPr>
              <w:t>As per the market research, there are a few prominent market players which might be interested in the subject power plant.</w:t>
            </w:r>
          </w:p>
          <w:p w14:paraId="04903A56" w14:textId="54A4A560" w:rsidR="00607D6F" w:rsidRPr="00FA1912" w:rsidRDefault="00354982">
            <w:pPr>
              <w:pStyle w:val="ListParagraph"/>
              <w:widowControl/>
              <w:numPr>
                <w:ilvl w:val="0"/>
                <w:numId w:val="56"/>
              </w:numPr>
              <w:autoSpaceDE/>
              <w:autoSpaceDN/>
              <w:spacing w:after="0" w:line="276" w:lineRule="auto"/>
              <w:contextualSpacing w:val="0"/>
              <w:jc w:val="both"/>
              <w:rPr>
                <w:color w:val="000000"/>
              </w:rPr>
            </w:pPr>
            <w:r w:rsidRPr="00FA1912">
              <w:rPr>
                <w:color w:val="000000"/>
              </w:rPr>
              <w:t>Therefore,</w:t>
            </w:r>
            <w:r w:rsidR="00607D6F" w:rsidRPr="00FA1912">
              <w:rPr>
                <w:color w:val="000000"/>
              </w:rPr>
              <w:t xml:space="preserve"> for this reason we have not tried to match the previous market comparable to this Plant value and kept it only as computed from cost approach.</w:t>
            </w:r>
          </w:p>
          <w:p w14:paraId="2C1A9BD5" w14:textId="77777777" w:rsidR="00607D6F" w:rsidRPr="00FA1912" w:rsidRDefault="00607D6F">
            <w:pPr>
              <w:pStyle w:val="ListParagraph"/>
              <w:widowControl/>
              <w:numPr>
                <w:ilvl w:val="0"/>
                <w:numId w:val="56"/>
              </w:numPr>
              <w:autoSpaceDE/>
              <w:autoSpaceDN/>
              <w:spacing w:after="0" w:line="276" w:lineRule="auto"/>
              <w:contextualSpacing w:val="0"/>
              <w:jc w:val="both"/>
              <w:rPr>
                <w:color w:val="000000"/>
              </w:rPr>
            </w:pPr>
            <w:r w:rsidRPr="00FA1912">
              <w:rPr>
                <w:color w:val="000000"/>
              </w:rPr>
              <w:t>This is just core Asset Valuation and not an Enterprise Valuation. This report doesn’t cover any prospective sale value of the Power Plant as a whole which is based on the cash flows of the business.</w:t>
            </w:r>
          </w:p>
          <w:p w14:paraId="13D902C3" w14:textId="77777777" w:rsidR="00607D6F" w:rsidRPr="00FA1912" w:rsidRDefault="00607D6F">
            <w:pPr>
              <w:pStyle w:val="ListParagraph"/>
              <w:widowControl/>
              <w:numPr>
                <w:ilvl w:val="0"/>
                <w:numId w:val="56"/>
              </w:numPr>
              <w:autoSpaceDE/>
              <w:autoSpaceDN/>
              <w:spacing w:after="0" w:line="276" w:lineRule="auto"/>
              <w:contextualSpacing w:val="0"/>
              <w:jc w:val="both"/>
              <w:rPr>
                <w:color w:val="000000"/>
              </w:rPr>
            </w:pPr>
            <w:r w:rsidRPr="00FA1912">
              <w:rPr>
                <w:color w:val="000000"/>
              </w:rPr>
              <w:t>Fragmented/ Individual component wise may fetch different values, however this Valuation is prepared based on the ongoing concern and the Values has been applied in totality/ group of assets.</w:t>
            </w:r>
          </w:p>
          <w:p w14:paraId="074BB827" w14:textId="77777777" w:rsidR="00607D6F" w:rsidRPr="00FA1912" w:rsidRDefault="00607D6F">
            <w:pPr>
              <w:pStyle w:val="ListParagraph"/>
              <w:widowControl/>
              <w:numPr>
                <w:ilvl w:val="0"/>
                <w:numId w:val="56"/>
              </w:numPr>
              <w:autoSpaceDE/>
              <w:autoSpaceDN/>
              <w:spacing w:after="0" w:line="276" w:lineRule="auto"/>
              <w:contextualSpacing w:val="0"/>
              <w:jc w:val="both"/>
              <w:rPr>
                <w:color w:val="000000"/>
              </w:rPr>
            </w:pPr>
            <w:r w:rsidRPr="00FA1912">
              <w:rPr>
                <w:color w:val="000000"/>
              </w:rPr>
              <w:lastRenderedPageBreak/>
              <w:t>This valuation exercise has been performed to reach the prospective fair market value using the replacement cost for setting up such Greenfield integrated plants in current scenario. This should not be treated as the transactional value of these assets.</w:t>
            </w:r>
          </w:p>
          <w:p w14:paraId="07651208" w14:textId="7EE46451" w:rsidR="00607D6F" w:rsidRPr="00FA1912" w:rsidRDefault="00607D6F">
            <w:pPr>
              <w:pStyle w:val="ListParagraph"/>
              <w:widowControl/>
              <w:numPr>
                <w:ilvl w:val="0"/>
                <w:numId w:val="56"/>
              </w:numPr>
              <w:autoSpaceDE/>
              <w:autoSpaceDN/>
              <w:spacing w:after="0" w:line="276" w:lineRule="auto"/>
              <w:contextualSpacing w:val="0"/>
              <w:jc w:val="both"/>
              <w:rPr>
                <w:sz w:val="24"/>
                <w:szCs w:val="24"/>
                <w:u w:val="single"/>
              </w:rPr>
            </w:pPr>
            <w:r w:rsidRPr="00FA1912">
              <w:t>Secondary/ Tertiary costs related to asset transaction like Stamp Duty, Registration charges, Brokerage, Bank interest etc. pertaining to the sale/ purchase of this property are not considered while assessing the Market Value.</w:t>
            </w:r>
          </w:p>
          <w:p w14:paraId="54BE0D19" w14:textId="77777777" w:rsidR="00607D6F" w:rsidRPr="00406159" w:rsidRDefault="00607D6F">
            <w:pPr>
              <w:pStyle w:val="ListParagraph"/>
              <w:widowControl/>
              <w:numPr>
                <w:ilvl w:val="0"/>
                <w:numId w:val="56"/>
              </w:numPr>
              <w:autoSpaceDE/>
              <w:autoSpaceDN/>
              <w:spacing w:after="0" w:line="276" w:lineRule="auto"/>
              <w:contextualSpacing w:val="0"/>
              <w:jc w:val="both"/>
              <w:rPr>
                <w:color w:val="000000"/>
              </w:rPr>
            </w:pPr>
            <w:r w:rsidRPr="00406159">
              <w:rPr>
                <w:color w:val="000000"/>
              </w:rPr>
              <w:t>Fragmented/ Individual component wise may fetch different values, however this Valuation is prepared based on the ongoing concern and the Values has been applied in totality/ group of assets.</w:t>
            </w:r>
          </w:p>
          <w:p w14:paraId="1A0965C8" w14:textId="77777777" w:rsidR="00607D6F" w:rsidRPr="00406159" w:rsidRDefault="00607D6F">
            <w:pPr>
              <w:pStyle w:val="ListParagraph"/>
              <w:widowControl/>
              <w:numPr>
                <w:ilvl w:val="0"/>
                <w:numId w:val="56"/>
              </w:numPr>
              <w:autoSpaceDE/>
              <w:autoSpaceDN/>
              <w:spacing w:after="0" w:line="276" w:lineRule="auto"/>
              <w:contextualSpacing w:val="0"/>
              <w:jc w:val="both"/>
              <w:rPr>
                <w:color w:val="000000"/>
              </w:rPr>
            </w:pPr>
            <w:r w:rsidRPr="00406159">
              <w:rPr>
                <w:color w:val="00000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5C407E80" w14:textId="08AE64BC" w:rsidR="00607D6F" w:rsidRPr="00406159" w:rsidRDefault="00607D6F">
            <w:pPr>
              <w:pStyle w:val="ListParagraph"/>
              <w:widowControl/>
              <w:numPr>
                <w:ilvl w:val="0"/>
                <w:numId w:val="56"/>
              </w:numPr>
              <w:autoSpaceDE/>
              <w:autoSpaceDN/>
              <w:spacing w:after="0" w:line="276" w:lineRule="auto"/>
              <w:contextualSpacing w:val="0"/>
              <w:jc w:val="both"/>
              <w:rPr>
                <w:sz w:val="24"/>
                <w:szCs w:val="20"/>
              </w:rPr>
            </w:pPr>
            <w:r w:rsidRPr="00406159">
              <w:t>Secondary/ Tertiary costs related to asset transaction like Stamp Duty, Registration charges, Brokerage, Bank interest etc. pertaining to the sale/ purchase of this property are not considered while assessing the Market Value.</w:t>
            </w:r>
          </w:p>
          <w:p w14:paraId="43FCC61B" w14:textId="3B3786F0" w:rsidR="00607D6F" w:rsidRDefault="00607D6F">
            <w:pPr>
              <w:pStyle w:val="ListParagraph"/>
              <w:widowControl/>
              <w:numPr>
                <w:ilvl w:val="0"/>
                <w:numId w:val="56"/>
              </w:numPr>
              <w:autoSpaceDE/>
              <w:autoSpaceDN/>
              <w:spacing w:after="0" w:line="276" w:lineRule="auto"/>
              <w:contextualSpacing w:val="0"/>
              <w:jc w:val="both"/>
            </w:pPr>
            <w:r w:rsidRPr="00D125DA">
              <w:t>We are independent of client/ company and do not have any direct/ indirect interest in the property.</w:t>
            </w:r>
          </w:p>
          <w:p w14:paraId="5348CB8E" w14:textId="77777777" w:rsidR="00607D6F" w:rsidRPr="00D125DA" w:rsidRDefault="00607D6F">
            <w:pPr>
              <w:pStyle w:val="ListParagraph"/>
              <w:widowControl/>
              <w:numPr>
                <w:ilvl w:val="0"/>
                <w:numId w:val="56"/>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607D6F" w:rsidRDefault="00607D6F">
            <w:pPr>
              <w:pStyle w:val="ListParagraph"/>
              <w:widowControl/>
              <w:numPr>
                <w:ilvl w:val="0"/>
                <w:numId w:val="56"/>
              </w:numPr>
              <w:autoSpaceDE/>
              <w:autoSpaceDN/>
              <w:spacing w:after="0" w:line="276" w:lineRule="auto"/>
              <w:contextualSpacing w:val="0"/>
              <w:jc w:val="both"/>
            </w:pPr>
            <w:bookmarkStart w:id="8" w:name="_Hlk93236677"/>
            <w:r>
              <w:t>This Valuation is done for the property found on as-is-where basis as shown on the site by the Bank/ customer of which photographs is also attached with the report.</w:t>
            </w:r>
          </w:p>
          <w:p w14:paraId="1F699C05" w14:textId="77777777" w:rsidR="00607D6F" w:rsidRPr="00A01DE6" w:rsidRDefault="00607D6F">
            <w:pPr>
              <w:pStyle w:val="ListParagraph"/>
              <w:widowControl/>
              <w:numPr>
                <w:ilvl w:val="0"/>
                <w:numId w:val="56"/>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319337F2" w14:textId="77777777" w:rsidR="00607D6F" w:rsidRDefault="00607D6F">
            <w:pPr>
              <w:pStyle w:val="ListParagraph"/>
              <w:widowControl/>
              <w:numPr>
                <w:ilvl w:val="0"/>
                <w:numId w:val="56"/>
              </w:numPr>
              <w:autoSpaceDE/>
              <w:autoSpaceDN/>
              <w:spacing w:after="0" w:line="276" w:lineRule="auto"/>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607D6F" w:rsidRDefault="00607D6F">
            <w:pPr>
              <w:pStyle w:val="ListParagraph"/>
              <w:widowControl/>
              <w:numPr>
                <w:ilvl w:val="0"/>
                <w:numId w:val="56"/>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607D6F" w:rsidRPr="00A01DE6" w:rsidRDefault="00607D6F">
            <w:pPr>
              <w:pStyle w:val="ListParagraph"/>
              <w:widowControl/>
              <w:numPr>
                <w:ilvl w:val="0"/>
                <w:numId w:val="56"/>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607D6F" w:rsidRPr="00CF6321" w:rsidRDefault="00607D6F">
            <w:pPr>
              <w:pStyle w:val="ListParagraph"/>
              <w:widowControl/>
              <w:numPr>
                <w:ilvl w:val="0"/>
                <w:numId w:val="56"/>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607D6F" w:rsidRPr="00CC568F" w:rsidRDefault="00607D6F">
            <w:pPr>
              <w:pStyle w:val="ListParagraph"/>
              <w:widowControl/>
              <w:numPr>
                <w:ilvl w:val="0"/>
                <w:numId w:val="56"/>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607D6F" w:rsidRPr="00A77C76" w14:paraId="27BF63E0" w14:textId="77777777" w:rsidTr="00596012">
        <w:trPr>
          <w:trHeight w:val="111"/>
          <w:jc w:val="center"/>
        </w:trPr>
        <w:tc>
          <w:tcPr>
            <w:tcW w:w="779" w:type="dxa"/>
            <w:vMerge w:val="restart"/>
            <w:shd w:val="clear" w:color="auto" w:fill="C6D9F1" w:themeFill="text2" w:themeFillTint="33"/>
          </w:tcPr>
          <w:p w14:paraId="405F4B6E" w14:textId="4B717A1F" w:rsidR="00607D6F" w:rsidRPr="00887A8B" w:rsidRDefault="00607D6F">
            <w:pPr>
              <w:widowControl/>
              <w:numPr>
                <w:ilvl w:val="0"/>
                <w:numId w:val="56"/>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607D6F" w:rsidRPr="000D1935" w:rsidRDefault="00607D6F" w:rsidP="00607D6F">
            <w:pPr>
              <w:spacing w:after="0"/>
              <w:jc w:val="both"/>
              <w:rPr>
                <w:b/>
                <w:iCs/>
                <w:highlight w:val="yellow"/>
              </w:rPr>
            </w:pPr>
            <w:r w:rsidRPr="00535343">
              <w:rPr>
                <w:b/>
                <w:iCs/>
              </w:rPr>
              <w:t>IMPORTANT KEY DEFINITIONS</w:t>
            </w:r>
          </w:p>
        </w:tc>
      </w:tr>
      <w:tr w:rsidR="00607D6F"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607D6F" w:rsidRPr="00887A8B" w:rsidRDefault="00607D6F">
            <w:pPr>
              <w:widowControl/>
              <w:numPr>
                <w:ilvl w:val="0"/>
                <w:numId w:val="56"/>
              </w:numPr>
              <w:autoSpaceDE/>
              <w:autoSpaceDN/>
              <w:spacing w:after="0" w:line="276" w:lineRule="auto"/>
              <w:ind w:left="643"/>
              <w:contextualSpacing/>
              <w:jc w:val="center"/>
              <w:rPr>
                <w:b/>
              </w:rPr>
            </w:pPr>
          </w:p>
        </w:tc>
        <w:tc>
          <w:tcPr>
            <w:tcW w:w="10656" w:type="dxa"/>
            <w:gridSpan w:val="3"/>
          </w:tcPr>
          <w:p w14:paraId="4EC8577C" w14:textId="77777777" w:rsidR="00607D6F" w:rsidRPr="002943FD" w:rsidRDefault="00607D6F" w:rsidP="00607D6F">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w:t>
            </w:r>
            <w:r w:rsidRPr="00EB3AD8">
              <w:rPr>
                <w:rFonts w:cstheme="minorHAnsi"/>
                <w:i/>
                <w:iCs/>
                <w:color w:val="000000" w:themeColor="text1"/>
              </w:rPr>
              <w:lastRenderedPageBreak/>
              <w:t>parties, each acted knowledgeably, prudently without any compulsion on the date of the Valuation.</w:t>
            </w:r>
          </w:p>
          <w:p w14:paraId="2C882B89" w14:textId="76D10C81" w:rsidR="00607D6F" w:rsidRPr="00611D14" w:rsidRDefault="00607D6F" w:rsidP="00607D6F">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607D6F"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607D6F" w:rsidRPr="00887A8B" w:rsidRDefault="00607D6F">
            <w:pPr>
              <w:widowControl/>
              <w:numPr>
                <w:ilvl w:val="0"/>
                <w:numId w:val="56"/>
              </w:numPr>
              <w:autoSpaceDE/>
              <w:autoSpaceDN/>
              <w:spacing w:after="0" w:line="276" w:lineRule="auto"/>
              <w:ind w:left="643"/>
              <w:contextualSpacing/>
              <w:jc w:val="center"/>
              <w:rPr>
                <w:b/>
              </w:rPr>
            </w:pPr>
          </w:p>
        </w:tc>
        <w:tc>
          <w:tcPr>
            <w:tcW w:w="10656" w:type="dxa"/>
            <w:gridSpan w:val="3"/>
          </w:tcPr>
          <w:p w14:paraId="573F615A" w14:textId="77777777" w:rsidR="00607D6F" w:rsidRDefault="00607D6F" w:rsidP="00607D6F">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607D6F" w:rsidRPr="00C71BDD" w:rsidRDefault="00607D6F" w:rsidP="00607D6F">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w:t>
            </w:r>
            <w:proofErr w:type="gramStart"/>
            <w:r>
              <w:rPr>
                <w:rFonts w:cstheme="minorHAnsi"/>
                <w:i/>
                <w:color w:val="000000" w:themeColor="text1"/>
              </w:rPr>
              <w:t>However</w:t>
            </w:r>
            <w:proofErr w:type="gramEnd"/>
            <w:r>
              <w:rPr>
                <w:rFonts w:cstheme="minorHAnsi"/>
                <w:i/>
                <w:color w:val="000000" w:themeColor="text1"/>
              </w:rPr>
              <w:t xml:space="preserve"> due to the element of “Fair” in it, valuer will always look for the factors if the value should be better than the market realms which is just &amp; equitable backed by strong justification and reasoning.</w:t>
            </w:r>
          </w:p>
        </w:tc>
      </w:tr>
      <w:tr w:rsidR="00607D6F"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607D6F" w:rsidRPr="00887A8B" w:rsidRDefault="00607D6F">
            <w:pPr>
              <w:widowControl/>
              <w:numPr>
                <w:ilvl w:val="0"/>
                <w:numId w:val="56"/>
              </w:numPr>
              <w:autoSpaceDE/>
              <w:autoSpaceDN/>
              <w:spacing w:after="0" w:line="276" w:lineRule="auto"/>
              <w:ind w:left="643"/>
              <w:contextualSpacing/>
              <w:jc w:val="center"/>
              <w:rPr>
                <w:b/>
              </w:rPr>
            </w:pPr>
          </w:p>
        </w:tc>
        <w:tc>
          <w:tcPr>
            <w:tcW w:w="10656" w:type="dxa"/>
            <w:gridSpan w:val="3"/>
          </w:tcPr>
          <w:p w14:paraId="24B64616" w14:textId="77777777" w:rsidR="00607D6F" w:rsidRDefault="00607D6F" w:rsidP="00607D6F">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607D6F" w:rsidRDefault="00607D6F" w:rsidP="00607D6F">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607D6F" w:rsidRPr="008169EA" w:rsidRDefault="00607D6F" w:rsidP="00607D6F">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607D6F"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607D6F" w:rsidRPr="00887A8B" w:rsidRDefault="00607D6F">
            <w:pPr>
              <w:widowControl/>
              <w:numPr>
                <w:ilvl w:val="0"/>
                <w:numId w:val="56"/>
              </w:numPr>
              <w:autoSpaceDE/>
              <w:autoSpaceDN/>
              <w:spacing w:after="0" w:line="276" w:lineRule="auto"/>
              <w:ind w:left="643"/>
              <w:contextualSpacing/>
              <w:jc w:val="center"/>
              <w:rPr>
                <w:b/>
              </w:rPr>
            </w:pPr>
          </w:p>
        </w:tc>
        <w:tc>
          <w:tcPr>
            <w:tcW w:w="10656" w:type="dxa"/>
            <w:gridSpan w:val="3"/>
          </w:tcPr>
          <w:p w14:paraId="69410EBB" w14:textId="642C9227" w:rsidR="00607D6F" w:rsidRPr="00C967B1" w:rsidRDefault="00607D6F" w:rsidP="00607D6F">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607D6F"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607D6F" w:rsidRPr="00887A8B" w:rsidRDefault="00607D6F">
            <w:pPr>
              <w:widowControl/>
              <w:numPr>
                <w:ilvl w:val="0"/>
                <w:numId w:val="56"/>
              </w:numPr>
              <w:autoSpaceDE/>
              <w:autoSpaceDN/>
              <w:spacing w:after="0" w:line="276" w:lineRule="auto"/>
              <w:ind w:left="643"/>
              <w:contextualSpacing/>
              <w:jc w:val="center"/>
              <w:rPr>
                <w:b/>
              </w:rPr>
            </w:pPr>
          </w:p>
        </w:tc>
        <w:tc>
          <w:tcPr>
            <w:tcW w:w="10656" w:type="dxa"/>
            <w:gridSpan w:val="3"/>
          </w:tcPr>
          <w:p w14:paraId="04127651" w14:textId="3511FEA1" w:rsidR="00607D6F" w:rsidRPr="005E6E3A" w:rsidRDefault="00607D6F" w:rsidP="00607D6F">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07D6F"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607D6F" w:rsidRPr="00887A8B" w:rsidRDefault="00607D6F">
            <w:pPr>
              <w:widowControl/>
              <w:numPr>
                <w:ilvl w:val="0"/>
                <w:numId w:val="56"/>
              </w:numPr>
              <w:autoSpaceDE/>
              <w:autoSpaceDN/>
              <w:spacing w:after="0" w:line="276" w:lineRule="auto"/>
              <w:ind w:left="643"/>
              <w:contextualSpacing/>
              <w:jc w:val="center"/>
              <w:rPr>
                <w:b/>
              </w:rPr>
            </w:pPr>
          </w:p>
        </w:tc>
        <w:tc>
          <w:tcPr>
            <w:tcW w:w="10656" w:type="dxa"/>
            <w:gridSpan w:val="3"/>
          </w:tcPr>
          <w:p w14:paraId="682BA692" w14:textId="16DA2066" w:rsidR="00607D6F" w:rsidRPr="00C967B1" w:rsidRDefault="00607D6F" w:rsidP="00607D6F">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w:t>
            </w:r>
            <w:r w:rsidRPr="003D107D">
              <w:rPr>
                <w:i/>
              </w:rPr>
              <w:lastRenderedPageBreak/>
              <w:t>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07D6F"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607D6F" w:rsidRPr="00887A8B" w:rsidRDefault="00607D6F">
            <w:pPr>
              <w:widowControl/>
              <w:numPr>
                <w:ilvl w:val="0"/>
                <w:numId w:val="56"/>
              </w:numPr>
              <w:autoSpaceDE/>
              <w:autoSpaceDN/>
              <w:spacing w:after="0" w:line="276" w:lineRule="auto"/>
              <w:ind w:left="643"/>
              <w:contextualSpacing/>
              <w:jc w:val="center"/>
              <w:rPr>
                <w:b/>
              </w:rPr>
            </w:pPr>
          </w:p>
        </w:tc>
        <w:tc>
          <w:tcPr>
            <w:tcW w:w="10656" w:type="dxa"/>
            <w:gridSpan w:val="3"/>
          </w:tcPr>
          <w:p w14:paraId="40E02106" w14:textId="4ADCED47" w:rsidR="00607D6F" w:rsidRPr="00823E96" w:rsidRDefault="00607D6F" w:rsidP="00607D6F">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607D6F" w:rsidRPr="00823E96" w:rsidRDefault="00607D6F" w:rsidP="00607D6F">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607D6F" w:rsidRPr="00895B24" w:rsidRDefault="00607D6F" w:rsidP="00607D6F">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607D6F" w:rsidRPr="00823E96" w:rsidRDefault="00607D6F" w:rsidP="00607D6F">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607D6F" w:rsidRPr="005E6E3A" w:rsidRDefault="00607D6F" w:rsidP="00607D6F">
            <w:pPr>
              <w:spacing w:after="0"/>
              <w:jc w:val="both"/>
              <w:rPr>
                <w:b/>
                <w:bCs/>
                <w:i/>
              </w:rPr>
            </w:pPr>
            <w:r w:rsidRPr="0011121D">
              <w:rPr>
                <w:i/>
                <w:lang w:val="en-IN"/>
              </w:rPr>
              <w:t>Therefore, in actual for the same asset/ property, cost, price &amp; value remain different since these terms have different usage &amp; meaning.</w:t>
            </w:r>
          </w:p>
        </w:tc>
      </w:tr>
    </w:tbl>
    <w:p w14:paraId="143B93E5" w14:textId="77777777" w:rsidR="00C02AB4" w:rsidRDefault="00C02AB4" w:rsidP="00734D3E"/>
    <w:tbl>
      <w:tblPr>
        <w:tblW w:w="11052" w:type="dxa"/>
        <w:jc w:val="center"/>
        <w:tblLayout w:type="fixed"/>
        <w:tblLook w:val="04A0" w:firstRow="1" w:lastRow="0" w:firstColumn="1" w:lastColumn="0" w:noHBand="0" w:noVBand="1"/>
      </w:tblPr>
      <w:tblGrid>
        <w:gridCol w:w="710"/>
        <w:gridCol w:w="1841"/>
        <w:gridCol w:w="1413"/>
        <w:gridCol w:w="1276"/>
        <w:gridCol w:w="1134"/>
        <w:gridCol w:w="1276"/>
        <w:gridCol w:w="1701"/>
        <w:gridCol w:w="1701"/>
      </w:tblGrid>
      <w:tr w:rsidR="001C6A50" w:rsidRPr="007039CF" w14:paraId="59B8F8A0" w14:textId="77777777" w:rsidTr="008230BA">
        <w:trPr>
          <w:trHeight w:val="20"/>
          <w:jc w:val="center"/>
        </w:trPr>
        <w:tc>
          <w:tcPr>
            <w:tcW w:w="11052" w:type="dxa"/>
            <w:gridSpan w:val="8"/>
            <w:tcBorders>
              <w:top w:val="single" w:sz="4" w:space="0" w:color="auto"/>
              <w:left w:val="single" w:sz="4" w:space="0" w:color="auto"/>
              <w:right w:val="single" w:sz="4" w:space="0" w:color="auto"/>
            </w:tcBorders>
            <w:shd w:val="clear" w:color="000000" w:fill="002060"/>
            <w:vAlign w:val="center"/>
          </w:tcPr>
          <w:p w14:paraId="10D515FB" w14:textId="77777777" w:rsidR="001C6A50" w:rsidRPr="007039CF" w:rsidRDefault="001C6A50" w:rsidP="008230BA">
            <w:pPr>
              <w:spacing w:after="0"/>
              <w:jc w:val="center"/>
              <w:rPr>
                <w:b/>
                <w:bCs/>
                <w:color w:val="FFFFFF"/>
                <w:szCs w:val="20"/>
              </w:rPr>
            </w:pPr>
            <w:r w:rsidRPr="007039CF">
              <w:rPr>
                <w:b/>
                <w:bCs/>
                <w:color w:val="FFFFFF"/>
                <w:szCs w:val="20"/>
              </w:rPr>
              <w:t>Valuation Summary</w:t>
            </w:r>
          </w:p>
        </w:tc>
      </w:tr>
      <w:tr w:rsidR="001C6A50" w:rsidRPr="007039CF" w14:paraId="139AD611" w14:textId="77777777" w:rsidTr="008230BA">
        <w:trPr>
          <w:trHeight w:val="20"/>
          <w:jc w:val="center"/>
        </w:trPr>
        <w:tc>
          <w:tcPr>
            <w:tcW w:w="710" w:type="dxa"/>
            <w:vMerge w:val="restart"/>
            <w:tcBorders>
              <w:top w:val="single" w:sz="4" w:space="0" w:color="auto"/>
              <w:left w:val="single" w:sz="4" w:space="0" w:color="auto"/>
              <w:right w:val="single" w:sz="4" w:space="0" w:color="auto"/>
            </w:tcBorders>
            <w:shd w:val="clear" w:color="auto" w:fill="C6D9F1" w:themeFill="text2" w:themeFillTint="33"/>
            <w:vAlign w:val="center"/>
          </w:tcPr>
          <w:p w14:paraId="2827060A"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S. No.</w:t>
            </w:r>
          </w:p>
        </w:tc>
        <w:tc>
          <w:tcPr>
            <w:tcW w:w="4530" w:type="dxa"/>
            <w:gridSpan w:val="3"/>
            <w:tcBorders>
              <w:top w:val="single" w:sz="4" w:space="0" w:color="auto"/>
              <w:left w:val="nil"/>
              <w:bottom w:val="single" w:sz="4" w:space="0" w:color="auto"/>
              <w:right w:val="single" w:sz="4" w:space="0" w:color="auto"/>
            </w:tcBorders>
            <w:shd w:val="clear" w:color="auto" w:fill="C6D9F1" w:themeFill="text2" w:themeFillTint="33"/>
            <w:vAlign w:val="center"/>
          </w:tcPr>
          <w:p w14:paraId="7C1F8765"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As per SPL dated 31-03-2024</w:t>
            </w:r>
          </w:p>
        </w:tc>
        <w:tc>
          <w:tcPr>
            <w:tcW w:w="5812" w:type="dxa"/>
            <w:gridSpan w:val="4"/>
            <w:tcBorders>
              <w:top w:val="single" w:sz="4" w:space="0" w:color="auto"/>
              <w:left w:val="nil"/>
              <w:bottom w:val="single" w:sz="4" w:space="0" w:color="auto"/>
              <w:right w:val="single" w:sz="4" w:space="0" w:color="auto"/>
            </w:tcBorders>
            <w:shd w:val="clear" w:color="auto" w:fill="C6D9F1" w:themeFill="text2" w:themeFillTint="33"/>
            <w:vAlign w:val="center"/>
          </w:tcPr>
          <w:p w14:paraId="609A1EC2"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As per RKA as on 25-11-2024</w:t>
            </w:r>
          </w:p>
        </w:tc>
      </w:tr>
      <w:tr w:rsidR="001C6A50" w:rsidRPr="007039CF" w14:paraId="06D54060" w14:textId="77777777" w:rsidTr="008230BA">
        <w:trPr>
          <w:trHeight w:val="20"/>
          <w:jc w:val="center"/>
        </w:trPr>
        <w:tc>
          <w:tcPr>
            <w:tcW w:w="710" w:type="dxa"/>
            <w:vMerge/>
            <w:tcBorders>
              <w:left w:val="single" w:sz="4" w:space="0" w:color="auto"/>
              <w:bottom w:val="single" w:sz="4" w:space="0" w:color="auto"/>
              <w:right w:val="single" w:sz="4" w:space="0" w:color="auto"/>
            </w:tcBorders>
            <w:shd w:val="clear" w:color="auto" w:fill="C6D9F1" w:themeFill="text2" w:themeFillTint="33"/>
            <w:vAlign w:val="center"/>
            <w:hideMark/>
          </w:tcPr>
          <w:p w14:paraId="3612F8A2" w14:textId="77777777" w:rsidR="001C6A50" w:rsidRPr="00896972" w:rsidRDefault="001C6A50" w:rsidP="008230BA">
            <w:pPr>
              <w:spacing w:after="0"/>
              <w:jc w:val="center"/>
              <w:rPr>
                <w:b/>
                <w:bCs/>
                <w:color w:val="000000" w:themeColor="text1"/>
                <w:sz w:val="20"/>
                <w:szCs w:val="20"/>
              </w:rPr>
            </w:pPr>
          </w:p>
        </w:tc>
        <w:tc>
          <w:tcPr>
            <w:tcW w:w="184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10D92A02"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Asset Class</w:t>
            </w:r>
          </w:p>
        </w:tc>
        <w:tc>
          <w:tcPr>
            <w:tcW w:w="1413"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62D4951"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Gross Block</w:t>
            </w:r>
          </w:p>
          <w:p w14:paraId="4262AA47"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E2B3763"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Net Block</w:t>
            </w:r>
          </w:p>
          <w:p w14:paraId="3AF8C9C0"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c>
          <w:tcPr>
            <w:tcW w:w="113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5609D18"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GCRC</w:t>
            </w:r>
          </w:p>
          <w:p w14:paraId="16779376"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460E585"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Fair Value</w:t>
            </w:r>
          </w:p>
          <w:p w14:paraId="1451D604"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c>
          <w:tcPr>
            <w:tcW w:w="1701" w:type="dxa"/>
            <w:tcBorders>
              <w:top w:val="single" w:sz="4" w:space="0" w:color="auto"/>
              <w:left w:val="nil"/>
              <w:bottom w:val="single" w:sz="4" w:space="0" w:color="auto"/>
              <w:right w:val="single" w:sz="4" w:space="0" w:color="auto"/>
            </w:tcBorders>
            <w:shd w:val="clear" w:color="auto" w:fill="C6D9F1" w:themeFill="text2" w:themeFillTint="33"/>
          </w:tcPr>
          <w:p w14:paraId="228C21DC"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Realizable Value (in ₹ Cr.)</w:t>
            </w:r>
          </w:p>
        </w:tc>
        <w:tc>
          <w:tcPr>
            <w:tcW w:w="1701" w:type="dxa"/>
            <w:tcBorders>
              <w:top w:val="single" w:sz="4" w:space="0" w:color="auto"/>
              <w:left w:val="nil"/>
              <w:bottom w:val="single" w:sz="4" w:space="0" w:color="auto"/>
              <w:right w:val="single" w:sz="4" w:space="0" w:color="auto"/>
            </w:tcBorders>
            <w:shd w:val="clear" w:color="auto" w:fill="C6D9F1" w:themeFill="text2" w:themeFillTint="33"/>
          </w:tcPr>
          <w:p w14:paraId="74FBB68E"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Distress Value</w:t>
            </w:r>
          </w:p>
          <w:p w14:paraId="77976A48"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r>
      <w:tr w:rsidR="001C6A50" w:rsidRPr="007039CF" w14:paraId="618F3733" w14:textId="77777777" w:rsidTr="008230B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3E134BDC" w14:textId="77777777" w:rsidR="001C6A50" w:rsidRPr="007039CF" w:rsidRDefault="001C6A50" w:rsidP="008230BA">
            <w:pPr>
              <w:spacing w:after="0"/>
              <w:jc w:val="center"/>
              <w:rPr>
                <w:sz w:val="20"/>
                <w:szCs w:val="20"/>
              </w:rPr>
            </w:pPr>
            <w:r w:rsidRPr="007039CF">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05521E7A" w14:textId="77777777" w:rsidR="001C6A50" w:rsidRPr="007039CF" w:rsidRDefault="001C6A50" w:rsidP="008230BA">
            <w:pPr>
              <w:spacing w:after="0"/>
              <w:rPr>
                <w:sz w:val="20"/>
                <w:szCs w:val="20"/>
              </w:rPr>
            </w:pPr>
            <w:r w:rsidRPr="007039CF">
              <w:rPr>
                <w:sz w:val="20"/>
                <w:szCs w:val="20"/>
              </w:rPr>
              <w:t xml:space="preserve">Land </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3A67E2D9" w14:textId="77777777" w:rsidR="001C6A50" w:rsidRPr="007039CF" w:rsidRDefault="001C6A50" w:rsidP="008230BA">
            <w:pPr>
              <w:spacing w:after="0"/>
              <w:jc w:val="right"/>
              <w:rPr>
                <w:sz w:val="20"/>
              </w:rPr>
            </w:pPr>
            <w:r>
              <w:rPr>
                <w:rFonts w:ascii="Calibri" w:hAnsi="Calibri" w:cs="Calibri"/>
                <w:color w:val="000000"/>
              </w:rPr>
              <w:t>707.82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E765EF9" w14:textId="77777777" w:rsidR="001C6A50" w:rsidRPr="007039CF" w:rsidRDefault="001C6A50" w:rsidP="008230BA">
            <w:pPr>
              <w:spacing w:after="0"/>
              <w:jc w:val="right"/>
              <w:rPr>
                <w:sz w:val="20"/>
              </w:rPr>
            </w:pPr>
            <w:r>
              <w:rPr>
                <w:rFonts w:ascii="Calibri" w:hAnsi="Calibri" w:cs="Calibri"/>
                <w:color w:val="000000"/>
              </w:rPr>
              <w:t>617.74</w:t>
            </w:r>
          </w:p>
        </w:tc>
        <w:tc>
          <w:tcPr>
            <w:tcW w:w="1134" w:type="dxa"/>
            <w:tcBorders>
              <w:top w:val="nil"/>
              <w:left w:val="nil"/>
              <w:bottom w:val="single" w:sz="4" w:space="0" w:color="auto"/>
              <w:right w:val="single" w:sz="4" w:space="0" w:color="auto"/>
            </w:tcBorders>
            <w:shd w:val="clear" w:color="auto" w:fill="auto"/>
            <w:noWrap/>
            <w:vAlign w:val="center"/>
          </w:tcPr>
          <w:p w14:paraId="5E263C83" w14:textId="77777777" w:rsidR="001C6A50" w:rsidRPr="00F11B3F" w:rsidRDefault="001C6A50" w:rsidP="008230BA">
            <w:pPr>
              <w:spacing w:after="0"/>
              <w:jc w:val="right"/>
              <w:rPr>
                <w:rFonts w:ascii="Calibri" w:hAnsi="Calibri" w:cs="Calibri"/>
                <w:color w:val="000000"/>
              </w:rPr>
            </w:pPr>
            <w:r w:rsidRPr="00F11B3F">
              <w:rPr>
                <w:rFonts w:ascii="Calibri" w:hAnsi="Calibri" w:cs="Calibri"/>
                <w:color w:val="000000"/>
              </w:rPr>
              <w:t>3,057.39</w:t>
            </w:r>
          </w:p>
        </w:tc>
        <w:tc>
          <w:tcPr>
            <w:tcW w:w="1276" w:type="dxa"/>
            <w:tcBorders>
              <w:top w:val="nil"/>
              <w:left w:val="nil"/>
              <w:bottom w:val="single" w:sz="4" w:space="0" w:color="auto"/>
              <w:right w:val="single" w:sz="4" w:space="0" w:color="auto"/>
            </w:tcBorders>
            <w:shd w:val="clear" w:color="auto" w:fill="auto"/>
            <w:noWrap/>
            <w:vAlign w:val="center"/>
          </w:tcPr>
          <w:p w14:paraId="7BEC676B" w14:textId="77777777" w:rsidR="001C6A50" w:rsidRPr="007039CF" w:rsidRDefault="001C6A50" w:rsidP="008230BA">
            <w:pPr>
              <w:spacing w:after="0"/>
              <w:jc w:val="right"/>
              <w:rPr>
                <w:rFonts w:ascii="Calibri" w:hAnsi="Calibri" w:cs="Calibri"/>
                <w:color w:val="000000"/>
              </w:rPr>
            </w:pPr>
            <w:r w:rsidRPr="00F11B3F">
              <w:rPr>
                <w:rFonts w:ascii="Calibri" w:hAnsi="Calibri" w:cs="Calibri"/>
                <w:color w:val="000000"/>
              </w:rPr>
              <w:t>3,057.39</w:t>
            </w:r>
          </w:p>
        </w:tc>
        <w:tc>
          <w:tcPr>
            <w:tcW w:w="1701" w:type="dxa"/>
            <w:tcBorders>
              <w:top w:val="nil"/>
              <w:left w:val="nil"/>
              <w:bottom w:val="single" w:sz="4" w:space="0" w:color="auto"/>
              <w:right w:val="single" w:sz="4" w:space="0" w:color="auto"/>
            </w:tcBorders>
            <w:vAlign w:val="center"/>
          </w:tcPr>
          <w:p w14:paraId="37488169" w14:textId="77777777" w:rsidR="001C6A50" w:rsidRPr="007039CF" w:rsidRDefault="001C6A50" w:rsidP="008230BA">
            <w:pPr>
              <w:spacing w:after="0"/>
              <w:jc w:val="right"/>
              <w:rPr>
                <w:rFonts w:ascii="Calibri" w:hAnsi="Calibri" w:cs="Calibri"/>
                <w:color w:val="000000"/>
              </w:rPr>
            </w:pPr>
            <w:r>
              <w:rPr>
                <w:rFonts w:ascii="Calibri" w:hAnsi="Calibri" w:cs="Calibri"/>
                <w:color w:val="000000"/>
              </w:rPr>
              <w:t>2,598.78</w:t>
            </w:r>
          </w:p>
        </w:tc>
        <w:tc>
          <w:tcPr>
            <w:tcW w:w="1701" w:type="dxa"/>
            <w:tcBorders>
              <w:top w:val="nil"/>
              <w:left w:val="nil"/>
              <w:bottom w:val="single" w:sz="4" w:space="0" w:color="auto"/>
              <w:right w:val="single" w:sz="4" w:space="0" w:color="auto"/>
            </w:tcBorders>
            <w:vAlign w:val="center"/>
          </w:tcPr>
          <w:p w14:paraId="739977A0" w14:textId="77777777" w:rsidR="001C6A50" w:rsidRPr="007039CF" w:rsidRDefault="001C6A50" w:rsidP="008230BA">
            <w:pPr>
              <w:spacing w:after="0"/>
              <w:jc w:val="right"/>
              <w:rPr>
                <w:sz w:val="20"/>
              </w:rPr>
            </w:pPr>
            <w:r>
              <w:rPr>
                <w:rFonts w:ascii="Calibri" w:hAnsi="Calibri" w:cs="Calibri"/>
                <w:color w:val="000000"/>
              </w:rPr>
              <w:t>2,293.04</w:t>
            </w:r>
          </w:p>
        </w:tc>
      </w:tr>
      <w:tr w:rsidR="001C6A50" w:rsidRPr="007039CF" w14:paraId="33550A82" w14:textId="77777777" w:rsidTr="008230B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4E4585F4" w14:textId="77777777" w:rsidR="001C6A50" w:rsidRPr="007039CF" w:rsidRDefault="001C6A50" w:rsidP="008230BA">
            <w:pPr>
              <w:spacing w:after="0"/>
              <w:jc w:val="center"/>
              <w:rPr>
                <w:sz w:val="20"/>
                <w:szCs w:val="20"/>
              </w:rPr>
            </w:pPr>
            <w:r w:rsidRPr="007039CF">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5C30C718" w14:textId="77777777" w:rsidR="001C6A50" w:rsidRPr="007039CF" w:rsidRDefault="001C6A50" w:rsidP="008230BA">
            <w:pPr>
              <w:spacing w:after="0"/>
              <w:rPr>
                <w:sz w:val="20"/>
                <w:szCs w:val="20"/>
              </w:rPr>
            </w:pPr>
            <w:r w:rsidRPr="007039CF">
              <w:rPr>
                <w:sz w:val="20"/>
                <w:szCs w:val="20"/>
              </w:rPr>
              <w:t>Building</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5652BB4F" w14:textId="77777777" w:rsidR="001C6A50" w:rsidRPr="007039CF" w:rsidRDefault="001C6A50" w:rsidP="008230BA">
            <w:pPr>
              <w:spacing w:after="0"/>
              <w:jc w:val="right"/>
              <w:rPr>
                <w:sz w:val="20"/>
              </w:rPr>
            </w:pPr>
            <w:r>
              <w:rPr>
                <w:rFonts w:ascii="Calibri" w:hAnsi="Calibri" w:cs="Calibri"/>
                <w:color w:val="000000"/>
              </w:rPr>
              <w:t>718.01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EE8AC80" w14:textId="77777777" w:rsidR="001C6A50" w:rsidRPr="007039CF" w:rsidRDefault="001C6A50" w:rsidP="008230BA">
            <w:pPr>
              <w:spacing w:after="0"/>
              <w:jc w:val="right"/>
              <w:rPr>
                <w:sz w:val="20"/>
              </w:rPr>
            </w:pPr>
            <w:r>
              <w:rPr>
                <w:rFonts w:ascii="Calibri" w:hAnsi="Calibri" w:cs="Calibri"/>
                <w:color w:val="000000"/>
              </w:rPr>
              <w:t>418.12</w:t>
            </w:r>
          </w:p>
        </w:tc>
        <w:tc>
          <w:tcPr>
            <w:tcW w:w="1134" w:type="dxa"/>
            <w:tcBorders>
              <w:top w:val="nil"/>
              <w:left w:val="nil"/>
              <w:bottom w:val="single" w:sz="4" w:space="0" w:color="auto"/>
              <w:right w:val="single" w:sz="4" w:space="0" w:color="auto"/>
            </w:tcBorders>
            <w:shd w:val="clear" w:color="auto" w:fill="auto"/>
            <w:noWrap/>
            <w:vAlign w:val="center"/>
          </w:tcPr>
          <w:p w14:paraId="7F2E8C6E" w14:textId="77777777" w:rsidR="001C6A50" w:rsidRPr="007039CF" w:rsidRDefault="001C6A50" w:rsidP="008230BA">
            <w:pPr>
              <w:spacing w:after="0"/>
              <w:jc w:val="right"/>
              <w:rPr>
                <w:rFonts w:ascii="Calibri" w:hAnsi="Calibri" w:cs="Calibri"/>
                <w:color w:val="000000"/>
              </w:rPr>
            </w:pPr>
            <w:r w:rsidRPr="00F11B3F">
              <w:rPr>
                <w:rFonts w:ascii="Calibri" w:hAnsi="Calibri" w:cs="Calibri"/>
                <w:color w:val="000000"/>
              </w:rPr>
              <w:t>1,044.02</w:t>
            </w:r>
          </w:p>
        </w:tc>
        <w:tc>
          <w:tcPr>
            <w:tcW w:w="1276" w:type="dxa"/>
            <w:tcBorders>
              <w:top w:val="nil"/>
              <w:left w:val="nil"/>
              <w:bottom w:val="single" w:sz="4" w:space="0" w:color="auto"/>
              <w:right w:val="single" w:sz="4" w:space="0" w:color="auto"/>
            </w:tcBorders>
            <w:shd w:val="clear" w:color="auto" w:fill="auto"/>
            <w:noWrap/>
            <w:vAlign w:val="center"/>
          </w:tcPr>
          <w:p w14:paraId="37CE4150" w14:textId="77777777" w:rsidR="001C6A50" w:rsidRPr="007039CF" w:rsidRDefault="001C6A50" w:rsidP="008230BA">
            <w:pPr>
              <w:spacing w:after="0"/>
              <w:jc w:val="right"/>
              <w:rPr>
                <w:rFonts w:ascii="Calibri" w:hAnsi="Calibri" w:cs="Calibri"/>
                <w:color w:val="000000"/>
              </w:rPr>
            </w:pPr>
            <w:r w:rsidRPr="00F11B3F">
              <w:rPr>
                <w:rFonts w:ascii="Calibri" w:hAnsi="Calibri" w:cs="Calibri"/>
                <w:color w:val="000000"/>
              </w:rPr>
              <w:t>539.18</w:t>
            </w:r>
          </w:p>
        </w:tc>
        <w:tc>
          <w:tcPr>
            <w:tcW w:w="1701" w:type="dxa"/>
            <w:tcBorders>
              <w:top w:val="nil"/>
              <w:left w:val="nil"/>
              <w:bottom w:val="single" w:sz="4" w:space="0" w:color="auto"/>
              <w:right w:val="single" w:sz="4" w:space="0" w:color="auto"/>
            </w:tcBorders>
            <w:vAlign w:val="center"/>
          </w:tcPr>
          <w:p w14:paraId="7EAC5C85" w14:textId="77777777" w:rsidR="001C6A50" w:rsidRPr="007039CF" w:rsidRDefault="001C6A50" w:rsidP="008230BA">
            <w:pPr>
              <w:spacing w:after="0"/>
              <w:jc w:val="right"/>
              <w:rPr>
                <w:rFonts w:ascii="Calibri" w:hAnsi="Calibri" w:cs="Calibri"/>
                <w:color w:val="000000"/>
              </w:rPr>
            </w:pPr>
            <w:r>
              <w:rPr>
                <w:rFonts w:ascii="Calibri" w:hAnsi="Calibri" w:cs="Calibri"/>
                <w:color w:val="000000"/>
              </w:rPr>
              <w:t>458.30</w:t>
            </w:r>
          </w:p>
        </w:tc>
        <w:tc>
          <w:tcPr>
            <w:tcW w:w="1701" w:type="dxa"/>
            <w:tcBorders>
              <w:top w:val="nil"/>
              <w:left w:val="nil"/>
              <w:bottom w:val="single" w:sz="4" w:space="0" w:color="auto"/>
              <w:right w:val="single" w:sz="4" w:space="0" w:color="auto"/>
            </w:tcBorders>
            <w:vAlign w:val="center"/>
          </w:tcPr>
          <w:p w14:paraId="35665EF1" w14:textId="77777777" w:rsidR="001C6A50" w:rsidRPr="007039CF" w:rsidRDefault="001C6A50" w:rsidP="008230BA">
            <w:pPr>
              <w:spacing w:after="0"/>
              <w:jc w:val="right"/>
              <w:rPr>
                <w:sz w:val="20"/>
              </w:rPr>
            </w:pPr>
            <w:r>
              <w:rPr>
                <w:rFonts w:ascii="Calibri" w:hAnsi="Calibri" w:cs="Calibri"/>
                <w:color w:val="000000"/>
              </w:rPr>
              <w:t>404.38</w:t>
            </w:r>
          </w:p>
        </w:tc>
      </w:tr>
      <w:tr w:rsidR="001C6A50" w:rsidRPr="007039CF" w14:paraId="5B2FD5E6" w14:textId="77777777" w:rsidTr="008230B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6080F797" w14:textId="77777777" w:rsidR="001C6A50" w:rsidRPr="007039CF" w:rsidRDefault="001C6A50" w:rsidP="008230BA">
            <w:pPr>
              <w:spacing w:after="0"/>
              <w:jc w:val="center"/>
              <w:rPr>
                <w:sz w:val="20"/>
                <w:szCs w:val="20"/>
              </w:rPr>
            </w:pPr>
            <w:r>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4EA737F1" w14:textId="77777777" w:rsidR="001C6A50" w:rsidRPr="007039CF" w:rsidRDefault="001C6A50" w:rsidP="008230BA">
            <w:pPr>
              <w:spacing w:after="0"/>
              <w:rPr>
                <w:sz w:val="20"/>
                <w:szCs w:val="20"/>
              </w:rPr>
            </w:pPr>
            <w:r>
              <w:rPr>
                <w:sz w:val="20"/>
                <w:szCs w:val="20"/>
              </w:rPr>
              <w:t>Plant &amp; Machinery</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0019FB76" w14:textId="77777777" w:rsidR="001C6A50" w:rsidRPr="007039CF" w:rsidRDefault="001C6A50" w:rsidP="008230BA">
            <w:pPr>
              <w:spacing w:after="0"/>
              <w:jc w:val="right"/>
              <w:rPr>
                <w:sz w:val="20"/>
              </w:rPr>
            </w:pPr>
            <w:r>
              <w:rPr>
                <w:rFonts w:ascii="Calibri" w:hAnsi="Calibri" w:cs="Calibri"/>
                <w:color w:val="000000"/>
              </w:rPr>
              <w:t>29,376.20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FD08859" w14:textId="77777777" w:rsidR="001C6A50" w:rsidRPr="007039CF" w:rsidRDefault="001C6A50" w:rsidP="008230BA">
            <w:pPr>
              <w:spacing w:after="0"/>
              <w:jc w:val="right"/>
              <w:rPr>
                <w:sz w:val="20"/>
              </w:rPr>
            </w:pPr>
            <w:r>
              <w:rPr>
                <w:rFonts w:ascii="Calibri" w:hAnsi="Calibri" w:cs="Calibri"/>
                <w:color w:val="000000"/>
              </w:rPr>
              <w:t>18,349.68</w:t>
            </w:r>
          </w:p>
        </w:tc>
        <w:tc>
          <w:tcPr>
            <w:tcW w:w="1134" w:type="dxa"/>
            <w:tcBorders>
              <w:top w:val="nil"/>
              <w:left w:val="nil"/>
              <w:bottom w:val="single" w:sz="4" w:space="0" w:color="auto"/>
              <w:right w:val="single" w:sz="4" w:space="0" w:color="auto"/>
            </w:tcBorders>
            <w:shd w:val="clear" w:color="auto" w:fill="auto"/>
            <w:noWrap/>
            <w:vAlign w:val="center"/>
          </w:tcPr>
          <w:p w14:paraId="7E0BBE28" w14:textId="77777777" w:rsidR="001C6A50" w:rsidRPr="00F11B3F" w:rsidRDefault="001C6A50" w:rsidP="008230BA">
            <w:pPr>
              <w:spacing w:after="0"/>
              <w:jc w:val="right"/>
              <w:rPr>
                <w:rFonts w:ascii="Calibri" w:hAnsi="Calibri" w:cs="Calibri"/>
                <w:color w:val="000000"/>
              </w:rPr>
            </w:pPr>
            <w:r w:rsidRPr="00F11B3F">
              <w:rPr>
                <w:rFonts w:ascii="Calibri" w:hAnsi="Calibri" w:cs="Calibri"/>
                <w:color w:val="000000"/>
              </w:rPr>
              <w:t>33,847.87</w:t>
            </w:r>
          </w:p>
        </w:tc>
        <w:tc>
          <w:tcPr>
            <w:tcW w:w="1276" w:type="dxa"/>
            <w:tcBorders>
              <w:top w:val="nil"/>
              <w:left w:val="nil"/>
              <w:bottom w:val="single" w:sz="4" w:space="0" w:color="auto"/>
              <w:right w:val="single" w:sz="4" w:space="0" w:color="auto"/>
            </w:tcBorders>
            <w:shd w:val="clear" w:color="auto" w:fill="auto"/>
            <w:noWrap/>
            <w:vAlign w:val="center"/>
          </w:tcPr>
          <w:p w14:paraId="238B0DE0" w14:textId="77777777" w:rsidR="001C6A50" w:rsidRPr="007039CF" w:rsidRDefault="001C6A50" w:rsidP="008230BA">
            <w:pPr>
              <w:spacing w:after="0"/>
              <w:jc w:val="right"/>
              <w:rPr>
                <w:rFonts w:ascii="Calibri" w:hAnsi="Calibri" w:cs="Calibri"/>
                <w:color w:val="000000"/>
              </w:rPr>
            </w:pPr>
            <w:r>
              <w:rPr>
                <w:rFonts w:ascii="Calibri" w:hAnsi="Calibri" w:cs="Calibri"/>
                <w:color w:val="000000"/>
              </w:rPr>
              <w:t xml:space="preserve">  21,841.81 </w:t>
            </w:r>
          </w:p>
        </w:tc>
        <w:tc>
          <w:tcPr>
            <w:tcW w:w="1701" w:type="dxa"/>
            <w:tcBorders>
              <w:top w:val="nil"/>
              <w:left w:val="nil"/>
              <w:bottom w:val="single" w:sz="4" w:space="0" w:color="auto"/>
              <w:right w:val="single" w:sz="4" w:space="0" w:color="auto"/>
            </w:tcBorders>
            <w:vAlign w:val="center"/>
          </w:tcPr>
          <w:p w14:paraId="28A02245" w14:textId="77777777" w:rsidR="001C6A50" w:rsidRPr="007039CF" w:rsidRDefault="001C6A50" w:rsidP="008230BA">
            <w:pPr>
              <w:spacing w:after="0"/>
              <w:jc w:val="right"/>
              <w:rPr>
                <w:rFonts w:ascii="Calibri" w:hAnsi="Calibri" w:cs="Calibri"/>
                <w:color w:val="000000"/>
              </w:rPr>
            </w:pPr>
            <w:r>
              <w:rPr>
                <w:rFonts w:ascii="Calibri" w:hAnsi="Calibri" w:cs="Calibri"/>
                <w:color w:val="000000"/>
              </w:rPr>
              <w:t xml:space="preserve">  18,565.54 </w:t>
            </w:r>
          </w:p>
        </w:tc>
        <w:tc>
          <w:tcPr>
            <w:tcW w:w="1701" w:type="dxa"/>
            <w:tcBorders>
              <w:top w:val="nil"/>
              <w:left w:val="nil"/>
              <w:bottom w:val="single" w:sz="4" w:space="0" w:color="auto"/>
              <w:right w:val="single" w:sz="4" w:space="0" w:color="auto"/>
            </w:tcBorders>
            <w:vAlign w:val="center"/>
          </w:tcPr>
          <w:p w14:paraId="224F6704" w14:textId="77777777" w:rsidR="001C6A50" w:rsidRPr="007039CF" w:rsidRDefault="001C6A50" w:rsidP="008230BA">
            <w:pPr>
              <w:spacing w:after="0"/>
              <w:jc w:val="right"/>
              <w:rPr>
                <w:sz w:val="20"/>
              </w:rPr>
            </w:pPr>
            <w:r>
              <w:rPr>
                <w:rFonts w:ascii="Calibri" w:hAnsi="Calibri" w:cs="Calibri"/>
                <w:color w:val="000000"/>
              </w:rPr>
              <w:t xml:space="preserve">  16,381.36 </w:t>
            </w:r>
          </w:p>
        </w:tc>
      </w:tr>
      <w:tr w:rsidR="001C6A50" w:rsidRPr="007039CF" w14:paraId="5F23503C" w14:textId="77777777" w:rsidTr="008230BA">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2DC367" w14:textId="77777777" w:rsidR="001C6A50" w:rsidRPr="007039CF" w:rsidRDefault="001C6A50" w:rsidP="008230BA">
            <w:pPr>
              <w:spacing w:after="0"/>
              <w:jc w:val="right"/>
              <w:rPr>
                <w:b/>
                <w:sz w:val="20"/>
                <w:szCs w:val="20"/>
              </w:rPr>
            </w:pPr>
            <w:r w:rsidRPr="007039CF">
              <w:rPr>
                <w:b/>
                <w:sz w:val="20"/>
                <w:szCs w:val="20"/>
              </w:rPr>
              <w:t>Total</w:t>
            </w:r>
          </w:p>
        </w:tc>
        <w:tc>
          <w:tcPr>
            <w:tcW w:w="141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7AE2101" w14:textId="77777777" w:rsidR="001C6A50" w:rsidRPr="007039CF" w:rsidRDefault="001C6A50" w:rsidP="008230BA">
            <w:pPr>
              <w:spacing w:after="0"/>
              <w:jc w:val="right"/>
              <w:rPr>
                <w:b/>
                <w:bCs/>
                <w:sz w:val="20"/>
                <w:szCs w:val="20"/>
              </w:rPr>
            </w:pPr>
            <w:r>
              <w:rPr>
                <w:rFonts w:ascii="Calibri" w:hAnsi="Calibri" w:cs="Calibri"/>
                <w:b/>
                <w:bCs/>
                <w:color w:val="000000"/>
              </w:rPr>
              <w:t>30,802.02</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E35145B" w14:textId="77777777" w:rsidR="001C6A50" w:rsidRPr="007039CF" w:rsidRDefault="001C6A50" w:rsidP="008230BA">
            <w:pPr>
              <w:spacing w:after="0"/>
              <w:jc w:val="right"/>
              <w:rPr>
                <w:b/>
                <w:bCs/>
                <w:sz w:val="20"/>
                <w:szCs w:val="20"/>
              </w:rPr>
            </w:pPr>
            <w:r>
              <w:rPr>
                <w:rFonts w:ascii="Calibri" w:hAnsi="Calibri" w:cs="Calibri"/>
                <w:b/>
                <w:bCs/>
                <w:color w:val="000000"/>
              </w:rPr>
              <w:t>19,385.53</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tcPr>
          <w:p w14:paraId="655ABD99" w14:textId="77777777" w:rsidR="001C6A50" w:rsidRPr="007039CF" w:rsidRDefault="001C6A50" w:rsidP="008230BA">
            <w:pPr>
              <w:spacing w:after="0"/>
              <w:jc w:val="right"/>
              <w:rPr>
                <w:b/>
                <w:bCs/>
                <w:sz w:val="20"/>
                <w:szCs w:val="20"/>
              </w:rPr>
            </w:pPr>
            <w:r>
              <w:rPr>
                <w:rFonts w:ascii="Calibri" w:hAnsi="Calibri" w:cs="Calibri"/>
                <w:b/>
                <w:bCs/>
                <w:color w:val="000000"/>
              </w:rPr>
              <w:t>37,949.29</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tcPr>
          <w:p w14:paraId="65288EEA" w14:textId="77777777" w:rsidR="001C6A50" w:rsidRPr="007039CF" w:rsidRDefault="001C6A50" w:rsidP="008230BA">
            <w:pPr>
              <w:spacing w:after="0"/>
              <w:jc w:val="right"/>
              <w:rPr>
                <w:b/>
                <w:bCs/>
                <w:sz w:val="20"/>
              </w:rPr>
            </w:pPr>
            <w:r>
              <w:rPr>
                <w:rFonts w:ascii="Calibri" w:hAnsi="Calibri" w:cs="Calibri"/>
                <w:b/>
                <w:bCs/>
                <w:color w:val="000000"/>
              </w:rPr>
              <w:t xml:space="preserve">  25,438.38 </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5FFF9C45" w14:textId="77777777" w:rsidR="001C6A50" w:rsidRPr="007039CF" w:rsidRDefault="001C6A50" w:rsidP="008230BA">
            <w:pPr>
              <w:spacing w:after="0"/>
              <w:jc w:val="right"/>
              <w:rPr>
                <w:b/>
                <w:bCs/>
                <w:sz w:val="20"/>
              </w:rPr>
            </w:pPr>
            <w:r>
              <w:rPr>
                <w:rFonts w:ascii="Calibri" w:hAnsi="Calibri" w:cs="Calibri"/>
                <w:b/>
                <w:bCs/>
                <w:color w:val="000000"/>
              </w:rPr>
              <w:t xml:space="preserve">  21,622.62 </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6C1AE72B" w14:textId="77777777" w:rsidR="001C6A50" w:rsidRPr="007039CF" w:rsidRDefault="001C6A50" w:rsidP="008230BA">
            <w:pPr>
              <w:spacing w:after="0"/>
              <w:jc w:val="right"/>
              <w:rPr>
                <w:b/>
                <w:sz w:val="20"/>
              </w:rPr>
            </w:pPr>
            <w:r>
              <w:rPr>
                <w:rFonts w:ascii="Calibri" w:hAnsi="Calibri" w:cs="Calibri"/>
                <w:b/>
                <w:bCs/>
                <w:color w:val="000000"/>
              </w:rPr>
              <w:t xml:space="preserve">  19,078.78 </w:t>
            </w:r>
          </w:p>
        </w:tc>
      </w:tr>
      <w:tr w:rsidR="001C6A50" w:rsidRPr="00504A0E" w14:paraId="285475E7" w14:textId="77777777" w:rsidTr="008230BA">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8C9F220" w14:textId="77777777" w:rsidR="001C6A50" w:rsidRPr="007039CF" w:rsidRDefault="001C6A50" w:rsidP="008230BA">
            <w:pPr>
              <w:spacing w:after="0"/>
              <w:jc w:val="right"/>
              <w:rPr>
                <w:b/>
                <w:sz w:val="20"/>
                <w:szCs w:val="20"/>
              </w:rPr>
            </w:pPr>
            <w:r w:rsidRPr="007039CF">
              <w:rPr>
                <w:rFonts w:asciiTheme="minorHAnsi" w:hAnsiTheme="minorHAnsi" w:cstheme="minorHAnsi"/>
                <w:b/>
                <w:i/>
                <w:szCs w:val="20"/>
              </w:rPr>
              <w:t>Per MW Cost</w:t>
            </w:r>
          </w:p>
        </w:tc>
        <w:tc>
          <w:tcPr>
            <w:tcW w:w="141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65A97C8"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 xml:space="preserve">Rs. </w:t>
            </w:r>
            <w:r>
              <w:rPr>
                <w:rFonts w:ascii="Calibri" w:hAnsi="Calibri" w:cs="Calibri"/>
                <w:b/>
                <w:i/>
                <w:color w:val="000000"/>
              </w:rPr>
              <w:t>7.78</w:t>
            </w:r>
            <w:r w:rsidRPr="007039CF">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C7DAB8B"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 xml:space="preserve">Rs. </w:t>
            </w:r>
            <w:r>
              <w:rPr>
                <w:rFonts w:ascii="Calibri" w:hAnsi="Calibri" w:cs="Calibri"/>
                <w:b/>
                <w:i/>
                <w:color w:val="000000"/>
              </w:rPr>
              <w:t>4.90</w:t>
            </w:r>
            <w:r w:rsidRPr="007039CF">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C2AF62B"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Rs.</w:t>
            </w:r>
            <w:r>
              <w:rPr>
                <w:rFonts w:ascii="Calibri" w:hAnsi="Calibri" w:cs="Calibri"/>
                <w:b/>
                <w:i/>
                <w:color w:val="000000"/>
              </w:rPr>
              <w:t>9.58</w:t>
            </w:r>
            <w:r w:rsidRPr="007039CF">
              <w:rPr>
                <w:b/>
                <w:i/>
                <w:sz w:val="20"/>
              </w:rPr>
              <w:t>Cr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732C76F"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 xml:space="preserve">Rs. </w:t>
            </w:r>
            <w:r>
              <w:rPr>
                <w:rFonts w:ascii="Calibri" w:hAnsi="Calibri" w:cs="Calibri"/>
                <w:b/>
                <w:i/>
                <w:color w:val="000000"/>
              </w:rPr>
              <w:t>6.42</w:t>
            </w:r>
            <w:r w:rsidRPr="007039CF">
              <w:rPr>
                <w:b/>
                <w:i/>
                <w:sz w:val="20"/>
              </w:rPr>
              <w:t xml:space="preserve"> Cr.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19B1E3"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 xml:space="preserve">Rs. </w:t>
            </w:r>
            <w:r>
              <w:rPr>
                <w:rFonts w:ascii="Calibri" w:hAnsi="Calibri" w:cs="Calibri"/>
                <w:b/>
                <w:i/>
                <w:color w:val="000000"/>
              </w:rPr>
              <w:t>5.46</w:t>
            </w:r>
            <w:r w:rsidRPr="007039CF">
              <w:rPr>
                <w:b/>
                <w:i/>
                <w:sz w:val="20"/>
              </w:rPr>
              <w:t xml:space="preserve"> Cr.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ECA0CA8" w14:textId="77777777" w:rsidR="001C6A50" w:rsidRDefault="001C6A50" w:rsidP="008230BA">
            <w:pPr>
              <w:spacing w:after="0"/>
              <w:jc w:val="right"/>
              <w:rPr>
                <w:b/>
                <w:sz w:val="20"/>
              </w:rPr>
            </w:pPr>
            <w:r w:rsidRPr="007039CF">
              <w:rPr>
                <w:rFonts w:ascii="Calibri" w:hAnsi="Calibri" w:cs="Calibri"/>
                <w:b/>
                <w:i/>
                <w:color w:val="000000"/>
              </w:rPr>
              <w:t>Rs.</w:t>
            </w:r>
            <w:r>
              <w:rPr>
                <w:rFonts w:ascii="Calibri" w:hAnsi="Calibri" w:cs="Calibri"/>
                <w:b/>
                <w:i/>
                <w:color w:val="000000"/>
              </w:rPr>
              <w:t xml:space="preserve"> 4.82 </w:t>
            </w:r>
            <w:r w:rsidRPr="007039CF">
              <w:rPr>
                <w:b/>
                <w:i/>
                <w:sz w:val="20"/>
              </w:rPr>
              <w:t>Cr</w:t>
            </w:r>
            <w:r>
              <w:rPr>
                <w:b/>
                <w:i/>
                <w:sz w:val="20"/>
              </w:rPr>
              <w:t>.</w:t>
            </w:r>
          </w:p>
        </w:tc>
      </w:tr>
    </w:tbl>
    <w:p w14:paraId="6D0B65BB" w14:textId="77777777" w:rsidR="002A6083" w:rsidRDefault="002A6083" w:rsidP="00734D3E"/>
    <w:p w14:paraId="798A5126" w14:textId="77777777" w:rsidR="00261A2F" w:rsidRDefault="00261A2F">
      <w:pPr>
        <w:widowControl/>
        <w:autoSpaceDE/>
        <w:autoSpaceDN/>
        <w:spacing w:after="200" w:line="276" w:lineRule="auto"/>
        <w:rPr>
          <w:b/>
          <w:u w:val="single"/>
        </w:rPr>
      </w:pPr>
      <w:r>
        <w:rPr>
          <w:b/>
          <w:u w:val="single"/>
        </w:rPr>
        <w:br w:type="page"/>
      </w:r>
    </w:p>
    <w:p w14:paraId="4CA56D2A" w14:textId="6C4A4D7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3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40"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EC0A77" w14:paraId="02B26524" w14:textId="77777777" w:rsidTr="004B3F88">
        <w:trPr>
          <w:jc w:val="center"/>
        </w:trPr>
        <w:tc>
          <w:tcPr>
            <w:tcW w:w="3116" w:type="dxa"/>
            <w:shd w:val="clear" w:color="auto" w:fill="002060"/>
            <w:vAlign w:val="center"/>
          </w:tcPr>
          <w:p w14:paraId="3AE49783" w14:textId="77777777" w:rsidR="00EC0A77" w:rsidRPr="004B3F88" w:rsidRDefault="00EC0A77" w:rsidP="004B3F88">
            <w:pPr>
              <w:spacing w:line="360" w:lineRule="auto"/>
              <w:jc w:val="center"/>
              <w:rPr>
                <w:b/>
                <w:bCs/>
                <w:iCs/>
              </w:rPr>
            </w:pPr>
            <w:r w:rsidRPr="004B3F88">
              <w:rPr>
                <w:b/>
                <w:bCs/>
                <w:iCs/>
              </w:rPr>
              <w:t>SURVEY ANALYST</w:t>
            </w:r>
          </w:p>
        </w:tc>
        <w:tc>
          <w:tcPr>
            <w:tcW w:w="3117" w:type="dxa"/>
            <w:shd w:val="clear" w:color="auto" w:fill="002060"/>
            <w:vAlign w:val="center"/>
          </w:tcPr>
          <w:p w14:paraId="6E953F33" w14:textId="77777777" w:rsidR="00EC0A77" w:rsidRPr="004B3F88" w:rsidRDefault="00EC0A77" w:rsidP="004B3F88">
            <w:pPr>
              <w:spacing w:line="360" w:lineRule="auto"/>
              <w:jc w:val="center"/>
              <w:rPr>
                <w:b/>
                <w:bCs/>
                <w:iCs/>
              </w:rPr>
            </w:pPr>
            <w:r w:rsidRPr="004B3F88">
              <w:rPr>
                <w:b/>
                <w:bCs/>
                <w:iCs/>
              </w:rPr>
              <w:t>VALUATION ENGINEER</w:t>
            </w:r>
          </w:p>
        </w:tc>
        <w:tc>
          <w:tcPr>
            <w:tcW w:w="3117" w:type="dxa"/>
            <w:shd w:val="clear" w:color="auto" w:fill="002060"/>
            <w:vAlign w:val="center"/>
          </w:tcPr>
          <w:p w14:paraId="6EA673B9" w14:textId="77777777" w:rsidR="00EC0A77" w:rsidRPr="004B3F88" w:rsidRDefault="00EC0A77" w:rsidP="004B3F88">
            <w:pPr>
              <w:spacing w:line="360" w:lineRule="auto"/>
              <w:jc w:val="center"/>
              <w:rPr>
                <w:b/>
                <w:bCs/>
                <w:iCs/>
              </w:rPr>
            </w:pPr>
            <w:r w:rsidRPr="004B3F88">
              <w:rPr>
                <w:b/>
                <w:bCs/>
                <w:iCs/>
              </w:rPr>
              <w:t>L1/ L2 REVIEWER</w:t>
            </w:r>
          </w:p>
        </w:tc>
      </w:tr>
      <w:tr w:rsidR="00EC0A77" w14:paraId="5965F19B" w14:textId="77777777" w:rsidTr="00331C41">
        <w:trPr>
          <w:jc w:val="center"/>
        </w:trPr>
        <w:tc>
          <w:tcPr>
            <w:tcW w:w="3116" w:type="dxa"/>
            <w:vAlign w:val="center"/>
          </w:tcPr>
          <w:p w14:paraId="71FD59A8" w14:textId="77777777" w:rsidR="00EC0A77" w:rsidRDefault="003D07D3" w:rsidP="00712406">
            <w:pPr>
              <w:spacing w:after="0" w:line="360" w:lineRule="auto"/>
              <w:jc w:val="center"/>
              <w:rPr>
                <w:rFonts w:eastAsiaTheme="minorEastAsia"/>
              </w:rPr>
            </w:pPr>
            <w:r>
              <w:rPr>
                <w:rFonts w:eastAsiaTheme="minorEastAsia"/>
              </w:rPr>
              <w:t xml:space="preserve">Er. </w:t>
            </w:r>
            <w:r w:rsidR="0021023B">
              <w:rPr>
                <w:rFonts w:eastAsiaTheme="minorEastAsia"/>
              </w:rPr>
              <w:t xml:space="preserve">Dhawal Vanjari &amp; </w:t>
            </w:r>
          </w:p>
          <w:p w14:paraId="10DEBCF8" w14:textId="27FF688C" w:rsidR="0021023B" w:rsidRPr="007F3AC2" w:rsidRDefault="0021023B" w:rsidP="00712406">
            <w:pPr>
              <w:spacing w:after="0" w:line="360" w:lineRule="auto"/>
              <w:jc w:val="center"/>
              <w:rPr>
                <w:rFonts w:eastAsiaTheme="minorEastAsia"/>
              </w:rPr>
            </w:pPr>
            <w:r>
              <w:rPr>
                <w:rFonts w:eastAsiaTheme="minorEastAsia"/>
              </w:rPr>
              <w:t>Er. Anit Bhanji</w:t>
            </w:r>
          </w:p>
        </w:tc>
        <w:tc>
          <w:tcPr>
            <w:tcW w:w="3117" w:type="dxa"/>
            <w:vAlign w:val="center"/>
          </w:tcPr>
          <w:p w14:paraId="4C0433FD" w14:textId="74868CDD" w:rsidR="00EC0A77" w:rsidRDefault="00000000" w:rsidP="00712406">
            <w:pPr>
              <w:spacing w:after="0" w:line="360" w:lineRule="auto"/>
              <w:jc w:val="center"/>
              <w:rPr>
                <w:b/>
                <w:i/>
                <w:sz w:val="16"/>
                <w:szCs w:val="16"/>
              </w:rPr>
            </w:pPr>
            <w:sdt>
              <w:sdtPr>
                <w:rPr>
                  <w:rFonts w:eastAsiaTheme="minorEastAsia"/>
                  <w:bCs/>
                </w:rPr>
                <w:id w:val="795259451"/>
                <w:placeholder>
                  <w:docPart w:val="765396FA22DE4E8B9FE4EAE82C755CF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Content>
                <w:r w:rsidR="003D07D3">
                  <w:rPr>
                    <w:rFonts w:eastAsiaTheme="minorEastAsia"/>
                    <w:bCs/>
                  </w:rPr>
                  <w:t>Abhinav Chaturvedi</w:t>
                </w:r>
              </w:sdtContent>
            </w:sdt>
          </w:p>
        </w:tc>
        <w:tc>
          <w:tcPr>
            <w:tcW w:w="3117" w:type="dxa"/>
            <w:vAlign w:val="center"/>
          </w:tcPr>
          <w:p w14:paraId="584B3CBD" w14:textId="4D80AE7B" w:rsidR="00EC0A77" w:rsidRDefault="00000000" w:rsidP="00712406">
            <w:pPr>
              <w:spacing w:after="0"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Content>
                <w:r w:rsidR="003D07D3">
                  <w:rPr>
                    <w:rFonts w:eastAsiaTheme="minorEastAsia"/>
                    <w:bCs/>
                  </w:rPr>
                  <w:t>Sr. V P Projects</w:t>
                </w:r>
              </w:sdtContent>
            </w:sdt>
          </w:p>
        </w:tc>
      </w:tr>
      <w:tr w:rsidR="00EC0A77" w14:paraId="11C24941" w14:textId="77777777" w:rsidTr="00712406">
        <w:trPr>
          <w:trHeight w:val="1501"/>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7F21A83B" w14:textId="77777777" w:rsidR="00EC0A77" w:rsidRDefault="00EC0A77" w:rsidP="008F35E3">
            <w:pPr>
              <w:spacing w:line="360" w:lineRule="auto"/>
              <w:jc w:val="center"/>
              <w:rPr>
                <w:b/>
                <w:i/>
                <w:sz w:val="16"/>
                <w:szCs w:val="16"/>
              </w:rPr>
            </w:pPr>
          </w:p>
          <w:p w14:paraId="158D1B70" w14:textId="77777777" w:rsidR="004B3F88" w:rsidRDefault="004B3F88"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3228DBC9" w14:textId="77777777" w:rsidR="00261A2F" w:rsidRDefault="00261A2F" w:rsidP="00504550">
      <w:pPr>
        <w:spacing w:line="360" w:lineRule="auto"/>
        <w:jc w:val="center"/>
        <w:rPr>
          <w:b/>
          <w:sz w:val="24"/>
          <w:szCs w:val="24"/>
        </w:rPr>
      </w:pPr>
    </w:p>
    <w:p w14:paraId="48299974" w14:textId="77777777" w:rsidR="00261A2F" w:rsidRDefault="00261A2F">
      <w:pPr>
        <w:widowControl/>
        <w:autoSpaceDE/>
        <w:autoSpaceDN/>
        <w:spacing w:after="200" w:line="276" w:lineRule="auto"/>
        <w:rPr>
          <w:b/>
          <w:sz w:val="24"/>
          <w:szCs w:val="24"/>
        </w:rPr>
      </w:pPr>
      <w:r>
        <w:rPr>
          <w:b/>
          <w:sz w:val="24"/>
          <w:szCs w:val="24"/>
        </w:rPr>
        <w:br w:type="page"/>
      </w:r>
    </w:p>
    <w:p w14:paraId="62E5E6B4" w14:textId="6484728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FEDB19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351ACAD7" w14:textId="2FDDF7FE" w:rsidR="00BF606B" w:rsidRDefault="0021023B" w:rsidP="00BF606B">
      <w:pPr>
        <w:widowControl/>
        <w:autoSpaceDE/>
        <w:autoSpaceDN/>
        <w:spacing w:after="200" w:line="276" w:lineRule="auto"/>
        <w:jc w:val="center"/>
        <w:rPr>
          <w:b/>
          <w:i/>
          <w:sz w:val="16"/>
          <w:szCs w:val="16"/>
        </w:rPr>
      </w:pPr>
      <w:r>
        <w:rPr>
          <w:b/>
          <w:i/>
          <w:noProof/>
          <w:sz w:val="16"/>
          <w:szCs w:val="16"/>
        </w:rPr>
        <w:drawing>
          <wp:inline distT="0" distB="0" distL="0" distR="0" wp14:anchorId="717F9DC4" wp14:editId="02A85AC4">
            <wp:extent cx="5731510" cy="3450590"/>
            <wp:effectExtent l="19050" t="19050" r="21590" b="16510"/>
            <wp:docPr id="11547610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61088" name="Picture 1154761088"/>
                    <pic:cNvPicPr/>
                  </pic:nvPicPr>
                  <pic:blipFill>
                    <a:blip r:embed="rId41">
                      <a:extLst>
                        <a:ext uri="{28A0092B-C50C-407E-A947-70E740481C1C}">
                          <a14:useLocalDpi xmlns:a14="http://schemas.microsoft.com/office/drawing/2010/main"/>
                        </a:ext>
                      </a:extLst>
                    </a:blip>
                    <a:stretch>
                      <a:fillRect/>
                    </a:stretch>
                  </pic:blipFill>
                  <pic:spPr>
                    <a:xfrm>
                      <a:off x="0" y="0"/>
                      <a:ext cx="5731510" cy="3450590"/>
                    </a:xfrm>
                    <a:prstGeom prst="rect">
                      <a:avLst/>
                    </a:prstGeom>
                    <a:ln w="12700">
                      <a:solidFill>
                        <a:schemeClr val="tx1"/>
                      </a:solidFill>
                    </a:ln>
                  </pic:spPr>
                </pic:pic>
              </a:graphicData>
            </a:graphic>
          </wp:inline>
        </w:drawing>
      </w:r>
    </w:p>
    <w:p w14:paraId="2C7FF8FD" w14:textId="19EE1E2D" w:rsidR="003D07D3" w:rsidRDefault="0021023B" w:rsidP="00BF606B">
      <w:pPr>
        <w:widowControl/>
        <w:autoSpaceDE/>
        <w:autoSpaceDN/>
        <w:spacing w:after="200" w:line="276" w:lineRule="auto"/>
        <w:jc w:val="center"/>
        <w:rPr>
          <w:b/>
          <w:i/>
          <w:sz w:val="16"/>
          <w:szCs w:val="16"/>
        </w:rPr>
      </w:pPr>
      <w:r>
        <w:rPr>
          <w:b/>
          <w:i/>
          <w:noProof/>
          <w:sz w:val="16"/>
          <w:szCs w:val="16"/>
        </w:rPr>
        <w:drawing>
          <wp:inline distT="0" distB="0" distL="0" distR="0" wp14:anchorId="5F085B1E" wp14:editId="705186AC">
            <wp:extent cx="5731510" cy="3697605"/>
            <wp:effectExtent l="19050" t="19050" r="21590" b="17145"/>
            <wp:docPr id="14509352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35252" name="Picture 1450935252"/>
                    <pic:cNvPicPr/>
                  </pic:nvPicPr>
                  <pic:blipFill>
                    <a:blip r:embed="rId42">
                      <a:extLst>
                        <a:ext uri="{28A0092B-C50C-407E-A947-70E740481C1C}">
                          <a14:useLocalDpi xmlns:a14="http://schemas.microsoft.com/office/drawing/2010/main"/>
                        </a:ext>
                      </a:extLst>
                    </a:blip>
                    <a:stretch>
                      <a:fillRect/>
                    </a:stretch>
                  </pic:blipFill>
                  <pic:spPr>
                    <a:xfrm>
                      <a:off x="0" y="0"/>
                      <a:ext cx="5731510" cy="3697605"/>
                    </a:xfrm>
                    <a:prstGeom prst="rect">
                      <a:avLst/>
                    </a:prstGeom>
                    <a:ln w="12700">
                      <a:solidFill>
                        <a:schemeClr val="tx1"/>
                      </a:solidFill>
                    </a:ln>
                  </pic:spPr>
                </pic:pic>
              </a:graphicData>
            </a:graphic>
          </wp:inline>
        </w:drawing>
      </w:r>
    </w:p>
    <w:p w14:paraId="2E352C57" w14:textId="77777777" w:rsidR="00603EB3" w:rsidRDefault="00603EB3">
      <w:pPr>
        <w:widowControl/>
        <w:autoSpaceDE/>
        <w:autoSpaceDN/>
        <w:spacing w:after="200" w:line="276" w:lineRule="auto"/>
        <w:rPr>
          <w:b/>
          <w:sz w:val="24"/>
          <w:szCs w:val="24"/>
        </w:rPr>
      </w:pPr>
      <w:r>
        <w:rPr>
          <w:b/>
          <w:sz w:val="24"/>
          <w:szCs w:val="24"/>
        </w:rPr>
        <w:br w:type="page"/>
      </w:r>
    </w:p>
    <w:p w14:paraId="5E4EC56B" w14:textId="6963A170" w:rsidR="00504550" w:rsidRDefault="00AA2AE9"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B78C736">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AF8F1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tbl>
      <w:tblPr>
        <w:tblStyle w:val="TableGrid"/>
        <w:tblW w:w="10915"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5386"/>
      </w:tblGrid>
      <w:tr w:rsidR="000D3834" w14:paraId="60537ED5" w14:textId="77777777" w:rsidTr="002E2401">
        <w:tc>
          <w:tcPr>
            <w:tcW w:w="5529" w:type="dxa"/>
            <w:vAlign w:val="center"/>
          </w:tcPr>
          <w:p w14:paraId="79541038" w14:textId="70AA4248" w:rsidR="000D3834" w:rsidRDefault="0021023B" w:rsidP="00FF4ED7">
            <w:pPr>
              <w:spacing w:line="360" w:lineRule="auto"/>
              <w:jc w:val="center"/>
              <w:rPr>
                <w:b/>
                <w:i/>
                <w:sz w:val="16"/>
                <w:szCs w:val="16"/>
              </w:rPr>
            </w:pPr>
            <w:r>
              <w:rPr>
                <w:noProof/>
              </w:rPr>
              <w:drawing>
                <wp:inline distT="0" distB="0" distL="0" distR="0" wp14:anchorId="6C948FF5" wp14:editId="20301991">
                  <wp:extent cx="2880000" cy="2160160"/>
                  <wp:effectExtent l="19050" t="19050" r="15875" b="12065"/>
                  <wp:docPr id="10396697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5386" w:type="dxa"/>
            <w:vAlign w:val="center"/>
          </w:tcPr>
          <w:p w14:paraId="28FF2C4E" w14:textId="6386A46C" w:rsidR="000D3834" w:rsidRDefault="0021023B" w:rsidP="00FF4ED7">
            <w:pPr>
              <w:spacing w:line="360" w:lineRule="auto"/>
              <w:jc w:val="center"/>
              <w:rPr>
                <w:b/>
                <w:i/>
                <w:sz w:val="16"/>
                <w:szCs w:val="16"/>
              </w:rPr>
            </w:pPr>
            <w:r>
              <w:rPr>
                <w:noProof/>
              </w:rPr>
              <w:drawing>
                <wp:inline distT="0" distB="0" distL="0" distR="0" wp14:anchorId="5B38E66F" wp14:editId="42E682AE">
                  <wp:extent cx="2880000" cy="2160160"/>
                  <wp:effectExtent l="19050" t="19050" r="15875" b="12065"/>
                  <wp:docPr id="2631354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0D3834" w14:paraId="68824EAE" w14:textId="77777777" w:rsidTr="002E2401">
        <w:tc>
          <w:tcPr>
            <w:tcW w:w="5529" w:type="dxa"/>
            <w:vAlign w:val="center"/>
          </w:tcPr>
          <w:p w14:paraId="7E358AB1" w14:textId="589A5BB0" w:rsidR="000D3834" w:rsidRDefault="0021023B" w:rsidP="00FF4ED7">
            <w:pPr>
              <w:spacing w:line="360" w:lineRule="auto"/>
              <w:jc w:val="center"/>
              <w:rPr>
                <w:b/>
                <w:i/>
                <w:sz w:val="16"/>
                <w:szCs w:val="16"/>
              </w:rPr>
            </w:pPr>
            <w:r>
              <w:rPr>
                <w:noProof/>
              </w:rPr>
              <w:drawing>
                <wp:inline distT="0" distB="0" distL="0" distR="0" wp14:anchorId="0F1ACE7C" wp14:editId="63655E7B">
                  <wp:extent cx="2880000" cy="2160160"/>
                  <wp:effectExtent l="19050" t="19050" r="15875" b="12065"/>
                  <wp:docPr id="6163882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5386" w:type="dxa"/>
            <w:vAlign w:val="center"/>
          </w:tcPr>
          <w:p w14:paraId="671695EB" w14:textId="39D169F8" w:rsidR="000D3834" w:rsidRDefault="0021023B" w:rsidP="00FF4ED7">
            <w:pPr>
              <w:spacing w:line="360" w:lineRule="auto"/>
              <w:jc w:val="center"/>
              <w:rPr>
                <w:b/>
                <w:i/>
                <w:sz w:val="16"/>
                <w:szCs w:val="16"/>
              </w:rPr>
            </w:pPr>
            <w:r>
              <w:rPr>
                <w:noProof/>
              </w:rPr>
              <w:drawing>
                <wp:inline distT="0" distB="0" distL="0" distR="0" wp14:anchorId="5DDC326A" wp14:editId="534A45D2">
                  <wp:extent cx="2880000" cy="2160160"/>
                  <wp:effectExtent l="19050" t="19050" r="15875" b="12065"/>
                  <wp:docPr id="20361597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21023B" w14:paraId="46AFA0CF" w14:textId="77777777" w:rsidTr="002E2401">
        <w:tc>
          <w:tcPr>
            <w:tcW w:w="5529" w:type="dxa"/>
            <w:vAlign w:val="center"/>
          </w:tcPr>
          <w:p w14:paraId="5BC05F42" w14:textId="3EDF6768" w:rsidR="0021023B" w:rsidRDefault="0021023B" w:rsidP="00FF4ED7">
            <w:pPr>
              <w:spacing w:line="360" w:lineRule="auto"/>
              <w:jc w:val="center"/>
              <w:rPr>
                <w:noProof/>
              </w:rPr>
            </w:pPr>
            <w:r>
              <w:rPr>
                <w:noProof/>
              </w:rPr>
              <w:drawing>
                <wp:inline distT="0" distB="0" distL="0" distR="0" wp14:anchorId="6E971087" wp14:editId="164E4218">
                  <wp:extent cx="2880000" cy="2160160"/>
                  <wp:effectExtent l="19050" t="19050" r="15875" b="12065"/>
                  <wp:docPr id="17740539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5386" w:type="dxa"/>
            <w:vAlign w:val="center"/>
          </w:tcPr>
          <w:p w14:paraId="7E1354F8" w14:textId="709385C4" w:rsidR="0021023B" w:rsidRDefault="0021023B" w:rsidP="00FF4ED7">
            <w:pPr>
              <w:spacing w:line="360" w:lineRule="auto"/>
              <w:jc w:val="center"/>
              <w:rPr>
                <w:noProof/>
              </w:rPr>
            </w:pPr>
            <w:r>
              <w:rPr>
                <w:noProof/>
              </w:rPr>
              <w:drawing>
                <wp:inline distT="0" distB="0" distL="0" distR="0" wp14:anchorId="6D8C6023" wp14:editId="15E1E657">
                  <wp:extent cx="2880000" cy="2160160"/>
                  <wp:effectExtent l="19050" t="19050" r="15875" b="12065"/>
                  <wp:docPr id="5177781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7BE69E66" w14:textId="7B379381" w:rsidR="002A5186" w:rsidRDefault="002A5186" w:rsidP="003C1C2F">
      <w:pPr>
        <w:spacing w:line="360" w:lineRule="auto"/>
        <w:ind w:right="-330"/>
        <w:rPr>
          <w:b/>
          <w:i/>
          <w:sz w:val="16"/>
          <w:szCs w:val="16"/>
        </w:rPr>
      </w:pPr>
      <w:r>
        <w:rPr>
          <w:b/>
          <w:i/>
          <w:sz w:val="16"/>
          <w:szCs w:val="16"/>
        </w:rPr>
        <w:t xml:space="preserve">                                      </w:t>
      </w:r>
      <w:r w:rsidR="007E12A0">
        <w:rPr>
          <w:b/>
          <w:i/>
          <w:sz w:val="16"/>
          <w:szCs w:val="16"/>
        </w:rPr>
        <w:t xml:space="preserve">     </w:t>
      </w:r>
      <w:r>
        <w:rPr>
          <w:b/>
          <w:i/>
          <w:sz w:val="16"/>
          <w:szCs w:val="16"/>
        </w:rPr>
        <w:t xml:space="preserve">  </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7E04FC81" w14:textId="77777777" w:rsidTr="002E2401">
        <w:trPr>
          <w:trHeight w:val="3856"/>
          <w:jc w:val="center"/>
        </w:trPr>
        <w:tc>
          <w:tcPr>
            <w:tcW w:w="4806" w:type="dxa"/>
            <w:vAlign w:val="center"/>
          </w:tcPr>
          <w:p w14:paraId="1196684D" w14:textId="393E250A" w:rsidR="000D3834" w:rsidRDefault="0021023B" w:rsidP="00FF4ED7">
            <w:pPr>
              <w:spacing w:after="0" w:line="240" w:lineRule="auto"/>
              <w:jc w:val="center"/>
              <w:rPr>
                <w:b/>
                <w:i/>
                <w:sz w:val="16"/>
                <w:szCs w:val="16"/>
              </w:rPr>
            </w:pPr>
            <w:r>
              <w:rPr>
                <w:noProof/>
              </w:rPr>
              <w:lastRenderedPageBreak/>
              <w:drawing>
                <wp:inline distT="0" distB="0" distL="0" distR="0" wp14:anchorId="7FD85AFC" wp14:editId="7C564D56">
                  <wp:extent cx="2880000" cy="2160160"/>
                  <wp:effectExtent l="19050" t="19050" r="15875" b="12065"/>
                  <wp:docPr id="20934950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522C0692" w14:textId="52B525DE" w:rsidR="000D3834" w:rsidRDefault="0021023B" w:rsidP="00FF4ED7">
            <w:pPr>
              <w:spacing w:after="0" w:line="240" w:lineRule="auto"/>
              <w:jc w:val="center"/>
              <w:rPr>
                <w:b/>
                <w:i/>
                <w:sz w:val="16"/>
                <w:szCs w:val="16"/>
              </w:rPr>
            </w:pPr>
            <w:r>
              <w:rPr>
                <w:noProof/>
              </w:rPr>
              <w:drawing>
                <wp:inline distT="0" distB="0" distL="0" distR="0" wp14:anchorId="6B45F913" wp14:editId="7ED2E98A">
                  <wp:extent cx="2880000" cy="2160160"/>
                  <wp:effectExtent l="19050" t="19050" r="15875" b="12065"/>
                  <wp:docPr id="18394698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0D3834" w14:paraId="7FC2A51E" w14:textId="77777777" w:rsidTr="002E2401">
        <w:trPr>
          <w:trHeight w:val="3871"/>
          <w:jc w:val="center"/>
        </w:trPr>
        <w:tc>
          <w:tcPr>
            <w:tcW w:w="4806" w:type="dxa"/>
            <w:vAlign w:val="center"/>
          </w:tcPr>
          <w:p w14:paraId="2057EF87" w14:textId="294C6944" w:rsidR="000D3834" w:rsidRDefault="0021023B" w:rsidP="00FF4ED7">
            <w:pPr>
              <w:spacing w:after="0" w:line="240" w:lineRule="auto"/>
              <w:jc w:val="center"/>
              <w:rPr>
                <w:b/>
                <w:i/>
                <w:sz w:val="16"/>
                <w:szCs w:val="16"/>
              </w:rPr>
            </w:pPr>
            <w:r>
              <w:rPr>
                <w:noProof/>
              </w:rPr>
              <w:drawing>
                <wp:inline distT="0" distB="0" distL="0" distR="0" wp14:anchorId="6504AFD7" wp14:editId="79E5C567">
                  <wp:extent cx="2880000" cy="2160160"/>
                  <wp:effectExtent l="19050" t="19050" r="15875" b="12065"/>
                  <wp:docPr id="17681569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688CE1E3" w14:textId="28F7CB5D" w:rsidR="000D3834" w:rsidRDefault="0021023B" w:rsidP="00FF4ED7">
            <w:pPr>
              <w:spacing w:after="0" w:line="240" w:lineRule="auto"/>
              <w:jc w:val="center"/>
              <w:rPr>
                <w:b/>
                <w:i/>
                <w:sz w:val="16"/>
                <w:szCs w:val="16"/>
              </w:rPr>
            </w:pPr>
            <w:r>
              <w:rPr>
                <w:noProof/>
              </w:rPr>
              <w:drawing>
                <wp:inline distT="0" distB="0" distL="0" distR="0" wp14:anchorId="15A81FF6" wp14:editId="7A787321">
                  <wp:extent cx="2880000" cy="2160160"/>
                  <wp:effectExtent l="19050" t="19050" r="15875" b="12065"/>
                  <wp:docPr id="14307652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21023B" w14:paraId="23B47262" w14:textId="77777777" w:rsidTr="002E2401">
        <w:trPr>
          <w:trHeight w:val="3871"/>
          <w:jc w:val="center"/>
        </w:trPr>
        <w:tc>
          <w:tcPr>
            <w:tcW w:w="4806" w:type="dxa"/>
            <w:vAlign w:val="center"/>
          </w:tcPr>
          <w:p w14:paraId="3B555018" w14:textId="0247FF21" w:rsidR="0021023B" w:rsidRDefault="0021023B" w:rsidP="00FF4ED7">
            <w:pPr>
              <w:spacing w:after="0" w:line="240" w:lineRule="auto"/>
              <w:jc w:val="center"/>
              <w:rPr>
                <w:noProof/>
              </w:rPr>
            </w:pPr>
            <w:r>
              <w:rPr>
                <w:noProof/>
              </w:rPr>
              <w:drawing>
                <wp:inline distT="0" distB="0" distL="0" distR="0" wp14:anchorId="2E9C7A27" wp14:editId="1DCA71B2">
                  <wp:extent cx="2880000" cy="2160160"/>
                  <wp:effectExtent l="19050" t="19050" r="15875" b="12065"/>
                  <wp:docPr id="65499000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52EE86C1" w14:textId="6E341AC1" w:rsidR="0021023B" w:rsidRDefault="0021023B" w:rsidP="00FF4ED7">
            <w:pPr>
              <w:spacing w:after="0" w:line="240" w:lineRule="auto"/>
              <w:jc w:val="center"/>
              <w:rPr>
                <w:noProof/>
              </w:rPr>
            </w:pPr>
            <w:r>
              <w:rPr>
                <w:noProof/>
              </w:rPr>
              <w:drawing>
                <wp:inline distT="0" distB="0" distL="0" distR="0" wp14:anchorId="3DC05AA5" wp14:editId="5A4A2E76">
                  <wp:extent cx="2880000" cy="2160160"/>
                  <wp:effectExtent l="19050" t="19050" r="15875" b="12065"/>
                  <wp:docPr id="12447432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4BB6C04C" w14:textId="71D33DD6" w:rsidR="002A5186" w:rsidRDefault="002A5186" w:rsidP="003D6C6E">
      <w:pPr>
        <w:spacing w:after="0" w:line="240" w:lineRule="auto"/>
        <w:jc w:val="center"/>
        <w:rPr>
          <w:b/>
          <w:i/>
          <w:sz w:val="16"/>
          <w:szCs w:val="16"/>
        </w:rPr>
      </w:pPr>
    </w:p>
    <w:p w14:paraId="0C096D1E" w14:textId="4D813B78" w:rsidR="001D0B41" w:rsidRDefault="001D0B41" w:rsidP="00504550">
      <w:pPr>
        <w:spacing w:line="360" w:lineRule="auto"/>
        <w:jc w:val="center"/>
        <w:rPr>
          <w:b/>
          <w:i/>
          <w:sz w:val="16"/>
          <w:szCs w:val="16"/>
        </w:rPr>
      </w:pPr>
      <w:r>
        <w:rPr>
          <w:b/>
          <w:i/>
          <w:sz w:val="16"/>
          <w:szCs w:val="16"/>
        </w:rPr>
        <w:t xml:space="preserve">                                               </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18C59E8F" w14:textId="77777777" w:rsidTr="002E2401">
        <w:trPr>
          <w:trHeight w:val="3709"/>
          <w:jc w:val="center"/>
        </w:trPr>
        <w:tc>
          <w:tcPr>
            <w:tcW w:w="4806" w:type="dxa"/>
            <w:vAlign w:val="center"/>
          </w:tcPr>
          <w:p w14:paraId="6A0561A3" w14:textId="54A26870" w:rsidR="000D3834" w:rsidRDefault="0021023B" w:rsidP="00FF4ED7">
            <w:pPr>
              <w:widowControl/>
              <w:autoSpaceDE/>
              <w:autoSpaceDN/>
              <w:spacing w:after="200" w:line="276" w:lineRule="auto"/>
              <w:jc w:val="center"/>
              <w:rPr>
                <w:b/>
                <w:sz w:val="24"/>
                <w:szCs w:val="24"/>
              </w:rPr>
            </w:pPr>
            <w:r>
              <w:rPr>
                <w:noProof/>
              </w:rPr>
              <w:lastRenderedPageBreak/>
              <w:drawing>
                <wp:inline distT="0" distB="0" distL="0" distR="0" wp14:anchorId="6DD97BE5" wp14:editId="49C6AE52">
                  <wp:extent cx="2880000" cy="2160160"/>
                  <wp:effectExtent l="19050" t="19050" r="15875" b="12065"/>
                  <wp:docPr id="8399202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6B7F96B5" w14:textId="02CC80E6" w:rsidR="000D3834" w:rsidRDefault="0021023B" w:rsidP="00FF4ED7">
            <w:pPr>
              <w:widowControl/>
              <w:autoSpaceDE/>
              <w:autoSpaceDN/>
              <w:spacing w:after="200" w:line="276" w:lineRule="auto"/>
              <w:jc w:val="center"/>
              <w:rPr>
                <w:b/>
                <w:sz w:val="24"/>
                <w:szCs w:val="24"/>
              </w:rPr>
            </w:pPr>
            <w:r>
              <w:rPr>
                <w:noProof/>
              </w:rPr>
              <w:drawing>
                <wp:inline distT="0" distB="0" distL="0" distR="0" wp14:anchorId="70C6CFED" wp14:editId="0B6F596F">
                  <wp:extent cx="2880000" cy="2160160"/>
                  <wp:effectExtent l="19050" t="19050" r="15875" b="12065"/>
                  <wp:docPr id="20407513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0D3834" w14:paraId="6B08A50C" w14:textId="77777777" w:rsidTr="002E2401">
        <w:trPr>
          <w:trHeight w:val="3724"/>
          <w:jc w:val="center"/>
        </w:trPr>
        <w:tc>
          <w:tcPr>
            <w:tcW w:w="4806" w:type="dxa"/>
            <w:vAlign w:val="center"/>
          </w:tcPr>
          <w:p w14:paraId="706090B7" w14:textId="23916DA2" w:rsidR="000D3834" w:rsidRDefault="0021023B" w:rsidP="00FF4ED7">
            <w:pPr>
              <w:widowControl/>
              <w:autoSpaceDE/>
              <w:autoSpaceDN/>
              <w:spacing w:after="200" w:line="276" w:lineRule="auto"/>
              <w:jc w:val="center"/>
              <w:rPr>
                <w:b/>
                <w:sz w:val="24"/>
                <w:szCs w:val="24"/>
              </w:rPr>
            </w:pPr>
            <w:r>
              <w:rPr>
                <w:noProof/>
              </w:rPr>
              <w:drawing>
                <wp:inline distT="0" distB="0" distL="0" distR="0" wp14:anchorId="764F5B87" wp14:editId="1CAF4824">
                  <wp:extent cx="2880000" cy="2160160"/>
                  <wp:effectExtent l="19050" t="19050" r="15875" b="12065"/>
                  <wp:docPr id="17872877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439CA23C" w14:textId="74128C8C" w:rsidR="000D3834" w:rsidRDefault="0021023B" w:rsidP="00FF4ED7">
            <w:pPr>
              <w:widowControl/>
              <w:autoSpaceDE/>
              <w:autoSpaceDN/>
              <w:spacing w:after="200" w:line="276" w:lineRule="auto"/>
              <w:jc w:val="center"/>
              <w:rPr>
                <w:b/>
                <w:sz w:val="24"/>
                <w:szCs w:val="24"/>
              </w:rPr>
            </w:pPr>
            <w:r>
              <w:rPr>
                <w:noProof/>
              </w:rPr>
              <w:drawing>
                <wp:inline distT="0" distB="0" distL="0" distR="0" wp14:anchorId="2DAA9887" wp14:editId="71B73669">
                  <wp:extent cx="2880000" cy="2160160"/>
                  <wp:effectExtent l="19050" t="19050" r="15875" b="12065"/>
                  <wp:docPr id="3874203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21023B" w14:paraId="7969F2BF" w14:textId="77777777" w:rsidTr="002E2401">
        <w:trPr>
          <w:trHeight w:val="3724"/>
          <w:jc w:val="center"/>
        </w:trPr>
        <w:tc>
          <w:tcPr>
            <w:tcW w:w="4806" w:type="dxa"/>
            <w:vAlign w:val="center"/>
          </w:tcPr>
          <w:p w14:paraId="4D9CE9F5" w14:textId="0903F4C7" w:rsidR="0021023B" w:rsidRDefault="0021023B" w:rsidP="00FF4ED7">
            <w:pPr>
              <w:widowControl/>
              <w:autoSpaceDE/>
              <w:autoSpaceDN/>
              <w:spacing w:after="200" w:line="276" w:lineRule="auto"/>
              <w:jc w:val="center"/>
              <w:rPr>
                <w:noProof/>
              </w:rPr>
            </w:pPr>
            <w:r>
              <w:rPr>
                <w:noProof/>
              </w:rPr>
              <w:drawing>
                <wp:inline distT="0" distB="0" distL="0" distR="0" wp14:anchorId="24ACCFBB" wp14:editId="07ADAF4C">
                  <wp:extent cx="2880000" cy="2160160"/>
                  <wp:effectExtent l="19050" t="19050" r="15875" b="12065"/>
                  <wp:docPr id="5845521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17C84774" w14:textId="7A5EDCBA" w:rsidR="0021023B" w:rsidRDefault="0021023B" w:rsidP="00FF4ED7">
            <w:pPr>
              <w:widowControl/>
              <w:autoSpaceDE/>
              <w:autoSpaceDN/>
              <w:spacing w:after="200" w:line="276" w:lineRule="auto"/>
              <w:jc w:val="center"/>
              <w:rPr>
                <w:noProof/>
              </w:rPr>
            </w:pPr>
            <w:r>
              <w:rPr>
                <w:noProof/>
              </w:rPr>
              <w:drawing>
                <wp:inline distT="0" distB="0" distL="0" distR="0" wp14:anchorId="7AE06EF1" wp14:editId="3E38B995">
                  <wp:extent cx="2880000" cy="2160160"/>
                  <wp:effectExtent l="19050" t="19050" r="15875" b="12065"/>
                  <wp:docPr id="18428020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44F4CF56" w14:textId="0D665C04" w:rsidR="005813B2" w:rsidRDefault="005813B2" w:rsidP="005813B2">
      <w:pPr>
        <w:widowControl/>
        <w:autoSpaceDE/>
        <w:autoSpaceDN/>
        <w:spacing w:after="200" w:line="276" w:lineRule="auto"/>
        <w:jc w:val="center"/>
        <w:rPr>
          <w:b/>
          <w:sz w:val="24"/>
          <w:szCs w:val="24"/>
        </w:rPr>
      </w:pPr>
      <w:r>
        <w:rPr>
          <w:b/>
          <w:sz w:val="24"/>
          <w:szCs w:val="24"/>
        </w:rPr>
        <w:br w:type="page"/>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3E59ED" w14:paraId="5E1F33EB" w14:textId="77777777" w:rsidTr="002E2401">
        <w:trPr>
          <w:trHeight w:val="3808"/>
        </w:trPr>
        <w:tc>
          <w:tcPr>
            <w:tcW w:w="4818" w:type="dxa"/>
            <w:vAlign w:val="center"/>
          </w:tcPr>
          <w:p w14:paraId="56641427" w14:textId="47FE4522" w:rsidR="003E59ED" w:rsidRDefault="0021023B" w:rsidP="00FF4ED7">
            <w:pPr>
              <w:widowControl/>
              <w:autoSpaceDE/>
              <w:autoSpaceDN/>
              <w:spacing w:after="200" w:line="276" w:lineRule="auto"/>
              <w:jc w:val="center"/>
              <w:rPr>
                <w:b/>
                <w:sz w:val="24"/>
                <w:szCs w:val="24"/>
              </w:rPr>
            </w:pPr>
            <w:r>
              <w:rPr>
                <w:noProof/>
              </w:rPr>
              <w:lastRenderedPageBreak/>
              <w:drawing>
                <wp:inline distT="0" distB="0" distL="0" distR="0" wp14:anchorId="44BBF4D0" wp14:editId="122C07ED">
                  <wp:extent cx="2880000" cy="2160160"/>
                  <wp:effectExtent l="19050" t="19050" r="15875" b="12065"/>
                  <wp:docPr id="15369636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58660D75" w14:textId="1FAC5AC7" w:rsidR="003E59ED" w:rsidRDefault="00435775" w:rsidP="00FF4ED7">
            <w:pPr>
              <w:widowControl/>
              <w:autoSpaceDE/>
              <w:autoSpaceDN/>
              <w:spacing w:after="200" w:line="276" w:lineRule="auto"/>
              <w:jc w:val="center"/>
              <w:rPr>
                <w:b/>
                <w:sz w:val="24"/>
                <w:szCs w:val="24"/>
              </w:rPr>
            </w:pPr>
            <w:r>
              <w:rPr>
                <w:noProof/>
              </w:rPr>
              <w:drawing>
                <wp:inline distT="0" distB="0" distL="0" distR="0" wp14:anchorId="11DBFAE5" wp14:editId="71F2FEF6">
                  <wp:extent cx="2880000" cy="2160160"/>
                  <wp:effectExtent l="19050" t="19050" r="15875" b="12065"/>
                  <wp:docPr id="19356600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3E59ED" w14:paraId="5D7446E6" w14:textId="77777777" w:rsidTr="002E2401">
        <w:trPr>
          <w:trHeight w:val="3823"/>
        </w:trPr>
        <w:tc>
          <w:tcPr>
            <w:tcW w:w="4818" w:type="dxa"/>
            <w:vAlign w:val="center"/>
          </w:tcPr>
          <w:p w14:paraId="6E17A638" w14:textId="72790A23" w:rsidR="003E59ED" w:rsidRDefault="00435775" w:rsidP="00FF4ED7">
            <w:pPr>
              <w:widowControl/>
              <w:autoSpaceDE/>
              <w:autoSpaceDN/>
              <w:spacing w:after="200" w:line="276" w:lineRule="auto"/>
              <w:jc w:val="center"/>
              <w:rPr>
                <w:b/>
                <w:sz w:val="24"/>
                <w:szCs w:val="24"/>
              </w:rPr>
            </w:pPr>
            <w:r>
              <w:rPr>
                <w:noProof/>
              </w:rPr>
              <w:drawing>
                <wp:inline distT="0" distB="0" distL="0" distR="0" wp14:anchorId="1AF22AEC" wp14:editId="22D574EA">
                  <wp:extent cx="2880000" cy="2160160"/>
                  <wp:effectExtent l="19050" t="19050" r="15875" b="12065"/>
                  <wp:docPr id="9947921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1C50A91C" w14:textId="28D8990E" w:rsidR="003E59ED" w:rsidRDefault="00435775" w:rsidP="00FF4ED7">
            <w:pPr>
              <w:widowControl/>
              <w:autoSpaceDE/>
              <w:autoSpaceDN/>
              <w:spacing w:after="200" w:line="276" w:lineRule="auto"/>
              <w:jc w:val="center"/>
              <w:rPr>
                <w:b/>
                <w:sz w:val="24"/>
                <w:szCs w:val="24"/>
              </w:rPr>
            </w:pPr>
            <w:r>
              <w:rPr>
                <w:noProof/>
              </w:rPr>
              <w:drawing>
                <wp:inline distT="0" distB="0" distL="0" distR="0" wp14:anchorId="7F02AC33" wp14:editId="6FAEE008">
                  <wp:extent cx="2880000" cy="2160160"/>
                  <wp:effectExtent l="19050" t="19050" r="15875" b="12065"/>
                  <wp:docPr id="11260260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435775" w14:paraId="62204B27" w14:textId="77777777" w:rsidTr="002E2401">
        <w:trPr>
          <w:trHeight w:val="3823"/>
        </w:trPr>
        <w:tc>
          <w:tcPr>
            <w:tcW w:w="4818" w:type="dxa"/>
            <w:vAlign w:val="center"/>
          </w:tcPr>
          <w:p w14:paraId="4733034E" w14:textId="5F0F2EB8" w:rsidR="00435775" w:rsidRDefault="00435775" w:rsidP="00FF4ED7">
            <w:pPr>
              <w:widowControl/>
              <w:autoSpaceDE/>
              <w:autoSpaceDN/>
              <w:spacing w:after="200" w:line="276" w:lineRule="auto"/>
              <w:jc w:val="center"/>
              <w:rPr>
                <w:noProof/>
              </w:rPr>
            </w:pPr>
            <w:r>
              <w:rPr>
                <w:noProof/>
              </w:rPr>
              <w:drawing>
                <wp:inline distT="0" distB="0" distL="0" distR="0" wp14:anchorId="607B5276" wp14:editId="24306567">
                  <wp:extent cx="2880000" cy="2160160"/>
                  <wp:effectExtent l="19050" t="19050" r="15875" b="12065"/>
                  <wp:docPr id="19210030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0B128FB8" w14:textId="6FDF9CCD" w:rsidR="00435775" w:rsidRDefault="00435775" w:rsidP="00FF4ED7">
            <w:pPr>
              <w:widowControl/>
              <w:autoSpaceDE/>
              <w:autoSpaceDN/>
              <w:spacing w:after="200" w:line="276" w:lineRule="auto"/>
              <w:jc w:val="center"/>
              <w:rPr>
                <w:noProof/>
              </w:rPr>
            </w:pPr>
            <w:r>
              <w:rPr>
                <w:noProof/>
              </w:rPr>
              <w:drawing>
                <wp:inline distT="0" distB="0" distL="0" distR="0" wp14:anchorId="717DD9C4" wp14:editId="57390D97">
                  <wp:extent cx="2880000" cy="2160160"/>
                  <wp:effectExtent l="19050" t="19050" r="15875" b="12065"/>
                  <wp:docPr id="17563110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0428FED2" w14:textId="2EE8984A" w:rsidR="00FE39E3" w:rsidRDefault="00FE39E3" w:rsidP="00BF3A28">
      <w:pPr>
        <w:widowControl/>
        <w:autoSpaceDE/>
        <w:autoSpaceDN/>
        <w:spacing w:after="200" w:line="276" w:lineRule="auto"/>
        <w:rPr>
          <w:b/>
          <w:sz w:val="24"/>
          <w:szCs w:val="24"/>
        </w:rPr>
      </w:pPr>
      <w:r>
        <w:rPr>
          <w:b/>
          <w:sz w:val="24"/>
          <w:szCs w:val="24"/>
        </w:rPr>
        <w:t xml:space="preserve">            </w:t>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C51F44" w14:paraId="6F5FDB95" w14:textId="77777777" w:rsidTr="00442CD8">
        <w:trPr>
          <w:trHeight w:val="3808"/>
        </w:trPr>
        <w:tc>
          <w:tcPr>
            <w:tcW w:w="4818" w:type="dxa"/>
            <w:vAlign w:val="center"/>
          </w:tcPr>
          <w:p w14:paraId="11C6F9C7" w14:textId="063C275B" w:rsidR="00C51F44" w:rsidRDefault="00FE39E3" w:rsidP="00442CD8">
            <w:pPr>
              <w:widowControl/>
              <w:autoSpaceDE/>
              <w:autoSpaceDN/>
              <w:spacing w:after="200" w:line="276" w:lineRule="auto"/>
              <w:jc w:val="center"/>
              <w:rPr>
                <w:b/>
                <w:sz w:val="24"/>
                <w:szCs w:val="24"/>
              </w:rPr>
            </w:pPr>
            <w:r>
              <w:rPr>
                <w:b/>
                <w:sz w:val="24"/>
                <w:szCs w:val="24"/>
              </w:rPr>
              <w:lastRenderedPageBreak/>
              <w:br w:type="page"/>
            </w:r>
            <w:r w:rsidR="00C51F44">
              <w:rPr>
                <w:b/>
                <w:sz w:val="24"/>
                <w:szCs w:val="24"/>
              </w:rPr>
              <w:br w:type="page"/>
            </w:r>
            <w:r w:rsidR="00C51F44">
              <w:rPr>
                <w:noProof/>
              </w:rPr>
              <w:drawing>
                <wp:inline distT="0" distB="0" distL="0" distR="0" wp14:anchorId="3F6DA832" wp14:editId="20BF1CDC">
                  <wp:extent cx="2880000" cy="2160160"/>
                  <wp:effectExtent l="19050" t="19050" r="15875" b="12065"/>
                  <wp:docPr id="1210085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19691539" w14:textId="0F7D763C" w:rsidR="00C51F44" w:rsidRDefault="00C51F44" w:rsidP="00442CD8">
            <w:pPr>
              <w:widowControl/>
              <w:autoSpaceDE/>
              <w:autoSpaceDN/>
              <w:spacing w:after="200" w:line="276" w:lineRule="auto"/>
              <w:jc w:val="center"/>
              <w:rPr>
                <w:b/>
                <w:sz w:val="24"/>
                <w:szCs w:val="24"/>
              </w:rPr>
            </w:pPr>
            <w:r>
              <w:rPr>
                <w:noProof/>
              </w:rPr>
              <w:drawing>
                <wp:inline distT="0" distB="0" distL="0" distR="0" wp14:anchorId="5F97B8BF" wp14:editId="04007618">
                  <wp:extent cx="2880000" cy="2160160"/>
                  <wp:effectExtent l="19050" t="19050" r="15875" b="12065"/>
                  <wp:docPr id="8143354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72DD0586" w14:textId="77777777" w:rsidTr="00442CD8">
        <w:trPr>
          <w:trHeight w:val="3823"/>
        </w:trPr>
        <w:tc>
          <w:tcPr>
            <w:tcW w:w="4818" w:type="dxa"/>
            <w:vAlign w:val="center"/>
          </w:tcPr>
          <w:p w14:paraId="4B77E5F4" w14:textId="6BA72E1C" w:rsidR="00C51F44" w:rsidRDefault="00C51F44" w:rsidP="00442CD8">
            <w:pPr>
              <w:widowControl/>
              <w:autoSpaceDE/>
              <w:autoSpaceDN/>
              <w:spacing w:after="200" w:line="276" w:lineRule="auto"/>
              <w:jc w:val="center"/>
              <w:rPr>
                <w:b/>
                <w:sz w:val="24"/>
                <w:szCs w:val="24"/>
              </w:rPr>
            </w:pPr>
            <w:r>
              <w:rPr>
                <w:noProof/>
              </w:rPr>
              <w:drawing>
                <wp:inline distT="0" distB="0" distL="0" distR="0" wp14:anchorId="19EAB982" wp14:editId="58F9D8D6">
                  <wp:extent cx="2880000" cy="2160160"/>
                  <wp:effectExtent l="19050" t="19050" r="15875" b="12065"/>
                  <wp:docPr id="183241112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51BDA12C" w14:textId="61B5EC1E" w:rsidR="00C51F44" w:rsidRDefault="00C51F44" w:rsidP="00442CD8">
            <w:pPr>
              <w:widowControl/>
              <w:autoSpaceDE/>
              <w:autoSpaceDN/>
              <w:spacing w:after="200" w:line="276" w:lineRule="auto"/>
              <w:jc w:val="center"/>
              <w:rPr>
                <w:b/>
                <w:sz w:val="24"/>
                <w:szCs w:val="24"/>
              </w:rPr>
            </w:pPr>
            <w:r>
              <w:rPr>
                <w:noProof/>
              </w:rPr>
              <w:drawing>
                <wp:inline distT="0" distB="0" distL="0" distR="0" wp14:anchorId="020CF5BC" wp14:editId="0D643960">
                  <wp:extent cx="2880000" cy="2160160"/>
                  <wp:effectExtent l="19050" t="19050" r="15875" b="12065"/>
                  <wp:docPr id="20862467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52518B08" w14:textId="77777777" w:rsidTr="00442CD8">
        <w:trPr>
          <w:trHeight w:val="3823"/>
        </w:trPr>
        <w:tc>
          <w:tcPr>
            <w:tcW w:w="4818" w:type="dxa"/>
            <w:vAlign w:val="center"/>
          </w:tcPr>
          <w:p w14:paraId="2429DF24" w14:textId="355A3E64" w:rsidR="00C51F44" w:rsidRDefault="00C51F44" w:rsidP="00442CD8">
            <w:pPr>
              <w:widowControl/>
              <w:autoSpaceDE/>
              <w:autoSpaceDN/>
              <w:spacing w:after="200" w:line="276" w:lineRule="auto"/>
              <w:jc w:val="center"/>
              <w:rPr>
                <w:noProof/>
              </w:rPr>
            </w:pPr>
            <w:r>
              <w:rPr>
                <w:noProof/>
              </w:rPr>
              <w:drawing>
                <wp:inline distT="0" distB="0" distL="0" distR="0" wp14:anchorId="46741AB0" wp14:editId="1BF7D2F1">
                  <wp:extent cx="2880000" cy="2160160"/>
                  <wp:effectExtent l="19050" t="19050" r="15875" b="12065"/>
                  <wp:docPr id="211563282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75622C7C" w14:textId="37D21FAE" w:rsidR="00C51F44" w:rsidRDefault="00C51F44" w:rsidP="00442CD8">
            <w:pPr>
              <w:widowControl/>
              <w:autoSpaceDE/>
              <w:autoSpaceDN/>
              <w:spacing w:after="200" w:line="276" w:lineRule="auto"/>
              <w:jc w:val="center"/>
              <w:rPr>
                <w:noProof/>
              </w:rPr>
            </w:pPr>
            <w:r>
              <w:rPr>
                <w:noProof/>
              </w:rPr>
              <w:drawing>
                <wp:inline distT="0" distB="0" distL="0" distR="0" wp14:anchorId="3136F06A" wp14:editId="5E19B9C0">
                  <wp:extent cx="2880000" cy="2160160"/>
                  <wp:effectExtent l="19050" t="19050" r="15875" b="12065"/>
                  <wp:docPr id="7867672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10BAEA39" w14:textId="6DB84666" w:rsidR="00C51F44" w:rsidRDefault="00C51F44">
      <w:pPr>
        <w:widowControl/>
        <w:autoSpaceDE/>
        <w:autoSpaceDN/>
        <w:spacing w:after="200" w:line="276" w:lineRule="auto"/>
        <w:rPr>
          <w:b/>
          <w:sz w:val="24"/>
          <w:szCs w:val="24"/>
        </w:rPr>
      </w:pPr>
    </w:p>
    <w:p w14:paraId="6F7D07A1" w14:textId="77777777" w:rsidR="00C51F44" w:rsidRDefault="00C51F44">
      <w:pPr>
        <w:widowControl/>
        <w:autoSpaceDE/>
        <w:autoSpaceDN/>
        <w:spacing w:after="200" w:line="276" w:lineRule="auto"/>
        <w:rPr>
          <w:b/>
          <w:sz w:val="24"/>
          <w:szCs w:val="24"/>
          <w:highlight w:val="yellow"/>
        </w:rPr>
      </w:pPr>
      <w:r>
        <w:rPr>
          <w:b/>
          <w:sz w:val="24"/>
          <w:szCs w:val="24"/>
          <w:highlight w:val="yellow"/>
        </w:rPr>
        <w:br w:type="page"/>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C51F44" w14:paraId="18CB752A" w14:textId="77777777" w:rsidTr="00442CD8">
        <w:trPr>
          <w:trHeight w:val="3808"/>
        </w:trPr>
        <w:tc>
          <w:tcPr>
            <w:tcW w:w="4818" w:type="dxa"/>
            <w:vAlign w:val="center"/>
          </w:tcPr>
          <w:p w14:paraId="0686D46D" w14:textId="31B2C93B" w:rsidR="00C51F44" w:rsidRDefault="00C51F44" w:rsidP="00442CD8">
            <w:pPr>
              <w:widowControl/>
              <w:autoSpaceDE/>
              <w:autoSpaceDN/>
              <w:spacing w:after="200" w:line="276" w:lineRule="auto"/>
              <w:jc w:val="center"/>
              <w:rPr>
                <w:b/>
                <w:sz w:val="24"/>
                <w:szCs w:val="24"/>
              </w:rPr>
            </w:pPr>
            <w:r>
              <w:rPr>
                <w:noProof/>
              </w:rPr>
              <w:lastRenderedPageBreak/>
              <w:drawing>
                <wp:inline distT="0" distB="0" distL="0" distR="0" wp14:anchorId="6CEA38E5" wp14:editId="12A85035">
                  <wp:extent cx="2880000" cy="2160160"/>
                  <wp:effectExtent l="19050" t="19050" r="15875" b="12065"/>
                  <wp:docPr id="11799428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7D9002E1" w14:textId="6CBC8916" w:rsidR="00C51F44" w:rsidRDefault="00C51F44" w:rsidP="00442CD8">
            <w:pPr>
              <w:widowControl/>
              <w:autoSpaceDE/>
              <w:autoSpaceDN/>
              <w:spacing w:after="200" w:line="276" w:lineRule="auto"/>
              <w:jc w:val="center"/>
              <w:rPr>
                <w:b/>
                <w:sz w:val="24"/>
                <w:szCs w:val="24"/>
              </w:rPr>
            </w:pPr>
            <w:r>
              <w:rPr>
                <w:noProof/>
              </w:rPr>
              <w:drawing>
                <wp:inline distT="0" distB="0" distL="0" distR="0" wp14:anchorId="7304FDC8" wp14:editId="0889344E">
                  <wp:extent cx="2880000" cy="2160160"/>
                  <wp:effectExtent l="19050" t="19050" r="15875" b="12065"/>
                  <wp:docPr id="90473956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632C09CE" w14:textId="77777777" w:rsidTr="00442CD8">
        <w:trPr>
          <w:trHeight w:val="3823"/>
        </w:trPr>
        <w:tc>
          <w:tcPr>
            <w:tcW w:w="4818" w:type="dxa"/>
            <w:vAlign w:val="center"/>
          </w:tcPr>
          <w:p w14:paraId="505A96D0" w14:textId="250B3D45" w:rsidR="00C51F44" w:rsidRDefault="00C51F44" w:rsidP="00442CD8">
            <w:pPr>
              <w:widowControl/>
              <w:autoSpaceDE/>
              <w:autoSpaceDN/>
              <w:spacing w:after="200" w:line="276" w:lineRule="auto"/>
              <w:jc w:val="center"/>
              <w:rPr>
                <w:b/>
                <w:sz w:val="24"/>
                <w:szCs w:val="24"/>
              </w:rPr>
            </w:pPr>
            <w:r>
              <w:rPr>
                <w:noProof/>
              </w:rPr>
              <w:drawing>
                <wp:inline distT="0" distB="0" distL="0" distR="0" wp14:anchorId="3DEEE2F2" wp14:editId="41056F3C">
                  <wp:extent cx="2880000" cy="2160160"/>
                  <wp:effectExtent l="19050" t="19050" r="15875" b="12065"/>
                  <wp:docPr id="1662371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3E587923" w14:textId="225958AF" w:rsidR="00C51F44" w:rsidRDefault="00C51F44" w:rsidP="00442CD8">
            <w:pPr>
              <w:widowControl/>
              <w:autoSpaceDE/>
              <w:autoSpaceDN/>
              <w:spacing w:after="200" w:line="276" w:lineRule="auto"/>
              <w:jc w:val="center"/>
              <w:rPr>
                <w:b/>
                <w:sz w:val="24"/>
                <w:szCs w:val="24"/>
              </w:rPr>
            </w:pPr>
            <w:r>
              <w:rPr>
                <w:noProof/>
              </w:rPr>
              <w:drawing>
                <wp:inline distT="0" distB="0" distL="0" distR="0" wp14:anchorId="05B42721" wp14:editId="2DA228D6">
                  <wp:extent cx="2880000" cy="2160160"/>
                  <wp:effectExtent l="19050" t="19050" r="15875" b="12065"/>
                  <wp:docPr id="20036173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5FC2C53C" w14:textId="77777777" w:rsidTr="00442CD8">
        <w:trPr>
          <w:trHeight w:val="3823"/>
        </w:trPr>
        <w:tc>
          <w:tcPr>
            <w:tcW w:w="4818" w:type="dxa"/>
            <w:vAlign w:val="center"/>
          </w:tcPr>
          <w:p w14:paraId="2B8118BA" w14:textId="3ADCB955" w:rsidR="00C51F44" w:rsidRDefault="00C51F44" w:rsidP="00442CD8">
            <w:pPr>
              <w:widowControl/>
              <w:autoSpaceDE/>
              <w:autoSpaceDN/>
              <w:spacing w:after="200" w:line="276" w:lineRule="auto"/>
              <w:jc w:val="center"/>
              <w:rPr>
                <w:noProof/>
              </w:rPr>
            </w:pPr>
            <w:r>
              <w:rPr>
                <w:noProof/>
              </w:rPr>
              <w:drawing>
                <wp:inline distT="0" distB="0" distL="0" distR="0" wp14:anchorId="3EC83BB6" wp14:editId="3CDFFF6B">
                  <wp:extent cx="2880000" cy="2160160"/>
                  <wp:effectExtent l="19050" t="19050" r="15875" b="12065"/>
                  <wp:docPr id="172139546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129E58D6" w14:textId="49B075B8" w:rsidR="00C51F44" w:rsidRDefault="00C51F44" w:rsidP="00442CD8">
            <w:pPr>
              <w:widowControl/>
              <w:autoSpaceDE/>
              <w:autoSpaceDN/>
              <w:spacing w:after="200" w:line="276" w:lineRule="auto"/>
              <w:jc w:val="center"/>
              <w:rPr>
                <w:noProof/>
              </w:rPr>
            </w:pPr>
            <w:r>
              <w:rPr>
                <w:noProof/>
              </w:rPr>
              <w:drawing>
                <wp:inline distT="0" distB="0" distL="0" distR="0" wp14:anchorId="6A163A04" wp14:editId="5AAA1912">
                  <wp:extent cx="2880000" cy="2160160"/>
                  <wp:effectExtent l="19050" t="19050" r="15875" b="12065"/>
                  <wp:docPr id="10717243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7F980864" w14:textId="77777777" w:rsidR="00C51F44" w:rsidRDefault="00C51F44" w:rsidP="00FF4ED7">
      <w:pPr>
        <w:widowControl/>
        <w:autoSpaceDE/>
        <w:autoSpaceDN/>
        <w:spacing w:after="200" w:line="276" w:lineRule="auto"/>
        <w:jc w:val="center"/>
        <w:rPr>
          <w:b/>
          <w:sz w:val="24"/>
          <w:szCs w:val="24"/>
          <w:highlight w:val="yellow"/>
        </w:rPr>
      </w:pPr>
    </w:p>
    <w:p w14:paraId="7C357EAC" w14:textId="77777777" w:rsidR="00C51F44" w:rsidRDefault="00C51F44">
      <w:pPr>
        <w:widowControl/>
        <w:autoSpaceDE/>
        <w:autoSpaceDN/>
        <w:spacing w:after="200" w:line="276" w:lineRule="auto"/>
        <w:rPr>
          <w:b/>
          <w:sz w:val="24"/>
          <w:szCs w:val="24"/>
          <w:highlight w:val="yellow"/>
        </w:rPr>
      </w:pPr>
      <w:r>
        <w:rPr>
          <w:b/>
          <w:sz w:val="24"/>
          <w:szCs w:val="24"/>
          <w:highlight w:val="yellow"/>
        </w:rPr>
        <w:br w:type="page"/>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C51F44" w14:paraId="0A740963" w14:textId="77777777" w:rsidTr="00442CD8">
        <w:trPr>
          <w:trHeight w:val="3808"/>
        </w:trPr>
        <w:tc>
          <w:tcPr>
            <w:tcW w:w="4818" w:type="dxa"/>
            <w:vAlign w:val="center"/>
          </w:tcPr>
          <w:p w14:paraId="50086E5C" w14:textId="29865AE6" w:rsidR="00C51F44" w:rsidRDefault="00C51F44" w:rsidP="00442CD8">
            <w:pPr>
              <w:widowControl/>
              <w:autoSpaceDE/>
              <w:autoSpaceDN/>
              <w:spacing w:after="200" w:line="276" w:lineRule="auto"/>
              <w:jc w:val="center"/>
              <w:rPr>
                <w:b/>
                <w:sz w:val="24"/>
                <w:szCs w:val="24"/>
              </w:rPr>
            </w:pPr>
            <w:r>
              <w:rPr>
                <w:noProof/>
              </w:rPr>
              <w:lastRenderedPageBreak/>
              <w:drawing>
                <wp:inline distT="0" distB="0" distL="0" distR="0" wp14:anchorId="04D8F265" wp14:editId="4D6C9C04">
                  <wp:extent cx="2880000" cy="2160160"/>
                  <wp:effectExtent l="19050" t="19050" r="15875" b="12065"/>
                  <wp:docPr id="16550637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6E7E9DAE" w14:textId="576CC102" w:rsidR="00C51F44" w:rsidRDefault="00C51F44" w:rsidP="00442CD8">
            <w:pPr>
              <w:widowControl/>
              <w:autoSpaceDE/>
              <w:autoSpaceDN/>
              <w:spacing w:after="200" w:line="276" w:lineRule="auto"/>
              <w:jc w:val="center"/>
              <w:rPr>
                <w:b/>
                <w:sz w:val="24"/>
                <w:szCs w:val="24"/>
              </w:rPr>
            </w:pPr>
            <w:r>
              <w:rPr>
                <w:noProof/>
              </w:rPr>
              <w:drawing>
                <wp:inline distT="0" distB="0" distL="0" distR="0" wp14:anchorId="4B9C9A64" wp14:editId="39CA1FFD">
                  <wp:extent cx="2880000" cy="2160160"/>
                  <wp:effectExtent l="19050" t="19050" r="15875" b="12065"/>
                  <wp:docPr id="8249204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4C91700F" w14:textId="77777777" w:rsidTr="00442CD8">
        <w:trPr>
          <w:trHeight w:val="3823"/>
        </w:trPr>
        <w:tc>
          <w:tcPr>
            <w:tcW w:w="4818" w:type="dxa"/>
            <w:vAlign w:val="center"/>
          </w:tcPr>
          <w:p w14:paraId="2098C11B" w14:textId="717F511F" w:rsidR="00C51F44" w:rsidRDefault="00C51F44" w:rsidP="00442CD8">
            <w:pPr>
              <w:widowControl/>
              <w:autoSpaceDE/>
              <w:autoSpaceDN/>
              <w:spacing w:after="200" w:line="276" w:lineRule="auto"/>
              <w:jc w:val="center"/>
              <w:rPr>
                <w:b/>
                <w:sz w:val="24"/>
                <w:szCs w:val="24"/>
              </w:rPr>
            </w:pPr>
            <w:r>
              <w:rPr>
                <w:noProof/>
              </w:rPr>
              <w:drawing>
                <wp:inline distT="0" distB="0" distL="0" distR="0" wp14:anchorId="0B04E9B8" wp14:editId="73523055">
                  <wp:extent cx="2880000" cy="2160160"/>
                  <wp:effectExtent l="19050" t="19050" r="15875" b="12065"/>
                  <wp:docPr id="96138158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1"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1F34EDBF" w14:textId="78A0BDD2" w:rsidR="00C51F44" w:rsidRDefault="00C51F44" w:rsidP="00442CD8">
            <w:pPr>
              <w:widowControl/>
              <w:autoSpaceDE/>
              <w:autoSpaceDN/>
              <w:spacing w:after="200" w:line="276" w:lineRule="auto"/>
              <w:jc w:val="center"/>
              <w:rPr>
                <w:b/>
                <w:sz w:val="24"/>
                <w:szCs w:val="24"/>
              </w:rPr>
            </w:pPr>
            <w:r>
              <w:rPr>
                <w:noProof/>
              </w:rPr>
              <w:drawing>
                <wp:inline distT="0" distB="0" distL="0" distR="0" wp14:anchorId="134701A6" wp14:editId="24C34C48">
                  <wp:extent cx="2880000" cy="2160159"/>
                  <wp:effectExtent l="19050" t="19050" r="15875" b="12065"/>
                  <wp:docPr id="119548925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2" cstate="hqprint">
                            <a:extLst>
                              <a:ext uri="{28A0092B-C50C-407E-A947-70E740481C1C}">
                                <a14:useLocalDpi xmlns:a14="http://schemas.microsoft.com/office/drawing/2010/main"/>
                              </a:ext>
                            </a:extLst>
                          </a:blip>
                          <a:srcRect/>
                          <a:stretch>
                            <a:fillRect/>
                          </a:stretch>
                        </pic:blipFill>
                        <pic:spPr bwMode="auto">
                          <a:xfrm>
                            <a:off x="0" y="0"/>
                            <a:ext cx="2880000" cy="2160159"/>
                          </a:xfrm>
                          <a:prstGeom prst="rect">
                            <a:avLst/>
                          </a:prstGeom>
                          <a:noFill/>
                          <a:ln w="12700">
                            <a:solidFill>
                              <a:schemeClr val="tx1"/>
                            </a:solidFill>
                          </a:ln>
                        </pic:spPr>
                      </pic:pic>
                    </a:graphicData>
                  </a:graphic>
                </wp:inline>
              </w:drawing>
            </w:r>
          </w:p>
        </w:tc>
      </w:tr>
      <w:tr w:rsidR="00C51F44" w14:paraId="6D218A45" w14:textId="77777777" w:rsidTr="00442CD8">
        <w:trPr>
          <w:trHeight w:val="3823"/>
        </w:trPr>
        <w:tc>
          <w:tcPr>
            <w:tcW w:w="4818" w:type="dxa"/>
            <w:vAlign w:val="center"/>
          </w:tcPr>
          <w:p w14:paraId="0284C7B8" w14:textId="2DD027B1" w:rsidR="00C51F44" w:rsidRDefault="00C51F44" w:rsidP="00442CD8">
            <w:pPr>
              <w:widowControl/>
              <w:autoSpaceDE/>
              <w:autoSpaceDN/>
              <w:spacing w:after="200" w:line="276" w:lineRule="auto"/>
              <w:jc w:val="center"/>
              <w:rPr>
                <w:noProof/>
              </w:rPr>
            </w:pPr>
            <w:r>
              <w:rPr>
                <w:noProof/>
              </w:rPr>
              <w:drawing>
                <wp:inline distT="0" distB="0" distL="0" distR="0" wp14:anchorId="28F35E17" wp14:editId="4855F5CB">
                  <wp:extent cx="2880000" cy="2160160"/>
                  <wp:effectExtent l="19050" t="19050" r="15875" b="12065"/>
                  <wp:docPr id="138638767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3"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3AEE9045" w14:textId="6A5D0889" w:rsidR="00C51F44" w:rsidRDefault="00C51F44" w:rsidP="00442CD8">
            <w:pPr>
              <w:widowControl/>
              <w:autoSpaceDE/>
              <w:autoSpaceDN/>
              <w:spacing w:after="200" w:line="276" w:lineRule="auto"/>
              <w:jc w:val="center"/>
              <w:rPr>
                <w:noProof/>
              </w:rPr>
            </w:pPr>
            <w:r>
              <w:rPr>
                <w:noProof/>
              </w:rPr>
              <w:drawing>
                <wp:inline distT="0" distB="0" distL="0" distR="0" wp14:anchorId="00C44206" wp14:editId="766BF797">
                  <wp:extent cx="2880000" cy="2160160"/>
                  <wp:effectExtent l="19050" t="19050" r="15875" b="12065"/>
                  <wp:docPr id="189503938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1F67111E" w14:textId="77777777" w:rsidR="00C51F44" w:rsidRDefault="00C51F44" w:rsidP="00FF4ED7">
      <w:pPr>
        <w:widowControl/>
        <w:autoSpaceDE/>
        <w:autoSpaceDN/>
        <w:spacing w:after="200" w:line="276" w:lineRule="auto"/>
        <w:jc w:val="center"/>
        <w:rPr>
          <w:b/>
          <w:sz w:val="24"/>
          <w:szCs w:val="24"/>
          <w:highlight w:val="yellow"/>
        </w:rPr>
      </w:pPr>
    </w:p>
    <w:p w14:paraId="7D7E30C5" w14:textId="77777777" w:rsidR="00C51F44" w:rsidRDefault="00C51F44">
      <w:pPr>
        <w:widowControl/>
        <w:autoSpaceDE/>
        <w:autoSpaceDN/>
        <w:spacing w:after="200" w:line="276" w:lineRule="auto"/>
        <w:rPr>
          <w:b/>
          <w:sz w:val="24"/>
          <w:szCs w:val="24"/>
          <w:highlight w:val="yellow"/>
        </w:rPr>
      </w:pPr>
      <w:r>
        <w:rPr>
          <w:b/>
          <w:sz w:val="24"/>
          <w:szCs w:val="24"/>
          <w:highlight w:val="yellow"/>
        </w:rPr>
        <w:br w:type="page"/>
      </w:r>
    </w:p>
    <w:p w14:paraId="3DDFDFD8" w14:textId="69A1C136" w:rsidR="00504550" w:rsidRPr="00504550" w:rsidRDefault="00504550" w:rsidP="00FF4ED7">
      <w:pPr>
        <w:widowControl/>
        <w:autoSpaceDE/>
        <w:autoSpaceDN/>
        <w:spacing w:after="200" w:line="276" w:lineRule="auto"/>
        <w:jc w:val="center"/>
        <w:rPr>
          <w:b/>
          <w:sz w:val="24"/>
          <w:szCs w:val="24"/>
        </w:rPr>
      </w:pPr>
      <w:r w:rsidRPr="00C51F44">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3F42C64"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C51F44">
        <w:rPr>
          <w:b/>
          <w:sz w:val="24"/>
          <w:szCs w:val="24"/>
        </w:rPr>
        <w:t>ENCLOSURE: I</w:t>
      </w:r>
      <w:r w:rsidR="00EA2136" w:rsidRPr="00C51F44">
        <w:rPr>
          <w:b/>
          <w:sz w:val="24"/>
          <w:szCs w:val="24"/>
        </w:rPr>
        <w:t>II</w:t>
      </w:r>
      <w:r w:rsidRPr="00C51F44">
        <w:rPr>
          <w:b/>
          <w:sz w:val="24"/>
          <w:szCs w:val="24"/>
        </w:rPr>
        <w:t xml:space="preserve"> – COPY OF CIRCLE RATE</w:t>
      </w:r>
    </w:p>
    <w:p w14:paraId="509B3803" w14:textId="404294F7" w:rsidR="00504550" w:rsidRPr="004E45D6" w:rsidRDefault="00504550" w:rsidP="00504550">
      <w:pPr>
        <w:spacing w:line="360" w:lineRule="auto"/>
        <w:jc w:val="center"/>
        <w:rPr>
          <w:b/>
          <w:i/>
          <w:sz w:val="20"/>
          <w:szCs w:val="16"/>
        </w:rPr>
      </w:pPr>
    </w:p>
    <w:p w14:paraId="239A9167" w14:textId="3915490D" w:rsidR="00044FD7" w:rsidRDefault="002E2401" w:rsidP="00044FD7">
      <w:pPr>
        <w:spacing w:line="360" w:lineRule="auto"/>
        <w:jc w:val="center"/>
        <w:rPr>
          <w:noProof/>
          <w:lang w:val="en-IN" w:eastAsia="en-IN" w:bidi="ar-SA"/>
        </w:rPr>
      </w:pPr>
      <w:r w:rsidRPr="002E2401">
        <w:rPr>
          <w:noProof/>
          <w:lang w:val="en-IN" w:eastAsia="en-IN" w:bidi="ar-SA"/>
        </w:rPr>
        <w:t xml:space="preserve"> </w:t>
      </w:r>
      <w:r w:rsidR="00C51F44" w:rsidRPr="001C6A50">
        <w:rPr>
          <w:bCs/>
          <w:i/>
          <w:noProof/>
          <w:sz w:val="16"/>
          <w:szCs w:val="16"/>
        </w:rPr>
        <w:drawing>
          <wp:inline distT="0" distB="0" distL="0" distR="0" wp14:anchorId="00A03CD0" wp14:editId="2A5E3727">
            <wp:extent cx="5731510" cy="3954145"/>
            <wp:effectExtent l="19050" t="19050" r="21590" b="27305"/>
            <wp:docPr id="11764238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23808" name="Picture 1176423808"/>
                    <pic:cNvPicPr/>
                  </pic:nvPicPr>
                  <pic:blipFill>
                    <a:blip r:embed="rId85">
                      <a:extLst>
                        <a:ext uri="{28A0092B-C50C-407E-A947-70E740481C1C}">
                          <a14:useLocalDpi xmlns:a14="http://schemas.microsoft.com/office/drawing/2010/main" val="0"/>
                        </a:ext>
                      </a:extLst>
                    </a:blip>
                    <a:stretch>
                      <a:fillRect/>
                    </a:stretch>
                  </pic:blipFill>
                  <pic:spPr>
                    <a:xfrm>
                      <a:off x="0" y="0"/>
                      <a:ext cx="5731510" cy="3954145"/>
                    </a:xfrm>
                    <a:prstGeom prst="rect">
                      <a:avLst/>
                    </a:prstGeom>
                    <a:noFill/>
                    <a:ln w="12700">
                      <a:solidFill>
                        <a:schemeClr val="tx1"/>
                      </a:solidFill>
                    </a:ln>
                  </pic:spPr>
                </pic:pic>
              </a:graphicData>
            </a:graphic>
          </wp:inline>
        </w:drawing>
      </w:r>
    </w:p>
    <w:p w14:paraId="372BE04C" w14:textId="77777777" w:rsidR="00C51F44" w:rsidRPr="00010717" w:rsidRDefault="00C51F44" w:rsidP="00C51F44">
      <w:pPr>
        <w:spacing w:line="360" w:lineRule="auto"/>
        <w:ind w:right="-188"/>
        <w:jc w:val="both"/>
        <w:rPr>
          <w:b/>
          <w:bCs/>
          <w:i/>
          <w:iCs/>
          <w:sz w:val="20"/>
          <w:szCs w:val="20"/>
        </w:rPr>
      </w:pPr>
      <w:proofErr w:type="gramStart"/>
      <w:r w:rsidRPr="00010717">
        <w:rPr>
          <w:b/>
          <w:bCs/>
          <w:i/>
          <w:iCs/>
          <w:sz w:val="20"/>
          <w:szCs w:val="20"/>
        </w:rPr>
        <w:t>Source:</w:t>
      </w:r>
      <w:r w:rsidRPr="00010717">
        <w:rPr>
          <w:i/>
          <w:iCs/>
          <w:sz w:val="20"/>
          <w:szCs w:val="20"/>
        </w:rPr>
        <w:t>https://www.mpigr.gov.in/igrs_cms_api/api/website/download?filePath=pdf/GuideLineReport2024-25/2024-2025_C_Singroli_HI.pdf</w:t>
      </w:r>
      <w:proofErr w:type="gramEnd"/>
    </w:p>
    <w:p w14:paraId="7D64C33C" w14:textId="77777777" w:rsidR="00C51F44" w:rsidRDefault="00C51F44" w:rsidP="00044FD7">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68E0637F" w14:textId="77777777" w:rsidR="00FF4ED7" w:rsidRDefault="00FF4ED7">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5559961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103F34"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24C4637B" w14:textId="74595B72" w:rsidR="00504550" w:rsidRDefault="00064B53" w:rsidP="00AA2FFC">
      <w:pPr>
        <w:spacing w:line="360" w:lineRule="auto"/>
        <w:jc w:val="center"/>
        <w:rPr>
          <w:b/>
          <w:i/>
          <w:szCs w:val="16"/>
          <w:u w:val="single"/>
        </w:rPr>
      </w:pPr>
      <w:r>
        <w:rPr>
          <w:b/>
          <w:i/>
          <w:szCs w:val="16"/>
          <w:u w:val="single"/>
        </w:rPr>
        <w:t>CTO for Coal Mines</w:t>
      </w:r>
    </w:p>
    <w:p w14:paraId="24900740" w14:textId="06249F3C" w:rsidR="00064B53" w:rsidRDefault="00064B53" w:rsidP="00AA2FFC">
      <w:pPr>
        <w:spacing w:line="360" w:lineRule="auto"/>
        <w:jc w:val="center"/>
        <w:rPr>
          <w:b/>
          <w:i/>
          <w:szCs w:val="16"/>
          <w:u w:val="single"/>
        </w:rPr>
      </w:pPr>
      <w:r w:rsidRPr="001C6A50">
        <w:rPr>
          <w:bCs/>
          <w:i/>
          <w:noProof/>
          <w:szCs w:val="16"/>
        </w:rPr>
        <w:drawing>
          <wp:inline distT="0" distB="0" distL="0" distR="0" wp14:anchorId="45FD7BD7" wp14:editId="2441EB79">
            <wp:extent cx="5464766" cy="7267575"/>
            <wp:effectExtent l="19050" t="19050" r="22225" b="9525"/>
            <wp:docPr id="129319705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97051" name="Picture 1293197051"/>
                    <pic:cNvPicPr/>
                  </pic:nvPicPr>
                  <pic:blipFill>
                    <a:blip r:embed="rId86">
                      <a:extLst>
                        <a:ext uri="{28A0092B-C50C-407E-A947-70E740481C1C}">
                          <a14:useLocalDpi xmlns:a14="http://schemas.microsoft.com/office/drawing/2010/main" val="0"/>
                        </a:ext>
                      </a:extLst>
                    </a:blip>
                    <a:stretch>
                      <a:fillRect/>
                    </a:stretch>
                  </pic:blipFill>
                  <pic:spPr>
                    <a:xfrm>
                      <a:off x="0" y="0"/>
                      <a:ext cx="5468521" cy="7272569"/>
                    </a:xfrm>
                    <a:prstGeom prst="rect">
                      <a:avLst/>
                    </a:prstGeom>
                    <a:noFill/>
                    <a:ln w="12700">
                      <a:solidFill>
                        <a:schemeClr val="tx1"/>
                      </a:solidFill>
                    </a:ln>
                  </pic:spPr>
                </pic:pic>
              </a:graphicData>
            </a:graphic>
          </wp:inline>
        </w:drawing>
      </w:r>
    </w:p>
    <w:p w14:paraId="2850675D" w14:textId="472356DF" w:rsidR="00064B53" w:rsidRDefault="00064B53">
      <w:pPr>
        <w:widowControl/>
        <w:autoSpaceDE/>
        <w:autoSpaceDN/>
        <w:spacing w:after="200" w:line="276" w:lineRule="auto"/>
        <w:rPr>
          <w:b/>
          <w:i/>
          <w:szCs w:val="16"/>
          <w:u w:val="single"/>
        </w:rPr>
      </w:pPr>
      <w:r>
        <w:rPr>
          <w:b/>
          <w:i/>
          <w:szCs w:val="16"/>
          <w:u w:val="single"/>
        </w:rPr>
        <w:br w:type="page"/>
      </w:r>
    </w:p>
    <w:p w14:paraId="31C88B2B" w14:textId="1EEED7FD" w:rsidR="00064B53" w:rsidRDefault="00064B53" w:rsidP="00AA2FFC">
      <w:pPr>
        <w:spacing w:line="360" w:lineRule="auto"/>
        <w:jc w:val="center"/>
        <w:rPr>
          <w:b/>
          <w:i/>
          <w:szCs w:val="16"/>
          <w:u w:val="single"/>
        </w:rPr>
      </w:pPr>
      <w:r>
        <w:rPr>
          <w:b/>
          <w:i/>
          <w:szCs w:val="16"/>
          <w:u w:val="single"/>
        </w:rPr>
        <w:lastRenderedPageBreak/>
        <w:t>Environment Clearance for Coal Mines</w:t>
      </w:r>
    </w:p>
    <w:p w14:paraId="08700FBC" w14:textId="14E1B67A" w:rsidR="00064B53" w:rsidRPr="00FF4ED7" w:rsidRDefault="00064B53" w:rsidP="00AA2FFC">
      <w:pPr>
        <w:spacing w:line="360" w:lineRule="auto"/>
        <w:jc w:val="center"/>
        <w:rPr>
          <w:b/>
          <w:i/>
          <w:szCs w:val="16"/>
          <w:u w:val="single"/>
        </w:rPr>
      </w:pPr>
      <w:r w:rsidRPr="001C6A50">
        <w:rPr>
          <w:bCs/>
          <w:i/>
          <w:noProof/>
          <w:szCs w:val="16"/>
        </w:rPr>
        <w:drawing>
          <wp:inline distT="0" distB="0" distL="0" distR="0" wp14:anchorId="322226E9" wp14:editId="5B35B1F8">
            <wp:extent cx="6129156" cy="7743825"/>
            <wp:effectExtent l="19050" t="19050" r="24130" b="9525"/>
            <wp:docPr id="130173529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35294" name="Picture 1301735294"/>
                    <pic:cNvPicPr/>
                  </pic:nvPicPr>
                  <pic:blipFill>
                    <a:blip r:embed="rId87">
                      <a:extLst>
                        <a:ext uri="{28A0092B-C50C-407E-A947-70E740481C1C}">
                          <a14:useLocalDpi xmlns:a14="http://schemas.microsoft.com/office/drawing/2010/main" val="0"/>
                        </a:ext>
                      </a:extLst>
                    </a:blip>
                    <a:stretch>
                      <a:fillRect/>
                    </a:stretch>
                  </pic:blipFill>
                  <pic:spPr>
                    <a:xfrm>
                      <a:off x="0" y="0"/>
                      <a:ext cx="6136643" cy="7753285"/>
                    </a:xfrm>
                    <a:prstGeom prst="rect">
                      <a:avLst/>
                    </a:prstGeom>
                    <a:noFill/>
                    <a:ln w="12700">
                      <a:solidFill>
                        <a:schemeClr val="tx1"/>
                      </a:solidFill>
                    </a:ln>
                  </pic:spPr>
                </pic:pic>
              </a:graphicData>
            </a:graphic>
          </wp:inline>
        </w:drawing>
      </w:r>
    </w:p>
    <w:p w14:paraId="7199780D" w14:textId="0BEC5902" w:rsidR="00FF4ED7" w:rsidRDefault="00FF4ED7" w:rsidP="00AA2FFC">
      <w:pPr>
        <w:spacing w:line="360" w:lineRule="auto"/>
        <w:jc w:val="center"/>
        <w:rPr>
          <w:b/>
          <w:i/>
          <w:sz w:val="16"/>
          <w:szCs w:val="16"/>
        </w:rPr>
      </w:pPr>
    </w:p>
    <w:p w14:paraId="345664EE" w14:textId="77777777" w:rsidR="00504550" w:rsidRDefault="00504550" w:rsidP="00504550">
      <w:pPr>
        <w:spacing w:line="360" w:lineRule="auto"/>
        <w:rPr>
          <w:rFonts w:eastAsiaTheme="minorEastAsia"/>
          <w:bCs/>
        </w:rPr>
      </w:pPr>
    </w:p>
    <w:p w14:paraId="716AC5DD" w14:textId="19FBFF97" w:rsidR="00504550" w:rsidRDefault="00064B53" w:rsidP="00064B53">
      <w:pPr>
        <w:spacing w:line="360" w:lineRule="auto"/>
        <w:jc w:val="center"/>
        <w:rPr>
          <w:b/>
          <w:i/>
          <w:szCs w:val="16"/>
          <w:u w:val="single"/>
        </w:rPr>
      </w:pPr>
      <w:r w:rsidRPr="00064B53">
        <w:rPr>
          <w:b/>
          <w:i/>
          <w:szCs w:val="16"/>
          <w:u w:val="single"/>
        </w:rPr>
        <w:lastRenderedPageBreak/>
        <w:t>Factory License</w:t>
      </w:r>
    </w:p>
    <w:p w14:paraId="160E72D1" w14:textId="39B4D967" w:rsidR="00C51F44" w:rsidRDefault="00064B53" w:rsidP="00064B53">
      <w:pPr>
        <w:widowControl/>
        <w:autoSpaceDE/>
        <w:autoSpaceDN/>
        <w:spacing w:after="200" w:line="276" w:lineRule="auto"/>
        <w:jc w:val="center"/>
        <w:rPr>
          <w:b/>
          <w:i/>
          <w:szCs w:val="16"/>
          <w:u w:val="single"/>
        </w:rPr>
      </w:pPr>
      <w:r w:rsidRPr="001C6A50">
        <w:rPr>
          <w:bCs/>
          <w:i/>
          <w:noProof/>
          <w:szCs w:val="16"/>
        </w:rPr>
        <w:drawing>
          <wp:inline distT="0" distB="0" distL="0" distR="0" wp14:anchorId="751D59D8" wp14:editId="0B78526B">
            <wp:extent cx="5386040" cy="7762875"/>
            <wp:effectExtent l="19050" t="19050" r="24765" b="9525"/>
            <wp:docPr id="155622311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23118" name="Picture 1556223118"/>
                    <pic:cNvPicPr/>
                  </pic:nvPicPr>
                  <pic:blipFill>
                    <a:blip r:embed="rId88">
                      <a:extLst>
                        <a:ext uri="{28A0092B-C50C-407E-A947-70E740481C1C}">
                          <a14:useLocalDpi xmlns:a14="http://schemas.microsoft.com/office/drawing/2010/main" val="0"/>
                        </a:ext>
                      </a:extLst>
                    </a:blip>
                    <a:stretch>
                      <a:fillRect/>
                    </a:stretch>
                  </pic:blipFill>
                  <pic:spPr>
                    <a:xfrm>
                      <a:off x="0" y="0"/>
                      <a:ext cx="5392188" cy="7771736"/>
                    </a:xfrm>
                    <a:prstGeom prst="rect">
                      <a:avLst/>
                    </a:prstGeom>
                    <a:noFill/>
                    <a:ln w="12700">
                      <a:solidFill>
                        <a:schemeClr val="tx1"/>
                      </a:solidFill>
                    </a:ln>
                  </pic:spPr>
                </pic:pic>
              </a:graphicData>
            </a:graphic>
          </wp:inline>
        </w:drawing>
      </w:r>
    </w:p>
    <w:p w14:paraId="4D06E4A8" w14:textId="77777777" w:rsidR="00064B53" w:rsidRDefault="00064B53" w:rsidP="00064B53">
      <w:pPr>
        <w:widowControl/>
        <w:autoSpaceDE/>
        <w:autoSpaceDN/>
        <w:spacing w:after="200" w:line="276" w:lineRule="auto"/>
        <w:jc w:val="center"/>
        <w:rPr>
          <w:b/>
          <w:i/>
          <w:szCs w:val="16"/>
          <w:u w:val="single"/>
        </w:rPr>
      </w:pPr>
    </w:p>
    <w:p w14:paraId="3A85B307" w14:textId="77777777" w:rsidR="00064B53" w:rsidRDefault="00064B53" w:rsidP="00064B53">
      <w:pPr>
        <w:widowControl/>
        <w:autoSpaceDE/>
        <w:autoSpaceDN/>
        <w:spacing w:after="200" w:line="276" w:lineRule="auto"/>
        <w:jc w:val="center"/>
        <w:rPr>
          <w:b/>
          <w:i/>
          <w:szCs w:val="16"/>
          <w:u w:val="single"/>
        </w:rPr>
      </w:pPr>
    </w:p>
    <w:p w14:paraId="341EFDC4" w14:textId="0F9EF76D" w:rsidR="00064B53" w:rsidRDefault="00064B53" w:rsidP="00064B53">
      <w:pPr>
        <w:widowControl/>
        <w:autoSpaceDE/>
        <w:autoSpaceDN/>
        <w:spacing w:after="200" w:line="276" w:lineRule="auto"/>
        <w:jc w:val="center"/>
        <w:rPr>
          <w:b/>
          <w:i/>
          <w:szCs w:val="16"/>
          <w:u w:val="single"/>
        </w:rPr>
      </w:pPr>
      <w:r>
        <w:rPr>
          <w:b/>
          <w:i/>
          <w:szCs w:val="16"/>
          <w:u w:val="single"/>
        </w:rPr>
        <w:lastRenderedPageBreak/>
        <w:t>Factory License: Coal Mines</w:t>
      </w:r>
    </w:p>
    <w:p w14:paraId="6C3A350A" w14:textId="2F926241" w:rsidR="00064B53" w:rsidRDefault="00064B53" w:rsidP="00064B53">
      <w:pPr>
        <w:widowControl/>
        <w:autoSpaceDE/>
        <w:autoSpaceDN/>
        <w:spacing w:after="200" w:line="276" w:lineRule="auto"/>
        <w:jc w:val="center"/>
        <w:rPr>
          <w:b/>
          <w:i/>
          <w:szCs w:val="16"/>
          <w:u w:val="single"/>
        </w:rPr>
      </w:pPr>
      <w:r w:rsidRPr="001C6A50">
        <w:rPr>
          <w:bCs/>
          <w:i/>
          <w:noProof/>
          <w:szCs w:val="16"/>
        </w:rPr>
        <w:drawing>
          <wp:inline distT="0" distB="0" distL="0" distR="0" wp14:anchorId="1DD01CD9" wp14:editId="3BB71E8A">
            <wp:extent cx="5273206" cy="7715250"/>
            <wp:effectExtent l="19050" t="19050" r="22860" b="19050"/>
            <wp:docPr id="107745111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51119" name="Picture 1077451119"/>
                    <pic:cNvPicPr/>
                  </pic:nvPicPr>
                  <pic:blipFill>
                    <a:blip r:embed="rId89">
                      <a:extLst>
                        <a:ext uri="{28A0092B-C50C-407E-A947-70E740481C1C}">
                          <a14:useLocalDpi xmlns:a14="http://schemas.microsoft.com/office/drawing/2010/main" val="0"/>
                        </a:ext>
                      </a:extLst>
                    </a:blip>
                    <a:stretch>
                      <a:fillRect/>
                    </a:stretch>
                  </pic:blipFill>
                  <pic:spPr>
                    <a:xfrm>
                      <a:off x="0" y="0"/>
                      <a:ext cx="5279679" cy="7724721"/>
                    </a:xfrm>
                    <a:prstGeom prst="rect">
                      <a:avLst/>
                    </a:prstGeom>
                    <a:noFill/>
                    <a:ln w="12700">
                      <a:solidFill>
                        <a:schemeClr val="tx1"/>
                      </a:solidFill>
                    </a:ln>
                  </pic:spPr>
                </pic:pic>
              </a:graphicData>
            </a:graphic>
          </wp:inline>
        </w:drawing>
      </w:r>
    </w:p>
    <w:p w14:paraId="78A51534" w14:textId="77777777" w:rsidR="00064B53" w:rsidRDefault="00064B53">
      <w:pPr>
        <w:widowControl/>
        <w:autoSpaceDE/>
        <w:autoSpaceDN/>
        <w:spacing w:after="200" w:line="276" w:lineRule="auto"/>
        <w:rPr>
          <w:b/>
          <w:i/>
          <w:szCs w:val="16"/>
          <w:u w:val="single"/>
        </w:rPr>
      </w:pPr>
      <w:r>
        <w:rPr>
          <w:b/>
          <w:i/>
          <w:szCs w:val="16"/>
          <w:u w:val="single"/>
        </w:rPr>
        <w:br w:type="page"/>
      </w:r>
    </w:p>
    <w:p w14:paraId="6526C279" w14:textId="511856FA" w:rsidR="004C4193" w:rsidRDefault="004C4193" w:rsidP="004C4193">
      <w:pPr>
        <w:widowControl/>
        <w:autoSpaceDE/>
        <w:autoSpaceDN/>
        <w:spacing w:after="200" w:line="276" w:lineRule="auto"/>
        <w:jc w:val="center"/>
        <w:rPr>
          <w:b/>
          <w:i/>
          <w:szCs w:val="16"/>
          <w:u w:val="single"/>
        </w:rPr>
      </w:pPr>
      <w:r>
        <w:rPr>
          <w:b/>
          <w:i/>
          <w:szCs w:val="16"/>
          <w:u w:val="single"/>
        </w:rPr>
        <w:lastRenderedPageBreak/>
        <w:t>Environment Clearance: Power Plant</w:t>
      </w:r>
    </w:p>
    <w:p w14:paraId="40A4C98D" w14:textId="628CF630" w:rsidR="004C4193" w:rsidRDefault="004C4193" w:rsidP="004C4193">
      <w:pPr>
        <w:widowControl/>
        <w:autoSpaceDE/>
        <w:autoSpaceDN/>
        <w:spacing w:after="200" w:line="276" w:lineRule="auto"/>
        <w:jc w:val="center"/>
        <w:rPr>
          <w:b/>
          <w:i/>
          <w:szCs w:val="16"/>
          <w:u w:val="single"/>
        </w:rPr>
      </w:pPr>
      <w:r w:rsidRPr="001C6A50">
        <w:rPr>
          <w:bCs/>
          <w:i/>
          <w:noProof/>
          <w:szCs w:val="16"/>
        </w:rPr>
        <w:drawing>
          <wp:inline distT="0" distB="0" distL="0" distR="0" wp14:anchorId="54CD8C58" wp14:editId="66C9B5F4">
            <wp:extent cx="5442937" cy="7439025"/>
            <wp:effectExtent l="19050" t="19050" r="24765" b="9525"/>
            <wp:docPr id="71834778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47782" name="Picture 718347782"/>
                    <pic:cNvPicPr/>
                  </pic:nvPicPr>
                  <pic:blipFill>
                    <a:blip r:embed="rId90">
                      <a:extLst>
                        <a:ext uri="{28A0092B-C50C-407E-A947-70E740481C1C}">
                          <a14:useLocalDpi xmlns:a14="http://schemas.microsoft.com/office/drawing/2010/main" val="0"/>
                        </a:ext>
                      </a:extLst>
                    </a:blip>
                    <a:stretch>
                      <a:fillRect/>
                    </a:stretch>
                  </pic:blipFill>
                  <pic:spPr>
                    <a:xfrm>
                      <a:off x="0" y="0"/>
                      <a:ext cx="5446063" cy="7443298"/>
                    </a:xfrm>
                    <a:prstGeom prst="rect">
                      <a:avLst/>
                    </a:prstGeom>
                    <a:noFill/>
                    <a:ln w="12700">
                      <a:solidFill>
                        <a:schemeClr val="tx1"/>
                      </a:solidFill>
                    </a:ln>
                  </pic:spPr>
                </pic:pic>
              </a:graphicData>
            </a:graphic>
          </wp:inline>
        </w:drawing>
      </w:r>
    </w:p>
    <w:p w14:paraId="69C32599" w14:textId="43576C8E" w:rsidR="00FF4ED7" w:rsidRPr="00FF4ED7" w:rsidRDefault="00FF4ED7" w:rsidP="00FF4ED7">
      <w:pPr>
        <w:spacing w:line="360" w:lineRule="auto"/>
        <w:jc w:val="center"/>
        <w:rPr>
          <w:b/>
          <w:i/>
          <w:szCs w:val="16"/>
          <w:u w:val="single"/>
        </w:rPr>
      </w:pPr>
    </w:p>
    <w:p w14:paraId="2835B376" w14:textId="20200CA5"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7FCE3150" w14:textId="5331A709" w:rsidR="004C4193" w:rsidRDefault="004C4193" w:rsidP="004C4193">
      <w:pPr>
        <w:widowControl/>
        <w:autoSpaceDE/>
        <w:autoSpaceDN/>
        <w:spacing w:after="200" w:line="276" w:lineRule="auto"/>
        <w:jc w:val="center"/>
        <w:rPr>
          <w:b/>
          <w:i/>
          <w:szCs w:val="16"/>
          <w:u w:val="single"/>
        </w:rPr>
      </w:pPr>
      <w:r>
        <w:rPr>
          <w:b/>
          <w:i/>
          <w:szCs w:val="16"/>
          <w:u w:val="single"/>
        </w:rPr>
        <w:lastRenderedPageBreak/>
        <w:t>Boiler Registration Certificate</w:t>
      </w:r>
    </w:p>
    <w:p w14:paraId="1ED06150" w14:textId="36821457" w:rsidR="004C4193" w:rsidRDefault="004C4193" w:rsidP="004C4193">
      <w:pPr>
        <w:widowControl/>
        <w:autoSpaceDE/>
        <w:autoSpaceDN/>
        <w:spacing w:after="200" w:line="276" w:lineRule="auto"/>
        <w:jc w:val="center"/>
        <w:rPr>
          <w:b/>
          <w:i/>
          <w:szCs w:val="16"/>
          <w:u w:val="single"/>
        </w:rPr>
      </w:pPr>
      <w:r w:rsidRPr="001C6A50">
        <w:rPr>
          <w:bCs/>
          <w:i/>
          <w:noProof/>
          <w:szCs w:val="16"/>
        </w:rPr>
        <w:drawing>
          <wp:inline distT="0" distB="0" distL="0" distR="0" wp14:anchorId="3753105E" wp14:editId="0D55AE24">
            <wp:extent cx="5782299" cy="7439025"/>
            <wp:effectExtent l="19050" t="19050" r="28575" b="9525"/>
            <wp:docPr id="103503130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31303" name="Picture 1035031303"/>
                    <pic:cNvPicPr/>
                  </pic:nvPicPr>
                  <pic:blipFill>
                    <a:blip r:embed="rId91">
                      <a:extLst>
                        <a:ext uri="{28A0092B-C50C-407E-A947-70E740481C1C}">
                          <a14:useLocalDpi xmlns:a14="http://schemas.microsoft.com/office/drawing/2010/main" val="0"/>
                        </a:ext>
                      </a:extLst>
                    </a:blip>
                    <a:stretch>
                      <a:fillRect/>
                    </a:stretch>
                  </pic:blipFill>
                  <pic:spPr>
                    <a:xfrm>
                      <a:off x="0" y="0"/>
                      <a:ext cx="5785837" cy="7443577"/>
                    </a:xfrm>
                    <a:prstGeom prst="rect">
                      <a:avLst/>
                    </a:prstGeom>
                    <a:noFill/>
                    <a:ln w="12700">
                      <a:solidFill>
                        <a:schemeClr val="tx1"/>
                      </a:solidFill>
                    </a:ln>
                  </pic:spPr>
                </pic:pic>
              </a:graphicData>
            </a:graphic>
          </wp:inline>
        </w:drawing>
      </w:r>
    </w:p>
    <w:p w14:paraId="7CD735B3" w14:textId="77777777" w:rsidR="004C4193" w:rsidRDefault="004C4193" w:rsidP="004C4193">
      <w:pPr>
        <w:widowControl/>
        <w:autoSpaceDE/>
        <w:autoSpaceDN/>
        <w:spacing w:after="200" w:line="276" w:lineRule="auto"/>
        <w:jc w:val="center"/>
        <w:rPr>
          <w:b/>
          <w:i/>
          <w:szCs w:val="16"/>
          <w:u w:val="single"/>
        </w:rPr>
      </w:pPr>
    </w:p>
    <w:p w14:paraId="05474945" w14:textId="77777777" w:rsidR="004C4193" w:rsidRDefault="004C4193" w:rsidP="004C4193">
      <w:pPr>
        <w:widowControl/>
        <w:autoSpaceDE/>
        <w:autoSpaceDN/>
        <w:spacing w:after="200" w:line="276" w:lineRule="auto"/>
        <w:jc w:val="center"/>
        <w:rPr>
          <w:b/>
          <w:i/>
          <w:szCs w:val="16"/>
          <w:u w:val="single"/>
        </w:rPr>
      </w:pPr>
    </w:p>
    <w:p w14:paraId="19FF2300" w14:textId="77777777" w:rsidR="004C4193" w:rsidRDefault="004C4193" w:rsidP="004C4193">
      <w:pPr>
        <w:widowControl/>
        <w:autoSpaceDE/>
        <w:autoSpaceDN/>
        <w:spacing w:after="200" w:line="276" w:lineRule="auto"/>
        <w:jc w:val="center"/>
        <w:rPr>
          <w:b/>
          <w:i/>
          <w:szCs w:val="16"/>
          <w:u w:val="single"/>
        </w:rPr>
      </w:pPr>
    </w:p>
    <w:p w14:paraId="051C7C23" w14:textId="79901D74" w:rsidR="004C4193" w:rsidRPr="00527F4D" w:rsidRDefault="004C4193" w:rsidP="004C4193">
      <w:pPr>
        <w:jc w:val="center"/>
        <w:rPr>
          <w:rFonts w:eastAsiaTheme="minorEastAsia"/>
          <w:b/>
          <w:bCs/>
        </w:rPr>
      </w:pPr>
      <w:r w:rsidRPr="00527F4D">
        <w:rPr>
          <w:rFonts w:eastAsiaTheme="minorEastAsia"/>
          <w:b/>
          <w:bCs/>
        </w:rPr>
        <w:lastRenderedPageBreak/>
        <w:t>ENCLOSURE V</w:t>
      </w:r>
      <w:r>
        <w:rPr>
          <w:rFonts w:eastAsiaTheme="minorEastAsia"/>
          <w:b/>
          <w:bCs/>
        </w:rPr>
        <w:t>I</w:t>
      </w:r>
      <w:r w:rsidRPr="00527F4D">
        <w:rPr>
          <w:rFonts w:eastAsiaTheme="minorEastAsia"/>
          <w:b/>
          <w:bCs/>
        </w:rPr>
        <w:t>:</w:t>
      </w:r>
      <w:bookmarkStart w:id="9" w:name="_Hlk117866019"/>
      <w:r w:rsidRPr="00527F4D">
        <w:rPr>
          <w:rFonts w:eastAsiaTheme="minorEastAsia"/>
          <w:b/>
          <w:bCs/>
        </w:rPr>
        <w:t xml:space="preserve"> DECLARATION-CUM-UNDERTAKING</w:t>
      </w:r>
      <w:bookmarkEnd w:id="9"/>
    </w:p>
    <w:p w14:paraId="30D30FCD" w14:textId="77777777" w:rsidR="004C4193" w:rsidRDefault="004C4193" w:rsidP="004C4193">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5408" behindDoc="0" locked="0" layoutInCell="1" allowOverlap="1" wp14:anchorId="4D34FC2E" wp14:editId="04BB4529">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D9E3EC" id="Straight Connector 6"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475A82A7" w14:textId="77777777" w:rsidR="004C4193" w:rsidRDefault="004C4193" w:rsidP="004C4193">
      <w:pPr>
        <w:pStyle w:val="ListParagraph"/>
        <w:widowControl/>
        <w:numPr>
          <w:ilvl w:val="0"/>
          <w:numId w:val="74"/>
        </w:numPr>
        <w:adjustRightInd w:val="0"/>
        <w:spacing w:after="0" w:line="240" w:lineRule="auto"/>
        <w:jc w:val="both"/>
        <w:rPr>
          <w:rFonts w:eastAsiaTheme="minorEastAsia"/>
          <w:sz w:val="20"/>
          <w:szCs w:val="20"/>
        </w:rPr>
      </w:pPr>
      <w:r>
        <w:rPr>
          <w:rFonts w:eastAsiaTheme="minorEastAsia"/>
          <w:sz w:val="20"/>
          <w:szCs w:val="20"/>
        </w:rPr>
        <w:t>Persons worked on this report are citizen of India.</w:t>
      </w:r>
    </w:p>
    <w:p w14:paraId="76531A34"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6D213F6A" w14:textId="19E6430F"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 xml:space="preserve">The information furnished in our valuation report dated </w:t>
      </w:r>
      <w:sdt>
        <w:sdtPr>
          <w:rPr>
            <w:rFonts w:eastAsiaTheme="minorEastAsia"/>
            <w:sz w:val="20"/>
            <w:szCs w:val="20"/>
          </w:rPr>
          <w:id w:val="280535505"/>
          <w:placeholder>
            <w:docPart w:val="1948CCE69BB545B4826CCA6AD6CA38B4"/>
          </w:placeholder>
          <w:date w:fullDate="2024-11-25T00:00:00Z">
            <w:dateFormat w:val="d/M/yyyy"/>
            <w:lid w:val="en-US"/>
            <w:storeMappedDataAs w:val="dateTime"/>
            <w:calendar w:val="gregorian"/>
          </w:date>
        </w:sdtPr>
        <w:sdtContent>
          <w:r w:rsidR="00767EB1">
            <w:rPr>
              <w:rFonts w:eastAsiaTheme="minorEastAsia"/>
              <w:sz w:val="20"/>
              <w:szCs w:val="20"/>
            </w:rPr>
            <w:t>25/11/2024</w:t>
          </w:r>
        </w:sdtContent>
      </w:sdt>
      <w:r>
        <w:rPr>
          <w:rFonts w:eastAsiaTheme="minorEastAsia"/>
          <w:sz w:val="20"/>
          <w:szCs w:val="20"/>
        </w:rPr>
        <w:t xml:space="preserve"> is true and correct to the best of our knowledge and belief and we have made an impartial and true valuation of the property.</w:t>
      </w:r>
    </w:p>
    <w:p w14:paraId="2F8AAF88" w14:textId="30F65C9D"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 xml:space="preserve">Our authorized Engineer/ surveyor Mr. </w:t>
      </w:r>
      <w:sdt>
        <w:sdtPr>
          <w:rPr>
            <w:rFonts w:eastAsiaTheme="minorEastAsia"/>
            <w:sz w:val="20"/>
            <w:szCs w:val="20"/>
          </w:rPr>
          <w:id w:val="-1796444230"/>
          <w:placeholder>
            <w:docPart w:val="8DDD3465231A465B893A3681B90FB3C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Pr>
              <w:rFonts w:eastAsiaTheme="minorEastAsia"/>
              <w:sz w:val="20"/>
              <w:szCs w:val="20"/>
            </w:rPr>
            <w:t>Dhawal Vanjari</w:t>
          </w:r>
        </w:sdtContent>
      </w:sdt>
      <w:r>
        <w:rPr>
          <w:rFonts w:eastAsiaTheme="minorEastAsia"/>
          <w:sz w:val="20"/>
          <w:szCs w:val="20"/>
        </w:rPr>
        <w:t xml:space="preserve"> </w:t>
      </w:r>
      <w:r w:rsidR="00767EB1">
        <w:rPr>
          <w:rFonts w:eastAsiaTheme="minorEastAsia"/>
          <w:sz w:val="20"/>
          <w:szCs w:val="20"/>
        </w:rPr>
        <w:t xml:space="preserve">and Mr. Anit Bhanji </w:t>
      </w:r>
      <w:r>
        <w:rPr>
          <w:rFonts w:eastAsiaTheme="minorEastAsia"/>
          <w:sz w:val="20"/>
          <w:szCs w:val="20"/>
        </w:rPr>
        <w:t xml:space="preserve">have personally inspected the property </w:t>
      </w:r>
      <w:r w:rsidR="00767EB1">
        <w:rPr>
          <w:rFonts w:eastAsiaTheme="minorEastAsia"/>
          <w:sz w:val="20"/>
          <w:szCs w:val="20"/>
        </w:rPr>
        <w:t>from</w:t>
      </w:r>
      <w:r>
        <w:rPr>
          <w:rFonts w:eastAsiaTheme="minorEastAsia"/>
          <w:sz w:val="20"/>
          <w:szCs w:val="20"/>
        </w:rPr>
        <w:t xml:space="preserve"> </w:t>
      </w:r>
      <w:sdt>
        <w:sdtPr>
          <w:rPr>
            <w:rFonts w:eastAsiaTheme="minorEastAsia"/>
            <w:sz w:val="20"/>
            <w:szCs w:val="20"/>
          </w:rPr>
          <w:id w:val="1560435384"/>
          <w:placeholder>
            <w:docPart w:val="1948CCE69BB545B4826CCA6AD6CA38B4"/>
          </w:placeholder>
          <w:date w:fullDate="2024-09-25T00:00:00Z">
            <w:dateFormat w:val="d/M/yyyy"/>
            <w:lid w:val="en-US"/>
            <w:storeMappedDataAs w:val="dateTime"/>
            <w:calendar w:val="gregorian"/>
          </w:date>
        </w:sdtPr>
        <w:sdtContent>
          <w:r w:rsidR="00767EB1">
            <w:rPr>
              <w:rFonts w:eastAsiaTheme="minorEastAsia"/>
              <w:sz w:val="20"/>
              <w:szCs w:val="20"/>
            </w:rPr>
            <w:t>25/9/2024</w:t>
          </w:r>
        </w:sdtContent>
      </w:sdt>
      <w:r>
        <w:rPr>
          <w:rFonts w:eastAsiaTheme="minorEastAsia"/>
          <w:sz w:val="20"/>
          <w:szCs w:val="20"/>
        </w:rPr>
        <w:t xml:space="preserve"> </w:t>
      </w:r>
      <w:r w:rsidR="00767EB1">
        <w:rPr>
          <w:rFonts w:eastAsiaTheme="minorEastAsia"/>
          <w:sz w:val="20"/>
          <w:szCs w:val="20"/>
        </w:rPr>
        <w:t xml:space="preserve">to </w:t>
      </w:r>
      <w:sdt>
        <w:sdtPr>
          <w:rPr>
            <w:rFonts w:eastAsiaTheme="minorEastAsia"/>
            <w:sz w:val="20"/>
            <w:szCs w:val="20"/>
          </w:rPr>
          <w:id w:val="-469833144"/>
          <w:placeholder>
            <w:docPart w:val="CA55C07D24C5477AA25FF92ED986E298"/>
          </w:placeholder>
          <w:date w:fullDate="2024-09-27T00:00:00Z">
            <w:dateFormat w:val="d/M/yyyy"/>
            <w:lid w:val="en-US"/>
            <w:storeMappedDataAs w:val="dateTime"/>
            <w:calendar w:val="gregorian"/>
          </w:date>
        </w:sdtPr>
        <w:sdtContent>
          <w:r w:rsidR="00767EB1">
            <w:rPr>
              <w:rFonts w:eastAsiaTheme="minorEastAsia"/>
              <w:sz w:val="20"/>
              <w:szCs w:val="20"/>
            </w:rPr>
            <w:t>27/9/2024</w:t>
          </w:r>
        </w:sdtContent>
      </w:sdt>
      <w:r w:rsidR="00767EB1">
        <w:rPr>
          <w:rFonts w:eastAsiaTheme="minorEastAsia"/>
          <w:sz w:val="20"/>
          <w:szCs w:val="20"/>
        </w:rPr>
        <w:t xml:space="preserve"> </w:t>
      </w:r>
      <w:r>
        <w:rPr>
          <w:rFonts w:eastAsiaTheme="minorEastAsia"/>
          <w:sz w:val="20"/>
          <w:szCs w:val="20"/>
        </w:rPr>
        <w:t>the work is not subcontracted to any other valuation firm and is carried out by us.</w:t>
      </w:r>
    </w:p>
    <w:p w14:paraId="767CCF24"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Valuation Report is covering all the points as per the format as prescribed by the Bank.</w:t>
      </w:r>
    </w:p>
    <w:p w14:paraId="2D239702"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 xml:space="preserve">We have not been </w:t>
      </w:r>
      <w:proofErr w:type="spellStart"/>
      <w:r>
        <w:rPr>
          <w:rFonts w:eastAsiaTheme="minorEastAsia"/>
          <w:sz w:val="20"/>
          <w:szCs w:val="20"/>
        </w:rPr>
        <w:t>depanelled</w:t>
      </w:r>
      <w:proofErr w:type="spellEnd"/>
      <w:r>
        <w:rPr>
          <w:rFonts w:eastAsiaTheme="minorEastAsia"/>
          <w:sz w:val="20"/>
          <w:szCs w:val="20"/>
        </w:rPr>
        <w:t xml:space="preserve">/ delisted by any other bank and in case any such </w:t>
      </w:r>
      <w:proofErr w:type="spellStart"/>
      <w:r>
        <w:rPr>
          <w:rFonts w:eastAsiaTheme="minorEastAsia"/>
          <w:sz w:val="20"/>
          <w:szCs w:val="20"/>
        </w:rPr>
        <w:t>depanelment</w:t>
      </w:r>
      <w:proofErr w:type="spellEnd"/>
      <w:r>
        <w:rPr>
          <w:rFonts w:eastAsiaTheme="minorEastAsia"/>
          <w:sz w:val="20"/>
          <w:szCs w:val="20"/>
        </w:rPr>
        <w:t xml:space="preserve"> by other banks during my empanelment with you, we will inform you within 3 days of such </w:t>
      </w:r>
      <w:proofErr w:type="spellStart"/>
      <w:r>
        <w:rPr>
          <w:rFonts w:eastAsiaTheme="minorEastAsia"/>
          <w:sz w:val="20"/>
          <w:szCs w:val="20"/>
        </w:rPr>
        <w:t>depanelment</w:t>
      </w:r>
      <w:proofErr w:type="spellEnd"/>
      <w:r>
        <w:rPr>
          <w:rFonts w:eastAsiaTheme="minorEastAsia"/>
          <w:sz w:val="20"/>
          <w:szCs w:val="20"/>
        </w:rPr>
        <w:t>.</w:t>
      </w:r>
    </w:p>
    <w:p w14:paraId="4964F62D"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We have not been removed/ dismissed from service/employment earlier.</w:t>
      </w:r>
    </w:p>
    <w:p w14:paraId="4144FD01"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We have not been convicted of any offence and sentenced to a term of imprisonment.</w:t>
      </w:r>
    </w:p>
    <w:p w14:paraId="0EAAF558"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Company is not found guilty of misconduct in professional capacity.</w:t>
      </w:r>
    </w:p>
    <w:p w14:paraId="4F92EC9C"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Persons worked on this report are not declared to be unsound mind.</w:t>
      </w:r>
    </w:p>
    <w:p w14:paraId="528C0CFD"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Company is not undischarged bankrupt or has not applied to be adjudicated as a bankrupt.</w:t>
      </w:r>
    </w:p>
    <w:p w14:paraId="61DB2A76"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Company is not an undischarged insolvent.</w:t>
      </w:r>
    </w:p>
    <w:p w14:paraId="2FF8E7EE"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Pr>
          <w:rFonts w:eastAsiaTheme="minorEastAsia"/>
          <w:sz w:val="20"/>
          <w:szCs w:val="20"/>
        </w:rPr>
        <w:t>has</w:t>
      </w:r>
      <w:proofErr w:type="gramEnd"/>
      <w:r>
        <w:rPr>
          <w:rFonts w:eastAsiaTheme="minorEastAsia"/>
          <w:sz w:val="20"/>
          <w:szCs w:val="20"/>
        </w:rPr>
        <w:t xml:space="preserve"> expired, or such penalty has been confirmed by Income-tax Appellate Tribunal, and five years have not elapsed after levy of such penalty.</w:t>
      </w:r>
    </w:p>
    <w:p w14:paraId="7AE660FC" w14:textId="77777777" w:rsidR="004C4193" w:rsidRDefault="004C4193" w:rsidP="004C4193">
      <w:pPr>
        <w:pStyle w:val="ListParagraph"/>
        <w:widowControl/>
        <w:numPr>
          <w:ilvl w:val="0"/>
          <w:numId w:val="74"/>
        </w:numPr>
        <w:autoSpaceDE/>
        <w:autoSpaceDN/>
        <w:spacing w:after="0" w:line="240" w:lineRule="auto"/>
        <w:jc w:val="both"/>
        <w:rPr>
          <w:sz w:val="20"/>
          <w:szCs w:val="20"/>
        </w:rPr>
      </w:pPr>
      <w:r>
        <w:rPr>
          <w:rFonts w:eastAsiaTheme="minorEastAsia"/>
          <w:sz w:val="20"/>
          <w:szCs w:val="20"/>
        </w:rPr>
        <w:t>Company is not been convicted of an offence connected with any proceeding under the Income Tax Act 1961, Wealth Tax Act 1957 or Gift Tax Act 1958 and</w:t>
      </w:r>
    </w:p>
    <w:p w14:paraId="7323A758" w14:textId="77777777" w:rsidR="004C4193" w:rsidRDefault="004C4193" w:rsidP="004C4193">
      <w:pPr>
        <w:pStyle w:val="ListParagraph"/>
        <w:widowControl/>
        <w:numPr>
          <w:ilvl w:val="0"/>
          <w:numId w:val="74"/>
        </w:numPr>
        <w:autoSpaceDE/>
        <w:autoSpaceDN/>
        <w:spacing w:after="0" w:line="240" w:lineRule="auto"/>
        <w:jc w:val="both"/>
        <w:rPr>
          <w:rFonts w:eastAsiaTheme="minorEastAsia"/>
          <w:sz w:val="20"/>
          <w:szCs w:val="20"/>
        </w:rPr>
      </w:pPr>
      <w:r>
        <w:rPr>
          <w:rFonts w:eastAsiaTheme="minorEastAsia"/>
          <w:sz w:val="20"/>
          <w:szCs w:val="20"/>
        </w:rPr>
        <w:t xml:space="preserve">Our PAN Card number/ GST number as applicable is </w:t>
      </w:r>
      <w:r>
        <w:rPr>
          <w:rFonts w:eastAsiaTheme="minorEastAsia"/>
          <w:b/>
          <w:sz w:val="20"/>
          <w:szCs w:val="20"/>
        </w:rPr>
        <w:t>AAHCR0845G/ 09AAHCR0845G1ZP.</w:t>
      </w:r>
    </w:p>
    <w:p w14:paraId="39D7C84A" w14:textId="77777777" w:rsidR="004C4193" w:rsidRDefault="004C4193" w:rsidP="004C4193">
      <w:pPr>
        <w:pStyle w:val="ListParagraph"/>
        <w:widowControl/>
        <w:numPr>
          <w:ilvl w:val="0"/>
          <w:numId w:val="74"/>
        </w:numPr>
        <w:autoSpaceDE/>
        <w:autoSpaceDN/>
        <w:spacing w:after="0" w:line="240" w:lineRule="auto"/>
        <w:jc w:val="both"/>
        <w:rPr>
          <w:rFonts w:eastAsiaTheme="minorEastAsia"/>
          <w:sz w:val="20"/>
          <w:szCs w:val="20"/>
        </w:rPr>
      </w:pPr>
      <w:r>
        <w:rPr>
          <w:rFonts w:eastAsiaTheme="minorEastAsia"/>
          <w:sz w:val="20"/>
          <w:szCs w:val="20"/>
        </w:rPr>
        <w:t>We undertake to keep you informed of any events or happenings which would make us ineligible for empanelment as a valuer.</w:t>
      </w:r>
    </w:p>
    <w:p w14:paraId="262B9953" w14:textId="77777777" w:rsidR="004C4193" w:rsidRDefault="004C4193" w:rsidP="004C4193">
      <w:pPr>
        <w:pStyle w:val="ListParagraph"/>
        <w:widowControl/>
        <w:numPr>
          <w:ilvl w:val="0"/>
          <w:numId w:val="74"/>
        </w:numPr>
        <w:autoSpaceDE/>
        <w:autoSpaceDN/>
        <w:spacing w:after="0" w:line="240" w:lineRule="auto"/>
        <w:jc w:val="both"/>
        <w:rPr>
          <w:rFonts w:eastAsiaTheme="minorEastAsia"/>
          <w:sz w:val="20"/>
          <w:szCs w:val="20"/>
        </w:rPr>
      </w:pPr>
      <w:r>
        <w:rPr>
          <w:rFonts w:eastAsiaTheme="minorEastAsia"/>
          <w:sz w:val="20"/>
          <w:szCs w:val="20"/>
        </w:rPr>
        <w:t>We have not concealed or suppressed any material information, facts and records and we have made a complete and full disclosure.</w:t>
      </w:r>
    </w:p>
    <w:p w14:paraId="71A5C1D7" w14:textId="77777777" w:rsidR="004C4193" w:rsidRDefault="004C4193" w:rsidP="004C4193">
      <w:pPr>
        <w:pStyle w:val="ListParagraph"/>
        <w:widowControl/>
        <w:numPr>
          <w:ilvl w:val="0"/>
          <w:numId w:val="74"/>
        </w:numPr>
        <w:autoSpaceDE/>
        <w:autoSpaceDN/>
        <w:spacing w:after="0" w:line="240" w:lineRule="auto"/>
        <w:jc w:val="both"/>
        <w:rPr>
          <w:rFonts w:eastAsiaTheme="minorEastAsia"/>
          <w:sz w:val="20"/>
          <w:szCs w:val="20"/>
        </w:rPr>
      </w:pPr>
      <w:r>
        <w:rPr>
          <w:rFonts w:eastAsiaTheme="minorEastAsia"/>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7F0A5A40" w14:textId="77777777" w:rsidR="004C4193" w:rsidRDefault="004C4193" w:rsidP="004C4193">
      <w:pPr>
        <w:pStyle w:val="ListParagraph"/>
        <w:widowControl/>
        <w:numPr>
          <w:ilvl w:val="0"/>
          <w:numId w:val="74"/>
        </w:numPr>
        <w:autoSpaceDE/>
        <w:autoSpaceDN/>
        <w:spacing w:after="0" w:line="240" w:lineRule="auto"/>
        <w:jc w:val="both"/>
        <w:rPr>
          <w:rFonts w:eastAsiaTheme="minorEastAsia"/>
          <w:sz w:val="20"/>
          <w:szCs w:val="20"/>
        </w:rPr>
      </w:pPr>
      <w:r>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B3540E9" w14:textId="77777777" w:rsidR="004C4193" w:rsidRDefault="004C4193" w:rsidP="004C4193">
      <w:pPr>
        <w:pStyle w:val="ListParagraph"/>
        <w:widowControl/>
        <w:numPr>
          <w:ilvl w:val="0"/>
          <w:numId w:val="74"/>
        </w:numPr>
        <w:autoSpaceDE/>
        <w:autoSpaceDN/>
        <w:spacing w:after="0" w:line="240" w:lineRule="auto"/>
        <w:jc w:val="both"/>
        <w:rPr>
          <w:rFonts w:eastAsiaTheme="minorEastAsia"/>
          <w:sz w:val="20"/>
          <w:szCs w:val="20"/>
        </w:rPr>
      </w:pPr>
      <w:r>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0807A1" w14:textId="77777777" w:rsidR="004C4193" w:rsidRDefault="004C4193" w:rsidP="004C4193">
      <w:pPr>
        <w:pStyle w:val="ListParagraph"/>
        <w:widowControl/>
        <w:numPr>
          <w:ilvl w:val="0"/>
          <w:numId w:val="74"/>
        </w:numPr>
        <w:autoSpaceDE/>
        <w:autoSpaceDN/>
        <w:spacing w:after="0" w:line="240" w:lineRule="auto"/>
        <w:jc w:val="both"/>
        <w:rPr>
          <w:rFonts w:eastAsiaTheme="minorEastAsia"/>
          <w:sz w:val="20"/>
          <w:szCs w:val="20"/>
        </w:rPr>
      </w:pPr>
      <w:r>
        <w:rPr>
          <w:rFonts w:eastAsiaTheme="minorEastAsia"/>
          <w:sz w:val="20"/>
          <w:szCs w:val="20"/>
        </w:rPr>
        <w:t xml:space="preserve">We abide by the Model Code of Conduct for empanelment of valuer in the Bank. </w:t>
      </w:r>
    </w:p>
    <w:p w14:paraId="3019954A" w14:textId="77777777" w:rsidR="004C4193" w:rsidRDefault="004C4193" w:rsidP="004C4193">
      <w:pPr>
        <w:pStyle w:val="ListParagraph"/>
        <w:widowControl/>
        <w:numPr>
          <w:ilvl w:val="0"/>
          <w:numId w:val="74"/>
        </w:numPr>
        <w:autoSpaceDE/>
        <w:autoSpaceDN/>
        <w:spacing w:after="0" w:line="240" w:lineRule="auto"/>
        <w:jc w:val="both"/>
        <w:rPr>
          <w:rFonts w:eastAsiaTheme="minorEastAsia"/>
          <w:strike/>
          <w:sz w:val="20"/>
          <w:szCs w:val="20"/>
        </w:rPr>
      </w:pPr>
      <w:r>
        <w:rPr>
          <w:rFonts w:eastAsiaTheme="minorEastAsia"/>
          <w:sz w:val="20"/>
          <w:szCs w:val="20"/>
        </w:rPr>
        <w:t>The authorized Engineers of the company who has worked on the assignment has signed this valuation report.</w:t>
      </w:r>
    </w:p>
    <w:p w14:paraId="6080FDA4" w14:textId="77777777" w:rsidR="004C4193" w:rsidRDefault="004C4193" w:rsidP="004C4193">
      <w:pPr>
        <w:pStyle w:val="ListParagraph"/>
        <w:widowControl/>
        <w:numPr>
          <w:ilvl w:val="0"/>
          <w:numId w:val="74"/>
        </w:numPr>
        <w:autoSpaceDE/>
        <w:autoSpaceDN/>
        <w:spacing w:after="0" w:line="240" w:lineRule="auto"/>
        <w:jc w:val="both"/>
        <w:rPr>
          <w:rFonts w:eastAsiaTheme="minorEastAsia"/>
          <w:strike/>
          <w:sz w:val="20"/>
          <w:szCs w:val="20"/>
        </w:rPr>
      </w:pPr>
      <w:r>
        <w:rPr>
          <w:rFonts w:eastAsiaTheme="minorEastAsia"/>
          <w:sz w:val="20"/>
          <w:szCs w:val="20"/>
        </w:rPr>
        <w:t>The work is taken on the instructions of the Bank.</w:t>
      </w:r>
    </w:p>
    <w:p w14:paraId="4F8F5A8A" w14:textId="77777777" w:rsidR="004C4193" w:rsidRPr="00CF644B" w:rsidRDefault="004C4193" w:rsidP="004C4193">
      <w:pPr>
        <w:pStyle w:val="ListParagraph"/>
        <w:widowControl/>
        <w:numPr>
          <w:ilvl w:val="0"/>
          <w:numId w:val="74"/>
        </w:numPr>
        <w:autoSpaceDE/>
        <w:autoSpaceDN/>
        <w:spacing w:after="0" w:line="240" w:lineRule="auto"/>
        <w:jc w:val="both"/>
        <w:rPr>
          <w:rFonts w:eastAsiaTheme="minorEastAsia"/>
          <w:strike/>
          <w:sz w:val="20"/>
          <w:szCs w:val="20"/>
        </w:rPr>
      </w:pPr>
      <w:r>
        <w:rPr>
          <w:rFonts w:eastAsiaTheme="minorEastAsia"/>
          <w:sz w:val="20"/>
          <w:szCs w:val="20"/>
        </w:rPr>
        <w:t>Further, we hereby provide the following information</w:t>
      </w:r>
      <w:r>
        <w:rPr>
          <w:rFonts w:eastAsiaTheme="minorEastAsia"/>
          <w:b/>
          <w:bCs/>
          <w:sz w:val="20"/>
          <w:szCs w:val="20"/>
        </w:rPr>
        <w:t>:</w:t>
      </w:r>
    </w:p>
    <w:p w14:paraId="4991316E" w14:textId="77777777" w:rsidR="004C4193" w:rsidRPr="00CF644B" w:rsidRDefault="004C4193" w:rsidP="004C4193">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4C4193" w:rsidRPr="00CF644B" w14:paraId="3E37E9EB" w14:textId="77777777" w:rsidTr="00442CD8">
        <w:trPr>
          <w:trHeight w:val="41"/>
          <w:jc w:val="center"/>
        </w:trPr>
        <w:tc>
          <w:tcPr>
            <w:tcW w:w="744" w:type="dxa"/>
            <w:shd w:val="clear" w:color="auto" w:fill="002060"/>
          </w:tcPr>
          <w:p w14:paraId="622225DF" w14:textId="77777777" w:rsidR="004C4193" w:rsidRPr="00CF644B" w:rsidRDefault="004C4193" w:rsidP="00442CD8">
            <w:pPr>
              <w:adjustRightInd w:val="0"/>
              <w:jc w:val="center"/>
              <w:rPr>
                <w:rFonts w:eastAsiaTheme="minorEastAsia"/>
                <w:b/>
                <w:bCs/>
                <w:sz w:val="20"/>
                <w:szCs w:val="20"/>
              </w:rPr>
            </w:pPr>
            <w:r w:rsidRPr="00CF644B">
              <w:rPr>
                <w:rFonts w:eastAsiaTheme="minorEastAsia"/>
                <w:b/>
                <w:bCs/>
                <w:sz w:val="20"/>
                <w:szCs w:val="20"/>
              </w:rPr>
              <w:t>S. No.</w:t>
            </w:r>
          </w:p>
        </w:tc>
        <w:tc>
          <w:tcPr>
            <w:tcW w:w="3223" w:type="dxa"/>
            <w:shd w:val="clear" w:color="auto" w:fill="002060"/>
          </w:tcPr>
          <w:p w14:paraId="5313BED7" w14:textId="77777777" w:rsidR="004C4193" w:rsidRPr="00CF644B" w:rsidRDefault="004C4193" w:rsidP="00442CD8">
            <w:pPr>
              <w:adjustRightInd w:val="0"/>
              <w:jc w:val="center"/>
              <w:rPr>
                <w:rFonts w:eastAsiaTheme="minorEastAsia"/>
                <w:b/>
                <w:bCs/>
                <w:sz w:val="20"/>
                <w:szCs w:val="20"/>
              </w:rPr>
            </w:pPr>
            <w:r w:rsidRPr="00CF644B">
              <w:rPr>
                <w:rFonts w:eastAsiaTheme="minorEastAsia"/>
                <w:b/>
                <w:bCs/>
                <w:sz w:val="20"/>
                <w:szCs w:val="20"/>
              </w:rPr>
              <w:t>Particulars</w:t>
            </w:r>
          </w:p>
        </w:tc>
        <w:tc>
          <w:tcPr>
            <w:tcW w:w="5526" w:type="dxa"/>
            <w:gridSpan w:val="2"/>
            <w:shd w:val="clear" w:color="auto" w:fill="002060"/>
          </w:tcPr>
          <w:p w14:paraId="378D2E59" w14:textId="77777777" w:rsidR="004C4193" w:rsidRPr="00CF644B" w:rsidRDefault="004C4193" w:rsidP="00442CD8">
            <w:pPr>
              <w:adjustRightInd w:val="0"/>
              <w:jc w:val="center"/>
              <w:rPr>
                <w:rFonts w:eastAsiaTheme="minorEastAsia"/>
                <w:b/>
                <w:bCs/>
                <w:sz w:val="20"/>
                <w:szCs w:val="20"/>
              </w:rPr>
            </w:pPr>
            <w:r w:rsidRPr="00CF644B">
              <w:rPr>
                <w:rFonts w:eastAsiaTheme="minorEastAsia"/>
                <w:b/>
                <w:bCs/>
                <w:sz w:val="20"/>
                <w:szCs w:val="20"/>
              </w:rPr>
              <w:t>Valuer comment</w:t>
            </w:r>
          </w:p>
        </w:tc>
      </w:tr>
      <w:tr w:rsidR="004C4193" w:rsidRPr="00CF644B" w14:paraId="307D1413" w14:textId="77777777" w:rsidTr="00442CD8">
        <w:trPr>
          <w:trHeight w:val="69"/>
          <w:jc w:val="center"/>
        </w:trPr>
        <w:tc>
          <w:tcPr>
            <w:tcW w:w="744" w:type="dxa"/>
          </w:tcPr>
          <w:p w14:paraId="0215B132"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153B6FF5" w14:textId="77777777" w:rsidR="004C4193" w:rsidRPr="00CF644B" w:rsidRDefault="004C4193" w:rsidP="00442CD8">
            <w:pPr>
              <w:adjustRightInd w:val="0"/>
              <w:jc w:val="both"/>
              <w:rPr>
                <w:rFonts w:eastAsiaTheme="minorEastAsia"/>
                <w:b/>
                <w:bCs/>
                <w:sz w:val="20"/>
                <w:szCs w:val="20"/>
              </w:rPr>
            </w:pPr>
            <w:r w:rsidRPr="00CF644B">
              <w:rPr>
                <w:rFonts w:eastAsiaTheme="minorEastAsia"/>
                <w:sz w:val="20"/>
                <w:szCs w:val="20"/>
              </w:rPr>
              <w:t>Background information of the asset being valued</w:t>
            </w:r>
          </w:p>
        </w:tc>
        <w:tc>
          <w:tcPr>
            <w:tcW w:w="5526" w:type="dxa"/>
            <w:gridSpan w:val="2"/>
          </w:tcPr>
          <w:p w14:paraId="2442C49A" w14:textId="47191547" w:rsidR="004C4193" w:rsidRPr="00CF644B" w:rsidRDefault="004C4193" w:rsidP="00442CD8">
            <w:pPr>
              <w:adjustRightInd w:val="0"/>
              <w:jc w:val="both"/>
              <w:rPr>
                <w:rFonts w:eastAsiaTheme="minorEastAsia"/>
                <w:bCs/>
                <w:sz w:val="20"/>
                <w:szCs w:val="20"/>
              </w:rPr>
            </w:pPr>
            <w:r>
              <w:rPr>
                <w:rFonts w:eastAsiaTheme="minorEastAsia"/>
                <w:bCs/>
                <w:sz w:val="20"/>
                <w:szCs w:val="20"/>
              </w:rPr>
              <w:t xml:space="preserve">This </w:t>
            </w:r>
            <w:r w:rsidR="00767EB1">
              <w:rPr>
                <w:rFonts w:eastAsiaTheme="minorEastAsia"/>
                <w:bCs/>
                <w:sz w:val="20"/>
                <w:szCs w:val="20"/>
              </w:rPr>
              <w:t xml:space="preserve">valuation report </w:t>
            </w:r>
            <w:r>
              <w:rPr>
                <w:rFonts w:eastAsiaTheme="minorEastAsia"/>
                <w:bCs/>
                <w:sz w:val="20"/>
                <w:szCs w:val="20"/>
              </w:rPr>
              <w:t xml:space="preserve">is </w:t>
            </w:r>
            <w:r w:rsidR="00767EB1">
              <w:rPr>
                <w:rFonts w:eastAsiaTheme="minorEastAsia"/>
                <w:bCs/>
                <w:sz w:val="20"/>
                <w:szCs w:val="20"/>
              </w:rPr>
              <w:t xml:space="preserve">prepared for 3960 MW </w:t>
            </w:r>
            <w:r w:rsidR="00767EB1" w:rsidRPr="00767EB1">
              <w:rPr>
                <w:rFonts w:eastAsiaTheme="minorEastAsia"/>
                <w:bCs/>
                <w:sz w:val="20"/>
                <w:szCs w:val="20"/>
              </w:rPr>
              <w:t xml:space="preserve">Coal Fired Super Critical Thermal Power Plant set up by M/s Reliance Power Limited at Village-Sidhikhurd (and many other villages), Post- Tiyara, Tehsil Waidan, Singrauli District of </w:t>
            </w:r>
            <w:r w:rsidR="00767EB1" w:rsidRPr="00767EB1">
              <w:rPr>
                <w:rFonts w:eastAsiaTheme="minorEastAsia"/>
                <w:bCs/>
                <w:sz w:val="20"/>
                <w:szCs w:val="20"/>
              </w:rPr>
              <w:lastRenderedPageBreak/>
              <w:t>Madhya Pradesh, India.</w:t>
            </w:r>
            <w:r>
              <w:rPr>
                <w:rFonts w:eastAsiaTheme="minorEastAsia"/>
                <w:bCs/>
                <w:sz w:val="20"/>
                <w:szCs w:val="20"/>
              </w:rPr>
              <w:t xml:space="preserve"> It became </w:t>
            </w:r>
            <w:r w:rsidR="00587BCF">
              <w:rPr>
                <w:rFonts w:eastAsiaTheme="minorEastAsia"/>
                <w:bCs/>
                <w:sz w:val="20"/>
                <w:szCs w:val="20"/>
              </w:rPr>
              <w:t xml:space="preserve">fully </w:t>
            </w:r>
            <w:r>
              <w:rPr>
                <w:rFonts w:eastAsiaTheme="minorEastAsia"/>
                <w:bCs/>
                <w:sz w:val="20"/>
                <w:szCs w:val="20"/>
              </w:rPr>
              <w:t>operational in year 201</w:t>
            </w:r>
            <w:r w:rsidR="00587BCF">
              <w:rPr>
                <w:rFonts w:eastAsiaTheme="minorEastAsia"/>
                <w:bCs/>
                <w:sz w:val="20"/>
                <w:szCs w:val="20"/>
              </w:rPr>
              <w:t>5</w:t>
            </w:r>
            <w:r>
              <w:rPr>
                <w:rFonts w:eastAsiaTheme="minorEastAsia"/>
                <w:bCs/>
                <w:sz w:val="20"/>
                <w:szCs w:val="20"/>
              </w:rPr>
              <w:t>, 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4C4193" w:rsidRPr="00CF644B" w14:paraId="47BACE45" w14:textId="77777777" w:rsidTr="00442CD8">
        <w:trPr>
          <w:trHeight w:val="505"/>
          <w:jc w:val="center"/>
        </w:trPr>
        <w:tc>
          <w:tcPr>
            <w:tcW w:w="744" w:type="dxa"/>
          </w:tcPr>
          <w:p w14:paraId="4977E55C"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17A6C6B4" w14:textId="77777777" w:rsidR="004C4193" w:rsidRPr="00CF644B" w:rsidRDefault="004C4193" w:rsidP="00442CD8">
            <w:pPr>
              <w:adjustRightInd w:val="0"/>
              <w:jc w:val="both"/>
              <w:rPr>
                <w:rFonts w:eastAsiaTheme="minorEastAsia"/>
                <w:b/>
                <w:bCs/>
                <w:sz w:val="20"/>
                <w:szCs w:val="20"/>
              </w:rPr>
            </w:pPr>
            <w:r w:rsidRPr="00CF644B">
              <w:rPr>
                <w:rFonts w:eastAsiaTheme="minorEastAsia"/>
                <w:sz w:val="20"/>
                <w:szCs w:val="20"/>
              </w:rPr>
              <w:t>Purpose of valuation and appointing authority</w:t>
            </w:r>
          </w:p>
        </w:tc>
        <w:tc>
          <w:tcPr>
            <w:tcW w:w="5526" w:type="dxa"/>
            <w:gridSpan w:val="2"/>
          </w:tcPr>
          <w:p w14:paraId="7421976B" w14:textId="77777777" w:rsidR="004C4193" w:rsidRPr="00CF644B" w:rsidRDefault="004C4193" w:rsidP="00442CD8">
            <w:pPr>
              <w:adjustRightInd w:val="0"/>
              <w:rPr>
                <w:rFonts w:eastAsiaTheme="minorEastAsia"/>
                <w:b/>
                <w:bCs/>
                <w:sz w:val="20"/>
                <w:szCs w:val="20"/>
              </w:rPr>
            </w:pPr>
            <w:r w:rsidRPr="00CF644B">
              <w:rPr>
                <w:rFonts w:eastAsiaTheme="minorEastAsia"/>
                <w:bCs/>
                <w:sz w:val="20"/>
                <w:szCs w:val="20"/>
              </w:rPr>
              <w:t>Please refer to Part-D of the Report.</w:t>
            </w:r>
          </w:p>
        </w:tc>
      </w:tr>
      <w:tr w:rsidR="004C4193" w:rsidRPr="00CF644B" w14:paraId="3FAB5128" w14:textId="77777777" w:rsidTr="00442CD8">
        <w:trPr>
          <w:trHeight w:val="775"/>
          <w:jc w:val="center"/>
        </w:trPr>
        <w:tc>
          <w:tcPr>
            <w:tcW w:w="744" w:type="dxa"/>
          </w:tcPr>
          <w:p w14:paraId="64880435"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5116489C"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Identity of the experts involved in the valuation</w:t>
            </w:r>
          </w:p>
        </w:tc>
        <w:tc>
          <w:tcPr>
            <w:tcW w:w="5526" w:type="dxa"/>
            <w:gridSpan w:val="2"/>
          </w:tcPr>
          <w:p w14:paraId="5EEC5CF7" w14:textId="6AE5BF1C" w:rsidR="004C4193" w:rsidRPr="00CF644B" w:rsidRDefault="004C4193" w:rsidP="00442CD8">
            <w:pPr>
              <w:adjustRightInd w:val="0"/>
              <w:rPr>
                <w:rFonts w:eastAsiaTheme="minorEastAsia"/>
                <w:b/>
                <w:bCs/>
                <w:sz w:val="20"/>
                <w:szCs w:val="20"/>
              </w:rPr>
            </w:pPr>
            <w:r w:rsidRPr="00CF644B">
              <w:rPr>
                <w:rFonts w:eastAsiaTheme="minorEastAsia"/>
                <w:b/>
                <w:bCs/>
                <w:sz w:val="20"/>
                <w:szCs w:val="20"/>
              </w:rPr>
              <w:t xml:space="preserve">Survey Analyst: </w:t>
            </w:r>
            <w:r w:rsidRPr="00CF644B">
              <w:rPr>
                <w:rFonts w:eastAsiaTheme="minorEastAsia"/>
                <w:sz w:val="20"/>
                <w:szCs w:val="20"/>
              </w:rPr>
              <w:t xml:space="preserve">Er. </w:t>
            </w:r>
            <w:sdt>
              <w:sdtPr>
                <w:rPr>
                  <w:rFonts w:eastAsiaTheme="minorEastAsia"/>
                  <w:sz w:val="20"/>
                  <w:szCs w:val="20"/>
                </w:rPr>
                <w:id w:val="1530071640"/>
                <w:placeholder>
                  <w:docPart w:val="7FE2F487B7D5441FBCA0FE5A82D2DA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Pr>
                    <w:rFonts w:eastAsiaTheme="minorEastAsia"/>
                    <w:sz w:val="20"/>
                    <w:szCs w:val="20"/>
                  </w:rPr>
                  <w:t>Dhawal Vanjari</w:t>
                </w:r>
              </w:sdtContent>
            </w:sdt>
            <w:r w:rsidR="00587BCF">
              <w:rPr>
                <w:rFonts w:eastAsiaTheme="minorEastAsia"/>
                <w:sz w:val="20"/>
                <w:szCs w:val="20"/>
              </w:rPr>
              <w:t xml:space="preserve"> &amp; Er. Anit Bhanji</w:t>
            </w:r>
          </w:p>
          <w:p w14:paraId="2CB756D5" w14:textId="77777777" w:rsidR="004C4193" w:rsidRPr="00CF644B" w:rsidRDefault="004C4193" w:rsidP="00442CD8">
            <w:pPr>
              <w:adjustRightInd w:val="0"/>
              <w:rPr>
                <w:rFonts w:eastAsiaTheme="minorEastAsia"/>
                <w:sz w:val="20"/>
                <w:szCs w:val="20"/>
              </w:rPr>
            </w:pPr>
            <w:r w:rsidRPr="00CF644B">
              <w:rPr>
                <w:rFonts w:eastAsiaTheme="minorEastAsia"/>
                <w:b/>
                <w:bCs/>
                <w:sz w:val="20"/>
                <w:szCs w:val="20"/>
              </w:rPr>
              <w:t xml:space="preserve">Valuation Engineer: </w:t>
            </w:r>
            <w:r w:rsidRPr="00CF644B">
              <w:rPr>
                <w:rFonts w:eastAsiaTheme="minorEastAsia"/>
                <w:sz w:val="20"/>
                <w:szCs w:val="20"/>
              </w:rPr>
              <w:t xml:space="preserve">Er. </w:t>
            </w:r>
            <w:sdt>
              <w:sdtPr>
                <w:rPr>
                  <w:rFonts w:eastAsiaTheme="minorEastAsia"/>
                  <w:sz w:val="20"/>
                  <w:szCs w:val="20"/>
                </w:rPr>
                <w:id w:val="444817393"/>
                <w:placeholder>
                  <w:docPart w:val="EF79C616D2B943A99943F4508F5AC8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eastAsiaTheme="minorEastAsia"/>
                    <w:sz w:val="20"/>
                    <w:szCs w:val="20"/>
                    <w:lang w:val="en-IN"/>
                  </w:rPr>
                  <w:t>Abhinav Chaturvedi</w:t>
                </w:r>
              </w:sdtContent>
            </w:sdt>
          </w:p>
          <w:p w14:paraId="108B00D3" w14:textId="676E7A86" w:rsidR="004C4193" w:rsidRPr="00CF644B" w:rsidRDefault="004C4193" w:rsidP="00442CD8">
            <w:pPr>
              <w:adjustRightInd w:val="0"/>
              <w:rPr>
                <w:rFonts w:eastAsiaTheme="minorEastAsia"/>
                <w:b/>
                <w:bCs/>
                <w:sz w:val="20"/>
                <w:szCs w:val="20"/>
              </w:rPr>
            </w:pPr>
            <w:r w:rsidRPr="00CF644B">
              <w:rPr>
                <w:rFonts w:eastAsiaTheme="minorEastAsia"/>
                <w:b/>
                <w:bCs/>
                <w:sz w:val="20"/>
                <w:szCs w:val="20"/>
              </w:rPr>
              <w:t>L1/ L2 Reviewer:</w:t>
            </w:r>
            <w:r w:rsidRPr="003837BA">
              <w:rPr>
                <w:rFonts w:eastAsiaTheme="minorEastAsia"/>
                <w:bCs/>
                <w:sz w:val="20"/>
                <w:szCs w:val="20"/>
              </w:rPr>
              <w:t xml:space="preserve"> </w:t>
            </w:r>
            <w:r>
              <w:rPr>
                <w:rFonts w:eastAsiaTheme="minorEastAsia"/>
                <w:bCs/>
                <w:sz w:val="20"/>
                <w:szCs w:val="20"/>
              </w:rPr>
              <w:t xml:space="preserve">Er. </w:t>
            </w:r>
            <w:r w:rsidR="00587BCF">
              <w:rPr>
                <w:rFonts w:eastAsiaTheme="minorEastAsia"/>
                <w:bCs/>
                <w:sz w:val="20"/>
                <w:szCs w:val="20"/>
              </w:rPr>
              <w:t>Sr. V.P. Projects</w:t>
            </w:r>
          </w:p>
        </w:tc>
      </w:tr>
      <w:tr w:rsidR="004C4193" w:rsidRPr="00CF644B" w14:paraId="1FB2B2D8" w14:textId="77777777" w:rsidTr="00442CD8">
        <w:trPr>
          <w:trHeight w:val="69"/>
          <w:jc w:val="center"/>
        </w:trPr>
        <w:tc>
          <w:tcPr>
            <w:tcW w:w="744" w:type="dxa"/>
          </w:tcPr>
          <w:p w14:paraId="2A552F58"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21060535"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Disclosure of valuer interest or conflict, if any</w:t>
            </w:r>
          </w:p>
        </w:tc>
        <w:tc>
          <w:tcPr>
            <w:tcW w:w="5526" w:type="dxa"/>
            <w:gridSpan w:val="2"/>
          </w:tcPr>
          <w:p w14:paraId="7F028B9B" w14:textId="77777777" w:rsidR="004C4193" w:rsidRPr="00CF644B" w:rsidRDefault="004C4193" w:rsidP="00442CD8">
            <w:pPr>
              <w:adjustRightInd w:val="0"/>
              <w:jc w:val="both"/>
              <w:rPr>
                <w:rFonts w:eastAsiaTheme="minorEastAsia"/>
                <w:bCs/>
                <w:sz w:val="20"/>
                <w:szCs w:val="20"/>
              </w:rPr>
            </w:pPr>
            <w:r w:rsidRPr="00CF644B">
              <w:rPr>
                <w:rFonts w:eastAsiaTheme="minorEastAsia"/>
                <w:bCs/>
                <w:sz w:val="20"/>
                <w:szCs w:val="20"/>
              </w:rPr>
              <w:t>No relationship with the borrower and no conflict of interest.</w:t>
            </w:r>
          </w:p>
        </w:tc>
      </w:tr>
      <w:tr w:rsidR="004C4193" w:rsidRPr="00CF644B" w14:paraId="31CC5359" w14:textId="77777777" w:rsidTr="00442CD8">
        <w:trPr>
          <w:trHeight w:val="49"/>
          <w:jc w:val="center"/>
        </w:trPr>
        <w:tc>
          <w:tcPr>
            <w:tcW w:w="744" w:type="dxa"/>
            <w:vMerge w:val="restart"/>
          </w:tcPr>
          <w:p w14:paraId="2583D3EC"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vMerge w:val="restart"/>
          </w:tcPr>
          <w:p w14:paraId="4D65DB33"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Date of appointment, valuation date and date of report</w:t>
            </w:r>
          </w:p>
        </w:tc>
        <w:tc>
          <w:tcPr>
            <w:tcW w:w="2775" w:type="dxa"/>
          </w:tcPr>
          <w:p w14:paraId="579724E5" w14:textId="77777777" w:rsidR="004C4193" w:rsidRPr="00CF644B" w:rsidRDefault="004C4193" w:rsidP="00442CD8">
            <w:pPr>
              <w:adjustRightInd w:val="0"/>
              <w:rPr>
                <w:b/>
                <w:bCs/>
                <w:sz w:val="20"/>
                <w:szCs w:val="20"/>
              </w:rPr>
            </w:pPr>
            <w:r w:rsidRPr="00CF644B">
              <w:rPr>
                <w:rFonts w:eastAsiaTheme="minorEastAsia"/>
                <w:b/>
                <w:bCs/>
                <w:sz w:val="20"/>
                <w:szCs w:val="20"/>
              </w:rPr>
              <w:t>Date of Appointment:</w:t>
            </w:r>
          </w:p>
        </w:tc>
        <w:sdt>
          <w:sdtPr>
            <w:rPr>
              <w:rFonts w:eastAsiaTheme="minorEastAsia"/>
              <w:b/>
              <w:bCs/>
              <w:sz w:val="20"/>
              <w:szCs w:val="20"/>
            </w:rPr>
            <w:id w:val="633986393"/>
            <w:placeholder>
              <w:docPart w:val="55287579484A431FA11580D4BB0A5CC7"/>
            </w:placeholder>
            <w:date w:fullDate="2024-08-17T00:00:00Z">
              <w:dateFormat w:val="d/M/yyyy"/>
              <w:lid w:val="en-US"/>
              <w:storeMappedDataAs w:val="dateTime"/>
              <w:calendar w:val="gregorian"/>
            </w:date>
          </w:sdtPr>
          <w:sdtContent>
            <w:tc>
              <w:tcPr>
                <w:tcW w:w="2751" w:type="dxa"/>
              </w:tcPr>
              <w:p w14:paraId="5C6F3836" w14:textId="18796CA1" w:rsidR="004C4193" w:rsidRPr="00CF644B" w:rsidRDefault="001C6A50" w:rsidP="00442CD8">
                <w:pPr>
                  <w:adjustRightInd w:val="0"/>
                  <w:rPr>
                    <w:rFonts w:eastAsiaTheme="minorEastAsia"/>
                    <w:b/>
                    <w:bCs/>
                    <w:sz w:val="20"/>
                    <w:szCs w:val="20"/>
                  </w:rPr>
                </w:pPr>
                <w:r w:rsidRPr="001C6A50">
                  <w:rPr>
                    <w:rFonts w:eastAsiaTheme="minorEastAsia"/>
                    <w:b/>
                    <w:bCs/>
                    <w:sz w:val="20"/>
                    <w:szCs w:val="20"/>
                  </w:rPr>
                  <w:t>17/8/2024</w:t>
                </w:r>
              </w:p>
            </w:tc>
          </w:sdtContent>
        </w:sdt>
      </w:tr>
      <w:tr w:rsidR="004C4193" w:rsidRPr="00CF644B" w14:paraId="74AE61F8" w14:textId="77777777" w:rsidTr="00442CD8">
        <w:trPr>
          <w:trHeight w:val="119"/>
          <w:jc w:val="center"/>
        </w:trPr>
        <w:tc>
          <w:tcPr>
            <w:tcW w:w="744" w:type="dxa"/>
            <w:vMerge/>
          </w:tcPr>
          <w:p w14:paraId="06A64E1C"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vMerge/>
          </w:tcPr>
          <w:p w14:paraId="350F344E" w14:textId="77777777" w:rsidR="004C4193" w:rsidRPr="00CF644B" w:rsidRDefault="004C4193" w:rsidP="00442CD8">
            <w:pPr>
              <w:adjustRightInd w:val="0"/>
              <w:jc w:val="both"/>
              <w:rPr>
                <w:rFonts w:eastAsiaTheme="minorEastAsia"/>
                <w:sz w:val="20"/>
                <w:szCs w:val="20"/>
              </w:rPr>
            </w:pPr>
          </w:p>
        </w:tc>
        <w:tc>
          <w:tcPr>
            <w:tcW w:w="2775" w:type="dxa"/>
          </w:tcPr>
          <w:p w14:paraId="23566DA7" w14:textId="77777777" w:rsidR="004C4193" w:rsidRPr="00CF644B" w:rsidRDefault="004C4193" w:rsidP="00442CD8">
            <w:pPr>
              <w:adjustRightInd w:val="0"/>
              <w:rPr>
                <w:b/>
                <w:bCs/>
                <w:sz w:val="20"/>
                <w:szCs w:val="20"/>
              </w:rPr>
            </w:pPr>
            <w:r w:rsidRPr="00CF644B">
              <w:rPr>
                <w:rFonts w:eastAsiaTheme="minorEastAsia"/>
                <w:b/>
                <w:bCs/>
                <w:sz w:val="20"/>
                <w:szCs w:val="20"/>
              </w:rPr>
              <w:t>Date of Survey:</w:t>
            </w:r>
          </w:p>
        </w:tc>
        <w:tc>
          <w:tcPr>
            <w:tcW w:w="2751" w:type="dxa"/>
          </w:tcPr>
          <w:p w14:paraId="45B966ED" w14:textId="16F1CB38" w:rsidR="004C4193" w:rsidRPr="00CF644B" w:rsidRDefault="00000000" w:rsidP="00442CD8">
            <w:pPr>
              <w:adjustRightInd w:val="0"/>
              <w:rPr>
                <w:rFonts w:eastAsiaTheme="minorEastAsia"/>
                <w:b/>
                <w:bCs/>
                <w:sz w:val="20"/>
                <w:szCs w:val="20"/>
              </w:rPr>
            </w:pPr>
            <w:sdt>
              <w:sdtPr>
                <w:rPr>
                  <w:rFonts w:eastAsiaTheme="minorEastAsia"/>
                  <w:b/>
                  <w:bCs/>
                  <w:sz w:val="20"/>
                  <w:szCs w:val="20"/>
                </w:rPr>
                <w:id w:val="1149558841"/>
                <w:placeholder>
                  <w:docPart w:val="E90EB03D4F544D7B92829EABD136B7E0"/>
                </w:placeholder>
                <w:date w:fullDate="2024-09-25T00:00:00Z">
                  <w:dateFormat w:val="d/M/yyyy"/>
                  <w:lid w:val="en-US"/>
                  <w:storeMappedDataAs w:val="dateTime"/>
                  <w:calendar w:val="gregorian"/>
                </w:date>
              </w:sdtPr>
              <w:sdtContent>
                <w:r w:rsidR="00587BCF">
                  <w:rPr>
                    <w:rFonts w:eastAsiaTheme="minorEastAsia"/>
                    <w:b/>
                    <w:bCs/>
                    <w:sz w:val="20"/>
                    <w:szCs w:val="20"/>
                  </w:rPr>
                  <w:t>25/9/2024</w:t>
                </w:r>
              </w:sdtContent>
            </w:sdt>
            <w:r w:rsidR="00587BCF">
              <w:rPr>
                <w:rFonts w:eastAsiaTheme="minorEastAsia"/>
                <w:b/>
                <w:bCs/>
                <w:sz w:val="20"/>
                <w:szCs w:val="20"/>
              </w:rPr>
              <w:t xml:space="preserve"> to </w:t>
            </w:r>
            <w:sdt>
              <w:sdtPr>
                <w:rPr>
                  <w:rFonts w:eastAsiaTheme="minorEastAsia"/>
                  <w:b/>
                  <w:bCs/>
                  <w:sz w:val="20"/>
                  <w:szCs w:val="20"/>
                </w:rPr>
                <w:id w:val="-256597590"/>
                <w:placeholder>
                  <w:docPart w:val="15603CC24B54458682EC6EB291F6BB75"/>
                </w:placeholder>
                <w:date w:fullDate="2024-09-27T00:00:00Z">
                  <w:dateFormat w:val="d/M/yyyy"/>
                  <w:lid w:val="en-US"/>
                  <w:storeMappedDataAs w:val="dateTime"/>
                  <w:calendar w:val="gregorian"/>
                </w:date>
              </w:sdtPr>
              <w:sdtContent>
                <w:r w:rsidR="00587BCF">
                  <w:rPr>
                    <w:rFonts w:eastAsiaTheme="minorEastAsia"/>
                    <w:b/>
                    <w:bCs/>
                    <w:sz w:val="20"/>
                    <w:szCs w:val="20"/>
                  </w:rPr>
                  <w:t>27/9/2024</w:t>
                </w:r>
              </w:sdtContent>
            </w:sdt>
          </w:p>
        </w:tc>
      </w:tr>
      <w:tr w:rsidR="004C4193" w:rsidRPr="00CF644B" w14:paraId="2D65AFD7" w14:textId="77777777" w:rsidTr="00442CD8">
        <w:trPr>
          <w:trHeight w:val="119"/>
          <w:jc w:val="center"/>
        </w:trPr>
        <w:tc>
          <w:tcPr>
            <w:tcW w:w="744" w:type="dxa"/>
            <w:vMerge/>
          </w:tcPr>
          <w:p w14:paraId="60F1590F"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vMerge/>
          </w:tcPr>
          <w:p w14:paraId="25F278EE" w14:textId="77777777" w:rsidR="004C4193" w:rsidRPr="00CF644B" w:rsidRDefault="004C4193" w:rsidP="00442CD8">
            <w:pPr>
              <w:adjustRightInd w:val="0"/>
              <w:jc w:val="both"/>
              <w:rPr>
                <w:rFonts w:eastAsiaTheme="minorEastAsia"/>
                <w:sz w:val="20"/>
                <w:szCs w:val="20"/>
              </w:rPr>
            </w:pPr>
          </w:p>
        </w:tc>
        <w:tc>
          <w:tcPr>
            <w:tcW w:w="2775" w:type="dxa"/>
          </w:tcPr>
          <w:p w14:paraId="62160C30" w14:textId="77777777" w:rsidR="004C4193" w:rsidRPr="00CF644B" w:rsidRDefault="004C4193" w:rsidP="00442CD8">
            <w:pPr>
              <w:adjustRightInd w:val="0"/>
              <w:rPr>
                <w:b/>
                <w:bCs/>
                <w:sz w:val="20"/>
                <w:szCs w:val="20"/>
              </w:rPr>
            </w:pPr>
            <w:r w:rsidRPr="00CF644B">
              <w:rPr>
                <w:rFonts w:eastAsiaTheme="minorEastAsia"/>
                <w:b/>
                <w:bCs/>
                <w:sz w:val="20"/>
                <w:szCs w:val="20"/>
              </w:rPr>
              <w:t>Valuation Date:</w:t>
            </w:r>
          </w:p>
        </w:tc>
        <w:sdt>
          <w:sdtPr>
            <w:rPr>
              <w:rFonts w:eastAsiaTheme="minorEastAsia"/>
              <w:b/>
              <w:bCs/>
              <w:sz w:val="20"/>
              <w:szCs w:val="20"/>
            </w:rPr>
            <w:id w:val="-1580284415"/>
            <w:placeholder>
              <w:docPart w:val="79E3785601974F1E905CFF437415EC5B"/>
            </w:placeholder>
            <w:date w:fullDate="2024-11-25T00:00:00Z">
              <w:dateFormat w:val="d/M/yyyy"/>
              <w:lid w:val="en-US"/>
              <w:storeMappedDataAs w:val="dateTime"/>
              <w:calendar w:val="gregorian"/>
            </w:date>
          </w:sdtPr>
          <w:sdtContent>
            <w:tc>
              <w:tcPr>
                <w:tcW w:w="2751" w:type="dxa"/>
              </w:tcPr>
              <w:p w14:paraId="02DE8374" w14:textId="3BB4AE4B" w:rsidR="004C4193" w:rsidRPr="00CF644B" w:rsidRDefault="00587BCF" w:rsidP="00442CD8">
                <w:pPr>
                  <w:adjustRightInd w:val="0"/>
                  <w:rPr>
                    <w:rFonts w:eastAsiaTheme="minorEastAsia"/>
                    <w:b/>
                    <w:bCs/>
                    <w:sz w:val="20"/>
                    <w:szCs w:val="20"/>
                  </w:rPr>
                </w:pPr>
                <w:r>
                  <w:rPr>
                    <w:rFonts w:eastAsiaTheme="minorEastAsia"/>
                    <w:b/>
                    <w:bCs/>
                    <w:sz w:val="20"/>
                    <w:szCs w:val="20"/>
                  </w:rPr>
                  <w:t>25/11/2024</w:t>
                </w:r>
              </w:p>
            </w:tc>
          </w:sdtContent>
        </w:sdt>
      </w:tr>
      <w:tr w:rsidR="004C4193" w:rsidRPr="00CF644B" w14:paraId="1E5BF63F" w14:textId="77777777" w:rsidTr="00442CD8">
        <w:trPr>
          <w:trHeight w:val="119"/>
          <w:jc w:val="center"/>
        </w:trPr>
        <w:tc>
          <w:tcPr>
            <w:tcW w:w="744" w:type="dxa"/>
            <w:vMerge/>
          </w:tcPr>
          <w:p w14:paraId="31179583"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vMerge/>
          </w:tcPr>
          <w:p w14:paraId="70CF9B3A" w14:textId="77777777" w:rsidR="004C4193" w:rsidRPr="00CF644B" w:rsidRDefault="004C4193" w:rsidP="00442CD8">
            <w:pPr>
              <w:adjustRightInd w:val="0"/>
              <w:jc w:val="both"/>
              <w:rPr>
                <w:rFonts w:eastAsiaTheme="minorEastAsia"/>
                <w:sz w:val="20"/>
                <w:szCs w:val="20"/>
              </w:rPr>
            </w:pPr>
          </w:p>
        </w:tc>
        <w:tc>
          <w:tcPr>
            <w:tcW w:w="2775" w:type="dxa"/>
          </w:tcPr>
          <w:p w14:paraId="6782FBB3" w14:textId="77777777" w:rsidR="004C4193" w:rsidRPr="00CF644B" w:rsidRDefault="004C4193" w:rsidP="00442CD8">
            <w:pPr>
              <w:rPr>
                <w:sz w:val="20"/>
                <w:szCs w:val="20"/>
              </w:rPr>
            </w:pPr>
            <w:r w:rsidRPr="00CF644B">
              <w:rPr>
                <w:rFonts w:eastAsiaTheme="minorEastAsia"/>
                <w:b/>
                <w:bCs/>
                <w:sz w:val="20"/>
                <w:szCs w:val="20"/>
              </w:rPr>
              <w:t>Date of Report:</w:t>
            </w:r>
          </w:p>
        </w:tc>
        <w:sdt>
          <w:sdtPr>
            <w:rPr>
              <w:rFonts w:eastAsiaTheme="minorEastAsia"/>
              <w:b/>
              <w:bCs/>
              <w:sz w:val="20"/>
              <w:szCs w:val="20"/>
            </w:rPr>
            <w:id w:val="2063661737"/>
            <w:placeholder>
              <w:docPart w:val="F1A6DB2EC65142A58F7B7C7329CFE066"/>
            </w:placeholder>
            <w:date w:fullDate="2024-11-25T00:00:00Z">
              <w:dateFormat w:val="d/M/yyyy"/>
              <w:lid w:val="en-US"/>
              <w:storeMappedDataAs w:val="dateTime"/>
              <w:calendar w:val="gregorian"/>
            </w:date>
          </w:sdtPr>
          <w:sdtContent>
            <w:tc>
              <w:tcPr>
                <w:tcW w:w="2751" w:type="dxa"/>
              </w:tcPr>
              <w:p w14:paraId="26FEF724" w14:textId="5BB6447A" w:rsidR="004C4193" w:rsidRPr="00CF644B" w:rsidRDefault="00587BCF" w:rsidP="00442CD8">
                <w:pPr>
                  <w:adjustRightInd w:val="0"/>
                  <w:rPr>
                    <w:rFonts w:eastAsiaTheme="minorEastAsia"/>
                    <w:b/>
                    <w:bCs/>
                    <w:sz w:val="20"/>
                    <w:szCs w:val="20"/>
                  </w:rPr>
                </w:pPr>
                <w:r>
                  <w:rPr>
                    <w:rFonts w:eastAsiaTheme="minorEastAsia"/>
                    <w:b/>
                    <w:bCs/>
                    <w:sz w:val="20"/>
                    <w:szCs w:val="20"/>
                  </w:rPr>
                  <w:t>25/11/2024</w:t>
                </w:r>
              </w:p>
            </w:tc>
          </w:sdtContent>
        </w:sdt>
      </w:tr>
      <w:tr w:rsidR="004C4193" w:rsidRPr="00CF644B" w14:paraId="610FAB79" w14:textId="77777777" w:rsidTr="00442CD8">
        <w:trPr>
          <w:trHeight w:val="817"/>
          <w:jc w:val="center"/>
        </w:trPr>
        <w:tc>
          <w:tcPr>
            <w:tcW w:w="744" w:type="dxa"/>
          </w:tcPr>
          <w:p w14:paraId="4902A461"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056900BF"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Inspections and/ or investigations undertaken</w:t>
            </w:r>
          </w:p>
        </w:tc>
        <w:tc>
          <w:tcPr>
            <w:tcW w:w="5526" w:type="dxa"/>
            <w:gridSpan w:val="2"/>
          </w:tcPr>
          <w:p w14:paraId="284E5B42" w14:textId="1C8448A2" w:rsidR="004C4193" w:rsidRPr="00CF644B" w:rsidRDefault="004C4193" w:rsidP="00442CD8">
            <w:pPr>
              <w:adjustRightInd w:val="0"/>
              <w:jc w:val="both"/>
              <w:rPr>
                <w:rFonts w:eastAsiaTheme="minorEastAsia"/>
                <w:b/>
                <w:bCs/>
                <w:sz w:val="20"/>
                <w:szCs w:val="20"/>
              </w:rPr>
            </w:pPr>
            <w:r>
              <w:rPr>
                <w:rFonts w:eastAsiaTheme="minorEastAsia"/>
                <w:bCs/>
                <w:sz w:val="20"/>
                <w:szCs w:val="20"/>
              </w:rPr>
              <w:t xml:space="preserve">Yes, by our authorized Survey Engineer </w:t>
            </w:r>
            <w:sdt>
              <w:sdtPr>
                <w:rPr>
                  <w:rFonts w:eastAsiaTheme="minorEastAsia"/>
                  <w:sz w:val="20"/>
                  <w:szCs w:val="20"/>
                </w:rPr>
                <w:id w:val="-1916476152"/>
                <w:placeholder>
                  <w:docPart w:val="797C7A614E3149AD8100D06771CF21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Pr>
                    <w:rFonts w:eastAsiaTheme="minorEastAsia"/>
                    <w:sz w:val="20"/>
                    <w:szCs w:val="20"/>
                  </w:rPr>
                  <w:t>Dhawal Vanjari</w:t>
                </w:r>
              </w:sdtContent>
            </w:sdt>
            <w:r w:rsidR="00587BCF">
              <w:rPr>
                <w:rFonts w:eastAsiaTheme="minorEastAsia"/>
                <w:sz w:val="20"/>
                <w:szCs w:val="20"/>
              </w:rPr>
              <w:t xml:space="preserve"> and Anit Bhanji</w:t>
            </w:r>
            <w:r>
              <w:rPr>
                <w:rFonts w:eastAsiaTheme="minorEastAsia"/>
                <w:sz w:val="20"/>
                <w:szCs w:val="20"/>
              </w:rPr>
              <w:t xml:space="preserve"> </w:t>
            </w:r>
            <w:r w:rsidR="00587BCF">
              <w:rPr>
                <w:rFonts w:eastAsiaTheme="minorEastAsia"/>
                <w:bCs/>
                <w:sz w:val="20"/>
                <w:szCs w:val="20"/>
              </w:rPr>
              <w:t>from</w:t>
            </w:r>
            <w:r w:rsidR="00587BCF">
              <w:rPr>
                <w:rFonts w:eastAsiaTheme="minorEastAsia"/>
                <w:b/>
                <w:bCs/>
                <w:sz w:val="20"/>
                <w:szCs w:val="20"/>
              </w:rPr>
              <w:t xml:space="preserve"> </w:t>
            </w:r>
            <w:sdt>
              <w:sdtPr>
                <w:rPr>
                  <w:rFonts w:eastAsiaTheme="minorEastAsia"/>
                  <w:sz w:val="20"/>
                  <w:szCs w:val="20"/>
                </w:rPr>
                <w:id w:val="1122498473"/>
                <w:placeholder>
                  <w:docPart w:val="B73804DE1BE84034B9AEFBDCF0B0DC51"/>
                </w:placeholder>
                <w:date w:fullDate="2024-09-25T00:00:00Z">
                  <w:dateFormat w:val="d/M/yyyy"/>
                  <w:lid w:val="en-US"/>
                  <w:storeMappedDataAs w:val="dateTime"/>
                  <w:calendar w:val="gregorian"/>
                </w:date>
              </w:sdtPr>
              <w:sdtContent>
                <w:r w:rsidR="00587BCF" w:rsidRPr="00587BCF">
                  <w:rPr>
                    <w:rFonts w:eastAsiaTheme="minorEastAsia"/>
                    <w:sz w:val="20"/>
                    <w:szCs w:val="20"/>
                  </w:rPr>
                  <w:t>25/9/2024</w:t>
                </w:r>
              </w:sdtContent>
            </w:sdt>
            <w:r w:rsidR="00587BCF" w:rsidRPr="00587BCF">
              <w:rPr>
                <w:rFonts w:eastAsiaTheme="minorEastAsia"/>
                <w:sz w:val="20"/>
                <w:szCs w:val="20"/>
              </w:rPr>
              <w:t xml:space="preserve"> to </w:t>
            </w:r>
            <w:sdt>
              <w:sdtPr>
                <w:rPr>
                  <w:rFonts w:eastAsiaTheme="minorEastAsia"/>
                  <w:sz w:val="20"/>
                  <w:szCs w:val="20"/>
                </w:rPr>
                <w:id w:val="-2031406890"/>
                <w:placeholder>
                  <w:docPart w:val="B4C2AE011A514F35B68B9128D8872F1B"/>
                </w:placeholder>
                <w:date w:fullDate="2024-09-27T00:00:00Z">
                  <w:dateFormat w:val="d/M/yyyy"/>
                  <w:lid w:val="en-US"/>
                  <w:storeMappedDataAs w:val="dateTime"/>
                  <w:calendar w:val="gregorian"/>
                </w:date>
              </w:sdtPr>
              <w:sdtContent>
                <w:r w:rsidR="00587BCF" w:rsidRPr="00587BCF">
                  <w:rPr>
                    <w:rFonts w:eastAsiaTheme="minorEastAsia"/>
                    <w:sz w:val="20"/>
                    <w:szCs w:val="20"/>
                  </w:rPr>
                  <w:t>27/9/2024</w:t>
                </w:r>
              </w:sdtContent>
            </w:sdt>
            <w:r w:rsidRPr="00587BCF">
              <w:rPr>
                <w:rFonts w:eastAsiaTheme="minorEastAsia"/>
                <w:sz w:val="20"/>
                <w:szCs w:val="20"/>
              </w:rPr>
              <w:t>.</w:t>
            </w:r>
            <w:r>
              <w:rPr>
                <w:rFonts w:eastAsiaTheme="minorEastAsia"/>
                <w:bCs/>
                <w:sz w:val="20"/>
                <w:szCs w:val="20"/>
              </w:rPr>
              <w:t xml:space="preserve"> </w:t>
            </w:r>
            <w:sdt>
              <w:sdtPr>
                <w:rPr>
                  <w:rFonts w:eastAsiaTheme="minorEastAsia"/>
                  <w:bCs/>
                  <w:sz w:val="20"/>
                  <w:szCs w:val="20"/>
                </w:rPr>
                <w:id w:val="-1925484059"/>
                <w:placeholder>
                  <w:docPart w:val="795076838CCD4AD58AB8B6571410B059"/>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sz w:val="20"/>
                    <w:szCs w:val="20"/>
                    <w:lang w:val="en-IN"/>
                  </w:rPr>
                  <w:t>Property was shown and identified by</w:t>
                </w:r>
              </w:sdtContent>
            </w:sdt>
            <w:r>
              <w:rPr>
                <w:rFonts w:eastAsiaTheme="minorEastAsia"/>
                <w:b/>
                <w:bCs/>
                <w:sz w:val="20"/>
                <w:szCs w:val="20"/>
              </w:rPr>
              <w:t xml:space="preserve"> Mr. </w:t>
            </w:r>
            <w:r w:rsidR="00587BCF">
              <w:rPr>
                <w:rFonts w:eastAsiaTheme="minorEastAsia"/>
                <w:b/>
                <w:bCs/>
                <w:sz w:val="20"/>
                <w:szCs w:val="20"/>
              </w:rPr>
              <w:t>Mantu Ghosh</w:t>
            </w:r>
            <w:r>
              <w:rPr>
                <w:rFonts w:eastAsiaTheme="minorEastAsia"/>
                <w:b/>
                <w:bCs/>
                <w:sz w:val="20"/>
                <w:szCs w:val="20"/>
              </w:rPr>
              <w:t xml:space="preserve"> </w:t>
            </w:r>
            <w:r>
              <w:rPr>
                <w:rFonts w:eastAsiaTheme="minorEastAsia"/>
                <w:bCs/>
                <w:sz w:val="20"/>
                <w:szCs w:val="20"/>
              </w:rPr>
              <w:t>(</w:t>
            </w:r>
            <w:r>
              <w:rPr>
                <w:rFonts w:eastAsiaTheme="minorEastAsia"/>
                <w:bCs/>
                <w:sz w:val="20"/>
                <w:szCs w:val="20"/>
              </w:rPr>
              <w:sym w:font="Wingdings" w:char="F028"/>
            </w:r>
            <w:r>
              <w:rPr>
                <w:rFonts w:eastAsiaTheme="minorEastAsia"/>
                <w:bCs/>
                <w:sz w:val="20"/>
                <w:szCs w:val="20"/>
              </w:rPr>
              <w:t xml:space="preserve">-+91 </w:t>
            </w:r>
            <w:r w:rsidR="00587BCF">
              <w:rPr>
                <w:sz w:val="20"/>
                <w:szCs w:val="20"/>
              </w:rPr>
              <w:t>76663 31660</w:t>
            </w:r>
            <w:r>
              <w:rPr>
                <w:rFonts w:eastAsiaTheme="minorEastAsia"/>
                <w:bCs/>
                <w:sz w:val="20"/>
                <w:szCs w:val="20"/>
              </w:rPr>
              <w:t>)</w:t>
            </w:r>
          </w:p>
        </w:tc>
      </w:tr>
      <w:tr w:rsidR="004C4193" w:rsidRPr="00CF644B" w14:paraId="4EAC3D20" w14:textId="77777777" w:rsidTr="00442CD8">
        <w:trPr>
          <w:trHeight w:val="69"/>
          <w:jc w:val="center"/>
        </w:trPr>
        <w:tc>
          <w:tcPr>
            <w:tcW w:w="744" w:type="dxa"/>
          </w:tcPr>
          <w:p w14:paraId="31321926"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69FB98A0"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Nature and sources of the information used or relied upon</w:t>
            </w:r>
          </w:p>
        </w:tc>
        <w:tc>
          <w:tcPr>
            <w:tcW w:w="5526" w:type="dxa"/>
            <w:gridSpan w:val="2"/>
          </w:tcPr>
          <w:p w14:paraId="741B1973" w14:textId="77777777" w:rsidR="004C4193" w:rsidRPr="00CF644B" w:rsidRDefault="004C4193" w:rsidP="00442CD8">
            <w:pPr>
              <w:adjustRightInd w:val="0"/>
              <w:jc w:val="both"/>
              <w:rPr>
                <w:rFonts w:eastAsiaTheme="minorEastAsia"/>
                <w:bCs/>
                <w:sz w:val="20"/>
                <w:szCs w:val="20"/>
              </w:rPr>
            </w:pPr>
            <w:r w:rsidRPr="00CF644B">
              <w:rPr>
                <w:rFonts w:eastAsiaTheme="minorEastAsia"/>
                <w:bCs/>
                <w:sz w:val="20"/>
                <w:szCs w:val="20"/>
              </w:rPr>
              <w:t xml:space="preserve">Please refer to Part-D of the Report. </w:t>
            </w:r>
            <w:sdt>
              <w:sdtPr>
                <w:rPr>
                  <w:sz w:val="20"/>
                  <w:szCs w:val="20"/>
                </w:rPr>
                <w:id w:val="1884905086"/>
                <w:placeholder>
                  <w:docPart w:val="9294C3EFBFF0440F8E0CDF17792CC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sz w:val="20"/>
                    <w:szCs w:val="20"/>
                    <w:lang w:val="en-IN"/>
                  </w:rPr>
                  <w:t>Level 3 Input (Tertiary)</w:t>
                </w:r>
              </w:sdtContent>
            </w:sdt>
            <w:r w:rsidRPr="00CF644B">
              <w:rPr>
                <w:sz w:val="20"/>
                <w:szCs w:val="20"/>
              </w:rPr>
              <w:t xml:space="preserve"> has been relied upon.</w:t>
            </w:r>
          </w:p>
        </w:tc>
      </w:tr>
      <w:tr w:rsidR="004C4193" w:rsidRPr="00CF644B" w14:paraId="7E91184F" w14:textId="77777777" w:rsidTr="00442CD8">
        <w:trPr>
          <w:trHeight w:val="69"/>
          <w:jc w:val="center"/>
        </w:trPr>
        <w:tc>
          <w:tcPr>
            <w:tcW w:w="744" w:type="dxa"/>
          </w:tcPr>
          <w:p w14:paraId="40B1C147"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7E5093A9"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Procedures adopted in carrying out the valuation and valuation standards followed</w:t>
            </w:r>
          </w:p>
        </w:tc>
        <w:tc>
          <w:tcPr>
            <w:tcW w:w="5526" w:type="dxa"/>
            <w:gridSpan w:val="2"/>
          </w:tcPr>
          <w:p w14:paraId="743DB68C" w14:textId="77777777" w:rsidR="004C4193" w:rsidRPr="00CF644B" w:rsidRDefault="004C4193" w:rsidP="00442CD8">
            <w:pPr>
              <w:adjustRightInd w:val="0"/>
              <w:jc w:val="both"/>
              <w:rPr>
                <w:rFonts w:eastAsiaTheme="minorEastAsia"/>
                <w:b/>
                <w:bCs/>
                <w:sz w:val="20"/>
                <w:szCs w:val="20"/>
              </w:rPr>
            </w:pPr>
            <w:r w:rsidRPr="00CF644B">
              <w:rPr>
                <w:rFonts w:eastAsiaTheme="minorEastAsia"/>
                <w:bCs/>
                <w:sz w:val="20"/>
                <w:szCs w:val="20"/>
              </w:rPr>
              <w:t>Please refer to Part-D of the Report.</w:t>
            </w:r>
          </w:p>
        </w:tc>
      </w:tr>
      <w:tr w:rsidR="004C4193" w:rsidRPr="00CF644B" w14:paraId="6D847A95" w14:textId="77777777" w:rsidTr="00442CD8">
        <w:trPr>
          <w:trHeight w:val="69"/>
          <w:jc w:val="center"/>
        </w:trPr>
        <w:tc>
          <w:tcPr>
            <w:tcW w:w="744" w:type="dxa"/>
          </w:tcPr>
          <w:p w14:paraId="1F5E8DDB"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0974C77B" w14:textId="77777777" w:rsidR="004C4193" w:rsidRPr="000805FF" w:rsidRDefault="004C4193" w:rsidP="00442CD8">
            <w:pPr>
              <w:adjustRightInd w:val="0"/>
              <w:jc w:val="both"/>
              <w:rPr>
                <w:rFonts w:eastAsiaTheme="minorEastAsia"/>
                <w:sz w:val="20"/>
                <w:szCs w:val="20"/>
              </w:rPr>
            </w:pPr>
            <w:r w:rsidRPr="000805FF">
              <w:rPr>
                <w:rFonts w:eastAsiaTheme="minorEastAsia"/>
                <w:sz w:val="20"/>
                <w:szCs w:val="20"/>
              </w:rPr>
              <w:t>Restrictions on use of the report, if any</w:t>
            </w:r>
          </w:p>
        </w:tc>
        <w:tc>
          <w:tcPr>
            <w:tcW w:w="5526" w:type="dxa"/>
            <w:gridSpan w:val="2"/>
          </w:tcPr>
          <w:p w14:paraId="601560A5" w14:textId="77777777" w:rsidR="004C4193" w:rsidRPr="000805FF" w:rsidRDefault="004C4193" w:rsidP="00442CD8">
            <w:pPr>
              <w:jc w:val="both"/>
              <w:rPr>
                <w:sz w:val="20"/>
                <w:szCs w:val="20"/>
              </w:rPr>
            </w:pPr>
            <w:r w:rsidRPr="000805FF">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F29852A" w14:textId="77777777" w:rsidR="004C4193" w:rsidRPr="000805FF" w:rsidRDefault="004C4193" w:rsidP="00442CD8">
            <w:pPr>
              <w:jc w:val="both"/>
              <w:rPr>
                <w:sz w:val="20"/>
                <w:szCs w:val="20"/>
                <w:lang w:eastAsia="en-GB" w:bidi="hi-IN"/>
              </w:rPr>
            </w:pPr>
            <w:r w:rsidRPr="000805FF">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6E67353" w14:textId="77777777" w:rsidR="004C4193" w:rsidRPr="000805FF" w:rsidRDefault="004C4193" w:rsidP="00442CD8">
            <w:pPr>
              <w:jc w:val="both"/>
              <w:rPr>
                <w:sz w:val="20"/>
                <w:szCs w:val="20"/>
                <w:lang w:eastAsia="en-GB" w:bidi="hi-IN"/>
              </w:rPr>
            </w:pPr>
            <w:r w:rsidRPr="000805FF">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31E3138A" w14:textId="77777777" w:rsidR="004C4193" w:rsidRPr="000805FF" w:rsidRDefault="004C4193" w:rsidP="00442CD8">
            <w:pPr>
              <w:jc w:val="both"/>
              <w:rPr>
                <w:sz w:val="20"/>
                <w:szCs w:val="20"/>
                <w:lang w:eastAsia="en-GB" w:bidi="hi-IN"/>
              </w:rPr>
            </w:pPr>
            <w:r w:rsidRPr="000805FF">
              <w:rPr>
                <w:sz w:val="20"/>
                <w:szCs w:val="20"/>
                <w:lang w:eastAsia="en-GB" w:bidi="hi-IN"/>
              </w:rPr>
              <w:t xml:space="preserve">This report only contains general assessment &amp; opinion on </w:t>
            </w:r>
            <w:r w:rsidRPr="000805FF">
              <w:rPr>
                <w:sz w:val="20"/>
                <w:szCs w:val="20"/>
                <w:lang w:eastAsia="en-GB" w:bidi="hi-IN"/>
              </w:rPr>
              <w:lastRenderedPageBreak/>
              <w:t xml:space="preserve">the indicative, estimated Market Value of the property for which Bank has asked to conduct the Valuation for the asset </w:t>
            </w:r>
            <w:r w:rsidRPr="000805FF">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6F716D8C" w14:textId="77777777" w:rsidR="004C4193" w:rsidRPr="000805FF" w:rsidRDefault="004C4193" w:rsidP="00442CD8">
            <w:pPr>
              <w:jc w:val="both"/>
              <w:rPr>
                <w:sz w:val="20"/>
                <w:szCs w:val="20"/>
                <w:lang w:eastAsia="en-GB" w:bidi="hi-IN"/>
              </w:rPr>
            </w:pPr>
            <w:r w:rsidRPr="000805FF">
              <w:rPr>
                <w:sz w:val="20"/>
                <w:szCs w:val="20"/>
              </w:rPr>
              <w:t>This report is not a certification of ownership or survey number/ property number/ Khasra number which are merely referred from the copy of the documents provided to us.</w:t>
            </w:r>
          </w:p>
        </w:tc>
      </w:tr>
      <w:tr w:rsidR="004C4193" w:rsidRPr="00CF644B" w14:paraId="0F185066" w14:textId="77777777" w:rsidTr="00442CD8">
        <w:trPr>
          <w:trHeight w:val="505"/>
          <w:jc w:val="center"/>
        </w:trPr>
        <w:tc>
          <w:tcPr>
            <w:tcW w:w="744" w:type="dxa"/>
          </w:tcPr>
          <w:p w14:paraId="0E5FA789"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06AADA8F"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Major factors that were taken into account during the valuation</w:t>
            </w:r>
          </w:p>
        </w:tc>
        <w:tc>
          <w:tcPr>
            <w:tcW w:w="5526" w:type="dxa"/>
            <w:gridSpan w:val="2"/>
          </w:tcPr>
          <w:p w14:paraId="638F64BB" w14:textId="77777777" w:rsidR="004C4193" w:rsidRPr="00CF644B" w:rsidRDefault="004C4193" w:rsidP="00442CD8">
            <w:pPr>
              <w:adjustRightInd w:val="0"/>
              <w:rPr>
                <w:rFonts w:eastAsiaTheme="minorEastAsia"/>
                <w:b/>
                <w:bCs/>
                <w:sz w:val="20"/>
                <w:szCs w:val="20"/>
              </w:rPr>
            </w:pPr>
            <w:r w:rsidRPr="00CF644B">
              <w:rPr>
                <w:rFonts w:eastAsiaTheme="minorEastAsia"/>
                <w:bCs/>
                <w:sz w:val="20"/>
                <w:szCs w:val="20"/>
              </w:rPr>
              <w:t>Please refer to Part A, B &amp; C of the Report.</w:t>
            </w:r>
          </w:p>
        </w:tc>
      </w:tr>
      <w:tr w:rsidR="004C4193" w:rsidRPr="00CF644B" w14:paraId="7FAC9C4D" w14:textId="77777777" w:rsidTr="00442CD8">
        <w:trPr>
          <w:trHeight w:val="505"/>
          <w:jc w:val="center"/>
        </w:trPr>
        <w:tc>
          <w:tcPr>
            <w:tcW w:w="744" w:type="dxa"/>
          </w:tcPr>
          <w:p w14:paraId="32D11333"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19DA6392"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Major factors that were not taken into account during the valuation</w:t>
            </w:r>
          </w:p>
        </w:tc>
        <w:tc>
          <w:tcPr>
            <w:tcW w:w="5526" w:type="dxa"/>
            <w:gridSpan w:val="2"/>
          </w:tcPr>
          <w:p w14:paraId="6A2A9BEC" w14:textId="77777777" w:rsidR="004C4193" w:rsidRPr="00CF644B" w:rsidRDefault="004C4193" w:rsidP="00442CD8">
            <w:pPr>
              <w:adjustRightInd w:val="0"/>
              <w:rPr>
                <w:rFonts w:eastAsiaTheme="minorEastAsia"/>
                <w:b/>
                <w:bCs/>
                <w:sz w:val="20"/>
                <w:szCs w:val="20"/>
              </w:rPr>
            </w:pPr>
            <w:r w:rsidRPr="00CF644B">
              <w:rPr>
                <w:rFonts w:eastAsiaTheme="minorEastAsia"/>
                <w:bCs/>
                <w:sz w:val="20"/>
                <w:szCs w:val="20"/>
              </w:rPr>
              <w:t>Please refer to Part A, B &amp; C of the Report.</w:t>
            </w:r>
          </w:p>
        </w:tc>
      </w:tr>
      <w:tr w:rsidR="004C4193" w:rsidRPr="00CF644B" w14:paraId="2C674AB8" w14:textId="77777777" w:rsidTr="00442CD8">
        <w:trPr>
          <w:trHeight w:val="1282"/>
          <w:jc w:val="center"/>
        </w:trPr>
        <w:tc>
          <w:tcPr>
            <w:tcW w:w="744" w:type="dxa"/>
          </w:tcPr>
          <w:p w14:paraId="1BF52192" w14:textId="77777777" w:rsidR="004C4193" w:rsidRPr="00CF644B" w:rsidRDefault="004C4193" w:rsidP="004C4193">
            <w:pPr>
              <w:pStyle w:val="ListParagraph"/>
              <w:widowControl/>
              <w:numPr>
                <w:ilvl w:val="0"/>
                <w:numId w:val="75"/>
              </w:numPr>
              <w:adjustRightInd w:val="0"/>
              <w:spacing w:after="0" w:line="240" w:lineRule="auto"/>
              <w:rPr>
                <w:rFonts w:eastAsiaTheme="minorEastAsia"/>
                <w:b/>
                <w:bCs/>
                <w:sz w:val="20"/>
                <w:szCs w:val="20"/>
              </w:rPr>
            </w:pPr>
          </w:p>
        </w:tc>
        <w:tc>
          <w:tcPr>
            <w:tcW w:w="3223" w:type="dxa"/>
          </w:tcPr>
          <w:p w14:paraId="2615B196"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294A8F46" w14:textId="77777777" w:rsidR="004C4193" w:rsidRPr="00CF644B" w:rsidRDefault="004C4193" w:rsidP="00442CD8">
            <w:pPr>
              <w:adjustRightInd w:val="0"/>
              <w:jc w:val="both"/>
              <w:rPr>
                <w:rFonts w:eastAsiaTheme="minorEastAsia"/>
                <w:bCs/>
                <w:sz w:val="20"/>
                <w:szCs w:val="20"/>
              </w:rPr>
            </w:pPr>
            <w:r w:rsidRPr="00CF644B">
              <w:rPr>
                <w:rFonts w:eastAsiaTheme="minorEastAsia"/>
                <w:bCs/>
                <w:sz w:val="20"/>
                <w:szCs w:val="20"/>
              </w:rPr>
              <w:t>Please refer to Part E of the Report and Valuer’s Important Remarks enclosed herewith.</w:t>
            </w:r>
          </w:p>
        </w:tc>
      </w:tr>
    </w:tbl>
    <w:p w14:paraId="11AA49F7" w14:textId="77777777" w:rsidR="004C4193" w:rsidRPr="00527F4D" w:rsidRDefault="004C4193" w:rsidP="004C4193">
      <w:pPr>
        <w:adjustRightInd w:val="0"/>
        <w:rPr>
          <w:rFonts w:eastAsiaTheme="minorEastAsia"/>
        </w:rPr>
      </w:pPr>
    </w:p>
    <w:p w14:paraId="4CE44965" w14:textId="362B7F13" w:rsidR="004C4193" w:rsidRPr="00CF644B" w:rsidRDefault="004C4193" w:rsidP="004C4193">
      <w:pPr>
        <w:adjustRightInd w:val="0"/>
        <w:spacing w:line="276" w:lineRule="auto"/>
        <w:rPr>
          <w:rFonts w:eastAsiaTheme="minorEastAsia"/>
          <w:b/>
          <w:bCs/>
        </w:rPr>
      </w:pPr>
      <w:r w:rsidRPr="00CF644B">
        <w:rPr>
          <w:rFonts w:eastAsiaTheme="minorEastAsia"/>
          <w:b/>
          <w:bCs/>
        </w:rPr>
        <w:t xml:space="preserve">Date: </w:t>
      </w:r>
      <w:sdt>
        <w:sdtPr>
          <w:rPr>
            <w:rFonts w:eastAsiaTheme="minorEastAsia"/>
            <w:b/>
            <w:bCs/>
          </w:rPr>
          <w:id w:val="854765345"/>
          <w:placeholder>
            <w:docPart w:val="158F787785874871A4CEEC3E235BA3D6"/>
          </w:placeholder>
          <w:date w:fullDate="2024-11-25T00:00:00Z">
            <w:dateFormat w:val="d/M/yyyy"/>
            <w:lid w:val="en-US"/>
            <w:storeMappedDataAs w:val="dateTime"/>
            <w:calendar w:val="gregorian"/>
          </w:date>
        </w:sdtPr>
        <w:sdtContent>
          <w:r w:rsidR="00587BCF">
            <w:rPr>
              <w:rFonts w:eastAsiaTheme="minorEastAsia"/>
              <w:b/>
              <w:bCs/>
            </w:rPr>
            <w:t>25/11/2024</w:t>
          </w:r>
        </w:sdtContent>
      </w:sdt>
    </w:p>
    <w:p w14:paraId="6CE07829" w14:textId="77777777" w:rsidR="004C4193" w:rsidRPr="00CF644B" w:rsidRDefault="004C4193" w:rsidP="004C4193">
      <w:pPr>
        <w:adjustRightInd w:val="0"/>
        <w:spacing w:line="276" w:lineRule="auto"/>
        <w:rPr>
          <w:rFonts w:eastAsiaTheme="minorEastAsia"/>
          <w:b/>
          <w:bCs/>
        </w:rPr>
      </w:pPr>
      <w:r w:rsidRPr="00CF644B">
        <w:rPr>
          <w:rFonts w:eastAsiaTheme="minorEastAsia"/>
          <w:b/>
          <w:bCs/>
        </w:rPr>
        <w:t xml:space="preserve">Place: </w:t>
      </w:r>
      <w:sdt>
        <w:sdtPr>
          <w:rPr>
            <w:rFonts w:eastAsiaTheme="minorEastAsia"/>
          </w:rPr>
          <w:id w:val="1668370763"/>
          <w:placeholder>
            <w:docPart w:val="48158D1709844934B0FADBECFCCC6844"/>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lang w:val="en-IN"/>
            </w:rPr>
            <w:t>Noida</w:t>
          </w:r>
        </w:sdtContent>
      </w:sdt>
    </w:p>
    <w:p w14:paraId="7A6EC03E" w14:textId="77777777" w:rsidR="004C4193" w:rsidRPr="00CF644B" w:rsidRDefault="004C4193" w:rsidP="004C4193">
      <w:pPr>
        <w:adjustRightInd w:val="0"/>
        <w:jc w:val="center"/>
        <w:rPr>
          <w:rFonts w:eastAsiaTheme="minorEastAsia"/>
          <w:b/>
          <w:bCs/>
        </w:rPr>
      </w:pPr>
    </w:p>
    <w:p w14:paraId="05D1F467" w14:textId="77777777" w:rsidR="004C4193" w:rsidRPr="00CF644B" w:rsidRDefault="004C4193" w:rsidP="004C4193">
      <w:pPr>
        <w:adjustRightInd w:val="0"/>
        <w:rPr>
          <w:rFonts w:eastAsiaTheme="minorEastAsia"/>
          <w:b/>
          <w:bCs/>
        </w:rPr>
      </w:pPr>
    </w:p>
    <w:p w14:paraId="6299B9DB" w14:textId="77777777" w:rsidR="004C4193" w:rsidRPr="00CF644B" w:rsidRDefault="004C4193" w:rsidP="004C4193">
      <w:pPr>
        <w:adjustRightInd w:val="0"/>
        <w:jc w:val="center"/>
        <w:rPr>
          <w:rFonts w:eastAsiaTheme="minorEastAsia"/>
          <w:b/>
          <w:bCs/>
        </w:rPr>
      </w:pPr>
      <w:r w:rsidRPr="00CF644B">
        <w:rPr>
          <w:rFonts w:eastAsiaTheme="minorEastAsia"/>
          <w:b/>
          <w:bCs/>
        </w:rPr>
        <w:t>Signature</w:t>
      </w:r>
    </w:p>
    <w:p w14:paraId="3E7BE75E" w14:textId="77777777" w:rsidR="004C4193" w:rsidRPr="00CF644B" w:rsidRDefault="004C4193" w:rsidP="004C4193">
      <w:pPr>
        <w:adjustRightInd w:val="0"/>
        <w:jc w:val="center"/>
        <w:rPr>
          <w:rFonts w:eastAsiaTheme="minorEastAsia"/>
          <w:b/>
          <w:bCs/>
        </w:rPr>
      </w:pPr>
    </w:p>
    <w:p w14:paraId="3267CEB3" w14:textId="77777777" w:rsidR="004C4193" w:rsidRPr="00CF644B" w:rsidRDefault="004C4193" w:rsidP="004C4193">
      <w:pPr>
        <w:spacing w:after="247" w:line="267" w:lineRule="auto"/>
        <w:ind w:right="-12"/>
        <w:jc w:val="center"/>
        <w:rPr>
          <w:rFonts w:eastAsiaTheme="minorEastAsia"/>
          <w:b/>
          <w:bCs/>
        </w:rPr>
      </w:pPr>
      <w:r w:rsidRPr="00CF644B">
        <w:rPr>
          <w:rFonts w:eastAsiaTheme="minorEastAsia"/>
          <w:b/>
          <w:bCs/>
        </w:rPr>
        <w:t xml:space="preserve">(Authorized Person of R.K Associates Valuers &amp; Techno </w:t>
      </w:r>
      <w:proofErr w:type="spellStart"/>
      <w:r w:rsidRPr="00CF644B">
        <w:rPr>
          <w:rFonts w:eastAsiaTheme="minorEastAsia"/>
          <w:b/>
          <w:bCs/>
        </w:rPr>
        <w:t>Engg</w:t>
      </w:r>
      <w:proofErr w:type="spellEnd"/>
      <w:r w:rsidRPr="00CF644B">
        <w:rPr>
          <w:rFonts w:eastAsiaTheme="minorEastAsia"/>
          <w:b/>
          <w:bCs/>
        </w:rPr>
        <w:t>. Consultants (P) Ltd.)</w:t>
      </w:r>
    </w:p>
    <w:p w14:paraId="537182CA" w14:textId="77777777" w:rsidR="004C4193" w:rsidRPr="00CF644B" w:rsidRDefault="004C4193" w:rsidP="004C4193">
      <w:pPr>
        <w:rPr>
          <w:rFonts w:eastAsiaTheme="minorEastAsia"/>
          <w:b/>
          <w:bCs/>
        </w:rPr>
      </w:pPr>
      <w:r w:rsidRPr="00CF644B">
        <w:rPr>
          <w:rFonts w:eastAsiaTheme="minorEastAsia"/>
          <w:b/>
          <w:bCs/>
        </w:rPr>
        <w:br w:type="page"/>
      </w:r>
    </w:p>
    <w:p w14:paraId="44B37073" w14:textId="2CD90474" w:rsidR="004C4193" w:rsidRPr="00527F4D" w:rsidRDefault="004C4193" w:rsidP="004C4193">
      <w:pPr>
        <w:adjustRightInd w:val="0"/>
        <w:jc w:val="center"/>
        <w:rPr>
          <w:rFonts w:eastAsiaTheme="minorEastAsia"/>
          <w:b/>
          <w:bCs/>
        </w:rPr>
      </w:pPr>
      <w:r w:rsidRPr="00527F4D">
        <w:rPr>
          <w:rFonts w:eastAsiaTheme="minorEastAsia"/>
          <w:b/>
          <w:bCs/>
        </w:rPr>
        <w:lastRenderedPageBreak/>
        <w:t xml:space="preserve">ENCLOSURE </w:t>
      </w:r>
      <w:r>
        <w:rPr>
          <w:rFonts w:eastAsiaTheme="minorEastAsia"/>
          <w:b/>
          <w:bCs/>
        </w:rPr>
        <w:t>VII</w:t>
      </w:r>
      <w:r w:rsidRPr="00527F4D">
        <w:rPr>
          <w:rFonts w:eastAsiaTheme="minorEastAsia"/>
          <w:b/>
          <w:bCs/>
        </w:rPr>
        <w:t>:</w:t>
      </w:r>
      <w:bookmarkStart w:id="10" w:name="_Hlk117866065"/>
      <w:r w:rsidRPr="00527F4D">
        <w:rPr>
          <w:rFonts w:eastAsiaTheme="minorEastAsia"/>
          <w:b/>
          <w:bCs/>
        </w:rPr>
        <w:t xml:space="preserve"> MODEL CODE OF CONDUCT FOR VALUERS</w:t>
      </w:r>
      <w:bookmarkEnd w:id="10"/>
    </w:p>
    <w:p w14:paraId="32EDC94A" w14:textId="77777777" w:rsidR="004C4193" w:rsidRDefault="004C4193" w:rsidP="004C4193">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1F58DE35" wp14:editId="2F516674">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E2A856" id="Straight Connector 7"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7FC6A091"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Integrity and Fairness</w:t>
      </w:r>
    </w:p>
    <w:p w14:paraId="767E6FD8"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in the conduct of his/its business, follow high standards of integrity and fairness in all his/its dealings with his/its clients and other valuers.</w:t>
      </w:r>
    </w:p>
    <w:p w14:paraId="6B959E90"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maintain integrity by being honest, straightforward, and forthright in all professional relationships.</w:t>
      </w:r>
    </w:p>
    <w:p w14:paraId="65F0FD36"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endeavor to ensure that he/it provides true and adequate information and shall not misrepresent any facts or situations.</w:t>
      </w:r>
    </w:p>
    <w:p w14:paraId="692EE70B"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refrain from being involved in any action that would bring disrepute to the profession.</w:t>
      </w:r>
    </w:p>
    <w:p w14:paraId="47627673"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keep public interest foremost while delivering his services. </w:t>
      </w:r>
    </w:p>
    <w:p w14:paraId="2766F15F" w14:textId="77777777" w:rsidR="004C4193" w:rsidRPr="00CF644B" w:rsidRDefault="004C4193" w:rsidP="00767EB1">
      <w:pPr>
        <w:adjustRightInd w:val="0"/>
        <w:spacing w:after="0"/>
        <w:ind w:right="-188"/>
        <w:jc w:val="both"/>
        <w:rPr>
          <w:rFonts w:eastAsiaTheme="minorEastAsia"/>
          <w:sz w:val="20"/>
          <w:szCs w:val="20"/>
        </w:rPr>
      </w:pPr>
    </w:p>
    <w:p w14:paraId="334689F3"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Professional Competence and Due Care</w:t>
      </w:r>
    </w:p>
    <w:p w14:paraId="59CC079A"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render at all times high standards of service, exercise due diligence, ensure proper care and exercise independent professional judgment.</w:t>
      </w:r>
    </w:p>
    <w:p w14:paraId="034C87A0"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carry out professional services in accordance with the relevant technical and professional standards that may be specified from time to time.</w:t>
      </w:r>
    </w:p>
    <w:p w14:paraId="29FBAF16"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continuously maintain professional knowledge and skill to provide competent professional service based on up-to-date developments in practice, prevailing regulations/guidelines and techniques.</w:t>
      </w:r>
    </w:p>
    <w:p w14:paraId="3778AE0B"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BB9BEAE"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carry out any instruction of the client in so far as they are incompatible with the requirements of integrity, objectivity and independence.</w:t>
      </w:r>
    </w:p>
    <w:p w14:paraId="0FD4D528"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3021EFE" w14:textId="77777777" w:rsidR="004C4193" w:rsidRPr="00CF644B" w:rsidRDefault="004C4193" w:rsidP="00767EB1">
      <w:pPr>
        <w:adjustRightInd w:val="0"/>
        <w:spacing w:after="0"/>
        <w:ind w:right="-188"/>
        <w:jc w:val="both"/>
        <w:rPr>
          <w:rFonts w:eastAsiaTheme="minorEastAsia"/>
          <w:sz w:val="20"/>
          <w:szCs w:val="20"/>
        </w:rPr>
      </w:pPr>
    </w:p>
    <w:p w14:paraId="336BF0B5"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Independence and Disclosure of Interest</w:t>
      </w:r>
    </w:p>
    <w:p w14:paraId="066F0AD4"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CFF1026"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take up an assignment if he/it or any of his/its relatives or associates is not independent in terms of association to the company.</w:t>
      </w:r>
    </w:p>
    <w:p w14:paraId="101B774C"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maintain complete independence in his/its professional relationships and shall conduct the valuation independent of external influences.</w:t>
      </w:r>
    </w:p>
    <w:p w14:paraId="08BC4AE5"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wherever </w:t>
      </w:r>
      <w:proofErr w:type="gramStart"/>
      <w:r w:rsidRPr="00CF644B">
        <w:rPr>
          <w:rFonts w:eastAsiaTheme="minorEastAsia"/>
          <w:sz w:val="20"/>
          <w:szCs w:val="20"/>
        </w:rPr>
        <w:t>necessary</w:t>
      </w:r>
      <w:proofErr w:type="gramEnd"/>
      <w:r w:rsidRPr="00CF644B">
        <w:rPr>
          <w:rFonts w:eastAsiaTheme="minorEastAsia"/>
          <w:sz w:val="20"/>
          <w:szCs w:val="20"/>
        </w:rPr>
        <w:t xml:space="preserve"> disclose to the clients, possible sources of conflicts of duties and interests, while providing unbiased services.</w:t>
      </w:r>
    </w:p>
    <w:p w14:paraId="3A91F414"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C4D88A6"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indulge in “mandate snatching or offering” convenience valuations” in order to cater to a company or client’s needs.</w:t>
      </w:r>
    </w:p>
    <w:p w14:paraId="157FF291"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As an independent valuer, the valuer shall not charge success fee. </w:t>
      </w:r>
    </w:p>
    <w:p w14:paraId="6889693C"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A97045A" w14:textId="77777777" w:rsidR="004C4193" w:rsidRPr="00CF644B" w:rsidRDefault="004C4193" w:rsidP="00767EB1">
      <w:pPr>
        <w:adjustRightInd w:val="0"/>
        <w:spacing w:after="0"/>
        <w:ind w:right="-188"/>
        <w:jc w:val="both"/>
        <w:rPr>
          <w:rFonts w:eastAsiaTheme="minorEastAsia"/>
          <w:b/>
          <w:bCs/>
          <w:sz w:val="20"/>
          <w:szCs w:val="20"/>
        </w:rPr>
      </w:pPr>
    </w:p>
    <w:p w14:paraId="0E8EDD92"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Confidentiality</w:t>
      </w:r>
    </w:p>
    <w:p w14:paraId="628FA78A"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AE6C778"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lastRenderedPageBreak/>
        <w:t>Information Management</w:t>
      </w:r>
    </w:p>
    <w:p w14:paraId="687E09D6"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64C4424"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appear, co-operate and be available for inspections and investigations carried out by the authority, any person </w:t>
      </w:r>
      <w:proofErr w:type="spellStart"/>
      <w:r w:rsidRPr="00CF644B">
        <w:rPr>
          <w:rFonts w:eastAsiaTheme="minorEastAsia"/>
          <w:sz w:val="20"/>
          <w:szCs w:val="20"/>
        </w:rPr>
        <w:t>authorised</w:t>
      </w:r>
      <w:proofErr w:type="spellEnd"/>
      <w:r w:rsidRPr="00CF644B">
        <w:rPr>
          <w:rFonts w:eastAsiaTheme="minorEastAsia"/>
          <w:sz w:val="20"/>
          <w:szCs w:val="20"/>
        </w:rPr>
        <w:t xml:space="preserve"> by the authority, the registered </w:t>
      </w:r>
      <w:proofErr w:type="gramStart"/>
      <w:r w:rsidRPr="00CF644B">
        <w:rPr>
          <w:rFonts w:eastAsiaTheme="minorEastAsia"/>
          <w:sz w:val="20"/>
          <w:szCs w:val="20"/>
        </w:rPr>
        <w:t>valuers</w:t>
      </w:r>
      <w:proofErr w:type="gramEnd"/>
      <w:r w:rsidRPr="00CF644B">
        <w:rPr>
          <w:rFonts w:eastAsiaTheme="minorEastAsia"/>
          <w:sz w:val="20"/>
          <w:szCs w:val="20"/>
        </w:rPr>
        <w:t xml:space="preserve"> organization with which he/it is registered or any other statutory regulatory body.</w:t>
      </w:r>
    </w:p>
    <w:p w14:paraId="76DEEB0C"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provide all information and records as may be required by the authority, the Tribunal, Appellate Tribunal, the registered </w:t>
      </w:r>
      <w:proofErr w:type="gramStart"/>
      <w:r w:rsidRPr="00CF644B">
        <w:rPr>
          <w:rFonts w:eastAsiaTheme="minorEastAsia"/>
          <w:sz w:val="20"/>
          <w:szCs w:val="20"/>
        </w:rPr>
        <w:t>valuers</w:t>
      </w:r>
      <w:proofErr w:type="gramEnd"/>
      <w:r w:rsidRPr="00CF644B">
        <w:rPr>
          <w:rFonts w:eastAsiaTheme="minorEastAsia"/>
          <w:sz w:val="20"/>
          <w:szCs w:val="20"/>
        </w:rPr>
        <w:t xml:space="preserve"> organization with which he/it is registered, or any other statutory regulatory body.</w:t>
      </w:r>
    </w:p>
    <w:p w14:paraId="60EC209F"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DAC57F0" w14:textId="77777777" w:rsidR="004C4193" w:rsidRPr="00CF644B" w:rsidRDefault="004C4193" w:rsidP="00767EB1">
      <w:pPr>
        <w:adjustRightInd w:val="0"/>
        <w:spacing w:after="0"/>
        <w:ind w:right="-188"/>
        <w:jc w:val="both"/>
        <w:rPr>
          <w:rFonts w:eastAsiaTheme="minorEastAsia"/>
          <w:sz w:val="20"/>
          <w:szCs w:val="20"/>
        </w:rPr>
      </w:pPr>
    </w:p>
    <w:p w14:paraId="37B68CC5"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Gifts and hospitality.</w:t>
      </w:r>
    </w:p>
    <w:p w14:paraId="3C3C4B97"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or his/its relative shall not accept gifts or hospitality which undermines or affects his independence as a valuer.</w:t>
      </w:r>
    </w:p>
    <w:p w14:paraId="702CB87E" w14:textId="77777777" w:rsidR="004C4193" w:rsidRPr="00CF644B" w:rsidRDefault="004C4193" w:rsidP="00767EB1">
      <w:pPr>
        <w:pStyle w:val="ListParagraph"/>
        <w:adjustRightInd w:val="0"/>
        <w:ind w:left="426" w:right="-188"/>
        <w:jc w:val="both"/>
        <w:rPr>
          <w:rFonts w:eastAsiaTheme="minorEastAsia"/>
          <w:sz w:val="20"/>
          <w:szCs w:val="20"/>
        </w:rPr>
      </w:pPr>
      <w:r w:rsidRPr="00CF644B">
        <w:rPr>
          <w:rFonts w:eastAsiaTheme="minorEastAsia"/>
          <w:sz w:val="20"/>
          <w:szCs w:val="20"/>
        </w:rPr>
        <w:t>Explanation: For the purposes of this code the term ‘relative’ shall have the same meaning as defined in clause (77) of Section 2 of the Companies Act, 2013 (18 of 2013).</w:t>
      </w:r>
    </w:p>
    <w:p w14:paraId="7EAEB567"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F722589" w14:textId="77777777" w:rsidR="004C4193" w:rsidRPr="00CF644B" w:rsidRDefault="004C4193" w:rsidP="00767EB1">
      <w:pPr>
        <w:adjustRightInd w:val="0"/>
        <w:spacing w:after="0"/>
        <w:ind w:right="-188"/>
        <w:jc w:val="both"/>
        <w:rPr>
          <w:rFonts w:eastAsiaTheme="minorEastAsia"/>
          <w:b/>
          <w:bCs/>
          <w:sz w:val="20"/>
          <w:szCs w:val="20"/>
        </w:rPr>
      </w:pPr>
    </w:p>
    <w:p w14:paraId="2916A8A7"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Remuneration and Costs.</w:t>
      </w:r>
    </w:p>
    <w:p w14:paraId="6550C4C4"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provide services for remuneration which is charged in a transparent manner, is a reasonable reflection of the work necessarily and properly undertaken, and is not inconsistent with the applicable rules.</w:t>
      </w:r>
    </w:p>
    <w:p w14:paraId="66997296"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accept any fees or charges other than those which are disclosed in a written contract with the person to whom he would be rendering service.</w:t>
      </w:r>
    </w:p>
    <w:p w14:paraId="27CDC71A" w14:textId="77777777" w:rsidR="004C4193" w:rsidRPr="00CF644B" w:rsidRDefault="004C4193" w:rsidP="00767EB1">
      <w:pPr>
        <w:adjustRightInd w:val="0"/>
        <w:spacing w:after="0"/>
        <w:ind w:right="-188"/>
        <w:jc w:val="both"/>
        <w:rPr>
          <w:rFonts w:eastAsiaTheme="minorEastAsia"/>
          <w:b/>
          <w:bCs/>
          <w:sz w:val="20"/>
          <w:szCs w:val="20"/>
        </w:rPr>
      </w:pPr>
    </w:p>
    <w:p w14:paraId="1C5BE56C"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Occupation, employability and restrictions.</w:t>
      </w:r>
    </w:p>
    <w:p w14:paraId="37D402FC"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refrain from accepting too many assignments, if he/it is unlikely to be able to devote adequate time to each of his/ its assignments.</w:t>
      </w:r>
    </w:p>
    <w:p w14:paraId="5B835343" w14:textId="3D181992" w:rsidR="004C4193"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conduct business which in the opinion of the authority or the registered valuer organization discredits the profession.</w:t>
      </w:r>
    </w:p>
    <w:p w14:paraId="581E29C0" w14:textId="77777777" w:rsidR="004C4193" w:rsidRPr="00CF644B" w:rsidRDefault="004C4193" w:rsidP="00767EB1">
      <w:pPr>
        <w:pStyle w:val="ListParagraph"/>
        <w:adjustRightInd w:val="0"/>
        <w:spacing w:after="0"/>
        <w:ind w:left="426" w:right="-188"/>
        <w:jc w:val="both"/>
        <w:rPr>
          <w:rFonts w:eastAsiaTheme="minorEastAsia"/>
          <w:sz w:val="20"/>
          <w:szCs w:val="20"/>
        </w:rPr>
      </w:pPr>
    </w:p>
    <w:p w14:paraId="1834809F"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Miscellaneous</w:t>
      </w:r>
    </w:p>
    <w:p w14:paraId="31370D62" w14:textId="77777777" w:rsidR="004C4193" w:rsidRPr="00CF644B"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refrain from undertaking to review the work of another valuer of the same client except under written orders from the bank or housing finance institutions and with knowledge of the concerned valuer.</w:t>
      </w:r>
    </w:p>
    <w:p w14:paraId="2809363B" w14:textId="77777777" w:rsidR="004C4193" w:rsidRDefault="004C4193" w:rsidP="00767EB1">
      <w:pPr>
        <w:pStyle w:val="ListParagraph"/>
        <w:widowControl/>
        <w:numPr>
          <w:ilvl w:val="0"/>
          <w:numId w:val="76"/>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follow this code as amended or revised from time to time </w:t>
      </w:r>
    </w:p>
    <w:p w14:paraId="6C4CF0D9" w14:textId="77777777" w:rsidR="00767EB1" w:rsidRDefault="00767EB1" w:rsidP="00767EB1">
      <w:pPr>
        <w:adjustRightInd w:val="0"/>
        <w:spacing w:line="360" w:lineRule="auto"/>
        <w:ind w:right="-188"/>
        <w:rPr>
          <w:rFonts w:eastAsiaTheme="minorEastAsia"/>
          <w:sz w:val="20"/>
          <w:szCs w:val="20"/>
        </w:rPr>
      </w:pPr>
    </w:p>
    <w:p w14:paraId="04722FCF" w14:textId="5EC0A12D" w:rsidR="004C4193" w:rsidRPr="00CF644B" w:rsidRDefault="004C4193" w:rsidP="00767EB1">
      <w:pPr>
        <w:adjustRightInd w:val="0"/>
        <w:spacing w:after="0" w:line="360" w:lineRule="auto"/>
        <w:ind w:right="-188"/>
        <w:rPr>
          <w:rFonts w:eastAsiaTheme="minorEastAsia"/>
          <w:sz w:val="20"/>
          <w:szCs w:val="20"/>
        </w:rPr>
      </w:pPr>
      <w:r w:rsidRPr="00CF644B">
        <w:rPr>
          <w:rFonts w:eastAsiaTheme="minorEastAsia"/>
          <w:sz w:val="20"/>
          <w:szCs w:val="20"/>
        </w:rPr>
        <w:t>Signature of the Authorized Person: ________________</w:t>
      </w:r>
    </w:p>
    <w:p w14:paraId="2BA0B86C" w14:textId="77777777" w:rsidR="004C4193" w:rsidRPr="00CF644B" w:rsidRDefault="004C4193" w:rsidP="00767EB1">
      <w:pPr>
        <w:adjustRightInd w:val="0"/>
        <w:spacing w:after="0" w:line="360" w:lineRule="auto"/>
        <w:ind w:right="-188"/>
        <w:rPr>
          <w:rFonts w:eastAsiaTheme="minorEastAsia"/>
          <w:sz w:val="20"/>
          <w:szCs w:val="20"/>
        </w:rPr>
      </w:pPr>
      <w:r w:rsidRPr="00CF644B">
        <w:rPr>
          <w:rFonts w:eastAsiaTheme="minorEastAsia"/>
          <w:sz w:val="20"/>
          <w:szCs w:val="20"/>
        </w:rPr>
        <w:t xml:space="preserve">Name of the Valuation company: R.K Associates Valuers &amp; Techno </w:t>
      </w:r>
      <w:proofErr w:type="spellStart"/>
      <w:r w:rsidRPr="00CF644B">
        <w:rPr>
          <w:rFonts w:eastAsiaTheme="minorEastAsia"/>
          <w:sz w:val="20"/>
          <w:szCs w:val="20"/>
        </w:rPr>
        <w:t>Engg</w:t>
      </w:r>
      <w:proofErr w:type="spellEnd"/>
      <w:r w:rsidRPr="00CF644B">
        <w:rPr>
          <w:rFonts w:eastAsiaTheme="minorEastAsia"/>
          <w:sz w:val="20"/>
          <w:szCs w:val="20"/>
        </w:rPr>
        <w:t>. Consultants (P) Ltd.</w:t>
      </w:r>
    </w:p>
    <w:p w14:paraId="4FCFBEC1" w14:textId="77777777" w:rsidR="004C4193" w:rsidRPr="00CF644B" w:rsidRDefault="004C4193" w:rsidP="00767EB1">
      <w:pPr>
        <w:adjustRightInd w:val="0"/>
        <w:spacing w:after="0" w:line="360" w:lineRule="auto"/>
        <w:ind w:right="-188"/>
        <w:rPr>
          <w:rFonts w:eastAsiaTheme="minorEastAsia"/>
          <w:sz w:val="20"/>
          <w:szCs w:val="20"/>
        </w:rPr>
      </w:pPr>
      <w:r w:rsidRPr="00CF644B">
        <w:rPr>
          <w:rFonts w:eastAsiaTheme="minorEastAsia"/>
          <w:sz w:val="20"/>
          <w:szCs w:val="20"/>
        </w:rPr>
        <w:t xml:space="preserve">Address of the Valuer: </w:t>
      </w:r>
      <w:sdt>
        <w:sdtPr>
          <w:rPr>
            <w:rFonts w:eastAsiaTheme="minorEastAsia"/>
            <w:sz w:val="20"/>
            <w:szCs w:val="20"/>
          </w:rPr>
          <w:id w:val="-89241390"/>
          <w:placeholder>
            <w:docPart w:val="2F2CDC75B25B4DAF91A858B1C3CC8539"/>
          </w:placeholder>
          <w:dropDownList>
            <w:listItem w:value="Choose an item."/>
            <w:listItem w:displayText="D-39, Sector-2, Noida-201301" w:value="D-39, Sector-2, Noida-201301"/>
          </w:dropDownList>
        </w:sdtPr>
        <w:sdtContent>
          <w:r>
            <w:rPr>
              <w:rFonts w:eastAsiaTheme="minorEastAsia"/>
              <w:sz w:val="20"/>
              <w:szCs w:val="20"/>
              <w:lang w:val="en-IN"/>
            </w:rPr>
            <w:t>D-39, Sector-2, Noida-201301</w:t>
          </w:r>
        </w:sdtContent>
      </w:sdt>
    </w:p>
    <w:p w14:paraId="6FD5E2CE" w14:textId="5CFF3713" w:rsidR="004C4193" w:rsidRPr="00CF644B" w:rsidRDefault="004C4193" w:rsidP="00767EB1">
      <w:pPr>
        <w:adjustRightInd w:val="0"/>
        <w:spacing w:after="0" w:line="360" w:lineRule="auto"/>
        <w:ind w:right="-188"/>
        <w:rPr>
          <w:rFonts w:eastAsiaTheme="minorEastAsia"/>
          <w:sz w:val="20"/>
          <w:szCs w:val="20"/>
        </w:rPr>
      </w:pPr>
      <w:r w:rsidRPr="00CF644B">
        <w:rPr>
          <w:rFonts w:eastAsiaTheme="minorEastAsia"/>
          <w:sz w:val="20"/>
          <w:szCs w:val="20"/>
        </w:rPr>
        <w:t xml:space="preserve">Date: </w:t>
      </w:r>
      <w:sdt>
        <w:sdtPr>
          <w:rPr>
            <w:rFonts w:eastAsiaTheme="minorEastAsia"/>
            <w:bCs/>
            <w:sz w:val="20"/>
            <w:szCs w:val="20"/>
          </w:rPr>
          <w:id w:val="564075298"/>
          <w:placeholder>
            <w:docPart w:val="0F72528944CF4812BBC129C1C2D0E961"/>
          </w:placeholder>
          <w:date w:fullDate="2024-11-25T00:00:00Z">
            <w:dateFormat w:val="d/M/yyyy"/>
            <w:lid w:val="en-US"/>
            <w:storeMappedDataAs w:val="dateTime"/>
            <w:calendar w:val="gregorian"/>
          </w:date>
        </w:sdtPr>
        <w:sdtContent>
          <w:r w:rsidR="00587BCF">
            <w:rPr>
              <w:rFonts w:eastAsiaTheme="minorEastAsia"/>
              <w:bCs/>
              <w:sz w:val="20"/>
              <w:szCs w:val="20"/>
            </w:rPr>
            <w:t>25/11/2024</w:t>
          </w:r>
        </w:sdtContent>
      </w:sdt>
    </w:p>
    <w:p w14:paraId="3557D1E8" w14:textId="7B6AD9DD" w:rsidR="004C4193" w:rsidRDefault="004C4193" w:rsidP="00767EB1">
      <w:pPr>
        <w:widowControl/>
        <w:autoSpaceDE/>
        <w:autoSpaceDN/>
        <w:spacing w:after="0" w:line="276" w:lineRule="auto"/>
        <w:ind w:right="-188"/>
        <w:rPr>
          <w:b/>
          <w:i/>
          <w:szCs w:val="16"/>
          <w:u w:val="single"/>
        </w:rPr>
      </w:pPr>
      <w:r w:rsidRPr="00CF644B">
        <w:rPr>
          <w:rFonts w:eastAsiaTheme="minorEastAsia"/>
          <w:sz w:val="20"/>
          <w:szCs w:val="20"/>
        </w:rPr>
        <w:t xml:space="preserve">Place: </w:t>
      </w:r>
      <w:sdt>
        <w:sdtPr>
          <w:rPr>
            <w:rFonts w:eastAsiaTheme="minorEastAsia"/>
            <w:sz w:val="20"/>
            <w:szCs w:val="20"/>
          </w:rPr>
          <w:id w:val="-1493097536"/>
          <w:placeholder>
            <w:docPart w:val="2F2CDC75B25B4DAF91A858B1C3CC853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lang w:val="en-IN"/>
            </w:rPr>
            <w:t>Noida</w:t>
          </w:r>
        </w:sdtContent>
      </w:sdt>
    </w:p>
    <w:p w14:paraId="3E618B39" w14:textId="77777777" w:rsidR="00504550" w:rsidRDefault="00504550" w:rsidP="00504550">
      <w:pPr>
        <w:spacing w:line="360" w:lineRule="auto"/>
        <w:rPr>
          <w:rFonts w:eastAsiaTheme="minorEastAsia"/>
          <w:bCs/>
        </w:rPr>
      </w:pP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712406">
        <w:trPr>
          <w:trHeight w:val="447"/>
          <w:jc w:val="center"/>
        </w:trPr>
        <w:tc>
          <w:tcPr>
            <w:tcW w:w="1487" w:type="dxa"/>
            <w:shd w:val="clear" w:color="auto" w:fill="17365D" w:themeFill="text2" w:themeFillShade="BF"/>
            <w:vAlign w:val="center"/>
          </w:tcPr>
          <w:p w14:paraId="39C298BA" w14:textId="17ACC7C9" w:rsidR="00BE18C7" w:rsidRPr="00771EA0" w:rsidRDefault="00BE18C7" w:rsidP="00A00D88">
            <w:pPr>
              <w:spacing w:after="0"/>
              <w:jc w:val="center"/>
              <w:rPr>
                <w:b/>
                <w:i/>
                <w:sz w:val="24"/>
                <w:szCs w:val="16"/>
              </w:rPr>
            </w:pPr>
            <w:r>
              <w:rPr>
                <w:b/>
                <w:sz w:val="24"/>
              </w:rPr>
              <w:lastRenderedPageBreak/>
              <w:t xml:space="preserve">PART </w:t>
            </w:r>
            <w:r w:rsidR="00153295">
              <w:rPr>
                <w:b/>
                <w:sz w:val="24"/>
              </w:rPr>
              <w:t>K</w:t>
            </w:r>
          </w:p>
        </w:tc>
        <w:tc>
          <w:tcPr>
            <w:tcW w:w="7529" w:type="dxa"/>
            <w:shd w:val="clear" w:color="auto" w:fill="C6D9F1" w:themeFill="text2"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59"/>
        <w:gridCol w:w="10068"/>
      </w:tblGrid>
      <w:tr w:rsidR="00DA52D3" w:rsidRPr="00892B5D" w14:paraId="69229228" w14:textId="77777777" w:rsidTr="00624FFF">
        <w:trPr>
          <w:trHeight w:val="33"/>
          <w:jc w:val="center"/>
        </w:trPr>
        <w:tc>
          <w:tcPr>
            <w:tcW w:w="559" w:type="dxa"/>
          </w:tcPr>
          <w:p w14:paraId="6E625E7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624FFF">
        <w:trPr>
          <w:trHeight w:val="33"/>
          <w:jc w:val="center"/>
        </w:trPr>
        <w:tc>
          <w:tcPr>
            <w:tcW w:w="559" w:type="dxa"/>
          </w:tcPr>
          <w:p w14:paraId="6E4E050F"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624FFF">
        <w:trPr>
          <w:trHeight w:val="33"/>
          <w:jc w:val="center"/>
        </w:trPr>
        <w:tc>
          <w:tcPr>
            <w:tcW w:w="559" w:type="dxa"/>
          </w:tcPr>
          <w:p w14:paraId="55E1CD3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8A44FE" w14:textId="77777777" w:rsidR="00DA52D3" w:rsidRPr="002B45F4" w:rsidRDefault="00DA52D3" w:rsidP="00FA56EA">
            <w:pPr>
              <w:tabs>
                <w:tab w:val="left" w:pos="1905"/>
              </w:tabs>
              <w:spacing w:after="0"/>
              <w:ind w:left="24"/>
              <w:jc w:val="both"/>
              <w:rPr>
                <w:sz w:val="18"/>
              </w:rPr>
            </w:pPr>
            <w:bookmarkStart w:id="11"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DA52D3" w:rsidRPr="00892B5D" w14:paraId="4325A6B8" w14:textId="77777777" w:rsidTr="00624FFF">
        <w:trPr>
          <w:trHeight w:val="33"/>
          <w:jc w:val="center"/>
        </w:trPr>
        <w:tc>
          <w:tcPr>
            <w:tcW w:w="559" w:type="dxa"/>
          </w:tcPr>
          <w:p w14:paraId="29DEB26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624FFF">
        <w:trPr>
          <w:trHeight w:val="33"/>
          <w:jc w:val="center"/>
        </w:trPr>
        <w:tc>
          <w:tcPr>
            <w:tcW w:w="559" w:type="dxa"/>
          </w:tcPr>
          <w:p w14:paraId="1679C21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12"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12"/>
          </w:p>
        </w:tc>
      </w:tr>
      <w:tr w:rsidR="00683F0A" w:rsidRPr="00892B5D" w14:paraId="720AA0CB" w14:textId="77777777" w:rsidTr="00624FFF">
        <w:trPr>
          <w:trHeight w:val="33"/>
          <w:jc w:val="center"/>
        </w:trPr>
        <w:tc>
          <w:tcPr>
            <w:tcW w:w="559" w:type="dxa"/>
          </w:tcPr>
          <w:p w14:paraId="44706092" w14:textId="77777777" w:rsidR="00683F0A" w:rsidRPr="00C32D26" w:rsidRDefault="00683F0A"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624FFF">
        <w:trPr>
          <w:trHeight w:val="33"/>
          <w:jc w:val="center"/>
        </w:trPr>
        <w:tc>
          <w:tcPr>
            <w:tcW w:w="559" w:type="dxa"/>
          </w:tcPr>
          <w:p w14:paraId="39269D18" w14:textId="77777777" w:rsidR="00DA52D3" w:rsidRPr="00C32D26"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624FFF">
        <w:trPr>
          <w:trHeight w:val="33"/>
          <w:jc w:val="center"/>
        </w:trPr>
        <w:tc>
          <w:tcPr>
            <w:tcW w:w="559" w:type="dxa"/>
          </w:tcPr>
          <w:p w14:paraId="4F55C2A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5E26" w14:textId="77777777" w:rsidR="00DA52D3" w:rsidRPr="002B45F4" w:rsidRDefault="00DA52D3" w:rsidP="00FA56EA">
            <w:pPr>
              <w:tabs>
                <w:tab w:val="left" w:pos="1905"/>
              </w:tabs>
              <w:spacing w:after="0"/>
              <w:jc w:val="both"/>
              <w:rPr>
                <w:sz w:val="18"/>
                <w:szCs w:val="20"/>
              </w:rPr>
            </w:pPr>
            <w:bookmarkStart w:id="13"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DA52D3" w:rsidRPr="00892B5D" w14:paraId="1DA00E0E" w14:textId="77777777" w:rsidTr="00624FFF">
        <w:trPr>
          <w:trHeight w:val="33"/>
          <w:jc w:val="center"/>
        </w:trPr>
        <w:tc>
          <w:tcPr>
            <w:tcW w:w="559" w:type="dxa"/>
          </w:tcPr>
          <w:p w14:paraId="4C2B773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624FFF">
        <w:trPr>
          <w:trHeight w:val="33"/>
          <w:jc w:val="center"/>
        </w:trPr>
        <w:tc>
          <w:tcPr>
            <w:tcW w:w="559" w:type="dxa"/>
          </w:tcPr>
          <w:p w14:paraId="2047FA77"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624FFF">
        <w:trPr>
          <w:trHeight w:val="33"/>
          <w:jc w:val="center"/>
        </w:trPr>
        <w:tc>
          <w:tcPr>
            <w:tcW w:w="559" w:type="dxa"/>
          </w:tcPr>
          <w:p w14:paraId="395D19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624FFF">
        <w:trPr>
          <w:trHeight w:val="33"/>
          <w:jc w:val="center"/>
        </w:trPr>
        <w:tc>
          <w:tcPr>
            <w:tcW w:w="559" w:type="dxa"/>
          </w:tcPr>
          <w:p w14:paraId="0E9899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624FFF">
        <w:trPr>
          <w:trHeight w:val="33"/>
          <w:jc w:val="center"/>
        </w:trPr>
        <w:tc>
          <w:tcPr>
            <w:tcW w:w="559" w:type="dxa"/>
          </w:tcPr>
          <w:p w14:paraId="06D140A6"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624FFF">
        <w:trPr>
          <w:trHeight w:val="33"/>
          <w:jc w:val="center"/>
        </w:trPr>
        <w:tc>
          <w:tcPr>
            <w:tcW w:w="559" w:type="dxa"/>
          </w:tcPr>
          <w:p w14:paraId="0C4AC51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bookmarkStart w:id="14" w:name="_Hlk92648478"/>
          </w:p>
        </w:tc>
        <w:tc>
          <w:tcPr>
            <w:tcW w:w="10068"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w:t>
            </w:r>
            <w:r w:rsidRPr="002B45F4">
              <w:rPr>
                <w:sz w:val="18"/>
                <w:szCs w:val="17"/>
              </w:rPr>
              <w:lastRenderedPageBreak/>
              <w:t xml:space="preserve">indicative prospective estimated value should be considered only if transaction is happened </w:t>
            </w:r>
            <w:r w:rsidRPr="002B45F4">
              <w:rPr>
                <w:sz w:val="18"/>
                <w:szCs w:val="17"/>
                <w:u w:val="single"/>
              </w:rPr>
              <w:t>as free market transaction.</w:t>
            </w:r>
          </w:p>
        </w:tc>
      </w:tr>
      <w:bookmarkEnd w:id="14"/>
      <w:tr w:rsidR="00DA52D3" w:rsidRPr="00892B5D" w14:paraId="0BE599BD" w14:textId="77777777" w:rsidTr="00624FFF">
        <w:trPr>
          <w:trHeight w:val="33"/>
          <w:jc w:val="center"/>
        </w:trPr>
        <w:tc>
          <w:tcPr>
            <w:tcW w:w="559" w:type="dxa"/>
          </w:tcPr>
          <w:p w14:paraId="00DDF6B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624FFF">
        <w:trPr>
          <w:trHeight w:val="33"/>
          <w:jc w:val="center"/>
        </w:trPr>
        <w:tc>
          <w:tcPr>
            <w:tcW w:w="559" w:type="dxa"/>
          </w:tcPr>
          <w:p w14:paraId="0247A45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624FFF">
        <w:trPr>
          <w:trHeight w:val="33"/>
          <w:jc w:val="center"/>
        </w:trPr>
        <w:tc>
          <w:tcPr>
            <w:tcW w:w="559" w:type="dxa"/>
          </w:tcPr>
          <w:p w14:paraId="6A4A3B3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624FFF">
        <w:trPr>
          <w:trHeight w:val="33"/>
          <w:jc w:val="center"/>
        </w:trPr>
        <w:tc>
          <w:tcPr>
            <w:tcW w:w="559" w:type="dxa"/>
          </w:tcPr>
          <w:p w14:paraId="27891FE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624FFF">
        <w:trPr>
          <w:trHeight w:val="33"/>
          <w:jc w:val="center"/>
        </w:trPr>
        <w:tc>
          <w:tcPr>
            <w:tcW w:w="559" w:type="dxa"/>
          </w:tcPr>
          <w:p w14:paraId="61B6F48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624FFF">
        <w:trPr>
          <w:trHeight w:val="33"/>
          <w:jc w:val="center"/>
        </w:trPr>
        <w:tc>
          <w:tcPr>
            <w:tcW w:w="559" w:type="dxa"/>
          </w:tcPr>
          <w:p w14:paraId="4258ADD7"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624FFF">
        <w:trPr>
          <w:trHeight w:val="33"/>
          <w:jc w:val="center"/>
        </w:trPr>
        <w:tc>
          <w:tcPr>
            <w:tcW w:w="559" w:type="dxa"/>
          </w:tcPr>
          <w:p w14:paraId="47D47CD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624FFF">
        <w:trPr>
          <w:trHeight w:val="33"/>
          <w:jc w:val="center"/>
        </w:trPr>
        <w:tc>
          <w:tcPr>
            <w:tcW w:w="559" w:type="dxa"/>
          </w:tcPr>
          <w:p w14:paraId="06CF1AE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624FFF">
        <w:trPr>
          <w:trHeight w:val="33"/>
          <w:jc w:val="center"/>
        </w:trPr>
        <w:tc>
          <w:tcPr>
            <w:tcW w:w="559" w:type="dxa"/>
          </w:tcPr>
          <w:p w14:paraId="60302F6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624FFF">
        <w:trPr>
          <w:trHeight w:val="33"/>
          <w:jc w:val="center"/>
        </w:trPr>
        <w:tc>
          <w:tcPr>
            <w:tcW w:w="559" w:type="dxa"/>
          </w:tcPr>
          <w:p w14:paraId="419FFA6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1553DC5" w14:textId="77777777" w:rsidR="00DA52D3" w:rsidRPr="002B45F4" w:rsidRDefault="00DA52D3" w:rsidP="00FA56EA">
            <w:pPr>
              <w:spacing w:after="0"/>
              <w:ind w:left="24"/>
              <w:jc w:val="both"/>
              <w:outlineLvl w:val="0"/>
              <w:rPr>
                <w:i/>
                <w:sz w:val="18"/>
                <w:szCs w:val="16"/>
              </w:rPr>
            </w:pPr>
            <w:bookmarkStart w:id="15"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DA52D3" w:rsidRPr="00892B5D" w14:paraId="3CA146D4" w14:textId="77777777" w:rsidTr="00624FFF">
        <w:trPr>
          <w:trHeight w:val="33"/>
          <w:jc w:val="center"/>
        </w:trPr>
        <w:tc>
          <w:tcPr>
            <w:tcW w:w="559" w:type="dxa"/>
          </w:tcPr>
          <w:p w14:paraId="6FBEF8E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624FFF">
        <w:trPr>
          <w:trHeight w:val="33"/>
          <w:jc w:val="center"/>
        </w:trPr>
        <w:tc>
          <w:tcPr>
            <w:tcW w:w="559" w:type="dxa"/>
          </w:tcPr>
          <w:p w14:paraId="122719A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624FFF">
        <w:trPr>
          <w:trHeight w:val="33"/>
          <w:jc w:val="center"/>
        </w:trPr>
        <w:tc>
          <w:tcPr>
            <w:tcW w:w="559" w:type="dxa"/>
          </w:tcPr>
          <w:p w14:paraId="4376268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w:t>
            </w:r>
            <w:r w:rsidRPr="002B45F4">
              <w:rPr>
                <w:sz w:val="18"/>
                <w:szCs w:val="20"/>
              </w:rPr>
              <w:lastRenderedPageBreak/>
              <w:t>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624FFF">
        <w:trPr>
          <w:trHeight w:val="49"/>
          <w:jc w:val="center"/>
        </w:trPr>
        <w:tc>
          <w:tcPr>
            <w:tcW w:w="559" w:type="dxa"/>
          </w:tcPr>
          <w:p w14:paraId="595AB1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624FFF">
        <w:trPr>
          <w:trHeight w:val="49"/>
          <w:jc w:val="center"/>
        </w:trPr>
        <w:tc>
          <w:tcPr>
            <w:tcW w:w="559" w:type="dxa"/>
            <w:shd w:val="clear" w:color="auto" w:fill="FFFFFF" w:themeFill="background1"/>
          </w:tcPr>
          <w:p w14:paraId="7936BB66"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624FFF">
        <w:trPr>
          <w:trHeight w:val="33"/>
          <w:jc w:val="center"/>
        </w:trPr>
        <w:tc>
          <w:tcPr>
            <w:tcW w:w="559" w:type="dxa"/>
            <w:shd w:val="clear" w:color="auto" w:fill="FFFFFF" w:themeFill="background1"/>
          </w:tcPr>
          <w:p w14:paraId="38581AB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624FFF">
        <w:trPr>
          <w:trHeight w:val="33"/>
          <w:jc w:val="center"/>
        </w:trPr>
        <w:tc>
          <w:tcPr>
            <w:tcW w:w="559" w:type="dxa"/>
            <w:shd w:val="clear" w:color="auto" w:fill="FFFFFF" w:themeFill="background1"/>
          </w:tcPr>
          <w:p w14:paraId="21E02AB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624FFF">
        <w:trPr>
          <w:trHeight w:val="33"/>
          <w:jc w:val="center"/>
        </w:trPr>
        <w:tc>
          <w:tcPr>
            <w:tcW w:w="559" w:type="dxa"/>
            <w:shd w:val="clear" w:color="auto" w:fill="FFFFFF" w:themeFill="background1"/>
          </w:tcPr>
          <w:p w14:paraId="6D416072"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624FFF">
        <w:trPr>
          <w:trHeight w:val="58"/>
          <w:jc w:val="center"/>
        </w:trPr>
        <w:tc>
          <w:tcPr>
            <w:tcW w:w="559" w:type="dxa"/>
            <w:shd w:val="clear" w:color="auto" w:fill="FFFFFF" w:themeFill="background1"/>
          </w:tcPr>
          <w:p w14:paraId="33C965B0"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624FFF">
        <w:trPr>
          <w:trHeight w:val="33"/>
          <w:jc w:val="center"/>
        </w:trPr>
        <w:tc>
          <w:tcPr>
            <w:tcW w:w="559" w:type="dxa"/>
          </w:tcPr>
          <w:p w14:paraId="7594BF6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624FFF">
        <w:trPr>
          <w:trHeight w:val="33"/>
          <w:jc w:val="center"/>
        </w:trPr>
        <w:tc>
          <w:tcPr>
            <w:tcW w:w="559" w:type="dxa"/>
          </w:tcPr>
          <w:p w14:paraId="45757E0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624FFF">
        <w:trPr>
          <w:trHeight w:val="33"/>
          <w:jc w:val="center"/>
        </w:trPr>
        <w:tc>
          <w:tcPr>
            <w:tcW w:w="559" w:type="dxa"/>
          </w:tcPr>
          <w:p w14:paraId="21FAA853"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624FFF">
        <w:trPr>
          <w:trHeight w:val="33"/>
          <w:jc w:val="center"/>
        </w:trPr>
        <w:tc>
          <w:tcPr>
            <w:tcW w:w="559" w:type="dxa"/>
          </w:tcPr>
          <w:p w14:paraId="2761589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624FFF">
        <w:trPr>
          <w:trHeight w:val="33"/>
          <w:jc w:val="center"/>
        </w:trPr>
        <w:tc>
          <w:tcPr>
            <w:tcW w:w="559" w:type="dxa"/>
          </w:tcPr>
          <w:p w14:paraId="53A4BA1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9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624FFF">
        <w:trPr>
          <w:trHeight w:val="33"/>
          <w:jc w:val="center"/>
        </w:trPr>
        <w:tc>
          <w:tcPr>
            <w:tcW w:w="559" w:type="dxa"/>
          </w:tcPr>
          <w:p w14:paraId="2887724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624FFF">
        <w:trPr>
          <w:trHeight w:val="33"/>
          <w:jc w:val="center"/>
        </w:trPr>
        <w:tc>
          <w:tcPr>
            <w:tcW w:w="559" w:type="dxa"/>
          </w:tcPr>
          <w:p w14:paraId="09830EC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624FFF">
        <w:trPr>
          <w:trHeight w:val="33"/>
          <w:jc w:val="center"/>
        </w:trPr>
        <w:tc>
          <w:tcPr>
            <w:tcW w:w="559" w:type="dxa"/>
          </w:tcPr>
          <w:p w14:paraId="4B9E57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624FFF">
        <w:trPr>
          <w:trHeight w:val="33"/>
          <w:jc w:val="center"/>
        </w:trPr>
        <w:tc>
          <w:tcPr>
            <w:tcW w:w="559" w:type="dxa"/>
          </w:tcPr>
          <w:p w14:paraId="0AE80F0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94D5D0" w14:textId="77777777" w:rsidR="00DA52D3" w:rsidRPr="002B45F4" w:rsidRDefault="00DA52D3" w:rsidP="00FA56EA">
            <w:pPr>
              <w:tabs>
                <w:tab w:val="left" w:pos="460"/>
              </w:tabs>
              <w:spacing w:after="0"/>
              <w:ind w:left="24"/>
              <w:jc w:val="both"/>
              <w:rPr>
                <w:sz w:val="18"/>
              </w:rPr>
            </w:pPr>
            <w:r w:rsidRPr="002B45F4">
              <w:rPr>
                <w:sz w:val="18"/>
              </w:rPr>
              <w:t xml:space="preserve">R.K Associates never releases any report doing alterations or modifications by pen. In case any information/ figure of this </w:t>
            </w:r>
            <w:r w:rsidRPr="002B45F4">
              <w:rPr>
                <w:sz w:val="18"/>
              </w:rPr>
              <w:lastRenderedPageBreak/>
              <w:t>report is found altered with pen then this report will automatically become null &amp; void.</w:t>
            </w:r>
          </w:p>
        </w:tc>
      </w:tr>
      <w:tr w:rsidR="00DA52D3" w:rsidRPr="00892B5D" w14:paraId="3A36499F" w14:textId="77777777" w:rsidTr="00624FFF">
        <w:trPr>
          <w:trHeight w:val="33"/>
          <w:jc w:val="center"/>
        </w:trPr>
        <w:tc>
          <w:tcPr>
            <w:tcW w:w="559" w:type="dxa"/>
          </w:tcPr>
          <w:p w14:paraId="1834BCD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624FFF">
        <w:trPr>
          <w:trHeight w:val="33"/>
          <w:jc w:val="center"/>
        </w:trPr>
        <w:tc>
          <w:tcPr>
            <w:tcW w:w="559" w:type="dxa"/>
          </w:tcPr>
          <w:p w14:paraId="4FB326E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93"/>
      <w:footerReference w:type="default" r:id="rId94"/>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9C112F" w14:textId="77777777" w:rsidR="00237D9A" w:rsidRDefault="00237D9A" w:rsidP="00712726">
      <w:pPr>
        <w:spacing w:after="0" w:line="240" w:lineRule="auto"/>
      </w:pPr>
      <w:r>
        <w:separator/>
      </w:r>
    </w:p>
  </w:endnote>
  <w:endnote w:type="continuationSeparator" w:id="0">
    <w:p w14:paraId="4BF5FD22" w14:textId="77777777" w:rsidR="00237D9A" w:rsidRDefault="00237D9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T15Ct00">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Content>
      <w:p w14:paraId="7C67823F" w14:textId="44311946" w:rsidR="007C5928" w:rsidRPr="0073465C" w:rsidRDefault="007C5928"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35A086"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998496180"/>
              </w:sdtPr>
              <w:sdtContent>
                <w:sdt>
                  <w:sdtPr>
                    <w:rPr>
                      <w:rFonts w:asciiTheme="majorHAnsi" w:hAnsiTheme="majorHAnsi"/>
                      <w:b/>
                      <w:color w:val="0F243E" w:themeColor="text2" w:themeShade="80"/>
                    </w:rPr>
                    <w:id w:val="-322810973"/>
                  </w:sdtPr>
                  <w:sdtContent>
                    <w:sdt>
                      <w:sdtPr>
                        <w:rPr>
                          <w:rFonts w:asciiTheme="majorHAnsi" w:hAnsiTheme="majorHAnsi"/>
                          <w:b/>
                          <w:color w:val="0F243E" w:themeColor="text2" w:themeShade="80"/>
                        </w:rPr>
                        <w:id w:val="1011495356"/>
                      </w:sdtPr>
                      <w:sdtContent>
                        <w:r w:rsidRPr="004B5861">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4B5861">
                          <w:rPr>
                            <w:rFonts w:asciiTheme="majorHAnsi" w:hAnsiTheme="majorHAnsi"/>
                            <w:b/>
                            <w:color w:val="0F243E" w:themeColor="text2" w:themeShade="80"/>
                          </w:rPr>
                          <w:t>(202</w:t>
                        </w:r>
                        <w:r w:rsidR="00D06140">
                          <w:rPr>
                            <w:rFonts w:asciiTheme="majorHAnsi" w:hAnsiTheme="majorHAnsi"/>
                            <w:b/>
                            <w:color w:val="0F243E" w:themeColor="text2" w:themeShade="80"/>
                          </w:rPr>
                          <w:t>4</w:t>
                        </w:r>
                        <w:r w:rsidRPr="004B5861">
                          <w:rPr>
                            <w:rFonts w:asciiTheme="majorHAnsi" w:hAnsiTheme="majorHAnsi"/>
                            <w:b/>
                            <w:color w:val="0F243E" w:themeColor="text2" w:themeShade="80"/>
                          </w:rPr>
                          <w:t>-2</w:t>
                        </w:r>
                        <w:r w:rsidR="00D06140">
                          <w:rPr>
                            <w:rFonts w:asciiTheme="majorHAnsi" w:hAnsiTheme="majorHAnsi"/>
                            <w:b/>
                            <w:color w:val="0F243E" w:themeColor="text2" w:themeShade="80"/>
                          </w:rPr>
                          <w:t>5</w:t>
                        </w:r>
                        <w:r w:rsidRPr="004B5861">
                          <w:rPr>
                            <w:rFonts w:asciiTheme="majorHAnsi" w:hAnsiTheme="majorHAnsi"/>
                            <w:b/>
                            <w:color w:val="0F243E" w:themeColor="text2" w:themeShade="80"/>
                          </w:rPr>
                          <w:t>)-PL</w:t>
                        </w:r>
                        <w:r w:rsidR="00E1238D">
                          <w:rPr>
                            <w:rFonts w:asciiTheme="majorHAnsi" w:hAnsiTheme="majorHAnsi"/>
                            <w:b/>
                            <w:color w:val="0F243E" w:themeColor="text2" w:themeShade="80"/>
                          </w:rPr>
                          <w:t>380</w:t>
                        </w:r>
                        <w:r w:rsidRPr="004B5861">
                          <w:rPr>
                            <w:rFonts w:asciiTheme="majorHAnsi" w:hAnsiTheme="majorHAnsi"/>
                            <w:b/>
                            <w:color w:val="0F243E" w:themeColor="text2" w:themeShade="80"/>
                          </w:rPr>
                          <w:t>-</w:t>
                        </w:r>
                        <w:r w:rsidR="00E1238D">
                          <w:rPr>
                            <w:rFonts w:asciiTheme="majorHAnsi" w:hAnsiTheme="majorHAnsi"/>
                            <w:b/>
                            <w:color w:val="0F243E" w:themeColor="text2" w:themeShade="80"/>
                          </w:rPr>
                          <w:t>331</w:t>
                        </w:r>
                        <w:r w:rsidRPr="004B5861">
                          <w:rPr>
                            <w:rFonts w:asciiTheme="majorHAnsi" w:hAnsiTheme="majorHAnsi"/>
                            <w:b/>
                            <w:color w:val="0F243E" w:themeColor="text2" w:themeShade="80"/>
                          </w:rPr>
                          <w:t>-</w:t>
                        </w:r>
                        <w:r w:rsidR="00E1238D">
                          <w:rPr>
                            <w:rFonts w:asciiTheme="majorHAnsi" w:hAnsiTheme="majorHAnsi"/>
                            <w:b/>
                            <w:color w:val="0F243E" w:themeColor="text2" w:themeShade="80"/>
                          </w:rPr>
                          <w:t>447</w:t>
                        </w:r>
                      </w:sdtContent>
                    </w:sdt>
                  </w:sdtContent>
                </w:sdt>
              </w:sdtContent>
            </w:sdt>
          </w:sdtContent>
        </w:sdt>
        <w:r>
          <w:rPr>
            <w:rFonts w:asciiTheme="majorHAnsi" w:hAnsiTheme="majorHAnsi"/>
            <w:b/>
            <w:color w:val="0F243E" w:themeColor="text2" w:themeShade="80"/>
            <w:lang w:val="en-IN"/>
          </w:rPr>
          <w:tab/>
        </w:r>
        <w:r w:rsidR="00BA14AA">
          <w:rPr>
            <w:rFonts w:asciiTheme="majorHAnsi" w:hAnsiTheme="majorHAnsi"/>
            <w:b/>
            <w:color w:val="0F243E" w:themeColor="text2" w:themeShade="80"/>
            <w:lang w:val="en-IN"/>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94554">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94554">
          <w:rPr>
            <w:rFonts w:asciiTheme="majorHAnsi" w:hAnsiTheme="majorHAnsi"/>
            <w:b/>
            <w:bCs/>
            <w:noProof/>
          </w:rPr>
          <w:t>75</w:t>
        </w:r>
        <w:r w:rsidRPr="00AA4428">
          <w:rPr>
            <w:rFonts w:asciiTheme="majorHAnsi" w:hAnsiTheme="majorHAnsi"/>
            <w:b/>
            <w:bCs/>
          </w:rPr>
          <w:fldChar w:fldCharType="end"/>
        </w:r>
      </w:p>
      <w:p w14:paraId="535EF385" w14:textId="38519FE8" w:rsidR="007C5928" w:rsidRDefault="007C59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C5928" w:rsidRDefault="007C59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81A3701" w:rsidR="007C5928" w:rsidRDefault="007C592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E01768" w14:textId="77777777" w:rsidR="00237D9A" w:rsidRDefault="00237D9A" w:rsidP="00712726">
      <w:pPr>
        <w:spacing w:after="0" w:line="240" w:lineRule="auto"/>
      </w:pPr>
      <w:r>
        <w:separator/>
      </w:r>
    </w:p>
  </w:footnote>
  <w:footnote w:type="continuationSeparator" w:id="0">
    <w:p w14:paraId="0E929670" w14:textId="77777777" w:rsidR="00237D9A" w:rsidRDefault="00237D9A"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0FA31E57" w:rsidR="007C5928" w:rsidRPr="00896972" w:rsidRDefault="00D06140" w:rsidP="00DF6342">
    <w:pPr>
      <w:pStyle w:val="Header"/>
      <w:tabs>
        <w:tab w:val="clear" w:pos="9360"/>
        <w:tab w:val="left" w:pos="2268"/>
      </w:tabs>
      <w:ind w:left="2268" w:right="2556"/>
      <w:jc w:val="center"/>
      <w:rPr>
        <w:rFonts w:ascii="Times New Roman" w:hAnsi="Times New Roman" w:cs="Times New Roman"/>
        <w:color w:val="1F497D" w:themeColor="text2"/>
        <w:sz w:val="28"/>
      </w:rPr>
    </w:pP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42B0AE3B">
          <wp:simplePos x="0" y="0"/>
          <wp:positionH relativeFrom="page">
            <wp:posOffset>5210632</wp:posOffset>
          </wp:positionH>
          <wp:positionV relativeFrom="page">
            <wp:posOffset>66675</wp:posOffset>
          </wp:positionV>
          <wp:extent cx="2009775" cy="704850"/>
          <wp:effectExtent l="0" t="0" r="9525" b="0"/>
          <wp:wrapTight wrapText="bothSides">
            <wp:wrapPolygon edited="0">
              <wp:start x="0" y="0"/>
              <wp:lineTo x="0" y="21016"/>
              <wp:lineTo x="21498" y="21016"/>
              <wp:lineTo x="21498" y="0"/>
              <wp:lineTo x="0" y="0"/>
            </wp:wrapPolygon>
          </wp:wrapTight>
          <wp:docPr id="1666045736" name="Picture 166604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858396247"/>
        <w:docPartObj>
          <w:docPartGallery w:val="Watermarks"/>
          <w:docPartUnique/>
        </w:docPartObj>
      </w:sdtPr>
      <w:sdtContent>
        <w:r w:rsidR="00000000">
          <w:rPr>
            <w:rFonts w:ascii="Times New Roman" w:hAnsi="Times New Roman" w:cs="Times New Roman"/>
            <w:b/>
            <w:noProof/>
            <w:color w:val="17365D" w:themeColor="text2" w:themeShade="BF"/>
            <w:sz w:val="28"/>
            <w:szCs w:val="20"/>
          </w:rPr>
          <w:pict w14:anchorId="743325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C5928" w:rsidRPr="00896972">
      <w:rPr>
        <w:noProof/>
        <w:color w:val="1F497D" w:themeColor="text2"/>
        <w:sz w:val="20"/>
        <w:szCs w:val="20"/>
        <w:lang w:val="en-IN" w:eastAsia="en-IN" w:bidi="ar-SA"/>
      </w:rPr>
      <w:drawing>
        <wp:anchor distT="0" distB="0" distL="114300" distR="114300" simplePos="0" relativeHeight="251656192" behindDoc="1" locked="0" layoutInCell="1" allowOverlap="1" wp14:anchorId="35F15F1C" wp14:editId="2CCD9B17">
          <wp:simplePos x="0" y="0"/>
          <wp:positionH relativeFrom="column">
            <wp:posOffset>-781050</wp:posOffset>
          </wp:positionH>
          <wp:positionV relativeFrom="page">
            <wp:posOffset>66675</wp:posOffset>
          </wp:positionV>
          <wp:extent cx="1359840" cy="720000"/>
          <wp:effectExtent l="0" t="0" r="0" b="4445"/>
          <wp:wrapTight wrapText="bothSides">
            <wp:wrapPolygon edited="0">
              <wp:start x="0" y="0"/>
              <wp:lineTo x="0" y="21162"/>
              <wp:lineTo x="21186" y="21162"/>
              <wp:lineTo x="21186" y="0"/>
              <wp:lineTo x="0" y="0"/>
            </wp:wrapPolygon>
          </wp:wrapTight>
          <wp:docPr id="1893948905" name="Picture 189394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35984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928" w:rsidRPr="00896972">
      <w:rPr>
        <w:rFonts w:ascii="Times New Roman" w:hAnsi="Times New Roman" w:cs="Times New Roman"/>
        <w:b/>
        <w:color w:val="1F497D" w:themeColor="text2"/>
        <w:sz w:val="28"/>
        <w:szCs w:val="20"/>
      </w:rPr>
      <w:t>VALUATION ASSESSMENT</w:t>
    </w:r>
  </w:p>
  <w:sdt>
    <w:sdtPr>
      <w:rPr>
        <w:rFonts w:asciiTheme="minorHAnsi" w:hAnsiTheme="minorHAnsi" w:cstheme="minorHAnsi"/>
        <w:b/>
        <w:bCs/>
        <w:color w:val="1F497D" w:themeColor="text2"/>
      </w:rPr>
      <w:id w:val="1636752979"/>
      <w:placeholder>
        <w:docPart w:val="B55B4233322A490881A97E4FAAAE3AFA"/>
      </w:placeholder>
    </w:sdtPr>
    <w:sdtContent>
      <w:p w14:paraId="58B01BD0" w14:textId="6EA3BF80" w:rsidR="007C5928" w:rsidRPr="00896972" w:rsidRDefault="007C5928" w:rsidP="004C544A">
        <w:pPr>
          <w:pStyle w:val="Header"/>
          <w:tabs>
            <w:tab w:val="clear" w:pos="9360"/>
          </w:tabs>
          <w:ind w:left="2268" w:right="2556"/>
          <w:jc w:val="center"/>
          <w:rPr>
            <w:rFonts w:asciiTheme="minorHAnsi" w:hAnsiTheme="minorHAnsi" w:cstheme="minorHAnsi"/>
            <w:b/>
            <w:bCs/>
            <w:color w:val="1F497D" w:themeColor="text2"/>
          </w:rPr>
        </w:pPr>
        <w:r w:rsidRPr="00896972">
          <w:rPr>
            <w:rFonts w:asciiTheme="minorHAnsi" w:hAnsiTheme="minorHAnsi" w:cstheme="minorHAnsi"/>
            <w:b/>
            <w:bCs/>
            <w:color w:val="1F497D" w:themeColor="text2"/>
          </w:rPr>
          <w:t xml:space="preserve">M/S </w:t>
        </w:r>
        <w:r w:rsidR="00D06140" w:rsidRPr="00896972">
          <w:rPr>
            <w:rFonts w:asciiTheme="minorHAnsi" w:hAnsiTheme="minorHAnsi" w:cstheme="minorHAnsi"/>
            <w:b/>
            <w:bCs/>
            <w:color w:val="1F497D" w:themeColor="text2"/>
          </w:rPr>
          <w:t xml:space="preserve">SASAN POWER </w:t>
        </w:r>
        <w:r w:rsidRPr="00896972">
          <w:rPr>
            <w:rFonts w:asciiTheme="minorHAnsi" w:hAnsiTheme="minorHAnsi" w:cstheme="minorHAnsi"/>
            <w:b/>
            <w:bCs/>
            <w:color w:val="1F497D" w:themeColor="text2"/>
          </w:rPr>
          <w:t>UMITED</w:t>
        </w:r>
      </w:p>
    </w:sdtContent>
  </w:sdt>
  <w:p w14:paraId="3D4344B8" w14:textId="1CF3E66A" w:rsidR="007C5928" w:rsidRDefault="007C5928" w:rsidP="00881E98">
    <w:pPr>
      <w:pStyle w:val="Header"/>
      <w:ind w:left="-1080"/>
      <w:jc w:val="center"/>
      <w:rPr>
        <w:rFonts w:asciiTheme="minorHAnsi" w:hAnsiTheme="minorHAnsi" w:cstheme="minorHAnsi"/>
        <w:color w:val="17365D" w:themeColor="text2" w:themeShade="BF"/>
        <w:sz w:val="20"/>
        <w:szCs w:val="20"/>
      </w:rPr>
    </w:pPr>
  </w:p>
  <w:p w14:paraId="6E6E4A94" w14:textId="77777777" w:rsidR="007C5928" w:rsidRPr="00557B00" w:rsidRDefault="007C592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AC56B9D"/>
    <w:multiLevelType w:val="hybridMultilevel"/>
    <w:tmpl w:val="6BC00232"/>
    <w:lvl w:ilvl="0" w:tplc="40090019">
      <w:start w:val="1"/>
      <w:numFmt w:val="lowerLetter"/>
      <w:lvlText w:val="%1."/>
      <w:lvlJc w:val="left"/>
      <w:pPr>
        <w:ind w:left="1440" w:hanging="360"/>
      </w:pPr>
      <w:rPr>
        <w:b w:val="0"/>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EA0202"/>
    <w:multiLevelType w:val="hybridMultilevel"/>
    <w:tmpl w:val="71D0D8A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D32A48"/>
    <w:multiLevelType w:val="hybridMultilevel"/>
    <w:tmpl w:val="98AA25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4" w15:restartNumberingAfterBreak="0">
    <w:nsid w:val="1BB366E9"/>
    <w:multiLevelType w:val="hybridMultilevel"/>
    <w:tmpl w:val="8C76F876"/>
    <w:lvl w:ilvl="0" w:tplc="721638C2">
      <w:start w:val="3"/>
      <w:numFmt w:val="decimal"/>
      <w:lvlText w:val="%1.1"/>
      <w:lvlJc w:val="left"/>
      <w:pPr>
        <w:ind w:left="81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0DD7ADB"/>
    <w:multiLevelType w:val="hybridMultilevel"/>
    <w:tmpl w:val="C84E04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237E5505"/>
    <w:multiLevelType w:val="hybridMultilevel"/>
    <w:tmpl w:val="8B26B22A"/>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24C14011"/>
    <w:multiLevelType w:val="hybridMultilevel"/>
    <w:tmpl w:val="034CD5BC"/>
    <w:lvl w:ilvl="0" w:tplc="1FAC5E10">
      <w:start w:val="3"/>
      <w:numFmt w:val="decimal"/>
      <w:lvlText w:val="%1.3"/>
      <w:lvlJc w:val="left"/>
      <w:pPr>
        <w:ind w:left="81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75072B8"/>
    <w:multiLevelType w:val="hybridMultilevel"/>
    <w:tmpl w:val="E71CC504"/>
    <w:lvl w:ilvl="0" w:tplc="D27A0E3A">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9C1212"/>
    <w:multiLevelType w:val="hybridMultilevel"/>
    <w:tmpl w:val="436ABC86"/>
    <w:lvl w:ilvl="0" w:tplc="E2465310">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E738B4"/>
    <w:multiLevelType w:val="hybridMultilevel"/>
    <w:tmpl w:val="70B445EC"/>
    <w:lvl w:ilvl="0" w:tplc="27AA190A">
      <w:start w:val="1"/>
      <w:numFmt w:val="lowerLetter"/>
      <w:lvlText w:val="%1."/>
      <w:lvlJc w:val="left"/>
      <w:pPr>
        <w:ind w:left="643" w:hanging="360"/>
      </w:pPr>
      <w:rPr>
        <w:rFonts w:hint="default"/>
        <w:b w:val="0"/>
        <w:bCs/>
        <w:sz w:val="22"/>
      </w:rPr>
    </w:lvl>
    <w:lvl w:ilvl="1" w:tplc="04090019" w:tentative="1">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28" w15:restartNumberingAfterBreak="0">
    <w:nsid w:val="31456877"/>
    <w:multiLevelType w:val="hybridMultilevel"/>
    <w:tmpl w:val="74CEA34C"/>
    <w:lvl w:ilvl="0" w:tplc="086A1670">
      <w:start w:val="1"/>
      <w:numFmt w:val="decimal"/>
      <w:lvlText w:val="%1."/>
      <w:lvlJc w:val="left"/>
      <w:pPr>
        <w:ind w:left="360" w:hanging="360"/>
      </w:pPr>
      <w:rPr>
        <w:b/>
      </w:rPr>
    </w:lvl>
    <w:lvl w:ilvl="1" w:tplc="04090019" w:tentative="1">
      <w:start w:val="1"/>
      <w:numFmt w:val="lowerLetter"/>
      <w:lvlText w:val="%2."/>
      <w:lvlJc w:val="left"/>
      <w:pPr>
        <w:ind w:left="1266" w:hanging="360"/>
      </w:pPr>
    </w:lvl>
    <w:lvl w:ilvl="2" w:tplc="0409001B" w:tentative="1">
      <w:start w:val="1"/>
      <w:numFmt w:val="lowerRoman"/>
      <w:lvlText w:val="%3."/>
      <w:lvlJc w:val="right"/>
      <w:pPr>
        <w:ind w:left="1986" w:hanging="180"/>
      </w:pPr>
    </w:lvl>
    <w:lvl w:ilvl="3" w:tplc="0409000F" w:tentative="1">
      <w:start w:val="1"/>
      <w:numFmt w:val="decimal"/>
      <w:lvlText w:val="%4."/>
      <w:lvlJc w:val="left"/>
      <w:pPr>
        <w:ind w:left="2706" w:hanging="360"/>
      </w:pPr>
    </w:lvl>
    <w:lvl w:ilvl="4" w:tplc="04090019" w:tentative="1">
      <w:start w:val="1"/>
      <w:numFmt w:val="lowerLetter"/>
      <w:lvlText w:val="%5."/>
      <w:lvlJc w:val="left"/>
      <w:pPr>
        <w:ind w:left="3426" w:hanging="360"/>
      </w:pPr>
    </w:lvl>
    <w:lvl w:ilvl="5" w:tplc="0409001B" w:tentative="1">
      <w:start w:val="1"/>
      <w:numFmt w:val="lowerRoman"/>
      <w:lvlText w:val="%6."/>
      <w:lvlJc w:val="right"/>
      <w:pPr>
        <w:ind w:left="4146" w:hanging="180"/>
      </w:pPr>
    </w:lvl>
    <w:lvl w:ilvl="6" w:tplc="0409000F" w:tentative="1">
      <w:start w:val="1"/>
      <w:numFmt w:val="decimal"/>
      <w:lvlText w:val="%7."/>
      <w:lvlJc w:val="left"/>
      <w:pPr>
        <w:ind w:left="4866" w:hanging="360"/>
      </w:pPr>
    </w:lvl>
    <w:lvl w:ilvl="7" w:tplc="04090019" w:tentative="1">
      <w:start w:val="1"/>
      <w:numFmt w:val="lowerLetter"/>
      <w:lvlText w:val="%8."/>
      <w:lvlJc w:val="left"/>
      <w:pPr>
        <w:ind w:left="5586" w:hanging="360"/>
      </w:pPr>
    </w:lvl>
    <w:lvl w:ilvl="8" w:tplc="0409001B" w:tentative="1">
      <w:start w:val="1"/>
      <w:numFmt w:val="lowerRoman"/>
      <w:lvlText w:val="%9."/>
      <w:lvlJc w:val="right"/>
      <w:pPr>
        <w:ind w:left="6306" w:hanging="180"/>
      </w:pPr>
    </w:lvl>
  </w:abstractNum>
  <w:abstractNum w:abstractNumId="29"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7" w15:restartNumberingAfterBreak="0">
    <w:nsid w:val="59DC0BBF"/>
    <w:multiLevelType w:val="hybridMultilevel"/>
    <w:tmpl w:val="DA209F7E"/>
    <w:lvl w:ilvl="0" w:tplc="D886041C">
      <w:start w:val="1"/>
      <w:numFmt w:val="decimal"/>
      <w:lvlText w:val="%1.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9" w15:restartNumberingAfterBreak="0">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50" w15:restartNumberingAfterBreak="0">
    <w:nsid w:val="5BDE2C07"/>
    <w:multiLevelType w:val="hybridMultilevel"/>
    <w:tmpl w:val="6D2E1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15:restartNumberingAfterBreak="0">
    <w:nsid w:val="604D36E8"/>
    <w:multiLevelType w:val="hybridMultilevel"/>
    <w:tmpl w:val="285EE7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61AD07AA"/>
    <w:multiLevelType w:val="hybridMultilevel"/>
    <w:tmpl w:val="4B80FA8E"/>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7" w15:restartNumberingAfterBreak="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7921855"/>
    <w:multiLevelType w:val="hybridMultilevel"/>
    <w:tmpl w:val="6AE2F54E"/>
    <w:lvl w:ilvl="0" w:tplc="40090019">
      <w:start w:val="1"/>
      <w:numFmt w:val="lowerLetter"/>
      <w:lvlText w:val="%1."/>
      <w:lvlJc w:val="left"/>
      <w:pPr>
        <w:ind w:left="1004" w:hanging="360"/>
      </w:pPr>
    </w:lvl>
    <w:lvl w:ilvl="1" w:tplc="40090019">
      <w:start w:val="1"/>
      <w:numFmt w:val="lowerLetter"/>
      <w:lvlText w:val="%2."/>
      <w:lvlJc w:val="left"/>
      <w:pPr>
        <w:ind w:left="1724" w:hanging="360"/>
      </w:pPr>
    </w:lvl>
    <w:lvl w:ilvl="2" w:tplc="4009001B">
      <w:start w:val="1"/>
      <w:numFmt w:val="lowerRoman"/>
      <w:lvlText w:val="%3."/>
      <w:lvlJc w:val="right"/>
      <w:pPr>
        <w:ind w:left="2444" w:hanging="180"/>
      </w:pPr>
    </w:lvl>
    <w:lvl w:ilvl="3" w:tplc="4009000F">
      <w:start w:val="1"/>
      <w:numFmt w:val="decimal"/>
      <w:lvlText w:val="%4."/>
      <w:lvlJc w:val="left"/>
      <w:pPr>
        <w:ind w:left="3164" w:hanging="360"/>
      </w:pPr>
    </w:lvl>
    <w:lvl w:ilvl="4" w:tplc="40090019">
      <w:start w:val="1"/>
      <w:numFmt w:val="lowerLetter"/>
      <w:lvlText w:val="%5."/>
      <w:lvlJc w:val="left"/>
      <w:pPr>
        <w:ind w:left="3884" w:hanging="360"/>
      </w:pPr>
    </w:lvl>
    <w:lvl w:ilvl="5" w:tplc="4009001B">
      <w:start w:val="1"/>
      <w:numFmt w:val="lowerRoman"/>
      <w:lvlText w:val="%6."/>
      <w:lvlJc w:val="right"/>
      <w:pPr>
        <w:ind w:left="4604" w:hanging="180"/>
      </w:pPr>
    </w:lvl>
    <w:lvl w:ilvl="6" w:tplc="4009000F">
      <w:start w:val="1"/>
      <w:numFmt w:val="decimal"/>
      <w:lvlText w:val="%7."/>
      <w:lvlJc w:val="left"/>
      <w:pPr>
        <w:ind w:left="5324" w:hanging="360"/>
      </w:pPr>
    </w:lvl>
    <w:lvl w:ilvl="7" w:tplc="40090019">
      <w:start w:val="1"/>
      <w:numFmt w:val="lowerLetter"/>
      <w:lvlText w:val="%8."/>
      <w:lvlJc w:val="left"/>
      <w:pPr>
        <w:ind w:left="6044" w:hanging="360"/>
      </w:pPr>
    </w:lvl>
    <w:lvl w:ilvl="8" w:tplc="4009001B">
      <w:start w:val="1"/>
      <w:numFmt w:val="lowerRoman"/>
      <w:lvlText w:val="%9."/>
      <w:lvlJc w:val="right"/>
      <w:pPr>
        <w:ind w:left="6764" w:hanging="180"/>
      </w:pPr>
    </w:lvl>
  </w:abstractNum>
  <w:abstractNum w:abstractNumId="6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63" w15:restartNumberingAfterBreak="0">
    <w:nsid w:val="6D8B4E22"/>
    <w:multiLevelType w:val="hybridMultilevel"/>
    <w:tmpl w:val="578AD0A0"/>
    <w:lvl w:ilvl="0" w:tplc="04090001">
      <w:start w:val="1"/>
      <w:numFmt w:val="bullet"/>
      <w:lvlText w:val=""/>
      <w:lvlJc w:val="left"/>
      <w:pPr>
        <w:ind w:left="2028" w:hanging="360"/>
      </w:pPr>
      <w:rPr>
        <w:rFonts w:ascii="Symbol" w:hAnsi="Symbol" w:hint="default"/>
      </w:rPr>
    </w:lvl>
    <w:lvl w:ilvl="1" w:tplc="04090003">
      <w:start w:val="1"/>
      <w:numFmt w:val="bullet"/>
      <w:lvlText w:val="o"/>
      <w:lvlJc w:val="left"/>
      <w:pPr>
        <w:ind w:left="2748" w:hanging="360"/>
      </w:pPr>
      <w:rPr>
        <w:rFonts w:ascii="Courier New" w:hAnsi="Courier New" w:cs="Courier New" w:hint="default"/>
      </w:rPr>
    </w:lvl>
    <w:lvl w:ilvl="2" w:tplc="04090005" w:tentative="1">
      <w:start w:val="1"/>
      <w:numFmt w:val="bullet"/>
      <w:lvlText w:val=""/>
      <w:lvlJc w:val="left"/>
      <w:pPr>
        <w:ind w:left="3468" w:hanging="360"/>
      </w:pPr>
      <w:rPr>
        <w:rFonts w:ascii="Wingdings" w:hAnsi="Wingdings" w:hint="default"/>
      </w:rPr>
    </w:lvl>
    <w:lvl w:ilvl="3" w:tplc="04090001" w:tentative="1">
      <w:start w:val="1"/>
      <w:numFmt w:val="bullet"/>
      <w:lvlText w:val=""/>
      <w:lvlJc w:val="left"/>
      <w:pPr>
        <w:ind w:left="4188" w:hanging="360"/>
      </w:pPr>
      <w:rPr>
        <w:rFonts w:ascii="Symbol" w:hAnsi="Symbol" w:hint="default"/>
      </w:rPr>
    </w:lvl>
    <w:lvl w:ilvl="4" w:tplc="04090003" w:tentative="1">
      <w:start w:val="1"/>
      <w:numFmt w:val="bullet"/>
      <w:lvlText w:val="o"/>
      <w:lvlJc w:val="left"/>
      <w:pPr>
        <w:ind w:left="4908" w:hanging="360"/>
      </w:pPr>
      <w:rPr>
        <w:rFonts w:ascii="Courier New" w:hAnsi="Courier New" w:cs="Courier New" w:hint="default"/>
      </w:rPr>
    </w:lvl>
    <w:lvl w:ilvl="5" w:tplc="04090005" w:tentative="1">
      <w:start w:val="1"/>
      <w:numFmt w:val="bullet"/>
      <w:lvlText w:val=""/>
      <w:lvlJc w:val="left"/>
      <w:pPr>
        <w:ind w:left="5628" w:hanging="360"/>
      </w:pPr>
      <w:rPr>
        <w:rFonts w:ascii="Wingdings" w:hAnsi="Wingdings" w:hint="default"/>
      </w:rPr>
    </w:lvl>
    <w:lvl w:ilvl="6" w:tplc="04090001" w:tentative="1">
      <w:start w:val="1"/>
      <w:numFmt w:val="bullet"/>
      <w:lvlText w:val=""/>
      <w:lvlJc w:val="left"/>
      <w:pPr>
        <w:ind w:left="6348" w:hanging="360"/>
      </w:pPr>
      <w:rPr>
        <w:rFonts w:ascii="Symbol" w:hAnsi="Symbol" w:hint="default"/>
      </w:rPr>
    </w:lvl>
    <w:lvl w:ilvl="7" w:tplc="04090003" w:tentative="1">
      <w:start w:val="1"/>
      <w:numFmt w:val="bullet"/>
      <w:lvlText w:val="o"/>
      <w:lvlJc w:val="left"/>
      <w:pPr>
        <w:ind w:left="7068" w:hanging="360"/>
      </w:pPr>
      <w:rPr>
        <w:rFonts w:ascii="Courier New" w:hAnsi="Courier New" w:cs="Courier New" w:hint="default"/>
      </w:rPr>
    </w:lvl>
    <w:lvl w:ilvl="8" w:tplc="04090005" w:tentative="1">
      <w:start w:val="1"/>
      <w:numFmt w:val="bullet"/>
      <w:lvlText w:val=""/>
      <w:lvlJc w:val="left"/>
      <w:pPr>
        <w:ind w:left="7788" w:hanging="360"/>
      </w:pPr>
      <w:rPr>
        <w:rFonts w:ascii="Wingdings" w:hAnsi="Wingdings" w:hint="default"/>
      </w:rPr>
    </w:lvl>
  </w:abstractNum>
  <w:abstractNum w:abstractNumId="64" w15:restartNumberingAfterBreak="0">
    <w:nsid w:val="70F8197F"/>
    <w:multiLevelType w:val="hybridMultilevel"/>
    <w:tmpl w:val="E6365236"/>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6274763A">
      <w:start w:val="1"/>
      <w:numFmt w:val="decimal"/>
      <w:lvlText w:val="%4."/>
      <w:lvlJc w:val="left"/>
      <w:pPr>
        <w:ind w:left="2880" w:hanging="360"/>
      </w:pPr>
      <w:rPr>
        <w:b/>
        <w:bCs/>
      </w:r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8A3678B"/>
    <w:multiLevelType w:val="hybridMultilevel"/>
    <w:tmpl w:val="0AF247CA"/>
    <w:lvl w:ilvl="0" w:tplc="40090001">
      <w:start w:val="1"/>
      <w:numFmt w:val="bullet"/>
      <w:lvlText w:val=""/>
      <w:lvlJc w:val="left"/>
      <w:pPr>
        <w:ind w:left="1119" w:hanging="360"/>
      </w:pPr>
      <w:rPr>
        <w:rFonts w:ascii="Symbol" w:hAnsi="Symbol" w:hint="default"/>
      </w:rPr>
    </w:lvl>
    <w:lvl w:ilvl="1" w:tplc="40090003" w:tentative="1">
      <w:start w:val="1"/>
      <w:numFmt w:val="bullet"/>
      <w:lvlText w:val="o"/>
      <w:lvlJc w:val="left"/>
      <w:pPr>
        <w:ind w:left="1839" w:hanging="360"/>
      </w:pPr>
      <w:rPr>
        <w:rFonts w:ascii="Courier New" w:hAnsi="Courier New" w:cs="Courier New" w:hint="default"/>
      </w:rPr>
    </w:lvl>
    <w:lvl w:ilvl="2" w:tplc="40090005" w:tentative="1">
      <w:start w:val="1"/>
      <w:numFmt w:val="bullet"/>
      <w:lvlText w:val=""/>
      <w:lvlJc w:val="left"/>
      <w:pPr>
        <w:ind w:left="2559" w:hanging="360"/>
      </w:pPr>
      <w:rPr>
        <w:rFonts w:ascii="Wingdings" w:hAnsi="Wingdings" w:hint="default"/>
      </w:rPr>
    </w:lvl>
    <w:lvl w:ilvl="3" w:tplc="40090001" w:tentative="1">
      <w:start w:val="1"/>
      <w:numFmt w:val="bullet"/>
      <w:lvlText w:val=""/>
      <w:lvlJc w:val="left"/>
      <w:pPr>
        <w:ind w:left="3279" w:hanging="360"/>
      </w:pPr>
      <w:rPr>
        <w:rFonts w:ascii="Symbol" w:hAnsi="Symbol" w:hint="default"/>
      </w:rPr>
    </w:lvl>
    <w:lvl w:ilvl="4" w:tplc="40090003" w:tentative="1">
      <w:start w:val="1"/>
      <w:numFmt w:val="bullet"/>
      <w:lvlText w:val="o"/>
      <w:lvlJc w:val="left"/>
      <w:pPr>
        <w:ind w:left="3999" w:hanging="360"/>
      </w:pPr>
      <w:rPr>
        <w:rFonts w:ascii="Courier New" w:hAnsi="Courier New" w:cs="Courier New" w:hint="default"/>
      </w:rPr>
    </w:lvl>
    <w:lvl w:ilvl="5" w:tplc="40090005" w:tentative="1">
      <w:start w:val="1"/>
      <w:numFmt w:val="bullet"/>
      <w:lvlText w:val=""/>
      <w:lvlJc w:val="left"/>
      <w:pPr>
        <w:ind w:left="4719" w:hanging="360"/>
      </w:pPr>
      <w:rPr>
        <w:rFonts w:ascii="Wingdings" w:hAnsi="Wingdings" w:hint="default"/>
      </w:rPr>
    </w:lvl>
    <w:lvl w:ilvl="6" w:tplc="40090001" w:tentative="1">
      <w:start w:val="1"/>
      <w:numFmt w:val="bullet"/>
      <w:lvlText w:val=""/>
      <w:lvlJc w:val="left"/>
      <w:pPr>
        <w:ind w:left="5439" w:hanging="360"/>
      </w:pPr>
      <w:rPr>
        <w:rFonts w:ascii="Symbol" w:hAnsi="Symbol" w:hint="default"/>
      </w:rPr>
    </w:lvl>
    <w:lvl w:ilvl="7" w:tplc="40090003" w:tentative="1">
      <w:start w:val="1"/>
      <w:numFmt w:val="bullet"/>
      <w:lvlText w:val="o"/>
      <w:lvlJc w:val="left"/>
      <w:pPr>
        <w:ind w:left="6159" w:hanging="360"/>
      </w:pPr>
      <w:rPr>
        <w:rFonts w:ascii="Courier New" w:hAnsi="Courier New" w:cs="Courier New" w:hint="default"/>
      </w:rPr>
    </w:lvl>
    <w:lvl w:ilvl="8" w:tplc="40090005" w:tentative="1">
      <w:start w:val="1"/>
      <w:numFmt w:val="bullet"/>
      <w:lvlText w:val=""/>
      <w:lvlJc w:val="left"/>
      <w:pPr>
        <w:ind w:left="6879" w:hanging="360"/>
      </w:pPr>
      <w:rPr>
        <w:rFonts w:ascii="Wingdings" w:hAnsi="Wingdings" w:hint="default"/>
      </w:rPr>
    </w:lvl>
  </w:abstractNum>
  <w:abstractNum w:abstractNumId="70"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DFD288D"/>
    <w:multiLevelType w:val="hybridMultilevel"/>
    <w:tmpl w:val="849A7CBA"/>
    <w:lvl w:ilvl="0" w:tplc="08090001">
      <w:start w:val="1"/>
      <w:numFmt w:val="bullet"/>
      <w:lvlText w:val=""/>
      <w:lvlJc w:val="left"/>
      <w:pPr>
        <w:ind w:left="360" w:hanging="360"/>
      </w:pPr>
      <w:rPr>
        <w:rFonts w:ascii="Symbol" w:hAnsi="Symbol"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4"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5" w15:restartNumberingAfterBreak="0">
    <w:nsid w:val="7FE4159C"/>
    <w:multiLevelType w:val="hybridMultilevel"/>
    <w:tmpl w:val="972CF058"/>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2A36C77E">
      <w:start w:val="1"/>
      <w:numFmt w:val="decimal"/>
      <w:lvlText w:val="%4."/>
      <w:lvlJc w:val="left"/>
      <w:pPr>
        <w:ind w:left="5504" w:hanging="360"/>
      </w:pPr>
      <w:rPr>
        <w:b/>
        <w:bCs/>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94529205">
    <w:abstractNumId w:val="62"/>
  </w:num>
  <w:num w:numId="2" w16cid:durableId="1047097597">
    <w:abstractNumId w:val="65"/>
  </w:num>
  <w:num w:numId="3" w16cid:durableId="540555521">
    <w:abstractNumId w:val="37"/>
  </w:num>
  <w:num w:numId="4" w16cid:durableId="288173079">
    <w:abstractNumId w:val="33"/>
  </w:num>
  <w:num w:numId="5" w16cid:durableId="1583565093">
    <w:abstractNumId w:val="45"/>
  </w:num>
  <w:num w:numId="6" w16cid:durableId="247811856">
    <w:abstractNumId w:val="51"/>
  </w:num>
  <w:num w:numId="7" w16cid:durableId="642661579">
    <w:abstractNumId w:val="61"/>
  </w:num>
  <w:num w:numId="8" w16cid:durableId="806554304">
    <w:abstractNumId w:val="56"/>
  </w:num>
  <w:num w:numId="9" w16cid:durableId="1923029041">
    <w:abstractNumId w:val="25"/>
  </w:num>
  <w:num w:numId="10" w16cid:durableId="703864916">
    <w:abstractNumId w:val="70"/>
  </w:num>
  <w:num w:numId="11" w16cid:durableId="1715274898">
    <w:abstractNumId w:val="30"/>
  </w:num>
  <w:num w:numId="12" w16cid:durableId="618219300">
    <w:abstractNumId w:val="39"/>
  </w:num>
  <w:num w:numId="13" w16cid:durableId="207956901">
    <w:abstractNumId w:val="41"/>
  </w:num>
  <w:num w:numId="14" w16cid:durableId="1896575833">
    <w:abstractNumId w:val="12"/>
  </w:num>
  <w:num w:numId="15" w16cid:durableId="1521891819">
    <w:abstractNumId w:val="66"/>
  </w:num>
  <w:num w:numId="16" w16cid:durableId="818766405">
    <w:abstractNumId w:val="40"/>
  </w:num>
  <w:num w:numId="17" w16cid:durableId="1033457574">
    <w:abstractNumId w:val="3"/>
  </w:num>
  <w:num w:numId="18" w16cid:durableId="117647581">
    <w:abstractNumId w:val="0"/>
  </w:num>
  <w:num w:numId="19" w16cid:durableId="335311020">
    <w:abstractNumId w:val="13"/>
  </w:num>
  <w:num w:numId="20" w16cid:durableId="92864612">
    <w:abstractNumId w:val="71"/>
  </w:num>
  <w:num w:numId="21" w16cid:durableId="383257717">
    <w:abstractNumId w:val="72"/>
  </w:num>
  <w:num w:numId="22" w16cid:durableId="1164516763">
    <w:abstractNumId w:val="1"/>
  </w:num>
  <w:num w:numId="23" w16cid:durableId="282154279">
    <w:abstractNumId w:val="42"/>
  </w:num>
  <w:num w:numId="24" w16cid:durableId="386340597">
    <w:abstractNumId w:val="10"/>
  </w:num>
  <w:num w:numId="25" w16cid:durableId="127670357">
    <w:abstractNumId w:val="59"/>
  </w:num>
  <w:num w:numId="26" w16cid:durableId="670836900">
    <w:abstractNumId w:val="44"/>
  </w:num>
  <w:num w:numId="27" w16cid:durableId="237831227">
    <w:abstractNumId w:val="38"/>
  </w:num>
  <w:num w:numId="28" w16cid:durableId="26639763">
    <w:abstractNumId w:val="6"/>
  </w:num>
  <w:num w:numId="29" w16cid:durableId="17970731">
    <w:abstractNumId w:val="31"/>
  </w:num>
  <w:num w:numId="30" w16cid:durableId="152524359">
    <w:abstractNumId w:val="23"/>
  </w:num>
  <w:num w:numId="31" w16cid:durableId="301540940">
    <w:abstractNumId w:val="75"/>
  </w:num>
  <w:num w:numId="32" w16cid:durableId="1096638218">
    <w:abstractNumId w:val="27"/>
  </w:num>
  <w:num w:numId="33" w16cid:durableId="729421547">
    <w:abstractNumId w:val="20"/>
  </w:num>
  <w:num w:numId="34" w16cid:durableId="312411482">
    <w:abstractNumId w:val="67"/>
  </w:num>
  <w:num w:numId="35" w16cid:durableId="247158536">
    <w:abstractNumId w:val="28"/>
  </w:num>
  <w:num w:numId="36" w16cid:durableId="1163662364">
    <w:abstractNumId w:val="22"/>
  </w:num>
  <w:num w:numId="37" w16cid:durableId="1972201564">
    <w:abstractNumId w:val="11"/>
  </w:num>
  <w:num w:numId="38" w16cid:durableId="1054618849">
    <w:abstractNumId w:val="34"/>
  </w:num>
  <w:num w:numId="39" w16cid:durableId="1440023423">
    <w:abstractNumId w:val="43"/>
  </w:num>
  <w:num w:numId="40" w16cid:durableId="327287642">
    <w:abstractNumId w:val="15"/>
  </w:num>
  <w:num w:numId="41" w16cid:durableId="904341873">
    <w:abstractNumId w:val="55"/>
  </w:num>
  <w:num w:numId="42" w16cid:durableId="1869029653">
    <w:abstractNumId w:val="36"/>
  </w:num>
  <w:num w:numId="43" w16cid:durableId="613634722">
    <w:abstractNumId w:val="32"/>
  </w:num>
  <w:num w:numId="44" w16cid:durableId="1662807351">
    <w:abstractNumId w:val="63"/>
  </w:num>
  <w:num w:numId="45" w16cid:durableId="639070435">
    <w:abstractNumId w:val="9"/>
  </w:num>
  <w:num w:numId="46" w16cid:durableId="1121723312">
    <w:abstractNumId w:val="35"/>
  </w:num>
  <w:num w:numId="47" w16cid:durableId="2039115963">
    <w:abstractNumId w:val="4"/>
  </w:num>
  <w:num w:numId="48" w16cid:durableId="137149535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19440974">
    <w:abstractNumId w:val="48"/>
  </w:num>
  <w:num w:numId="50" w16cid:durableId="739518835">
    <w:abstractNumId w:val="29"/>
  </w:num>
  <w:num w:numId="51" w16cid:durableId="1309629558">
    <w:abstractNumId w:val="74"/>
  </w:num>
  <w:num w:numId="52" w16cid:durableId="406613918">
    <w:abstractNumId w:val="60"/>
  </w:num>
  <w:num w:numId="53" w16cid:durableId="1786073803">
    <w:abstractNumId w:val="19"/>
  </w:num>
  <w:num w:numId="54" w16cid:durableId="1269388761">
    <w:abstractNumId w:val="50"/>
  </w:num>
  <w:num w:numId="55" w16cid:durableId="14696757">
    <w:abstractNumId w:val="7"/>
  </w:num>
  <w:num w:numId="56" w16cid:durableId="1624186478">
    <w:abstractNumId w:val="21"/>
  </w:num>
  <w:num w:numId="57" w16cid:durableId="309555383">
    <w:abstractNumId w:val="57"/>
  </w:num>
  <w:num w:numId="58" w16cid:durableId="1495026586">
    <w:abstractNumId w:val="49"/>
  </w:num>
  <w:num w:numId="59" w16cid:durableId="1737194684">
    <w:abstractNumId w:val="53"/>
  </w:num>
  <w:num w:numId="60" w16cid:durableId="1908690478">
    <w:abstractNumId w:val="8"/>
  </w:num>
  <w:num w:numId="61" w16cid:durableId="2006013198">
    <w:abstractNumId w:val="16"/>
  </w:num>
  <w:num w:numId="62" w16cid:durableId="348718917">
    <w:abstractNumId w:val="69"/>
  </w:num>
  <w:num w:numId="63" w16cid:durableId="576015658">
    <w:abstractNumId w:val="52"/>
  </w:num>
  <w:num w:numId="64" w16cid:durableId="127288536">
    <w:abstractNumId w:val="17"/>
  </w:num>
  <w:num w:numId="65" w16cid:durableId="1085496433">
    <w:abstractNumId w:val="47"/>
  </w:num>
  <w:num w:numId="66" w16cid:durableId="741026184">
    <w:abstractNumId w:val="5"/>
  </w:num>
  <w:num w:numId="67" w16cid:durableId="207306990">
    <w:abstractNumId w:val="73"/>
  </w:num>
  <w:num w:numId="68" w16cid:durableId="910237419">
    <w:abstractNumId w:val="2"/>
  </w:num>
  <w:num w:numId="69" w16cid:durableId="1029457387">
    <w:abstractNumId w:val="26"/>
  </w:num>
  <w:num w:numId="70" w16cid:durableId="39785481">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5345618">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496803405">
    <w:abstractNumId w:val="14"/>
  </w:num>
  <w:num w:numId="73" w16cid:durableId="1200901365">
    <w:abstractNumId w:val="18"/>
  </w:num>
  <w:num w:numId="74" w16cid:durableId="948853324">
    <w:abstractNumId w:val="68"/>
  </w:num>
  <w:num w:numId="75" w16cid:durableId="1799833652">
    <w:abstractNumId w:val="54"/>
  </w:num>
  <w:num w:numId="76" w16cid:durableId="1617979951">
    <w:abstractNumId w:val="58"/>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576"/>
    <w:rsid w:val="000018DB"/>
    <w:rsid w:val="000027CF"/>
    <w:rsid w:val="00002FCF"/>
    <w:rsid w:val="00010293"/>
    <w:rsid w:val="00010403"/>
    <w:rsid w:val="00010717"/>
    <w:rsid w:val="000117B1"/>
    <w:rsid w:val="00011AE0"/>
    <w:rsid w:val="00012FDD"/>
    <w:rsid w:val="00013C0D"/>
    <w:rsid w:val="0001407C"/>
    <w:rsid w:val="00014313"/>
    <w:rsid w:val="00014918"/>
    <w:rsid w:val="00014E29"/>
    <w:rsid w:val="000165A3"/>
    <w:rsid w:val="0001793A"/>
    <w:rsid w:val="00017D23"/>
    <w:rsid w:val="00020CF3"/>
    <w:rsid w:val="00021160"/>
    <w:rsid w:val="00021C17"/>
    <w:rsid w:val="00022F5B"/>
    <w:rsid w:val="00023321"/>
    <w:rsid w:val="0002408E"/>
    <w:rsid w:val="00024431"/>
    <w:rsid w:val="00025294"/>
    <w:rsid w:val="000279E1"/>
    <w:rsid w:val="00027B47"/>
    <w:rsid w:val="000313ED"/>
    <w:rsid w:val="00032DBA"/>
    <w:rsid w:val="0003305C"/>
    <w:rsid w:val="0003551B"/>
    <w:rsid w:val="00035BF0"/>
    <w:rsid w:val="00036572"/>
    <w:rsid w:val="00040B0D"/>
    <w:rsid w:val="00043361"/>
    <w:rsid w:val="000439D4"/>
    <w:rsid w:val="00043F93"/>
    <w:rsid w:val="0004444C"/>
    <w:rsid w:val="000448EC"/>
    <w:rsid w:val="00044C37"/>
    <w:rsid w:val="00044FD7"/>
    <w:rsid w:val="0004637A"/>
    <w:rsid w:val="000464D2"/>
    <w:rsid w:val="000468E7"/>
    <w:rsid w:val="00047E68"/>
    <w:rsid w:val="0005005E"/>
    <w:rsid w:val="000503E4"/>
    <w:rsid w:val="00050B5E"/>
    <w:rsid w:val="000518C7"/>
    <w:rsid w:val="00052261"/>
    <w:rsid w:val="000526BA"/>
    <w:rsid w:val="00054FD6"/>
    <w:rsid w:val="00055FD2"/>
    <w:rsid w:val="00056EF1"/>
    <w:rsid w:val="000639E1"/>
    <w:rsid w:val="0006417B"/>
    <w:rsid w:val="00064B53"/>
    <w:rsid w:val="00066424"/>
    <w:rsid w:val="00070C6F"/>
    <w:rsid w:val="00070DB5"/>
    <w:rsid w:val="00070FC7"/>
    <w:rsid w:val="00071FA4"/>
    <w:rsid w:val="0007276D"/>
    <w:rsid w:val="0007337F"/>
    <w:rsid w:val="000743FC"/>
    <w:rsid w:val="00074674"/>
    <w:rsid w:val="00074CDF"/>
    <w:rsid w:val="000755E3"/>
    <w:rsid w:val="00077792"/>
    <w:rsid w:val="000804D7"/>
    <w:rsid w:val="00081A43"/>
    <w:rsid w:val="00081ED7"/>
    <w:rsid w:val="00083D6B"/>
    <w:rsid w:val="00083DDD"/>
    <w:rsid w:val="00084E9D"/>
    <w:rsid w:val="000856DF"/>
    <w:rsid w:val="00086642"/>
    <w:rsid w:val="00087C3C"/>
    <w:rsid w:val="00087CF5"/>
    <w:rsid w:val="00087DF7"/>
    <w:rsid w:val="00095A3C"/>
    <w:rsid w:val="000A1021"/>
    <w:rsid w:val="000A1DC4"/>
    <w:rsid w:val="000A34BB"/>
    <w:rsid w:val="000A402E"/>
    <w:rsid w:val="000A47FF"/>
    <w:rsid w:val="000A55D2"/>
    <w:rsid w:val="000A68A4"/>
    <w:rsid w:val="000A7135"/>
    <w:rsid w:val="000B458D"/>
    <w:rsid w:val="000B542F"/>
    <w:rsid w:val="000B54BA"/>
    <w:rsid w:val="000B7DA7"/>
    <w:rsid w:val="000C034E"/>
    <w:rsid w:val="000C16DD"/>
    <w:rsid w:val="000C2A3E"/>
    <w:rsid w:val="000C3249"/>
    <w:rsid w:val="000C61C8"/>
    <w:rsid w:val="000C6D25"/>
    <w:rsid w:val="000C71DD"/>
    <w:rsid w:val="000C7D56"/>
    <w:rsid w:val="000D1935"/>
    <w:rsid w:val="000D1B1B"/>
    <w:rsid w:val="000D1F17"/>
    <w:rsid w:val="000D22D4"/>
    <w:rsid w:val="000D2D61"/>
    <w:rsid w:val="000D2D72"/>
    <w:rsid w:val="000D3834"/>
    <w:rsid w:val="000D59EC"/>
    <w:rsid w:val="000D73AA"/>
    <w:rsid w:val="000D7501"/>
    <w:rsid w:val="000E03F8"/>
    <w:rsid w:val="000E1C51"/>
    <w:rsid w:val="000E2BA0"/>
    <w:rsid w:val="000E4DE7"/>
    <w:rsid w:val="000E6C29"/>
    <w:rsid w:val="000E7AB6"/>
    <w:rsid w:val="000E7E27"/>
    <w:rsid w:val="000F3088"/>
    <w:rsid w:val="000F3316"/>
    <w:rsid w:val="000F608D"/>
    <w:rsid w:val="000F60D2"/>
    <w:rsid w:val="001000BA"/>
    <w:rsid w:val="001006C2"/>
    <w:rsid w:val="001016F4"/>
    <w:rsid w:val="00102052"/>
    <w:rsid w:val="00102961"/>
    <w:rsid w:val="00102C5C"/>
    <w:rsid w:val="0010323C"/>
    <w:rsid w:val="0010335C"/>
    <w:rsid w:val="0010405F"/>
    <w:rsid w:val="001047EA"/>
    <w:rsid w:val="001052A0"/>
    <w:rsid w:val="0010555F"/>
    <w:rsid w:val="0010589B"/>
    <w:rsid w:val="00106D1B"/>
    <w:rsid w:val="0010700E"/>
    <w:rsid w:val="0011121D"/>
    <w:rsid w:val="001112CF"/>
    <w:rsid w:val="001123C4"/>
    <w:rsid w:val="0011247F"/>
    <w:rsid w:val="00112BC3"/>
    <w:rsid w:val="0011317B"/>
    <w:rsid w:val="0011333B"/>
    <w:rsid w:val="00113C08"/>
    <w:rsid w:val="001146D8"/>
    <w:rsid w:val="00114BE0"/>
    <w:rsid w:val="00116956"/>
    <w:rsid w:val="00116E5A"/>
    <w:rsid w:val="00117528"/>
    <w:rsid w:val="00117DA9"/>
    <w:rsid w:val="00123945"/>
    <w:rsid w:val="00124B9C"/>
    <w:rsid w:val="00124E2A"/>
    <w:rsid w:val="00125605"/>
    <w:rsid w:val="0012688C"/>
    <w:rsid w:val="00126A94"/>
    <w:rsid w:val="00133E0E"/>
    <w:rsid w:val="001346F0"/>
    <w:rsid w:val="001347D3"/>
    <w:rsid w:val="00134E9A"/>
    <w:rsid w:val="0013597F"/>
    <w:rsid w:val="00136DC5"/>
    <w:rsid w:val="00143197"/>
    <w:rsid w:val="001445C2"/>
    <w:rsid w:val="00145F37"/>
    <w:rsid w:val="00146526"/>
    <w:rsid w:val="001476F0"/>
    <w:rsid w:val="0014791E"/>
    <w:rsid w:val="00150A9A"/>
    <w:rsid w:val="00151CDD"/>
    <w:rsid w:val="00153295"/>
    <w:rsid w:val="001534B6"/>
    <w:rsid w:val="00154653"/>
    <w:rsid w:val="0015506F"/>
    <w:rsid w:val="001558A3"/>
    <w:rsid w:val="00161498"/>
    <w:rsid w:val="001614AC"/>
    <w:rsid w:val="001636B6"/>
    <w:rsid w:val="001647AF"/>
    <w:rsid w:val="00167E2C"/>
    <w:rsid w:val="001724A4"/>
    <w:rsid w:val="00172EC9"/>
    <w:rsid w:val="0017568B"/>
    <w:rsid w:val="0017569C"/>
    <w:rsid w:val="0017724C"/>
    <w:rsid w:val="00177CE0"/>
    <w:rsid w:val="00183EE8"/>
    <w:rsid w:val="001844C2"/>
    <w:rsid w:val="00186C55"/>
    <w:rsid w:val="001877FD"/>
    <w:rsid w:val="0019181B"/>
    <w:rsid w:val="00191BBA"/>
    <w:rsid w:val="0019202B"/>
    <w:rsid w:val="001922F3"/>
    <w:rsid w:val="00193D97"/>
    <w:rsid w:val="0019513A"/>
    <w:rsid w:val="0019544D"/>
    <w:rsid w:val="00195862"/>
    <w:rsid w:val="00196814"/>
    <w:rsid w:val="001968E3"/>
    <w:rsid w:val="0019786D"/>
    <w:rsid w:val="00197944"/>
    <w:rsid w:val="001A0DD7"/>
    <w:rsid w:val="001A1318"/>
    <w:rsid w:val="001A2612"/>
    <w:rsid w:val="001A2B18"/>
    <w:rsid w:val="001A2E54"/>
    <w:rsid w:val="001A3985"/>
    <w:rsid w:val="001A4B84"/>
    <w:rsid w:val="001A52F4"/>
    <w:rsid w:val="001A5CE2"/>
    <w:rsid w:val="001A74E3"/>
    <w:rsid w:val="001B075E"/>
    <w:rsid w:val="001B31AF"/>
    <w:rsid w:val="001B3950"/>
    <w:rsid w:val="001B4989"/>
    <w:rsid w:val="001B4A4C"/>
    <w:rsid w:val="001B7268"/>
    <w:rsid w:val="001C1B3F"/>
    <w:rsid w:val="001C34CB"/>
    <w:rsid w:val="001C36DF"/>
    <w:rsid w:val="001C442F"/>
    <w:rsid w:val="001C6A50"/>
    <w:rsid w:val="001C7682"/>
    <w:rsid w:val="001D008D"/>
    <w:rsid w:val="001D0B41"/>
    <w:rsid w:val="001D0C5F"/>
    <w:rsid w:val="001D3717"/>
    <w:rsid w:val="001D3786"/>
    <w:rsid w:val="001D4501"/>
    <w:rsid w:val="001D52E6"/>
    <w:rsid w:val="001D5881"/>
    <w:rsid w:val="001D5A8E"/>
    <w:rsid w:val="001D6987"/>
    <w:rsid w:val="001D6C80"/>
    <w:rsid w:val="001D7942"/>
    <w:rsid w:val="001D7B58"/>
    <w:rsid w:val="001E1D5A"/>
    <w:rsid w:val="001E233D"/>
    <w:rsid w:val="001E528B"/>
    <w:rsid w:val="001E54CA"/>
    <w:rsid w:val="001E6896"/>
    <w:rsid w:val="001E6AC6"/>
    <w:rsid w:val="001E6ACC"/>
    <w:rsid w:val="001E7ACE"/>
    <w:rsid w:val="001F1195"/>
    <w:rsid w:val="001F151C"/>
    <w:rsid w:val="001F268D"/>
    <w:rsid w:val="001F26E0"/>
    <w:rsid w:val="001F58C4"/>
    <w:rsid w:val="001F5F76"/>
    <w:rsid w:val="001F6CF4"/>
    <w:rsid w:val="00202074"/>
    <w:rsid w:val="0020247D"/>
    <w:rsid w:val="00202DFF"/>
    <w:rsid w:val="00203BB2"/>
    <w:rsid w:val="00204C09"/>
    <w:rsid w:val="00206994"/>
    <w:rsid w:val="0020727E"/>
    <w:rsid w:val="0021023B"/>
    <w:rsid w:val="00212710"/>
    <w:rsid w:val="0021394E"/>
    <w:rsid w:val="00213B41"/>
    <w:rsid w:val="00213DEC"/>
    <w:rsid w:val="00220496"/>
    <w:rsid w:val="00220636"/>
    <w:rsid w:val="002228EF"/>
    <w:rsid w:val="0022304E"/>
    <w:rsid w:val="00223054"/>
    <w:rsid w:val="002243B1"/>
    <w:rsid w:val="00224AE3"/>
    <w:rsid w:val="00225F0D"/>
    <w:rsid w:val="00226235"/>
    <w:rsid w:val="00226CE8"/>
    <w:rsid w:val="00230ABA"/>
    <w:rsid w:val="00231854"/>
    <w:rsid w:val="00233169"/>
    <w:rsid w:val="00234991"/>
    <w:rsid w:val="00235EC5"/>
    <w:rsid w:val="00237D9A"/>
    <w:rsid w:val="0024194F"/>
    <w:rsid w:val="00241BDF"/>
    <w:rsid w:val="00242410"/>
    <w:rsid w:val="002426B2"/>
    <w:rsid w:val="0024368A"/>
    <w:rsid w:val="00243710"/>
    <w:rsid w:val="00243CEA"/>
    <w:rsid w:val="00245EF4"/>
    <w:rsid w:val="00246A65"/>
    <w:rsid w:val="00250CC6"/>
    <w:rsid w:val="00252917"/>
    <w:rsid w:val="00253D11"/>
    <w:rsid w:val="0025419F"/>
    <w:rsid w:val="0025520E"/>
    <w:rsid w:val="002560FF"/>
    <w:rsid w:val="002569F2"/>
    <w:rsid w:val="00257BBC"/>
    <w:rsid w:val="00261A2F"/>
    <w:rsid w:val="002626D6"/>
    <w:rsid w:val="00266024"/>
    <w:rsid w:val="00266B65"/>
    <w:rsid w:val="00270252"/>
    <w:rsid w:val="002704D3"/>
    <w:rsid w:val="00270804"/>
    <w:rsid w:val="002709C4"/>
    <w:rsid w:val="00270C2A"/>
    <w:rsid w:val="00270D78"/>
    <w:rsid w:val="00273682"/>
    <w:rsid w:val="00273909"/>
    <w:rsid w:val="00273CEE"/>
    <w:rsid w:val="00275144"/>
    <w:rsid w:val="002778E2"/>
    <w:rsid w:val="00277A08"/>
    <w:rsid w:val="002812CD"/>
    <w:rsid w:val="00282090"/>
    <w:rsid w:val="00282778"/>
    <w:rsid w:val="002831FA"/>
    <w:rsid w:val="00283569"/>
    <w:rsid w:val="00284124"/>
    <w:rsid w:val="00287305"/>
    <w:rsid w:val="002879C8"/>
    <w:rsid w:val="00291CAB"/>
    <w:rsid w:val="0029205D"/>
    <w:rsid w:val="002943FD"/>
    <w:rsid w:val="00295292"/>
    <w:rsid w:val="00297857"/>
    <w:rsid w:val="002A0E3D"/>
    <w:rsid w:val="002A0EC0"/>
    <w:rsid w:val="002A0F93"/>
    <w:rsid w:val="002A154B"/>
    <w:rsid w:val="002A2930"/>
    <w:rsid w:val="002A3268"/>
    <w:rsid w:val="002A3434"/>
    <w:rsid w:val="002A3931"/>
    <w:rsid w:val="002A5186"/>
    <w:rsid w:val="002A5EEB"/>
    <w:rsid w:val="002A6083"/>
    <w:rsid w:val="002A695A"/>
    <w:rsid w:val="002A7F58"/>
    <w:rsid w:val="002B1405"/>
    <w:rsid w:val="002B250E"/>
    <w:rsid w:val="002B372F"/>
    <w:rsid w:val="002B47B9"/>
    <w:rsid w:val="002B4988"/>
    <w:rsid w:val="002C0108"/>
    <w:rsid w:val="002C0BBF"/>
    <w:rsid w:val="002C2AEC"/>
    <w:rsid w:val="002C47F3"/>
    <w:rsid w:val="002C5FC2"/>
    <w:rsid w:val="002C6A87"/>
    <w:rsid w:val="002C6C7A"/>
    <w:rsid w:val="002C6CF0"/>
    <w:rsid w:val="002D05CF"/>
    <w:rsid w:val="002D0AC0"/>
    <w:rsid w:val="002D19EE"/>
    <w:rsid w:val="002D2E50"/>
    <w:rsid w:val="002D350C"/>
    <w:rsid w:val="002D4DF3"/>
    <w:rsid w:val="002D569D"/>
    <w:rsid w:val="002E09B7"/>
    <w:rsid w:val="002E161F"/>
    <w:rsid w:val="002E1841"/>
    <w:rsid w:val="002E2401"/>
    <w:rsid w:val="002E34EE"/>
    <w:rsid w:val="002E3E16"/>
    <w:rsid w:val="002E4C58"/>
    <w:rsid w:val="002E4CE5"/>
    <w:rsid w:val="002E5025"/>
    <w:rsid w:val="002E7547"/>
    <w:rsid w:val="002E7A1E"/>
    <w:rsid w:val="002F0149"/>
    <w:rsid w:val="002F1939"/>
    <w:rsid w:val="002F19A2"/>
    <w:rsid w:val="002F30CF"/>
    <w:rsid w:val="002F3682"/>
    <w:rsid w:val="002F3EBC"/>
    <w:rsid w:val="002F6761"/>
    <w:rsid w:val="002F79AD"/>
    <w:rsid w:val="002F7AC7"/>
    <w:rsid w:val="00300593"/>
    <w:rsid w:val="00302854"/>
    <w:rsid w:val="00302905"/>
    <w:rsid w:val="00303884"/>
    <w:rsid w:val="003066C4"/>
    <w:rsid w:val="003074E5"/>
    <w:rsid w:val="00311D0B"/>
    <w:rsid w:val="0031326C"/>
    <w:rsid w:val="00313DB8"/>
    <w:rsid w:val="0031404A"/>
    <w:rsid w:val="003145B3"/>
    <w:rsid w:val="00316187"/>
    <w:rsid w:val="00317352"/>
    <w:rsid w:val="00317506"/>
    <w:rsid w:val="003176D9"/>
    <w:rsid w:val="00321D9E"/>
    <w:rsid w:val="0032318D"/>
    <w:rsid w:val="003239DE"/>
    <w:rsid w:val="00323E5F"/>
    <w:rsid w:val="00323E65"/>
    <w:rsid w:val="00326A19"/>
    <w:rsid w:val="00326A1A"/>
    <w:rsid w:val="00326C58"/>
    <w:rsid w:val="00331C41"/>
    <w:rsid w:val="003328AF"/>
    <w:rsid w:val="00332A36"/>
    <w:rsid w:val="00333251"/>
    <w:rsid w:val="00333627"/>
    <w:rsid w:val="0033386D"/>
    <w:rsid w:val="003338D0"/>
    <w:rsid w:val="00333B11"/>
    <w:rsid w:val="00334ACE"/>
    <w:rsid w:val="00335893"/>
    <w:rsid w:val="00336133"/>
    <w:rsid w:val="00340FB0"/>
    <w:rsid w:val="00341DFB"/>
    <w:rsid w:val="003420E8"/>
    <w:rsid w:val="00342399"/>
    <w:rsid w:val="003425EB"/>
    <w:rsid w:val="00342FF5"/>
    <w:rsid w:val="00343249"/>
    <w:rsid w:val="0034338C"/>
    <w:rsid w:val="003449E6"/>
    <w:rsid w:val="0034671D"/>
    <w:rsid w:val="00346B2F"/>
    <w:rsid w:val="00350361"/>
    <w:rsid w:val="003505E1"/>
    <w:rsid w:val="0035158A"/>
    <w:rsid w:val="0035267B"/>
    <w:rsid w:val="003528B2"/>
    <w:rsid w:val="00353DA6"/>
    <w:rsid w:val="00354235"/>
    <w:rsid w:val="003544A7"/>
    <w:rsid w:val="00354982"/>
    <w:rsid w:val="0035624D"/>
    <w:rsid w:val="003602D3"/>
    <w:rsid w:val="0036125C"/>
    <w:rsid w:val="00361FD0"/>
    <w:rsid w:val="00362199"/>
    <w:rsid w:val="00362BE1"/>
    <w:rsid w:val="003631C3"/>
    <w:rsid w:val="0036535E"/>
    <w:rsid w:val="00365B90"/>
    <w:rsid w:val="003667A6"/>
    <w:rsid w:val="00370352"/>
    <w:rsid w:val="00370A9F"/>
    <w:rsid w:val="00372DFC"/>
    <w:rsid w:val="00373347"/>
    <w:rsid w:val="0037396C"/>
    <w:rsid w:val="00373F38"/>
    <w:rsid w:val="00380FC5"/>
    <w:rsid w:val="003851CC"/>
    <w:rsid w:val="003855A0"/>
    <w:rsid w:val="00385BB7"/>
    <w:rsid w:val="00385DBC"/>
    <w:rsid w:val="00386144"/>
    <w:rsid w:val="003866EA"/>
    <w:rsid w:val="0039353B"/>
    <w:rsid w:val="0039364B"/>
    <w:rsid w:val="003939E1"/>
    <w:rsid w:val="00394BB7"/>
    <w:rsid w:val="003964C0"/>
    <w:rsid w:val="003A028F"/>
    <w:rsid w:val="003A0609"/>
    <w:rsid w:val="003A0C82"/>
    <w:rsid w:val="003A11B3"/>
    <w:rsid w:val="003A1649"/>
    <w:rsid w:val="003A185C"/>
    <w:rsid w:val="003A2037"/>
    <w:rsid w:val="003A65B6"/>
    <w:rsid w:val="003A7252"/>
    <w:rsid w:val="003B0D6D"/>
    <w:rsid w:val="003B1370"/>
    <w:rsid w:val="003B40A4"/>
    <w:rsid w:val="003B466E"/>
    <w:rsid w:val="003B54E3"/>
    <w:rsid w:val="003B5565"/>
    <w:rsid w:val="003B58F9"/>
    <w:rsid w:val="003B5B5C"/>
    <w:rsid w:val="003B5FD8"/>
    <w:rsid w:val="003B6834"/>
    <w:rsid w:val="003C0193"/>
    <w:rsid w:val="003C10B8"/>
    <w:rsid w:val="003C1C2F"/>
    <w:rsid w:val="003C22DC"/>
    <w:rsid w:val="003C23D0"/>
    <w:rsid w:val="003C2B13"/>
    <w:rsid w:val="003C3159"/>
    <w:rsid w:val="003C35CF"/>
    <w:rsid w:val="003C3C89"/>
    <w:rsid w:val="003C5CB5"/>
    <w:rsid w:val="003C6000"/>
    <w:rsid w:val="003C7D67"/>
    <w:rsid w:val="003D06F5"/>
    <w:rsid w:val="003D07D3"/>
    <w:rsid w:val="003D107D"/>
    <w:rsid w:val="003D231C"/>
    <w:rsid w:val="003D2838"/>
    <w:rsid w:val="003D2CE7"/>
    <w:rsid w:val="003D2D20"/>
    <w:rsid w:val="003D2DB3"/>
    <w:rsid w:val="003D5FF9"/>
    <w:rsid w:val="003D6C6E"/>
    <w:rsid w:val="003E0613"/>
    <w:rsid w:val="003E0AB3"/>
    <w:rsid w:val="003E0D83"/>
    <w:rsid w:val="003E10C9"/>
    <w:rsid w:val="003E15E9"/>
    <w:rsid w:val="003E1D80"/>
    <w:rsid w:val="003E3374"/>
    <w:rsid w:val="003E3869"/>
    <w:rsid w:val="003E4F4F"/>
    <w:rsid w:val="003E59ED"/>
    <w:rsid w:val="003E6AEA"/>
    <w:rsid w:val="003F101F"/>
    <w:rsid w:val="003F1616"/>
    <w:rsid w:val="003F1FAA"/>
    <w:rsid w:val="003F20BA"/>
    <w:rsid w:val="003F231A"/>
    <w:rsid w:val="003F3D7E"/>
    <w:rsid w:val="003F4210"/>
    <w:rsid w:val="003F4E07"/>
    <w:rsid w:val="003F5DE4"/>
    <w:rsid w:val="003F68BD"/>
    <w:rsid w:val="003F6E86"/>
    <w:rsid w:val="003F6FF3"/>
    <w:rsid w:val="003F7455"/>
    <w:rsid w:val="003F75BD"/>
    <w:rsid w:val="00400858"/>
    <w:rsid w:val="00403070"/>
    <w:rsid w:val="0040327B"/>
    <w:rsid w:val="0040327E"/>
    <w:rsid w:val="004032AF"/>
    <w:rsid w:val="00403CBC"/>
    <w:rsid w:val="00405C3A"/>
    <w:rsid w:val="00406159"/>
    <w:rsid w:val="00406D43"/>
    <w:rsid w:val="00407D8D"/>
    <w:rsid w:val="00407EDB"/>
    <w:rsid w:val="0041051E"/>
    <w:rsid w:val="00412996"/>
    <w:rsid w:val="00413432"/>
    <w:rsid w:val="00414065"/>
    <w:rsid w:val="00414E4C"/>
    <w:rsid w:val="00417402"/>
    <w:rsid w:val="00417CC9"/>
    <w:rsid w:val="004221C4"/>
    <w:rsid w:val="004228A8"/>
    <w:rsid w:val="00422FAB"/>
    <w:rsid w:val="0042519B"/>
    <w:rsid w:val="004254A3"/>
    <w:rsid w:val="0042575F"/>
    <w:rsid w:val="00427DE7"/>
    <w:rsid w:val="004310D9"/>
    <w:rsid w:val="00432F22"/>
    <w:rsid w:val="00434079"/>
    <w:rsid w:val="00435775"/>
    <w:rsid w:val="00435C83"/>
    <w:rsid w:val="00435D98"/>
    <w:rsid w:val="00435DF6"/>
    <w:rsid w:val="00436238"/>
    <w:rsid w:val="00437067"/>
    <w:rsid w:val="00441D11"/>
    <w:rsid w:val="00442188"/>
    <w:rsid w:val="00442303"/>
    <w:rsid w:val="00443F36"/>
    <w:rsid w:val="004457DA"/>
    <w:rsid w:val="00446EAF"/>
    <w:rsid w:val="00447863"/>
    <w:rsid w:val="00450B24"/>
    <w:rsid w:val="00450BFC"/>
    <w:rsid w:val="0045208F"/>
    <w:rsid w:val="00455199"/>
    <w:rsid w:val="004551CE"/>
    <w:rsid w:val="0045767A"/>
    <w:rsid w:val="0046100B"/>
    <w:rsid w:val="00461245"/>
    <w:rsid w:val="00464544"/>
    <w:rsid w:val="0046551E"/>
    <w:rsid w:val="00465AEA"/>
    <w:rsid w:val="00470FF0"/>
    <w:rsid w:val="00471CFE"/>
    <w:rsid w:val="0047283D"/>
    <w:rsid w:val="004733FC"/>
    <w:rsid w:val="004741F3"/>
    <w:rsid w:val="004750F5"/>
    <w:rsid w:val="00476293"/>
    <w:rsid w:val="00480BB2"/>
    <w:rsid w:val="00480CCA"/>
    <w:rsid w:val="004824B9"/>
    <w:rsid w:val="0048655A"/>
    <w:rsid w:val="004866A8"/>
    <w:rsid w:val="0048752D"/>
    <w:rsid w:val="00490437"/>
    <w:rsid w:val="00496995"/>
    <w:rsid w:val="00497114"/>
    <w:rsid w:val="004973E9"/>
    <w:rsid w:val="00497BF7"/>
    <w:rsid w:val="004A05DB"/>
    <w:rsid w:val="004A117D"/>
    <w:rsid w:val="004A1644"/>
    <w:rsid w:val="004A26C6"/>
    <w:rsid w:val="004A2A9F"/>
    <w:rsid w:val="004A56DD"/>
    <w:rsid w:val="004A6460"/>
    <w:rsid w:val="004A646E"/>
    <w:rsid w:val="004A70BB"/>
    <w:rsid w:val="004A7486"/>
    <w:rsid w:val="004B0A6F"/>
    <w:rsid w:val="004B1683"/>
    <w:rsid w:val="004B236D"/>
    <w:rsid w:val="004B303B"/>
    <w:rsid w:val="004B3B62"/>
    <w:rsid w:val="004B3F88"/>
    <w:rsid w:val="004B4019"/>
    <w:rsid w:val="004B4BF9"/>
    <w:rsid w:val="004B5117"/>
    <w:rsid w:val="004B5861"/>
    <w:rsid w:val="004B72EA"/>
    <w:rsid w:val="004B7E66"/>
    <w:rsid w:val="004C0420"/>
    <w:rsid w:val="004C0BFF"/>
    <w:rsid w:val="004C209D"/>
    <w:rsid w:val="004C3945"/>
    <w:rsid w:val="004C4193"/>
    <w:rsid w:val="004C4A6D"/>
    <w:rsid w:val="004C544A"/>
    <w:rsid w:val="004D16A6"/>
    <w:rsid w:val="004D19DE"/>
    <w:rsid w:val="004D251D"/>
    <w:rsid w:val="004D27E6"/>
    <w:rsid w:val="004D4F71"/>
    <w:rsid w:val="004D7215"/>
    <w:rsid w:val="004D78D5"/>
    <w:rsid w:val="004E10B5"/>
    <w:rsid w:val="004E154F"/>
    <w:rsid w:val="004E45D6"/>
    <w:rsid w:val="004E4A45"/>
    <w:rsid w:val="004E5290"/>
    <w:rsid w:val="004E54AB"/>
    <w:rsid w:val="004F0907"/>
    <w:rsid w:val="004F12EC"/>
    <w:rsid w:val="004F232D"/>
    <w:rsid w:val="004F289F"/>
    <w:rsid w:val="004F354B"/>
    <w:rsid w:val="004F5F4C"/>
    <w:rsid w:val="004F5FC8"/>
    <w:rsid w:val="004F78F7"/>
    <w:rsid w:val="00502785"/>
    <w:rsid w:val="0050292D"/>
    <w:rsid w:val="00502A85"/>
    <w:rsid w:val="005035A2"/>
    <w:rsid w:val="0050379F"/>
    <w:rsid w:val="00504550"/>
    <w:rsid w:val="00504C1D"/>
    <w:rsid w:val="005062A9"/>
    <w:rsid w:val="00506352"/>
    <w:rsid w:val="00506416"/>
    <w:rsid w:val="005070A8"/>
    <w:rsid w:val="0050786B"/>
    <w:rsid w:val="005102DF"/>
    <w:rsid w:val="00510961"/>
    <w:rsid w:val="0051100A"/>
    <w:rsid w:val="00512695"/>
    <w:rsid w:val="00512920"/>
    <w:rsid w:val="00513C54"/>
    <w:rsid w:val="005211FC"/>
    <w:rsid w:val="005215B8"/>
    <w:rsid w:val="00522347"/>
    <w:rsid w:val="005243F5"/>
    <w:rsid w:val="00524509"/>
    <w:rsid w:val="00524789"/>
    <w:rsid w:val="005266DB"/>
    <w:rsid w:val="00527AD2"/>
    <w:rsid w:val="00530108"/>
    <w:rsid w:val="005303A1"/>
    <w:rsid w:val="00530906"/>
    <w:rsid w:val="00531CCE"/>
    <w:rsid w:val="00531E10"/>
    <w:rsid w:val="00532F06"/>
    <w:rsid w:val="00535102"/>
    <w:rsid w:val="00535343"/>
    <w:rsid w:val="00535B8F"/>
    <w:rsid w:val="00536FCA"/>
    <w:rsid w:val="005370AA"/>
    <w:rsid w:val="00537242"/>
    <w:rsid w:val="00540860"/>
    <w:rsid w:val="00542AF7"/>
    <w:rsid w:val="0054333F"/>
    <w:rsid w:val="00543821"/>
    <w:rsid w:val="00544277"/>
    <w:rsid w:val="00545F92"/>
    <w:rsid w:val="0054604A"/>
    <w:rsid w:val="005463FE"/>
    <w:rsid w:val="00551C3D"/>
    <w:rsid w:val="005528C4"/>
    <w:rsid w:val="00552A2D"/>
    <w:rsid w:val="00553374"/>
    <w:rsid w:val="005545AA"/>
    <w:rsid w:val="00555530"/>
    <w:rsid w:val="00557AD5"/>
    <w:rsid w:val="00557B00"/>
    <w:rsid w:val="00560891"/>
    <w:rsid w:val="00560EC4"/>
    <w:rsid w:val="0056103A"/>
    <w:rsid w:val="005614B9"/>
    <w:rsid w:val="0056244B"/>
    <w:rsid w:val="00563A94"/>
    <w:rsid w:val="00570164"/>
    <w:rsid w:val="00570737"/>
    <w:rsid w:val="00570A2E"/>
    <w:rsid w:val="00572C18"/>
    <w:rsid w:val="00573079"/>
    <w:rsid w:val="00575387"/>
    <w:rsid w:val="005757C8"/>
    <w:rsid w:val="00575C66"/>
    <w:rsid w:val="005771BD"/>
    <w:rsid w:val="00577CD7"/>
    <w:rsid w:val="005813B2"/>
    <w:rsid w:val="0058383E"/>
    <w:rsid w:val="00584FCE"/>
    <w:rsid w:val="00585B89"/>
    <w:rsid w:val="005868D7"/>
    <w:rsid w:val="0058752C"/>
    <w:rsid w:val="00587BCF"/>
    <w:rsid w:val="00587F4C"/>
    <w:rsid w:val="0059166A"/>
    <w:rsid w:val="00592BC4"/>
    <w:rsid w:val="00592FF5"/>
    <w:rsid w:val="00595425"/>
    <w:rsid w:val="00596012"/>
    <w:rsid w:val="00596C22"/>
    <w:rsid w:val="005A2199"/>
    <w:rsid w:val="005A3CCC"/>
    <w:rsid w:val="005A547C"/>
    <w:rsid w:val="005A5C60"/>
    <w:rsid w:val="005A709C"/>
    <w:rsid w:val="005A73D9"/>
    <w:rsid w:val="005B0D2C"/>
    <w:rsid w:val="005B15AD"/>
    <w:rsid w:val="005B5AF4"/>
    <w:rsid w:val="005B5EE6"/>
    <w:rsid w:val="005B6898"/>
    <w:rsid w:val="005B7203"/>
    <w:rsid w:val="005B7462"/>
    <w:rsid w:val="005B7A2E"/>
    <w:rsid w:val="005C00B3"/>
    <w:rsid w:val="005C01AB"/>
    <w:rsid w:val="005C1C9F"/>
    <w:rsid w:val="005C3957"/>
    <w:rsid w:val="005C4170"/>
    <w:rsid w:val="005C4FB1"/>
    <w:rsid w:val="005C5542"/>
    <w:rsid w:val="005C5F1F"/>
    <w:rsid w:val="005C63E0"/>
    <w:rsid w:val="005C6686"/>
    <w:rsid w:val="005C7ED8"/>
    <w:rsid w:val="005D185B"/>
    <w:rsid w:val="005D1911"/>
    <w:rsid w:val="005D6574"/>
    <w:rsid w:val="005D7DAF"/>
    <w:rsid w:val="005E05ED"/>
    <w:rsid w:val="005E18BD"/>
    <w:rsid w:val="005E226F"/>
    <w:rsid w:val="005E2CB5"/>
    <w:rsid w:val="005E2CDC"/>
    <w:rsid w:val="005E3F4F"/>
    <w:rsid w:val="005E5232"/>
    <w:rsid w:val="005E62A4"/>
    <w:rsid w:val="005E6E3A"/>
    <w:rsid w:val="005F02A6"/>
    <w:rsid w:val="005F069A"/>
    <w:rsid w:val="005F2331"/>
    <w:rsid w:val="005F2F4C"/>
    <w:rsid w:val="005F38F4"/>
    <w:rsid w:val="005F439B"/>
    <w:rsid w:val="005F4FE2"/>
    <w:rsid w:val="005F511D"/>
    <w:rsid w:val="005F56FE"/>
    <w:rsid w:val="005F5BFB"/>
    <w:rsid w:val="005F5D90"/>
    <w:rsid w:val="005F6A9F"/>
    <w:rsid w:val="006022CD"/>
    <w:rsid w:val="00602AFA"/>
    <w:rsid w:val="00603DD7"/>
    <w:rsid w:val="00603EB3"/>
    <w:rsid w:val="00604A7D"/>
    <w:rsid w:val="0060761A"/>
    <w:rsid w:val="00607A9A"/>
    <w:rsid w:val="00607D6F"/>
    <w:rsid w:val="00610715"/>
    <w:rsid w:val="00611474"/>
    <w:rsid w:val="00611B8E"/>
    <w:rsid w:val="00611D14"/>
    <w:rsid w:val="00612713"/>
    <w:rsid w:val="00614335"/>
    <w:rsid w:val="00614379"/>
    <w:rsid w:val="0061479C"/>
    <w:rsid w:val="00614889"/>
    <w:rsid w:val="00617119"/>
    <w:rsid w:val="006179A2"/>
    <w:rsid w:val="0062176B"/>
    <w:rsid w:val="00622B17"/>
    <w:rsid w:val="006237CD"/>
    <w:rsid w:val="00624169"/>
    <w:rsid w:val="00624344"/>
    <w:rsid w:val="00624FFF"/>
    <w:rsid w:val="00627AC2"/>
    <w:rsid w:val="0063215E"/>
    <w:rsid w:val="006323A5"/>
    <w:rsid w:val="00632607"/>
    <w:rsid w:val="0063455A"/>
    <w:rsid w:val="00635161"/>
    <w:rsid w:val="00635227"/>
    <w:rsid w:val="0063775A"/>
    <w:rsid w:val="0064361D"/>
    <w:rsid w:val="0064493F"/>
    <w:rsid w:val="00644CCD"/>
    <w:rsid w:val="006453CE"/>
    <w:rsid w:val="006479C0"/>
    <w:rsid w:val="00651541"/>
    <w:rsid w:val="00653FCA"/>
    <w:rsid w:val="00655743"/>
    <w:rsid w:val="006566EF"/>
    <w:rsid w:val="00656FB4"/>
    <w:rsid w:val="0065721A"/>
    <w:rsid w:val="00657CDD"/>
    <w:rsid w:val="00660336"/>
    <w:rsid w:val="00660D9F"/>
    <w:rsid w:val="00661287"/>
    <w:rsid w:val="00661AD4"/>
    <w:rsid w:val="0066338D"/>
    <w:rsid w:val="00663996"/>
    <w:rsid w:val="00663C62"/>
    <w:rsid w:val="00664097"/>
    <w:rsid w:val="006646F4"/>
    <w:rsid w:val="006658B5"/>
    <w:rsid w:val="00665A71"/>
    <w:rsid w:val="00665C6C"/>
    <w:rsid w:val="00666834"/>
    <w:rsid w:val="00667D8E"/>
    <w:rsid w:val="00670386"/>
    <w:rsid w:val="006703C4"/>
    <w:rsid w:val="00670524"/>
    <w:rsid w:val="00670673"/>
    <w:rsid w:val="0067137C"/>
    <w:rsid w:val="0067170E"/>
    <w:rsid w:val="00671728"/>
    <w:rsid w:val="00671AD1"/>
    <w:rsid w:val="00672A6D"/>
    <w:rsid w:val="0067373E"/>
    <w:rsid w:val="00673EC4"/>
    <w:rsid w:val="00674D7C"/>
    <w:rsid w:val="006760AE"/>
    <w:rsid w:val="00681E44"/>
    <w:rsid w:val="00683158"/>
    <w:rsid w:val="00683A85"/>
    <w:rsid w:val="00683B41"/>
    <w:rsid w:val="00683F0A"/>
    <w:rsid w:val="00684671"/>
    <w:rsid w:val="00684CBB"/>
    <w:rsid w:val="006908B6"/>
    <w:rsid w:val="00692837"/>
    <w:rsid w:val="00692E0F"/>
    <w:rsid w:val="006939BB"/>
    <w:rsid w:val="00694995"/>
    <w:rsid w:val="00695472"/>
    <w:rsid w:val="00697250"/>
    <w:rsid w:val="0069772A"/>
    <w:rsid w:val="006A2F8E"/>
    <w:rsid w:val="006A4C1F"/>
    <w:rsid w:val="006A554B"/>
    <w:rsid w:val="006B2EC1"/>
    <w:rsid w:val="006B3599"/>
    <w:rsid w:val="006C0E0A"/>
    <w:rsid w:val="006C1242"/>
    <w:rsid w:val="006C381F"/>
    <w:rsid w:val="006C39D2"/>
    <w:rsid w:val="006C3FDF"/>
    <w:rsid w:val="006C42DC"/>
    <w:rsid w:val="006C7C5D"/>
    <w:rsid w:val="006D020D"/>
    <w:rsid w:val="006D0B40"/>
    <w:rsid w:val="006D58FA"/>
    <w:rsid w:val="006D66D8"/>
    <w:rsid w:val="006D6E81"/>
    <w:rsid w:val="006E135A"/>
    <w:rsid w:val="006E1804"/>
    <w:rsid w:val="006E4321"/>
    <w:rsid w:val="006E5BF5"/>
    <w:rsid w:val="006F3258"/>
    <w:rsid w:val="006F3F17"/>
    <w:rsid w:val="006F53AA"/>
    <w:rsid w:val="006F631E"/>
    <w:rsid w:val="006F6818"/>
    <w:rsid w:val="006F6ACF"/>
    <w:rsid w:val="006F6D6A"/>
    <w:rsid w:val="0070034F"/>
    <w:rsid w:val="007004C7"/>
    <w:rsid w:val="0070204E"/>
    <w:rsid w:val="00702FB9"/>
    <w:rsid w:val="00703032"/>
    <w:rsid w:val="007039CF"/>
    <w:rsid w:val="00703FF1"/>
    <w:rsid w:val="0070512C"/>
    <w:rsid w:val="007054FC"/>
    <w:rsid w:val="007056EC"/>
    <w:rsid w:val="00706156"/>
    <w:rsid w:val="00706B59"/>
    <w:rsid w:val="00707A87"/>
    <w:rsid w:val="007107DE"/>
    <w:rsid w:val="00710F17"/>
    <w:rsid w:val="00712406"/>
    <w:rsid w:val="00712726"/>
    <w:rsid w:val="00714516"/>
    <w:rsid w:val="00714809"/>
    <w:rsid w:val="00716C00"/>
    <w:rsid w:val="00716E7A"/>
    <w:rsid w:val="00721377"/>
    <w:rsid w:val="00722324"/>
    <w:rsid w:val="007235CE"/>
    <w:rsid w:val="00724F46"/>
    <w:rsid w:val="00725098"/>
    <w:rsid w:val="00726A45"/>
    <w:rsid w:val="0073119F"/>
    <w:rsid w:val="00731A08"/>
    <w:rsid w:val="007323EB"/>
    <w:rsid w:val="007326C8"/>
    <w:rsid w:val="0073283A"/>
    <w:rsid w:val="007333BA"/>
    <w:rsid w:val="00733A44"/>
    <w:rsid w:val="0073465C"/>
    <w:rsid w:val="00734D3E"/>
    <w:rsid w:val="00736E28"/>
    <w:rsid w:val="00737426"/>
    <w:rsid w:val="00740454"/>
    <w:rsid w:val="00741A16"/>
    <w:rsid w:val="00743533"/>
    <w:rsid w:val="0074366A"/>
    <w:rsid w:val="007440B9"/>
    <w:rsid w:val="00745B7A"/>
    <w:rsid w:val="00746361"/>
    <w:rsid w:val="00746A08"/>
    <w:rsid w:val="00746DF3"/>
    <w:rsid w:val="00747959"/>
    <w:rsid w:val="00747E4D"/>
    <w:rsid w:val="0075005C"/>
    <w:rsid w:val="00750259"/>
    <w:rsid w:val="00752770"/>
    <w:rsid w:val="00753292"/>
    <w:rsid w:val="007537A6"/>
    <w:rsid w:val="0075381D"/>
    <w:rsid w:val="00754292"/>
    <w:rsid w:val="007557F8"/>
    <w:rsid w:val="00756807"/>
    <w:rsid w:val="00756A60"/>
    <w:rsid w:val="00757EBE"/>
    <w:rsid w:val="00762B10"/>
    <w:rsid w:val="00762C22"/>
    <w:rsid w:val="00766F01"/>
    <w:rsid w:val="00767A77"/>
    <w:rsid w:val="00767EB1"/>
    <w:rsid w:val="00770946"/>
    <w:rsid w:val="00771EA0"/>
    <w:rsid w:val="00774BB2"/>
    <w:rsid w:val="00774C25"/>
    <w:rsid w:val="00774D78"/>
    <w:rsid w:val="00775612"/>
    <w:rsid w:val="00775BC4"/>
    <w:rsid w:val="00776496"/>
    <w:rsid w:val="0077764B"/>
    <w:rsid w:val="00781BCD"/>
    <w:rsid w:val="00782A98"/>
    <w:rsid w:val="0078415B"/>
    <w:rsid w:val="007855A9"/>
    <w:rsid w:val="00786590"/>
    <w:rsid w:val="00790B88"/>
    <w:rsid w:val="00790F0B"/>
    <w:rsid w:val="00791340"/>
    <w:rsid w:val="007919EB"/>
    <w:rsid w:val="00792895"/>
    <w:rsid w:val="00792E48"/>
    <w:rsid w:val="00793E56"/>
    <w:rsid w:val="007941EB"/>
    <w:rsid w:val="00794F2E"/>
    <w:rsid w:val="00796552"/>
    <w:rsid w:val="00796710"/>
    <w:rsid w:val="007A0785"/>
    <w:rsid w:val="007A304A"/>
    <w:rsid w:val="007A3102"/>
    <w:rsid w:val="007A33FD"/>
    <w:rsid w:val="007A348C"/>
    <w:rsid w:val="007A4506"/>
    <w:rsid w:val="007A5988"/>
    <w:rsid w:val="007A67C0"/>
    <w:rsid w:val="007A7641"/>
    <w:rsid w:val="007B0C29"/>
    <w:rsid w:val="007B341B"/>
    <w:rsid w:val="007B387A"/>
    <w:rsid w:val="007B5F2B"/>
    <w:rsid w:val="007B7A1F"/>
    <w:rsid w:val="007C029B"/>
    <w:rsid w:val="007C0B9E"/>
    <w:rsid w:val="007C19CC"/>
    <w:rsid w:val="007C30A7"/>
    <w:rsid w:val="007C3290"/>
    <w:rsid w:val="007C37BD"/>
    <w:rsid w:val="007C5928"/>
    <w:rsid w:val="007C6566"/>
    <w:rsid w:val="007C71CF"/>
    <w:rsid w:val="007D0F59"/>
    <w:rsid w:val="007D2390"/>
    <w:rsid w:val="007D2919"/>
    <w:rsid w:val="007D3AA4"/>
    <w:rsid w:val="007D4124"/>
    <w:rsid w:val="007D50E0"/>
    <w:rsid w:val="007D6976"/>
    <w:rsid w:val="007D7560"/>
    <w:rsid w:val="007E11F8"/>
    <w:rsid w:val="007E12A0"/>
    <w:rsid w:val="007E188B"/>
    <w:rsid w:val="007E3AB0"/>
    <w:rsid w:val="007F1D9C"/>
    <w:rsid w:val="007F3184"/>
    <w:rsid w:val="007F3AC2"/>
    <w:rsid w:val="007F3B64"/>
    <w:rsid w:val="007F3DCD"/>
    <w:rsid w:val="007F4C0C"/>
    <w:rsid w:val="007F6929"/>
    <w:rsid w:val="007F6A44"/>
    <w:rsid w:val="007F780F"/>
    <w:rsid w:val="007F7937"/>
    <w:rsid w:val="00800D85"/>
    <w:rsid w:val="00800DCD"/>
    <w:rsid w:val="00802088"/>
    <w:rsid w:val="00803EEB"/>
    <w:rsid w:val="00804606"/>
    <w:rsid w:val="00804A11"/>
    <w:rsid w:val="00805E05"/>
    <w:rsid w:val="00806E3B"/>
    <w:rsid w:val="008105D1"/>
    <w:rsid w:val="008118E9"/>
    <w:rsid w:val="00813085"/>
    <w:rsid w:val="00814187"/>
    <w:rsid w:val="0081627C"/>
    <w:rsid w:val="008165F0"/>
    <w:rsid w:val="008169EA"/>
    <w:rsid w:val="008201D6"/>
    <w:rsid w:val="008211B0"/>
    <w:rsid w:val="00821588"/>
    <w:rsid w:val="0082172E"/>
    <w:rsid w:val="00822B30"/>
    <w:rsid w:val="008230F3"/>
    <w:rsid w:val="008233C1"/>
    <w:rsid w:val="00823975"/>
    <w:rsid w:val="00823E96"/>
    <w:rsid w:val="008277D4"/>
    <w:rsid w:val="00830D5C"/>
    <w:rsid w:val="00830E6E"/>
    <w:rsid w:val="00832AB2"/>
    <w:rsid w:val="00833B4E"/>
    <w:rsid w:val="0083683E"/>
    <w:rsid w:val="00836F48"/>
    <w:rsid w:val="00837121"/>
    <w:rsid w:val="00837A71"/>
    <w:rsid w:val="00840732"/>
    <w:rsid w:val="008427D0"/>
    <w:rsid w:val="00843B24"/>
    <w:rsid w:val="0084521B"/>
    <w:rsid w:val="00845C40"/>
    <w:rsid w:val="00845E15"/>
    <w:rsid w:val="008461C8"/>
    <w:rsid w:val="0084722F"/>
    <w:rsid w:val="008508CB"/>
    <w:rsid w:val="00852A7B"/>
    <w:rsid w:val="00852B69"/>
    <w:rsid w:val="00856D79"/>
    <w:rsid w:val="0086273D"/>
    <w:rsid w:val="00863588"/>
    <w:rsid w:val="00863C43"/>
    <w:rsid w:val="00864589"/>
    <w:rsid w:val="008649C8"/>
    <w:rsid w:val="008658EE"/>
    <w:rsid w:val="00865F92"/>
    <w:rsid w:val="008705EA"/>
    <w:rsid w:val="00871099"/>
    <w:rsid w:val="00871DDE"/>
    <w:rsid w:val="00872723"/>
    <w:rsid w:val="008731F5"/>
    <w:rsid w:val="008767BE"/>
    <w:rsid w:val="00876AEA"/>
    <w:rsid w:val="00876B33"/>
    <w:rsid w:val="00877563"/>
    <w:rsid w:val="008775ED"/>
    <w:rsid w:val="00877689"/>
    <w:rsid w:val="008803DA"/>
    <w:rsid w:val="00880F2A"/>
    <w:rsid w:val="00881E98"/>
    <w:rsid w:val="00885603"/>
    <w:rsid w:val="00890A9E"/>
    <w:rsid w:val="00890DC9"/>
    <w:rsid w:val="00891C2C"/>
    <w:rsid w:val="00895B24"/>
    <w:rsid w:val="00896607"/>
    <w:rsid w:val="00896972"/>
    <w:rsid w:val="00896E3B"/>
    <w:rsid w:val="00897265"/>
    <w:rsid w:val="008977A3"/>
    <w:rsid w:val="008A121E"/>
    <w:rsid w:val="008A1364"/>
    <w:rsid w:val="008A1D95"/>
    <w:rsid w:val="008A4682"/>
    <w:rsid w:val="008A4711"/>
    <w:rsid w:val="008A4C93"/>
    <w:rsid w:val="008A6303"/>
    <w:rsid w:val="008A76C7"/>
    <w:rsid w:val="008B019E"/>
    <w:rsid w:val="008B1809"/>
    <w:rsid w:val="008B2EA2"/>
    <w:rsid w:val="008B518B"/>
    <w:rsid w:val="008B51AB"/>
    <w:rsid w:val="008B523D"/>
    <w:rsid w:val="008B5AFD"/>
    <w:rsid w:val="008B6552"/>
    <w:rsid w:val="008B7614"/>
    <w:rsid w:val="008B7AEA"/>
    <w:rsid w:val="008C0601"/>
    <w:rsid w:val="008C0E73"/>
    <w:rsid w:val="008C48BC"/>
    <w:rsid w:val="008C4A25"/>
    <w:rsid w:val="008C63A7"/>
    <w:rsid w:val="008C7F3C"/>
    <w:rsid w:val="008D0BE3"/>
    <w:rsid w:val="008D0F35"/>
    <w:rsid w:val="008D1B1B"/>
    <w:rsid w:val="008D1CE5"/>
    <w:rsid w:val="008D791A"/>
    <w:rsid w:val="008D7D2F"/>
    <w:rsid w:val="008E13D3"/>
    <w:rsid w:val="008E1569"/>
    <w:rsid w:val="008E2563"/>
    <w:rsid w:val="008E2A9C"/>
    <w:rsid w:val="008E34C1"/>
    <w:rsid w:val="008E3577"/>
    <w:rsid w:val="008E5246"/>
    <w:rsid w:val="008E6A86"/>
    <w:rsid w:val="008F055C"/>
    <w:rsid w:val="008F0E23"/>
    <w:rsid w:val="008F0E64"/>
    <w:rsid w:val="008F1A39"/>
    <w:rsid w:val="008F35E3"/>
    <w:rsid w:val="008F3EF4"/>
    <w:rsid w:val="0090085B"/>
    <w:rsid w:val="009011D0"/>
    <w:rsid w:val="0090173C"/>
    <w:rsid w:val="00901B65"/>
    <w:rsid w:val="00902673"/>
    <w:rsid w:val="00902728"/>
    <w:rsid w:val="00903C01"/>
    <w:rsid w:val="00903DF7"/>
    <w:rsid w:val="00904711"/>
    <w:rsid w:val="00905AEC"/>
    <w:rsid w:val="00906502"/>
    <w:rsid w:val="009100EE"/>
    <w:rsid w:val="0091094C"/>
    <w:rsid w:val="0091270E"/>
    <w:rsid w:val="00912A62"/>
    <w:rsid w:val="0091608F"/>
    <w:rsid w:val="00916692"/>
    <w:rsid w:val="0091712B"/>
    <w:rsid w:val="0091768F"/>
    <w:rsid w:val="00920DAD"/>
    <w:rsid w:val="009210B1"/>
    <w:rsid w:val="00921DD4"/>
    <w:rsid w:val="009220D0"/>
    <w:rsid w:val="00922991"/>
    <w:rsid w:val="00923310"/>
    <w:rsid w:val="009236EF"/>
    <w:rsid w:val="00923A1F"/>
    <w:rsid w:val="00923E62"/>
    <w:rsid w:val="0092471B"/>
    <w:rsid w:val="009257AF"/>
    <w:rsid w:val="009263C7"/>
    <w:rsid w:val="009278A1"/>
    <w:rsid w:val="009279F7"/>
    <w:rsid w:val="009311A2"/>
    <w:rsid w:val="00932862"/>
    <w:rsid w:val="00933A4A"/>
    <w:rsid w:val="00935757"/>
    <w:rsid w:val="009400EF"/>
    <w:rsid w:val="00942680"/>
    <w:rsid w:val="0094350F"/>
    <w:rsid w:val="00943D6F"/>
    <w:rsid w:val="009467BE"/>
    <w:rsid w:val="00951B8F"/>
    <w:rsid w:val="00952175"/>
    <w:rsid w:val="009521B8"/>
    <w:rsid w:val="00952860"/>
    <w:rsid w:val="00957488"/>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5F99"/>
    <w:rsid w:val="009663CF"/>
    <w:rsid w:val="009664FC"/>
    <w:rsid w:val="00966921"/>
    <w:rsid w:val="00967A67"/>
    <w:rsid w:val="0097182E"/>
    <w:rsid w:val="00971830"/>
    <w:rsid w:val="00972D5C"/>
    <w:rsid w:val="009739B0"/>
    <w:rsid w:val="00973E48"/>
    <w:rsid w:val="0097425B"/>
    <w:rsid w:val="00974E50"/>
    <w:rsid w:val="0097590F"/>
    <w:rsid w:val="00975B46"/>
    <w:rsid w:val="00975BBA"/>
    <w:rsid w:val="00986E85"/>
    <w:rsid w:val="00990522"/>
    <w:rsid w:val="00994554"/>
    <w:rsid w:val="009954B0"/>
    <w:rsid w:val="00996ED4"/>
    <w:rsid w:val="009A26D0"/>
    <w:rsid w:val="009A2705"/>
    <w:rsid w:val="009A35D6"/>
    <w:rsid w:val="009A3FD3"/>
    <w:rsid w:val="009A5103"/>
    <w:rsid w:val="009A74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694"/>
    <w:rsid w:val="009D45CE"/>
    <w:rsid w:val="009D5689"/>
    <w:rsid w:val="009D68B6"/>
    <w:rsid w:val="009D7AA3"/>
    <w:rsid w:val="009D7ECE"/>
    <w:rsid w:val="009E180C"/>
    <w:rsid w:val="009E1C19"/>
    <w:rsid w:val="009E233E"/>
    <w:rsid w:val="009E2E0F"/>
    <w:rsid w:val="009E3720"/>
    <w:rsid w:val="009E3934"/>
    <w:rsid w:val="009E43CA"/>
    <w:rsid w:val="009E7AC1"/>
    <w:rsid w:val="009E7C32"/>
    <w:rsid w:val="009F00F6"/>
    <w:rsid w:val="009F0947"/>
    <w:rsid w:val="009F0C28"/>
    <w:rsid w:val="009F1C10"/>
    <w:rsid w:val="00A006A2"/>
    <w:rsid w:val="00A00D88"/>
    <w:rsid w:val="00A00EE4"/>
    <w:rsid w:val="00A02210"/>
    <w:rsid w:val="00A025BA"/>
    <w:rsid w:val="00A02C85"/>
    <w:rsid w:val="00A03C79"/>
    <w:rsid w:val="00A03D4A"/>
    <w:rsid w:val="00A059FE"/>
    <w:rsid w:val="00A05E62"/>
    <w:rsid w:val="00A10B7D"/>
    <w:rsid w:val="00A113C5"/>
    <w:rsid w:val="00A131F0"/>
    <w:rsid w:val="00A14AA1"/>
    <w:rsid w:val="00A159EC"/>
    <w:rsid w:val="00A20F32"/>
    <w:rsid w:val="00A223AF"/>
    <w:rsid w:val="00A2297C"/>
    <w:rsid w:val="00A22BE2"/>
    <w:rsid w:val="00A24222"/>
    <w:rsid w:val="00A24C22"/>
    <w:rsid w:val="00A24D73"/>
    <w:rsid w:val="00A2564B"/>
    <w:rsid w:val="00A261AB"/>
    <w:rsid w:val="00A26569"/>
    <w:rsid w:val="00A266AB"/>
    <w:rsid w:val="00A30D7B"/>
    <w:rsid w:val="00A31EE8"/>
    <w:rsid w:val="00A330DD"/>
    <w:rsid w:val="00A354FC"/>
    <w:rsid w:val="00A40436"/>
    <w:rsid w:val="00A439A0"/>
    <w:rsid w:val="00A4571D"/>
    <w:rsid w:val="00A47C81"/>
    <w:rsid w:val="00A50914"/>
    <w:rsid w:val="00A546D3"/>
    <w:rsid w:val="00A56946"/>
    <w:rsid w:val="00A57CEB"/>
    <w:rsid w:val="00A60192"/>
    <w:rsid w:val="00A6151B"/>
    <w:rsid w:val="00A615BE"/>
    <w:rsid w:val="00A6474E"/>
    <w:rsid w:val="00A6695C"/>
    <w:rsid w:val="00A716FA"/>
    <w:rsid w:val="00A72441"/>
    <w:rsid w:val="00A759EC"/>
    <w:rsid w:val="00A75C24"/>
    <w:rsid w:val="00A76FA7"/>
    <w:rsid w:val="00A77E4B"/>
    <w:rsid w:val="00A80A55"/>
    <w:rsid w:val="00A80AD4"/>
    <w:rsid w:val="00A8246B"/>
    <w:rsid w:val="00A855BF"/>
    <w:rsid w:val="00A86F40"/>
    <w:rsid w:val="00A8786B"/>
    <w:rsid w:val="00A908DD"/>
    <w:rsid w:val="00A93A81"/>
    <w:rsid w:val="00A93E03"/>
    <w:rsid w:val="00A9496E"/>
    <w:rsid w:val="00A94EB8"/>
    <w:rsid w:val="00A96234"/>
    <w:rsid w:val="00AA2AE9"/>
    <w:rsid w:val="00AA2F53"/>
    <w:rsid w:val="00AA2FFC"/>
    <w:rsid w:val="00AA3705"/>
    <w:rsid w:val="00AA3CF7"/>
    <w:rsid w:val="00AA4C44"/>
    <w:rsid w:val="00AA528B"/>
    <w:rsid w:val="00AA644E"/>
    <w:rsid w:val="00AA67FA"/>
    <w:rsid w:val="00AB2C60"/>
    <w:rsid w:val="00AB347A"/>
    <w:rsid w:val="00AB60F6"/>
    <w:rsid w:val="00AB69B2"/>
    <w:rsid w:val="00AB7F5E"/>
    <w:rsid w:val="00AC112A"/>
    <w:rsid w:val="00AC336D"/>
    <w:rsid w:val="00AC3C79"/>
    <w:rsid w:val="00AC45ED"/>
    <w:rsid w:val="00AC5297"/>
    <w:rsid w:val="00AC5C27"/>
    <w:rsid w:val="00AC6A37"/>
    <w:rsid w:val="00AD187C"/>
    <w:rsid w:val="00AD2448"/>
    <w:rsid w:val="00AD36A2"/>
    <w:rsid w:val="00AD37D1"/>
    <w:rsid w:val="00AD39B6"/>
    <w:rsid w:val="00AD4498"/>
    <w:rsid w:val="00AD6272"/>
    <w:rsid w:val="00AD6B17"/>
    <w:rsid w:val="00AD7970"/>
    <w:rsid w:val="00AD797E"/>
    <w:rsid w:val="00AD7B1B"/>
    <w:rsid w:val="00AE011C"/>
    <w:rsid w:val="00AE0205"/>
    <w:rsid w:val="00AE1048"/>
    <w:rsid w:val="00AE18D1"/>
    <w:rsid w:val="00AE1BF9"/>
    <w:rsid w:val="00AE4075"/>
    <w:rsid w:val="00AE501A"/>
    <w:rsid w:val="00AE555B"/>
    <w:rsid w:val="00AE5955"/>
    <w:rsid w:val="00AE5DCC"/>
    <w:rsid w:val="00AF01F9"/>
    <w:rsid w:val="00AF1124"/>
    <w:rsid w:val="00AF1546"/>
    <w:rsid w:val="00AF29BB"/>
    <w:rsid w:val="00AF3D29"/>
    <w:rsid w:val="00AF3DBA"/>
    <w:rsid w:val="00AF4123"/>
    <w:rsid w:val="00AF5D04"/>
    <w:rsid w:val="00AF62C0"/>
    <w:rsid w:val="00AF6B1C"/>
    <w:rsid w:val="00B00EBD"/>
    <w:rsid w:val="00B01459"/>
    <w:rsid w:val="00B01A5D"/>
    <w:rsid w:val="00B01D69"/>
    <w:rsid w:val="00B029CB"/>
    <w:rsid w:val="00B032AD"/>
    <w:rsid w:val="00B03843"/>
    <w:rsid w:val="00B05AFF"/>
    <w:rsid w:val="00B05C6F"/>
    <w:rsid w:val="00B06055"/>
    <w:rsid w:val="00B06A30"/>
    <w:rsid w:val="00B072C9"/>
    <w:rsid w:val="00B073A3"/>
    <w:rsid w:val="00B07761"/>
    <w:rsid w:val="00B1349C"/>
    <w:rsid w:val="00B145F4"/>
    <w:rsid w:val="00B1726C"/>
    <w:rsid w:val="00B1762D"/>
    <w:rsid w:val="00B2067A"/>
    <w:rsid w:val="00B2343F"/>
    <w:rsid w:val="00B247BE"/>
    <w:rsid w:val="00B24ACB"/>
    <w:rsid w:val="00B25A81"/>
    <w:rsid w:val="00B25D37"/>
    <w:rsid w:val="00B26DFC"/>
    <w:rsid w:val="00B26E7E"/>
    <w:rsid w:val="00B2735B"/>
    <w:rsid w:val="00B30986"/>
    <w:rsid w:val="00B30BC4"/>
    <w:rsid w:val="00B358D4"/>
    <w:rsid w:val="00B3640D"/>
    <w:rsid w:val="00B37B7A"/>
    <w:rsid w:val="00B418BC"/>
    <w:rsid w:val="00B4350E"/>
    <w:rsid w:val="00B44810"/>
    <w:rsid w:val="00B4519D"/>
    <w:rsid w:val="00B4530E"/>
    <w:rsid w:val="00B45D67"/>
    <w:rsid w:val="00B46C61"/>
    <w:rsid w:val="00B46CBD"/>
    <w:rsid w:val="00B474E2"/>
    <w:rsid w:val="00B50046"/>
    <w:rsid w:val="00B51CED"/>
    <w:rsid w:val="00B52094"/>
    <w:rsid w:val="00B522F1"/>
    <w:rsid w:val="00B52677"/>
    <w:rsid w:val="00B52D2A"/>
    <w:rsid w:val="00B53249"/>
    <w:rsid w:val="00B54457"/>
    <w:rsid w:val="00B56904"/>
    <w:rsid w:val="00B56D2A"/>
    <w:rsid w:val="00B57011"/>
    <w:rsid w:val="00B63398"/>
    <w:rsid w:val="00B63C8E"/>
    <w:rsid w:val="00B63D80"/>
    <w:rsid w:val="00B66C01"/>
    <w:rsid w:val="00B66D2F"/>
    <w:rsid w:val="00B67768"/>
    <w:rsid w:val="00B67EE2"/>
    <w:rsid w:val="00B71A21"/>
    <w:rsid w:val="00B71E95"/>
    <w:rsid w:val="00B7342B"/>
    <w:rsid w:val="00B73A9F"/>
    <w:rsid w:val="00B75443"/>
    <w:rsid w:val="00B77204"/>
    <w:rsid w:val="00B773BF"/>
    <w:rsid w:val="00B77E87"/>
    <w:rsid w:val="00B808A1"/>
    <w:rsid w:val="00B82EF8"/>
    <w:rsid w:val="00B86A2E"/>
    <w:rsid w:val="00B8753F"/>
    <w:rsid w:val="00B94CA7"/>
    <w:rsid w:val="00B96588"/>
    <w:rsid w:val="00B9671E"/>
    <w:rsid w:val="00B969CE"/>
    <w:rsid w:val="00BA14AA"/>
    <w:rsid w:val="00BA1BA0"/>
    <w:rsid w:val="00BA2493"/>
    <w:rsid w:val="00BA364A"/>
    <w:rsid w:val="00BA3D22"/>
    <w:rsid w:val="00BA45C6"/>
    <w:rsid w:val="00BA47DC"/>
    <w:rsid w:val="00BB0866"/>
    <w:rsid w:val="00BB2234"/>
    <w:rsid w:val="00BB22BD"/>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0037"/>
    <w:rsid w:val="00BE18C7"/>
    <w:rsid w:val="00BE275E"/>
    <w:rsid w:val="00BE2A46"/>
    <w:rsid w:val="00BE2EB9"/>
    <w:rsid w:val="00BE4E65"/>
    <w:rsid w:val="00BE56E1"/>
    <w:rsid w:val="00BE5E8F"/>
    <w:rsid w:val="00BE6749"/>
    <w:rsid w:val="00BE7D81"/>
    <w:rsid w:val="00BF19BE"/>
    <w:rsid w:val="00BF226D"/>
    <w:rsid w:val="00BF28ED"/>
    <w:rsid w:val="00BF2E21"/>
    <w:rsid w:val="00BF38DA"/>
    <w:rsid w:val="00BF3A28"/>
    <w:rsid w:val="00BF3B88"/>
    <w:rsid w:val="00BF46B8"/>
    <w:rsid w:val="00BF4C9A"/>
    <w:rsid w:val="00BF57FC"/>
    <w:rsid w:val="00BF5907"/>
    <w:rsid w:val="00BF606B"/>
    <w:rsid w:val="00BF61DB"/>
    <w:rsid w:val="00BF6CB8"/>
    <w:rsid w:val="00BF6F6A"/>
    <w:rsid w:val="00C00524"/>
    <w:rsid w:val="00C00568"/>
    <w:rsid w:val="00C02AB4"/>
    <w:rsid w:val="00C034C9"/>
    <w:rsid w:val="00C03AD7"/>
    <w:rsid w:val="00C03BE2"/>
    <w:rsid w:val="00C03E63"/>
    <w:rsid w:val="00C10DB5"/>
    <w:rsid w:val="00C14E75"/>
    <w:rsid w:val="00C16722"/>
    <w:rsid w:val="00C16B82"/>
    <w:rsid w:val="00C17B6C"/>
    <w:rsid w:val="00C17B86"/>
    <w:rsid w:val="00C209EE"/>
    <w:rsid w:val="00C20D24"/>
    <w:rsid w:val="00C21D89"/>
    <w:rsid w:val="00C22C24"/>
    <w:rsid w:val="00C22EF6"/>
    <w:rsid w:val="00C24CF5"/>
    <w:rsid w:val="00C26867"/>
    <w:rsid w:val="00C26CA3"/>
    <w:rsid w:val="00C3206E"/>
    <w:rsid w:val="00C32D26"/>
    <w:rsid w:val="00C342E6"/>
    <w:rsid w:val="00C34967"/>
    <w:rsid w:val="00C418C3"/>
    <w:rsid w:val="00C42021"/>
    <w:rsid w:val="00C42137"/>
    <w:rsid w:val="00C421D2"/>
    <w:rsid w:val="00C44135"/>
    <w:rsid w:val="00C4544E"/>
    <w:rsid w:val="00C456BE"/>
    <w:rsid w:val="00C46392"/>
    <w:rsid w:val="00C47129"/>
    <w:rsid w:val="00C474F4"/>
    <w:rsid w:val="00C51F44"/>
    <w:rsid w:val="00C525F5"/>
    <w:rsid w:val="00C52743"/>
    <w:rsid w:val="00C53128"/>
    <w:rsid w:val="00C5474F"/>
    <w:rsid w:val="00C54E86"/>
    <w:rsid w:val="00C5620B"/>
    <w:rsid w:val="00C569FC"/>
    <w:rsid w:val="00C57C39"/>
    <w:rsid w:val="00C57EF1"/>
    <w:rsid w:val="00C60314"/>
    <w:rsid w:val="00C618C3"/>
    <w:rsid w:val="00C62FE9"/>
    <w:rsid w:val="00C63875"/>
    <w:rsid w:val="00C6409C"/>
    <w:rsid w:val="00C654BE"/>
    <w:rsid w:val="00C65F5A"/>
    <w:rsid w:val="00C66235"/>
    <w:rsid w:val="00C67082"/>
    <w:rsid w:val="00C704CA"/>
    <w:rsid w:val="00C71BDD"/>
    <w:rsid w:val="00C72779"/>
    <w:rsid w:val="00C72FF0"/>
    <w:rsid w:val="00C73720"/>
    <w:rsid w:val="00C7440E"/>
    <w:rsid w:val="00C7538E"/>
    <w:rsid w:val="00C77DAD"/>
    <w:rsid w:val="00C80746"/>
    <w:rsid w:val="00C84AA0"/>
    <w:rsid w:val="00C8572D"/>
    <w:rsid w:val="00C85DCA"/>
    <w:rsid w:val="00C90917"/>
    <w:rsid w:val="00C909B4"/>
    <w:rsid w:val="00C90C2C"/>
    <w:rsid w:val="00C93AC4"/>
    <w:rsid w:val="00C93BD6"/>
    <w:rsid w:val="00C950F2"/>
    <w:rsid w:val="00C957A6"/>
    <w:rsid w:val="00C967B1"/>
    <w:rsid w:val="00C969DA"/>
    <w:rsid w:val="00C97EE0"/>
    <w:rsid w:val="00CA0795"/>
    <w:rsid w:val="00CA16CE"/>
    <w:rsid w:val="00CA23CB"/>
    <w:rsid w:val="00CA6856"/>
    <w:rsid w:val="00CA68F8"/>
    <w:rsid w:val="00CA69DD"/>
    <w:rsid w:val="00CB1D14"/>
    <w:rsid w:val="00CB3C2C"/>
    <w:rsid w:val="00CB674B"/>
    <w:rsid w:val="00CB6EC3"/>
    <w:rsid w:val="00CB74AC"/>
    <w:rsid w:val="00CB7970"/>
    <w:rsid w:val="00CC0196"/>
    <w:rsid w:val="00CC1F48"/>
    <w:rsid w:val="00CC4F08"/>
    <w:rsid w:val="00CC5824"/>
    <w:rsid w:val="00CC5A23"/>
    <w:rsid w:val="00CC64B3"/>
    <w:rsid w:val="00CC6563"/>
    <w:rsid w:val="00CC746E"/>
    <w:rsid w:val="00CD23B4"/>
    <w:rsid w:val="00CD4062"/>
    <w:rsid w:val="00CD416D"/>
    <w:rsid w:val="00CD53C4"/>
    <w:rsid w:val="00CD5579"/>
    <w:rsid w:val="00CD563D"/>
    <w:rsid w:val="00CE13A4"/>
    <w:rsid w:val="00CE1DD1"/>
    <w:rsid w:val="00CE3405"/>
    <w:rsid w:val="00CE57E4"/>
    <w:rsid w:val="00CE5B26"/>
    <w:rsid w:val="00CE5E24"/>
    <w:rsid w:val="00CF097F"/>
    <w:rsid w:val="00CF0AEA"/>
    <w:rsid w:val="00CF0B76"/>
    <w:rsid w:val="00CF0EDA"/>
    <w:rsid w:val="00CF3B20"/>
    <w:rsid w:val="00CF49C3"/>
    <w:rsid w:val="00CF5A7A"/>
    <w:rsid w:val="00CF6321"/>
    <w:rsid w:val="00D019BC"/>
    <w:rsid w:val="00D03530"/>
    <w:rsid w:val="00D047F2"/>
    <w:rsid w:val="00D04D26"/>
    <w:rsid w:val="00D050BA"/>
    <w:rsid w:val="00D06140"/>
    <w:rsid w:val="00D11A05"/>
    <w:rsid w:val="00D125DA"/>
    <w:rsid w:val="00D160FF"/>
    <w:rsid w:val="00D16FB0"/>
    <w:rsid w:val="00D17983"/>
    <w:rsid w:val="00D213EA"/>
    <w:rsid w:val="00D21DC8"/>
    <w:rsid w:val="00D21FAA"/>
    <w:rsid w:val="00D2255E"/>
    <w:rsid w:val="00D2266C"/>
    <w:rsid w:val="00D23BA9"/>
    <w:rsid w:val="00D24B11"/>
    <w:rsid w:val="00D255C4"/>
    <w:rsid w:val="00D2565C"/>
    <w:rsid w:val="00D277AD"/>
    <w:rsid w:val="00D277D2"/>
    <w:rsid w:val="00D30671"/>
    <w:rsid w:val="00D319C2"/>
    <w:rsid w:val="00D32B05"/>
    <w:rsid w:val="00D40560"/>
    <w:rsid w:val="00D40A87"/>
    <w:rsid w:val="00D41E71"/>
    <w:rsid w:val="00D428B2"/>
    <w:rsid w:val="00D42B5A"/>
    <w:rsid w:val="00D43D07"/>
    <w:rsid w:val="00D44532"/>
    <w:rsid w:val="00D44D5E"/>
    <w:rsid w:val="00D45921"/>
    <w:rsid w:val="00D5332F"/>
    <w:rsid w:val="00D53CC8"/>
    <w:rsid w:val="00D554A4"/>
    <w:rsid w:val="00D563C6"/>
    <w:rsid w:val="00D56973"/>
    <w:rsid w:val="00D569DA"/>
    <w:rsid w:val="00D602C6"/>
    <w:rsid w:val="00D60758"/>
    <w:rsid w:val="00D637BC"/>
    <w:rsid w:val="00D64566"/>
    <w:rsid w:val="00D663FA"/>
    <w:rsid w:val="00D669B5"/>
    <w:rsid w:val="00D67385"/>
    <w:rsid w:val="00D6762A"/>
    <w:rsid w:val="00D67EB7"/>
    <w:rsid w:val="00D703E9"/>
    <w:rsid w:val="00D70946"/>
    <w:rsid w:val="00D70F2D"/>
    <w:rsid w:val="00D7110F"/>
    <w:rsid w:val="00D7161B"/>
    <w:rsid w:val="00D74059"/>
    <w:rsid w:val="00D75F59"/>
    <w:rsid w:val="00D762EA"/>
    <w:rsid w:val="00D7632B"/>
    <w:rsid w:val="00D77B4D"/>
    <w:rsid w:val="00D77E39"/>
    <w:rsid w:val="00D80A27"/>
    <w:rsid w:val="00D80C7C"/>
    <w:rsid w:val="00D82E8B"/>
    <w:rsid w:val="00D8561E"/>
    <w:rsid w:val="00D87201"/>
    <w:rsid w:val="00D879CE"/>
    <w:rsid w:val="00D9210C"/>
    <w:rsid w:val="00D9485D"/>
    <w:rsid w:val="00D951EB"/>
    <w:rsid w:val="00D95D05"/>
    <w:rsid w:val="00D96688"/>
    <w:rsid w:val="00D967D1"/>
    <w:rsid w:val="00D9717D"/>
    <w:rsid w:val="00D97554"/>
    <w:rsid w:val="00DA0DC5"/>
    <w:rsid w:val="00DA2183"/>
    <w:rsid w:val="00DA2DBC"/>
    <w:rsid w:val="00DA3584"/>
    <w:rsid w:val="00DA3982"/>
    <w:rsid w:val="00DA4082"/>
    <w:rsid w:val="00DA4263"/>
    <w:rsid w:val="00DA52D3"/>
    <w:rsid w:val="00DA5797"/>
    <w:rsid w:val="00DA5C27"/>
    <w:rsid w:val="00DA6131"/>
    <w:rsid w:val="00DA762A"/>
    <w:rsid w:val="00DB0CE2"/>
    <w:rsid w:val="00DB22B0"/>
    <w:rsid w:val="00DB2E14"/>
    <w:rsid w:val="00DB3036"/>
    <w:rsid w:val="00DB44F5"/>
    <w:rsid w:val="00DB61C3"/>
    <w:rsid w:val="00DC06F8"/>
    <w:rsid w:val="00DC0972"/>
    <w:rsid w:val="00DC29DE"/>
    <w:rsid w:val="00DC2A08"/>
    <w:rsid w:val="00DC2F9E"/>
    <w:rsid w:val="00DC35CC"/>
    <w:rsid w:val="00DC4F73"/>
    <w:rsid w:val="00DC504F"/>
    <w:rsid w:val="00DC666F"/>
    <w:rsid w:val="00DC6C6B"/>
    <w:rsid w:val="00DC77AE"/>
    <w:rsid w:val="00DC7AB7"/>
    <w:rsid w:val="00DD2A58"/>
    <w:rsid w:val="00DD3392"/>
    <w:rsid w:val="00DD700D"/>
    <w:rsid w:val="00DD71BE"/>
    <w:rsid w:val="00DD797A"/>
    <w:rsid w:val="00DE06B9"/>
    <w:rsid w:val="00DE092A"/>
    <w:rsid w:val="00DE0CB9"/>
    <w:rsid w:val="00DE2C80"/>
    <w:rsid w:val="00DE318E"/>
    <w:rsid w:val="00DE3430"/>
    <w:rsid w:val="00DE52CD"/>
    <w:rsid w:val="00DE55B8"/>
    <w:rsid w:val="00DE612D"/>
    <w:rsid w:val="00DF0498"/>
    <w:rsid w:val="00DF0E33"/>
    <w:rsid w:val="00DF133C"/>
    <w:rsid w:val="00DF3350"/>
    <w:rsid w:val="00DF33B5"/>
    <w:rsid w:val="00DF6342"/>
    <w:rsid w:val="00DF66A0"/>
    <w:rsid w:val="00DF72FB"/>
    <w:rsid w:val="00E000AB"/>
    <w:rsid w:val="00E00178"/>
    <w:rsid w:val="00E03414"/>
    <w:rsid w:val="00E0502D"/>
    <w:rsid w:val="00E05AFE"/>
    <w:rsid w:val="00E05DAC"/>
    <w:rsid w:val="00E0671E"/>
    <w:rsid w:val="00E06EA9"/>
    <w:rsid w:val="00E1023F"/>
    <w:rsid w:val="00E10283"/>
    <w:rsid w:val="00E1238D"/>
    <w:rsid w:val="00E14646"/>
    <w:rsid w:val="00E153E5"/>
    <w:rsid w:val="00E1764A"/>
    <w:rsid w:val="00E17701"/>
    <w:rsid w:val="00E215BD"/>
    <w:rsid w:val="00E2349C"/>
    <w:rsid w:val="00E23796"/>
    <w:rsid w:val="00E26208"/>
    <w:rsid w:val="00E26CD4"/>
    <w:rsid w:val="00E2759E"/>
    <w:rsid w:val="00E30606"/>
    <w:rsid w:val="00E31A22"/>
    <w:rsid w:val="00E31AC2"/>
    <w:rsid w:val="00E343E2"/>
    <w:rsid w:val="00E34410"/>
    <w:rsid w:val="00E36F22"/>
    <w:rsid w:val="00E400F0"/>
    <w:rsid w:val="00E43AEA"/>
    <w:rsid w:val="00E44331"/>
    <w:rsid w:val="00E44F1A"/>
    <w:rsid w:val="00E47E0C"/>
    <w:rsid w:val="00E518A0"/>
    <w:rsid w:val="00E52084"/>
    <w:rsid w:val="00E53222"/>
    <w:rsid w:val="00E53A0B"/>
    <w:rsid w:val="00E5571B"/>
    <w:rsid w:val="00E558C9"/>
    <w:rsid w:val="00E57074"/>
    <w:rsid w:val="00E60049"/>
    <w:rsid w:val="00E6070E"/>
    <w:rsid w:val="00E63B3F"/>
    <w:rsid w:val="00E63B8E"/>
    <w:rsid w:val="00E644A7"/>
    <w:rsid w:val="00E6565C"/>
    <w:rsid w:val="00E65A56"/>
    <w:rsid w:val="00E67A79"/>
    <w:rsid w:val="00E716AC"/>
    <w:rsid w:val="00E8097C"/>
    <w:rsid w:val="00E81D45"/>
    <w:rsid w:val="00E83F22"/>
    <w:rsid w:val="00E83FCA"/>
    <w:rsid w:val="00E861FC"/>
    <w:rsid w:val="00E8645F"/>
    <w:rsid w:val="00E86D89"/>
    <w:rsid w:val="00E873AB"/>
    <w:rsid w:val="00E87A94"/>
    <w:rsid w:val="00E908D8"/>
    <w:rsid w:val="00E9108D"/>
    <w:rsid w:val="00E9197F"/>
    <w:rsid w:val="00E927EC"/>
    <w:rsid w:val="00E9421A"/>
    <w:rsid w:val="00E944B1"/>
    <w:rsid w:val="00E96A67"/>
    <w:rsid w:val="00E97E0C"/>
    <w:rsid w:val="00E97FCF"/>
    <w:rsid w:val="00EA0232"/>
    <w:rsid w:val="00EA110C"/>
    <w:rsid w:val="00EA180D"/>
    <w:rsid w:val="00EA2136"/>
    <w:rsid w:val="00EA567D"/>
    <w:rsid w:val="00EA5808"/>
    <w:rsid w:val="00EA6C02"/>
    <w:rsid w:val="00EB1D7A"/>
    <w:rsid w:val="00EB24E9"/>
    <w:rsid w:val="00EB3AD8"/>
    <w:rsid w:val="00EB5789"/>
    <w:rsid w:val="00EB6A31"/>
    <w:rsid w:val="00EB7B55"/>
    <w:rsid w:val="00EC0122"/>
    <w:rsid w:val="00EC0A77"/>
    <w:rsid w:val="00EC0D76"/>
    <w:rsid w:val="00EC21EF"/>
    <w:rsid w:val="00EC3F50"/>
    <w:rsid w:val="00EC4B36"/>
    <w:rsid w:val="00EC4F7A"/>
    <w:rsid w:val="00ED0AA0"/>
    <w:rsid w:val="00ED19FD"/>
    <w:rsid w:val="00ED36D7"/>
    <w:rsid w:val="00ED3809"/>
    <w:rsid w:val="00ED7860"/>
    <w:rsid w:val="00EE1F71"/>
    <w:rsid w:val="00EE3118"/>
    <w:rsid w:val="00EE636A"/>
    <w:rsid w:val="00EF02C3"/>
    <w:rsid w:val="00EF0AD8"/>
    <w:rsid w:val="00EF0B5A"/>
    <w:rsid w:val="00EF0F78"/>
    <w:rsid w:val="00EF1B4E"/>
    <w:rsid w:val="00EF34CB"/>
    <w:rsid w:val="00EF3CE7"/>
    <w:rsid w:val="00EF3DFC"/>
    <w:rsid w:val="00F00466"/>
    <w:rsid w:val="00F004BB"/>
    <w:rsid w:val="00F0281D"/>
    <w:rsid w:val="00F029D9"/>
    <w:rsid w:val="00F02E98"/>
    <w:rsid w:val="00F02F4C"/>
    <w:rsid w:val="00F03BEA"/>
    <w:rsid w:val="00F05A33"/>
    <w:rsid w:val="00F06E2D"/>
    <w:rsid w:val="00F06FB3"/>
    <w:rsid w:val="00F07558"/>
    <w:rsid w:val="00F07ECC"/>
    <w:rsid w:val="00F1178D"/>
    <w:rsid w:val="00F11B3F"/>
    <w:rsid w:val="00F128E0"/>
    <w:rsid w:val="00F1313A"/>
    <w:rsid w:val="00F21257"/>
    <w:rsid w:val="00F219AF"/>
    <w:rsid w:val="00F224DA"/>
    <w:rsid w:val="00F224EB"/>
    <w:rsid w:val="00F24F8D"/>
    <w:rsid w:val="00F2500D"/>
    <w:rsid w:val="00F261F8"/>
    <w:rsid w:val="00F27588"/>
    <w:rsid w:val="00F27BD4"/>
    <w:rsid w:val="00F30067"/>
    <w:rsid w:val="00F30476"/>
    <w:rsid w:val="00F309FE"/>
    <w:rsid w:val="00F35FD3"/>
    <w:rsid w:val="00F36132"/>
    <w:rsid w:val="00F364B1"/>
    <w:rsid w:val="00F40EC7"/>
    <w:rsid w:val="00F42C44"/>
    <w:rsid w:val="00F42C6C"/>
    <w:rsid w:val="00F42EA1"/>
    <w:rsid w:val="00F4360D"/>
    <w:rsid w:val="00F444FF"/>
    <w:rsid w:val="00F44994"/>
    <w:rsid w:val="00F45F93"/>
    <w:rsid w:val="00F47E9D"/>
    <w:rsid w:val="00F47FB3"/>
    <w:rsid w:val="00F500FE"/>
    <w:rsid w:val="00F5012B"/>
    <w:rsid w:val="00F51ABD"/>
    <w:rsid w:val="00F51CE5"/>
    <w:rsid w:val="00F53AC6"/>
    <w:rsid w:val="00F54922"/>
    <w:rsid w:val="00F558A2"/>
    <w:rsid w:val="00F55A9A"/>
    <w:rsid w:val="00F5738A"/>
    <w:rsid w:val="00F57EA2"/>
    <w:rsid w:val="00F6058D"/>
    <w:rsid w:val="00F642A1"/>
    <w:rsid w:val="00F64C6B"/>
    <w:rsid w:val="00F659B5"/>
    <w:rsid w:val="00F65C1C"/>
    <w:rsid w:val="00F6793A"/>
    <w:rsid w:val="00F70B69"/>
    <w:rsid w:val="00F7198D"/>
    <w:rsid w:val="00F71BC0"/>
    <w:rsid w:val="00F71BD4"/>
    <w:rsid w:val="00F721DE"/>
    <w:rsid w:val="00F7418F"/>
    <w:rsid w:val="00F759D1"/>
    <w:rsid w:val="00F76D61"/>
    <w:rsid w:val="00F77457"/>
    <w:rsid w:val="00F77563"/>
    <w:rsid w:val="00F82C27"/>
    <w:rsid w:val="00F84C9A"/>
    <w:rsid w:val="00F864E8"/>
    <w:rsid w:val="00F87544"/>
    <w:rsid w:val="00F87DDE"/>
    <w:rsid w:val="00F90A05"/>
    <w:rsid w:val="00F913E9"/>
    <w:rsid w:val="00F91BF4"/>
    <w:rsid w:val="00F91F8D"/>
    <w:rsid w:val="00F938D5"/>
    <w:rsid w:val="00F940F6"/>
    <w:rsid w:val="00F949F9"/>
    <w:rsid w:val="00F951EA"/>
    <w:rsid w:val="00F95451"/>
    <w:rsid w:val="00F9733F"/>
    <w:rsid w:val="00FA12AC"/>
    <w:rsid w:val="00FA1912"/>
    <w:rsid w:val="00FA33B7"/>
    <w:rsid w:val="00FA37A8"/>
    <w:rsid w:val="00FA45F9"/>
    <w:rsid w:val="00FA55EF"/>
    <w:rsid w:val="00FA56EA"/>
    <w:rsid w:val="00FA580C"/>
    <w:rsid w:val="00FA5ECA"/>
    <w:rsid w:val="00FA6CA7"/>
    <w:rsid w:val="00FB0185"/>
    <w:rsid w:val="00FB27FB"/>
    <w:rsid w:val="00FB2F9E"/>
    <w:rsid w:val="00FB58EB"/>
    <w:rsid w:val="00FC0067"/>
    <w:rsid w:val="00FC1C6F"/>
    <w:rsid w:val="00FC6344"/>
    <w:rsid w:val="00FC691B"/>
    <w:rsid w:val="00FD0807"/>
    <w:rsid w:val="00FD1D79"/>
    <w:rsid w:val="00FD2FD3"/>
    <w:rsid w:val="00FD5EE8"/>
    <w:rsid w:val="00FD5F72"/>
    <w:rsid w:val="00FD6E57"/>
    <w:rsid w:val="00FD7A30"/>
    <w:rsid w:val="00FE0A34"/>
    <w:rsid w:val="00FE39E3"/>
    <w:rsid w:val="00FE703C"/>
    <w:rsid w:val="00FF2A08"/>
    <w:rsid w:val="00FF4ED7"/>
    <w:rsid w:val="00FF508E"/>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BB3E26F-9467-4D41-BD9C-A3AFA1B9A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94BB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Bullet List"/>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DefaultText11">
    <w:name w:val="Default Text:1:1"/>
    <w:basedOn w:val="Normal"/>
    <w:uiPriority w:val="99"/>
    <w:qFormat/>
    <w:rsid w:val="002704D3"/>
    <w:pPr>
      <w:adjustRightInd w:val="0"/>
    </w:pPr>
    <w:rPr>
      <w:rFonts w:ascii="Times New Roman" w:eastAsia="Times New Roman" w:hAnsi="Times New Roman" w:cs="Times New Roman"/>
      <w:sz w:val="24"/>
      <w:szCs w:val="24"/>
      <w:lang w:bidi="ar-SA"/>
    </w:rPr>
  </w:style>
  <w:style w:type="table" w:customStyle="1" w:styleId="TableGrid0">
    <w:name w:val="TableGrid"/>
    <w:rsid w:val="002704D3"/>
    <w:pPr>
      <w:spacing w:after="0" w:line="240" w:lineRule="auto"/>
    </w:pPr>
    <w:rPr>
      <w:rFonts w:eastAsiaTheme="minorEastAsia"/>
    </w:rPr>
    <w:tblPr>
      <w:tblCellMar>
        <w:top w:w="0" w:type="dxa"/>
        <w:left w:w="0" w:type="dxa"/>
        <w:bottom w:w="0" w:type="dxa"/>
        <w:right w:w="0" w:type="dxa"/>
      </w:tblCellMar>
    </w:tblPr>
  </w:style>
  <w:style w:type="character" w:styleId="PageNumber">
    <w:name w:val="page number"/>
    <w:basedOn w:val="DefaultParagraphFont"/>
    <w:uiPriority w:val="99"/>
    <w:rsid w:val="002E7547"/>
  </w:style>
  <w:style w:type="paragraph" w:styleId="FootnoteText">
    <w:name w:val="footnote text"/>
    <w:basedOn w:val="Normal"/>
    <w:link w:val="FootnoteTextChar"/>
    <w:uiPriority w:val="99"/>
    <w:semiHidden/>
    <w:unhideWhenUsed/>
    <w:rsid w:val="002A608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2A6083"/>
    <w:rPr>
      <w:rFonts w:ascii="Times New Roman" w:eastAsia="Times New Roman" w:hAnsi="Times New Roman" w:cs="Times New Roman"/>
      <w:sz w:val="20"/>
      <w:szCs w:val="20"/>
    </w:rPr>
  </w:style>
  <w:style w:type="character" w:styleId="FootnoteReference">
    <w:name w:val="footnote reference"/>
    <w:uiPriority w:val="99"/>
    <w:semiHidden/>
    <w:unhideWhenUsed/>
    <w:rsid w:val="002A6083"/>
    <w:rPr>
      <w:vertAlign w:val="superscript"/>
    </w:rPr>
  </w:style>
  <w:style w:type="character" w:styleId="UnresolvedMention">
    <w:name w:val="Unresolved Mention"/>
    <w:basedOn w:val="DefaultParagraphFont"/>
    <w:uiPriority w:val="99"/>
    <w:semiHidden/>
    <w:unhideWhenUsed/>
    <w:rsid w:val="0042519B"/>
    <w:rPr>
      <w:color w:val="605E5C"/>
      <w:shd w:val="clear" w:color="auto" w:fill="E1DFDD"/>
    </w:rPr>
  </w:style>
  <w:style w:type="paragraph" w:styleId="NoSpacing">
    <w:name w:val="No Spacing"/>
    <w:uiPriority w:val="1"/>
    <w:qFormat/>
    <w:rsid w:val="000E7E27"/>
    <w:pPr>
      <w:spacing w:after="0" w:line="240" w:lineRule="auto"/>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34889">
      <w:bodyDiv w:val="1"/>
      <w:marLeft w:val="0"/>
      <w:marRight w:val="0"/>
      <w:marTop w:val="0"/>
      <w:marBottom w:val="0"/>
      <w:divBdr>
        <w:top w:val="none" w:sz="0" w:space="0" w:color="auto"/>
        <w:left w:val="none" w:sz="0" w:space="0" w:color="auto"/>
        <w:bottom w:val="none" w:sz="0" w:space="0" w:color="auto"/>
        <w:right w:val="none" w:sz="0" w:space="0" w:color="auto"/>
      </w:divBdr>
    </w:div>
    <w:div w:id="8223091">
      <w:bodyDiv w:val="1"/>
      <w:marLeft w:val="0"/>
      <w:marRight w:val="0"/>
      <w:marTop w:val="0"/>
      <w:marBottom w:val="0"/>
      <w:divBdr>
        <w:top w:val="none" w:sz="0" w:space="0" w:color="auto"/>
        <w:left w:val="none" w:sz="0" w:space="0" w:color="auto"/>
        <w:bottom w:val="none" w:sz="0" w:space="0" w:color="auto"/>
        <w:right w:val="none" w:sz="0" w:space="0" w:color="auto"/>
      </w:divBdr>
    </w:div>
    <w:div w:id="35545085">
      <w:bodyDiv w:val="1"/>
      <w:marLeft w:val="0"/>
      <w:marRight w:val="0"/>
      <w:marTop w:val="0"/>
      <w:marBottom w:val="0"/>
      <w:divBdr>
        <w:top w:val="none" w:sz="0" w:space="0" w:color="auto"/>
        <w:left w:val="none" w:sz="0" w:space="0" w:color="auto"/>
        <w:bottom w:val="none" w:sz="0" w:space="0" w:color="auto"/>
        <w:right w:val="none" w:sz="0" w:space="0" w:color="auto"/>
      </w:divBdr>
    </w:div>
    <w:div w:id="61219413">
      <w:bodyDiv w:val="1"/>
      <w:marLeft w:val="0"/>
      <w:marRight w:val="0"/>
      <w:marTop w:val="0"/>
      <w:marBottom w:val="0"/>
      <w:divBdr>
        <w:top w:val="none" w:sz="0" w:space="0" w:color="auto"/>
        <w:left w:val="none" w:sz="0" w:space="0" w:color="auto"/>
        <w:bottom w:val="none" w:sz="0" w:space="0" w:color="auto"/>
        <w:right w:val="none" w:sz="0" w:space="0" w:color="auto"/>
      </w:divBdr>
    </w:div>
    <w:div w:id="82341954">
      <w:bodyDiv w:val="1"/>
      <w:marLeft w:val="0"/>
      <w:marRight w:val="0"/>
      <w:marTop w:val="0"/>
      <w:marBottom w:val="0"/>
      <w:divBdr>
        <w:top w:val="none" w:sz="0" w:space="0" w:color="auto"/>
        <w:left w:val="none" w:sz="0" w:space="0" w:color="auto"/>
        <w:bottom w:val="none" w:sz="0" w:space="0" w:color="auto"/>
        <w:right w:val="none" w:sz="0" w:space="0" w:color="auto"/>
      </w:divBdr>
    </w:div>
    <w:div w:id="88042858">
      <w:bodyDiv w:val="1"/>
      <w:marLeft w:val="0"/>
      <w:marRight w:val="0"/>
      <w:marTop w:val="0"/>
      <w:marBottom w:val="0"/>
      <w:divBdr>
        <w:top w:val="none" w:sz="0" w:space="0" w:color="auto"/>
        <w:left w:val="none" w:sz="0" w:space="0" w:color="auto"/>
        <w:bottom w:val="none" w:sz="0" w:space="0" w:color="auto"/>
        <w:right w:val="none" w:sz="0" w:space="0" w:color="auto"/>
      </w:divBdr>
    </w:div>
    <w:div w:id="107435382">
      <w:bodyDiv w:val="1"/>
      <w:marLeft w:val="0"/>
      <w:marRight w:val="0"/>
      <w:marTop w:val="0"/>
      <w:marBottom w:val="0"/>
      <w:divBdr>
        <w:top w:val="none" w:sz="0" w:space="0" w:color="auto"/>
        <w:left w:val="none" w:sz="0" w:space="0" w:color="auto"/>
        <w:bottom w:val="none" w:sz="0" w:space="0" w:color="auto"/>
        <w:right w:val="none" w:sz="0" w:space="0" w:color="auto"/>
      </w:divBdr>
    </w:div>
    <w:div w:id="109907922">
      <w:bodyDiv w:val="1"/>
      <w:marLeft w:val="0"/>
      <w:marRight w:val="0"/>
      <w:marTop w:val="0"/>
      <w:marBottom w:val="0"/>
      <w:divBdr>
        <w:top w:val="none" w:sz="0" w:space="0" w:color="auto"/>
        <w:left w:val="none" w:sz="0" w:space="0" w:color="auto"/>
        <w:bottom w:val="none" w:sz="0" w:space="0" w:color="auto"/>
        <w:right w:val="none" w:sz="0" w:space="0" w:color="auto"/>
      </w:divBdr>
    </w:div>
    <w:div w:id="111901767">
      <w:bodyDiv w:val="1"/>
      <w:marLeft w:val="0"/>
      <w:marRight w:val="0"/>
      <w:marTop w:val="0"/>
      <w:marBottom w:val="0"/>
      <w:divBdr>
        <w:top w:val="none" w:sz="0" w:space="0" w:color="auto"/>
        <w:left w:val="none" w:sz="0" w:space="0" w:color="auto"/>
        <w:bottom w:val="none" w:sz="0" w:space="0" w:color="auto"/>
        <w:right w:val="none" w:sz="0" w:space="0" w:color="auto"/>
      </w:divBdr>
    </w:div>
    <w:div w:id="113793739">
      <w:bodyDiv w:val="1"/>
      <w:marLeft w:val="0"/>
      <w:marRight w:val="0"/>
      <w:marTop w:val="0"/>
      <w:marBottom w:val="0"/>
      <w:divBdr>
        <w:top w:val="none" w:sz="0" w:space="0" w:color="auto"/>
        <w:left w:val="none" w:sz="0" w:space="0" w:color="auto"/>
        <w:bottom w:val="none" w:sz="0" w:space="0" w:color="auto"/>
        <w:right w:val="none" w:sz="0" w:space="0" w:color="auto"/>
      </w:divBdr>
    </w:div>
    <w:div w:id="119811793">
      <w:bodyDiv w:val="1"/>
      <w:marLeft w:val="0"/>
      <w:marRight w:val="0"/>
      <w:marTop w:val="0"/>
      <w:marBottom w:val="0"/>
      <w:divBdr>
        <w:top w:val="none" w:sz="0" w:space="0" w:color="auto"/>
        <w:left w:val="none" w:sz="0" w:space="0" w:color="auto"/>
        <w:bottom w:val="none" w:sz="0" w:space="0" w:color="auto"/>
        <w:right w:val="none" w:sz="0" w:space="0" w:color="auto"/>
      </w:divBdr>
    </w:div>
    <w:div w:id="140390524">
      <w:bodyDiv w:val="1"/>
      <w:marLeft w:val="0"/>
      <w:marRight w:val="0"/>
      <w:marTop w:val="0"/>
      <w:marBottom w:val="0"/>
      <w:divBdr>
        <w:top w:val="none" w:sz="0" w:space="0" w:color="auto"/>
        <w:left w:val="none" w:sz="0" w:space="0" w:color="auto"/>
        <w:bottom w:val="none" w:sz="0" w:space="0" w:color="auto"/>
        <w:right w:val="none" w:sz="0" w:space="0" w:color="auto"/>
      </w:divBdr>
    </w:div>
    <w:div w:id="145511285">
      <w:bodyDiv w:val="1"/>
      <w:marLeft w:val="0"/>
      <w:marRight w:val="0"/>
      <w:marTop w:val="0"/>
      <w:marBottom w:val="0"/>
      <w:divBdr>
        <w:top w:val="none" w:sz="0" w:space="0" w:color="auto"/>
        <w:left w:val="none" w:sz="0" w:space="0" w:color="auto"/>
        <w:bottom w:val="none" w:sz="0" w:space="0" w:color="auto"/>
        <w:right w:val="none" w:sz="0" w:space="0" w:color="auto"/>
      </w:divBdr>
    </w:div>
    <w:div w:id="155848143">
      <w:bodyDiv w:val="1"/>
      <w:marLeft w:val="0"/>
      <w:marRight w:val="0"/>
      <w:marTop w:val="0"/>
      <w:marBottom w:val="0"/>
      <w:divBdr>
        <w:top w:val="none" w:sz="0" w:space="0" w:color="auto"/>
        <w:left w:val="none" w:sz="0" w:space="0" w:color="auto"/>
        <w:bottom w:val="none" w:sz="0" w:space="0" w:color="auto"/>
        <w:right w:val="none" w:sz="0" w:space="0" w:color="auto"/>
      </w:divBdr>
    </w:div>
    <w:div w:id="158734735">
      <w:bodyDiv w:val="1"/>
      <w:marLeft w:val="0"/>
      <w:marRight w:val="0"/>
      <w:marTop w:val="0"/>
      <w:marBottom w:val="0"/>
      <w:divBdr>
        <w:top w:val="none" w:sz="0" w:space="0" w:color="auto"/>
        <w:left w:val="none" w:sz="0" w:space="0" w:color="auto"/>
        <w:bottom w:val="none" w:sz="0" w:space="0" w:color="auto"/>
        <w:right w:val="none" w:sz="0" w:space="0" w:color="auto"/>
      </w:divBdr>
    </w:div>
    <w:div w:id="159737305">
      <w:bodyDiv w:val="1"/>
      <w:marLeft w:val="0"/>
      <w:marRight w:val="0"/>
      <w:marTop w:val="0"/>
      <w:marBottom w:val="0"/>
      <w:divBdr>
        <w:top w:val="none" w:sz="0" w:space="0" w:color="auto"/>
        <w:left w:val="none" w:sz="0" w:space="0" w:color="auto"/>
        <w:bottom w:val="none" w:sz="0" w:space="0" w:color="auto"/>
        <w:right w:val="none" w:sz="0" w:space="0" w:color="auto"/>
      </w:divBdr>
    </w:div>
    <w:div w:id="162940220">
      <w:bodyDiv w:val="1"/>
      <w:marLeft w:val="0"/>
      <w:marRight w:val="0"/>
      <w:marTop w:val="0"/>
      <w:marBottom w:val="0"/>
      <w:divBdr>
        <w:top w:val="none" w:sz="0" w:space="0" w:color="auto"/>
        <w:left w:val="none" w:sz="0" w:space="0" w:color="auto"/>
        <w:bottom w:val="none" w:sz="0" w:space="0" w:color="auto"/>
        <w:right w:val="none" w:sz="0" w:space="0" w:color="auto"/>
      </w:divBdr>
    </w:div>
    <w:div w:id="174730657">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79466394">
      <w:bodyDiv w:val="1"/>
      <w:marLeft w:val="0"/>
      <w:marRight w:val="0"/>
      <w:marTop w:val="0"/>
      <w:marBottom w:val="0"/>
      <w:divBdr>
        <w:top w:val="none" w:sz="0" w:space="0" w:color="auto"/>
        <w:left w:val="none" w:sz="0" w:space="0" w:color="auto"/>
        <w:bottom w:val="none" w:sz="0" w:space="0" w:color="auto"/>
        <w:right w:val="none" w:sz="0" w:space="0" w:color="auto"/>
      </w:divBdr>
    </w:div>
    <w:div w:id="198931177">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2427490">
      <w:bodyDiv w:val="1"/>
      <w:marLeft w:val="0"/>
      <w:marRight w:val="0"/>
      <w:marTop w:val="0"/>
      <w:marBottom w:val="0"/>
      <w:divBdr>
        <w:top w:val="none" w:sz="0" w:space="0" w:color="auto"/>
        <w:left w:val="none" w:sz="0" w:space="0" w:color="auto"/>
        <w:bottom w:val="none" w:sz="0" w:space="0" w:color="auto"/>
        <w:right w:val="none" w:sz="0" w:space="0" w:color="auto"/>
      </w:divBdr>
    </w:div>
    <w:div w:id="21315362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23029928">
      <w:bodyDiv w:val="1"/>
      <w:marLeft w:val="0"/>
      <w:marRight w:val="0"/>
      <w:marTop w:val="0"/>
      <w:marBottom w:val="0"/>
      <w:divBdr>
        <w:top w:val="none" w:sz="0" w:space="0" w:color="auto"/>
        <w:left w:val="none" w:sz="0" w:space="0" w:color="auto"/>
        <w:bottom w:val="none" w:sz="0" w:space="0" w:color="auto"/>
        <w:right w:val="none" w:sz="0" w:space="0" w:color="auto"/>
      </w:divBdr>
    </w:div>
    <w:div w:id="237247882">
      <w:bodyDiv w:val="1"/>
      <w:marLeft w:val="0"/>
      <w:marRight w:val="0"/>
      <w:marTop w:val="0"/>
      <w:marBottom w:val="0"/>
      <w:divBdr>
        <w:top w:val="none" w:sz="0" w:space="0" w:color="auto"/>
        <w:left w:val="none" w:sz="0" w:space="0" w:color="auto"/>
        <w:bottom w:val="none" w:sz="0" w:space="0" w:color="auto"/>
        <w:right w:val="none" w:sz="0" w:space="0" w:color="auto"/>
      </w:divBdr>
    </w:div>
    <w:div w:id="244581801">
      <w:bodyDiv w:val="1"/>
      <w:marLeft w:val="0"/>
      <w:marRight w:val="0"/>
      <w:marTop w:val="0"/>
      <w:marBottom w:val="0"/>
      <w:divBdr>
        <w:top w:val="none" w:sz="0" w:space="0" w:color="auto"/>
        <w:left w:val="none" w:sz="0" w:space="0" w:color="auto"/>
        <w:bottom w:val="none" w:sz="0" w:space="0" w:color="auto"/>
        <w:right w:val="none" w:sz="0" w:space="0" w:color="auto"/>
      </w:divBdr>
    </w:div>
    <w:div w:id="248782731">
      <w:bodyDiv w:val="1"/>
      <w:marLeft w:val="0"/>
      <w:marRight w:val="0"/>
      <w:marTop w:val="0"/>
      <w:marBottom w:val="0"/>
      <w:divBdr>
        <w:top w:val="none" w:sz="0" w:space="0" w:color="auto"/>
        <w:left w:val="none" w:sz="0" w:space="0" w:color="auto"/>
        <w:bottom w:val="none" w:sz="0" w:space="0" w:color="auto"/>
        <w:right w:val="none" w:sz="0" w:space="0" w:color="auto"/>
      </w:divBdr>
    </w:div>
    <w:div w:id="265502021">
      <w:bodyDiv w:val="1"/>
      <w:marLeft w:val="0"/>
      <w:marRight w:val="0"/>
      <w:marTop w:val="0"/>
      <w:marBottom w:val="0"/>
      <w:divBdr>
        <w:top w:val="none" w:sz="0" w:space="0" w:color="auto"/>
        <w:left w:val="none" w:sz="0" w:space="0" w:color="auto"/>
        <w:bottom w:val="none" w:sz="0" w:space="0" w:color="auto"/>
        <w:right w:val="none" w:sz="0" w:space="0" w:color="auto"/>
      </w:divBdr>
    </w:div>
    <w:div w:id="275259910">
      <w:bodyDiv w:val="1"/>
      <w:marLeft w:val="0"/>
      <w:marRight w:val="0"/>
      <w:marTop w:val="0"/>
      <w:marBottom w:val="0"/>
      <w:divBdr>
        <w:top w:val="none" w:sz="0" w:space="0" w:color="auto"/>
        <w:left w:val="none" w:sz="0" w:space="0" w:color="auto"/>
        <w:bottom w:val="none" w:sz="0" w:space="0" w:color="auto"/>
        <w:right w:val="none" w:sz="0" w:space="0" w:color="auto"/>
      </w:divBdr>
    </w:div>
    <w:div w:id="277761993">
      <w:bodyDiv w:val="1"/>
      <w:marLeft w:val="0"/>
      <w:marRight w:val="0"/>
      <w:marTop w:val="0"/>
      <w:marBottom w:val="0"/>
      <w:divBdr>
        <w:top w:val="none" w:sz="0" w:space="0" w:color="auto"/>
        <w:left w:val="none" w:sz="0" w:space="0" w:color="auto"/>
        <w:bottom w:val="none" w:sz="0" w:space="0" w:color="auto"/>
        <w:right w:val="none" w:sz="0" w:space="0" w:color="auto"/>
      </w:divBdr>
    </w:div>
    <w:div w:id="293800449">
      <w:bodyDiv w:val="1"/>
      <w:marLeft w:val="0"/>
      <w:marRight w:val="0"/>
      <w:marTop w:val="0"/>
      <w:marBottom w:val="0"/>
      <w:divBdr>
        <w:top w:val="none" w:sz="0" w:space="0" w:color="auto"/>
        <w:left w:val="none" w:sz="0" w:space="0" w:color="auto"/>
        <w:bottom w:val="none" w:sz="0" w:space="0" w:color="auto"/>
        <w:right w:val="none" w:sz="0" w:space="0" w:color="auto"/>
      </w:divBdr>
    </w:div>
    <w:div w:id="301739206">
      <w:bodyDiv w:val="1"/>
      <w:marLeft w:val="0"/>
      <w:marRight w:val="0"/>
      <w:marTop w:val="0"/>
      <w:marBottom w:val="0"/>
      <w:divBdr>
        <w:top w:val="none" w:sz="0" w:space="0" w:color="auto"/>
        <w:left w:val="none" w:sz="0" w:space="0" w:color="auto"/>
        <w:bottom w:val="none" w:sz="0" w:space="0" w:color="auto"/>
        <w:right w:val="none" w:sz="0" w:space="0" w:color="auto"/>
      </w:divBdr>
    </w:div>
    <w:div w:id="306131351">
      <w:bodyDiv w:val="1"/>
      <w:marLeft w:val="0"/>
      <w:marRight w:val="0"/>
      <w:marTop w:val="0"/>
      <w:marBottom w:val="0"/>
      <w:divBdr>
        <w:top w:val="none" w:sz="0" w:space="0" w:color="auto"/>
        <w:left w:val="none" w:sz="0" w:space="0" w:color="auto"/>
        <w:bottom w:val="none" w:sz="0" w:space="0" w:color="auto"/>
        <w:right w:val="none" w:sz="0" w:space="0" w:color="auto"/>
      </w:divBdr>
    </w:div>
    <w:div w:id="325715784">
      <w:bodyDiv w:val="1"/>
      <w:marLeft w:val="0"/>
      <w:marRight w:val="0"/>
      <w:marTop w:val="0"/>
      <w:marBottom w:val="0"/>
      <w:divBdr>
        <w:top w:val="none" w:sz="0" w:space="0" w:color="auto"/>
        <w:left w:val="none" w:sz="0" w:space="0" w:color="auto"/>
        <w:bottom w:val="none" w:sz="0" w:space="0" w:color="auto"/>
        <w:right w:val="none" w:sz="0" w:space="0" w:color="auto"/>
      </w:divBdr>
    </w:div>
    <w:div w:id="370034901">
      <w:bodyDiv w:val="1"/>
      <w:marLeft w:val="0"/>
      <w:marRight w:val="0"/>
      <w:marTop w:val="0"/>
      <w:marBottom w:val="0"/>
      <w:divBdr>
        <w:top w:val="none" w:sz="0" w:space="0" w:color="auto"/>
        <w:left w:val="none" w:sz="0" w:space="0" w:color="auto"/>
        <w:bottom w:val="none" w:sz="0" w:space="0" w:color="auto"/>
        <w:right w:val="none" w:sz="0" w:space="0" w:color="auto"/>
      </w:divBdr>
    </w:div>
    <w:div w:id="396981402">
      <w:bodyDiv w:val="1"/>
      <w:marLeft w:val="0"/>
      <w:marRight w:val="0"/>
      <w:marTop w:val="0"/>
      <w:marBottom w:val="0"/>
      <w:divBdr>
        <w:top w:val="none" w:sz="0" w:space="0" w:color="auto"/>
        <w:left w:val="none" w:sz="0" w:space="0" w:color="auto"/>
        <w:bottom w:val="none" w:sz="0" w:space="0" w:color="auto"/>
        <w:right w:val="none" w:sz="0" w:space="0" w:color="auto"/>
      </w:divBdr>
    </w:div>
    <w:div w:id="40117645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0978095">
      <w:bodyDiv w:val="1"/>
      <w:marLeft w:val="0"/>
      <w:marRight w:val="0"/>
      <w:marTop w:val="0"/>
      <w:marBottom w:val="0"/>
      <w:divBdr>
        <w:top w:val="none" w:sz="0" w:space="0" w:color="auto"/>
        <w:left w:val="none" w:sz="0" w:space="0" w:color="auto"/>
        <w:bottom w:val="none" w:sz="0" w:space="0" w:color="auto"/>
        <w:right w:val="none" w:sz="0" w:space="0" w:color="auto"/>
      </w:divBdr>
    </w:div>
    <w:div w:id="422380880">
      <w:bodyDiv w:val="1"/>
      <w:marLeft w:val="0"/>
      <w:marRight w:val="0"/>
      <w:marTop w:val="0"/>
      <w:marBottom w:val="0"/>
      <w:divBdr>
        <w:top w:val="none" w:sz="0" w:space="0" w:color="auto"/>
        <w:left w:val="none" w:sz="0" w:space="0" w:color="auto"/>
        <w:bottom w:val="none" w:sz="0" w:space="0" w:color="auto"/>
        <w:right w:val="none" w:sz="0" w:space="0" w:color="auto"/>
      </w:divBdr>
    </w:div>
    <w:div w:id="42415643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6847021">
      <w:bodyDiv w:val="1"/>
      <w:marLeft w:val="0"/>
      <w:marRight w:val="0"/>
      <w:marTop w:val="0"/>
      <w:marBottom w:val="0"/>
      <w:divBdr>
        <w:top w:val="none" w:sz="0" w:space="0" w:color="auto"/>
        <w:left w:val="none" w:sz="0" w:space="0" w:color="auto"/>
        <w:bottom w:val="none" w:sz="0" w:space="0" w:color="auto"/>
        <w:right w:val="none" w:sz="0" w:space="0" w:color="auto"/>
      </w:divBdr>
    </w:div>
    <w:div w:id="485974759">
      <w:bodyDiv w:val="1"/>
      <w:marLeft w:val="0"/>
      <w:marRight w:val="0"/>
      <w:marTop w:val="0"/>
      <w:marBottom w:val="0"/>
      <w:divBdr>
        <w:top w:val="none" w:sz="0" w:space="0" w:color="auto"/>
        <w:left w:val="none" w:sz="0" w:space="0" w:color="auto"/>
        <w:bottom w:val="none" w:sz="0" w:space="0" w:color="auto"/>
        <w:right w:val="none" w:sz="0" w:space="0" w:color="auto"/>
      </w:divBdr>
    </w:div>
    <w:div w:id="494881861">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1837816">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00624">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44562732">
      <w:bodyDiv w:val="1"/>
      <w:marLeft w:val="0"/>
      <w:marRight w:val="0"/>
      <w:marTop w:val="0"/>
      <w:marBottom w:val="0"/>
      <w:divBdr>
        <w:top w:val="none" w:sz="0" w:space="0" w:color="auto"/>
        <w:left w:val="none" w:sz="0" w:space="0" w:color="auto"/>
        <w:bottom w:val="none" w:sz="0" w:space="0" w:color="auto"/>
        <w:right w:val="none" w:sz="0" w:space="0" w:color="auto"/>
      </w:divBdr>
    </w:div>
    <w:div w:id="554708246">
      <w:bodyDiv w:val="1"/>
      <w:marLeft w:val="0"/>
      <w:marRight w:val="0"/>
      <w:marTop w:val="0"/>
      <w:marBottom w:val="0"/>
      <w:divBdr>
        <w:top w:val="none" w:sz="0" w:space="0" w:color="auto"/>
        <w:left w:val="none" w:sz="0" w:space="0" w:color="auto"/>
        <w:bottom w:val="none" w:sz="0" w:space="0" w:color="auto"/>
        <w:right w:val="none" w:sz="0" w:space="0" w:color="auto"/>
      </w:divBdr>
    </w:div>
    <w:div w:id="581136349">
      <w:bodyDiv w:val="1"/>
      <w:marLeft w:val="0"/>
      <w:marRight w:val="0"/>
      <w:marTop w:val="0"/>
      <w:marBottom w:val="0"/>
      <w:divBdr>
        <w:top w:val="none" w:sz="0" w:space="0" w:color="auto"/>
        <w:left w:val="none" w:sz="0" w:space="0" w:color="auto"/>
        <w:bottom w:val="none" w:sz="0" w:space="0" w:color="auto"/>
        <w:right w:val="none" w:sz="0" w:space="0" w:color="auto"/>
      </w:divBdr>
    </w:div>
    <w:div w:id="585771373">
      <w:bodyDiv w:val="1"/>
      <w:marLeft w:val="0"/>
      <w:marRight w:val="0"/>
      <w:marTop w:val="0"/>
      <w:marBottom w:val="0"/>
      <w:divBdr>
        <w:top w:val="none" w:sz="0" w:space="0" w:color="auto"/>
        <w:left w:val="none" w:sz="0" w:space="0" w:color="auto"/>
        <w:bottom w:val="none" w:sz="0" w:space="0" w:color="auto"/>
        <w:right w:val="none" w:sz="0" w:space="0" w:color="auto"/>
      </w:divBdr>
    </w:div>
    <w:div w:id="587037861">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09509836">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3029405">
      <w:bodyDiv w:val="1"/>
      <w:marLeft w:val="0"/>
      <w:marRight w:val="0"/>
      <w:marTop w:val="0"/>
      <w:marBottom w:val="0"/>
      <w:divBdr>
        <w:top w:val="none" w:sz="0" w:space="0" w:color="auto"/>
        <w:left w:val="none" w:sz="0" w:space="0" w:color="auto"/>
        <w:bottom w:val="none" w:sz="0" w:space="0" w:color="auto"/>
        <w:right w:val="none" w:sz="0" w:space="0" w:color="auto"/>
      </w:divBdr>
    </w:div>
    <w:div w:id="635575091">
      <w:bodyDiv w:val="1"/>
      <w:marLeft w:val="0"/>
      <w:marRight w:val="0"/>
      <w:marTop w:val="0"/>
      <w:marBottom w:val="0"/>
      <w:divBdr>
        <w:top w:val="none" w:sz="0" w:space="0" w:color="auto"/>
        <w:left w:val="none" w:sz="0" w:space="0" w:color="auto"/>
        <w:bottom w:val="none" w:sz="0" w:space="0" w:color="auto"/>
        <w:right w:val="none" w:sz="0" w:space="0" w:color="auto"/>
      </w:divBdr>
    </w:div>
    <w:div w:id="654534236">
      <w:bodyDiv w:val="1"/>
      <w:marLeft w:val="0"/>
      <w:marRight w:val="0"/>
      <w:marTop w:val="0"/>
      <w:marBottom w:val="0"/>
      <w:divBdr>
        <w:top w:val="none" w:sz="0" w:space="0" w:color="auto"/>
        <w:left w:val="none" w:sz="0" w:space="0" w:color="auto"/>
        <w:bottom w:val="none" w:sz="0" w:space="0" w:color="auto"/>
        <w:right w:val="none" w:sz="0" w:space="0" w:color="auto"/>
      </w:divBdr>
    </w:div>
    <w:div w:id="657542844">
      <w:bodyDiv w:val="1"/>
      <w:marLeft w:val="0"/>
      <w:marRight w:val="0"/>
      <w:marTop w:val="0"/>
      <w:marBottom w:val="0"/>
      <w:divBdr>
        <w:top w:val="none" w:sz="0" w:space="0" w:color="auto"/>
        <w:left w:val="none" w:sz="0" w:space="0" w:color="auto"/>
        <w:bottom w:val="none" w:sz="0" w:space="0" w:color="auto"/>
        <w:right w:val="none" w:sz="0" w:space="0" w:color="auto"/>
      </w:divBdr>
    </w:div>
    <w:div w:id="660356175">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688528227">
      <w:bodyDiv w:val="1"/>
      <w:marLeft w:val="0"/>
      <w:marRight w:val="0"/>
      <w:marTop w:val="0"/>
      <w:marBottom w:val="0"/>
      <w:divBdr>
        <w:top w:val="none" w:sz="0" w:space="0" w:color="auto"/>
        <w:left w:val="none" w:sz="0" w:space="0" w:color="auto"/>
        <w:bottom w:val="none" w:sz="0" w:space="0" w:color="auto"/>
        <w:right w:val="none" w:sz="0" w:space="0" w:color="auto"/>
      </w:divBdr>
    </w:div>
    <w:div w:id="718866950">
      <w:bodyDiv w:val="1"/>
      <w:marLeft w:val="0"/>
      <w:marRight w:val="0"/>
      <w:marTop w:val="0"/>
      <w:marBottom w:val="0"/>
      <w:divBdr>
        <w:top w:val="none" w:sz="0" w:space="0" w:color="auto"/>
        <w:left w:val="none" w:sz="0" w:space="0" w:color="auto"/>
        <w:bottom w:val="none" w:sz="0" w:space="0" w:color="auto"/>
        <w:right w:val="none" w:sz="0" w:space="0" w:color="auto"/>
      </w:divBdr>
    </w:div>
    <w:div w:id="731270398">
      <w:bodyDiv w:val="1"/>
      <w:marLeft w:val="0"/>
      <w:marRight w:val="0"/>
      <w:marTop w:val="0"/>
      <w:marBottom w:val="0"/>
      <w:divBdr>
        <w:top w:val="none" w:sz="0" w:space="0" w:color="auto"/>
        <w:left w:val="none" w:sz="0" w:space="0" w:color="auto"/>
        <w:bottom w:val="none" w:sz="0" w:space="0" w:color="auto"/>
        <w:right w:val="none" w:sz="0" w:space="0" w:color="auto"/>
      </w:divBdr>
    </w:div>
    <w:div w:id="732040909">
      <w:bodyDiv w:val="1"/>
      <w:marLeft w:val="0"/>
      <w:marRight w:val="0"/>
      <w:marTop w:val="0"/>
      <w:marBottom w:val="0"/>
      <w:divBdr>
        <w:top w:val="none" w:sz="0" w:space="0" w:color="auto"/>
        <w:left w:val="none" w:sz="0" w:space="0" w:color="auto"/>
        <w:bottom w:val="none" w:sz="0" w:space="0" w:color="auto"/>
        <w:right w:val="none" w:sz="0" w:space="0" w:color="auto"/>
      </w:divBdr>
    </w:div>
    <w:div w:id="736511643">
      <w:bodyDiv w:val="1"/>
      <w:marLeft w:val="0"/>
      <w:marRight w:val="0"/>
      <w:marTop w:val="0"/>
      <w:marBottom w:val="0"/>
      <w:divBdr>
        <w:top w:val="none" w:sz="0" w:space="0" w:color="auto"/>
        <w:left w:val="none" w:sz="0" w:space="0" w:color="auto"/>
        <w:bottom w:val="none" w:sz="0" w:space="0" w:color="auto"/>
        <w:right w:val="none" w:sz="0" w:space="0" w:color="auto"/>
      </w:divBdr>
    </w:div>
    <w:div w:id="758212390">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70660369">
      <w:bodyDiv w:val="1"/>
      <w:marLeft w:val="0"/>
      <w:marRight w:val="0"/>
      <w:marTop w:val="0"/>
      <w:marBottom w:val="0"/>
      <w:divBdr>
        <w:top w:val="none" w:sz="0" w:space="0" w:color="auto"/>
        <w:left w:val="none" w:sz="0" w:space="0" w:color="auto"/>
        <w:bottom w:val="none" w:sz="0" w:space="0" w:color="auto"/>
        <w:right w:val="none" w:sz="0" w:space="0" w:color="auto"/>
      </w:divBdr>
    </w:div>
    <w:div w:id="773521735">
      <w:bodyDiv w:val="1"/>
      <w:marLeft w:val="0"/>
      <w:marRight w:val="0"/>
      <w:marTop w:val="0"/>
      <w:marBottom w:val="0"/>
      <w:divBdr>
        <w:top w:val="none" w:sz="0" w:space="0" w:color="auto"/>
        <w:left w:val="none" w:sz="0" w:space="0" w:color="auto"/>
        <w:bottom w:val="none" w:sz="0" w:space="0" w:color="auto"/>
        <w:right w:val="none" w:sz="0" w:space="0" w:color="auto"/>
      </w:divBdr>
    </w:div>
    <w:div w:id="775558137">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05976324">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209837">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887648524">
      <w:bodyDiv w:val="1"/>
      <w:marLeft w:val="0"/>
      <w:marRight w:val="0"/>
      <w:marTop w:val="0"/>
      <w:marBottom w:val="0"/>
      <w:divBdr>
        <w:top w:val="none" w:sz="0" w:space="0" w:color="auto"/>
        <w:left w:val="none" w:sz="0" w:space="0" w:color="auto"/>
        <w:bottom w:val="none" w:sz="0" w:space="0" w:color="auto"/>
        <w:right w:val="none" w:sz="0" w:space="0" w:color="auto"/>
      </w:divBdr>
    </w:div>
    <w:div w:id="906112852">
      <w:bodyDiv w:val="1"/>
      <w:marLeft w:val="0"/>
      <w:marRight w:val="0"/>
      <w:marTop w:val="0"/>
      <w:marBottom w:val="0"/>
      <w:divBdr>
        <w:top w:val="none" w:sz="0" w:space="0" w:color="auto"/>
        <w:left w:val="none" w:sz="0" w:space="0" w:color="auto"/>
        <w:bottom w:val="none" w:sz="0" w:space="0" w:color="auto"/>
        <w:right w:val="none" w:sz="0" w:space="0" w:color="auto"/>
      </w:divBdr>
    </w:div>
    <w:div w:id="907231924">
      <w:bodyDiv w:val="1"/>
      <w:marLeft w:val="0"/>
      <w:marRight w:val="0"/>
      <w:marTop w:val="0"/>
      <w:marBottom w:val="0"/>
      <w:divBdr>
        <w:top w:val="none" w:sz="0" w:space="0" w:color="auto"/>
        <w:left w:val="none" w:sz="0" w:space="0" w:color="auto"/>
        <w:bottom w:val="none" w:sz="0" w:space="0" w:color="auto"/>
        <w:right w:val="none" w:sz="0" w:space="0" w:color="auto"/>
      </w:divBdr>
    </w:div>
    <w:div w:id="922373359">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81619303">
      <w:bodyDiv w:val="1"/>
      <w:marLeft w:val="0"/>
      <w:marRight w:val="0"/>
      <w:marTop w:val="0"/>
      <w:marBottom w:val="0"/>
      <w:divBdr>
        <w:top w:val="none" w:sz="0" w:space="0" w:color="auto"/>
        <w:left w:val="none" w:sz="0" w:space="0" w:color="auto"/>
        <w:bottom w:val="none" w:sz="0" w:space="0" w:color="auto"/>
        <w:right w:val="none" w:sz="0" w:space="0" w:color="auto"/>
      </w:divBdr>
    </w:div>
    <w:div w:id="1005354247">
      <w:bodyDiv w:val="1"/>
      <w:marLeft w:val="0"/>
      <w:marRight w:val="0"/>
      <w:marTop w:val="0"/>
      <w:marBottom w:val="0"/>
      <w:divBdr>
        <w:top w:val="none" w:sz="0" w:space="0" w:color="auto"/>
        <w:left w:val="none" w:sz="0" w:space="0" w:color="auto"/>
        <w:bottom w:val="none" w:sz="0" w:space="0" w:color="auto"/>
        <w:right w:val="none" w:sz="0" w:space="0" w:color="auto"/>
      </w:divBdr>
    </w:div>
    <w:div w:id="1009983952">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36274499">
      <w:bodyDiv w:val="1"/>
      <w:marLeft w:val="0"/>
      <w:marRight w:val="0"/>
      <w:marTop w:val="0"/>
      <w:marBottom w:val="0"/>
      <w:divBdr>
        <w:top w:val="none" w:sz="0" w:space="0" w:color="auto"/>
        <w:left w:val="none" w:sz="0" w:space="0" w:color="auto"/>
        <w:bottom w:val="none" w:sz="0" w:space="0" w:color="auto"/>
        <w:right w:val="none" w:sz="0" w:space="0" w:color="auto"/>
      </w:divBdr>
    </w:div>
    <w:div w:id="1046491718">
      <w:bodyDiv w:val="1"/>
      <w:marLeft w:val="0"/>
      <w:marRight w:val="0"/>
      <w:marTop w:val="0"/>
      <w:marBottom w:val="0"/>
      <w:divBdr>
        <w:top w:val="none" w:sz="0" w:space="0" w:color="auto"/>
        <w:left w:val="none" w:sz="0" w:space="0" w:color="auto"/>
        <w:bottom w:val="none" w:sz="0" w:space="0" w:color="auto"/>
        <w:right w:val="none" w:sz="0" w:space="0" w:color="auto"/>
      </w:divBdr>
    </w:div>
    <w:div w:id="1062946828">
      <w:bodyDiv w:val="1"/>
      <w:marLeft w:val="0"/>
      <w:marRight w:val="0"/>
      <w:marTop w:val="0"/>
      <w:marBottom w:val="0"/>
      <w:divBdr>
        <w:top w:val="none" w:sz="0" w:space="0" w:color="auto"/>
        <w:left w:val="none" w:sz="0" w:space="0" w:color="auto"/>
        <w:bottom w:val="none" w:sz="0" w:space="0" w:color="auto"/>
        <w:right w:val="none" w:sz="0" w:space="0" w:color="auto"/>
      </w:divBdr>
    </w:div>
    <w:div w:id="1067336924">
      <w:bodyDiv w:val="1"/>
      <w:marLeft w:val="0"/>
      <w:marRight w:val="0"/>
      <w:marTop w:val="0"/>
      <w:marBottom w:val="0"/>
      <w:divBdr>
        <w:top w:val="none" w:sz="0" w:space="0" w:color="auto"/>
        <w:left w:val="none" w:sz="0" w:space="0" w:color="auto"/>
        <w:bottom w:val="none" w:sz="0" w:space="0" w:color="auto"/>
        <w:right w:val="none" w:sz="0" w:space="0" w:color="auto"/>
      </w:divBdr>
    </w:div>
    <w:div w:id="1083071427">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00372180">
      <w:bodyDiv w:val="1"/>
      <w:marLeft w:val="0"/>
      <w:marRight w:val="0"/>
      <w:marTop w:val="0"/>
      <w:marBottom w:val="0"/>
      <w:divBdr>
        <w:top w:val="none" w:sz="0" w:space="0" w:color="auto"/>
        <w:left w:val="none" w:sz="0" w:space="0" w:color="auto"/>
        <w:bottom w:val="none" w:sz="0" w:space="0" w:color="auto"/>
        <w:right w:val="none" w:sz="0" w:space="0" w:color="auto"/>
      </w:divBdr>
    </w:div>
    <w:div w:id="111617092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37189357">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45660446">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3814001">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7842204">
      <w:bodyDiv w:val="1"/>
      <w:marLeft w:val="0"/>
      <w:marRight w:val="0"/>
      <w:marTop w:val="0"/>
      <w:marBottom w:val="0"/>
      <w:divBdr>
        <w:top w:val="none" w:sz="0" w:space="0" w:color="auto"/>
        <w:left w:val="none" w:sz="0" w:space="0" w:color="auto"/>
        <w:bottom w:val="none" w:sz="0" w:space="0" w:color="auto"/>
        <w:right w:val="none" w:sz="0" w:space="0" w:color="auto"/>
      </w:divBdr>
    </w:div>
    <w:div w:id="1230339138">
      <w:bodyDiv w:val="1"/>
      <w:marLeft w:val="0"/>
      <w:marRight w:val="0"/>
      <w:marTop w:val="0"/>
      <w:marBottom w:val="0"/>
      <w:divBdr>
        <w:top w:val="none" w:sz="0" w:space="0" w:color="auto"/>
        <w:left w:val="none" w:sz="0" w:space="0" w:color="auto"/>
        <w:bottom w:val="none" w:sz="0" w:space="0" w:color="auto"/>
        <w:right w:val="none" w:sz="0" w:space="0" w:color="auto"/>
      </w:divBdr>
    </w:div>
    <w:div w:id="1234005998">
      <w:bodyDiv w:val="1"/>
      <w:marLeft w:val="0"/>
      <w:marRight w:val="0"/>
      <w:marTop w:val="0"/>
      <w:marBottom w:val="0"/>
      <w:divBdr>
        <w:top w:val="none" w:sz="0" w:space="0" w:color="auto"/>
        <w:left w:val="none" w:sz="0" w:space="0" w:color="auto"/>
        <w:bottom w:val="none" w:sz="0" w:space="0" w:color="auto"/>
        <w:right w:val="none" w:sz="0" w:space="0" w:color="auto"/>
      </w:divBdr>
    </w:div>
    <w:div w:id="1268849560">
      <w:bodyDiv w:val="1"/>
      <w:marLeft w:val="0"/>
      <w:marRight w:val="0"/>
      <w:marTop w:val="0"/>
      <w:marBottom w:val="0"/>
      <w:divBdr>
        <w:top w:val="none" w:sz="0" w:space="0" w:color="auto"/>
        <w:left w:val="none" w:sz="0" w:space="0" w:color="auto"/>
        <w:bottom w:val="none" w:sz="0" w:space="0" w:color="auto"/>
        <w:right w:val="none" w:sz="0" w:space="0" w:color="auto"/>
      </w:divBdr>
    </w:div>
    <w:div w:id="1270889964">
      <w:bodyDiv w:val="1"/>
      <w:marLeft w:val="0"/>
      <w:marRight w:val="0"/>
      <w:marTop w:val="0"/>
      <w:marBottom w:val="0"/>
      <w:divBdr>
        <w:top w:val="none" w:sz="0" w:space="0" w:color="auto"/>
        <w:left w:val="none" w:sz="0" w:space="0" w:color="auto"/>
        <w:bottom w:val="none" w:sz="0" w:space="0" w:color="auto"/>
        <w:right w:val="none" w:sz="0" w:space="0" w:color="auto"/>
      </w:divBdr>
    </w:div>
    <w:div w:id="1277449836">
      <w:bodyDiv w:val="1"/>
      <w:marLeft w:val="0"/>
      <w:marRight w:val="0"/>
      <w:marTop w:val="0"/>
      <w:marBottom w:val="0"/>
      <w:divBdr>
        <w:top w:val="none" w:sz="0" w:space="0" w:color="auto"/>
        <w:left w:val="none" w:sz="0" w:space="0" w:color="auto"/>
        <w:bottom w:val="none" w:sz="0" w:space="0" w:color="auto"/>
        <w:right w:val="none" w:sz="0" w:space="0" w:color="auto"/>
      </w:divBdr>
    </w:div>
    <w:div w:id="1282028577">
      <w:bodyDiv w:val="1"/>
      <w:marLeft w:val="0"/>
      <w:marRight w:val="0"/>
      <w:marTop w:val="0"/>
      <w:marBottom w:val="0"/>
      <w:divBdr>
        <w:top w:val="none" w:sz="0" w:space="0" w:color="auto"/>
        <w:left w:val="none" w:sz="0" w:space="0" w:color="auto"/>
        <w:bottom w:val="none" w:sz="0" w:space="0" w:color="auto"/>
        <w:right w:val="none" w:sz="0" w:space="0" w:color="auto"/>
      </w:divBdr>
    </w:div>
    <w:div w:id="1295216897">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0596231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1326859">
      <w:bodyDiv w:val="1"/>
      <w:marLeft w:val="0"/>
      <w:marRight w:val="0"/>
      <w:marTop w:val="0"/>
      <w:marBottom w:val="0"/>
      <w:divBdr>
        <w:top w:val="none" w:sz="0" w:space="0" w:color="auto"/>
        <w:left w:val="none" w:sz="0" w:space="0" w:color="auto"/>
        <w:bottom w:val="none" w:sz="0" w:space="0" w:color="auto"/>
        <w:right w:val="none" w:sz="0" w:space="0" w:color="auto"/>
      </w:divBdr>
    </w:div>
    <w:div w:id="1337919336">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64476046">
      <w:bodyDiv w:val="1"/>
      <w:marLeft w:val="0"/>
      <w:marRight w:val="0"/>
      <w:marTop w:val="0"/>
      <w:marBottom w:val="0"/>
      <w:divBdr>
        <w:top w:val="none" w:sz="0" w:space="0" w:color="auto"/>
        <w:left w:val="none" w:sz="0" w:space="0" w:color="auto"/>
        <w:bottom w:val="none" w:sz="0" w:space="0" w:color="auto"/>
        <w:right w:val="none" w:sz="0" w:space="0" w:color="auto"/>
      </w:divBdr>
    </w:div>
    <w:div w:id="1372266779">
      <w:bodyDiv w:val="1"/>
      <w:marLeft w:val="0"/>
      <w:marRight w:val="0"/>
      <w:marTop w:val="0"/>
      <w:marBottom w:val="0"/>
      <w:divBdr>
        <w:top w:val="none" w:sz="0" w:space="0" w:color="auto"/>
        <w:left w:val="none" w:sz="0" w:space="0" w:color="auto"/>
        <w:bottom w:val="none" w:sz="0" w:space="0" w:color="auto"/>
        <w:right w:val="none" w:sz="0" w:space="0" w:color="auto"/>
      </w:divBdr>
    </w:div>
    <w:div w:id="1376739875">
      <w:bodyDiv w:val="1"/>
      <w:marLeft w:val="0"/>
      <w:marRight w:val="0"/>
      <w:marTop w:val="0"/>
      <w:marBottom w:val="0"/>
      <w:divBdr>
        <w:top w:val="none" w:sz="0" w:space="0" w:color="auto"/>
        <w:left w:val="none" w:sz="0" w:space="0" w:color="auto"/>
        <w:bottom w:val="none" w:sz="0" w:space="0" w:color="auto"/>
        <w:right w:val="none" w:sz="0" w:space="0" w:color="auto"/>
      </w:divBdr>
    </w:div>
    <w:div w:id="1382555171">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6681975">
      <w:bodyDiv w:val="1"/>
      <w:marLeft w:val="0"/>
      <w:marRight w:val="0"/>
      <w:marTop w:val="0"/>
      <w:marBottom w:val="0"/>
      <w:divBdr>
        <w:top w:val="none" w:sz="0" w:space="0" w:color="auto"/>
        <w:left w:val="none" w:sz="0" w:space="0" w:color="auto"/>
        <w:bottom w:val="none" w:sz="0" w:space="0" w:color="auto"/>
        <w:right w:val="none" w:sz="0" w:space="0" w:color="auto"/>
      </w:divBdr>
    </w:div>
    <w:div w:id="1407875165">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3774010">
      <w:bodyDiv w:val="1"/>
      <w:marLeft w:val="0"/>
      <w:marRight w:val="0"/>
      <w:marTop w:val="0"/>
      <w:marBottom w:val="0"/>
      <w:divBdr>
        <w:top w:val="none" w:sz="0" w:space="0" w:color="auto"/>
        <w:left w:val="none" w:sz="0" w:space="0" w:color="auto"/>
        <w:bottom w:val="none" w:sz="0" w:space="0" w:color="auto"/>
        <w:right w:val="none" w:sz="0" w:space="0" w:color="auto"/>
      </w:divBdr>
    </w:div>
    <w:div w:id="1424381088">
      <w:bodyDiv w:val="1"/>
      <w:marLeft w:val="0"/>
      <w:marRight w:val="0"/>
      <w:marTop w:val="0"/>
      <w:marBottom w:val="0"/>
      <w:divBdr>
        <w:top w:val="none" w:sz="0" w:space="0" w:color="auto"/>
        <w:left w:val="none" w:sz="0" w:space="0" w:color="auto"/>
        <w:bottom w:val="none" w:sz="0" w:space="0" w:color="auto"/>
        <w:right w:val="none" w:sz="0" w:space="0" w:color="auto"/>
      </w:divBdr>
    </w:div>
    <w:div w:id="1426338306">
      <w:bodyDiv w:val="1"/>
      <w:marLeft w:val="0"/>
      <w:marRight w:val="0"/>
      <w:marTop w:val="0"/>
      <w:marBottom w:val="0"/>
      <w:divBdr>
        <w:top w:val="none" w:sz="0" w:space="0" w:color="auto"/>
        <w:left w:val="none" w:sz="0" w:space="0" w:color="auto"/>
        <w:bottom w:val="none" w:sz="0" w:space="0" w:color="auto"/>
        <w:right w:val="none" w:sz="0" w:space="0" w:color="auto"/>
      </w:divBdr>
    </w:div>
    <w:div w:id="1435901433">
      <w:bodyDiv w:val="1"/>
      <w:marLeft w:val="0"/>
      <w:marRight w:val="0"/>
      <w:marTop w:val="0"/>
      <w:marBottom w:val="0"/>
      <w:divBdr>
        <w:top w:val="none" w:sz="0" w:space="0" w:color="auto"/>
        <w:left w:val="none" w:sz="0" w:space="0" w:color="auto"/>
        <w:bottom w:val="none" w:sz="0" w:space="0" w:color="auto"/>
        <w:right w:val="none" w:sz="0" w:space="0" w:color="auto"/>
      </w:divBdr>
    </w:div>
    <w:div w:id="1437747138">
      <w:bodyDiv w:val="1"/>
      <w:marLeft w:val="0"/>
      <w:marRight w:val="0"/>
      <w:marTop w:val="0"/>
      <w:marBottom w:val="0"/>
      <w:divBdr>
        <w:top w:val="none" w:sz="0" w:space="0" w:color="auto"/>
        <w:left w:val="none" w:sz="0" w:space="0" w:color="auto"/>
        <w:bottom w:val="none" w:sz="0" w:space="0" w:color="auto"/>
        <w:right w:val="none" w:sz="0" w:space="0" w:color="auto"/>
      </w:divBdr>
    </w:div>
    <w:div w:id="1464880518">
      <w:bodyDiv w:val="1"/>
      <w:marLeft w:val="0"/>
      <w:marRight w:val="0"/>
      <w:marTop w:val="0"/>
      <w:marBottom w:val="0"/>
      <w:divBdr>
        <w:top w:val="none" w:sz="0" w:space="0" w:color="auto"/>
        <w:left w:val="none" w:sz="0" w:space="0" w:color="auto"/>
        <w:bottom w:val="none" w:sz="0" w:space="0" w:color="auto"/>
        <w:right w:val="none" w:sz="0" w:space="0" w:color="auto"/>
      </w:divBdr>
    </w:div>
    <w:div w:id="1472869922">
      <w:bodyDiv w:val="1"/>
      <w:marLeft w:val="0"/>
      <w:marRight w:val="0"/>
      <w:marTop w:val="0"/>
      <w:marBottom w:val="0"/>
      <w:divBdr>
        <w:top w:val="none" w:sz="0" w:space="0" w:color="auto"/>
        <w:left w:val="none" w:sz="0" w:space="0" w:color="auto"/>
        <w:bottom w:val="none" w:sz="0" w:space="0" w:color="auto"/>
        <w:right w:val="none" w:sz="0" w:space="0" w:color="auto"/>
      </w:divBdr>
    </w:div>
    <w:div w:id="1490443721">
      <w:bodyDiv w:val="1"/>
      <w:marLeft w:val="0"/>
      <w:marRight w:val="0"/>
      <w:marTop w:val="0"/>
      <w:marBottom w:val="0"/>
      <w:divBdr>
        <w:top w:val="none" w:sz="0" w:space="0" w:color="auto"/>
        <w:left w:val="none" w:sz="0" w:space="0" w:color="auto"/>
        <w:bottom w:val="none" w:sz="0" w:space="0" w:color="auto"/>
        <w:right w:val="none" w:sz="0" w:space="0" w:color="auto"/>
      </w:divBdr>
    </w:div>
    <w:div w:id="1503547640">
      <w:bodyDiv w:val="1"/>
      <w:marLeft w:val="0"/>
      <w:marRight w:val="0"/>
      <w:marTop w:val="0"/>
      <w:marBottom w:val="0"/>
      <w:divBdr>
        <w:top w:val="none" w:sz="0" w:space="0" w:color="auto"/>
        <w:left w:val="none" w:sz="0" w:space="0" w:color="auto"/>
        <w:bottom w:val="none" w:sz="0" w:space="0" w:color="auto"/>
        <w:right w:val="none" w:sz="0" w:space="0" w:color="auto"/>
      </w:divBdr>
    </w:div>
    <w:div w:id="1509707562">
      <w:bodyDiv w:val="1"/>
      <w:marLeft w:val="0"/>
      <w:marRight w:val="0"/>
      <w:marTop w:val="0"/>
      <w:marBottom w:val="0"/>
      <w:divBdr>
        <w:top w:val="none" w:sz="0" w:space="0" w:color="auto"/>
        <w:left w:val="none" w:sz="0" w:space="0" w:color="auto"/>
        <w:bottom w:val="none" w:sz="0" w:space="0" w:color="auto"/>
        <w:right w:val="none" w:sz="0" w:space="0" w:color="auto"/>
      </w:divBdr>
    </w:div>
    <w:div w:id="1513687940">
      <w:bodyDiv w:val="1"/>
      <w:marLeft w:val="0"/>
      <w:marRight w:val="0"/>
      <w:marTop w:val="0"/>
      <w:marBottom w:val="0"/>
      <w:divBdr>
        <w:top w:val="none" w:sz="0" w:space="0" w:color="auto"/>
        <w:left w:val="none" w:sz="0" w:space="0" w:color="auto"/>
        <w:bottom w:val="none" w:sz="0" w:space="0" w:color="auto"/>
        <w:right w:val="none" w:sz="0" w:space="0" w:color="auto"/>
      </w:divBdr>
    </w:div>
    <w:div w:id="1521316552">
      <w:bodyDiv w:val="1"/>
      <w:marLeft w:val="0"/>
      <w:marRight w:val="0"/>
      <w:marTop w:val="0"/>
      <w:marBottom w:val="0"/>
      <w:divBdr>
        <w:top w:val="none" w:sz="0" w:space="0" w:color="auto"/>
        <w:left w:val="none" w:sz="0" w:space="0" w:color="auto"/>
        <w:bottom w:val="none" w:sz="0" w:space="0" w:color="auto"/>
        <w:right w:val="none" w:sz="0" w:space="0" w:color="auto"/>
      </w:divBdr>
    </w:div>
    <w:div w:id="1542129120">
      <w:bodyDiv w:val="1"/>
      <w:marLeft w:val="0"/>
      <w:marRight w:val="0"/>
      <w:marTop w:val="0"/>
      <w:marBottom w:val="0"/>
      <w:divBdr>
        <w:top w:val="none" w:sz="0" w:space="0" w:color="auto"/>
        <w:left w:val="none" w:sz="0" w:space="0" w:color="auto"/>
        <w:bottom w:val="none" w:sz="0" w:space="0" w:color="auto"/>
        <w:right w:val="none" w:sz="0" w:space="0" w:color="auto"/>
      </w:divBdr>
    </w:div>
    <w:div w:id="1553157243">
      <w:bodyDiv w:val="1"/>
      <w:marLeft w:val="0"/>
      <w:marRight w:val="0"/>
      <w:marTop w:val="0"/>
      <w:marBottom w:val="0"/>
      <w:divBdr>
        <w:top w:val="none" w:sz="0" w:space="0" w:color="auto"/>
        <w:left w:val="none" w:sz="0" w:space="0" w:color="auto"/>
        <w:bottom w:val="none" w:sz="0" w:space="0" w:color="auto"/>
        <w:right w:val="none" w:sz="0" w:space="0" w:color="auto"/>
      </w:divBdr>
    </w:div>
    <w:div w:id="1569221990">
      <w:bodyDiv w:val="1"/>
      <w:marLeft w:val="0"/>
      <w:marRight w:val="0"/>
      <w:marTop w:val="0"/>
      <w:marBottom w:val="0"/>
      <w:divBdr>
        <w:top w:val="none" w:sz="0" w:space="0" w:color="auto"/>
        <w:left w:val="none" w:sz="0" w:space="0" w:color="auto"/>
        <w:bottom w:val="none" w:sz="0" w:space="0" w:color="auto"/>
        <w:right w:val="none" w:sz="0" w:space="0" w:color="auto"/>
      </w:divBdr>
    </w:div>
    <w:div w:id="1580016049">
      <w:bodyDiv w:val="1"/>
      <w:marLeft w:val="0"/>
      <w:marRight w:val="0"/>
      <w:marTop w:val="0"/>
      <w:marBottom w:val="0"/>
      <w:divBdr>
        <w:top w:val="none" w:sz="0" w:space="0" w:color="auto"/>
        <w:left w:val="none" w:sz="0" w:space="0" w:color="auto"/>
        <w:bottom w:val="none" w:sz="0" w:space="0" w:color="auto"/>
        <w:right w:val="none" w:sz="0" w:space="0" w:color="auto"/>
      </w:divBdr>
    </w:div>
    <w:div w:id="1585455221">
      <w:bodyDiv w:val="1"/>
      <w:marLeft w:val="0"/>
      <w:marRight w:val="0"/>
      <w:marTop w:val="0"/>
      <w:marBottom w:val="0"/>
      <w:divBdr>
        <w:top w:val="none" w:sz="0" w:space="0" w:color="auto"/>
        <w:left w:val="none" w:sz="0" w:space="0" w:color="auto"/>
        <w:bottom w:val="none" w:sz="0" w:space="0" w:color="auto"/>
        <w:right w:val="none" w:sz="0" w:space="0" w:color="auto"/>
      </w:divBdr>
    </w:div>
    <w:div w:id="1593589993">
      <w:bodyDiv w:val="1"/>
      <w:marLeft w:val="0"/>
      <w:marRight w:val="0"/>
      <w:marTop w:val="0"/>
      <w:marBottom w:val="0"/>
      <w:divBdr>
        <w:top w:val="none" w:sz="0" w:space="0" w:color="auto"/>
        <w:left w:val="none" w:sz="0" w:space="0" w:color="auto"/>
        <w:bottom w:val="none" w:sz="0" w:space="0" w:color="auto"/>
        <w:right w:val="none" w:sz="0" w:space="0" w:color="auto"/>
      </w:divBdr>
    </w:div>
    <w:div w:id="1612742393">
      <w:bodyDiv w:val="1"/>
      <w:marLeft w:val="0"/>
      <w:marRight w:val="0"/>
      <w:marTop w:val="0"/>
      <w:marBottom w:val="0"/>
      <w:divBdr>
        <w:top w:val="none" w:sz="0" w:space="0" w:color="auto"/>
        <w:left w:val="none" w:sz="0" w:space="0" w:color="auto"/>
        <w:bottom w:val="none" w:sz="0" w:space="0" w:color="auto"/>
        <w:right w:val="none" w:sz="0" w:space="0" w:color="auto"/>
      </w:divBdr>
    </w:div>
    <w:div w:id="1616598674">
      <w:bodyDiv w:val="1"/>
      <w:marLeft w:val="0"/>
      <w:marRight w:val="0"/>
      <w:marTop w:val="0"/>
      <w:marBottom w:val="0"/>
      <w:divBdr>
        <w:top w:val="none" w:sz="0" w:space="0" w:color="auto"/>
        <w:left w:val="none" w:sz="0" w:space="0" w:color="auto"/>
        <w:bottom w:val="none" w:sz="0" w:space="0" w:color="auto"/>
        <w:right w:val="none" w:sz="0" w:space="0" w:color="auto"/>
      </w:divBdr>
    </w:div>
    <w:div w:id="1622960266">
      <w:bodyDiv w:val="1"/>
      <w:marLeft w:val="0"/>
      <w:marRight w:val="0"/>
      <w:marTop w:val="0"/>
      <w:marBottom w:val="0"/>
      <w:divBdr>
        <w:top w:val="none" w:sz="0" w:space="0" w:color="auto"/>
        <w:left w:val="none" w:sz="0" w:space="0" w:color="auto"/>
        <w:bottom w:val="none" w:sz="0" w:space="0" w:color="auto"/>
        <w:right w:val="none" w:sz="0" w:space="0" w:color="auto"/>
      </w:divBdr>
    </w:div>
    <w:div w:id="165552725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5449659">
      <w:bodyDiv w:val="1"/>
      <w:marLeft w:val="0"/>
      <w:marRight w:val="0"/>
      <w:marTop w:val="0"/>
      <w:marBottom w:val="0"/>
      <w:divBdr>
        <w:top w:val="none" w:sz="0" w:space="0" w:color="auto"/>
        <w:left w:val="none" w:sz="0" w:space="0" w:color="auto"/>
        <w:bottom w:val="none" w:sz="0" w:space="0" w:color="auto"/>
        <w:right w:val="none" w:sz="0" w:space="0" w:color="auto"/>
      </w:divBdr>
    </w:div>
    <w:div w:id="1677418016">
      <w:bodyDiv w:val="1"/>
      <w:marLeft w:val="0"/>
      <w:marRight w:val="0"/>
      <w:marTop w:val="0"/>
      <w:marBottom w:val="0"/>
      <w:divBdr>
        <w:top w:val="none" w:sz="0" w:space="0" w:color="auto"/>
        <w:left w:val="none" w:sz="0" w:space="0" w:color="auto"/>
        <w:bottom w:val="none" w:sz="0" w:space="0" w:color="auto"/>
        <w:right w:val="none" w:sz="0" w:space="0" w:color="auto"/>
      </w:divBdr>
    </w:div>
    <w:div w:id="1692293837">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0493741">
      <w:bodyDiv w:val="1"/>
      <w:marLeft w:val="0"/>
      <w:marRight w:val="0"/>
      <w:marTop w:val="0"/>
      <w:marBottom w:val="0"/>
      <w:divBdr>
        <w:top w:val="none" w:sz="0" w:space="0" w:color="auto"/>
        <w:left w:val="none" w:sz="0" w:space="0" w:color="auto"/>
        <w:bottom w:val="none" w:sz="0" w:space="0" w:color="auto"/>
        <w:right w:val="none" w:sz="0" w:space="0" w:color="auto"/>
      </w:divBdr>
    </w:div>
    <w:div w:id="1711496112">
      <w:bodyDiv w:val="1"/>
      <w:marLeft w:val="0"/>
      <w:marRight w:val="0"/>
      <w:marTop w:val="0"/>
      <w:marBottom w:val="0"/>
      <w:divBdr>
        <w:top w:val="none" w:sz="0" w:space="0" w:color="auto"/>
        <w:left w:val="none" w:sz="0" w:space="0" w:color="auto"/>
        <w:bottom w:val="none" w:sz="0" w:space="0" w:color="auto"/>
        <w:right w:val="none" w:sz="0" w:space="0" w:color="auto"/>
      </w:divBdr>
    </w:div>
    <w:div w:id="1719628308">
      <w:bodyDiv w:val="1"/>
      <w:marLeft w:val="0"/>
      <w:marRight w:val="0"/>
      <w:marTop w:val="0"/>
      <w:marBottom w:val="0"/>
      <w:divBdr>
        <w:top w:val="none" w:sz="0" w:space="0" w:color="auto"/>
        <w:left w:val="none" w:sz="0" w:space="0" w:color="auto"/>
        <w:bottom w:val="none" w:sz="0" w:space="0" w:color="auto"/>
        <w:right w:val="none" w:sz="0" w:space="0" w:color="auto"/>
      </w:divBdr>
    </w:div>
    <w:div w:id="1727140148">
      <w:bodyDiv w:val="1"/>
      <w:marLeft w:val="0"/>
      <w:marRight w:val="0"/>
      <w:marTop w:val="0"/>
      <w:marBottom w:val="0"/>
      <w:divBdr>
        <w:top w:val="none" w:sz="0" w:space="0" w:color="auto"/>
        <w:left w:val="none" w:sz="0" w:space="0" w:color="auto"/>
        <w:bottom w:val="none" w:sz="0" w:space="0" w:color="auto"/>
        <w:right w:val="none" w:sz="0" w:space="0" w:color="auto"/>
      </w:divBdr>
    </w:div>
    <w:div w:id="1735274906">
      <w:bodyDiv w:val="1"/>
      <w:marLeft w:val="0"/>
      <w:marRight w:val="0"/>
      <w:marTop w:val="0"/>
      <w:marBottom w:val="0"/>
      <w:divBdr>
        <w:top w:val="none" w:sz="0" w:space="0" w:color="auto"/>
        <w:left w:val="none" w:sz="0" w:space="0" w:color="auto"/>
        <w:bottom w:val="none" w:sz="0" w:space="0" w:color="auto"/>
        <w:right w:val="none" w:sz="0" w:space="0" w:color="auto"/>
      </w:divBdr>
    </w:div>
    <w:div w:id="1744720381">
      <w:bodyDiv w:val="1"/>
      <w:marLeft w:val="0"/>
      <w:marRight w:val="0"/>
      <w:marTop w:val="0"/>
      <w:marBottom w:val="0"/>
      <w:divBdr>
        <w:top w:val="none" w:sz="0" w:space="0" w:color="auto"/>
        <w:left w:val="none" w:sz="0" w:space="0" w:color="auto"/>
        <w:bottom w:val="none" w:sz="0" w:space="0" w:color="auto"/>
        <w:right w:val="none" w:sz="0" w:space="0" w:color="auto"/>
      </w:divBdr>
    </w:div>
    <w:div w:id="1753235801">
      <w:bodyDiv w:val="1"/>
      <w:marLeft w:val="0"/>
      <w:marRight w:val="0"/>
      <w:marTop w:val="0"/>
      <w:marBottom w:val="0"/>
      <w:divBdr>
        <w:top w:val="none" w:sz="0" w:space="0" w:color="auto"/>
        <w:left w:val="none" w:sz="0" w:space="0" w:color="auto"/>
        <w:bottom w:val="none" w:sz="0" w:space="0" w:color="auto"/>
        <w:right w:val="none" w:sz="0" w:space="0" w:color="auto"/>
      </w:divBdr>
    </w:div>
    <w:div w:id="1765103278">
      <w:bodyDiv w:val="1"/>
      <w:marLeft w:val="0"/>
      <w:marRight w:val="0"/>
      <w:marTop w:val="0"/>
      <w:marBottom w:val="0"/>
      <w:divBdr>
        <w:top w:val="none" w:sz="0" w:space="0" w:color="auto"/>
        <w:left w:val="none" w:sz="0" w:space="0" w:color="auto"/>
        <w:bottom w:val="none" w:sz="0" w:space="0" w:color="auto"/>
        <w:right w:val="none" w:sz="0" w:space="0" w:color="auto"/>
      </w:divBdr>
    </w:div>
    <w:div w:id="1806192459">
      <w:bodyDiv w:val="1"/>
      <w:marLeft w:val="0"/>
      <w:marRight w:val="0"/>
      <w:marTop w:val="0"/>
      <w:marBottom w:val="0"/>
      <w:divBdr>
        <w:top w:val="none" w:sz="0" w:space="0" w:color="auto"/>
        <w:left w:val="none" w:sz="0" w:space="0" w:color="auto"/>
        <w:bottom w:val="none" w:sz="0" w:space="0" w:color="auto"/>
        <w:right w:val="none" w:sz="0" w:space="0" w:color="auto"/>
      </w:divBdr>
    </w:div>
    <w:div w:id="1806586621">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6776157">
      <w:bodyDiv w:val="1"/>
      <w:marLeft w:val="0"/>
      <w:marRight w:val="0"/>
      <w:marTop w:val="0"/>
      <w:marBottom w:val="0"/>
      <w:divBdr>
        <w:top w:val="none" w:sz="0" w:space="0" w:color="auto"/>
        <w:left w:val="none" w:sz="0" w:space="0" w:color="auto"/>
        <w:bottom w:val="none" w:sz="0" w:space="0" w:color="auto"/>
        <w:right w:val="none" w:sz="0" w:space="0" w:color="auto"/>
      </w:divBdr>
    </w:div>
    <w:div w:id="1835219328">
      <w:bodyDiv w:val="1"/>
      <w:marLeft w:val="0"/>
      <w:marRight w:val="0"/>
      <w:marTop w:val="0"/>
      <w:marBottom w:val="0"/>
      <w:divBdr>
        <w:top w:val="none" w:sz="0" w:space="0" w:color="auto"/>
        <w:left w:val="none" w:sz="0" w:space="0" w:color="auto"/>
        <w:bottom w:val="none" w:sz="0" w:space="0" w:color="auto"/>
        <w:right w:val="none" w:sz="0" w:space="0" w:color="auto"/>
      </w:divBdr>
    </w:div>
    <w:div w:id="1838420465">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95388255">
      <w:bodyDiv w:val="1"/>
      <w:marLeft w:val="0"/>
      <w:marRight w:val="0"/>
      <w:marTop w:val="0"/>
      <w:marBottom w:val="0"/>
      <w:divBdr>
        <w:top w:val="none" w:sz="0" w:space="0" w:color="auto"/>
        <w:left w:val="none" w:sz="0" w:space="0" w:color="auto"/>
        <w:bottom w:val="none" w:sz="0" w:space="0" w:color="auto"/>
        <w:right w:val="none" w:sz="0" w:space="0" w:color="auto"/>
      </w:divBdr>
    </w:div>
    <w:div w:id="1908152965">
      <w:bodyDiv w:val="1"/>
      <w:marLeft w:val="0"/>
      <w:marRight w:val="0"/>
      <w:marTop w:val="0"/>
      <w:marBottom w:val="0"/>
      <w:divBdr>
        <w:top w:val="none" w:sz="0" w:space="0" w:color="auto"/>
        <w:left w:val="none" w:sz="0" w:space="0" w:color="auto"/>
        <w:bottom w:val="none" w:sz="0" w:space="0" w:color="auto"/>
        <w:right w:val="none" w:sz="0" w:space="0" w:color="auto"/>
      </w:divBdr>
    </w:div>
    <w:div w:id="1945188103">
      <w:bodyDiv w:val="1"/>
      <w:marLeft w:val="0"/>
      <w:marRight w:val="0"/>
      <w:marTop w:val="0"/>
      <w:marBottom w:val="0"/>
      <w:divBdr>
        <w:top w:val="none" w:sz="0" w:space="0" w:color="auto"/>
        <w:left w:val="none" w:sz="0" w:space="0" w:color="auto"/>
        <w:bottom w:val="none" w:sz="0" w:space="0" w:color="auto"/>
        <w:right w:val="none" w:sz="0" w:space="0" w:color="auto"/>
      </w:divBdr>
    </w:div>
    <w:div w:id="2006474195">
      <w:bodyDiv w:val="1"/>
      <w:marLeft w:val="0"/>
      <w:marRight w:val="0"/>
      <w:marTop w:val="0"/>
      <w:marBottom w:val="0"/>
      <w:divBdr>
        <w:top w:val="none" w:sz="0" w:space="0" w:color="auto"/>
        <w:left w:val="none" w:sz="0" w:space="0" w:color="auto"/>
        <w:bottom w:val="none" w:sz="0" w:space="0" w:color="auto"/>
        <w:right w:val="none" w:sz="0" w:space="0" w:color="auto"/>
      </w:divBdr>
    </w:div>
    <w:div w:id="2010021339">
      <w:bodyDiv w:val="1"/>
      <w:marLeft w:val="0"/>
      <w:marRight w:val="0"/>
      <w:marTop w:val="0"/>
      <w:marBottom w:val="0"/>
      <w:divBdr>
        <w:top w:val="none" w:sz="0" w:space="0" w:color="auto"/>
        <w:left w:val="none" w:sz="0" w:space="0" w:color="auto"/>
        <w:bottom w:val="none" w:sz="0" w:space="0" w:color="auto"/>
        <w:right w:val="none" w:sz="0" w:space="0" w:color="auto"/>
      </w:divBdr>
    </w:div>
    <w:div w:id="2011059376">
      <w:bodyDiv w:val="1"/>
      <w:marLeft w:val="0"/>
      <w:marRight w:val="0"/>
      <w:marTop w:val="0"/>
      <w:marBottom w:val="0"/>
      <w:divBdr>
        <w:top w:val="none" w:sz="0" w:space="0" w:color="auto"/>
        <w:left w:val="none" w:sz="0" w:space="0" w:color="auto"/>
        <w:bottom w:val="none" w:sz="0" w:space="0" w:color="auto"/>
        <w:right w:val="none" w:sz="0" w:space="0" w:color="auto"/>
      </w:divBdr>
    </w:div>
    <w:div w:id="2014911487">
      <w:bodyDiv w:val="1"/>
      <w:marLeft w:val="0"/>
      <w:marRight w:val="0"/>
      <w:marTop w:val="0"/>
      <w:marBottom w:val="0"/>
      <w:divBdr>
        <w:top w:val="none" w:sz="0" w:space="0" w:color="auto"/>
        <w:left w:val="none" w:sz="0" w:space="0" w:color="auto"/>
        <w:bottom w:val="none" w:sz="0" w:space="0" w:color="auto"/>
        <w:right w:val="none" w:sz="0" w:space="0" w:color="auto"/>
      </w:divBdr>
    </w:div>
    <w:div w:id="2085299634">
      <w:bodyDiv w:val="1"/>
      <w:marLeft w:val="0"/>
      <w:marRight w:val="0"/>
      <w:marTop w:val="0"/>
      <w:marBottom w:val="0"/>
      <w:divBdr>
        <w:top w:val="none" w:sz="0" w:space="0" w:color="auto"/>
        <w:left w:val="none" w:sz="0" w:space="0" w:color="auto"/>
        <w:bottom w:val="none" w:sz="0" w:space="0" w:color="auto"/>
        <w:right w:val="none" w:sz="0" w:space="0" w:color="auto"/>
      </w:divBdr>
    </w:div>
    <w:div w:id="2094273382">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2129047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jpeg"/><Relationship Id="rId42" Type="http://schemas.openxmlformats.org/officeDocument/2006/relationships/image" Target="media/image28.tmp"/><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tmp"/><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76.tmp"/><Relationship Id="rId95" Type="http://schemas.openxmlformats.org/officeDocument/2006/relationships/fontTable" Target="fontTable.xml"/><Relationship Id="rId22" Type="http://schemas.openxmlformats.org/officeDocument/2006/relationships/image" Target="media/image11.png"/><Relationship Id="rId27" Type="http://schemas.openxmlformats.org/officeDocument/2006/relationships/image" Target="media/image15.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80" Type="http://schemas.openxmlformats.org/officeDocument/2006/relationships/image" Target="media/image66.jpeg"/><Relationship Id="rId85" Type="http://schemas.openxmlformats.org/officeDocument/2006/relationships/image" Target="media/image71.tmp"/><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1.wdp"/><Relationship Id="rId25" Type="http://schemas.microsoft.com/office/2007/relationships/hdphoto" Target="media/hdphoto3.wdp"/><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9.jpeg"/><Relationship Id="rId41" Type="http://schemas.openxmlformats.org/officeDocument/2006/relationships/image" Target="media/image27.tmp"/><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tmp"/><Relationship Id="rId91" Type="http://schemas.openxmlformats.org/officeDocument/2006/relationships/image" Target="media/image77.tmp"/><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tmp"/><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hyperlink" Target="mailto:valuers@rkassociates.org" TargetMode="External"/><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mailto:valuers@rkassociates.org"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hyperlink" Target="http://www.rkassociates.org" TargetMode="External"/><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tmp"/><Relationship Id="rId61" Type="http://schemas.openxmlformats.org/officeDocument/2006/relationships/image" Target="media/image47.jpeg"/><Relationship Id="rId82" Type="http://schemas.openxmlformats.org/officeDocument/2006/relationships/image" Target="media/image68.jpeg"/><Relationship Id="rId19" Type="http://schemas.microsoft.com/office/2007/relationships/hdphoto" Target="media/hdphoto2.wdp"/><Relationship Id="rId14" Type="http://schemas.openxmlformats.org/officeDocument/2006/relationships/image" Target="media/image6.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image" Target="media/image63.jpeg"/><Relationship Id="rId8" Type="http://schemas.openxmlformats.org/officeDocument/2006/relationships/hyperlink" Target="http://www.rkassociates.org" TargetMode="Externa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79.png"/><Relationship Id="rId1" Type="http://schemas.openxmlformats.org/officeDocument/2006/relationships/image" Target="media/image7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446792"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446792"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446792" w:rsidRDefault="00B853E5" w:rsidP="00B853E5">
          <w:pPr>
            <w:pStyle w:val="0B3217301FFF4B869D130570435488CB"/>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DEB066D799C444F1AE5D8530112D488F"/>
        <w:category>
          <w:name w:val="General"/>
          <w:gallery w:val="placeholder"/>
        </w:category>
        <w:types>
          <w:type w:val="bbPlcHdr"/>
        </w:types>
        <w:behaviors>
          <w:behavior w:val="content"/>
        </w:behaviors>
        <w:guid w:val="{55018F98-04BD-4040-8680-A6173A9AD394}"/>
      </w:docPartPr>
      <w:docPartBody>
        <w:p w:rsidR="005C5429" w:rsidRDefault="005C5429" w:rsidP="005C5429">
          <w:pPr>
            <w:pStyle w:val="DEB066D799C444F1AE5D8530112D488F"/>
          </w:pPr>
          <w:r w:rsidRPr="006570DE">
            <w:rPr>
              <w:rStyle w:val="PlaceholderText"/>
            </w:rPr>
            <w:t>Click here to enter text.</w:t>
          </w:r>
        </w:p>
      </w:docPartBody>
    </w:docPart>
    <w:docPart>
      <w:docPartPr>
        <w:name w:val="0BF2E47AC6F24C1FA66DDA5BE74534F8"/>
        <w:category>
          <w:name w:val="General"/>
          <w:gallery w:val="placeholder"/>
        </w:category>
        <w:types>
          <w:type w:val="bbPlcHdr"/>
        </w:types>
        <w:behaviors>
          <w:behavior w:val="content"/>
        </w:behaviors>
        <w:guid w:val="{47EF3ACA-A12C-42B6-BC0A-C14BEEEA6CE5}"/>
      </w:docPartPr>
      <w:docPartBody>
        <w:p w:rsidR="005C5429" w:rsidRDefault="005C5429" w:rsidP="005C5429">
          <w:pPr>
            <w:pStyle w:val="0BF2E47AC6F24C1FA66DDA5BE74534F8"/>
          </w:pPr>
          <w:r w:rsidRPr="006570DE">
            <w:rPr>
              <w:rStyle w:val="PlaceholderText"/>
            </w:rPr>
            <w:t>Click here to enter text.</w:t>
          </w:r>
        </w:p>
      </w:docPartBody>
    </w:docPart>
    <w:docPart>
      <w:docPartPr>
        <w:name w:val="7C31FB318F03407EAE49E821A363D999"/>
        <w:category>
          <w:name w:val="General"/>
          <w:gallery w:val="placeholder"/>
        </w:category>
        <w:types>
          <w:type w:val="bbPlcHdr"/>
        </w:types>
        <w:behaviors>
          <w:behavior w:val="content"/>
        </w:behaviors>
        <w:guid w:val="{C2C03122-947F-490D-8DD8-9051976C092C}"/>
      </w:docPartPr>
      <w:docPartBody>
        <w:p w:rsidR="005C5429" w:rsidRDefault="005C5429" w:rsidP="005C5429">
          <w:pPr>
            <w:pStyle w:val="7C31FB318F03407EAE49E821A363D999"/>
          </w:pPr>
          <w:r w:rsidRPr="006570DE">
            <w:rPr>
              <w:rStyle w:val="PlaceholderText"/>
            </w:rPr>
            <w:t>Click here to enter text.</w:t>
          </w:r>
        </w:p>
      </w:docPartBody>
    </w:docPart>
    <w:docPart>
      <w:docPartPr>
        <w:name w:val="CB51ECCB51DA4E879A760EF0874ED949"/>
        <w:category>
          <w:name w:val="General"/>
          <w:gallery w:val="placeholder"/>
        </w:category>
        <w:types>
          <w:type w:val="bbPlcHdr"/>
        </w:types>
        <w:behaviors>
          <w:behavior w:val="content"/>
        </w:behaviors>
        <w:guid w:val="{20176D05-05EE-493F-ACCB-0F3A8B5A5FD4}"/>
      </w:docPartPr>
      <w:docPartBody>
        <w:p w:rsidR="005C5429" w:rsidRDefault="005C5429" w:rsidP="005C5429">
          <w:pPr>
            <w:pStyle w:val="CB51ECCB51DA4E879A760EF0874ED949"/>
          </w:pPr>
          <w:r w:rsidRPr="006570DE">
            <w:rPr>
              <w:rStyle w:val="PlaceholderText"/>
            </w:rPr>
            <w:t>Click here to enter text.</w:t>
          </w:r>
        </w:p>
      </w:docPartBody>
    </w:docPart>
    <w:docPart>
      <w:docPartPr>
        <w:name w:val="B1240D5D0F6E45759897A39570458A36"/>
        <w:category>
          <w:name w:val="General"/>
          <w:gallery w:val="placeholder"/>
        </w:category>
        <w:types>
          <w:type w:val="bbPlcHdr"/>
        </w:types>
        <w:behaviors>
          <w:behavior w:val="content"/>
        </w:behaviors>
        <w:guid w:val="{4A2C230F-A1E7-4E01-A5A4-E850CBBBB51B}"/>
      </w:docPartPr>
      <w:docPartBody>
        <w:p w:rsidR="005C5429" w:rsidRDefault="005C5429" w:rsidP="005C5429">
          <w:pPr>
            <w:pStyle w:val="B1240D5D0F6E45759897A39570458A36"/>
          </w:pPr>
          <w:r w:rsidRPr="006570DE">
            <w:rPr>
              <w:rStyle w:val="PlaceholderText"/>
            </w:rPr>
            <w:t>Click here to enter text.</w:t>
          </w:r>
        </w:p>
      </w:docPartBody>
    </w:docPart>
    <w:docPart>
      <w:docPartPr>
        <w:name w:val="0AEABEB4B96044D0A42F4B447307ACB8"/>
        <w:category>
          <w:name w:val="General"/>
          <w:gallery w:val="placeholder"/>
        </w:category>
        <w:types>
          <w:type w:val="bbPlcHdr"/>
        </w:types>
        <w:behaviors>
          <w:behavior w:val="content"/>
        </w:behaviors>
        <w:guid w:val="{C3904405-AFF1-4BA2-9FBE-E7363A309F68}"/>
      </w:docPartPr>
      <w:docPartBody>
        <w:p w:rsidR="005C5429" w:rsidRDefault="005C5429" w:rsidP="005C5429">
          <w:pPr>
            <w:pStyle w:val="0AEABEB4B96044D0A42F4B447307ACB8"/>
          </w:pPr>
          <w:r w:rsidRPr="006570DE">
            <w:rPr>
              <w:rStyle w:val="PlaceholderText"/>
            </w:rPr>
            <w:t>Click here to enter text.</w:t>
          </w:r>
        </w:p>
      </w:docPartBody>
    </w:docPart>
    <w:docPart>
      <w:docPartPr>
        <w:name w:val="71E5E4CA17A54EFCA71ABF566DA2CC76"/>
        <w:category>
          <w:name w:val="General"/>
          <w:gallery w:val="placeholder"/>
        </w:category>
        <w:types>
          <w:type w:val="bbPlcHdr"/>
        </w:types>
        <w:behaviors>
          <w:behavior w:val="content"/>
        </w:behaviors>
        <w:guid w:val="{7374DD27-745E-43E6-BD8A-C0E0ABD19D35}"/>
      </w:docPartPr>
      <w:docPartBody>
        <w:p w:rsidR="005C5429" w:rsidRDefault="005C5429" w:rsidP="005C5429">
          <w:pPr>
            <w:pStyle w:val="71E5E4CA17A54EFCA71ABF566DA2CC76"/>
          </w:pPr>
          <w:r w:rsidRPr="006570DE">
            <w:rPr>
              <w:rStyle w:val="PlaceholderText"/>
            </w:rPr>
            <w:t>Click here to enter text.</w:t>
          </w:r>
        </w:p>
      </w:docPartBody>
    </w:docPart>
    <w:docPart>
      <w:docPartPr>
        <w:name w:val="593275FFFAC54F21933CC7DDA727EE3A"/>
        <w:category>
          <w:name w:val="General"/>
          <w:gallery w:val="placeholder"/>
        </w:category>
        <w:types>
          <w:type w:val="bbPlcHdr"/>
        </w:types>
        <w:behaviors>
          <w:behavior w:val="content"/>
        </w:behaviors>
        <w:guid w:val="{F8A2A599-EB9E-4559-900E-F5CB55008F45}"/>
      </w:docPartPr>
      <w:docPartBody>
        <w:p w:rsidR="005C5429" w:rsidRDefault="005C5429" w:rsidP="005C5429">
          <w:pPr>
            <w:pStyle w:val="593275FFFAC54F21933CC7DDA727EE3A"/>
          </w:pPr>
          <w:r w:rsidRPr="006570DE">
            <w:rPr>
              <w:rStyle w:val="PlaceholderText"/>
            </w:rPr>
            <w:t>Click here to enter text.</w:t>
          </w:r>
        </w:p>
      </w:docPartBody>
    </w:docPart>
    <w:docPart>
      <w:docPartPr>
        <w:name w:val="F16D0750DA184EFCAAF7B2FA0CB1E4C6"/>
        <w:category>
          <w:name w:val="General"/>
          <w:gallery w:val="placeholder"/>
        </w:category>
        <w:types>
          <w:type w:val="bbPlcHdr"/>
        </w:types>
        <w:behaviors>
          <w:behavior w:val="content"/>
        </w:behaviors>
        <w:guid w:val="{E6BA7F36-4E0E-4B37-AE58-ADADE797AC25}"/>
      </w:docPartPr>
      <w:docPartBody>
        <w:p w:rsidR="005C5429" w:rsidRDefault="005C5429" w:rsidP="005C5429">
          <w:pPr>
            <w:pStyle w:val="F16D0750DA184EFCAAF7B2FA0CB1E4C6"/>
          </w:pPr>
          <w:r w:rsidRPr="006570DE">
            <w:rPr>
              <w:rStyle w:val="PlaceholderText"/>
            </w:rPr>
            <w:t>Click here to enter text.</w:t>
          </w:r>
        </w:p>
      </w:docPartBody>
    </w:docPart>
    <w:docPart>
      <w:docPartPr>
        <w:name w:val="BAB827FCAA314D0EBC93AB382D252577"/>
        <w:category>
          <w:name w:val="General"/>
          <w:gallery w:val="placeholder"/>
        </w:category>
        <w:types>
          <w:type w:val="bbPlcHdr"/>
        </w:types>
        <w:behaviors>
          <w:behavior w:val="content"/>
        </w:behaviors>
        <w:guid w:val="{07517577-2F84-4C94-80F5-97CC2EE532A4}"/>
      </w:docPartPr>
      <w:docPartBody>
        <w:p w:rsidR="005C5429" w:rsidRDefault="005C5429" w:rsidP="005C5429">
          <w:pPr>
            <w:pStyle w:val="BAB827FCAA314D0EBC93AB382D252577"/>
          </w:pPr>
          <w:r w:rsidRPr="006570DE">
            <w:rPr>
              <w:rStyle w:val="PlaceholderText"/>
            </w:rPr>
            <w:t>Click here to enter text.</w:t>
          </w:r>
        </w:p>
      </w:docPartBody>
    </w:docPart>
    <w:docPart>
      <w:docPartPr>
        <w:name w:val="5C019FEC20E642B1AA93F7B242C71700"/>
        <w:category>
          <w:name w:val="General"/>
          <w:gallery w:val="placeholder"/>
        </w:category>
        <w:types>
          <w:type w:val="bbPlcHdr"/>
        </w:types>
        <w:behaviors>
          <w:behavior w:val="content"/>
        </w:behaviors>
        <w:guid w:val="{5C2DD2E1-373C-485C-A7A2-B83810616A5E}"/>
      </w:docPartPr>
      <w:docPartBody>
        <w:p w:rsidR="005C5429" w:rsidRDefault="005C5429" w:rsidP="005C5429">
          <w:pPr>
            <w:pStyle w:val="5C019FEC20E642B1AA93F7B242C71700"/>
          </w:pPr>
          <w:r w:rsidRPr="006570DE">
            <w:rPr>
              <w:rStyle w:val="PlaceholderText"/>
            </w:rPr>
            <w:t>Click here to enter text.</w:t>
          </w:r>
        </w:p>
      </w:docPartBody>
    </w:docPart>
    <w:docPart>
      <w:docPartPr>
        <w:name w:val="E3B2D88D674941129F5EAB3124800735"/>
        <w:category>
          <w:name w:val="General"/>
          <w:gallery w:val="placeholder"/>
        </w:category>
        <w:types>
          <w:type w:val="bbPlcHdr"/>
        </w:types>
        <w:behaviors>
          <w:behavior w:val="content"/>
        </w:behaviors>
        <w:guid w:val="{CCC96700-3DA8-4615-AA82-7DAE618E2AD0}"/>
      </w:docPartPr>
      <w:docPartBody>
        <w:p w:rsidR="005C5429" w:rsidRDefault="005C5429" w:rsidP="005C5429">
          <w:pPr>
            <w:pStyle w:val="E3B2D88D674941129F5EAB3124800735"/>
          </w:pPr>
          <w:r w:rsidRPr="006570DE">
            <w:rPr>
              <w:rStyle w:val="PlaceholderText"/>
            </w:rPr>
            <w:t>Click here to enter text.</w:t>
          </w:r>
        </w:p>
      </w:docPartBody>
    </w:docPart>
    <w:docPart>
      <w:docPartPr>
        <w:name w:val="0E3C42411837428696E8279396AB70B8"/>
        <w:category>
          <w:name w:val="General"/>
          <w:gallery w:val="placeholder"/>
        </w:category>
        <w:types>
          <w:type w:val="bbPlcHdr"/>
        </w:types>
        <w:behaviors>
          <w:behavior w:val="content"/>
        </w:behaviors>
        <w:guid w:val="{C451727B-821E-4AAB-BA51-7D8EAFE8B056}"/>
      </w:docPartPr>
      <w:docPartBody>
        <w:p w:rsidR="005C5429" w:rsidRDefault="005C5429" w:rsidP="005C5429">
          <w:pPr>
            <w:pStyle w:val="0E3C42411837428696E8279396AB70B8"/>
          </w:pPr>
          <w:r w:rsidRPr="006570DE">
            <w:rPr>
              <w:rStyle w:val="PlaceholderText"/>
            </w:rPr>
            <w:t>Click here to enter text.</w:t>
          </w:r>
        </w:p>
      </w:docPartBody>
    </w:docPart>
    <w:docPart>
      <w:docPartPr>
        <w:name w:val="66851C90BB6942E29AA28B5368F03283"/>
        <w:category>
          <w:name w:val="General"/>
          <w:gallery w:val="placeholder"/>
        </w:category>
        <w:types>
          <w:type w:val="bbPlcHdr"/>
        </w:types>
        <w:behaviors>
          <w:behavior w:val="content"/>
        </w:behaviors>
        <w:guid w:val="{6E1A779C-ED3F-4CAD-867D-48B515406301}"/>
      </w:docPartPr>
      <w:docPartBody>
        <w:p w:rsidR="00B11D37" w:rsidRDefault="00A316B9" w:rsidP="00A316B9">
          <w:pPr>
            <w:pStyle w:val="66851C90BB6942E29AA28B5368F03283"/>
          </w:pPr>
          <w:r w:rsidRPr="006570DE">
            <w:rPr>
              <w:rStyle w:val="PlaceholderText"/>
            </w:rPr>
            <w:t>Click here to enter text.</w:t>
          </w:r>
        </w:p>
      </w:docPartBody>
    </w:docPart>
    <w:docPart>
      <w:docPartPr>
        <w:name w:val="1BECD5FB59634AEE937288BDBDB84203"/>
        <w:category>
          <w:name w:val="General"/>
          <w:gallery w:val="placeholder"/>
        </w:category>
        <w:types>
          <w:type w:val="bbPlcHdr"/>
        </w:types>
        <w:behaviors>
          <w:behavior w:val="content"/>
        </w:behaviors>
        <w:guid w:val="{BD276745-BEB6-4084-94F9-7A3105C8933F}"/>
      </w:docPartPr>
      <w:docPartBody>
        <w:p w:rsidR="00B11D37" w:rsidRDefault="00B11D37" w:rsidP="00B11D37">
          <w:pPr>
            <w:pStyle w:val="1BECD5FB59634AEE937288BDBDB84203"/>
          </w:pPr>
          <w:r w:rsidRPr="001849DA">
            <w:rPr>
              <w:rStyle w:val="PlaceholderText"/>
            </w:rPr>
            <w:t>Click here to enter text.</w:t>
          </w:r>
        </w:p>
      </w:docPartBody>
    </w:docPart>
    <w:docPart>
      <w:docPartPr>
        <w:name w:val="38F21736924540179E1EC7908C5E278C"/>
        <w:category>
          <w:name w:val="General"/>
          <w:gallery w:val="placeholder"/>
        </w:category>
        <w:types>
          <w:type w:val="bbPlcHdr"/>
        </w:types>
        <w:behaviors>
          <w:behavior w:val="content"/>
        </w:behaviors>
        <w:guid w:val="{A0CB8671-1EAC-40E0-98DB-9F717B90E55F}"/>
      </w:docPartPr>
      <w:docPartBody>
        <w:p w:rsidR="00B11D37" w:rsidRDefault="00B11D37" w:rsidP="00B11D37">
          <w:pPr>
            <w:pStyle w:val="38F21736924540179E1EC7908C5E278C"/>
          </w:pPr>
          <w:r w:rsidRPr="001849DA">
            <w:rPr>
              <w:rStyle w:val="PlaceholderText"/>
            </w:rPr>
            <w:t>Click here to enter text.</w:t>
          </w:r>
        </w:p>
      </w:docPartBody>
    </w:docPart>
    <w:docPart>
      <w:docPartPr>
        <w:name w:val="7933B1D06A8C4047B7C37EAB350B99C5"/>
        <w:category>
          <w:name w:val="General"/>
          <w:gallery w:val="placeholder"/>
        </w:category>
        <w:types>
          <w:type w:val="bbPlcHdr"/>
        </w:types>
        <w:behaviors>
          <w:behavior w:val="content"/>
        </w:behaviors>
        <w:guid w:val="{A450EFF0-E741-4D90-9972-E17DE511947B}"/>
      </w:docPartPr>
      <w:docPartBody>
        <w:p w:rsidR="00B11D37" w:rsidRDefault="00B11D37" w:rsidP="00B11D37">
          <w:pPr>
            <w:pStyle w:val="7933B1D06A8C4047B7C37EAB350B99C5"/>
          </w:pPr>
          <w:r w:rsidRPr="001849DA">
            <w:rPr>
              <w:rStyle w:val="PlaceholderText"/>
            </w:rPr>
            <w:t>Click here to enter text.</w:t>
          </w:r>
        </w:p>
      </w:docPartBody>
    </w:docPart>
    <w:docPart>
      <w:docPartPr>
        <w:name w:val="A7388A0AEC634CEFA45604E0B7BE55BE"/>
        <w:category>
          <w:name w:val="General"/>
          <w:gallery w:val="placeholder"/>
        </w:category>
        <w:types>
          <w:type w:val="bbPlcHdr"/>
        </w:types>
        <w:behaviors>
          <w:behavior w:val="content"/>
        </w:behaviors>
        <w:guid w:val="{BB301163-2CE3-4080-9D63-43DA4BD2A3C1}"/>
      </w:docPartPr>
      <w:docPartBody>
        <w:p w:rsidR="00B11D37" w:rsidRDefault="00B11D37" w:rsidP="00B11D37">
          <w:pPr>
            <w:pStyle w:val="A7388A0AEC634CEFA45604E0B7BE55BE"/>
          </w:pPr>
          <w:r w:rsidRPr="001849DA">
            <w:rPr>
              <w:rStyle w:val="PlaceholderText"/>
            </w:rPr>
            <w:t>Click here to enter text.</w:t>
          </w:r>
        </w:p>
      </w:docPartBody>
    </w:docPart>
    <w:docPart>
      <w:docPartPr>
        <w:name w:val="C8E0074F921E4334B195CC7723878F21"/>
        <w:category>
          <w:name w:val="General"/>
          <w:gallery w:val="placeholder"/>
        </w:category>
        <w:types>
          <w:type w:val="bbPlcHdr"/>
        </w:types>
        <w:behaviors>
          <w:behavior w:val="content"/>
        </w:behaviors>
        <w:guid w:val="{CC4A4F9B-728A-481B-B7C5-2D722B587E3A}"/>
      </w:docPartPr>
      <w:docPartBody>
        <w:p w:rsidR="00B11D37" w:rsidRDefault="00B11D37" w:rsidP="00B11D37">
          <w:pPr>
            <w:pStyle w:val="C8E0074F921E4334B195CC7723878F21"/>
          </w:pPr>
          <w:r w:rsidRPr="001849DA">
            <w:rPr>
              <w:rStyle w:val="PlaceholderText"/>
            </w:rPr>
            <w:t>Click here to enter text.</w:t>
          </w:r>
        </w:p>
      </w:docPartBody>
    </w:docPart>
    <w:docPart>
      <w:docPartPr>
        <w:name w:val="2933670DEEC04BD490DB3ECC0B0FA41A"/>
        <w:category>
          <w:name w:val="General"/>
          <w:gallery w:val="placeholder"/>
        </w:category>
        <w:types>
          <w:type w:val="bbPlcHdr"/>
        </w:types>
        <w:behaviors>
          <w:behavior w:val="content"/>
        </w:behaviors>
        <w:guid w:val="{101ED556-A12A-4795-B059-A344B4984DD2}"/>
      </w:docPartPr>
      <w:docPartBody>
        <w:p w:rsidR="00B11D37" w:rsidRDefault="00B11D37" w:rsidP="00B11D37">
          <w:pPr>
            <w:pStyle w:val="2933670DEEC04BD490DB3ECC0B0FA41A"/>
          </w:pPr>
          <w:r w:rsidRPr="001849DA">
            <w:rPr>
              <w:rStyle w:val="PlaceholderText"/>
            </w:rPr>
            <w:t>Click here to enter text.</w:t>
          </w:r>
        </w:p>
      </w:docPartBody>
    </w:docPart>
    <w:docPart>
      <w:docPartPr>
        <w:name w:val="BA9CC8D2A73C4BCBB95775E6F64F7A8E"/>
        <w:category>
          <w:name w:val="General"/>
          <w:gallery w:val="placeholder"/>
        </w:category>
        <w:types>
          <w:type w:val="bbPlcHdr"/>
        </w:types>
        <w:behaviors>
          <w:behavior w:val="content"/>
        </w:behaviors>
        <w:guid w:val="{35CB4623-BEB2-415C-89D6-AAD9EF0E50DA}"/>
      </w:docPartPr>
      <w:docPartBody>
        <w:p w:rsidR="00B11D37" w:rsidRDefault="00B11D37" w:rsidP="00B11D37">
          <w:pPr>
            <w:pStyle w:val="BA9CC8D2A73C4BCBB95775E6F64F7A8E"/>
          </w:pPr>
          <w:r w:rsidRPr="001849DA">
            <w:rPr>
              <w:rStyle w:val="PlaceholderText"/>
            </w:rPr>
            <w:t>Click here to enter text.</w:t>
          </w:r>
        </w:p>
      </w:docPartBody>
    </w:docPart>
    <w:docPart>
      <w:docPartPr>
        <w:name w:val="4B1BDD6F165247639A00419C8696A7CD"/>
        <w:category>
          <w:name w:val="General"/>
          <w:gallery w:val="placeholder"/>
        </w:category>
        <w:types>
          <w:type w:val="bbPlcHdr"/>
        </w:types>
        <w:behaviors>
          <w:behavior w:val="content"/>
        </w:behaviors>
        <w:guid w:val="{934F08FA-909F-4B92-A91A-D445FE7BAE84}"/>
      </w:docPartPr>
      <w:docPartBody>
        <w:p w:rsidR="00B11D37" w:rsidRDefault="00B11D37" w:rsidP="00B11D37">
          <w:pPr>
            <w:pStyle w:val="4B1BDD6F165247639A00419C8696A7CD"/>
          </w:pPr>
          <w:r w:rsidRPr="001849DA">
            <w:rPr>
              <w:rStyle w:val="PlaceholderText"/>
            </w:rPr>
            <w:t>Click here to enter text.</w:t>
          </w:r>
        </w:p>
      </w:docPartBody>
    </w:docPart>
    <w:docPart>
      <w:docPartPr>
        <w:name w:val="4D66DB5AA95143C6A88EAA71A916F247"/>
        <w:category>
          <w:name w:val="General"/>
          <w:gallery w:val="placeholder"/>
        </w:category>
        <w:types>
          <w:type w:val="bbPlcHdr"/>
        </w:types>
        <w:behaviors>
          <w:behavior w:val="content"/>
        </w:behaviors>
        <w:guid w:val="{8EC2B0C9-0134-4378-89F6-6D687907E308}"/>
      </w:docPartPr>
      <w:docPartBody>
        <w:p w:rsidR="00B11D37" w:rsidRDefault="00B11D37" w:rsidP="00B11D37">
          <w:pPr>
            <w:pStyle w:val="4D66DB5AA95143C6A88EAA71A916F247"/>
          </w:pPr>
          <w:r w:rsidRPr="001849DA">
            <w:rPr>
              <w:rStyle w:val="PlaceholderText"/>
            </w:rPr>
            <w:t>Choose an item.</w:t>
          </w:r>
        </w:p>
      </w:docPartBody>
    </w:docPart>
    <w:docPart>
      <w:docPartPr>
        <w:name w:val="511883D3E53F44FC9587FFEBCF3ABBFB"/>
        <w:category>
          <w:name w:val="General"/>
          <w:gallery w:val="placeholder"/>
        </w:category>
        <w:types>
          <w:type w:val="bbPlcHdr"/>
        </w:types>
        <w:behaviors>
          <w:behavior w:val="content"/>
        </w:behaviors>
        <w:guid w:val="{DAC10B1C-899A-4151-A8B4-CD974A8F8AE0}"/>
      </w:docPartPr>
      <w:docPartBody>
        <w:p w:rsidR="00B11D37" w:rsidRDefault="00B11D37" w:rsidP="00B11D37">
          <w:pPr>
            <w:pStyle w:val="511883D3E53F44FC9587FFEBCF3ABBFB"/>
          </w:pPr>
          <w:r w:rsidRPr="001849DA">
            <w:rPr>
              <w:rStyle w:val="PlaceholderText"/>
            </w:rPr>
            <w:t>Choose an item.</w:t>
          </w:r>
        </w:p>
      </w:docPartBody>
    </w:docPart>
    <w:docPart>
      <w:docPartPr>
        <w:name w:val="D3488D03FC904FF7B671B7C3D8B50003"/>
        <w:category>
          <w:name w:val="General"/>
          <w:gallery w:val="placeholder"/>
        </w:category>
        <w:types>
          <w:type w:val="bbPlcHdr"/>
        </w:types>
        <w:behaviors>
          <w:behavior w:val="content"/>
        </w:behaviors>
        <w:guid w:val="{344F1D02-181F-4DCD-B22C-0499588BA770}"/>
      </w:docPartPr>
      <w:docPartBody>
        <w:p w:rsidR="00B11D37" w:rsidRDefault="00B11D37" w:rsidP="00B11D37">
          <w:pPr>
            <w:pStyle w:val="D3488D03FC904FF7B671B7C3D8B50003"/>
          </w:pPr>
          <w:r w:rsidRPr="001849DA">
            <w:rPr>
              <w:rStyle w:val="PlaceholderText"/>
            </w:rPr>
            <w:t>Choose an item.</w:t>
          </w:r>
        </w:p>
      </w:docPartBody>
    </w:docPart>
    <w:docPart>
      <w:docPartPr>
        <w:name w:val="3623F48E94224A70B8D403D25033A630"/>
        <w:category>
          <w:name w:val="General"/>
          <w:gallery w:val="placeholder"/>
        </w:category>
        <w:types>
          <w:type w:val="bbPlcHdr"/>
        </w:types>
        <w:behaviors>
          <w:behavior w:val="content"/>
        </w:behaviors>
        <w:guid w:val="{44083120-24B0-459F-94D6-F4FBD2D66F2D}"/>
      </w:docPartPr>
      <w:docPartBody>
        <w:p w:rsidR="00B11D37" w:rsidRDefault="00B11D37" w:rsidP="00B11D37">
          <w:pPr>
            <w:pStyle w:val="3623F48E94224A70B8D403D25033A630"/>
          </w:pPr>
          <w:r w:rsidRPr="001849DA">
            <w:rPr>
              <w:rStyle w:val="PlaceholderText"/>
            </w:rPr>
            <w:t>Click here to enter text.</w:t>
          </w:r>
        </w:p>
      </w:docPartBody>
    </w:docPart>
    <w:docPart>
      <w:docPartPr>
        <w:name w:val="C60E4FE84BAB453DB5FC192C7E13CCB7"/>
        <w:category>
          <w:name w:val="General"/>
          <w:gallery w:val="placeholder"/>
        </w:category>
        <w:types>
          <w:type w:val="bbPlcHdr"/>
        </w:types>
        <w:behaviors>
          <w:behavior w:val="content"/>
        </w:behaviors>
        <w:guid w:val="{CB87C5F6-E49F-49A0-B06F-FA9807A9C60E}"/>
      </w:docPartPr>
      <w:docPartBody>
        <w:p w:rsidR="00B11D37" w:rsidRDefault="00B11D37" w:rsidP="00B11D37">
          <w:pPr>
            <w:pStyle w:val="C60E4FE84BAB453DB5FC192C7E13CCB7"/>
          </w:pPr>
          <w:r w:rsidRPr="001849DA">
            <w:rPr>
              <w:rStyle w:val="PlaceholderText"/>
            </w:rPr>
            <w:t>Choose an item.</w:t>
          </w:r>
        </w:p>
      </w:docPartBody>
    </w:docPart>
    <w:docPart>
      <w:docPartPr>
        <w:name w:val="E1E7F7EC8B0543658788FB6E65696061"/>
        <w:category>
          <w:name w:val="General"/>
          <w:gallery w:val="placeholder"/>
        </w:category>
        <w:types>
          <w:type w:val="bbPlcHdr"/>
        </w:types>
        <w:behaviors>
          <w:behavior w:val="content"/>
        </w:behaviors>
        <w:guid w:val="{6BC3F32B-CD7A-4586-A4B4-A42341905EC1}"/>
      </w:docPartPr>
      <w:docPartBody>
        <w:p w:rsidR="00B11D37" w:rsidRDefault="00B11D37" w:rsidP="00B11D37">
          <w:pPr>
            <w:pStyle w:val="E1E7F7EC8B0543658788FB6E65696061"/>
          </w:pPr>
          <w:r w:rsidRPr="001849DA">
            <w:rPr>
              <w:rStyle w:val="PlaceholderText"/>
            </w:rPr>
            <w:t>Choose an item.</w:t>
          </w:r>
        </w:p>
      </w:docPartBody>
    </w:docPart>
    <w:docPart>
      <w:docPartPr>
        <w:name w:val="8A7E92D43BC14BF89E2F47F6A00BB7C6"/>
        <w:category>
          <w:name w:val="General"/>
          <w:gallery w:val="placeholder"/>
        </w:category>
        <w:types>
          <w:type w:val="bbPlcHdr"/>
        </w:types>
        <w:behaviors>
          <w:behavior w:val="content"/>
        </w:behaviors>
        <w:guid w:val="{36EBC301-B6B6-49D6-A877-C74364A3CA44}"/>
      </w:docPartPr>
      <w:docPartBody>
        <w:p w:rsidR="00B11D37" w:rsidRDefault="00B11D37" w:rsidP="00B11D37">
          <w:pPr>
            <w:pStyle w:val="8A7E92D43BC14BF89E2F47F6A00BB7C6"/>
          </w:pPr>
          <w:r w:rsidRPr="001849DA">
            <w:rPr>
              <w:rStyle w:val="PlaceholderText"/>
            </w:rPr>
            <w:t>Click here to enter text.</w:t>
          </w:r>
        </w:p>
      </w:docPartBody>
    </w:docPart>
    <w:docPart>
      <w:docPartPr>
        <w:name w:val="40BCA21E01A14C9084E39460DE06BD10"/>
        <w:category>
          <w:name w:val="General"/>
          <w:gallery w:val="placeholder"/>
        </w:category>
        <w:types>
          <w:type w:val="bbPlcHdr"/>
        </w:types>
        <w:behaviors>
          <w:behavior w:val="content"/>
        </w:behaviors>
        <w:guid w:val="{BE6E0D8D-D339-4F33-AA28-9525D4ED5678}"/>
      </w:docPartPr>
      <w:docPartBody>
        <w:p w:rsidR="00B11D37" w:rsidRDefault="00B11D37" w:rsidP="00B11D37">
          <w:pPr>
            <w:pStyle w:val="40BCA21E01A14C9084E39460DE06BD10"/>
          </w:pPr>
          <w:r w:rsidRPr="001849DA">
            <w:rPr>
              <w:rStyle w:val="PlaceholderText"/>
            </w:rPr>
            <w:t>Click here to enter text.</w:t>
          </w:r>
        </w:p>
      </w:docPartBody>
    </w:docPart>
    <w:docPart>
      <w:docPartPr>
        <w:name w:val="45113CE456E94AA8AEDB861428DF2198"/>
        <w:category>
          <w:name w:val="General"/>
          <w:gallery w:val="placeholder"/>
        </w:category>
        <w:types>
          <w:type w:val="bbPlcHdr"/>
        </w:types>
        <w:behaviors>
          <w:behavior w:val="content"/>
        </w:behaviors>
        <w:guid w:val="{614DD658-1167-4506-A8E9-F66EACE4C294}"/>
      </w:docPartPr>
      <w:docPartBody>
        <w:p w:rsidR="00B11D37" w:rsidRDefault="00B11D37" w:rsidP="00B11D37">
          <w:pPr>
            <w:pStyle w:val="45113CE456E94AA8AEDB861428DF2198"/>
          </w:pPr>
          <w:r w:rsidRPr="003E3D39">
            <w:rPr>
              <w:rStyle w:val="PlaceholderText"/>
            </w:rPr>
            <w:t>Choose an item.</w:t>
          </w:r>
        </w:p>
      </w:docPartBody>
    </w:docPart>
    <w:docPart>
      <w:docPartPr>
        <w:name w:val="4C95568A91424A5BAF7AF83501B84176"/>
        <w:category>
          <w:name w:val="General"/>
          <w:gallery w:val="placeholder"/>
        </w:category>
        <w:types>
          <w:type w:val="bbPlcHdr"/>
        </w:types>
        <w:behaviors>
          <w:behavior w:val="content"/>
        </w:behaviors>
        <w:guid w:val="{7C62B75A-F791-4E9F-A17F-BD67C112B964}"/>
      </w:docPartPr>
      <w:docPartBody>
        <w:p w:rsidR="00B11D37" w:rsidRDefault="00B11D37" w:rsidP="00B11D37">
          <w:pPr>
            <w:pStyle w:val="4C95568A91424A5BAF7AF83501B84176"/>
          </w:pPr>
          <w:r w:rsidRPr="001849DA">
            <w:rPr>
              <w:rStyle w:val="PlaceholderText"/>
            </w:rPr>
            <w:t>Click here to enter text.</w:t>
          </w:r>
        </w:p>
      </w:docPartBody>
    </w:docPart>
    <w:docPart>
      <w:docPartPr>
        <w:name w:val="FC2E36F05B3D4C9A9B9BEB7DB472452F"/>
        <w:category>
          <w:name w:val="General"/>
          <w:gallery w:val="placeholder"/>
        </w:category>
        <w:types>
          <w:type w:val="bbPlcHdr"/>
        </w:types>
        <w:behaviors>
          <w:behavior w:val="content"/>
        </w:behaviors>
        <w:guid w:val="{961B70F8-E90B-4BE0-BFB9-3C94F5A95BBD}"/>
      </w:docPartPr>
      <w:docPartBody>
        <w:p w:rsidR="00B11D37" w:rsidRDefault="00B11D37" w:rsidP="00B11D37">
          <w:pPr>
            <w:pStyle w:val="FC2E36F05B3D4C9A9B9BEB7DB472452F"/>
          </w:pPr>
          <w:r w:rsidRPr="001849DA">
            <w:rPr>
              <w:rStyle w:val="PlaceholderText"/>
            </w:rPr>
            <w:t>Click here to enter text.</w:t>
          </w:r>
        </w:p>
      </w:docPartBody>
    </w:docPart>
    <w:docPart>
      <w:docPartPr>
        <w:name w:val="C8B010E8E856470E8F028EB7185440F7"/>
        <w:category>
          <w:name w:val="General"/>
          <w:gallery w:val="placeholder"/>
        </w:category>
        <w:types>
          <w:type w:val="bbPlcHdr"/>
        </w:types>
        <w:behaviors>
          <w:behavior w:val="content"/>
        </w:behaviors>
        <w:guid w:val="{A7D8F612-EFEB-4F35-B1BD-B52A6AADF738}"/>
      </w:docPartPr>
      <w:docPartBody>
        <w:p w:rsidR="00B11D37" w:rsidRDefault="00B11D37" w:rsidP="00B11D37">
          <w:pPr>
            <w:pStyle w:val="C8B010E8E856470E8F028EB7185440F7"/>
          </w:pPr>
          <w:r w:rsidRPr="001849DA">
            <w:rPr>
              <w:rStyle w:val="PlaceholderText"/>
            </w:rPr>
            <w:t>Choose an item.</w:t>
          </w:r>
        </w:p>
      </w:docPartBody>
    </w:docPart>
    <w:docPart>
      <w:docPartPr>
        <w:name w:val="4381FFA9096848CB98B59069625C26E0"/>
        <w:category>
          <w:name w:val="General"/>
          <w:gallery w:val="placeholder"/>
        </w:category>
        <w:types>
          <w:type w:val="bbPlcHdr"/>
        </w:types>
        <w:behaviors>
          <w:behavior w:val="content"/>
        </w:behaviors>
        <w:guid w:val="{B267780C-FB8E-4656-BB51-710F819D0F2F}"/>
      </w:docPartPr>
      <w:docPartBody>
        <w:p w:rsidR="00B11D37" w:rsidRDefault="00B11D37" w:rsidP="00B11D37">
          <w:pPr>
            <w:pStyle w:val="4381FFA9096848CB98B59069625C26E0"/>
          </w:pPr>
          <w:r w:rsidRPr="001849DA">
            <w:rPr>
              <w:rStyle w:val="PlaceholderText"/>
            </w:rPr>
            <w:t>Choose an item.</w:t>
          </w:r>
        </w:p>
      </w:docPartBody>
    </w:docPart>
    <w:docPart>
      <w:docPartPr>
        <w:name w:val="B082B9848F6F4FB8A5CD1010127B71B2"/>
        <w:category>
          <w:name w:val="General"/>
          <w:gallery w:val="placeholder"/>
        </w:category>
        <w:types>
          <w:type w:val="bbPlcHdr"/>
        </w:types>
        <w:behaviors>
          <w:behavior w:val="content"/>
        </w:behaviors>
        <w:guid w:val="{0EF5E7B3-7AFF-471D-BB58-2819BB6AEAE8}"/>
      </w:docPartPr>
      <w:docPartBody>
        <w:p w:rsidR="00B11D37" w:rsidRDefault="00B11D37" w:rsidP="00B11D37">
          <w:pPr>
            <w:pStyle w:val="B082B9848F6F4FB8A5CD1010127B71B2"/>
          </w:pPr>
          <w:r>
            <w:rPr>
              <w:rFonts w:ascii="Arial" w:hAnsi="Arial" w:cs="Arial"/>
            </w:rPr>
            <w:t xml:space="preserve">     </w:t>
          </w:r>
        </w:p>
      </w:docPartBody>
    </w:docPart>
    <w:docPart>
      <w:docPartPr>
        <w:name w:val="9B95B798F9344D97A90914D7DB5B3652"/>
        <w:category>
          <w:name w:val="General"/>
          <w:gallery w:val="placeholder"/>
        </w:category>
        <w:types>
          <w:type w:val="bbPlcHdr"/>
        </w:types>
        <w:behaviors>
          <w:behavior w:val="content"/>
        </w:behaviors>
        <w:guid w:val="{9040D9AB-584F-450B-BF55-67C5E25B4C49}"/>
      </w:docPartPr>
      <w:docPartBody>
        <w:p w:rsidR="00B11D37" w:rsidRDefault="00B11D37" w:rsidP="00B11D37">
          <w:pPr>
            <w:pStyle w:val="9B95B798F9344D97A90914D7DB5B3652"/>
          </w:pPr>
          <w:r w:rsidRPr="001849DA">
            <w:rPr>
              <w:rStyle w:val="PlaceholderText"/>
            </w:rPr>
            <w:t>Choose an item.</w:t>
          </w:r>
        </w:p>
      </w:docPartBody>
    </w:docPart>
    <w:docPart>
      <w:docPartPr>
        <w:name w:val="1B8488D89C7C4AC4B73F8D32D6B3C031"/>
        <w:category>
          <w:name w:val="General"/>
          <w:gallery w:val="placeholder"/>
        </w:category>
        <w:types>
          <w:type w:val="bbPlcHdr"/>
        </w:types>
        <w:behaviors>
          <w:behavior w:val="content"/>
        </w:behaviors>
        <w:guid w:val="{15940851-B578-49BC-A7AE-8C148F6E561F}"/>
      </w:docPartPr>
      <w:docPartBody>
        <w:p w:rsidR="00B11D37" w:rsidRDefault="00B11D37" w:rsidP="00B11D37">
          <w:pPr>
            <w:pStyle w:val="1B8488D89C7C4AC4B73F8D32D6B3C031"/>
          </w:pPr>
          <w:r w:rsidRPr="008C5BAE">
            <w:rPr>
              <w:rStyle w:val="PlaceholderText"/>
            </w:rPr>
            <w:t>Choose an item.</w:t>
          </w:r>
        </w:p>
      </w:docPartBody>
    </w:docPart>
    <w:docPart>
      <w:docPartPr>
        <w:name w:val="E1DA3D9024254509AA4D6E2D6B223773"/>
        <w:category>
          <w:name w:val="General"/>
          <w:gallery w:val="placeholder"/>
        </w:category>
        <w:types>
          <w:type w:val="bbPlcHdr"/>
        </w:types>
        <w:behaviors>
          <w:behavior w:val="content"/>
        </w:behaviors>
        <w:guid w:val="{DFA7F29F-B30E-4F1E-A9CC-8FA804443904}"/>
      </w:docPartPr>
      <w:docPartBody>
        <w:p w:rsidR="00B11D37" w:rsidRDefault="00B11D37" w:rsidP="00B11D37">
          <w:pPr>
            <w:pStyle w:val="E1DA3D9024254509AA4D6E2D6B223773"/>
          </w:pPr>
          <w:r w:rsidRPr="001849DA">
            <w:rPr>
              <w:rStyle w:val="PlaceholderText"/>
            </w:rPr>
            <w:t>Choose an item.</w:t>
          </w:r>
        </w:p>
      </w:docPartBody>
    </w:docPart>
    <w:docPart>
      <w:docPartPr>
        <w:name w:val="043F52548A274925AACEFAC3272042E2"/>
        <w:category>
          <w:name w:val="General"/>
          <w:gallery w:val="placeholder"/>
        </w:category>
        <w:types>
          <w:type w:val="bbPlcHdr"/>
        </w:types>
        <w:behaviors>
          <w:behavior w:val="content"/>
        </w:behaviors>
        <w:guid w:val="{9E360626-975A-4CD2-80A1-D930A913FE6C}"/>
      </w:docPartPr>
      <w:docPartBody>
        <w:p w:rsidR="00B11D37" w:rsidRDefault="00B11D37" w:rsidP="00B11D37">
          <w:pPr>
            <w:pStyle w:val="043F52548A274925AACEFAC3272042E2"/>
          </w:pPr>
          <w:r w:rsidRPr="001849DA">
            <w:rPr>
              <w:rStyle w:val="PlaceholderText"/>
            </w:rPr>
            <w:t>Click here to enter text.</w:t>
          </w:r>
        </w:p>
      </w:docPartBody>
    </w:docPart>
    <w:docPart>
      <w:docPartPr>
        <w:name w:val="663BB8D35B174E08A0FF333760FF85D8"/>
        <w:category>
          <w:name w:val="General"/>
          <w:gallery w:val="placeholder"/>
        </w:category>
        <w:types>
          <w:type w:val="bbPlcHdr"/>
        </w:types>
        <w:behaviors>
          <w:behavior w:val="content"/>
        </w:behaviors>
        <w:guid w:val="{840172AA-3256-4FCB-92D5-AAF26DC31FC5}"/>
      </w:docPartPr>
      <w:docPartBody>
        <w:p w:rsidR="00B11D37" w:rsidRDefault="00B11D37" w:rsidP="00B11D37">
          <w:pPr>
            <w:pStyle w:val="663BB8D35B174E08A0FF333760FF85D8"/>
          </w:pPr>
          <w:r w:rsidRPr="001849DA">
            <w:rPr>
              <w:rStyle w:val="PlaceholderText"/>
            </w:rPr>
            <w:t>Choose an item.</w:t>
          </w:r>
        </w:p>
      </w:docPartBody>
    </w:docPart>
    <w:docPart>
      <w:docPartPr>
        <w:name w:val="D99DBB5BCCB841E4896377473D63654A"/>
        <w:category>
          <w:name w:val="General"/>
          <w:gallery w:val="placeholder"/>
        </w:category>
        <w:types>
          <w:type w:val="bbPlcHdr"/>
        </w:types>
        <w:behaviors>
          <w:behavior w:val="content"/>
        </w:behaviors>
        <w:guid w:val="{9D5CD242-E96B-4C49-B2DF-7E3068130869}"/>
      </w:docPartPr>
      <w:docPartBody>
        <w:p w:rsidR="00B11D37" w:rsidRDefault="00B11D37" w:rsidP="00B11D37">
          <w:pPr>
            <w:pStyle w:val="D99DBB5BCCB841E4896377473D63654A"/>
          </w:pPr>
          <w:r w:rsidRPr="001849DA">
            <w:rPr>
              <w:rStyle w:val="PlaceholderText"/>
            </w:rPr>
            <w:t>Choose an item.</w:t>
          </w:r>
        </w:p>
      </w:docPartBody>
    </w:docPart>
    <w:docPart>
      <w:docPartPr>
        <w:name w:val="70187514B1C44DAE92BE4F0FF3D62714"/>
        <w:category>
          <w:name w:val="General"/>
          <w:gallery w:val="placeholder"/>
        </w:category>
        <w:types>
          <w:type w:val="bbPlcHdr"/>
        </w:types>
        <w:behaviors>
          <w:behavior w:val="content"/>
        </w:behaviors>
        <w:guid w:val="{2CDA2085-850B-4891-B5EA-0A5C1A082511}"/>
      </w:docPartPr>
      <w:docPartBody>
        <w:p w:rsidR="00B11D37" w:rsidRDefault="00B11D37" w:rsidP="00B11D37">
          <w:pPr>
            <w:pStyle w:val="70187514B1C44DAE92BE4F0FF3D62714"/>
          </w:pPr>
          <w:r w:rsidRPr="001849DA">
            <w:rPr>
              <w:rStyle w:val="PlaceholderText"/>
            </w:rPr>
            <w:t>Choose an item.</w:t>
          </w:r>
        </w:p>
      </w:docPartBody>
    </w:docPart>
    <w:docPart>
      <w:docPartPr>
        <w:name w:val="8043BE54A9FE4043ADDD112D27D4E338"/>
        <w:category>
          <w:name w:val="General"/>
          <w:gallery w:val="placeholder"/>
        </w:category>
        <w:types>
          <w:type w:val="bbPlcHdr"/>
        </w:types>
        <w:behaviors>
          <w:behavior w:val="content"/>
        </w:behaviors>
        <w:guid w:val="{4A5016B4-A708-45C4-9730-665BDB0C62B8}"/>
      </w:docPartPr>
      <w:docPartBody>
        <w:p w:rsidR="00B11D37" w:rsidRDefault="00B11D37" w:rsidP="00B11D37">
          <w:pPr>
            <w:pStyle w:val="8043BE54A9FE4043ADDD112D27D4E338"/>
          </w:pPr>
          <w:r w:rsidRPr="001849DA">
            <w:rPr>
              <w:rStyle w:val="PlaceholderText"/>
            </w:rPr>
            <w:t>Choose an item.</w:t>
          </w:r>
        </w:p>
      </w:docPartBody>
    </w:docPart>
    <w:docPart>
      <w:docPartPr>
        <w:name w:val="A868973383D2439FB4BF6756153E51E0"/>
        <w:category>
          <w:name w:val="General"/>
          <w:gallery w:val="placeholder"/>
        </w:category>
        <w:types>
          <w:type w:val="bbPlcHdr"/>
        </w:types>
        <w:behaviors>
          <w:behavior w:val="content"/>
        </w:behaviors>
        <w:guid w:val="{C90DB827-120A-4FCA-AD69-6E159F9DE400}"/>
      </w:docPartPr>
      <w:docPartBody>
        <w:p w:rsidR="00B11D37" w:rsidRDefault="00B11D37" w:rsidP="00B11D37">
          <w:pPr>
            <w:pStyle w:val="A868973383D2439FB4BF6756153E51E0"/>
          </w:pPr>
          <w:r w:rsidRPr="001849DA">
            <w:rPr>
              <w:rStyle w:val="PlaceholderText"/>
            </w:rPr>
            <w:t>Choose an item.</w:t>
          </w:r>
        </w:p>
      </w:docPartBody>
    </w:docPart>
    <w:docPart>
      <w:docPartPr>
        <w:name w:val="75D5AA9C6EE343D1BD770F37D0C3081C"/>
        <w:category>
          <w:name w:val="General"/>
          <w:gallery w:val="placeholder"/>
        </w:category>
        <w:types>
          <w:type w:val="bbPlcHdr"/>
        </w:types>
        <w:behaviors>
          <w:behavior w:val="content"/>
        </w:behaviors>
        <w:guid w:val="{82731671-4970-47C1-87F8-7CF3DACB5BD6}"/>
      </w:docPartPr>
      <w:docPartBody>
        <w:p w:rsidR="00B11D37" w:rsidRDefault="00B11D37" w:rsidP="00B11D37">
          <w:pPr>
            <w:pStyle w:val="75D5AA9C6EE343D1BD770F37D0C3081C"/>
          </w:pPr>
          <w:r w:rsidRPr="001849DA">
            <w:rPr>
              <w:rStyle w:val="PlaceholderText"/>
            </w:rPr>
            <w:t>Choose an item.</w:t>
          </w:r>
        </w:p>
      </w:docPartBody>
    </w:docPart>
    <w:docPart>
      <w:docPartPr>
        <w:name w:val="9ECBE3BD132E4B3BA2E60E72FA3E0900"/>
        <w:category>
          <w:name w:val="General"/>
          <w:gallery w:val="placeholder"/>
        </w:category>
        <w:types>
          <w:type w:val="bbPlcHdr"/>
        </w:types>
        <w:behaviors>
          <w:behavior w:val="content"/>
        </w:behaviors>
        <w:guid w:val="{167D5F74-A24F-41FA-846B-F341F901225C}"/>
      </w:docPartPr>
      <w:docPartBody>
        <w:p w:rsidR="00B11D37" w:rsidRDefault="00B11D37" w:rsidP="00B11D37">
          <w:pPr>
            <w:pStyle w:val="9ECBE3BD132E4B3BA2E60E72FA3E0900"/>
          </w:pPr>
          <w:r w:rsidRPr="001849DA">
            <w:rPr>
              <w:rStyle w:val="PlaceholderText"/>
            </w:rPr>
            <w:t>Choose an item.</w:t>
          </w:r>
        </w:p>
      </w:docPartBody>
    </w:docPart>
    <w:docPart>
      <w:docPartPr>
        <w:name w:val="94AC65879D4A49D7BF56E92C752F3D4C"/>
        <w:category>
          <w:name w:val="General"/>
          <w:gallery w:val="placeholder"/>
        </w:category>
        <w:types>
          <w:type w:val="bbPlcHdr"/>
        </w:types>
        <w:behaviors>
          <w:behavior w:val="content"/>
        </w:behaviors>
        <w:guid w:val="{03AF0A59-54FB-4975-A832-BFC803F61868}"/>
      </w:docPartPr>
      <w:docPartBody>
        <w:p w:rsidR="00B11D37" w:rsidRDefault="00B11D37" w:rsidP="00B11D37">
          <w:pPr>
            <w:pStyle w:val="94AC65879D4A49D7BF56E92C752F3D4C"/>
          </w:pPr>
          <w:r w:rsidRPr="001849DA">
            <w:rPr>
              <w:rStyle w:val="PlaceholderText"/>
            </w:rPr>
            <w:t>Click here to enter text.</w:t>
          </w:r>
        </w:p>
      </w:docPartBody>
    </w:docPart>
    <w:docPart>
      <w:docPartPr>
        <w:name w:val="782ECF5F32A1491D916A0BFA56F24BCD"/>
        <w:category>
          <w:name w:val="General"/>
          <w:gallery w:val="placeholder"/>
        </w:category>
        <w:types>
          <w:type w:val="bbPlcHdr"/>
        </w:types>
        <w:behaviors>
          <w:behavior w:val="content"/>
        </w:behaviors>
        <w:guid w:val="{84ECDD8D-AE66-4B64-80F7-E6109F5A11FE}"/>
      </w:docPartPr>
      <w:docPartBody>
        <w:p w:rsidR="00B11D37" w:rsidRDefault="00B11D37" w:rsidP="00B11D37">
          <w:pPr>
            <w:pStyle w:val="782ECF5F32A1491D916A0BFA56F24BCD"/>
          </w:pPr>
          <w:r w:rsidRPr="001849DA">
            <w:rPr>
              <w:rStyle w:val="PlaceholderText"/>
            </w:rPr>
            <w:t>Click here to enter text.</w:t>
          </w:r>
        </w:p>
      </w:docPartBody>
    </w:docPart>
    <w:docPart>
      <w:docPartPr>
        <w:name w:val="6DAEC7358357480C9507069F6C2AD267"/>
        <w:category>
          <w:name w:val="General"/>
          <w:gallery w:val="placeholder"/>
        </w:category>
        <w:types>
          <w:type w:val="bbPlcHdr"/>
        </w:types>
        <w:behaviors>
          <w:behavior w:val="content"/>
        </w:behaviors>
        <w:guid w:val="{07D7892A-FA13-463D-A6EE-76EDC66028F4}"/>
      </w:docPartPr>
      <w:docPartBody>
        <w:p w:rsidR="00B11D37" w:rsidRDefault="00B11D37" w:rsidP="00B11D37">
          <w:pPr>
            <w:pStyle w:val="6DAEC7358357480C9507069F6C2AD267"/>
          </w:pPr>
          <w:r w:rsidRPr="008C5BAE">
            <w:rPr>
              <w:rStyle w:val="PlaceholderText"/>
            </w:rPr>
            <w:t>Choose an item.</w:t>
          </w:r>
        </w:p>
      </w:docPartBody>
    </w:docPart>
    <w:docPart>
      <w:docPartPr>
        <w:name w:val="5729F154E4A14873864BDBE59DEC5201"/>
        <w:category>
          <w:name w:val="General"/>
          <w:gallery w:val="placeholder"/>
        </w:category>
        <w:types>
          <w:type w:val="bbPlcHdr"/>
        </w:types>
        <w:behaviors>
          <w:behavior w:val="content"/>
        </w:behaviors>
        <w:guid w:val="{3CD83FC0-A938-4F47-9528-EC4C934E836E}"/>
      </w:docPartPr>
      <w:docPartBody>
        <w:p w:rsidR="00B11D37" w:rsidRDefault="00B11D37" w:rsidP="00B11D37">
          <w:pPr>
            <w:pStyle w:val="5729F154E4A14873864BDBE59DEC5201"/>
          </w:pPr>
          <w:r w:rsidRPr="008C5BAE">
            <w:rPr>
              <w:rStyle w:val="PlaceholderText"/>
            </w:rPr>
            <w:t>Choose an item.</w:t>
          </w:r>
        </w:p>
      </w:docPartBody>
    </w:docPart>
    <w:docPart>
      <w:docPartPr>
        <w:name w:val="6F674A7847DD4DCD8C1982A0AD7033AE"/>
        <w:category>
          <w:name w:val="General"/>
          <w:gallery w:val="placeholder"/>
        </w:category>
        <w:types>
          <w:type w:val="bbPlcHdr"/>
        </w:types>
        <w:behaviors>
          <w:behavior w:val="content"/>
        </w:behaviors>
        <w:guid w:val="{63DCBC06-D740-4153-84B5-26D394478BA2}"/>
      </w:docPartPr>
      <w:docPartBody>
        <w:p w:rsidR="00B11D37" w:rsidRDefault="00B11D37" w:rsidP="00B11D37">
          <w:pPr>
            <w:pStyle w:val="6F674A7847DD4DCD8C1982A0AD7033AE"/>
          </w:pPr>
          <w:r w:rsidRPr="00EA1E0C">
            <w:rPr>
              <w:rStyle w:val="PlaceholderText"/>
            </w:rPr>
            <w:t>Click or tap here to enter text.</w:t>
          </w:r>
        </w:p>
      </w:docPartBody>
    </w:docPart>
    <w:docPart>
      <w:docPartPr>
        <w:name w:val="AC6A77BBFE3E434EA0090EBC0130990C"/>
        <w:category>
          <w:name w:val="General"/>
          <w:gallery w:val="placeholder"/>
        </w:category>
        <w:types>
          <w:type w:val="bbPlcHdr"/>
        </w:types>
        <w:behaviors>
          <w:behavior w:val="content"/>
        </w:behaviors>
        <w:guid w:val="{B78D7726-E821-43F6-AF47-7A63B346E613}"/>
      </w:docPartPr>
      <w:docPartBody>
        <w:p w:rsidR="00B11D37" w:rsidRDefault="00B11D37" w:rsidP="00B11D37">
          <w:pPr>
            <w:pStyle w:val="AC6A77BBFE3E434EA0090EBC0130990C"/>
          </w:pPr>
          <w:r>
            <w:t xml:space="preserve">     </w:t>
          </w:r>
        </w:p>
      </w:docPartBody>
    </w:docPart>
    <w:docPart>
      <w:docPartPr>
        <w:name w:val="F949E0BEEA794337822829B4593FCACA"/>
        <w:category>
          <w:name w:val="General"/>
          <w:gallery w:val="placeholder"/>
        </w:category>
        <w:types>
          <w:type w:val="bbPlcHdr"/>
        </w:types>
        <w:behaviors>
          <w:behavior w:val="content"/>
        </w:behaviors>
        <w:guid w:val="{DEBF5CF5-384A-47CD-8E52-79C910D092FF}"/>
      </w:docPartPr>
      <w:docPartBody>
        <w:p w:rsidR="00B11D37" w:rsidRDefault="00B11D37" w:rsidP="00B11D37">
          <w:pPr>
            <w:pStyle w:val="F949E0BEEA794337822829B4593FCACA"/>
          </w:pPr>
          <w:r w:rsidRPr="00816907">
            <w:rPr>
              <w:rStyle w:val="PlaceholderText"/>
            </w:rPr>
            <w:t>Choose an item.</w:t>
          </w:r>
        </w:p>
      </w:docPartBody>
    </w:docPart>
    <w:docPart>
      <w:docPartPr>
        <w:name w:val="DB974D0EB0EF428EAF0718FA0A5D4AE6"/>
        <w:category>
          <w:name w:val="General"/>
          <w:gallery w:val="placeholder"/>
        </w:category>
        <w:types>
          <w:type w:val="bbPlcHdr"/>
        </w:types>
        <w:behaviors>
          <w:behavior w:val="content"/>
        </w:behaviors>
        <w:guid w:val="{11815580-513E-4762-B2B3-F5C37632DDC9}"/>
      </w:docPartPr>
      <w:docPartBody>
        <w:p w:rsidR="00B11D37" w:rsidRDefault="00B11D37" w:rsidP="00B11D37">
          <w:pPr>
            <w:pStyle w:val="DB974D0EB0EF428EAF0718FA0A5D4AE6"/>
          </w:pPr>
          <w:r w:rsidRPr="00816907">
            <w:rPr>
              <w:rStyle w:val="PlaceholderText"/>
            </w:rPr>
            <w:t>Choose an item.</w:t>
          </w:r>
        </w:p>
      </w:docPartBody>
    </w:docPart>
    <w:docPart>
      <w:docPartPr>
        <w:name w:val="92353E71A4F147EE9D5065E45D75F315"/>
        <w:category>
          <w:name w:val="General"/>
          <w:gallery w:val="placeholder"/>
        </w:category>
        <w:types>
          <w:type w:val="bbPlcHdr"/>
        </w:types>
        <w:behaviors>
          <w:behavior w:val="content"/>
        </w:behaviors>
        <w:guid w:val="{38047C3A-ED45-4356-A593-D972D22723EC}"/>
      </w:docPartPr>
      <w:docPartBody>
        <w:p w:rsidR="00B11D37" w:rsidRDefault="00B11D37" w:rsidP="00B11D37">
          <w:pPr>
            <w:pStyle w:val="92353E71A4F147EE9D5065E45D75F315"/>
          </w:pPr>
          <w:r w:rsidRPr="001849DA">
            <w:rPr>
              <w:rStyle w:val="PlaceholderText"/>
            </w:rPr>
            <w:t>Choose an item.</w:t>
          </w:r>
        </w:p>
      </w:docPartBody>
    </w:docPart>
    <w:docPart>
      <w:docPartPr>
        <w:name w:val="BCDF47A02596483494E410B249923225"/>
        <w:category>
          <w:name w:val="General"/>
          <w:gallery w:val="placeholder"/>
        </w:category>
        <w:types>
          <w:type w:val="bbPlcHdr"/>
        </w:types>
        <w:behaviors>
          <w:behavior w:val="content"/>
        </w:behaviors>
        <w:guid w:val="{CD328973-B330-4DDC-AB47-EC6B3FD9D1D0}"/>
      </w:docPartPr>
      <w:docPartBody>
        <w:p w:rsidR="00B11D37" w:rsidRDefault="00B11D37" w:rsidP="00B11D37">
          <w:pPr>
            <w:pStyle w:val="BCDF47A02596483494E410B249923225"/>
          </w:pPr>
          <w:r w:rsidRPr="001849DA">
            <w:rPr>
              <w:rStyle w:val="PlaceholderText"/>
            </w:rPr>
            <w:t>Choose an item.</w:t>
          </w:r>
        </w:p>
      </w:docPartBody>
    </w:docPart>
    <w:docPart>
      <w:docPartPr>
        <w:name w:val="7293661D99724F22901E4838E97895A3"/>
        <w:category>
          <w:name w:val="General"/>
          <w:gallery w:val="placeholder"/>
        </w:category>
        <w:types>
          <w:type w:val="bbPlcHdr"/>
        </w:types>
        <w:behaviors>
          <w:behavior w:val="content"/>
        </w:behaviors>
        <w:guid w:val="{1EA7DD46-82AE-4C99-9D26-C7CF5E793347}"/>
      </w:docPartPr>
      <w:docPartBody>
        <w:p w:rsidR="00B11D37" w:rsidRDefault="00B11D37" w:rsidP="00B11D37">
          <w:pPr>
            <w:pStyle w:val="7293661D99724F22901E4838E97895A3"/>
          </w:pPr>
          <w:r w:rsidRPr="001849DA">
            <w:rPr>
              <w:rStyle w:val="PlaceholderText"/>
            </w:rPr>
            <w:t>Choose an item.</w:t>
          </w:r>
        </w:p>
      </w:docPartBody>
    </w:docPart>
    <w:docPart>
      <w:docPartPr>
        <w:name w:val="54A1D0F128754052AD36B57BCB6F7593"/>
        <w:category>
          <w:name w:val="General"/>
          <w:gallery w:val="placeholder"/>
        </w:category>
        <w:types>
          <w:type w:val="bbPlcHdr"/>
        </w:types>
        <w:behaviors>
          <w:behavior w:val="content"/>
        </w:behaviors>
        <w:guid w:val="{637FBB02-F63E-4AC7-82C8-997D767339A4}"/>
      </w:docPartPr>
      <w:docPartBody>
        <w:p w:rsidR="00B11D37" w:rsidRDefault="00B11D37" w:rsidP="00B11D37">
          <w:pPr>
            <w:pStyle w:val="54A1D0F128754052AD36B57BCB6F7593"/>
          </w:pPr>
          <w:r w:rsidRPr="001849DA">
            <w:rPr>
              <w:rStyle w:val="PlaceholderText"/>
            </w:rPr>
            <w:t>Choose an item.</w:t>
          </w:r>
        </w:p>
      </w:docPartBody>
    </w:docPart>
    <w:docPart>
      <w:docPartPr>
        <w:name w:val="DBCF3150CED44C8082381F82A31188F1"/>
        <w:category>
          <w:name w:val="General"/>
          <w:gallery w:val="placeholder"/>
        </w:category>
        <w:types>
          <w:type w:val="bbPlcHdr"/>
        </w:types>
        <w:behaviors>
          <w:behavior w:val="content"/>
        </w:behaviors>
        <w:guid w:val="{BCEEC489-88CE-4A74-A74C-248FD01D43EF}"/>
      </w:docPartPr>
      <w:docPartBody>
        <w:p w:rsidR="00B11D37" w:rsidRDefault="00B11D37" w:rsidP="00B11D37">
          <w:pPr>
            <w:pStyle w:val="DBCF3150CED44C8082381F82A31188F1"/>
          </w:pPr>
          <w:r w:rsidRPr="001849DA">
            <w:rPr>
              <w:rStyle w:val="PlaceholderText"/>
            </w:rPr>
            <w:t>Choose an item.</w:t>
          </w:r>
        </w:p>
      </w:docPartBody>
    </w:docPart>
    <w:docPart>
      <w:docPartPr>
        <w:name w:val="5E8B10B6CB654419BD97867C8C70CEA9"/>
        <w:category>
          <w:name w:val="General"/>
          <w:gallery w:val="placeholder"/>
        </w:category>
        <w:types>
          <w:type w:val="bbPlcHdr"/>
        </w:types>
        <w:behaviors>
          <w:behavior w:val="content"/>
        </w:behaviors>
        <w:guid w:val="{ADAE9F41-192D-46E4-9148-14CA4154A8D3}"/>
      </w:docPartPr>
      <w:docPartBody>
        <w:p w:rsidR="00B11D37" w:rsidRDefault="00B11D37" w:rsidP="00B11D37">
          <w:pPr>
            <w:pStyle w:val="5E8B10B6CB654419BD97867C8C70CEA9"/>
          </w:pPr>
          <w:r w:rsidRPr="001849DA">
            <w:rPr>
              <w:rStyle w:val="PlaceholderText"/>
            </w:rPr>
            <w:t>Click here to enter text.</w:t>
          </w:r>
        </w:p>
      </w:docPartBody>
    </w:docPart>
    <w:docPart>
      <w:docPartPr>
        <w:name w:val="77188C58101A47878DAFD5FB6C56E818"/>
        <w:category>
          <w:name w:val="General"/>
          <w:gallery w:val="placeholder"/>
        </w:category>
        <w:types>
          <w:type w:val="bbPlcHdr"/>
        </w:types>
        <w:behaviors>
          <w:behavior w:val="content"/>
        </w:behaviors>
        <w:guid w:val="{1800C793-C71D-41E2-8531-4424B32E723D}"/>
      </w:docPartPr>
      <w:docPartBody>
        <w:p w:rsidR="00B11D37" w:rsidRDefault="00B11D37" w:rsidP="00B11D37">
          <w:pPr>
            <w:pStyle w:val="77188C58101A47878DAFD5FB6C56E818"/>
          </w:pPr>
          <w:r w:rsidRPr="001849DA">
            <w:rPr>
              <w:rStyle w:val="PlaceholderText"/>
            </w:rPr>
            <w:t>Choose an item.</w:t>
          </w:r>
        </w:p>
      </w:docPartBody>
    </w:docPart>
    <w:docPart>
      <w:docPartPr>
        <w:name w:val="66949557ECD34743A45E7303832494A2"/>
        <w:category>
          <w:name w:val="General"/>
          <w:gallery w:val="placeholder"/>
        </w:category>
        <w:types>
          <w:type w:val="bbPlcHdr"/>
        </w:types>
        <w:behaviors>
          <w:behavior w:val="content"/>
        </w:behaviors>
        <w:guid w:val="{A05A59CD-4D50-4DC6-BC14-92829D79F703}"/>
      </w:docPartPr>
      <w:docPartBody>
        <w:p w:rsidR="00B11D37" w:rsidRDefault="00B11D37" w:rsidP="00B11D37">
          <w:pPr>
            <w:pStyle w:val="66949557ECD34743A45E7303832494A2"/>
          </w:pPr>
          <w:r w:rsidRPr="001849DA">
            <w:rPr>
              <w:rStyle w:val="PlaceholderText"/>
            </w:rPr>
            <w:t>Click here to enter text.</w:t>
          </w:r>
        </w:p>
      </w:docPartBody>
    </w:docPart>
    <w:docPart>
      <w:docPartPr>
        <w:name w:val="720218F3B7424B8F990E5CB559EC5F2D"/>
        <w:category>
          <w:name w:val="General"/>
          <w:gallery w:val="placeholder"/>
        </w:category>
        <w:types>
          <w:type w:val="bbPlcHdr"/>
        </w:types>
        <w:behaviors>
          <w:behavior w:val="content"/>
        </w:behaviors>
        <w:guid w:val="{11D97CA7-6685-4C44-B842-1C222BE78E97}"/>
      </w:docPartPr>
      <w:docPartBody>
        <w:p w:rsidR="00B11D37" w:rsidRDefault="00B11D37" w:rsidP="00B11D37">
          <w:pPr>
            <w:pStyle w:val="720218F3B7424B8F990E5CB559EC5F2D"/>
          </w:pPr>
          <w:r w:rsidRPr="001849DA">
            <w:rPr>
              <w:rStyle w:val="PlaceholderText"/>
            </w:rPr>
            <w:t>Choose an item.</w:t>
          </w:r>
        </w:p>
      </w:docPartBody>
    </w:docPart>
    <w:docPart>
      <w:docPartPr>
        <w:name w:val="9333D771CECC4855BA8ADD8A7FE7E557"/>
        <w:category>
          <w:name w:val="General"/>
          <w:gallery w:val="placeholder"/>
        </w:category>
        <w:types>
          <w:type w:val="bbPlcHdr"/>
        </w:types>
        <w:behaviors>
          <w:behavior w:val="content"/>
        </w:behaviors>
        <w:guid w:val="{A9475EA0-7D3A-4F46-8DD7-62B04FCD26DE}"/>
      </w:docPartPr>
      <w:docPartBody>
        <w:p w:rsidR="00B11D37" w:rsidRDefault="00B11D37" w:rsidP="00B11D37">
          <w:pPr>
            <w:pStyle w:val="9333D771CECC4855BA8ADD8A7FE7E557"/>
          </w:pPr>
          <w:r w:rsidRPr="001849DA">
            <w:rPr>
              <w:rStyle w:val="PlaceholderText"/>
            </w:rPr>
            <w:t>Click here to enter text.</w:t>
          </w:r>
        </w:p>
      </w:docPartBody>
    </w:docPart>
    <w:docPart>
      <w:docPartPr>
        <w:name w:val="D47668BA1D54439B9900104FB53BADF3"/>
        <w:category>
          <w:name w:val="General"/>
          <w:gallery w:val="placeholder"/>
        </w:category>
        <w:types>
          <w:type w:val="bbPlcHdr"/>
        </w:types>
        <w:behaviors>
          <w:behavior w:val="content"/>
        </w:behaviors>
        <w:guid w:val="{C8B7DEB8-207A-4C14-8274-7817EFFF1446}"/>
      </w:docPartPr>
      <w:docPartBody>
        <w:p w:rsidR="00B11D37" w:rsidRDefault="00B11D37" w:rsidP="00B11D37">
          <w:pPr>
            <w:pStyle w:val="D47668BA1D54439B9900104FB53BADF3"/>
          </w:pPr>
          <w:r w:rsidRPr="001849DA">
            <w:rPr>
              <w:rStyle w:val="PlaceholderText"/>
            </w:rPr>
            <w:t>Click here to enter text.</w:t>
          </w:r>
        </w:p>
      </w:docPartBody>
    </w:docPart>
    <w:docPart>
      <w:docPartPr>
        <w:name w:val="5C4F0A62D04C4549B8DCD98ACACE4AF9"/>
        <w:category>
          <w:name w:val="General"/>
          <w:gallery w:val="placeholder"/>
        </w:category>
        <w:types>
          <w:type w:val="bbPlcHdr"/>
        </w:types>
        <w:behaviors>
          <w:behavior w:val="content"/>
        </w:behaviors>
        <w:guid w:val="{AB51A6B2-9638-4D8A-8675-8C7B4E1031A6}"/>
      </w:docPartPr>
      <w:docPartBody>
        <w:p w:rsidR="004D1088" w:rsidRDefault="004D1088" w:rsidP="004D1088">
          <w:pPr>
            <w:pStyle w:val="5C4F0A62D04C4549B8DCD98ACACE4AF9"/>
          </w:pPr>
          <w:r w:rsidRPr="003E3D39">
            <w:rPr>
              <w:rStyle w:val="PlaceholderText"/>
            </w:rPr>
            <w:t>Choose an item.</w:t>
          </w:r>
        </w:p>
      </w:docPartBody>
    </w:docPart>
    <w:docPart>
      <w:docPartPr>
        <w:name w:val="517A57A46DD0401A8F0BDFC0904E6045"/>
        <w:category>
          <w:name w:val="General"/>
          <w:gallery w:val="placeholder"/>
        </w:category>
        <w:types>
          <w:type w:val="bbPlcHdr"/>
        </w:types>
        <w:behaviors>
          <w:behavior w:val="content"/>
        </w:behaviors>
        <w:guid w:val="{6FE86045-46AD-42E0-8261-6D105ED4F7D4}"/>
      </w:docPartPr>
      <w:docPartBody>
        <w:p w:rsidR="004D1088" w:rsidRDefault="004D1088" w:rsidP="004D1088">
          <w:pPr>
            <w:pStyle w:val="517A57A46DD0401A8F0BDFC0904E6045"/>
          </w:pPr>
          <w:r w:rsidRPr="001849DA">
            <w:rPr>
              <w:rStyle w:val="PlaceholderText"/>
            </w:rPr>
            <w:t>Choose an item.</w:t>
          </w:r>
        </w:p>
      </w:docPartBody>
    </w:docPart>
    <w:docPart>
      <w:docPartPr>
        <w:name w:val="EE9E354BE1BE429F95C1B4BD2391CF5F"/>
        <w:category>
          <w:name w:val="General"/>
          <w:gallery w:val="placeholder"/>
        </w:category>
        <w:types>
          <w:type w:val="bbPlcHdr"/>
        </w:types>
        <w:behaviors>
          <w:behavior w:val="content"/>
        </w:behaviors>
        <w:guid w:val="{F3329997-B6FF-400A-894F-C371644D1DA7}"/>
      </w:docPartPr>
      <w:docPartBody>
        <w:p w:rsidR="004D1088" w:rsidRDefault="004D1088" w:rsidP="004D1088">
          <w:pPr>
            <w:pStyle w:val="EE9E354BE1BE429F95C1B4BD2391CF5F"/>
          </w:pPr>
          <w:r w:rsidRPr="001849DA">
            <w:rPr>
              <w:rStyle w:val="PlaceholderText"/>
            </w:rPr>
            <w:t>Click here to enter text.</w:t>
          </w:r>
        </w:p>
      </w:docPartBody>
    </w:docPart>
    <w:docPart>
      <w:docPartPr>
        <w:name w:val="4744C71FA66549EAA34116B6AD7FD0CE"/>
        <w:category>
          <w:name w:val="General"/>
          <w:gallery w:val="placeholder"/>
        </w:category>
        <w:types>
          <w:type w:val="bbPlcHdr"/>
        </w:types>
        <w:behaviors>
          <w:behavior w:val="content"/>
        </w:behaviors>
        <w:guid w:val="{9B5335EF-4BD1-4893-BCD6-F65143E0B183}"/>
      </w:docPartPr>
      <w:docPartBody>
        <w:p w:rsidR="004D1088" w:rsidRDefault="004D1088" w:rsidP="004D1088">
          <w:pPr>
            <w:pStyle w:val="4744C71FA66549EAA34116B6AD7FD0CE"/>
          </w:pPr>
          <w:r w:rsidRPr="0072035D">
            <w:rPr>
              <w:rStyle w:val="PlaceholderText"/>
              <w:sz w:val="20"/>
            </w:rPr>
            <w:t>Choose an item.</w:t>
          </w:r>
        </w:p>
      </w:docPartBody>
    </w:docPart>
    <w:docPart>
      <w:docPartPr>
        <w:name w:val="8313D4591EDD4ED596B87F18B99F318F"/>
        <w:category>
          <w:name w:val="General"/>
          <w:gallery w:val="placeholder"/>
        </w:category>
        <w:types>
          <w:type w:val="bbPlcHdr"/>
        </w:types>
        <w:behaviors>
          <w:behavior w:val="content"/>
        </w:behaviors>
        <w:guid w:val="{A593ED31-60B0-4B7B-920F-C5AF94ECCC96}"/>
      </w:docPartPr>
      <w:docPartBody>
        <w:p w:rsidR="004D1088" w:rsidRDefault="004D1088" w:rsidP="004D1088">
          <w:pPr>
            <w:pStyle w:val="8313D4591EDD4ED596B87F18B99F318F"/>
          </w:pPr>
          <w:r w:rsidRPr="0072035D">
            <w:rPr>
              <w:rStyle w:val="PlaceholderText"/>
              <w:sz w:val="20"/>
            </w:rPr>
            <w:t>Choose an item.</w:t>
          </w:r>
        </w:p>
      </w:docPartBody>
    </w:docPart>
    <w:docPart>
      <w:docPartPr>
        <w:name w:val="1EBCB19EB9BE4EC4AC1F5DCED75BB1D5"/>
        <w:category>
          <w:name w:val="General"/>
          <w:gallery w:val="placeholder"/>
        </w:category>
        <w:types>
          <w:type w:val="bbPlcHdr"/>
        </w:types>
        <w:behaviors>
          <w:behavior w:val="content"/>
        </w:behaviors>
        <w:guid w:val="{25AEBB37-44A1-4295-A7E8-A94F0AAF1FCD}"/>
      </w:docPartPr>
      <w:docPartBody>
        <w:p w:rsidR="004D1088" w:rsidRDefault="004D1088" w:rsidP="004D1088">
          <w:pPr>
            <w:pStyle w:val="1EBCB19EB9BE4EC4AC1F5DCED75BB1D5"/>
          </w:pPr>
          <w:r w:rsidRPr="001849DA">
            <w:rPr>
              <w:rStyle w:val="PlaceholderText"/>
            </w:rPr>
            <w:t>Choose an item.</w:t>
          </w:r>
        </w:p>
      </w:docPartBody>
    </w:docPart>
    <w:docPart>
      <w:docPartPr>
        <w:name w:val="18482F8849AD403A9B11D2495675B936"/>
        <w:category>
          <w:name w:val="General"/>
          <w:gallery w:val="placeholder"/>
        </w:category>
        <w:types>
          <w:type w:val="bbPlcHdr"/>
        </w:types>
        <w:behaviors>
          <w:behavior w:val="content"/>
        </w:behaviors>
        <w:guid w:val="{8257CC78-0EF7-49D1-BC2B-B2A09B7F63B2}"/>
      </w:docPartPr>
      <w:docPartBody>
        <w:p w:rsidR="004D1088" w:rsidRDefault="004D1088" w:rsidP="004D1088">
          <w:pPr>
            <w:pStyle w:val="18482F8849AD403A9B11D2495675B936"/>
          </w:pPr>
          <w:r w:rsidRPr="001849DA">
            <w:rPr>
              <w:rStyle w:val="PlaceholderText"/>
            </w:rPr>
            <w:t>Choose an item.</w:t>
          </w:r>
        </w:p>
      </w:docPartBody>
    </w:docPart>
    <w:docPart>
      <w:docPartPr>
        <w:name w:val="1E394020A29849BB8579C44BD170D074"/>
        <w:category>
          <w:name w:val="General"/>
          <w:gallery w:val="placeholder"/>
        </w:category>
        <w:types>
          <w:type w:val="bbPlcHdr"/>
        </w:types>
        <w:behaviors>
          <w:behavior w:val="content"/>
        </w:behaviors>
        <w:guid w:val="{1EEB634F-2601-4FC0-8580-2DF92B053F3F}"/>
      </w:docPartPr>
      <w:docPartBody>
        <w:p w:rsidR="004D1088" w:rsidRDefault="004D1088" w:rsidP="004D1088">
          <w:pPr>
            <w:pStyle w:val="1E394020A29849BB8579C44BD170D074"/>
          </w:pPr>
          <w:r w:rsidRPr="0072035D">
            <w:rPr>
              <w:rStyle w:val="PlaceholderText"/>
              <w:sz w:val="20"/>
            </w:rPr>
            <w:t>Choose an item.</w:t>
          </w:r>
        </w:p>
      </w:docPartBody>
    </w:docPart>
    <w:docPart>
      <w:docPartPr>
        <w:name w:val="8B407F85B87E4CDFBB91AF7AE585274F"/>
        <w:category>
          <w:name w:val="General"/>
          <w:gallery w:val="placeholder"/>
        </w:category>
        <w:types>
          <w:type w:val="bbPlcHdr"/>
        </w:types>
        <w:behaviors>
          <w:behavior w:val="content"/>
        </w:behaviors>
        <w:guid w:val="{9E72EEBC-BA1C-4926-BE31-DEA2A8F1298C}"/>
      </w:docPartPr>
      <w:docPartBody>
        <w:p w:rsidR="004D1088" w:rsidRDefault="004D1088" w:rsidP="004D1088">
          <w:pPr>
            <w:pStyle w:val="8B407F85B87E4CDFBB91AF7AE585274F"/>
          </w:pPr>
          <w:r w:rsidRPr="0072035D">
            <w:rPr>
              <w:rStyle w:val="PlaceholderText"/>
              <w:sz w:val="20"/>
            </w:rPr>
            <w:t>Choose an item.</w:t>
          </w:r>
        </w:p>
      </w:docPartBody>
    </w:docPart>
    <w:docPart>
      <w:docPartPr>
        <w:name w:val="88CC6C93C55D43D09787900B03FADFE5"/>
        <w:category>
          <w:name w:val="General"/>
          <w:gallery w:val="placeholder"/>
        </w:category>
        <w:types>
          <w:type w:val="bbPlcHdr"/>
        </w:types>
        <w:behaviors>
          <w:behavior w:val="content"/>
        </w:behaviors>
        <w:guid w:val="{EA70CE5C-AA53-4932-99E4-180833B62776}"/>
      </w:docPartPr>
      <w:docPartBody>
        <w:p w:rsidR="004D1088" w:rsidRDefault="004D1088" w:rsidP="004D1088">
          <w:pPr>
            <w:pStyle w:val="88CC6C93C55D43D09787900B03FADFE5"/>
          </w:pPr>
          <w:r w:rsidRPr="0072035D">
            <w:rPr>
              <w:rStyle w:val="PlaceholderText"/>
              <w:sz w:val="20"/>
            </w:rPr>
            <w:t>Choose an item.</w:t>
          </w:r>
        </w:p>
      </w:docPartBody>
    </w:docPart>
    <w:docPart>
      <w:docPartPr>
        <w:name w:val="8C210D40829643108BC4D98E52C51C55"/>
        <w:category>
          <w:name w:val="General"/>
          <w:gallery w:val="placeholder"/>
        </w:category>
        <w:types>
          <w:type w:val="bbPlcHdr"/>
        </w:types>
        <w:behaviors>
          <w:behavior w:val="content"/>
        </w:behaviors>
        <w:guid w:val="{A8D2A969-EC5F-4CD3-B839-BBFFAB9EC8CB}"/>
      </w:docPartPr>
      <w:docPartBody>
        <w:p w:rsidR="004D1088" w:rsidRDefault="004D1088" w:rsidP="004D1088">
          <w:pPr>
            <w:pStyle w:val="8C210D40829643108BC4D98E52C51C55"/>
          </w:pPr>
          <w:r w:rsidRPr="00B01A5D">
            <w:rPr>
              <w:rStyle w:val="PlaceholderText"/>
            </w:rPr>
            <w:t>Choose an item.</w:t>
          </w:r>
        </w:p>
      </w:docPartBody>
    </w:docPart>
    <w:docPart>
      <w:docPartPr>
        <w:name w:val="E6DD0DF2216C4BB3BB4FB2DBA642AD2F"/>
        <w:category>
          <w:name w:val="General"/>
          <w:gallery w:val="placeholder"/>
        </w:category>
        <w:types>
          <w:type w:val="bbPlcHdr"/>
        </w:types>
        <w:behaviors>
          <w:behavior w:val="content"/>
        </w:behaviors>
        <w:guid w:val="{EF5DEED4-AA74-41E8-964D-46271A7DD8EC}"/>
      </w:docPartPr>
      <w:docPartBody>
        <w:p w:rsidR="004D1088" w:rsidRDefault="004D1088" w:rsidP="004D1088">
          <w:pPr>
            <w:pStyle w:val="E6DD0DF2216C4BB3BB4FB2DBA642AD2F"/>
          </w:pPr>
          <w:r w:rsidRPr="001849DA">
            <w:rPr>
              <w:rStyle w:val="PlaceholderText"/>
            </w:rPr>
            <w:t>Click here to enter text.</w:t>
          </w:r>
        </w:p>
      </w:docPartBody>
    </w:docPart>
    <w:docPart>
      <w:docPartPr>
        <w:name w:val="0E21F64DF2CA4B44AF91FC293B06C5A9"/>
        <w:category>
          <w:name w:val="General"/>
          <w:gallery w:val="placeholder"/>
        </w:category>
        <w:types>
          <w:type w:val="bbPlcHdr"/>
        </w:types>
        <w:behaviors>
          <w:behavior w:val="content"/>
        </w:behaviors>
        <w:guid w:val="{962F632F-F5B2-423B-A781-6529F5C44C18}"/>
      </w:docPartPr>
      <w:docPartBody>
        <w:p w:rsidR="00A96ED2" w:rsidRDefault="004D1088" w:rsidP="004D1088">
          <w:pPr>
            <w:pStyle w:val="0E21F64DF2CA4B44AF91FC293B06C5A9"/>
          </w:pPr>
          <w:r w:rsidRPr="00816907">
            <w:rPr>
              <w:rStyle w:val="PlaceholderText"/>
            </w:rPr>
            <w:t>Choose an item.</w:t>
          </w:r>
        </w:p>
      </w:docPartBody>
    </w:docPart>
    <w:docPart>
      <w:docPartPr>
        <w:name w:val="F31D32D067FA46498FE91416975451C1"/>
        <w:category>
          <w:name w:val="General"/>
          <w:gallery w:val="placeholder"/>
        </w:category>
        <w:types>
          <w:type w:val="bbPlcHdr"/>
        </w:types>
        <w:behaviors>
          <w:behavior w:val="content"/>
        </w:behaviors>
        <w:guid w:val="{67969984-EF8C-4F61-9F8F-BB61322E669B}"/>
      </w:docPartPr>
      <w:docPartBody>
        <w:p w:rsidR="00A96ED2" w:rsidRDefault="004D1088" w:rsidP="004D1088">
          <w:pPr>
            <w:pStyle w:val="F31D32D067FA46498FE91416975451C1"/>
          </w:pPr>
          <w:r w:rsidRPr="008C5BAE">
            <w:rPr>
              <w:rStyle w:val="PlaceholderText"/>
            </w:rPr>
            <w:t>Choose an item.</w:t>
          </w:r>
        </w:p>
      </w:docPartBody>
    </w:docPart>
    <w:docPart>
      <w:docPartPr>
        <w:name w:val="2AC73A64B98A400D89DA95036BFB1A5D"/>
        <w:category>
          <w:name w:val="General"/>
          <w:gallery w:val="placeholder"/>
        </w:category>
        <w:types>
          <w:type w:val="bbPlcHdr"/>
        </w:types>
        <w:behaviors>
          <w:behavior w:val="content"/>
        </w:behaviors>
        <w:guid w:val="{227D2F09-9207-4743-951F-9BE213A03F5A}"/>
      </w:docPartPr>
      <w:docPartBody>
        <w:p w:rsidR="00A96ED2" w:rsidRDefault="004D1088" w:rsidP="004D1088">
          <w:pPr>
            <w:pStyle w:val="2AC73A64B98A400D89DA95036BFB1A5D"/>
          </w:pPr>
          <w:r w:rsidRPr="003E3D39">
            <w:rPr>
              <w:rStyle w:val="PlaceholderText"/>
            </w:rPr>
            <w:t>Choose an item.</w:t>
          </w:r>
        </w:p>
      </w:docPartBody>
    </w:docPart>
    <w:docPart>
      <w:docPartPr>
        <w:name w:val="BB13C9A5C98B4BFF964480AE3C70C515"/>
        <w:category>
          <w:name w:val="General"/>
          <w:gallery w:val="placeholder"/>
        </w:category>
        <w:types>
          <w:type w:val="bbPlcHdr"/>
        </w:types>
        <w:behaviors>
          <w:behavior w:val="content"/>
        </w:behaviors>
        <w:guid w:val="{5D8BCDE7-DB13-4747-AFE3-FC8BC633311A}"/>
      </w:docPartPr>
      <w:docPartBody>
        <w:p w:rsidR="00A96ED2" w:rsidRDefault="004D1088" w:rsidP="004D1088">
          <w:pPr>
            <w:pStyle w:val="BB13C9A5C98B4BFF964480AE3C70C515"/>
          </w:pPr>
          <w:r w:rsidRPr="001849DA">
            <w:rPr>
              <w:rStyle w:val="PlaceholderText"/>
            </w:rPr>
            <w:t>Click here to enter text.</w:t>
          </w:r>
        </w:p>
      </w:docPartBody>
    </w:docPart>
    <w:docPart>
      <w:docPartPr>
        <w:name w:val="A0A9FCED498E4642A0C61C8F00C64D17"/>
        <w:category>
          <w:name w:val="General"/>
          <w:gallery w:val="placeholder"/>
        </w:category>
        <w:types>
          <w:type w:val="bbPlcHdr"/>
        </w:types>
        <w:behaviors>
          <w:behavior w:val="content"/>
        </w:behaviors>
        <w:guid w:val="{0663B595-ECD0-40E2-9CEE-8DD15F1AD672}"/>
      </w:docPartPr>
      <w:docPartBody>
        <w:p w:rsidR="00A96ED2" w:rsidRDefault="004D1088" w:rsidP="004D1088">
          <w:pPr>
            <w:pStyle w:val="A0A9FCED498E4642A0C61C8F00C64D17"/>
          </w:pPr>
          <w:r w:rsidRPr="001849DA">
            <w:rPr>
              <w:rStyle w:val="PlaceholderText"/>
            </w:rPr>
            <w:t>Click here to enter text.</w:t>
          </w:r>
        </w:p>
      </w:docPartBody>
    </w:docPart>
    <w:docPart>
      <w:docPartPr>
        <w:name w:val="666852AD09E1479FAEB2EF0F564601D3"/>
        <w:category>
          <w:name w:val="General"/>
          <w:gallery w:val="placeholder"/>
        </w:category>
        <w:types>
          <w:type w:val="bbPlcHdr"/>
        </w:types>
        <w:behaviors>
          <w:behavior w:val="content"/>
        </w:behaviors>
        <w:guid w:val="{BD24A7D1-B0AA-4A74-BDCA-B6F6C4A5C393}"/>
      </w:docPartPr>
      <w:docPartBody>
        <w:p w:rsidR="00A96ED2" w:rsidRDefault="004D1088" w:rsidP="004D1088">
          <w:pPr>
            <w:pStyle w:val="666852AD09E1479FAEB2EF0F564601D3"/>
          </w:pPr>
          <w:r w:rsidRPr="001849DA">
            <w:rPr>
              <w:rStyle w:val="PlaceholderText"/>
            </w:rPr>
            <w:t>Choose an item.</w:t>
          </w:r>
        </w:p>
      </w:docPartBody>
    </w:docPart>
    <w:docPart>
      <w:docPartPr>
        <w:name w:val="765396FA22DE4E8B9FE4EAE82C755CFF"/>
        <w:category>
          <w:name w:val="General"/>
          <w:gallery w:val="placeholder"/>
        </w:category>
        <w:types>
          <w:type w:val="bbPlcHdr"/>
        </w:types>
        <w:behaviors>
          <w:behavior w:val="content"/>
        </w:behaviors>
        <w:guid w:val="{8B26BB42-73C8-4516-A384-7132BCE29FC5}"/>
      </w:docPartPr>
      <w:docPartBody>
        <w:p w:rsidR="00A96ED2" w:rsidRDefault="004D1088" w:rsidP="004D1088">
          <w:pPr>
            <w:pStyle w:val="765396FA22DE4E8B9FE4EAE82C755CFF"/>
          </w:pPr>
          <w:r w:rsidRPr="0067765D">
            <w:rPr>
              <w:rStyle w:val="PlaceholderText"/>
            </w:rPr>
            <w:t>Choose an item.</w:t>
          </w:r>
        </w:p>
      </w:docPartBody>
    </w:docPart>
    <w:docPart>
      <w:docPartPr>
        <w:name w:val="EA741421130C47DDA84C966C54A59E49"/>
        <w:category>
          <w:name w:val="General"/>
          <w:gallery w:val="placeholder"/>
        </w:category>
        <w:types>
          <w:type w:val="bbPlcHdr"/>
        </w:types>
        <w:behaviors>
          <w:behavior w:val="content"/>
        </w:behaviors>
        <w:guid w:val="{1003A021-68A2-4AD5-A185-0E75163D3D2E}"/>
      </w:docPartPr>
      <w:docPartBody>
        <w:p w:rsidR="00B32605" w:rsidRDefault="00A96ED2" w:rsidP="00A96ED2">
          <w:pPr>
            <w:pStyle w:val="EA741421130C47DDA84C966C54A59E49"/>
          </w:pPr>
          <w:r w:rsidRPr="00770946">
            <w:rPr>
              <w:rStyle w:val="PlaceholderText"/>
            </w:rPr>
            <w:t>Choose an item.</w:t>
          </w:r>
        </w:p>
      </w:docPartBody>
    </w:docPart>
    <w:docPart>
      <w:docPartPr>
        <w:name w:val="DD4BD829BD2F486E9E77633239A66427"/>
        <w:category>
          <w:name w:val="General"/>
          <w:gallery w:val="placeholder"/>
        </w:category>
        <w:types>
          <w:type w:val="bbPlcHdr"/>
        </w:types>
        <w:behaviors>
          <w:behavior w:val="content"/>
        </w:behaviors>
        <w:guid w:val="{7B0D6CD7-CB17-4701-8985-2B6A6E3B4A57}"/>
      </w:docPartPr>
      <w:docPartBody>
        <w:p w:rsidR="00B32605" w:rsidRDefault="00A96ED2" w:rsidP="00A96ED2">
          <w:pPr>
            <w:pStyle w:val="DD4BD829BD2F486E9E77633239A66427"/>
          </w:pPr>
          <w:r w:rsidRPr="001849DA">
            <w:rPr>
              <w:rStyle w:val="PlaceholderText"/>
            </w:rPr>
            <w:t>Click here to enter text.</w:t>
          </w:r>
        </w:p>
      </w:docPartBody>
    </w:docPart>
    <w:docPart>
      <w:docPartPr>
        <w:name w:val="CD7BF45499E24FADAF8B648972F1ABDD"/>
        <w:category>
          <w:name w:val="General"/>
          <w:gallery w:val="placeholder"/>
        </w:category>
        <w:types>
          <w:type w:val="bbPlcHdr"/>
        </w:types>
        <w:behaviors>
          <w:behavior w:val="content"/>
        </w:behaviors>
        <w:guid w:val="{77EBD2A3-E352-408D-A582-F4037F1CA469}"/>
      </w:docPartPr>
      <w:docPartBody>
        <w:p w:rsidR="00B32605" w:rsidRDefault="00A96ED2" w:rsidP="00A96ED2">
          <w:pPr>
            <w:pStyle w:val="CD7BF45499E24FADAF8B648972F1ABDD"/>
          </w:pPr>
          <w:r w:rsidRPr="003E3D39">
            <w:rPr>
              <w:rStyle w:val="PlaceholderText"/>
            </w:rPr>
            <w:t>Choose an item.</w:t>
          </w:r>
        </w:p>
      </w:docPartBody>
    </w:docPart>
    <w:docPart>
      <w:docPartPr>
        <w:name w:val="740D5B5C672C4AFF8504AD5FD8C35630"/>
        <w:category>
          <w:name w:val="General"/>
          <w:gallery w:val="placeholder"/>
        </w:category>
        <w:types>
          <w:type w:val="bbPlcHdr"/>
        </w:types>
        <w:behaviors>
          <w:behavior w:val="content"/>
        </w:behaviors>
        <w:guid w:val="{A8372FB2-9A35-41AA-8391-DDB8E0631CE5}"/>
      </w:docPartPr>
      <w:docPartBody>
        <w:p w:rsidR="00B32605" w:rsidRDefault="00A96ED2" w:rsidP="00A96ED2">
          <w:pPr>
            <w:pStyle w:val="740D5B5C672C4AFF8504AD5FD8C35630"/>
          </w:pPr>
          <w:r w:rsidRPr="003E3D39">
            <w:rPr>
              <w:rStyle w:val="PlaceholderText"/>
            </w:rPr>
            <w:t>Choose an item.</w:t>
          </w:r>
        </w:p>
      </w:docPartBody>
    </w:docPart>
    <w:docPart>
      <w:docPartPr>
        <w:name w:val="4F8C47B4072B44108D40D3B5B5F55827"/>
        <w:category>
          <w:name w:val="General"/>
          <w:gallery w:val="placeholder"/>
        </w:category>
        <w:types>
          <w:type w:val="bbPlcHdr"/>
        </w:types>
        <w:behaviors>
          <w:behavior w:val="content"/>
        </w:behaviors>
        <w:guid w:val="{471F1B63-1000-4964-8987-EE3EB5643761}"/>
      </w:docPartPr>
      <w:docPartBody>
        <w:p w:rsidR="00B32605" w:rsidRDefault="00A96ED2" w:rsidP="00A96ED2">
          <w:pPr>
            <w:pStyle w:val="4F8C47B4072B44108D40D3B5B5F55827"/>
          </w:pPr>
          <w:r>
            <w:rPr>
              <w:rFonts w:eastAsia="Times New Roman"/>
              <w:lang w:bidi="ar-SA"/>
            </w:rPr>
            <w:t xml:space="preserve">     </w:t>
          </w:r>
        </w:p>
      </w:docPartBody>
    </w:docPart>
    <w:docPart>
      <w:docPartPr>
        <w:name w:val="3B556E8BB3554BC8AFE36AB6E39350CB"/>
        <w:category>
          <w:name w:val="General"/>
          <w:gallery w:val="placeholder"/>
        </w:category>
        <w:types>
          <w:type w:val="bbPlcHdr"/>
        </w:types>
        <w:behaviors>
          <w:behavior w:val="content"/>
        </w:behaviors>
        <w:guid w:val="{2E8F1BFB-D9D8-45B4-92AC-7EDEF60428FC}"/>
      </w:docPartPr>
      <w:docPartBody>
        <w:p w:rsidR="00B32605" w:rsidRDefault="00A96ED2">
          <w:r w:rsidRPr="00AE1048">
            <w:t xml:space="preserve">     </w:t>
          </w:r>
        </w:p>
      </w:docPartBody>
    </w:docPart>
    <w:docPart>
      <w:docPartPr>
        <w:name w:val="7BEE6E88AFC5486185D36AD9255C4696"/>
        <w:category>
          <w:name w:val="General"/>
          <w:gallery w:val="placeholder"/>
        </w:category>
        <w:types>
          <w:type w:val="bbPlcHdr"/>
        </w:types>
        <w:behaviors>
          <w:behavior w:val="content"/>
        </w:behaviors>
        <w:guid w:val="{A3E4ECF1-221C-44D1-8DD4-8C2C302C2E7E}"/>
      </w:docPartPr>
      <w:docPartBody>
        <w:p w:rsidR="00B32605" w:rsidRDefault="00A96ED2">
          <w:r>
            <w:t xml:space="preserve">     </w:t>
          </w:r>
        </w:p>
      </w:docPartBody>
    </w:docPart>
    <w:docPart>
      <w:docPartPr>
        <w:name w:val="D3E7A6F5748C4DB88C132E8A80040C11"/>
        <w:category>
          <w:name w:val="General"/>
          <w:gallery w:val="placeholder"/>
        </w:category>
        <w:types>
          <w:type w:val="bbPlcHdr"/>
        </w:types>
        <w:behaviors>
          <w:behavior w:val="content"/>
        </w:behaviors>
        <w:guid w:val="{7C2C17C4-1869-4D68-A55A-E435D6ADA703}"/>
      </w:docPartPr>
      <w:docPartBody>
        <w:p w:rsidR="003C2608" w:rsidRDefault="00E768FF" w:rsidP="00E768FF">
          <w:pPr>
            <w:pStyle w:val="D3E7A6F5748C4DB88C132E8A80040C11"/>
          </w:pPr>
          <w:r w:rsidRPr="00750914">
            <w:rPr>
              <w:rStyle w:val="PlaceholderText"/>
            </w:rPr>
            <w:t>Choose an item.</w:t>
          </w:r>
        </w:p>
      </w:docPartBody>
    </w:docPart>
    <w:docPart>
      <w:docPartPr>
        <w:name w:val="9F25E9D1B3A442ACBAE4387432D5E639"/>
        <w:category>
          <w:name w:val="General"/>
          <w:gallery w:val="placeholder"/>
        </w:category>
        <w:types>
          <w:type w:val="bbPlcHdr"/>
        </w:types>
        <w:behaviors>
          <w:behavior w:val="content"/>
        </w:behaviors>
        <w:guid w:val="{1F9F9433-0E8C-4D0E-B172-B85445766C72}"/>
      </w:docPartPr>
      <w:docPartBody>
        <w:p w:rsidR="003C2608" w:rsidRDefault="00E768FF" w:rsidP="00E768FF">
          <w:pPr>
            <w:pStyle w:val="9F25E9D1B3A442ACBAE4387432D5E639"/>
          </w:pPr>
          <w:r w:rsidRPr="00750914">
            <w:rPr>
              <w:rStyle w:val="PlaceholderText"/>
            </w:rPr>
            <w:t>Choose an item.</w:t>
          </w:r>
        </w:p>
      </w:docPartBody>
    </w:docPart>
    <w:docPart>
      <w:docPartPr>
        <w:name w:val="7F340535682B44FF9515931339CB9808"/>
        <w:category>
          <w:name w:val="General"/>
          <w:gallery w:val="placeholder"/>
        </w:category>
        <w:types>
          <w:type w:val="bbPlcHdr"/>
        </w:types>
        <w:behaviors>
          <w:behavior w:val="content"/>
        </w:behaviors>
        <w:guid w:val="{2C329FE8-BE35-483A-BD48-75FCF2D59F15}"/>
      </w:docPartPr>
      <w:docPartBody>
        <w:p w:rsidR="00805263" w:rsidRDefault="00DC24E6" w:rsidP="00DC24E6">
          <w:pPr>
            <w:pStyle w:val="7F340535682B44FF9515931339CB9808"/>
          </w:pPr>
          <w:r w:rsidRPr="001849DA">
            <w:rPr>
              <w:rStyle w:val="PlaceholderText"/>
            </w:rPr>
            <w:t>Choose an item.</w:t>
          </w:r>
        </w:p>
      </w:docPartBody>
    </w:docPart>
    <w:docPart>
      <w:docPartPr>
        <w:name w:val="5BBFD6679C284F7290459052BE976F63"/>
        <w:category>
          <w:name w:val="General"/>
          <w:gallery w:val="placeholder"/>
        </w:category>
        <w:types>
          <w:type w:val="bbPlcHdr"/>
        </w:types>
        <w:behaviors>
          <w:behavior w:val="content"/>
        </w:behaviors>
        <w:guid w:val="{8CCDBCF5-FB26-4286-8547-A4E9DA6B5B54}"/>
      </w:docPartPr>
      <w:docPartBody>
        <w:p w:rsidR="00805263" w:rsidRDefault="00DC24E6" w:rsidP="00DC24E6">
          <w:pPr>
            <w:pStyle w:val="5BBFD6679C284F7290459052BE976F63"/>
          </w:pPr>
          <w:r w:rsidRPr="001849DA">
            <w:rPr>
              <w:rStyle w:val="PlaceholderText"/>
            </w:rPr>
            <w:t>Click here to enter text.</w:t>
          </w:r>
        </w:p>
      </w:docPartBody>
    </w:docPart>
    <w:docPart>
      <w:docPartPr>
        <w:name w:val="98A3EBBA286942009D51D2025DD0BF9C"/>
        <w:category>
          <w:name w:val="General"/>
          <w:gallery w:val="placeholder"/>
        </w:category>
        <w:types>
          <w:type w:val="bbPlcHdr"/>
        </w:types>
        <w:behaviors>
          <w:behavior w:val="content"/>
        </w:behaviors>
        <w:guid w:val="{87FB8903-2501-420D-BCB6-E6DE3AC868CF}"/>
      </w:docPartPr>
      <w:docPartBody>
        <w:p w:rsidR="00805263" w:rsidRDefault="00DC24E6" w:rsidP="00DC24E6">
          <w:pPr>
            <w:pStyle w:val="98A3EBBA286942009D51D2025DD0BF9C"/>
          </w:pPr>
          <w:r w:rsidRPr="003E3D39">
            <w:rPr>
              <w:rStyle w:val="PlaceholderText"/>
            </w:rPr>
            <w:t>Choose an item.</w:t>
          </w:r>
        </w:p>
      </w:docPartBody>
    </w:docPart>
    <w:docPart>
      <w:docPartPr>
        <w:name w:val="5BD79F6544B546F791AAAFD60F5567D9"/>
        <w:category>
          <w:name w:val="General"/>
          <w:gallery w:val="placeholder"/>
        </w:category>
        <w:types>
          <w:type w:val="bbPlcHdr"/>
        </w:types>
        <w:behaviors>
          <w:behavior w:val="content"/>
        </w:behaviors>
        <w:guid w:val="{71F74B59-FF12-4FA6-ADE4-535073B57D2B}"/>
      </w:docPartPr>
      <w:docPartBody>
        <w:p w:rsidR="00805263" w:rsidRDefault="00DC24E6" w:rsidP="00DC24E6">
          <w:pPr>
            <w:pStyle w:val="5BD79F6544B546F791AAAFD60F5567D9"/>
          </w:pPr>
          <w:r w:rsidRPr="00E76F52">
            <w:rPr>
              <w:rStyle w:val="PlaceholderText"/>
            </w:rPr>
            <w:t>Choose a building block.</w:t>
          </w:r>
        </w:p>
      </w:docPartBody>
    </w:docPart>
    <w:docPart>
      <w:docPartPr>
        <w:name w:val="F24059041E934606A917FBEE617490E1"/>
        <w:category>
          <w:name w:val="General"/>
          <w:gallery w:val="placeholder"/>
        </w:category>
        <w:types>
          <w:type w:val="bbPlcHdr"/>
        </w:types>
        <w:behaviors>
          <w:behavior w:val="content"/>
        </w:behaviors>
        <w:guid w:val="{DEFB9E63-DA41-47A6-A6E9-C898A1D1875A}"/>
      </w:docPartPr>
      <w:docPartBody>
        <w:p w:rsidR="00CF2C4B" w:rsidRDefault="00805263" w:rsidP="00805263">
          <w:pPr>
            <w:pStyle w:val="F24059041E934606A917FBEE617490E1"/>
          </w:pPr>
          <w:r w:rsidRPr="006570DE">
            <w:rPr>
              <w:rStyle w:val="PlaceholderText"/>
            </w:rPr>
            <w:t>Click here to enter text.</w:t>
          </w:r>
        </w:p>
      </w:docPartBody>
    </w:docPart>
    <w:docPart>
      <w:docPartPr>
        <w:name w:val="3CD561B9AB4F4DF8940DDDE6D85A6B1A"/>
        <w:category>
          <w:name w:val="General"/>
          <w:gallery w:val="placeholder"/>
        </w:category>
        <w:types>
          <w:type w:val="bbPlcHdr"/>
        </w:types>
        <w:behaviors>
          <w:behavior w:val="content"/>
        </w:behaviors>
        <w:guid w:val="{1F74DBE6-524E-4BB8-8817-007CB13559D7}"/>
      </w:docPartPr>
      <w:docPartBody>
        <w:p w:rsidR="00CF2C4B" w:rsidRDefault="00805263" w:rsidP="00805263">
          <w:pPr>
            <w:pStyle w:val="3CD561B9AB4F4DF8940DDDE6D85A6B1A"/>
          </w:pPr>
          <w:r w:rsidRPr="00234922">
            <w:rPr>
              <w:rStyle w:val="PlaceholderText"/>
            </w:rPr>
            <w:t>Choose an item.</w:t>
          </w:r>
        </w:p>
      </w:docPartBody>
    </w:docPart>
    <w:docPart>
      <w:docPartPr>
        <w:name w:val="EB45539832294DB6A8EBD32ED788AD5F"/>
        <w:category>
          <w:name w:val="General"/>
          <w:gallery w:val="placeholder"/>
        </w:category>
        <w:types>
          <w:type w:val="bbPlcHdr"/>
        </w:types>
        <w:behaviors>
          <w:behavior w:val="content"/>
        </w:behaviors>
        <w:guid w:val="{3E3B2D73-2160-4158-B691-9E952F3CD1DB}"/>
      </w:docPartPr>
      <w:docPartBody>
        <w:p w:rsidR="00CF2C4B" w:rsidRDefault="00805263" w:rsidP="00805263">
          <w:pPr>
            <w:pStyle w:val="EB45539832294DB6A8EBD32ED788AD5F"/>
          </w:pPr>
          <w:r w:rsidRPr="006570DE">
            <w:rPr>
              <w:rStyle w:val="PlaceholderText"/>
            </w:rPr>
            <w:t>Click here to enter text.</w:t>
          </w:r>
        </w:p>
      </w:docPartBody>
    </w:docPart>
    <w:docPart>
      <w:docPartPr>
        <w:name w:val="D09B334DDDC04D5E9A6CC6F9E66C7D5C"/>
        <w:category>
          <w:name w:val="General"/>
          <w:gallery w:val="placeholder"/>
        </w:category>
        <w:types>
          <w:type w:val="bbPlcHdr"/>
        </w:types>
        <w:behaviors>
          <w:behavior w:val="content"/>
        </w:behaviors>
        <w:guid w:val="{2996A33F-E3C8-4EE4-8843-EB24331DDD39}"/>
      </w:docPartPr>
      <w:docPartBody>
        <w:p w:rsidR="00FC525A" w:rsidRDefault="008F1D7F" w:rsidP="008F1D7F">
          <w:pPr>
            <w:pStyle w:val="D09B334DDDC04D5E9A6CC6F9E66C7D5C"/>
          </w:pPr>
          <w:r w:rsidRPr="001849DA">
            <w:rPr>
              <w:rStyle w:val="PlaceholderText"/>
            </w:rPr>
            <w:t>Click here to enter text.</w:t>
          </w:r>
        </w:p>
      </w:docPartBody>
    </w:docPart>
    <w:docPart>
      <w:docPartPr>
        <w:name w:val="63AC0FE6D00A4A00BEA94038DE61F46C"/>
        <w:category>
          <w:name w:val="General"/>
          <w:gallery w:val="placeholder"/>
        </w:category>
        <w:types>
          <w:type w:val="bbPlcHdr"/>
        </w:types>
        <w:behaviors>
          <w:behavior w:val="content"/>
        </w:behaviors>
        <w:guid w:val="{D1F4326B-FAA8-41DB-87AD-9F18F9E84459}"/>
      </w:docPartPr>
      <w:docPartBody>
        <w:p w:rsidR="00387EEE" w:rsidRDefault="00FC525A" w:rsidP="00FC525A">
          <w:pPr>
            <w:pStyle w:val="63AC0FE6D00A4A00BEA94038DE61F46C"/>
          </w:pPr>
          <w:r w:rsidRPr="001849DA">
            <w:rPr>
              <w:rStyle w:val="PlaceholderText"/>
            </w:rPr>
            <w:t>Click here to enter text.</w:t>
          </w:r>
        </w:p>
      </w:docPartBody>
    </w:docPart>
    <w:docPart>
      <w:docPartPr>
        <w:name w:val="DE9A57FE67DE4D58B1AB3D5AECB9E8A0"/>
        <w:category>
          <w:name w:val="General"/>
          <w:gallery w:val="placeholder"/>
        </w:category>
        <w:types>
          <w:type w:val="bbPlcHdr"/>
        </w:types>
        <w:behaviors>
          <w:behavior w:val="content"/>
        </w:behaviors>
        <w:guid w:val="{156725CF-1829-42B1-99CA-9FB4F990C6E0}"/>
      </w:docPartPr>
      <w:docPartBody>
        <w:p w:rsidR="00387EEE" w:rsidRDefault="00FC525A" w:rsidP="00FC525A">
          <w:pPr>
            <w:pStyle w:val="DE9A57FE67DE4D58B1AB3D5AECB9E8A0"/>
          </w:pPr>
          <w:r w:rsidRPr="001849DA">
            <w:rPr>
              <w:rStyle w:val="PlaceholderText"/>
            </w:rPr>
            <w:t>Click here to enter text.</w:t>
          </w:r>
        </w:p>
      </w:docPartBody>
    </w:docPart>
    <w:docPart>
      <w:docPartPr>
        <w:name w:val="1948CCE69BB545B4826CCA6AD6CA38B4"/>
        <w:category>
          <w:name w:val="General"/>
          <w:gallery w:val="placeholder"/>
        </w:category>
        <w:types>
          <w:type w:val="bbPlcHdr"/>
        </w:types>
        <w:behaviors>
          <w:behavior w:val="content"/>
        </w:behaviors>
        <w:guid w:val="{1C5E7FFC-6B79-4B53-AEA6-ADB051BFEBDA}"/>
      </w:docPartPr>
      <w:docPartBody>
        <w:p w:rsidR="009206EC" w:rsidRDefault="00D33A0B" w:rsidP="00D33A0B">
          <w:pPr>
            <w:pStyle w:val="1948CCE69BB545B4826CCA6AD6CA38B4"/>
          </w:pPr>
          <w:r>
            <w:rPr>
              <w:rStyle w:val="PlaceholderText"/>
            </w:rPr>
            <w:t>Click here to enter a date.</w:t>
          </w:r>
        </w:p>
      </w:docPartBody>
    </w:docPart>
    <w:docPart>
      <w:docPartPr>
        <w:name w:val="8DDD3465231A465B893A3681B90FB3C2"/>
        <w:category>
          <w:name w:val="General"/>
          <w:gallery w:val="placeholder"/>
        </w:category>
        <w:types>
          <w:type w:val="bbPlcHdr"/>
        </w:types>
        <w:behaviors>
          <w:behavior w:val="content"/>
        </w:behaviors>
        <w:guid w:val="{352A5273-A47A-4413-9027-477C23126362}"/>
      </w:docPartPr>
      <w:docPartBody>
        <w:p w:rsidR="009206EC" w:rsidRDefault="00D33A0B" w:rsidP="00D33A0B">
          <w:pPr>
            <w:pStyle w:val="8DDD3465231A465B893A3681B90FB3C2"/>
          </w:pPr>
          <w:r>
            <w:rPr>
              <w:rStyle w:val="PlaceholderText"/>
            </w:rPr>
            <w:t>Choose an item.</w:t>
          </w:r>
        </w:p>
      </w:docPartBody>
    </w:docPart>
    <w:docPart>
      <w:docPartPr>
        <w:name w:val="7FE2F487B7D5441FBCA0FE5A82D2DAF8"/>
        <w:category>
          <w:name w:val="General"/>
          <w:gallery w:val="placeholder"/>
        </w:category>
        <w:types>
          <w:type w:val="bbPlcHdr"/>
        </w:types>
        <w:behaviors>
          <w:behavior w:val="content"/>
        </w:behaviors>
        <w:guid w:val="{8D2207CB-79C8-4115-B1C8-0A87F12F6CB3}"/>
      </w:docPartPr>
      <w:docPartBody>
        <w:p w:rsidR="009206EC" w:rsidRDefault="00D33A0B" w:rsidP="00D33A0B">
          <w:pPr>
            <w:pStyle w:val="7FE2F487B7D5441FBCA0FE5A82D2DAF8"/>
          </w:pPr>
          <w:r>
            <w:rPr>
              <w:rStyle w:val="PlaceholderText"/>
            </w:rPr>
            <w:t>Choose an item.</w:t>
          </w:r>
        </w:p>
      </w:docPartBody>
    </w:docPart>
    <w:docPart>
      <w:docPartPr>
        <w:name w:val="EF79C616D2B943A99943F4508F5AC86C"/>
        <w:category>
          <w:name w:val="General"/>
          <w:gallery w:val="placeholder"/>
        </w:category>
        <w:types>
          <w:type w:val="bbPlcHdr"/>
        </w:types>
        <w:behaviors>
          <w:behavior w:val="content"/>
        </w:behaviors>
        <w:guid w:val="{BFB75E09-E2F1-4FD1-988D-48EE18D015F3}"/>
      </w:docPartPr>
      <w:docPartBody>
        <w:p w:rsidR="009206EC" w:rsidRDefault="00D33A0B" w:rsidP="00D33A0B">
          <w:pPr>
            <w:pStyle w:val="EF79C616D2B943A99943F4508F5AC86C"/>
          </w:pPr>
          <w:r w:rsidRPr="0067765D">
            <w:rPr>
              <w:rStyle w:val="PlaceholderText"/>
            </w:rPr>
            <w:t>Choose an item.</w:t>
          </w:r>
        </w:p>
      </w:docPartBody>
    </w:docPart>
    <w:docPart>
      <w:docPartPr>
        <w:name w:val="55287579484A431FA11580D4BB0A5CC7"/>
        <w:category>
          <w:name w:val="General"/>
          <w:gallery w:val="placeholder"/>
        </w:category>
        <w:types>
          <w:type w:val="bbPlcHdr"/>
        </w:types>
        <w:behaviors>
          <w:behavior w:val="content"/>
        </w:behaviors>
        <w:guid w:val="{ACF2B4B0-65D0-4775-A19E-BE9BA4BFFEA5}"/>
      </w:docPartPr>
      <w:docPartBody>
        <w:p w:rsidR="009206EC" w:rsidRDefault="00D33A0B" w:rsidP="00D33A0B">
          <w:pPr>
            <w:pStyle w:val="55287579484A431FA11580D4BB0A5CC7"/>
          </w:pPr>
          <w:r>
            <w:rPr>
              <w:rStyle w:val="PlaceholderText"/>
            </w:rPr>
            <w:t>Click here to enter a date.</w:t>
          </w:r>
        </w:p>
      </w:docPartBody>
    </w:docPart>
    <w:docPart>
      <w:docPartPr>
        <w:name w:val="E90EB03D4F544D7B92829EABD136B7E0"/>
        <w:category>
          <w:name w:val="General"/>
          <w:gallery w:val="placeholder"/>
        </w:category>
        <w:types>
          <w:type w:val="bbPlcHdr"/>
        </w:types>
        <w:behaviors>
          <w:behavior w:val="content"/>
        </w:behaviors>
        <w:guid w:val="{DBA3FB08-41AA-4E95-9213-D87C401675F1}"/>
      </w:docPartPr>
      <w:docPartBody>
        <w:p w:rsidR="009206EC" w:rsidRDefault="00D33A0B" w:rsidP="00D33A0B">
          <w:pPr>
            <w:pStyle w:val="E90EB03D4F544D7B92829EABD136B7E0"/>
          </w:pPr>
          <w:r>
            <w:rPr>
              <w:rStyle w:val="PlaceholderText"/>
            </w:rPr>
            <w:t>Click here to enter a date.</w:t>
          </w:r>
        </w:p>
      </w:docPartBody>
    </w:docPart>
    <w:docPart>
      <w:docPartPr>
        <w:name w:val="79E3785601974F1E905CFF437415EC5B"/>
        <w:category>
          <w:name w:val="General"/>
          <w:gallery w:val="placeholder"/>
        </w:category>
        <w:types>
          <w:type w:val="bbPlcHdr"/>
        </w:types>
        <w:behaviors>
          <w:behavior w:val="content"/>
        </w:behaviors>
        <w:guid w:val="{555551D8-3404-4574-94D8-4E4400568034}"/>
      </w:docPartPr>
      <w:docPartBody>
        <w:p w:rsidR="009206EC" w:rsidRDefault="00D33A0B" w:rsidP="00D33A0B">
          <w:pPr>
            <w:pStyle w:val="79E3785601974F1E905CFF437415EC5B"/>
          </w:pPr>
          <w:r>
            <w:rPr>
              <w:rStyle w:val="PlaceholderText"/>
            </w:rPr>
            <w:t>Click here to enter a date.</w:t>
          </w:r>
        </w:p>
      </w:docPartBody>
    </w:docPart>
    <w:docPart>
      <w:docPartPr>
        <w:name w:val="F1A6DB2EC65142A58F7B7C7329CFE066"/>
        <w:category>
          <w:name w:val="General"/>
          <w:gallery w:val="placeholder"/>
        </w:category>
        <w:types>
          <w:type w:val="bbPlcHdr"/>
        </w:types>
        <w:behaviors>
          <w:behavior w:val="content"/>
        </w:behaviors>
        <w:guid w:val="{AEB89EB2-13B1-4912-8529-E91528DE8380}"/>
      </w:docPartPr>
      <w:docPartBody>
        <w:p w:rsidR="009206EC" w:rsidRDefault="00D33A0B" w:rsidP="00D33A0B">
          <w:pPr>
            <w:pStyle w:val="F1A6DB2EC65142A58F7B7C7329CFE066"/>
          </w:pPr>
          <w:r>
            <w:rPr>
              <w:rStyle w:val="PlaceholderText"/>
            </w:rPr>
            <w:t>Click here to enter a date.</w:t>
          </w:r>
        </w:p>
      </w:docPartBody>
    </w:docPart>
    <w:docPart>
      <w:docPartPr>
        <w:name w:val="797C7A614E3149AD8100D06771CF21F6"/>
        <w:category>
          <w:name w:val="General"/>
          <w:gallery w:val="placeholder"/>
        </w:category>
        <w:types>
          <w:type w:val="bbPlcHdr"/>
        </w:types>
        <w:behaviors>
          <w:behavior w:val="content"/>
        </w:behaviors>
        <w:guid w:val="{278F155E-C094-4C63-96B6-E417EC1D9306}"/>
      </w:docPartPr>
      <w:docPartBody>
        <w:p w:rsidR="009206EC" w:rsidRDefault="00D33A0B" w:rsidP="00D33A0B">
          <w:pPr>
            <w:pStyle w:val="797C7A614E3149AD8100D06771CF21F6"/>
          </w:pPr>
          <w:r>
            <w:rPr>
              <w:rStyle w:val="PlaceholderText"/>
            </w:rPr>
            <w:t>Choose an item.</w:t>
          </w:r>
        </w:p>
      </w:docPartBody>
    </w:docPart>
    <w:docPart>
      <w:docPartPr>
        <w:name w:val="795076838CCD4AD58AB8B6571410B059"/>
        <w:category>
          <w:name w:val="General"/>
          <w:gallery w:val="placeholder"/>
        </w:category>
        <w:types>
          <w:type w:val="bbPlcHdr"/>
        </w:types>
        <w:behaviors>
          <w:behavior w:val="content"/>
        </w:behaviors>
        <w:guid w:val="{7B75966F-E789-412D-994A-970FA8022F52}"/>
      </w:docPartPr>
      <w:docPartBody>
        <w:p w:rsidR="009206EC" w:rsidRDefault="00D33A0B" w:rsidP="00D33A0B">
          <w:pPr>
            <w:pStyle w:val="795076838CCD4AD58AB8B6571410B059"/>
          </w:pPr>
          <w:r>
            <w:rPr>
              <w:rStyle w:val="PlaceholderText"/>
            </w:rPr>
            <w:t>Choose an item.</w:t>
          </w:r>
        </w:p>
      </w:docPartBody>
    </w:docPart>
    <w:docPart>
      <w:docPartPr>
        <w:name w:val="9294C3EFBFF0440F8E0CDF17792CC649"/>
        <w:category>
          <w:name w:val="General"/>
          <w:gallery w:val="placeholder"/>
        </w:category>
        <w:types>
          <w:type w:val="bbPlcHdr"/>
        </w:types>
        <w:behaviors>
          <w:behavior w:val="content"/>
        </w:behaviors>
        <w:guid w:val="{0D0FB58B-3CBB-4AE7-8CFC-D9C5E7163DBA}"/>
      </w:docPartPr>
      <w:docPartBody>
        <w:p w:rsidR="009206EC" w:rsidRDefault="00D33A0B" w:rsidP="00D33A0B">
          <w:pPr>
            <w:pStyle w:val="9294C3EFBFF0440F8E0CDF17792CC649"/>
          </w:pPr>
          <w:r w:rsidRPr="001849DA">
            <w:rPr>
              <w:rStyle w:val="PlaceholderText"/>
            </w:rPr>
            <w:t>Choose an item.</w:t>
          </w:r>
        </w:p>
      </w:docPartBody>
    </w:docPart>
    <w:docPart>
      <w:docPartPr>
        <w:name w:val="158F787785874871A4CEEC3E235BA3D6"/>
        <w:category>
          <w:name w:val="General"/>
          <w:gallery w:val="placeholder"/>
        </w:category>
        <w:types>
          <w:type w:val="bbPlcHdr"/>
        </w:types>
        <w:behaviors>
          <w:behavior w:val="content"/>
        </w:behaviors>
        <w:guid w:val="{EC50E24D-98C7-4E24-8882-28AB56ACE0A9}"/>
      </w:docPartPr>
      <w:docPartBody>
        <w:p w:rsidR="009206EC" w:rsidRDefault="00D33A0B" w:rsidP="00D33A0B">
          <w:pPr>
            <w:pStyle w:val="158F787785874871A4CEEC3E235BA3D6"/>
          </w:pPr>
          <w:r w:rsidRPr="0067765D">
            <w:rPr>
              <w:rStyle w:val="PlaceholderText"/>
            </w:rPr>
            <w:t>Click here to enter a date.</w:t>
          </w:r>
        </w:p>
      </w:docPartBody>
    </w:docPart>
    <w:docPart>
      <w:docPartPr>
        <w:name w:val="48158D1709844934B0FADBECFCCC6844"/>
        <w:category>
          <w:name w:val="General"/>
          <w:gallery w:val="placeholder"/>
        </w:category>
        <w:types>
          <w:type w:val="bbPlcHdr"/>
        </w:types>
        <w:behaviors>
          <w:behavior w:val="content"/>
        </w:behaviors>
        <w:guid w:val="{77F9B114-5170-480E-8CB3-E4A66DE00453}"/>
      </w:docPartPr>
      <w:docPartBody>
        <w:p w:rsidR="009206EC" w:rsidRDefault="00D33A0B" w:rsidP="00D33A0B">
          <w:pPr>
            <w:pStyle w:val="48158D1709844934B0FADBECFCCC6844"/>
          </w:pPr>
          <w:r w:rsidRPr="0067765D">
            <w:rPr>
              <w:rStyle w:val="PlaceholderText"/>
            </w:rPr>
            <w:t>Choose an item.</w:t>
          </w:r>
        </w:p>
      </w:docPartBody>
    </w:docPart>
    <w:docPart>
      <w:docPartPr>
        <w:name w:val="2F2CDC75B25B4DAF91A858B1C3CC8539"/>
        <w:category>
          <w:name w:val="General"/>
          <w:gallery w:val="placeholder"/>
        </w:category>
        <w:types>
          <w:type w:val="bbPlcHdr"/>
        </w:types>
        <w:behaviors>
          <w:behavior w:val="content"/>
        </w:behaviors>
        <w:guid w:val="{B761755A-F814-420B-8FE0-894F480505E0}"/>
      </w:docPartPr>
      <w:docPartBody>
        <w:p w:rsidR="009206EC" w:rsidRDefault="00D33A0B" w:rsidP="00D33A0B">
          <w:pPr>
            <w:pStyle w:val="2F2CDC75B25B4DAF91A858B1C3CC8539"/>
          </w:pPr>
          <w:r w:rsidRPr="0067765D">
            <w:rPr>
              <w:rStyle w:val="PlaceholderText"/>
            </w:rPr>
            <w:t>Choose an item.</w:t>
          </w:r>
        </w:p>
      </w:docPartBody>
    </w:docPart>
    <w:docPart>
      <w:docPartPr>
        <w:name w:val="0F72528944CF4812BBC129C1C2D0E961"/>
        <w:category>
          <w:name w:val="General"/>
          <w:gallery w:val="placeholder"/>
        </w:category>
        <w:types>
          <w:type w:val="bbPlcHdr"/>
        </w:types>
        <w:behaviors>
          <w:behavior w:val="content"/>
        </w:behaviors>
        <w:guid w:val="{9576C1B6-94BE-493B-9793-D8AA374B4F58}"/>
      </w:docPartPr>
      <w:docPartBody>
        <w:p w:rsidR="009206EC" w:rsidRDefault="00D33A0B" w:rsidP="00D33A0B">
          <w:pPr>
            <w:pStyle w:val="0F72528944CF4812BBC129C1C2D0E961"/>
          </w:pPr>
          <w:r w:rsidRPr="0067765D">
            <w:rPr>
              <w:rStyle w:val="PlaceholderText"/>
            </w:rPr>
            <w:t>Click here to enter a date.</w:t>
          </w:r>
        </w:p>
      </w:docPartBody>
    </w:docPart>
    <w:docPart>
      <w:docPartPr>
        <w:name w:val="CA55C07D24C5477AA25FF92ED986E298"/>
        <w:category>
          <w:name w:val="General"/>
          <w:gallery w:val="placeholder"/>
        </w:category>
        <w:types>
          <w:type w:val="bbPlcHdr"/>
        </w:types>
        <w:behaviors>
          <w:behavior w:val="content"/>
        </w:behaviors>
        <w:guid w:val="{5154016E-F99E-4FF8-83DF-121AB46FD66B}"/>
      </w:docPartPr>
      <w:docPartBody>
        <w:p w:rsidR="009206EC" w:rsidRDefault="00D33A0B" w:rsidP="00D33A0B">
          <w:pPr>
            <w:pStyle w:val="CA55C07D24C5477AA25FF92ED986E298"/>
          </w:pPr>
          <w:r>
            <w:rPr>
              <w:rStyle w:val="PlaceholderText"/>
            </w:rPr>
            <w:t>Click here to enter a date.</w:t>
          </w:r>
        </w:p>
      </w:docPartBody>
    </w:docPart>
    <w:docPart>
      <w:docPartPr>
        <w:name w:val="15603CC24B54458682EC6EB291F6BB75"/>
        <w:category>
          <w:name w:val="General"/>
          <w:gallery w:val="placeholder"/>
        </w:category>
        <w:types>
          <w:type w:val="bbPlcHdr"/>
        </w:types>
        <w:behaviors>
          <w:behavior w:val="content"/>
        </w:behaviors>
        <w:guid w:val="{AC3011E3-24AE-4B75-BB9C-3F2FCBC9900D}"/>
      </w:docPartPr>
      <w:docPartBody>
        <w:p w:rsidR="009206EC" w:rsidRDefault="00D33A0B" w:rsidP="00D33A0B">
          <w:pPr>
            <w:pStyle w:val="15603CC24B54458682EC6EB291F6BB75"/>
          </w:pPr>
          <w:r>
            <w:rPr>
              <w:rStyle w:val="PlaceholderText"/>
            </w:rPr>
            <w:t>Click here to enter a date.</w:t>
          </w:r>
        </w:p>
      </w:docPartBody>
    </w:docPart>
    <w:docPart>
      <w:docPartPr>
        <w:name w:val="B73804DE1BE84034B9AEFBDCF0B0DC51"/>
        <w:category>
          <w:name w:val="General"/>
          <w:gallery w:val="placeholder"/>
        </w:category>
        <w:types>
          <w:type w:val="bbPlcHdr"/>
        </w:types>
        <w:behaviors>
          <w:behavior w:val="content"/>
        </w:behaviors>
        <w:guid w:val="{9D50A0C8-C62C-4465-9322-DBF57935D304}"/>
      </w:docPartPr>
      <w:docPartBody>
        <w:p w:rsidR="009206EC" w:rsidRDefault="00D33A0B" w:rsidP="00D33A0B">
          <w:pPr>
            <w:pStyle w:val="B73804DE1BE84034B9AEFBDCF0B0DC51"/>
          </w:pPr>
          <w:r>
            <w:rPr>
              <w:rStyle w:val="PlaceholderText"/>
            </w:rPr>
            <w:t>Click here to enter a date.</w:t>
          </w:r>
        </w:p>
      </w:docPartBody>
    </w:docPart>
    <w:docPart>
      <w:docPartPr>
        <w:name w:val="B4C2AE011A514F35B68B9128D8872F1B"/>
        <w:category>
          <w:name w:val="General"/>
          <w:gallery w:val="placeholder"/>
        </w:category>
        <w:types>
          <w:type w:val="bbPlcHdr"/>
        </w:types>
        <w:behaviors>
          <w:behavior w:val="content"/>
        </w:behaviors>
        <w:guid w:val="{42398CC3-8ED4-4B70-ABBF-BE61F4F4BD3E}"/>
      </w:docPartPr>
      <w:docPartBody>
        <w:p w:rsidR="009206EC" w:rsidRDefault="00D33A0B" w:rsidP="00D33A0B">
          <w:pPr>
            <w:pStyle w:val="B4C2AE011A514F35B68B9128D8872F1B"/>
          </w:pPr>
          <w:r>
            <w:rPr>
              <w:rStyle w:val="PlaceholderText"/>
            </w:rPr>
            <w:t>Click here to enter a date.</w:t>
          </w:r>
        </w:p>
      </w:docPartBody>
    </w:docPart>
    <w:docPart>
      <w:docPartPr>
        <w:name w:val="979E5EC43CAA49C4B8179AF22AB491F7"/>
        <w:category>
          <w:name w:val="General"/>
          <w:gallery w:val="placeholder"/>
        </w:category>
        <w:types>
          <w:type w:val="bbPlcHdr"/>
        </w:types>
        <w:behaviors>
          <w:behavior w:val="content"/>
        </w:behaviors>
        <w:guid w:val="{BB9BBB6E-1C81-465A-BF9F-3E6DE947B9EF}"/>
      </w:docPartPr>
      <w:docPartBody>
        <w:p w:rsidR="009206EC" w:rsidRDefault="00D33A0B" w:rsidP="00D33A0B">
          <w:pPr>
            <w:pStyle w:val="979E5EC43CAA49C4B8179AF22AB491F7"/>
          </w:pPr>
          <w:r w:rsidRPr="006570DE">
            <w:rPr>
              <w:rStyle w:val="PlaceholderText"/>
            </w:rPr>
            <w:t>Click here to enter text.</w:t>
          </w:r>
        </w:p>
      </w:docPartBody>
    </w:docPart>
    <w:docPart>
      <w:docPartPr>
        <w:name w:val="16F7FA171F4F47F590EAB591D4E05574"/>
        <w:category>
          <w:name w:val="General"/>
          <w:gallery w:val="placeholder"/>
        </w:category>
        <w:types>
          <w:type w:val="bbPlcHdr"/>
        </w:types>
        <w:behaviors>
          <w:behavior w:val="content"/>
        </w:behaviors>
        <w:guid w:val="{EBECC1FF-053E-4058-8C69-DB196470F10A}"/>
      </w:docPartPr>
      <w:docPartBody>
        <w:p w:rsidR="009206EC" w:rsidRDefault="00D33A0B" w:rsidP="00D33A0B">
          <w:pPr>
            <w:pStyle w:val="16F7FA171F4F47F590EAB591D4E05574"/>
          </w:pPr>
          <w:r w:rsidRPr="006570DE">
            <w:rPr>
              <w:rStyle w:val="PlaceholderText"/>
            </w:rPr>
            <w:t>Click here to enter text.</w:t>
          </w:r>
        </w:p>
      </w:docPartBody>
    </w:docPart>
    <w:docPart>
      <w:docPartPr>
        <w:name w:val="90C6371FA5F443F4BF4AD79290278A16"/>
        <w:category>
          <w:name w:val="General"/>
          <w:gallery w:val="placeholder"/>
        </w:category>
        <w:types>
          <w:type w:val="bbPlcHdr"/>
        </w:types>
        <w:behaviors>
          <w:behavior w:val="content"/>
        </w:behaviors>
        <w:guid w:val="{3D0499BC-4CC0-42FC-8E9D-A2AE6A4846B9}"/>
      </w:docPartPr>
      <w:docPartBody>
        <w:p w:rsidR="003708D1" w:rsidRDefault="00713341" w:rsidP="00713341">
          <w:pPr>
            <w:pStyle w:val="90C6371FA5F443F4BF4AD79290278A16"/>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T15Ct00">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5D38"/>
    <w:rsid w:val="00072733"/>
    <w:rsid w:val="00080E19"/>
    <w:rsid w:val="00082F47"/>
    <w:rsid w:val="00086B52"/>
    <w:rsid w:val="000E5517"/>
    <w:rsid w:val="00100104"/>
    <w:rsid w:val="001019C3"/>
    <w:rsid w:val="0013597F"/>
    <w:rsid w:val="0018021A"/>
    <w:rsid w:val="001A19CA"/>
    <w:rsid w:val="001B1807"/>
    <w:rsid w:val="001C1B3F"/>
    <w:rsid w:val="002E293D"/>
    <w:rsid w:val="002E7A1E"/>
    <w:rsid w:val="00306504"/>
    <w:rsid w:val="00354AA6"/>
    <w:rsid w:val="003708D1"/>
    <w:rsid w:val="00387EEE"/>
    <w:rsid w:val="003A37A9"/>
    <w:rsid w:val="003C2608"/>
    <w:rsid w:val="003D2CA1"/>
    <w:rsid w:val="00426459"/>
    <w:rsid w:val="00432495"/>
    <w:rsid w:val="00446792"/>
    <w:rsid w:val="00446C11"/>
    <w:rsid w:val="004645CD"/>
    <w:rsid w:val="00466ECF"/>
    <w:rsid w:val="0047304A"/>
    <w:rsid w:val="00493FAF"/>
    <w:rsid w:val="00497008"/>
    <w:rsid w:val="004A2EE4"/>
    <w:rsid w:val="004D1088"/>
    <w:rsid w:val="004E12A7"/>
    <w:rsid w:val="004E618B"/>
    <w:rsid w:val="004F1B60"/>
    <w:rsid w:val="005048F3"/>
    <w:rsid w:val="005175A0"/>
    <w:rsid w:val="0058421E"/>
    <w:rsid w:val="0059439F"/>
    <w:rsid w:val="005A6B3D"/>
    <w:rsid w:val="005B3593"/>
    <w:rsid w:val="005C5429"/>
    <w:rsid w:val="005C5C0E"/>
    <w:rsid w:val="00615893"/>
    <w:rsid w:val="00616A84"/>
    <w:rsid w:val="00617119"/>
    <w:rsid w:val="0063155C"/>
    <w:rsid w:val="006775CD"/>
    <w:rsid w:val="00682054"/>
    <w:rsid w:val="00682317"/>
    <w:rsid w:val="0068320C"/>
    <w:rsid w:val="006D34FD"/>
    <w:rsid w:val="006F3F17"/>
    <w:rsid w:val="00713341"/>
    <w:rsid w:val="00741A16"/>
    <w:rsid w:val="00745B7A"/>
    <w:rsid w:val="00782502"/>
    <w:rsid w:val="00790F0B"/>
    <w:rsid w:val="007C3290"/>
    <w:rsid w:val="007E319C"/>
    <w:rsid w:val="00805263"/>
    <w:rsid w:val="0080557C"/>
    <w:rsid w:val="00813DBC"/>
    <w:rsid w:val="008660AE"/>
    <w:rsid w:val="00896712"/>
    <w:rsid w:val="008A7F66"/>
    <w:rsid w:val="008B2DB9"/>
    <w:rsid w:val="008D3635"/>
    <w:rsid w:val="008E5246"/>
    <w:rsid w:val="008F1D7F"/>
    <w:rsid w:val="008F6101"/>
    <w:rsid w:val="00900339"/>
    <w:rsid w:val="00906A36"/>
    <w:rsid w:val="009206EC"/>
    <w:rsid w:val="0095341B"/>
    <w:rsid w:val="00996435"/>
    <w:rsid w:val="009E17F1"/>
    <w:rsid w:val="00A06067"/>
    <w:rsid w:val="00A30E22"/>
    <w:rsid w:val="00A316B9"/>
    <w:rsid w:val="00A40436"/>
    <w:rsid w:val="00A94C48"/>
    <w:rsid w:val="00A96ED2"/>
    <w:rsid w:val="00AB4351"/>
    <w:rsid w:val="00AE1308"/>
    <w:rsid w:val="00B04844"/>
    <w:rsid w:val="00B11D37"/>
    <w:rsid w:val="00B2113D"/>
    <w:rsid w:val="00B32605"/>
    <w:rsid w:val="00B82C01"/>
    <w:rsid w:val="00B853E5"/>
    <w:rsid w:val="00B946A8"/>
    <w:rsid w:val="00BE2359"/>
    <w:rsid w:val="00BE635B"/>
    <w:rsid w:val="00BE7118"/>
    <w:rsid w:val="00BF5AC0"/>
    <w:rsid w:val="00C264E4"/>
    <w:rsid w:val="00C75ECD"/>
    <w:rsid w:val="00C83D48"/>
    <w:rsid w:val="00CB4C82"/>
    <w:rsid w:val="00CC73BA"/>
    <w:rsid w:val="00CF2C4B"/>
    <w:rsid w:val="00CF3FF9"/>
    <w:rsid w:val="00D13CA1"/>
    <w:rsid w:val="00D33A0B"/>
    <w:rsid w:val="00D46928"/>
    <w:rsid w:val="00D656EE"/>
    <w:rsid w:val="00D84F6A"/>
    <w:rsid w:val="00DB7608"/>
    <w:rsid w:val="00DC24E6"/>
    <w:rsid w:val="00DD6458"/>
    <w:rsid w:val="00DE27BC"/>
    <w:rsid w:val="00DE52CD"/>
    <w:rsid w:val="00DF5185"/>
    <w:rsid w:val="00E03E9F"/>
    <w:rsid w:val="00E61D72"/>
    <w:rsid w:val="00E71760"/>
    <w:rsid w:val="00E768FF"/>
    <w:rsid w:val="00E92FE9"/>
    <w:rsid w:val="00ED1FF7"/>
    <w:rsid w:val="00F00466"/>
    <w:rsid w:val="00F93F3D"/>
    <w:rsid w:val="00FA12AC"/>
    <w:rsid w:val="00FB2421"/>
    <w:rsid w:val="00FB300A"/>
    <w:rsid w:val="00FC525A"/>
    <w:rsid w:val="00FD0E19"/>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334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F340535682B44FF9515931339CB9808">
    <w:name w:val="7F340535682B44FF9515931339CB9808"/>
    <w:rsid w:val="00DC24E6"/>
    <w:pPr>
      <w:spacing w:after="160" w:line="259" w:lineRule="auto"/>
    </w:pPr>
    <w:rPr>
      <w:kern w:val="2"/>
      <w:lang w:val="en-IN" w:eastAsia="en-IN"/>
      <w14:ligatures w14:val="standardContextual"/>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5BBFD6679C284F7290459052BE976F63">
    <w:name w:val="5BBFD6679C284F7290459052BE976F63"/>
    <w:rsid w:val="00DC24E6"/>
    <w:pPr>
      <w:spacing w:after="160" w:line="259" w:lineRule="auto"/>
    </w:pPr>
    <w:rPr>
      <w:kern w:val="2"/>
      <w:lang w:val="en-IN" w:eastAsia="en-IN"/>
      <w14:ligatures w14:val="standardContextual"/>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8A3EBBA286942009D51D2025DD0BF9C">
    <w:name w:val="98A3EBBA286942009D51D2025DD0BF9C"/>
    <w:rsid w:val="00DC24E6"/>
    <w:pPr>
      <w:spacing w:after="160" w:line="259" w:lineRule="auto"/>
    </w:pPr>
    <w:rPr>
      <w:kern w:val="2"/>
      <w:lang w:val="en-IN" w:eastAsia="en-IN"/>
      <w14:ligatures w14:val="standardContextual"/>
    </w:rPr>
  </w:style>
  <w:style w:type="paragraph" w:customStyle="1" w:styleId="5BD79F6544B546F791AAAFD60F5567D9">
    <w:name w:val="5BD79F6544B546F791AAAFD60F5567D9"/>
    <w:rsid w:val="00DC24E6"/>
    <w:pPr>
      <w:spacing w:after="160" w:line="259" w:lineRule="auto"/>
    </w:pPr>
    <w:rPr>
      <w:kern w:val="2"/>
      <w:lang w:val="en-IN" w:eastAsia="en-IN"/>
      <w14:ligatures w14:val="standardContextual"/>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1948CCE69BB545B4826CCA6AD6CA38B4">
    <w:name w:val="1948CCE69BB545B4826CCA6AD6CA38B4"/>
    <w:rsid w:val="00D33A0B"/>
    <w:pPr>
      <w:spacing w:after="160" w:line="259" w:lineRule="auto"/>
    </w:pPr>
    <w:rPr>
      <w:kern w:val="2"/>
      <w:lang w:val="en-IN" w:eastAsia="en-IN"/>
      <w14:ligatures w14:val="standardContextual"/>
    </w:rPr>
  </w:style>
  <w:style w:type="paragraph" w:customStyle="1" w:styleId="8DDD3465231A465B893A3681B90FB3C2">
    <w:name w:val="8DDD3465231A465B893A3681B90FB3C2"/>
    <w:rsid w:val="00D33A0B"/>
    <w:pPr>
      <w:spacing w:after="160" w:line="259" w:lineRule="auto"/>
    </w:pPr>
    <w:rPr>
      <w:kern w:val="2"/>
      <w:lang w:val="en-IN" w:eastAsia="en-IN"/>
      <w14:ligatures w14:val="standardContextual"/>
    </w:rPr>
  </w:style>
  <w:style w:type="paragraph" w:customStyle="1" w:styleId="7FE2F487B7D5441FBCA0FE5A82D2DAF8">
    <w:name w:val="7FE2F487B7D5441FBCA0FE5A82D2DAF8"/>
    <w:rsid w:val="00D33A0B"/>
    <w:pPr>
      <w:spacing w:after="160" w:line="259" w:lineRule="auto"/>
    </w:pPr>
    <w:rPr>
      <w:kern w:val="2"/>
      <w:lang w:val="en-IN" w:eastAsia="en-IN"/>
      <w14:ligatures w14:val="standardContextual"/>
    </w:rPr>
  </w:style>
  <w:style w:type="paragraph" w:customStyle="1" w:styleId="EF79C616D2B943A99943F4508F5AC86C">
    <w:name w:val="EF79C616D2B943A99943F4508F5AC86C"/>
    <w:rsid w:val="00D33A0B"/>
    <w:pPr>
      <w:spacing w:after="160" w:line="259" w:lineRule="auto"/>
    </w:pPr>
    <w:rPr>
      <w:kern w:val="2"/>
      <w:lang w:val="en-IN" w:eastAsia="en-IN"/>
      <w14:ligatures w14:val="standardContextual"/>
    </w:r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DEB066D799C444F1AE5D8530112D488F">
    <w:name w:val="DEB066D799C444F1AE5D8530112D488F"/>
    <w:rsid w:val="005C5429"/>
    <w:pPr>
      <w:spacing w:after="160" w:line="259" w:lineRule="auto"/>
    </w:pPr>
  </w:style>
  <w:style w:type="paragraph" w:customStyle="1" w:styleId="0BF2E47AC6F24C1FA66DDA5BE74534F8">
    <w:name w:val="0BF2E47AC6F24C1FA66DDA5BE74534F8"/>
    <w:rsid w:val="005C5429"/>
    <w:pPr>
      <w:spacing w:after="160" w:line="259" w:lineRule="auto"/>
    </w:pPr>
  </w:style>
  <w:style w:type="paragraph" w:customStyle="1" w:styleId="7C31FB318F03407EAE49E821A363D999">
    <w:name w:val="7C31FB318F03407EAE49E821A363D999"/>
    <w:rsid w:val="005C5429"/>
    <w:pPr>
      <w:spacing w:after="160" w:line="259" w:lineRule="auto"/>
    </w:pPr>
  </w:style>
  <w:style w:type="paragraph" w:customStyle="1" w:styleId="CB51ECCB51DA4E879A760EF0874ED949">
    <w:name w:val="CB51ECCB51DA4E879A760EF0874ED949"/>
    <w:rsid w:val="005C5429"/>
    <w:pPr>
      <w:spacing w:after="160" w:line="259" w:lineRule="auto"/>
    </w:pPr>
  </w:style>
  <w:style w:type="paragraph" w:customStyle="1" w:styleId="B1240D5D0F6E45759897A39570458A36">
    <w:name w:val="B1240D5D0F6E45759897A39570458A36"/>
    <w:rsid w:val="005C5429"/>
    <w:pPr>
      <w:spacing w:after="160" w:line="259" w:lineRule="auto"/>
    </w:pPr>
  </w:style>
  <w:style w:type="paragraph" w:customStyle="1" w:styleId="0AEABEB4B96044D0A42F4B447307ACB8">
    <w:name w:val="0AEABEB4B96044D0A42F4B447307ACB8"/>
    <w:rsid w:val="005C5429"/>
    <w:pPr>
      <w:spacing w:after="160" w:line="259" w:lineRule="auto"/>
    </w:pPr>
  </w:style>
  <w:style w:type="paragraph" w:customStyle="1" w:styleId="71E5E4CA17A54EFCA71ABF566DA2CC76">
    <w:name w:val="71E5E4CA17A54EFCA71ABF566DA2CC76"/>
    <w:rsid w:val="005C5429"/>
    <w:pPr>
      <w:spacing w:after="160" w:line="259" w:lineRule="auto"/>
    </w:pPr>
  </w:style>
  <w:style w:type="paragraph" w:customStyle="1" w:styleId="593275FFFAC54F21933CC7DDA727EE3A">
    <w:name w:val="593275FFFAC54F21933CC7DDA727EE3A"/>
    <w:rsid w:val="005C5429"/>
    <w:pPr>
      <w:spacing w:after="160" w:line="259" w:lineRule="auto"/>
    </w:pPr>
  </w:style>
  <w:style w:type="paragraph" w:customStyle="1" w:styleId="F16D0750DA184EFCAAF7B2FA0CB1E4C6">
    <w:name w:val="F16D0750DA184EFCAAF7B2FA0CB1E4C6"/>
    <w:rsid w:val="005C5429"/>
    <w:pPr>
      <w:spacing w:after="160" w:line="259" w:lineRule="auto"/>
    </w:pPr>
  </w:style>
  <w:style w:type="paragraph" w:customStyle="1" w:styleId="BAB827FCAA314D0EBC93AB382D252577">
    <w:name w:val="BAB827FCAA314D0EBC93AB382D252577"/>
    <w:rsid w:val="005C5429"/>
    <w:pPr>
      <w:spacing w:after="160" w:line="259" w:lineRule="auto"/>
    </w:pPr>
  </w:style>
  <w:style w:type="paragraph" w:customStyle="1" w:styleId="5C019FEC20E642B1AA93F7B242C71700">
    <w:name w:val="5C019FEC20E642B1AA93F7B242C71700"/>
    <w:rsid w:val="005C5429"/>
    <w:pPr>
      <w:spacing w:after="160" w:line="259" w:lineRule="auto"/>
    </w:pPr>
  </w:style>
  <w:style w:type="paragraph" w:customStyle="1" w:styleId="E3B2D88D674941129F5EAB3124800735">
    <w:name w:val="E3B2D88D674941129F5EAB3124800735"/>
    <w:rsid w:val="005C5429"/>
    <w:pPr>
      <w:spacing w:after="160" w:line="259" w:lineRule="auto"/>
    </w:pPr>
  </w:style>
  <w:style w:type="paragraph" w:customStyle="1" w:styleId="0E3C42411837428696E8279396AB70B8">
    <w:name w:val="0E3C42411837428696E8279396AB70B8"/>
    <w:rsid w:val="005C5429"/>
    <w:pPr>
      <w:spacing w:after="160" w:line="259" w:lineRule="auto"/>
    </w:pPr>
  </w:style>
  <w:style w:type="paragraph" w:customStyle="1" w:styleId="66851C90BB6942E29AA28B5368F03283">
    <w:name w:val="66851C90BB6942E29AA28B5368F03283"/>
    <w:rsid w:val="00A316B9"/>
    <w:pPr>
      <w:spacing w:after="160" w:line="259" w:lineRule="auto"/>
    </w:pPr>
    <w:rPr>
      <w:lang w:val="en-IN" w:eastAsia="en-IN"/>
    </w:rPr>
  </w:style>
  <w:style w:type="paragraph" w:customStyle="1" w:styleId="1BECD5FB59634AEE937288BDBDB84203">
    <w:name w:val="1BECD5FB59634AEE937288BDBDB84203"/>
    <w:rsid w:val="00B11D37"/>
    <w:pPr>
      <w:spacing w:after="160" w:line="259" w:lineRule="auto"/>
    </w:pPr>
    <w:rPr>
      <w:lang w:val="en-IN" w:eastAsia="en-IN"/>
    </w:rPr>
  </w:style>
  <w:style w:type="paragraph" w:customStyle="1" w:styleId="38F21736924540179E1EC7908C5E278C">
    <w:name w:val="38F21736924540179E1EC7908C5E278C"/>
    <w:rsid w:val="00B11D37"/>
    <w:pPr>
      <w:spacing w:after="160" w:line="259" w:lineRule="auto"/>
    </w:pPr>
    <w:rPr>
      <w:lang w:val="en-IN" w:eastAsia="en-IN"/>
    </w:rPr>
  </w:style>
  <w:style w:type="paragraph" w:customStyle="1" w:styleId="7933B1D06A8C4047B7C37EAB350B99C5">
    <w:name w:val="7933B1D06A8C4047B7C37EAB350B99C5"/>
    <w:rsid w:val="00B11D37"/>
    <w:pPr>
      <w:spacing w:after="160" w:line="259" w:lineRule="auto"/>
    </w:pPr>
    <w:rPr>
      <w:lang w:val="en-IN" w:eastAsia="en-IN"/>
    </w:rPr>
  </w:style>
  <w:style w:type="paragraph" w:customStyle="1" w:styleId="A7388A0AEC634CEFA45604E0B7BE55BE">
    <w:name w:val="A7388A0AEC634CEFA45604E0B7BE55BE"/>
    <w:rsid w:val="00B11D37"/>
    <w:pPr>
      <w:spacing w:after="160" w:line="259" w:lineRule="auto"/>
    </w:pPr>
    <w:rPr>
      <w:lang w:val="en-IN" w:eastAsia="en-IN"/>
    </w:rPr>
  </w:style>
  <w:style w:type="paragraph" w:customStyle="1" w:styleId="C8E0074F921E4334B195CC7723878F21">
    <w:name w:val="C8E0074F921E4334B195CC7723878F21"/>
    <w:rsid w:val="00B11D37"/>
    <w:pPr>
      <w:spacing w:after="160" w:line="259" w:lineRule="auto"/>
    </w:pPr>
    <w:rPr>
      <w:lang w:val="en-IN" w:eastAsia="en-IN"/>
    </w:rPr>
  </w:style>
  <w:style w:type="paragraph" w:customStyle="1" w:styleId="2933670DEEC04BD490DB3ECC0B0FA41A">
    <w:name w:val="2933670DEEC04BD490DB3ECC0B0FA41A"/>
    <w:rsid w:val="00B11D37"/>
    <w:pPr>
      <w:spacing w:after="160" w:line="259" w:lineRule="auto"/>
    </w:pPr>
    <w:rPr>
      <w:lang w:val="en-IN" w:eastAsia="en-IN"/>
    </w:rPr>
  </w:style>
  <w:style w:type="paragraph" w:customStyle="1" w:styleId="BA9CC8D2A73C4BCBB95775E6F64F7A8E">
    <w:name w:val="BA9CC8D2A73C4BCBB95775E6F64F7A8E"/>
    <w:rsid w:val="00B11D37"/>
    <w:pPr>
      <w:spacing w:after="160" w:line="259" w:lineRule="auto"/>
    </w:pPr>
    <w:rPr>
      <w:lang w:val="en-IN" w:eastAsia="en-IN"/>
    </w:rPr>
  </w:style>
  <w:style w:type="paragraph" w:customStyle="1" w:styleId="4B1BDD6F165247639A00419C8696A7CD">
    <w:name w:val="4B1BDD6F165247639A00419C8696A7CD"/>
    <w:rsid w:val="00B11D37"/>
    <w:pPr>
      <w:spacing w:after="160" w:line="259" w:lineRule="auto"/>
    </w:pPr>
    <w:rPr>
      <w:lang w:val="en-IN" w:eastAsia="en-IN"/>
    </w:rPr>
  </w:style>
  <w:style w:type="paragraph" w:customStyle="1" w:styleId="4D66DB5AA95143C6A88EAA71A916F247">
    <w:name w:val="4D66DB5AA95143C6A88EAA71A916F247"/>
    <w:rsid w:val="00B11D37"/>
    <w:pPr>
      <w:spacing w:after="160" w:line="259" w:lineRule="auto"/>
    </w:pPr>
    <w:rPr>
      <w:lang w:val="en-IN" w:eastAsia="en-IN"/>
    </w:rPr>
  </w:style>
  <w:style w:type="paragraph" w:customStyle="1" w:styleId="511883D3E53F44FC9587FFEBCF3ABBFB">
    <w:name w:val="511883D3E53F44FC9587FFEBCF3ABBFB"/>
    <w:rsid w:val="00B11D37"/>
    <w:pPr>
      <w:spacing w:after="160" w:line="259" w:lineRule="auto"/>
    </w:pPr>
    <w:rPr>
      <w:lang w:val="en-IN" w:eastAsia="en-IN"/>
    </w:rPr>
  </w:style>
  <w:style w:type="paragraph" w:customStyle="1" w:styleId="D3488D03FC904FF7B671B7C3D8B50003">
    <w:name w:val="D3488D03FC904FF7B671B7C3D8B50003"/>
    <w:rsid w:val="00B11D37"/>
    <w:pPr>
      <w:spacing w:after="160" w:line="259" w:lineRule="auto"/>
    </w:pPr>
    <w:rPr>
      <w:lang w:val="en-IN" w:eastAsia="en-IN"/>
    </w:rPr>
  </w:style>
  <w:style w:type="paragraph" w:customStyle="1" w:styleId="3623F48E94224A70B8D403D25033A630">
    <w:name w:val="3623F48E94224A70B8D403D25033A630"/>
    <w:rsid w:val="00B11D37"/>
    <w:pPr>
      <w:spacing w:after="160" w:line="259" w:lineRule="auto"/>
    </w:pPr>
    <w:rPr>
      <w:lang w:val="en-IN" w:eastAsia="en-IN"/>
    </w:rPr>
  </w:style>
  <w:style w:type="paragraph" w:customStyle="1" w:styleId="C60E4FE84BAB453DB5FC192C7E13CCB7">
    <w:name w:val="C60E4FE84BAB453DB5FC192C7E13CCB7"/>
    <w:rsid w:val="00B11D37"/>
    <w:pPr>
      <w:spacing w:after="160" w:line="259" w:lineRule="auto"/>
    </w:pPr>
    <w:rPr>
      <w:lang w:val="en-IN" w:eastAsia="en-IN"/>
    </w:rPr>
  </w:style>
  <w:style w:type="paragraph" w:customStyle="1" w:styleId="E1E7F7EC8B0543658788FB6E65696061">
    <w:name w:val="E1E7F7EC8B0543658788FB6E65696061"/>
    <w:rsid w:val="00B11D37"/>
    <w:pPr>
      <w:spacing w:after="160" w:line="259" w:lineRule="auto"/>
    </w:pPr>
    <w:rPr>
      <w:lang w:val="en-IN" w:eastAsia="en-IN"/>
    </w:rPr>
  </w:style>
  <w:style w:type="paragraph" w:customStyle="1" w:styleId="8A7E92D43BC14BF89E2F47F6A00BB7C6">
    <w:name w:val="8A7E92D43BC14BF89E2F47F6A00BB7C6"/>
    <w:rsid w:val="00B11D37"/>
    <w:pPr>
      <w:spacing w:after="160" w:line="259" w:lineRule="auto"/>
    </w:pPr>
    <w:rPr>
      <w:lang w:val="en-IN" w:eastAsia="en-IN"/>
    </w:rPr>
  </w:style>
  <w:style w:type="paragraph" w:customStyle="1" w:styleId="40BCA21E01A14C9084E39460DE06BD10">
    <w:name w:val="40BCA21E01A14C9084E39460DE06BD10"/>
    <w:rsid w:val="00B11D37"/>
    <w:pPr>
      <w:spacing w:after="160" w:line="259" w:lineRule="auto"/>
    </w:pPr>
    <w:rPr>
      <w:lang w:val="en-IN" w:eastAsia="en-IN"/>
    </w:rPr>
  </w:style>
  <w:style w:type="paragraph" w:customStyle="1" w:styleId="45113CE456E94AA8AEDB861428DF2198">
    <w:name w:val="45113CE456E94AA8AEDB861428DF2198"/>
    <w:rsid w:val="00B11D37"/>
    <w:pPr>
      <w:spacing w:after="160" w:line="259" w:lineRule="auto"/>
    </w:pPr>
    <w:rPr>
      <w:lang w:val="en-IN" w:eastAsia="en-IN"/>
    </w:rPr>
  </w:style>
  <w:style w:type="paragraph" w:customStyle="1" w:styleId="4C95568A91424A5BAF7AF83501B84176">
    <w:name w:val="4C95568A91424A5BAF7AF83501B84176"/>
    <w:rsid w:val="00B11D37"/>
    <w:pPr>
      <w:spacing w:after="160" w:line="259" w:lineRule="auto"/>
    </w:pPr>
    <w:rPr>
      <w:lang w:val="en-IN" w:eastAsia="en-IN"/>
    </w:rPr>
  </w:style>
  <w:style w:type="paragraph" w:customStyle="1" w:styleId="FC2E36F05B3D4C9A9B9BEB7DB472452F">
    <w:name w:val="FC2E36F05B3D4C9A9B9BEB7DB472452F"/>
    <w:rsid w:val="00B11D37"/>
    <w:pPr>
      <w:spacing w:after="160" w:line="259" w:lineRule="auto"/>
    </w:pPr>
    <w:rPr>
      <w:lang w:val="en-IN" w:eastAsia="en-IN"/>
    </w:rPr>
  </w:style>
  <w:style w:type="paragraph" w:customStyle="1" w:styleId="C8B010E8E856470E8F028EB7185440F7">
    <w:name w:val="C8B010E8E856470E8F028EB7185440F7"/>
    <w:rsid w:val="00B11D37"/>
    <w:pPr>
      <w:spacing w:after="160" w:line="259" w:lineRule="auto"/>
    </w:pPr>
    <w:rPr>
      <w:lang w:val="en-IN" w:eastAsia="en-IN"/>
    </w:rPr>
  </w:style>
  <w:style w:type="paragraph" w:customStyle="1" w:styleId="4381FFA9096848CB98B59069625C26E0">
    <w:name w:val="4381FFA9096848CB98B59069625C26E0"/>
    <w:rsid w:val="00B11D37"/>
    <w:pPr>
      <w:spacing w:after="160" w:line="259" w:lineRule="auto"/>
    </w:pPr>
    <w:rPr>
      <w:lang w:val="en-IN" w:eastAsia="en-IN"/>
    </w:rPr>
  </w:style>
  <w:style w:type="paragraph" w:customStyle="1" w:styleId="B082B9848F6F4FB8A5CD1010127B71B2">
    <w:name w:val="B082B9848F6F4FB8A5CD1010127B71B2"/>
    <w:rsid w:val="00B11D37"/>
    <w:pPr>
      <w:spacing w:after="160" w:line="259" w:lineRule="auto"/>
    </w:pPr>
    <w:rPr>
      <w:lang w:val="en-IN" w:eastAsia="en-IN"/>
    </w:rPr>
  </w:style>
  <w:style w:type="paragraph" w:customStyle="1" w:styleId="9B95B798F9344D97A90914D7DB5B3652">
    <w:name w:val="9B95B798F9344D97A90914D7DB5B3652"/>
    <w:rsid w:val="00B11D37"/>
    <w:pPr>
      <w:spacing w:after="160" w:line="259" w:lineRule="auto"/>
    </w:pPr>
    <w:rPr>
      <w:lang w:val="en-IN" w:eastAsia="en-IN"/>
    </w:rPr>
  </w:style>
  <w:style w:type="paragraph" w:customStyle="1" w:styleId="63AC0FE6D00A4A00BEA94038DE61F46C">
    <w:name w:val="63AC0FE6D00A4A00BEA94038DE61F46C"/>
    <w:rsid w:val="00FC525A"/>
    <w:pPr>
      <w:spacing w:after="160" w:line="259" w:lineRule="auto"/>
    </w:pPr>
    <w:rPr>
      <w:kern w:val="2"/>
      <w:lang w:val="en-IN" w:eastAsia="en-IN"/>
      <w14:ligatures w14:val="standardContextual"/>
    </w:rPr>
  </w:style>
  <w:style w:type="paragraph" w:customStyle="1" w:styleId="1B8488D89C7C4AC4B73F8D32D6B3C031">
    <w:name w:val="1B8488D89C7C4AC4B73F8D32D6B3C031"/>
    <w:rsid w:val="00B11D37"/>
    <w:pPr>
      <w:spacing w:after="160" w:line="259" w:lineRule="auto"/>
    </w:pPr>
    <w:rPr>
      <w:lang w:val="en-IN" w:eastAsia="en-IN"/>
    </w:rPr>
  </w:style>
  <w:style w:type="paragraph" w:customStyle="1" w:styleId="E1DA3D9024254509AA4D6E2D6B223773">
    <w:name w:val="E1DA3D9024254509AA4D6E2D6B223773"/>
    <w:rsid w:val="00B11D37"/>
    <w:pPr>
      <w:spacing w:after="160" w:line="259" w:lineRule="auto"/>
    </w:pPr>
    <w:rPr>
      <w:lang w:val="en-IN" w:eastAsia="en-IN"/>
    </w:rPr>
  </w:style>
  <w:style w:type="paragraph" w:customStyle="1" w:styleId="043F52548A274925AACEFAC3272042E2">
    <w:name w:val="043F52548A274925AACEFAC3272042E2"/>
    <w:rsid w:val="00B11D37"/>
    <w:pPr>
      <w:spacing w:after="160" w:line="259" w:lineRule="auto"/>
    </w:pPr>
    <w:rPr>
      <w:lang w:val="en-IN" w:eastAsia="en-IN"/>
    </w:rPr>
  </w:style>
  <w:style w:type="paragraph" w:customStyle="1" w:styleId="663BB8D35B174E08A0FF333760FF85D8">
    <w:name w:val="663BB8D35B174E08A0FF333760FF85D8"/>
    <w:rsid w:val="00B11D37"/>
    <w:pPr>
      <w:spacing w:after="160" w:line="259" w:lineRule="auto"/>
    </w:pPr>
    <w:rPr>
      <w:lang w:val="en-IN" w:eastAsia="en-IN"/>
    </w:rPr>
  </w:style>
  <w:style w:type="paragraph" w:customStyle="1" w:styleId="D99DBB5BCCB841E4896377473D63654A">
    <w:name w:val="D99DBB5BCCB841E4896377473D63654A"/>
    <w:rsid w:val="00B11D37"/>
    <w:pPr>
      <w:spacing w:after="160" w:line="259" w:lineRule="auto"/>
    </w:pPr>
    <w:rPr>
      <w:lang w:val="en-IN" w:eastAsia="en-IN"/>
    </w:rPr>
  </w:style>
  <w:style w:type="paragraph" w:customStyle="1" w:styleId="70187514B1C44DAE92BE4F0FF3D62714">
    <w:name w:val="70187514B1C44DAE92BE4F0FF3D62714"/>
    <w:rsid w:val="00B11D37"/>
    <w:pPr>
      <w:spacing w:after="160" w:line="259" w:lineRule="auto"/>
    </w:pPr>
    <w:rPr>
      <w:lang w:val="en-IN" w:eastAsia="en-IN"/>
    </w:rPr>
  </w:style>
  <w:style w:type="paragraph" w:customStyle="1" w:styleId="8043BE54A9FE4043ADDD112D27D4E338">
    <w:name w:val="8043BE54A9FE4043ADDD112D27D4E338"/>
    <w:rsid w:val="00B11D37"/>
    <w:pPr>
      <w:spacing w:after="160" w:line="259" w:lineRule="auto"/>
    </w:pPr>
    <w:rPr>
      <w:lang w:val="en-IN" w:eastAsia="en-IN"/>
    </w:rPr>
  </w:style>
  <w:style w:type="paragraph" w:customStyle="1" w:styleId="A868973383D2439FB4BF6756153E51E0">
    <w:name w:val="A868973383D2439FB4BF6756153E51E0"/>
    <w:rsid w:val="00B11D37"/>
    <w:pPr>
      <w:spacing w:after="160" w:line="259" w:lineRule="auto"/>
    </w:pPr>
    <w:rPr>
      <w:lang w:val="en-IN" w:eastAsia="en-IN"/>
    </w:rPr>
  </w:style>
  <w:style w:type="paragraph" w:customStyle="1" w:styleId="75D5AA9C6EE343D1BD770F37D0C3081C">
    <w:name w:val="75D5AA9C6EE343D1BD770F37D0C3081C"/>
    <w:rsid w:val="00B11D37"/>
    <w:pPr>
      <w:spacing w:after="160" w:line="259" w:lineRule="auto"/>
    </w:pPr>
    <w:rPr>
      <w:lang w:val="en-IN" w:eastAsia="en-IN"/>
    </w:rPr>
  </w:style>
  <w:style w:type="paragraph" w:customStyle="1" w:styleId="9ECBE3BD132E4B3BA2E60E72FA3E0900">
    <w:name w:val="9ECBE3BD132E4B3BA2E60E72FA3E0900"/>
    <w:rsid w:val="00B11D37"/>
    <w:pPr>
      <w:spacing w:after="160" w:line="259" w:lineRule="auto"/>
    </w:pPr>
    <w:rPr>
      <w:lang w:val="en-IN" w:eastAsia="en-IN"/>
    </w:rPr>
  </w:style>
  <w:style w:type="paragraph" w:customStyle="1" w:styleId="94AC65879D4A49D7BF56E92C752F3D4C">
    <w:name w:val="94AC65879D4A49D7BF56E92C752F3D4C"/>
    <w:rsid w:val="00B11D37"/>
    <w:pPr>
      <w:spacing w:after="160" w:line="259" w:lineRule="auto"/>
    </w:pPr>
    <w:rPr>
      <w:lang w:val="en-IN" w:eastAsia="en-IN"/>
    </w:rPr>
  </w:style>
  <w:style w:type="paragraph" w:customStyle="1" w:styleId="782ECF5F32A1491D916A0BFA56F24BCD">
    <w:name w:val="782ECF5F32A1491D916A0BFA56F24BCD"/>
    <w:rsid w:val="00B11D37"/>
    <w:pPr>
      <w:spacing w:after="160" w:line="259" w:lineRule="auto"/>
    </w:pPr>
    <w:rPr>
      <w:lang w:val="en-IN" w:eastAsia="en-IN"/>
    </w:rPr>
  </w:style>
  <w:style w:type="paragraph" w:customStyle="1" w:styleId="6DAEC7358357480C9507069F6C2AD267">
    <w:name w:val="6DAEC7358357480C9507069F6C2AD267"/>
    <w:rsid w:val="00B11D37"/>
    <w:pPr>
      <w:spacing w:after="160" w:line="259" w:lineRule="auto"/>
    </w:pPr>
    <w:rPr>
      <w:lang w:val="en-IN" w:eastAsia="en-IN"/>
    </w:rPr>
  </w:style>
  <w:style w:type="paragraph" w:customStyle="1" w:styleId="DE9A57FE67DE4D58B1AB3D5AECB9E8A0">
    <w:name w:val="DE9A57FE67DE4D58B1AB3D5AECB9E8A0"/>
    <w:rsid w:val="00FC525A"/>
    <w:pPr>
      <w:spacing w:after="160" w:line="259" w:lineRule="auto"/>
    </w:pPr>
    <w:rPr>
      <w:kern w:val="2"/>
      <w:lang w:val="en-IN" w:eastAsia="en-IN"/>
      <w14:ligatures w14:val="standardContextual"/>
    </w:rPr>
  </w:style>
  <w:style w:type="paragraph" w:customStyle="1" w:styleId="5729F154E4A14873864BDBE59DEC5201">
    <w:name w:val="5729F154E4A14873864BDBE59DEC5201"/>
    <w:rsid w:val="00B11D37"/>
    <w:pPr>
      <w:spacing w:after="160" w:line="259" w:lineRule="auto"/>
    </w:pPr>
    <w:rPr>
      <w:lang w:val="en-IN" w:eastAsia="en-IN"/>
    </w:rPr>
  </w:style>
  <w:style w:type="paragraph" w:customStyle="1" w:styleId="6F674A7847DD4DCD8C1982A0AD7033AE">
    <w:name w:val="6F674A7847DD4DCD8C1982A0AD7033AE"/>
    <w:rsid w:val="00B11D37"/>
    <w:pPr>
      <w:spacing w:after="160" w:line="259" w:lineRule="auto"/>
    </w:pPr>
    <w:rPr>
      <w:lang w:val="en-IN" w:eastAsia="en-IN"/>
    </w:rPr>
  </w:style>
  <w:style w:type="paragraph" w:customStyle="1" w:styleId="AC6A77BBFE3E434EA0090EBC0130990C">
    <w:name w:val="AC6A77BBFE3E434EA0090EBC0130990C"/>
    <w:rsid w:val="00B11D37"/>
    <w:pPr>
      <w:spacing w:after="160" w:line="259" w:lineRule="auto"/>
    </w:pPr>
    <w:rPr>
      <w:lang w:val="en-IN" w:eastAsia="en-IN"/>
    </w:rPr>
  </w:style>
  <w:style w:type="paragraph" w:customStyle="1" w:styleId="F949E0BEEA794337822829B4593FCACA">
    <w:name w:val="F949E0BEEA794337822829B4593FCACA"/>
    <w:rsid w:val="00B11D37"/>
    <w:pPr>
      <w:spacing w:after="160" w:line="259" w:lineRule="auto"/>
    </w:pPr>
    <w:rPr>
      <w:lang w:val="en-IN" w:eastAsia="en-IN"/>
    </w:rPr>
  </w:style>
  <w:style w:type="paragraph" w:customStyle="1" w:styleId="DB974D0EB0EF428EAF0718FA0A5D4AE6">
    <w:name w:val="DB974D0EB0EF428EAF0718FA0A5D4AE6"/>
    <w:rsid w:val="00B11D37"/>
    <w:pPr>
      <w:spacing w:after="160" w:line="259" w:lineRule="auto"/>
    </w:pPr>
    <w:rPr>
      <w:lang w:val="en-IN" w:eastAsia="en-IN"/>
    </w:rPr>
  </w:style>
  <w:style w:type="paragraph" w:customStyle="1" w:styleId="92353E71A4F147EE9D5065E45D75F315">
    <w:name w:val="92353E71A4F147EE9D5065E45D75F315"/>
    <w:rsid w:val="00B11D37"/>
    <w:pPr>
      <w:spacing w:after="160" w:line="259" w:lineRule="auto"/>
    </w:pPr>
    <w:rPr>
      <w:lang w:val="en-IN" w:eastAsia="en-IN"/>
    </w:rPr>
  </w:style>
  <w:style w:type="paragraph" w:customStyle="1" w:styleId="BCDF47A02596483494E410B249923225">
    <w:name w:val="BCDF47A02596483494E410B249923225"/>
    <w:rsid w:val="00B11D37"/>
    <w:pPr>
      <w:spacing w:after="160" w:line="259" w:lineRule="auto"/>
    </w:pPr>
    <w:rPr>
      <w:lang w:val="en-IN" w:eastAsia="en-IN"/>
    </w:rPr>
  </w:style>
  <w:style w:type="paragraph" w:customStyle="1" w:styleId="7293661D99724F22901E4838E97895A3">
    <w:name w:val="7293661D99724F22901E4838E97895A3"/>
    <w:rsid w:val="00B11D37"/>
    <w:pPr>
      <w:spacing w:after="160" w:line="259" w:lineRule="auto"/>
    </w:pPr>
    <w:rPr>
      <w:lang w:val="en-IN" w:eastAsia="en-IN"/>
    </w:rPr>
  </w:style>
  <w:style w:type="paragraph" w:customStyle="1" w:styleId="54A1D0F128754052AD36B57BCB6F7593">
    <w:name w:val="54A1D0F128754052AD36B57BCB6F7593"/>
    <w:rsid w:val="00B11D37"/>
    <w:pPr>
      <w:spacing w:after="160" w:line="259" w:lineRule="auto"/>
    </w:pPr>
    <w:rPr>
      <w:lang w:val="en-IN" w:eastAsia="en-IN"/>
    </w:rPr>
  </w:style>
  <w:style w:type="paragraph" w:customStyle="1" w:styleId="DBCF3150CED44C8082381F82A31188F1">
    <w:name w:val="DBCF3150CED44C8082381F82A31188F1"/>
    <w:rsid w:val="00B11D37"/>
    <w:pPr>
      <w:spacing w:after="160" w:line="259" w:lineRule="auto"/>
    </w:pPr>
    <w:rPr>
      <w:lang w:val="en-IN" w:eastAsia="en-IN"/>
    </w:rPr>
  </w:style>
  <w:style w:type="paragraph" w:customStyle="1" w:styleId="5E8B10B6CB654419BD97867C8C70CEA9">
    <w:name w:val="5E8B10B6CB654419BD97867C8C70CEA9"/>
    <w:rsid w:val="00B11D37"/>
    <w:pPr>
      <w:spacing w:after="160" w:line="259" w:lineRule="auto"/>
    </w:pPr>
    <w:rPr>
      <w:lang w:val="en-IN" w:eastAsia="en-IN"/>
    </w:rPr>
  </w:style>
  <w:style w:type="paragraph" w:customStyle="1" w:styleId="77188C58101A47878DAFD5FB6C56E818">
    <w:name w:val="77188C58101A47878DAFD5FB6C56E818"/>
    <w:rsid w:val="00B11D37"/>
    <w:pPr>
      <w:spacing w:after="160" w:line="259" w:lineRule="auto"/>
    </w:pPr>
    <w:rPr>
      <w:lang w:val="en-IN" w:eastAsia="en-IN"/>
    </w:rPr>
  </w:style>
  <w:style w:type="paragraph" w:customStyle="1" w:styleId="66949557ECD34743A45E7303832494A2">
    <w:name w:val="66949557ECD34743A45E7303832494A2"/>
    <w:rsid w:val="00B11D37"/>
    <w:pPr>
      <w:spacing w:after="160" w:line="259" w:lineRule="auto"/>
    </w:pPr>
    <w:rPr>
      <w:lang w:val="en-IN" w:eastAsia="en-IN"/>
    </w:rPr>
  </w:style>
  <w:style w:type="paragraph" w:customStyle="1" w:styleId="720218F3B7424B8F990E5CB559EC5F2D">
    <w:name w:val="720218F3B7424B8F990E5CB559EC5F2D"/>
    <w:rsid w:val="00B11D37"/>
    <w:pPr>
      <w:spacing w:after="160" w:line="259" w:lineRule="auto"/>
    </w:pPr>
    <w:rPr>
      <w:lang w:val="en-IN" w:eastAsia="en-IN"/>
    </w:rPr>
  </w:style>
  <w:style w:type="paragraph" w:customStyle="1" w:styleId="9333D771CECC4855BA8ADD8A7FE7E557">
    <w:name w:val="9333D771CECC4855BA8ADD8A7FE7E557"/>
    <w:rsid w:val="00B11D37"/>
    <w:pPr>
      <w:spacing w:after="160" w:line="259" w:lineRule="auto"/>
    </w:pPr>
    <w:rPr>
      <w:lang w:val="en-IN" w:eastAsia="en-IN"/>
    </w:rPr>
  </w:style>
  <w:style w:type="paragraph" w:customStyle="1" w:styleId="D47668BA1D54439B9900104FB53BADF3">
    <w:name w:val="D47668BA1D54439B9900104FB53BADF3"/>
    <w:rsid w:val="00B11D37"/>
    <w:pPr>
      <w:spacing w:after="160" w:line="259" w:lineRule="auto"/>
    </w:pPr>
    <w:rPr>
      <w:lang w:val="en-IN" w:eastAsia="en-IN"/>
    </w:rPr>
  </w:style>
  <w:style w:type="paragraph" w:customStyle="1" w:styleId="5C4F0A62D04C4549B8DCD98ACACE4AF9">
    <w:name w:val="5C4F0A62D04C4549B8DCD98ACACE4AF9"/>
    <w:rsid w:val="004D1088"/>
    <w:pPr>
      <w:spacing w:after="160" w:line="259" w:lineRule="auto"/>
    </w:pPr>
    <w:rPr>
      <w:lang w:val="en-IN" w:eastAsia="en-IN"/>
    </w:rPr>
  </w:style>
  <w:style w:type="paragraph" w:customStyle="1" w:styleId="517A57A46DD0401A8F0BDFC0904E6045">
    <w:name w:val="517A57A46DD0401A8F0BDFC0904E6045"/>
    <w:rsid w:val="004D1088"/>
    <w:pPr>
      <w:spacing w:after="160" w:line="259" w:lineRule="auto"/>
    </w:pPr>
    <w:rPr>
      <w:lang w:val="en-IN" w:eastAsia="en-IN"/>
    </w:rPr>
  </w:style>
  <w:style w:type="paragraph" w:customStyle="1" w:styleId="EE9E354BE1BE429F95C1B4BD2391CF5F">
    <w:name w:val="EE9E354BE1BE429F95C1B4BD2391CF5F"/>
    <w:rsid w:val="004D1088"/>
    <w:pPr>
      <w:spacing w:after="160" w:line="259" w:lineRule="auto"/>
    </w:pPr>
    <w:rPr>
      <w:lang w:val="en-IN" w:eastAsia="en-IN"/>
    </w:rPr>
  </w:style>
  <w:style w:type="paragraph" w:customStyle="1" w:styleId="4744C71FA66549EAA34116B6AD7FD0CE">
    <w:name w:val="4744C71FA66549EAA34116B6AD7FD0CE"/>
    <w:rsid w:val="004D1088"/>
    <w:pPr>
      <w:spacing w:after="160" w:line="259" w:lineRule="auto"/>
    </w:pPr>
    <w:rPr>
      <w:lang w:val="en-IN" w:eastAsia="en-IN"/>
    </w:rPr>
  </w:style>
  <w:style w:type="paragraph" w:customStyle="1" w:styleId="8313D4591EDD4ED596B87F18B99F318F">
    <w:name w:val="8313D4591EDD4ED596B87F18B99F318F"/>
    <w:rsid w:val="004D1088"/>
    <w:pPr>
      <w:spacing w:after="160" w:line="259" w:lineRule="auto"/>
    </w:pPr>
    <w:rPr>
      <w:lang w:val="en-IN" w:eastAsia="en-IN"/>
    </w:rPr>
  </w:style>
  <w:style w:type="paragraph" w:customStyle="1" w:styleId="1EBCB19EB9BE4EC4AC1F5DCED75BB1D5">
    <w:name w:val="1EBCB19EB9BE4EC4AC1F5DCED75BB1D5"/>
    <w:rsid w:val="004D1088"/>
    <w:pPr>
      <w:spacing w:after="160" w:line="259" w:lineRule="auto"/>
    </w:pPr>
    <w:rPr>
      <w:lang w:val="en-IN" w:eastAsia="en-IN"/>
    </w:rPr>
  </w:style>
  <w:style w:type="paragraph" w:customStyle="1" w:styleId="18482F8849AD403A9B11D2495675B936">
    <w:name w:val="18482F8849AD403A9B11D2495675B936"/>
    <w:rsid w:val="004D1088"/>
    <w:pPr>
      <w:spacing w:after="160" w:line="259" w:lineRule="auto"/>
    </w:pPr>
    <w:rPr>
      <w:lang w:val="en-IN" w:eastAsia="en-IN"/>
    </w:rPr>
  </w:style>
  <w:style w:type="paragraph" w:customStyle="1" w:styleId="1E394020A29849BB8579C44BD170D074">
    <w:name w:val="1E394020A29849BB8579C44BD170D074"/>
    <w:rsid w:val="004D1088"/>
    <w:pPr>
      <w:spacing w:after="160" w:line="259" w:lineRule="auto"/>
    </w:pPr>
    <w:rPr>
      <w:lang w:val="en-IN" w:eastAsia="en-IN"/>
    </w:rPr>
  </w:style>
  <w:style w:type="paragraph" w:customStyle="1" w:styleId="8B407F85B87E4CDFBB91AF7AE585274F">
    <w:name w:val="8B407F85B87E4CDFBB91AF7AE585274F"/>
    <w:rsid w:val="004D1088"/>
    <w:pPr>
      <w:spacing w:after="160" w:line="259" w:lineRule="auto"/>
    </w:pPr>
    <w:rPr>
      <w:lang w:val="en-IN" w:eastAsia="en-IN"/>
    </w:rPr>
  </w:style>
  <w:style w:type="paragraph" w:customStyle="1" w:styleId="88CC6C93C55D43D09787900B03FADFE5">
    <w:name w:val="88CC6C93C55D43D09787900B03FADFE5"/>
    <w:rsid w:val="004D1088"/>
    <w:pPr>
      <w:spacing w:after="160" w:line="259" w:lineRule="auto"/>
    </w:pPr>
    <w:rPr>
      <w:lang w:val="en-IN" w:eastAsia="en-IN"/>
    </w:rPr>
  </w:style>
  <w:style w:type="paragraph" w:customStyle="1" w:styleId="55287579484A431FA11580D4BB0A5CC7">
    <w:name w:val="55287579484A431FA11580D4BB0A5CC7"/>
    <w:rsid w:val="00D33A0B"/>
    <w:pPr>
      <w:spacing w:after="160" w:line="259" w:lineRule="auto"/>
    </w:pPr>
    <w:rPr>
      <w:kern w:val="2"/>
      <w:lang w:val="en-IN" w:eastAsia="en-IN"/>
      <w14:ligatures w14:val="standardContextual"/>
    </w:rPr>
  </w:style>
  <w:style w:type="paragraph" w:customStyle="1" w:styleId="8C210D40829643108BC4D98E52C51C55">
    <w:name w:val="8C210D40829643108BC4D98E52C51C55"/>
    <w:rsid w:val="004D1088"/>
    <w:pPr>
      <w:spacing w:after="160" w:line="259" w:lineRule="auto"/>
    </w:pPr>
    <w:rPr>
      <w:lang w:val="en-IN" w:eastAsia="en-IN"/>
    </w:rPr>
  </w:style>
  <w:style w:type="paragraph" w:customStyle="1" w:styleId="E6DD0DF2216C4BB3BB4FB2DBA642AD2F">
    <w:name w:val="E6DD0DF2216C4BB3BB4FB2DBA642AD2F"/>
    <w:rsid w:val="004D1088"/>
    <w:pPr>
      <w:spacing w:after="160" w:line="259" w:lineRule="auto"/>
    </w:pPr>
    <w:rPr>
      <w:lang w:val="en-IN" w:eastAsia="en-IN"/>
    </w:rPr>
  </w:style>
  <w:style w:type="paragraph" w:customStyle="1" w:styleId="E90EB03D4F544D7B92829EABD136B7E0">
    <w:name w:val="E90EB03D4F544D7B92829EABD136B7E0"/>
    <w:rsid w:val="00D33A0B"/>
    <w:pPr>
      <w:spacing w:after="160" w:line="259" w:lineRule="auto"/>
    </w:pPr>
    <w:rPr>
      <w:kern w:val="2"/>
      <w:lang w:val="en-IN" w:eastAsia="en-IN"/>
      <w14:ligatures w14:val="standardContextual"/>
    </w:rPr>
  </w:style>
  <w:style w:type="paragraph" w:customStyle="1" w:styleId="0E21F64DF2CA4B44AF91FC293B06C5A9">
    <w:name w:val="0E21F64DF2CA4B44AF91FC293B06C5A9"/>
    <w:rsid w:val="004D1088"/>
    <w:pPr>
      <w:spacing w:after="160" w:line="259" w:lineRule="auto"/>
    </w:pPr>
    <w:rPr>
      <w:lang w:val="en-IN" w:eastAsia="en-IN"/>
    </w:rPr>
  </w:style>
  <w:style w:type="paragraph" w:customStyle="1" w:styleId="F31D32D067FA46498FE91416975451C1">
    <w:name w:val="F31D32D067FA46498FE91416975451C1"/>
    <w:rsid w:val="004D1088"/>
    <w:pPr>
      <w:spacing w:after="160" w:line="259" w:lineRule="auto"/>
    </w:pPr>
    <w:rPr>
      <w:lang w:val="en-IN" w:eastAsia="en-IN"/>
    </w:rPr>
  </w:style>
  <w:style w:type="paragraph" w:customStyle="1" w:styleId="2AC73A64B98A400D89DA95036BFB1A5D">
    <w:name w:val="2AC73A64B98A400D89DA95036BFB1A5D"/>
    <w:rsid w:val="004D1088"/>
    <w:pPr>
      <w:spacing w:after="160" w:line="259" w:lineRule="auto"/>
    </w:pPr>
    <w:rPr>
      <w:lang w:val="en-IN" w:eastAsia="en-IN"/>
    </w:rPr>
  </w:style>
  <w:style w:type="paragraph" w:customStyle="1" w:styleId="BB13C9A5C98B4BFF964480AE3C70C515">
    <w:name w:val="BB13C9A5C98B4BFF964480AE3C70C515"/>
    <w:rsid w:val="004D1088"/>
    <w:pPr>
      <w:spacing w:after="160" w:line="259" w:lineRule="auto"/>
    </w:pPr>
    <w:rPr>
      <w:lang w:val="en-IN" w:eastAsia="en-IN"/>
    </w:rPr>
  </w:style>
  <w:style w:type="paragraph" w:customStyle="1" w:styleId="A0A9FCED498E4642A0C61C8F00C64D17">
    <w:name w:val="A0A9FCED498E4642A0C61C8F00C64D17"/>
    <w:rsid w:val="004D1088"/>
    <w:pPr>
      <w:spacing w:after="160" w:line="259" w:lineRule="auto"/>
    </w:pPr>
    <w:rPr>
      <w:lang w:val="en-IN" w:eastAsia="en-IN"/>
    </w:rPr>
  </w:style>
  <w:style w:type="paragraph" w:customStyle="1" w:styleId="666852AD09E1479FAEB2EF0F564601D3">
    <w:name w:val="666852AD09E1479FAEB2EF0F564601D3"/>
    <w:rsid w:val="004D1088"/>
    <w:pPr>
      <w:spacing w:after="160" w:line="259" w:lineRule="auto"/>
    </w:pPr>
    <w:rPr>
      <w:lang w:val="en-IN" w:eastAsia="en-IN"/>
    </w:rPr>
  </w:style>
  <w:style w:type="paragraph" w:customStyle="1" w:styleId="765396FA22DE4E8B9FE4EAE82C755CFF">
    <w:name w:val="765396FA22DE4E8B9FE4EAE82C755CFF"/>
    <w:rsid w:val="004D1088"/>
    <w:pPr>
      <w:spacing w:after="160" w:line="259" w:lineRule="auto"/>
    </w:pPr>
    <w:rPr>
      <w:lang w:val="en-IN" w:eastAsia="en-IN"/>
    </w:rPr>
  </w:style>
  <w:style w:type="paragraph" w:customStyle="1" w:styleId="EA741421130C47DDA84C966C54A59E49">
    <w:name w:val="EA741421130C47DDA84C966C54A59E49"/>
    <w:rsid w:val="00A96ED2"/>
    <w:pPr>
      <w:spacing w:after="160" w:line="259" w:lineRule="auto"/>
    </w:pPr>
    <w:rPr>
      <w:lang w:val="en-IN" w:eastAsia="en-IN"/>
    </w:rPr>
  </w:style>
  <w:style w:type="paragraph" w:customStyle="1" w:styleId="DD4BD829BD2F486E9E77633239A66427">
    <w:name w:val="DD4BD829BD2F486E9E77633239A66427"/>
    <w:rsid w:val="00A96ED2"/>
    <w:pPr>
      <w:spacing w:after="160" w:line="259" w:lineRule="auto"/>
    </w:pPr>
    <w:rPr>
      <w:lang w:val="en-IN" w:eastAsia="en-IN"/>
    </w:rPr>
  </w:style>
  <w:style w:type="paragraph" w:customStyle="1" w:styleId="CD7BF45499E24FADAF8B648972F1ABDD">
    <w:name w:val="CD7BF45499E24FADAF8B648972F1ABDD"/>
    <w:rsid w:val="00A96ED2"/>
    <w:pPr>
      <w:spacing w:after="160" w:line="259" w:lineRule="auto"/>
    </w:pPr>
    <w:rPr>
      <w:lang w:val="en-IN" w:eastAsia="en-IN"/>
    </w:rPr>
  </w:style>
  <w:style w:type="paragraph" w:customStyle="1" w:styleId="740D5B5C672C4AFF8504AD5FD8C35630">
    <w:name w:val="740D5B5C672C4AFF8504AD5FD8C35630"/>
    <w:rsid w:val="00A96ED2"/>
    <w:pPr>
      <w:spacing w:after="160" w:line="259" w:lineRule="auto"/>
    </w:pPr>
    <w:rPr>
      <w:lang w:val="en-IN" w:eastAsia="en-IN"/>
    </w:rPr>
  </w:style>
  <w:style w:type="paragraph" w:customStyle="1" w:styleId="4F8C47B4072B44108D40D3B5B5F55827">
    <w:name w:val="4F8C47B4072B44108D40D3B5B5F55827"/>
    <w:rsid w:val="00A96ED2"/>
    <w:pPr>
      <w:widowControl w:val="0"/>
      <w:autoSpaceDE w:val="0"/>
      <w:autoSpaceDN w:val="0"/>
      <w:spacing w:after="160" w:line="259" w:lineRule="auto"/>
    </w:pPr>
    <w:rPr>
      <w:rFonts w:ascii="Arial" w:eastAsia="Arial" w:hAnsi="Arial" w:cs="Arial"/>
      <w:lang w:bidi="en-US"/>
    </w:rPr>
  </w:style>
  <w:style w:type="paragraph" w:customStyle="1" w:styleId="D3E7A6F5748C4DB88C132E8A80040C11">
    <w:name w:val="D3E7A6F5748C4DB88C132E8A80040C11"/>
    <w:rsid w:val="00E768FF"/>
    <w:pPr>
      <w:spacing w:after="160" w:line="259" w:lineRule="auto"/>
    </w:pPr>
    <w:rPr>
      <w:lang w:val="en-IN" w:eastAsia="en-IN"/>
    </w:rPr>
  </w:style>
  <w:style w:type="paragraph" w:customStyle="1" w:styleId="9F25E9D1B3A442ACBAE4387432D5E639">
    <w:name w:val="9F25E9D1B3A442ACBAE4387432D5E639"/>
    <w:rsid w:val="00E768FF"/>
    <w:pPr>
      <w:spacing w:after="160" w:line="259" w:lineRule="auto"/>
    </w:pPr>
    <w:rPr>
      <w:lang w:val="en-IN" w:eastAsia="en-IN"/>
    </w:rPr>
  </w:style>
  <w:style w:type="paragraph" w:customStyle="1" w:styleId="F24059041E934606A917FBEE617490E1">
    <w:name w:val="F24059041E934606A917FBEE617490E1"/>
    <w:rsid w:val="00805263"/>
    <w:pPr>
      <w:spacing w:after="160" w:line="259" w:lineRule="auto"/>
    </w:pPr>
    <w:rPr>
      <w:kern w:val="2"/>
      <w:lang w:val="en-IN" w:eastAsia="en-IN"/>
      <w14:ligatures w14:val="standardContextual"/>
    </w:rPr>
  </w:style>
  <w:style w:type="paragraph" w:customStyle="1" w:styleId="3CD561B9AB4F4DF8940DDDE6D85A6B1A">
    <w:name w:val="3CD561B9AB4F4DF8940DDDE6D85A6B1A"/>
    <w:rsid w:val="00805263"/>
    <w:pPr>
      <w:spacing w:after="160" w:line="259" w:lineRule="auto"/>
    </w:pPr>
    <w:rPr>
      <w:kern w:val="2"/>
      <w:lang w:val="en-IN" w:eastAsia="en-IN"/>
      <w14:ligatures w14:val="standardContextual"/>
    </w:rPr>
  </w:style>
  <w:style w:type="paragraph" w:customStyle="1" w:styleId="EB45539832294DB6A8EBD32ED788AD5F">
    <w:name w:val="EB45539832294DB6A8EBD32ED788AD5F"/>
    <w:rsid w:val="00805263"/>
    <w:pPr>
      <w:spacing w:after="160" w:line="259" w:lineRule="auto"/>
    </w:pPr>
    <w:rPr>
      <w:kern w:val="2"/>
      <w:lang w:val="en-IN" w:eastAsia="en-IN"/>
      <w14:ligatures w14:val="standardContextual"/>
    </w:rPr>
  </w:style>
  <w:style w:type="paragraph" w:customStyle="1" w:styleId="D09B334DDDC04D5E9A6CC6F9E66C7D5C">
    <w:name w:val="D09B334DDDC04D5E9A6CC6F9E66C7D5C"/>
    <w:rsid w:val="008F1D7F"/>
    <w:pPr>
      <w:spacing w:after="160" w:line="259" w:lineRule="auto"/>
    </w:pPr>
    <w:rPr>
      <w:kern w:val="2"/>
      <w:lang w:val="en-IN" w:eastAsia="en-IN"/>
      <w14:ligatures w14:val="standardContextual"/>
    </w:rPr>
  </w:style>
  <w:style w:type="paragraph" w:customStyle="1" w:styleId="79E3785601974F1E905CFF437415EC5B">
    <w:name w:val="79E3785601974F1E905CFF437415EC5B"/>
    <w:rsid w:val="00D33A0B"/>
    <w:pPr>
      <w:spacing w:after="160" w:line="259" w:lineRule="auto"/>
    </w:pPr>
    <w:rPr>
      <w:kern w:val="2"/>
      <w:lang w:val="en-IN" w:eastAsia="en-IN"/>
      <w14:ligatures w14:val="standardContextual"/>
    </w:rPr>
  </w:style>
  <w:style w:type="paragraph" w:customStyle="1" w:styleId="F1A6DB2EC65142A58F7B7C7329CFE066">
    <w:name w:val="F1A6DB2EC65142A58F7B7C7329CFE066"/>
    <w:rsid w:val="00D33A0B"/>
    <w:pPr>
      <w:spacing w:after="160" w:line="259" w:lineRule="auto"/>
    </w:pPr>
    <w:rPr>
      <w:kern w:val="2"/>
      <w:lang w:val="en-IN" w:eastAsia="en-IN"/>
      <w14:ligatures w14:val="standardContextual"/>
    </w:rPr>
  </w:style>
  <w:style w:type="paragraph" w:customStyle="1" w:styleId="797C7A614E3149AD8100D06771CF21F6">
    <w:name w:val="797C7A614E3149AD8100D06771CF21F6"/>
    <w:rsid w:val="00D33A0B"/>
    <w:pPr>
      <w:spacing w:after="160" w:line="259" w:lineRule="auto"/>
    </w:pPr>
    <w:rPr>
      <w:kern w:val="2"/>
      <w:lang w:val="en-IN" w:eastAsia="en-IN"/>
      <w14:ligatures w14:val="standardContextual"/>
    </w:rPr>
  </w:style>
  <w:style w:type="paragraph" w:customStyle="1" w:styleId="795076838CCD4AD58AB8B6571410B059">
    <w:name w:val="795076838CCD4AD58AB8B6571410B059"/>
    <w:rsid w:val="00D33A0B"/>
    <w:pPr>
      <w:spacing w:after="160" w:line="259" w:lineRule="auto"/>
    </w:pPr>
    <w:rPr>
      <w:kern w:val="2"/>
      <w:lang w:val="en-IN" w:eastAsia="en-IN"/>
      <w14:ligatures w14:val="standardContextual"/>
    </w:rPr>
  </w:style>
  <w:style w:type="paragraph" w:customStyle="1" w:styleId="9294C3EFBFF0440F8E0CDF17792CC649">
    <w:name w:val="9294C3EFBFF0440F8E0CDF17792CC649"/>
    <w:rsid w:val="00D33A0B"/>
    <w:pPr>
      <w:spacing w:after="160" w:line="259" w:lineRule="auto"/>
    </w:pPr>
    <w:rPr>
      <w:kern w:val="2"/>
      <w:lang w:val="en-IN" w:eastAsia="en-IN"/>
      <w14:ligatures w14:val="standardContextual"/>
    </w:rPr>
  </w:style>
  <w:style w:type="paragraph" w:customStyle="1" w:styleId="158F787785874871A4CEEC3E235BA3D6">
    <w:name w:val="158F787785874871A4CEEC3E235BA3D6"/>
    <w:rsid w:val="00D33A0B"/>
    <w:pPr>
      <w:spacing w:after="160" w:line="259" w:lineRule="auto"/>
    </w:pPr>
    <w:rPr>
      <w:kern w:val="2"/>
      <w:lang w:val="en-IN" w:eastAsia="en-IN"/>
      <w14:ligatures w14:val="standardContextual"/>
    </w:rPr>
  </w:style>
  <w:style w:type="paragraph" w:customStyle="1" w:styleId="48158D1709844934B0FADBECFCCC6844">
    <w:name w:val="48158D1709844934B0FADBECFCCC6844"/>
    <w:rsid w:val="00D33A0B"/>
    <w:pPr>
      <w:spacing w:after="160" w:line="259" w:lineRule="auto"/>
    </w:pPr>
    <w:rPr>
      <w:kern w:val="2"/>
      <w:lang w:val="en-IN" w:eastAsia="en-IN"/>
      <w14:ligatures w14:val="standardContextual"/>
    </w:rPr>
  </w:style>
  <w:style w:type="paragraph" w:customStyle="1" w:styleId="2F2CDC75B25B4DAF91A858B1C3CC8539">
    <w:name w:val="2F2CDC75B25B4DAF91A858B1C3CC8539"/>
    <w:rsid w:val="00D33A0B"/>
    <w:pPr>
      <w:spacing w:after="160" w:line="259" w:lineRule="auto"/>
    </w:pPr>
    <w:rPr>
      <w:kern w:val="2"/>
      <w:lang w:val="en-IN" w:eastAsia="en-IN"/>
      <w14:ligatures w14:val="standardContextual"/>
    </w:rPr>
  </w:style>
  <w:style w:type="paragraph" w:customStyle="1" w:styleId="0F72528944CF4812BBC129C1C2D0E961">
    <w:name w:val="0F72528944CF4812BBC129C1C2D0E961"/>
    <w:rsid w:val="00D33A0B"/>
    <w:pPr>
      <w:spacing w:after="160" w:line="259" w:lineRule="auto"/>
    </w:pPr>
    <w:rPr>
      <w:kern w:val="2"/>
      <w:lang w:val="en-IN" w:eastAsia="en-IN"/>
      <w14:ligatures w14:val="standardContextual"/>
    </w:rPr>
  </w:style>
  <w:style w:type="paragraph" w:customStyle="1" w:styleId="CA55C07D24C5477AA25FF92ED986E298">
    <w:name w:val="CA55C07D24C5477AA25FF92ED986E298"/>
    <w:rsid w:val="00D33A0B"/>
    <w:pPr>
      <w:spacing w:after="160" w:line="259" w:lineRule="auto"/>
    </w:pPr>
    <w:rPr>
      <w:kern w:val="2"/>
      <w:lang w:val="en-IN" w:eastAsia="en-IN"/>
      <w14:ligatures w14:val="standardContextual"/>
    </w:rPr>
  </w:style>
  <w:style w:type="paragraph" w:customStyle="1" w:styleId="15603CC24B54458682EC6EB291F6BB75">
    <w:name w:val="15603CC24B54458682EC6EB291F6BB75"/>
    <w:rsid w:val="00D33A0B"/>
    <w:pPr>
      <w:spacing w:after="160" w:line="259" w:lineRule="auto"/>
    </w:pPr>
    <w:rPr>
      <w:kern w:val="2"/>
      <w:lang w:val="en-IN" w:eastAsia="en-IN"/>
      <w14:ligatures w14:val="standardContextual"/>
    </w:rPr>
  </w:style>
  <w:style w:type="paragraph" w:customStyle="1" w:styleId="B73804DE1BE84034B9AEFBDCF0B0DC51">
    <w:name w:val="B73804DE1BE84034B9AEFBDCF0B0DC51"/>
    <w:rsid w:val="00D33A0B"/>
    <w:pPr>
      <w:spacing w:after="160" w:line="259" w:lineRule="auto"/>
    </w:pPr>
    <w:rPr>
      <w:kern w:val="2"/>
      <w:lang w:val="en-IN" w:eastAsia="en-IN"/>
      <w14:ligatures w14:val="standardContextual"/>
    </w:rPr>
  </w:style>
  <w:style w:type="paragraph" w:customStyle="1" w:styleId="B4C2AE011A514F35B68B9128D8872F1B">
    <w:name w:val="B4C2AE011A514F35B68B9128D8872F1B"/>
    <w:rsid w:val="00D33A0B"/>
    <w:pPr>
      <w:spacing w:after="160" w:line="259" w:lineRule="auto"/>
    </w:pPr>
    <w:rPr>
      <w:kern w:val="2"/>
      <w:lang w:val="en-IN" w:eastAsia="en-IN"/>
      <w14:ligatures w14:val="standardContextual"/>
    </w:rPr>
  </w:style>
  <w:style w:type="paragraph" w:customStyle="1" w:styleId="979E5EC43CAA49C4B8179AF22AB491F7">
    <w:name w:val="979E5EC43CAA49C4B8179AF22AB491F7"/>
    <w:rsid w:val="00D33A0B"/>
    <w:pPr>
      <w:spacing w:after="160" w:line="259" w:lineRule="auto"/>
    </w:pPr>
    <w:rPr>
      <w:kern w:val="2"/>
      <w:lang w:val="en-IN" w:eastAsia="en-IN"/>
      <w14:ligatures w14:val="standardContextual"/>
    </w:rPr>
  </w:style>
  <w:style w:type="paragraph" w:customStyle="1" w:styleId="16F7FA171F4F47F590EAB591D4E05574">
    <w:name w:val="16F7FA171F4F47F590EAB591D4E05574"/>
    <w:rsid w:val="00D33A0B"/>
    <w:pPr>
      <w:spacing w:after="160" w:line="259" w:lineRule="auto"/>
    </w:pPr>
    <w:rPr>
      <w:kern w:val="2"/>
      <w:lang w:val="en-IN" w:eastAsia="en-IN"/>
      <w14:ligatures w14:val="standardContextual"/>
    </w:rPr>
  </w:style>
  <w:style w:type="paragraph" w:customStyle="1" w:styleId="90C6371FA5F443F4BF4AD79290278A16">
    <w:name w:val="90C6371FA5F443F4BF4AD79290278A16"/>
    <w:rsid w:val="00713341"/>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3C4962-02D8-42DC-9DC1-C2A4090EA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2133</TotalTime>
  <Pages>96</Pages>
  <Words>26172</Words>
  <Characters>149185</Characters>
  <Application>Microsoft Office Word</Application>
  <DocSecurity>0</DocSecurity>
  <Lines>1243</Lines>
  <Paragraphs>350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38</cp:revision>
  <cp:lastPrinted>2024-12-10T13:37:00Z</cp:lastPrinted>
  <dcterms:created xsi:type="dcterms:W3CDTF">2023-11-29T12:41:00Z</dcterms:created>
  <dcterms:modified xsi:type="dcterms:W3CDTF">2024-12-10T13:37:00Z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e94825c1b0a2b8d4128b818c659566eafd18b0bae31cdff493ad3d6bc357eced</vt:lpwstr>
  </property>
</Properties>
</file>