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20CB2118" w14:textId="1015EBD3"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EC1CDA">
        <w:rPr>
          <w:rFonts w:ascii="Arial" w:hAnsi="Arial" w:cs="Arial"/>
          <w:b/>
          <w:sz w:val="22"/>
          <w:szCs w:val="22"/>
        </w:rPr>
        <w:t xml:space="preserve"> </w:t>
      </w:r>
      <w:r w:rsidR="00722E85">
        <w:rPr>
          <w:rFonts w:ascii="Arial" w:hAnsi="Arial" w:cs="Arial"/>
          <w:b/>
          <w:sz w:val="22"/>
          <w:szCs w:val="22"/>
        </w:rPr>
        <w:t>(2024-25)-PL411-361-468</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11-27T00:00:00Z">
            <w:dateFormat w:val="dd.MM.yyyy"/>
            <w:lid w:val="en-IN"/>
            <w:storeMappedDataAs w:val="dateTime"/>
            <w:calendar w:val="gregorian"/>
          </w:date>
        </w:sdtPr>
        <w:sdtEndPr/>
        <w:sdtContent>
          <w:r w:rsidR="00722E85">
            <w:rPr>
              <w:rFonts w:ascii="Arial" w:hAnsi="Arial" w:cs="Arial"/>
              <w:b/>
            </w:rPr>
            <w:t>27.11.2024</w:t>
          </w:r>
        </w:sdtContent>
      </w:sdt>
    </w:p>
    <w:p w14:paraId="363DB9FE" w14:textId="77777777" w:rsidR="00A47BC9" w:rsidRDefault="00A47BC9" w:rsidP="00A47BC9">
      <w:pPr>
        <w:spacing w:line="360" w:lineRule="auto"/>
      </w:pPr>
    </w:p>
    <w:p w14:paraId="1959EDE3" w14:textId="77777777" w:rsidR="00A73D86" w:rsidRPr="00A6611B" w:rsidRDefault="00A73D86" w:rsidP="00A47BC9">
      <w:pPr>
        <w:spacing w:line="360" w:lineRule="auto"/>
      </w:pPr>
    </w:p>
    <w:p w14:paraId="2495830D" w14:textId="5BE4724B" w:rsidR="006B09C3" w:rsidRDefault="00801012" w:rsidP="006B09C3">
      <w:pPr>
        <w:spacing w:line="276" w:lineRule="auto"/>
        <w:jc w:val="center"/>
        <w:rPr>
          <w:rFonts w:ascii="Arial" w:hAnsi="Arial" w:cs="Arial"/>
          <w:b/>
          <w:sz w:val="48"/>
          <w:lang w:val="en-US"/>
        </w:rPr>
      </w:pPr>
      <w:r>
        <w:rPr>
          <w:rFonts w:ascii="Arial" w:hAnsi="Arial" w:cs="Arial"/>
          <w:b/>
          <w:sz w:val="48"/>
          <w:lang w:val="en-US"/>
        </w:rPr>
        <w:t>LE</w:t>
      </w:r>
      <w:r w:rsidR="00FD25E8">
        <w:rPr>
          <w:rFonts w:ascii="Arial" w:hAnsi="Arial" w:cs="Arial"/>
          <w:b/>
          <w:sz w:val="48"/>
          <w:lang w:val="en-US"/>
        </w:rPr>
        <w:t>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1744FA">
        <w:rPr>
          <w:rFonts w:ascii="Arial" w:hAnsi="Arial" w:cs="Arial"/>
          <w:b/>
          <w:sz w:val="48"/>
          <w:lang w:val="en-US"/>
        </w:rPr>
        <w:t xml:space="preserve"> (1</w:t>
      </w:r>
      <w:r w:rsidR="001744FA">
        <w:rPr>
          <w:rFonts w:ascii="Arial" w:hAnsi="Arial" w:cs="Arial"/>
          <w:b/>
          <w:sz w:val="48"/>
          <w:vertAlign w:val="superscript"/>
          <w:lang w:val="en-US"/>
        </w:rPr>
        <w:t>ST</w:t>
      </w:r>
      <w:r w:rsidR="00406048">
        <w:rPr>
          <w:rFonts w:ascii="Arial" w:hAnsi="Arial" w:cs="Arial"/>
          <w:b/>
          <w:sz w:val="48"/>
          <w:lang w:val="en-US"/>
        </w:rPr>
        <w:t>)</w:t>
      </w:r>
    </w:p>
    <w:p w14:paraId="7661A576" w14:textId="62A832D4"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ENDING </w:t>
      </w:r>
      <w:r w:rsidR="001744FA">
        <w:rPr>
          <w:rFonts w:ascii="Arial" w:hAnsi="Arial" w:cs="Arial"/>
          <w:b/>
          <w:sz w:val="36"/>
          <w:lang w:val="en-US"/>
        </w:rPr>
        <w:t>SEPTEMBER</w:t>
      </w:r>
      <w:r w:rsidR="002028BB">
        <w:rPr>
          <w:rFonts w:ascii="Arial" w:hAnsi="Arial" w:cs="Arial"/>
          <w:b/>
          <w:sz w:val="36"/>
          <w:lang w:val="en-US"/>
        </w:rPr>
        <w:t xml:space="preserve"> 2024</w:t>
      </w:r>
      <w:r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7768C1DA" w:rsidR="00406048" w:rsidRPr="00A73D86" w:rsidRDefault="00CA473E" w:rsidP="006E11AC">
      <w:pPr>
        <w:spacing w:line="276" w:lineRule="auto"/>
        <w:jc w:val="center"/>
        <w:rPr>
          <w:rFonts w:ascii="Arial" w:hAnsi="Arial" w:cs="Arial"/>
          <w:b/>
          <w:sz w:val="40"/>
          <w:szCs w:val="40"/>
          <w:lang w:val="en-US"/>
        </w:rPr>
      </w:pPr>
      <w:r>
        <w:rPr>
          <w:rFonts w:ascii="Arial" w:hAnsi="Arial" w:cs="Arial"/>
          <w:b/>
          <w:sz w:val="40"/>
          <w:szCs w:val="40"/>
          <w:lang w:val="en-US"/>
        </w:rPr>
        <w:t>1,300 MTPA LITHIUM ION BATTERY RECYCLING UNIT</w:t>
      </w:r>
    </w:p>
    <w:p w14:paraId="349E7A6E" w14:textId="25A398A3" w:rsidR="00EB4DA6" w:rsidRDefault="00EB4DA6" w:rsidP="006E11AC">
      <w:pPr>
        <w:spacing w:line="276" w:lineRule="auto"/>
        <w:jc w:val="center"/>
        <w:rPr>
          <w:rFonts w:ascii="Arial" w:hAnsi="Arial" w:cs="Arial"/>
          <w:b/>
          <w:sz w:val="44"/>
          <w:szCs w:val="44"/>
          <w:lang w:val="en-US"/>
        </w:rPr>
      </w:pPr>
      <w:r>
        <w:rPr>
          <w:rFonts w:ascii="Arial" w:hAnsi="Arial" w:cs="Arial"/>
          <w:b/>
          <w:noProof/>
          <w:sz w:val="44"/>
          <w:szCs w:val="44"/>
          <w:lang w:eastAsia="en-IN"/>
        </w:rPr>
        <w:drawing>
          <wp:inline distT="0" distB="0" distL="0" distR="0" wp14:anchorId="10237AC9" wp14:editId="440FA3EA">
            <wp:extent cx="1883008" cy="625756"/>
            <wp:effectExtent l="19050" t="19050" r="2222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C8F06E.tmp"/>
                    <pic:cNvPicPr/>
                  </pic:nvPicPr>
                  <pic:blipFill>
                    <a:blip r:embed="rId8">
                      <a:extLst>
                        <a:ext uri="{28A0092B-C50C-407E-A947-70E740481C1C}">
                          <a14:useLocalDpi xmlns:a14="http://schemas.microsoft.com/office/drawing/2010/main" val="0"/>
                        </a:ext>
                      </a:extLst>
                    </a:blip>
                    <a:stretch>
                      <a:fillRect/>
                    </a:stretch>
                  </pic:blipFill>
                  <pic:spPr>
                    <a:xfrm>
                      <a:off x="0" y="0"/>
                      <a:ext cx="1948005" cy="647356"/>
                    </a:xfrm>
                    <a:prstGeom prst="rect">
                      <a:avLst/>
                    </a:prstGeom>
                    <a:ln>
                      <a:solidFill>
                        <a:schemeClr val="tx1"/>
                      </a:solidFill>
                    </a:ln>
                  </pic:spPr>
                </pic:pic>
              </a:graphicData>
            </a:graphic>
          </wp:inline>
        </w:drawing>
      </w:r>
    </w:p>
    <w:p w14:paraId="120ECCF9" w14:textId="77777777" w:rsidR="00A73D86" w:rsidRDefault="00A73D86" w:rsidP="006E11AC">
      <w:pPr>
        <w:spacing w:line="276" w:lineRule="auto"/>
        <w:jc w:val="center"/>
        <w:rPr>
          <w:rFonts w:ascii="Arial" w:hAnsi="Arial" w:cs="Arial"/>
          <w:b/>
          <w:sz w:val="28"/>
          <w:szCs w:val="28"/>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0D273810" w:rsidR="00783AE2" w:rsidRPr="00D619A6" w:rsidRDefault="00BE0AC4" w:rsidP="006E11AC">
      <w:pPr>
        <w:pStyle w:val="NoSpacing"/>
        <w:spacing w:line="276" w:lineRule="auto"/>
        <w:jc w:val="center"/>
        <w:rPr>
          <w:rFonts w:ascii="Arial" w:hAnsi="Arial" w:cs="Arial"/>
          <w:b/>
          <w:sz w:val="28"/>
          <w:szCs w:val="28"/>
        </w:rPr>
      </w:pPr>
      <w:r w:rsidRPr="005A7B8F">
        <w:rPr>
          <w:rFonts w:ascii="Arial" w:hAnsi="Arial" w:cs="Arial"/>
          <w:b/>
          <w:sz w:val="28"/>
          <w:szCs w:val="28"/>
        </w:rPr>
        <w:t>VILLAGE</w:t>
      </w:r>
      <w:r w:rsidR="00EB4DA6">
        <w:rPr>
          <w:rFonts w:ascii="Arial" w:hAnsi="Arial" w:cs="Arial"/>
          <w:b/>
          <w:sz w:val="28"/>
          <w:szCs w:val="28"/>
        </w:rPr>
        <w:t>:</w:t>
      </w:r>
      <w:r w:rsidR="00CA473E">
        <w:rPr>
          <w:rFonts w:ascii="Arial" w:hAnsi="Arial" w:cs="Arial"/>
          <w:b/>
          <w:sz w:val="28"/>
          <w:szCs w:val="28"/>
        </w:rPr>
        <w:t xml:space="preserve"> RAIPUR</w:t>
      </w:r>
      <w:r w:rsidRPr="005A7B8F">
        <w:rPr>
          <w:rFonts w:ascii="Arial" w:hAnsi="Arial" w:cs="Arial"/>
          <w:b/>
          <w:sz w:val="28"/>
          <w:szCs w:val="28"/>
        </w:rPr>
        <w:t xml:space="preserve">, </w:t>
      </w:r>
      <w:r w:rsidR="00CA473E">
        <w:rPr>
          <w:rFonts w:ascii="Arial" w:hAnsi="Arial" w:cs="Arial"/>
          <w:b/>
          <w:sz w:val="28"/>
          <w:szCs w:val="28"/>
        </w:rPr>
        <w:t xml:space="preserve">PARGANA &amp; </w:t>
      </w:r>
      <w:r w:rsidRPr="005A7B8F">
        <w:rPr>
          <w:rFonts w:ascii="Arial" w:hAnsi="Arial" w:cs="Arial"/>
          <w:b/>
          <w:sz w:val="28"/>
          <w:szCs w:val="28"/>
        </w:rPr>
        <w:t>TEHSHIL</w:t>
      </w:r>
      <w:r w:rsidR="00CA473E">
        <w:rPr>
          <w:rFonts w:ascii="Arial" w:hAnsi="Arial" w:cs="Arial"/>
          <w:b/>
          <w:sz w:val="28"/>
          <w:szCs w:val="28"/>
        </w:rPr>
        <w:t>: BHAGWANPUR</w:t>
      </w:r>
      <w:r w:rsidR="00A73D86">
        <w:rPr>
          <w:rFonts w:ascii="Arial" w:hAnsi="Arial" w:cs="Arial"/>
          <w:b/>
          <w:sz w:val="28"/>
          <w:szCs w:val="28"/>
        </w:rPr>
        <w:t xml:space="preserve">, DISTRICT: </w:t>
      </w:r>
      <w:r w:rsidR="00CA473E">
        <w:rPr>
          <w:rFonts w:ascii="Arial" w:hAnsi="Arial" w:cs="Arial"/>
          <w:b/>
          <w:sz w:val="28"/>
          <w:szCs w:val="28"/>
        </w:rPr>
        <w:t>HARIDWAR</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Pr="00406048" w:rsidRDefault="006E11AC" w:rsidP="00A73D86">
      <w:pPr>
        <w:pStyle w:val="NoSpacing"/>
        <w:spacing w:line="276" w:lineRule="auto"/>
        <w:jc w:val="center"/>
        <w:rPr>
          <w:rFonts w:ascii="Arial" w:hAnsi="Arial" w:cs="Arial"/>
          <w:b/>
          <w:sz w:val="28"/>
          <w:szCs w:val="28"/>
        </w:rPr>
      </w:pPr>
      <w:r>
        <w:rPr>
          <w:rFonts w:ascii="Arial" w:hAnsi="Arial" w:cs="Arial"/>
          <w:b/>
          <w:szCs w:val="32"/>
        </w:rPr>
        <w:t xml:space="preserve"> </w:t>
      </w: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0AC23906" w:rsidR="0016762E" w:rsidRDefault="00BE0AC4" w:rsidP="00406048">
      <w:pPr>
        <w:spacing w:line="360" w:lineRule="auto"/>
        <w:jc w:val="center"/>
        <w:rPr>
          <w:rFonts w:ascii="Arial" w:hAnsi="Arial" w:cs="Arial"/>
          <w:b/>
          <w:sz w:val="8"/>
          <w:lang w:val="en-US"/>
        </w:rPr>
      </w:pPr>
      <w:r>
        <w:rPr>
          <w:rFonts w:ascii="Arial" w:hAnsi="Arial" w:cs="Arial"/>
          <w:b/>
          <w:sz w:val="28"/>
          <w:szCs w:val="28"/>
        </w:rPr>
        <w:t xml:space="preserve">M/S. </w:t>
      </w:r>
      <w:r w:rsidR="00EB4DA6">
        <w:rPr>
          <w:rFonts w:ascii="Arial" w:hAnsi="Arial" w:cs="Arial"/>
          <w:b/>
          <w:sz w:val="28"/>
          <w:szCs w:val="28"/>
        </w:rPr>
        <w:t>ATTERO RECYCLING</w:t>
      </w:r>
      <w:r>
        <w:rPr>
          <w:rFonts w:ascii="Arial" w:hAnsi="Arial" w:cs="Arial"/>
          <w:b/>
          <w:sz w:val="28"/>
          <w:szCs w:val="28"/>
        </w:rPr>
        <w:t xml:space="preserve"> PRIVATE LIMITED</w:t>
      </w:r>
      <w:r w:rsidR="007F2E73">
        <w:rPr>
          <w:rFonts w:ascii="Arial" w:hAnsi="Arial" w:cs="Arial"/>
          <w:b/>
          <w:sz w:val="28"/>
          <w:szCs w:val="28"/>
        </w:rPr>
        <w:t xml:space="preserve"> (ARPL)</w:t>
      </w:r>
    </w:p>
    <w:p w14:paraId="6BC38D2A" w14:textId="77777777" w:rsidR="00125692" w:rsidRDefault="00125692" w:rsidP="00406048">
      <w:pPr>
        <w:spacing w:line="276" w:lineRule="auto"/>
        <w:jc w:val="center"/>
        <w:rPr>
          <w:rFonts w:ascii="Arial" w:hAnsi="Arial" w:cs="Arial"/>
          <w:b/>
          <w:sz w:val="28"/>
          <w:szCs w:val="28"/>
        </w:rPr>
      </w:pPr>
    </w:p>
    <w:p w14:paraId="05F73969" w14:textId="77777777" w:rsidR="00A73D86" w:rsidRDefault="00A73D86"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5B38A5D3"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w:t>
      </w:r>
      <w:r w:rsidR="00043128">
        <w:rPr>
          <w:rFonts w:ascii="Arial" w:hAnsi="Arial" w:cs="Arial"/>
          <w:b/>
          <w:sz w:val="28"/>
          <w:szCs w:val="28"/>
        </w:rPr>
        <w:t>IFB, NEW DELHI</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76EB896B" w:rsidR="00EB4DA6"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503D02C" w14:textId="77777777" w:rsidR="00EB4DA6" w:rsidRDefault="00EB4DA6">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8785715" w:rsidR="0071494C" w:rsidRPr="00BE1071" w:rsidRDefault="009428DE" w:rsidP="00406048">
            <w:pPr>
              <w:spacing w:line="360" w:lineRule="auto"/>
              <w:jc w:val="center"/>
              <w:rPr>
                <w:rFonts w:ascii="Arial" w:hAnsi="Arial" w:cs="Arial"/>
                <w:b/>
                <w:u w:val="single"/>
              </w:rPr>
            </w:pPr>
            <w:r>
              <w:rPr>
                <w:rFonts w:ascii="Arial" w:hAnsi="Arial" w:cs="Arial"/>
                <w:b/>
                <w:i/>
                <w:sz w:val="16"/>
                <w:szCs w:val="16"/>
              </w:rPr>
              <w:lastRenderedPageBreak/>
              <w:br w:type="page"/>
            </w:r>
            <w:r w:rsidR="0071494C" w:rsidRPr="00BE1071">
              <w:rPr>
                <w:rFonts w:ascii="Arial" w:hAnsi="Arial" w:cs="Arial"/>
                <w:b/>
                <w:u w:val="single"/>
              </w:rPr>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FCF0417" w:rsidR="0071494C" w:rsidRPr="00BE1071" w:rsidRDefault="005605BD"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216562" w:rsidRDefault="00382238" w:rsidP="00406048">
            <w:pPr>
              <w:jc w:val="center"/>
              <w:rPr>
                <w:rFonts w:ascii="Arial" w:hAnsi="Arial" w:cs="Arial"/>
                <w:b/>
                <w:sz w:val="22"/>
                <w:szCs w:val="22"/>
              </w:rPr>
            </w:pPr>
            <w:r w:rsidRPr="00216562">
              <w:rPr>
                <w:rFonts w:ascii="Arial" w:hAnsi="Arial" w:cs="Arial"/>
                <w:b/>
                <w:sz w:val="22"/>
                <w:szCs w:val="22"/>
              </w:rPr>
              <w:t>05</w:t>
            </w:r>
          </w:p>
        </w:tc>
      </w:tr>
      <w:tr w:rsidR="00AD5526" w:rsidRPr="0046276C" w14:paraId="6C3CA2AF" w14:textId="77777777" w:rsidTr="00406048">
        <w:trPr>
          <w:trHeight w:val="368"/>
        </w:trPr>
        <w:tc>
          <w:tcPr>
            <w:tcW w:w="1277" w:type="dxa"/>
            <w:shd w:val="clear" w:color="auto" w:fill="DBE5F1" w:themeFill="accent1" w:themeFillTint="33"/>
          </w:tcPr>
          <w:p w14:paraId="5A916220" w14:textId="77777777" w:rsidR="00AD5526" w:rsidRPr="00BE1071" w:rsidRDefault="00AD5526" w:rsidP="005605BD">
            <w:pPr>
              <w:spacing w:line="360" w:lineRule="auto"/>
              <w:jc w:val="both"/>
              <w:rPr>
                <w:rFonts w:ascii="Arial" w:hAnsi="Arial" w:cs="Arial"/>
                <w:b/>
                <w:sz w:val="22"/>
                <w:szCs w:val="22"/>
                <w:u w:val="single"/>
              </w:rPr>
            </w:pPr>
          </w:p>
        </w:tc>
        <w:tc>
          <w:tcPr>
            <w:tcW w:w="7258" w:type="dxa"/>
            <w:shd w:val="clear" w:color="auto" w:fill="auto"/>
          </w:tcPr>
          <w:p w14:paraId="166E4610" w14:textId="6D3A02C4" w:rsidR="00AD5526" w:rsidRDefault="00AD5526" w:rsidP="005605BD">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Location</w:t>
            </w:r>
          </w:p>
        </w:tc>
        <w:tc>
          <w:tcPr>
            <w:tcW w:w="1530" w:type="dxa"/>
            <w:shd w:val="clear" w:color="auto" w:fill="auto"/>
          </w:tcPr>
          <w:p w14:paraId="1F827E86" w14:textId="5CD1D26F" w:rsidR="00AD5526"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06</w:t>
            </w:r>
          </w:p>
        </w:tc>
      </w:tr>
      <w:tr w:rsidR="005605BD" w:rsidRPr="0046276C" w14:paraId="246E7603" w14:textId="77777777" w:rsidTr="00406048">
        <w:trPr>
          <w:trHeight w:val="368"/>
        </w:trPr>
        <w:tc>
          <w:tcPr>
            <w:tcW w:w="1277" w:type="dxa"/>
            <w:shd w:val="clear" w:color="auto" w:fill="DBE5F1" w:themeFill="accent1" w:themeFillTint="33"/>
          </w:tcPr>
          <w:p w14:paraId="4E5F49C6"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389E14BC" w14:textId="483AFC59" w:rsidR="005605BD" w:rsidRPr="00BE1071" w:rsidRDefault="000F6BFF" w:rsidP="000F6BFF">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Work</w:t>
            </w:r>
            <w:r w:rsidR="005605BD">
              <w:rPr>
                <w:rFonts w:ascii="Arial" w:hAnsi="Arial" w:cs="Arial"/>
                <w:sz w:val="22"/>
                <w:szCs w:val="22"/>
              </w:rPr>
              <w:t xml:space="preserve"> During Assignment</w:t>
            </w:r>
            <w:r w:rsidR="005605BD" w:rsidRPr="00BE1071">
              <w:rPr>
                <w:rFonts w:ascii="Arial" w:hAnsi="Arial" w:cs="Arial"/>
                <w:sz w:val="22"/>
                <w:szCs w:val="22"/>
              </w:rPr>
              <w:t xml:space="preserve"> Duration</w:t>
            </w:r>
          </w:p>
        </w:tc>
        <w:tc>
          <w:tcPr>
            <w:tcW w:w="1530" w:type="dxa"/>
            <w:shd w:val="clear" w:color="auto" w:fill="auto"/>
          </w:tcPr>
          <w:p w14:paraId="238E480A" w14:textId="27370D43" w:rsidR="005605BD"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5605BD" w:rsidRPr="0046276C" w14:paraId="2222FA07" w14:textId="77777777" w:rsidTr="00406048">
        <w:trPr>
          <w:trHeight w:val="382"/>
        </w:trPr>
        <w:tc>
          <w:tcPr>
            <w:tcW w:w="1277" w:type="dxa"/>
            <w:shd w:val="clear" w:color="auto" w:fill="DBE5F1" w:themeFill="accent1" w:themeFillTint="33"/>
          </w:tcPr>
          <w:p w14:paraId="3CB2046B"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1460409C"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42E332B1" w:rsidR="005605BD"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5605BD" w:rsidRPr="0046276C" w14:paraId="2F53F275" w14:textId="77777777" w:rsidTr="00406048">
        <w:trPr>
          <w:trHeight w:val="382"/>
        </w:trPr>
        <w:tc>
          <w:tcPr>
            <w:tcW w:w="1277" w:type="dxa"/>
            <w:shd w:val="clear" w:color="auto" w:fill="DBE5F1" w:themeFill="accent1" w:themeFillTint="33"/>
          </w:tcPr>
          <w:p w14:paraId="32DEB157"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2446256F"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19EB4459" w:rsidR="005605BD" w:rsidRPr="00216562" w:rsidRDefault="00216562"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17A162D9"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AD5526" w:rsidRPr="0046276C" w14:paraId="0A7250DA" w14:textId="77777777" w:rsidTr="00406048">
        <w:trPr>
          <w:trHeight w:val="368"/>
        </w:trPr>
        <w:tc>
          <w:tcPr>
            <w:tcW w:w="1277" w:type="dxa"/>
            <w:shd w:val="clear" w:color="auto" w:fill="DBE5F1" w:themeFill="accent1" w:themeFillTint="33"/>
          </w:tcPr>
          <w:p w14:paraId="6A74EBBD" w14:textId="77777777" w:rsidR="00AD5526" w:rsidRPr="00BE1071" w:rsidRDefault="00AD5526" w:rsidP="00406048">
            <w:pPr>
              <w:spacing w:line="360" w:lineRule="auto"/>
              <w:jc w:val="both"/>
              <w:rPr>
                <w:rFonts w:ascii="Arial" w:hAnsi="Arial" w:cs="Arial"/>
                <w:b/>
                <w:sz w:val="22"/>
                <w:szCs w:val="22"/>
                <w:u w:val="single"/>
              </w:rPr>
            </w:pPr>
          </w:p>
        </w:tc>
        <w:tc>
          <w:tcPr>
            <w:tcW w:w="7258" w:type="dxa"/>
            <w:shd w:val="clear" w:color="auto" w:fill="auto"/>
          </w:tcPr>
          <w:p w14:paraId="22849624" w14:textId="3E1B9D80" w:rsidR="00AD5526" w:rsidRPr="00BE1071" w:rsidRDefault="00AD5526" w:rsidP="00AD5526">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Land and Land Development</w:t>
            </w:r>
          </w:p>
        </w:tc>
        <w:tc>
          <w:tcPr>
            <w:tcW w:w="1530" w:type="dxa"/>
            <w:shd w:val="clear" w:color="auto" w:fill="auto"/>
          </w:tcPr>
          <w:p w14:paraId="5380ACCF" w14:textId="048C53DB" w:rsidR="00AD5526"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0C1FD855" w:rsidR="0071494C" w:rsidRPr="00BE1071" w:rsidRDefault="0071494C" w:rsidP="00AD5526">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 xml:space="preserve">Building and </w:t>
            </w:r>
            <w:r w:rsidR="00AD5526">
              <w:rPr>
                <w:rFonts w:ascii="Arial" w:hAnsi="Arial" w:cs="Arial"/>
                <w:sz w:val="22"/>
                <w:szCs w:val="22"/>
              </w:rPr>
              <w:t>Civil Works</w:t>
            </w:r>
          </w:p>
        </w:tc>
        <w:tc>
          <w:tcPr>
            <w:tcW w:w="1530" w:type="dxa"/>
            <w:shd w:val="clear" w:color="auto" w:fill="auto"/>
          </w:tcPr>
          <w:p w14:paraId="54D9B69C" w14:textId="52B2FEFF"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26ED5A10"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09</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232838BE"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10</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2A1E6D7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12</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441D1CA5"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12</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18864A40" w:rsidR="0071494C" w:rsidRPr="00BE1071" w:rsidRDefault="005605BD" w:rsidP="005605BD">
            <w:pPr>
              <w:numPr>
                <w:ilvl w:val="0"/>
                <w:numId w:val="1"/>
              </w:numPr>
              <w:tabs>
                <w:tab w:val="left" w:pos="360"/>
              </w:tabs>
              <w:spacing w:line="360" w:lineRule="auto"/>
              <w:ind w:hanging="1766"/>
              <w:jc w:val="both"/>
              <w:rPr>
                <w:rFonts w:ascii="Arial" w:hAnsi="Arial" w:cs="Arial"/>
                <w:sz w:val="22"/>
                <w:szCs w:val="22"/>
              </w:rPr>
            </w:pPr>
            <w:r w:rsidRPr="005605BD">
              <w:rPr>
                <w:rFonts w:ascii="Arial" w:hAnsi="Arial" w:cs="Arial"/>
                <w:sz w:val="22"/>
                <w:szCs w:val="22"/>
              </w:rPr>
              <w:t>Cost Expenditure Analysis</w:t>
            </w:r>
          </w:p>
        </w:tc>
        <w:tc>
          <w:tcPr>
            <w:tcW w:w="1530" w:type="dxa"/>
            <w:shd w:val="clear" w:color="auto" w:fill="auto"/>
          </w:tcPr>
          <w:p w14:paraId="3EA2345A" w14:textId="675B36A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13</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4BC6ABE8"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15</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4E718FE6"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16</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329B7FC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17</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022BC36E" w:rsidR="0071494C" w:rsidRPr="00216562" w:rsidRDefault="00216562" w:rsidP="005605BD">
            <w:pPr>
              <w:spacing w:line="360" w:lineRule="auto"/>
              <w:jc w:val="center"/>
              <w:rPr>
                <w:rFonts w:ascii="Arial" w:hAnsi="Arial" w:cs="Arial"/>
                <w:b/>
                <w:sz w:val="22"/>
                <w:szCs w:val="22"/>
              </w:rPr>
            </w:pPr>
            <w:r w:rsidRPr="00216562">
              <w:rPr>
                <w:rFonts w:ascii="Arial" w:hAnsi="Arial" w:cs="Arial"/>
                <w:b/>
                <w:sz w:val="22"/>
                <w:szCs w:val="22"/>
              </w:rPr>
              <w:t>18</w:t>
            </w:r>
          </w:p>
        </w:tc>
      </w:tr>
      <w:tr w:rsidR="00442BCB" w:rsidRPr="0046276C" w14:paraId="5B4C2F1F" w14:textId="77777777" w:rsidTr="00406048">
        <w:trPr>
          <w:trHeight w:val="382"/>
        </w:trPr>
        <w:tc>
          <w:tcPr>
            <w:tcW w:w="1277" w:type="dxa"/>
            <w:shd w:val="clear" w:color="auto" w:fill="DBE5F1" w:themeFill="accent1" w:themeFillTint="33"/>
          </w:tcPr>
          <w:p w14:paraId="61C40685" w14:textId="7AC37D28" w:rsidR="00442BCB" w:rsidRPr="00BE1071" w:rsidRDefault="00382238"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49B72BDA" w:rsidR="00442BCB" w:rsidRPr="00216562" w:rsidRDefault="00216562" w:rsidP="005605BD">
            <w:pPr>
              <w:spacing w:line="360" w:lineRule="auto"/>
              <w:jc w:val="center"/>
              <w:rPr>
                <w:rFonts w:ascii="Arial" w:hAnsi="Arial" w:cs="Arial"/>
                <w:b/>
                <w:sz w:val="22"/>
                <w:szCs w:val="22"/>
              </w:rPr>
            </w:pPr>
            <w:r w:rsidRPr="00216562">
              <w:rPr>
                <w:rFonts w:ascii="Arial" w:hAnsi="Arial" w:cs="Arial"/>
                <w:b/>
                <w:sz w:val="22"/>
                <w:szCs w:val="22"/>
              </w:rPr>
              <w:t>22</w:t>
            </w:r>
          </w:p>
        </w:tc>
      </w:tr>
      <w:tr w:rsidR="00BE1071" w:rsidRPr="0046276C" w14:paraId="30C1DACF" w14:textId="77777777" w:rsidTr="00406048">
        <w:trPr>
          <w:trHeight w:val="382"/>
        </w:trPr>
        <w:tc>
          <w:tcPr>
            <w:tcW w:w="1277" w:type="dxa"/>
            <w:shd w:val="clear" w:color="auto" w:fill="DBE5F1" w:themeFill="accent1" w:themeFillTint="33"/>
          </w:tcPr>
          <w:p w14:paraId="7796194E" w14:textId="390B7131" w:rsidR="00BE1071" w:rsidRPr="00BE1071" w:rsidRDefault="00BE1071" w:rsidP="00382238">
            <w:pPr>
              <w:spacing w:line="360" w:lineRule="auto"/>
              <w:jc w:val="both"/>
              <w:rPr>
                <w:rFonts w:ascii="Arial" w:hAnsi="Arial" w:cs="Arial"/>
                <w:b/>
                <w:sz w:val="22"/>
                <w:szCs w:val="22"/>
              </w:rPr>
            </w:pPr>
            <w:r w:rsidRPr="00BE1071">
              <w:rPr>
                <w:rFonts w:ascii="Arial" w:hAnsi="Arial" w:cs="Arial"/>
                <w:b/>
                <w:sz w:val="22"/>
                <w:szCs w:val="22"/>
              </w:rPr>
              <w:t xml:space="preserve">PART </w:t>
            </w:r>
            <w:r w:rsidR="00382238">
              <w:rPr>
                <w:rFonts w:ascii="Arial" w:hAnsi="Arial" w:cs="Arial"/>
                <w:b/>
                <w:sz w:val="22"/>
                <w:szCs w:val="22"/>
              </w:rPr>
              <w:t>J</w:t>
            </w: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6FB3DE9B" w:rsidR="00BE1071" w:rsidRPr="00216562" w:rsidRDefault="00216562" w:rsidP="00726C21">
            <w:pPr>
              <w:spacing w:line="360" w:lineRule="auto"/>
              <w:jc w:val="center"/>
              <w:rPr>
                <w:rFonts w:ascii="Arial" w:hAnsi="Arial" w:cs="Arial"/>
                <w:b/>
                <w:sz w:val="22"/>
                <w:szCs w:val="22"/>
              </w:rPr>
            </w:pPr>
            <w:r w:rsidRPr="00216562">
              <w:rPr>
                <w:rFonts w:ascii="Arial" w:hAnsi="Arial" w:cs="Arial"/>
                <w:b/>
                <w:sz w:val="22"/>
                <w:szCs w:val="22"/>
              </w:rPr>
              <w:t>28</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7CF974C8" w14:textId="509BF992" w:rsidR="00EC1CDA" w:rsidRDefault="00E23757" w:rsidP="001B3E2B">
            <w:pPr>
              <w:pStyle w:val="NoSpacing"/>
              <w:spacing w:line="360" w:lineRule="auto"/>
              <w:jc w:val="both"/>
              <w:rPr>
                <w:rFonts w:ascii="Arial" w:hAnsi="Arial" w:cs="Arial"/>
                <w:szCs w:val="28"/>
              </w:rPr>
            </w:pPr>
            <w:proofErr w:type="spellStart"/>
            <w:r>
              <w:rPr>
                <w:rFonts w:ascii="Arial" w:hAnsi="Arial" w:cs="Arial"/>
                <w:szCs w:val="28"/>
              </w:rPr>
              <w:t>Attero</w:t>
            </w:r>
            <w:proofErr w:type="spellEnd"/>
            <w:r>
              <w:rPr>
                <w:rFonts w:ascii="Arial" w:hAnsi="Arial" w:cs="Arial"/>
                <w:szCs w:val="28"/>
              </w:rPr>
              <w:t xml:space="preserve"> Recycling Private Limited</w:t>
            </w:r>
            <w:r w:rsidR="007F2E73">
              <w:rPr>
                <w:rFonts w:ascii="Arial" w:hAnsi="Arial" w:cs="Arial"/>
                <w:szCs w:val="28"/>
              </w:rPr>
              <w:t xml:space="preserve"> (ARPL)</w:t>
            </w:r>
            <w:r w:rsidR="00BE0AC4" w:rsidRPr="00BE0AC4">
              <w:rPr>
                <w:rFonts w:ascii="Arial" w:hAnsi="Arial" w:cs="Arial"/>
                <w:szCs w:val="28"/>
              </w:rPr>
              <w:t xml:space="preserve"> is </w:t>
            </w:r>
            <w:r w:rsidR="00664234">
              <w:rPr>
                <w:rFonts w:ascii="Arial" w:hAnsi="Arial" w:cs="Arial"/>
                <w:szCs w:val="28"/>
              </w:rPr>
              <w:t>establishing</w:t>
            </w:r>
            <w:r w:rsidR="00BE0AC4" w:rsidRPr="00BE0AC4">
              <w:rPr>
                <w:rFonts w:ascii="Arial" w:hAnsi="Arial" w:cs="Arial"/>
                <w:szCs w:val="28"/>
              </w:rPr>
              <w:t xml:space="preserve"> a </w:t>
            </w:r>
            <w:r>
              <w:rPr>
                <w:rFonts w:ascii="Arial" w:hAnsi="Arial" w:cs="Arial"/>
                <w:szCs w:val="28"/>
              </w:rPr>
              <w:t xml:space="preserve">Lithium ion battery recycling </w:t>
            </w:r>
            <w:r w:rsidR="00BE0AC4" w:rsidRPr="00BE0AC4">
              <w:rPr>
                <w:rFonts w:ascii="Arial" w:hAnsi="Arial" w:cs="Arial"/>
                <w:szCs w:val="28"/>
              </w:rPr>
              <w:t>pl</w:t>
            </w:r>
            <w:r>
              <w:rPr>
                <w:rFonts w:ascii="Arial" w:hAnsi="Arial" w:cs="Arial"/>
                <w:szCs w:val="28"/>
              </w:rPr>
              <w:t>ant with a total capacity of 1,300 Metric-Ton</w:t>
            </w:r>
            <w:r w:rsidR="00BE0AC4" w:rsidRPr="00BE0AC4">
              <w:rPr>
                <w:rFonts w:ascii="Arial" w:hAnsi="Arial" w:cs="Arial"/>
                <w:szCs w:val="28"/>
              </w:rPr>
              <w:t xml:space="preserve"> Per</w:t>
            </w:r>
            <w:r>
              <w:rPr>
                <w:rFonts w:ascii="Arial" w:hAnsi="Arial" w:cs="Arial"/>
                <w:szCs w:val="28"/>
              </w:rPr>
              <w:t xml:space="preserve"> Annum (MTPA</w:t>
            </w:r>
            <w:r w:rsidR="00BE0AC4" w:rsidRPr="00BE0AC4">
              <w:rPr>
                <w:rFonts w:ascii="Arial" w:hAnsi="Arial" w:cs="Arial"/>
                <w:szCs w:val="28"/>
              </w:rPr>
              <w:t xml:space="preserve">) in </w:t>
            </w:r>
            <w:r w:rsidRPr="00E23757">
              <w:rPr>
                <w:rFonts w:ascii="Arial" w:hAnsi="Arial" w:cs="Arial"/>
                <w:szCs w:val="28"/>
              </w:rPr>
              <w:t xml:space="preserve">Village: Raipur, </w:t>
            </w:r>
            <w:proofErr w:type="spellStart"/>
            <w:r w:rsidRPr="00E23757">
              <w:rPr>
                <w:rFonts w:ascii="Arial" w:hAnsi="Arial" w:cs="Arial"/>
                <w:szCs w:val="28"/>
              </w:rPr>
              <w:t>Pargana</w:t>
            </w:r>
            <w:proofErr w:type="spellEnd"/>
            <w:r w:rsidRPr="00E23757">
              <w:rPr>
                <w:rFonts w:ascii="Arial" w:hAnsi="Arial" w:cs="Arial"/>
                <w:szCs w:val="28"/>
              </w:rPr>
              <w:t xml:space="preserve"> &amp; </w:t>
            </w:r>
            <w:proofErr w:type="spellStart"/>
            <w:r w:rsidRPr="00E23757">
              <w:rPr>
                <w:rFonts w:ascii="Arial" w:hAnsi="Arial" w:cs="Arial"/>
                <w:szCs w:val="28"/>
              </w:rPr>
              <w:t>Tehshil</w:t>
            </w:r>
            <w:proofErr w:type="spellEnd"/>
            <w:r w:rsidRPr="00E23757">
              <w:rPr>
                <w:rFonts w:ascii="Arial" w:hAnsi="Arial" w:cs="Arial"/>
                <w:szCs w:val="28"/>
              </w:rPr>
              <w:t xml:space="preserve">: </w:t>
            </w:r>
            <w:proofErr w:type="spellStart"/>
            <w:r w:rsidRPr="00E23757">
              <w:rPr>
                <w:rFonts w:ascii="Arial" w:hAnsi="Arial" w:cs="Arial"/>
                <w:szCs w:val="28"/>
              </w:rPr>
              <w:t>Bhagwanpur</w:t>
            </w:r>
            <w:proofErr w:type="spellEnd"/>
            <w:r w:rsidRPr="00E23757">
              <w:rPr>
                <w:rFonts w:ascii="Arial" w:hAnsi="Arial" w:cs="Arial"/>
                <w:szCs w:val="28"/>
              </w:rPr>
              <w:t xml:space="preserve">, District: </w:t>
            </w:r>
            <w:proofErr w:type="spellStart"/>
            <w:r w:rsidRPr="00E23757">
              <w:rPr>
                <w:rFonts w:ascii="Arial" w:hAnsi="Arial" w:cs="Arial"/>
                <w:szCs w:val="28"/>
              </w:rPr>
              <w:t>Haridwar</w:t>
            </w:r>
            <w:proofErr w:type="spellEnd"/>
            <w:r w:rsidRPr="00E23757">
              <w:rPr>
                <w:rFonts w:ascii="Arial" w:hAnsi="Arial" w:cs="Arial"/>
                <w:szCs w:val="28"/>
              </w:rPr>
              <w:t xml:space="preserve">, </w:t>
            </w:r>
            <w:proofErr w:type="spellStart"/>
            <w:r w:rsidRPr="00E23757">
              <w:rPr>
                <w:rFonts w:ascii="Arial" w:hAnsi="Arial" w:cs="Arial"/>
                <w:szCs w:val="28"/>
              </w:rPr>
              <w:t>Utt</w:t>
            </w:r>
            <w:r w:rsidR="00B4081A">
              <w:rPr>
                <w:rFonts w:ascii="Arial" w:hAnsi="Arial" w:cs="Arial"/>
                <w:szCs w:val="28"/>
              </w:rPr>
              <w:t>a</w:t>
            </w:r>
            <w:r w:rsidRPr="00E23757">
              <w:rPr>
                <w:rFonts w:ascii="Arial" w:hAnsi="Arial" w:cs="Arial"/>
                <w:szCs w:val="28"/>
              </w:rPr>
              <w:t>rakhand</w:t>
            </w:r>
            <w:proofErr w:type="spellEnd"/>
            <w:r w:rsidR="00BE0AC4" w:rsidRPr="00BE0AC4">
              <w:rPr>
                <w:rFonts w:ascii="Arial" w:hAnsi="Arial" w:cs="Arial"/>
                <w:szCs w:val="28"/>
              </w:rPr>
              <w:t xml:space="preserve">. </w:t>
            </w:r>
          </w:p>
          <w:p w14:paraId="38D357AC" w14:textId="12AFCA88" w:rsidR="00EC1CDA" w:rsidRPr="00584970" w:rsidRDefault="00EC1CDA" w:rsidP="00EC1CDA">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723F3EF0" w14:textId="35E56F50" w:rsidR="00EC1CDA" w:rsidRDefault="00E23757" w:rsidP="004E19FA">
            <w:pPr>
              <w:pStyle w:val="NoSpacing"/>
              <w:spacing w:line="276" w:lineRule="auto"/>
              <w:jc w:val="both"/>
              <w:rPr>
                <w:rFonts w:ascii="Arial" w:hAnsi="Arial" w:cs="Arial"/>
              </w:rPr>
            </w:pPr>
            <w:r w:rsidRPr="00E23757">
              <w:rPr>
                <w:rFonts w:ascii="Arial" w:hAnsi="Arial" w:cs="Arial"/>
              </w:rPr>
              <w:t xml:space="preserve">Village: Raipur, </w:t>
            </w:r>
            <w:proofErr w:type="spellStart"/>
            <w:r w:rsidRPr="00E23757">
              <w:rPr>
                <w:rFonts w:ascii="Arial" w:hAnsi="Arial" w:cs="Arial"/>
              </w:rPr>
              <w:t>Pargana</w:t>
            </w:r>
            <w:proofErr w:type="spellEnd"/>
            <w:r w:rsidRPr="00E23757">
              <w:rPr>
                <w:rFonts w:ascii="Arial" w:hAnsi="Arial" w:cs="Arial"/>
              </w:rPr>
              <w:t xml:space="preserve"> &amp; </w:t>
            </w:r>
            <w:proofErr w:type="spellStart"/>
            <w:r w:rsidRPr="00E23757">
              <w:rPr>
                <w:rFonts w:ascii="Arial" w:hAnsi="Arial" w:cs="Arial"/>
              </w:rPr>
              <w:t>Tehshil</w:t>
            </w:r>
            <w:proofErr w:type="spellEnd"/>
            <w:r w:rsidRPr="00E23757">
              <w:rPr>
                <w:rFonts w:ascii="Arial" w:hAnsi="Arial" w:cs="Arial"/>
              </w:rPr>
              <w:t xml:space="preserve">: </w:t>
            </w:r>
            <w:proofErr w:type="spellStart"/>
            <w:r w:rsidRPr="00E23757">
              <w:rPr>
                <w:rFonts w:ascii="Arial" w:hAnsi="Arial" w:cs="Arial"/>
              </w:rPr>
              <w:t>Bhagwanpur</w:t>
            </w:r>
            <w:proofErr w:type="spellEnd"/>
            <w:r w:rsidRPr="00E23757">
              <w:rPr>
                <w:rFonts w:ascii="Arial" w:hAnsi="Arial" w:cs="Arial"/>
              </w:rPr>
              <w:t xml:space="preserve">, District: </w:t>
            </w:r>
            <w:proofErr w:type="spellStart"/>
            <w:r w:rsidRPr="00E23757">
              <w:rPr>
                <w:rFonts w:ascii="Arial" w:hAnsi="Arial" w:cs="Arial"/>
              </w:rPr>
              <w:t>Haridwar</w:t>
            </w:r>
            <w:proofErr w:type="spellEnd"/>
            <w:r>
              <w:rPr>
                <w:rFonts w:ascii="Arial" w:hAnsi="Arial" w:cs="Arial"/>
              </w:rPr>
              <w:t xml:space="preserve">, </w:t>
            </w:r>
            <w:proofErr w:type="spellStart"/>
            <w:r>
              <w:rPr>
                <w:rFonts w:ascii="Arial" w:hAnsi="Arial" w:cs="Arial"/>
              </w:rPr>
              <w:t>Utt</w:t>
            </w:r>
            <w:r w:rsidR="00B4081A">
              <w:rPr>
                <w:rFonts w:ascii="Arial" w:hAnsi="Arial" w:cs="Arial"/>
              </w:rPr>
              <w:t>a</w:t>
            </w:r>
            <w:r>
              <w:rPr>
                <w:rFonts w:ascii="Arial" w:hAnsi="Arial" w:cs="Arial"/>
              </w:rPr>
              <w:t>rakhand</w:t>
            </w:r>
            <w:proofErr w:type="spellEnd"/>
          </w:p>
          <w:p w14:paraId="191E7760" w14:textId="7DD1BCA7" w:rsidR="00E23757" w:rsidRPr="005A7B8F" w:rsidRDefault="00E23757"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74DC2BCF" w14:textId="0E9CE677" w:rsidR="00C46F18" w:rsidRPr="005A7B8F" w:rsidRDefault="00B4081A" w:rsidP="00C46F18">
            <w:pPr>
              <w:pStyle w:val="NoSpacing"/>
              <w:spacing w:line="276" w:lineRule="auto"/>
              <w:rPr>
                <w:rFonts w:ascii="Arial" w:hAnsi="Arial" w:cs="Arial"/>
              </w:rPr>
            </w:pPr>
            <w:r>
              <w:rPr>
                <w:rFonts w:ascii="Arial" w:hAnsi="Arial" w:cs="Arial"/>
              </w:rPr>
              <w:t>M/s</w:t>
            </w:r>
            <w:r w:rsidR="00BA4707" w:rsidRPr="005A7B8F">
              <w:rPr>
                <w:rFonts w:ascii="Arial" w:hAnsi="Arial" w:cs="Arial"/>
              </w:rPr>
              <w:t xml:space="preserve">. </w:t>
            </w:r>
            <w:proofErr w:type="spellStart"/>
            <w:r>
              <w:rPr>
                <w:rFonts w:ascii="Arial" w:hAnsi="Arial" w:cs="Arial"/>
              </w:rPr>
              <w:t>Attero</w:t>
            </w:r>
            <w:proofErr w:type="spellEnd"/>
            <w:r>
              <w:rPr>
                <w:rFonts w:ascii="Arial" w:hAnsi="Arial" w:cs="Arial"/>
              </w:rPr>
              <w:t xml:space="preserve"> Recycling </w:t>
            </w:r>
            <w:r w:rsidR="00BA4707" w:rsidRPr="005A7B8F">
              <w:rPr>
                <w:rFonts w:ascii="Arial" w:hAnsi="Arial" w:cs="Arial"/>
              </w:rPr>
              <w:t>Private Limited</w:t>
            </w:r>
            <w:r w:rsidR="00C46F18" w:rsidRPr="005A7B8F">
              <w:rPr>
                <w:rFonts w:ascii="Arial" w:hAnsi="Arial" w:cs="Arial"/>
              </w:rPr>
              <w:t>.</w:t>
            </w:r>
          </w:p>
          <w:p w14:paraId="78A9085F" w14:textId="77777777" w:rsidR="003A16DB" w:rsidRPr="005A7B8F"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45FD7D68" w:rsidR="00C46F18" w:rsidRPr="005A7B8F" w:rsidRDefault="00C46F18" w:rsidP="00C46F18">
            <w:pPr>
              <w:pStyle w:val="NoSpacing"/>
              <w:spacing w:line="276" w:lineRule="auto"/>
              <w:rPr>
                <w:rFonts w:ascii="Arial" w:hAnsi="Arial" w:cs="Arial"/>
              </w:rPr>
            </w:pPr>
            <w:r w:rsidRPr="005A7B8F">
              <w:rPr>
                <w:rFonts w:ascii="Arial" w:hAnsi="Arial" w:cs="Arial"/>
              </w:rPr>
              <w:t xml:space="preserve">Mr. </w:t>
            </w:r>
            <w:r w:rsidR="009608A5">
              <w:rPr>
                <w:rFonts w:ascii="Arial" w:hAnsi="Arial" w:cs="Arial"/>
              </w:rPr>
              <w:t>Rohan Gupta (Director)</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69F560EA"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ank of India</w:t>
            </w:r>
            <w:r w:rsidR="004E19FA" w:rsidRPr="00D16904">
              <w:rPr>
                <w:rFonts w:ascii="Arial" w:hAnsi="Arial" w:cs="Arial"/>
                <w:szCs w:val="28"/>
              </w:rPr>
              <w:t>,</w:t>
            </w:r>
            <w:r w:rsidR="009608A5">
              <w:rPr>
                <w:rFonts w:ascii="Arial" w:hAnsi="Arial" w:cs="Arial"/>
                <w:szCs w:val="28"/>
              </w:rPr>
              <w:t xml:space="preserve"> IFB,</w:t>
            </w:r>
            <w:r w:rsidR="004E19FA" w:rsidRPr="00D16904">
              <w:rPr>
                <w:rFonts w:ascii="Arial" w:hAnsi="Arial" w:cs="Arial"/>
                <w:szCs w:val="28"/>
              </w:rPr>
              <w:t xml:space="preserve"> </w:t>
            </w:r>
            <w:r w:rsidR="009608A5">
              <w:rPr>
                <w:rFonts w:ascii="Arial" w:hAnsi="Arial" w:cs="Arial"/>
                <w:szCs w:val="28"/>
              </w:rPr>
              <w:t>New Delhi</w:t>
            </w:r>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 xml:space="preserve">M/s. R.K. Associates </w:t>
            </w:r>
            <w:proofErr w:type="spellStart"/>
            <w:r w:rsidRPr="00584970">
              <w:rPr>
                <w:rFonts w:ascii="Arial" w:hAnsi="Arial" w:cs="Arial"/>
                <w:szCs w:val="28"/>
              </w:rPr>
              <w:t>Valuers</w:t>
            </w:r>
            <w:proofErr w:type="spellEnd"/>
            <w:r w:rsidRPr="00584970">
              <w:rPr>
                <w:rFonts w:ascii="Arial" w:hAnsi="Arial" w:cs="Arial"/>
                <w:szCs w:val="28"/>
              </w:rPr>
              <w:t xml:space="preserve">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0AF114AE" w:rsidR="00BE16F9" w:rsidRDefault="009608A5" w:rsidP="00BE16F9">
            <w:pPr>
              <w:pStyle w:val="NoSpacing"/>
              <w:spacing w:line="276" w:lineRule="auto"/>
              <w:jc w:val="both"/>
              <w:rPr>
                <w:rFonts w:ascii="Arial" w:hAnsi="Arial" w:cs="Arial"/>
                <w:szCs w:val="28"/>
              </w:rPr>
            </w:pPr>
            <w:r>
              <w:rPr>
                <w:rFonts w:ascii="Arial" w:hAnsi="Arial" w:cs="Arial"/>
                <w:szCs w:val="28"/>
              </w:rPr>
              <w:t>25</w:t>
            </w:r>
            <w:r w:rsidR="002028BB" w:rsidRPr="002028BB">
              <w:rPr>
                <w:rFonts w:ascii="Arial" w:hAnsi="Arial" w:cs="Arial"/>
                <w:szCs w:val="28"/>
                <w:vertAlign w:val="superscript"/>
              </w:rPr>
              <w:t>th</w:t>
            </w:r>
            <w:r w:rsidR="002028BB">
              <w:rPr>
                <w:rFonts w:ascii="Arial" w:hAnsi="Arial" w:cs="Arial"/>
                <w:szCs w:val="28"/>
              </w:rPr>
              <w:t xml:space="preserve"> </w:t>
            </w:r>
            <w:r w:rsidR="00BA4707">
              <w:rPr>
                <w:rFonts w:ascii="Arial" w:hAnsi="Arial" w:cs="Arial"/>
                <w:szCs w:val="28"/>
              </w:rPr>
              <w:t xml:space="preserve">of </w:t>
            </w:r>
            <w:r>
              <w:rPr>
                <w:rFonts w:ascii="Arial" w:hAnsi="Arial" w:cs="Arial"/>
                <w:szCs w:val="28"/>
              </w:rPr>
              <w:t xml:space="preserve">October </w:t>
            </w:r>
            <w:r w:rsidR="00BE16F9">
              <w:rPr>
                <w:rFonts w:ascii="Arial" w:hAnsi="Arial" w:cs="Arial"/>
                <w:szCs w:val="28"/>
              </w:rPr>
              <w:t>202</w:t>
            </w:r>
            <w:r w:rsidR="009B54DB">
              <w:rPr>
                <w:rFonts w:ascii="Arial" w:hAnsi="Arial" w:cs="Arial"/>
                <w:szCs w:val="28"/>
              </w:rPr>
              <w:t>4</w:t>
            </w:r>
          </w:p>
          <w:p w14:paraId="7D883D49" w14:textId="77777777" w:rsidR="00BE16F9" w:rsidRPr="00584970"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739765C1" w:rsidR="00BE16F9" w:rsidRDefault="009608A5" w:rsidP="00BE16F9">
            <w:pPr>
              <w:pStyle w:val="NoSpacing"/>
              <w:spacing w:line="276" w:lineRule="auto"/>
              <w:jc w:val="both"/>
              <w:rPr>
                <w:rFonts w:ascii="Arial" w:hAnsi="Arial" w:cs="Arial"/>
                <w:szCs w:val="28"/>
              </w:rPr>
            </w:pPr>
            <w:r>
              <w:rPr>
                <w:rFonts w:ascii="Arial" w:hAnsi="Arial" w:cs="Arial"/>
                <w:szCs w:val="28"/>
              </w:rPr>
              <w:t>27</w:t>
            </w:r>
            <w:r w:rsidR="00BE16F9" w:rsidRPr="00E76836">
              <w:rPr>
                <w:rFonts w:ascii="Arial" w:hAnsi="Arial" w:cs="Arial"/>
                <w:szCs w:val="28"/>
                <w:vertAlign w:val="superscript"/>
              </w:rPr>
              <w:t>th</w:t>
            </w:r>
            <w:r w:rsidR="002028BB">
              <w:rPr>
                <w:rFonts w:ascii="Arial" w:hAnsi="Arial" w:cs="Arial"/>
                <w:szCs w:val="28"/>
              </w:rPr>
              <w:t xml:space="preserve"> of </w:t>
            </w:r>
            <w:r>
              <w:rPr>
                <w:rFonts w:ascii="Arial" w:hAnsi="Arial" w:cs="Arial"/>
                <w:szCs w:val="28"/>
              </w:rPr>
              <w:t xml:space="preserve">November </w:t>
            </w:r>
            <w:r w:rsidR="009B54DB">
              <w:rPr>
                <w:rFonts w:ascii="Arial" w:hAnsi="Arial" w:cs="Arial"/>
                <w:szCs w:val="28"/>
              </w:rPr>
              <w:t>2024</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020FE7FD"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sidR="008833C2">
              <w:rPr>
                <w:rFonts w:ascii="Arial" w:hAnsi="Arial" w:cs="Arial"/>
                <w:bCs/>
                <w:color w:val="000000"/>
                <w:shd w:val="clear" w:color="auto" w:fill="FFFFFF"/>
              </w:rPr>
              <w:t>elow</w:t>
            </w:r>
            <w:r w:rsidR="008833C2" w:rsidRPr="0076731F">
              <w:rPr>
                <w:rFonts w:ascii="Arial" w:hAnsi="Arial" w:cs="Arial"/>
                <w:bCs/>
                <w:color w:val="000000"/>
                <w:shd w:val="clear" w:color="auto" w:fill="FFFFFF"/>
              </w:rPr>
              <w:t xml:space="preserve"> </w:t>
            </w:r>
            <w:r w:rsidR="008833C2" w:rsidRPr="00AE43FA">
              <w:rPr>
                <w:rFonts w:ascii="Arial" w:hAnsi="Arial" w:cs="Arial"/>
                <w:bCs/>
                <w:color w:val="000000"/>
                <w:shd w:val="clear" w:color="auto" w:fill="FFFFFF"/>
              </w:rPr>
              <w:t>to know the current status of the Project.</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297C3A63"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Periodic Project </w:t>
            </w:r>
            <w:r w:rsidR="0022009C" w:rsidRPr="000E11F2">
              <w:rPr>
                <w:rFonts w:ascii="Arial" w:hAnsi="Arial" w:cs="Arial"/>
                <w:szCs w:val="28"/>
              </w:rPr>
              <w:t xml:space="preserve">physical </w:t>
            </w:r>
            <w:r w:rsidRPr="000E11F2">
              <w:rPr>
                <w:rFonts w:ascii="Arial" w:hAnsi="Arial" w:cs="Arial"/>
                <w:szCs w:val="28"/>
              </w:rPr>
              <w:t>status review</w:t>
            </w:r>
          </w:p>
          <w:p w14:paraId="5986EFE6" w14:textId="5DC08850" w:rsidR="001744FA" w:rsidRPr="00A4204B" w:rsidRDefault="00D472E2" w:rsidP="00A4204B">
            <w:pPr>
              <w:pStyle w:val="NoSpacing"/>
              <w:numPr>
                <w:ilvl w:val="0"/>
                <w:numId w:val="9"/>
              </w:numPr>
              <w:spacing w:line="360" w:lineRule="auto"/>
              <w:jc w:val="both"/>
              <w:rPr>
                <w:rFonts w:ascii="Arial" w:hAnsi="Arial" w:cs="Arial"/>
                <w:szCs w:val="28"/>
              </w:rPr>
            </w:pPr>
            <w:r w:rsidRPr="000E11F2">
              <w:rPr>
                <w:rFonts w:ascii="Arial" w:hAnsi="Arial" w:cs="Arial"/>
                <w:szCs w:val="28"/>
              </w:rPr>
              <w:t>Periodic revie</w:t>
            </w:r>
            <w:r w:rsidR="004E19FA">
              <w:rPr>
                <w:rFonts w:ascii="Arial" w:hAnsi="Arial" w:cs="Arial"/>
                <w:szCs w:val="28"/>
              </w:rPr>
              <w:t>w of expenditure of the Project</w:t>
            </w:r>
            <w:r w:rsidR="007A7E5A">
              <w:rPr>
                <w:rFonts w:ascii="Arial" w:hAnsi="Arial" w:cs="Arial"/>
                <w:szCs w:val="28"/>
              </w:rPr>
              <w:t xml:space="preserve"> based on the invoices/ bills submitted by the client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317CE6FC" w14:textId="1C5814A6" w:rsidR="00BE16F9" w:rsidRPr="00A07A47" w:rsidRDefault="00BE16F9" w:rsidP="00147FA6">
            <w:pPr>
              <w:pStyle w:val="NoSpacing"/>
              <w:numPr>
                <w:ilvl w:val="0"/>
                <w:numId w:val="10"/>
              </w:numPr>
              <w:spacing w:line="276" w:lineRule="auto"/>
              <w:jc w:val="both"/>
              <w:rPr>
                <w:rFonts w:ascii="Arial" w:hAnsi="Arial" w:cs="Arial"/>
                <w:szCs w:val="28"/>
              </w:rPr>
            </w:pPr>
            <w:r w:rsidRPr="00A07A47">
              <w:rPr>
                <w:rFonts w:ascii="Arial" w:hAnsi="Arial" w:cs="Arial"/>
                <w:szCs w:val="28"/>
              </w:rPr>
              <w:t>CA Certificate</w:t>
            </w:r>
          </w:p>
          <w:p w14:paraId="2943F6CE" w14:textId="564667A9"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TEV Report</w:t>
            </w:r>
          </w:p>
          <w:p w14:paraId="2F600046" w14:textId="13CBDB80"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 xml:space="preserve">Purchase </w:t>
            </w:r>
            <w:proofErr w:type="spellStart"/>
            <w:r w:rsidRPr="00A07A47">
              <w:rPr>
                <w:rFonts w:ascii="Arial" w:hAnsi="Arial" w:cs="Arial"/>
                <w:szCs w:val="28"/>
              </w:rPr>
              <w:t>order’s</w:t>
            </w:r>
            <w:proofErr w:type="spellEnd"/>
            <w:r w:rsidRPr="00A07A47">
              <w:rPr>
                <w:rFonts w:ascii="Arial" w:hAnsi="Arial" w:cs="Arial"/>
                <w:szCs w:val="28"/>
              </w:rPr>
              <w:t xml:space="preserve"> of the machine’s to be installed</w:t>
            </w:r>
          </w:p>
          <w:p w14:paraId="10F74331" w14:textId="1B251202"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Layout</w:t>
            </w:r>
            <w:r w:rsidR="00BE16F9" w:rsidRPr="00A07A47">
              <w:rPr>
                <w:rFonts w:ascii="Arial" w:hAnsi="Arial" w:cs="Arial"/>
                <w:szCs w:val="28"/>
              </w:rPr>
              <w:t xml:space="preserve"> Plan</w:t>
            </w:r>
          </w:p>
          <w:p w14:paraId="78D96665" w14:textId="77777777" w:rsidR="00BE16F9" w:rsidRPr="00A07A47" w:rsidRDefault="00BE16F9"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Property Title Documents</w:t>
            </w:r>
          </w:p>
          <w:p w14:paraId="2F8CCAD9" w14:textId="35BD2DAA"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Invoices of machine’s found at site</w:t>
            </w:r>
          </w:p>
          <w:p w14:paraId="4D76BD59" w14:textId="445D8FE8" w:rsidR="00AA73AF" w:rsidRPr="00A07A47" w:rsidRDefault="00AA73AF" w:rsidP="00BA2866">
            <w:pPr>
              <w:pStyle w:val="NoSpacing"/>
              <w:spacing w:line="360" w:lineRule="auto"/>
              <w:jc w:val="both"/>
              <w:rPr>
                <w:rFonts w:ascii="Arial" w:hAnsi="Arial" w:cs="Arial"/>
                <w:szCs w:val="28"/>
              </w:rPr>
            </w:pPr>
          </w:p>
        </w:tc>
      </w:tr>
      <w:tr w:rsidR="003A16DB" w14:paraId="4D08B050" w14:textId="77777777" w:rsidTr="00A9324B">
        <w:tc>
          <w:tcPr>
            <w:tcW w:w="568" w:type="dxa"/>
          </w:tcPr>
          <w:p w14:paraId="58545DCE" w14:textId="17A7754F"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A07A47" w:rsidRDefault="00FF155B" w:rsidP="004E19FA">
            <w:pPr>
              <w:pStyle w:val="NoSpacing"/>
              <w:numPr>
                <w:ilvl w:val="0"/>
                <w:numId w:val="11"/>
              </w:numPr>
              <w:spacing w:line="276" w:lineRule="auto"/>
              <w:jc w:val="both"/>
              <w:rPr>
                <w:rFonts w:ascii="Arial" w:hAnsi="Arial" w:cs="Arial"/>
                <w:szCs w:val="28"/>
              </w:rPr>
            </w:pPr>
            <w:r w:rsidRPr="00A07A47">
              <w:rPr>
                <w:rFonts w:ascii="Arial" w:hAnsi="Arial" w:cs="Arial"/>
                <w:szCs w:val="28"/>
              </w:rPr>
              <w:t xml:space="preserve">Copies of </w:t>
            </w:r>
            <w:r w:rsidR="003A16DB" w:rsidRPr="00A07A47">
              <w:rPr>
                <w:rFonts w:ascii="Arial" w:hAnsi="Arial" w:cs="Arial"/>
                <w:szCs w:val="28"/>
              </w:rPr>
              <w:t>Project</w:t>
            </w:r>
            <w:r w:rsidR="000A4BE9" w:rsidRPr="00A07A47">
              <w:rPr>
                <w:rFonts w:ascii="Arial" w:hAnsi="Arial" w:cs="Arial"/>
                <w:szCs w:val="28"/>
              </w:rPr>
              <w:t xml:space="preserve"> Statutory </w:t>
            </w:r>
            <w:r w:rsidR="003A16DB" w:rsidRPr="00A07A47">
              <w:rPr>
                <w:rFonts w:ascii="Arial" w:hAnsi="Arial" w:cs="Arial"/>
                <w:szCs w:val="28"/>
              </w:rPr>
              <w:t>approvals</w:t>
            </w:r>
          </w:p>
          <w:p w14:paraId="2F622988" w14:textId="5C6DD408" w:rsidR="00EC1CDA" w:rsidRPr="00A07A47" w:rsidRDefault="003A16DB" w:rsidP="002028BB">
            <w:pPr>
              <w:pStyle w:val="NoSpacing"/>
              <w:numPr>
                <w:ilvl w:val="0"/>
                <w:numId w:val="11"/>
              </w:numPr>
              <w:spacing w:line="276" w:lineRule="auto"/>
              <w:jc w:val="both"/>
              <w:rPr>
                <w:rFonts w:ascii="Arial" w:hAnsi="Arial" w:cs="Arial"/>
                <w:szCs w:val="28"/>
              </w:rPr>
            </w:pPr>
            <w:r w:rsidRPr="00A07A47">
              <w:rPr>
                <w:rFonts w:ascii="Arial" w:hAnsi="Arial" w:cs="Arial"/>
                <w:szCs w:val="28"/>
              </w:rPr>
              <w:t>CA Certificate</w:t>
            </w:r>
          </w:p>
          <w:p w14:paraId="63E01814" w14:textId="4696466A" w:rsidR="00EC1CDA" w:rsidRPr="00A07A47" w:rsidRDefault="00EC1CDA" w:rsidP="004E19FA">
            <w:pPr>
              <w:pStyle w:val="NoSpacing"/>
              <w:numPr>
                <w:ilvl w:val="0"/>
                <w:numId w:val="11"/>
              </w:numPr>
              <w:spacing w:line="276" w:lineRule="auto"/>
              <w:jc w:val="both"/>
              <w:rPr>
                <w:rFonts w:ascii="Arial" w:hAnsi="Arial" w:cs="Arial"/>
                <w:szCs w:val="28"/>
              </w:rPr>
            </w:pPr>
            <w:r w:rsidRPr="00A07A47">
              <w:rPr>
                <w:rFonts w:ascii="Arial" w:hAnsi="Arial" w:cs="Arial"/>
                <w:szCs w:val="28"/>
              </w:rPr>
              <w:t>Site/Plot Plan</w:t>
            </w:r>
          </w:p>
          <w:p w14:paraId="0E182AF3" w14:textId="0E4C0CFA" w:rsidR="00CC652F" w:rsidRPr="00A07A47" w:rsidRDefault="00CC652F" w:rsidP="00A4204B">
            <w:pPr>
              <w:pStyle w:val="NoSpacing"/>
              <w:spacing w:line="276" w:lineRule="auto"/>
              <w:ind w:left="360"/>
              <w:jc w:val="both"/>
              <w:rPr>
                <w:rFonts w:ascii="Arial" w:hAnsi="Arial" w:cs="Arial"/>
                <w:szCs w:val="28"/>
              </w:rPr>
            </w:pPr>
          </w:p>
          <w:p w14:paraId="51EB20C1" w14:textId="77777777" w:rsidR="00CC652F" w:rsidRPr="00A07A47" w:rsidRDefault="00CC652F" w:rsidP="00CC652F">
            <w:pPr>
              <w:pStyle w:val="NoSpacing"/>
              <w:spacing w:line="276" w:lineRule="auto"/>
              <w:ind w:left="360"/>
              <w:jc w:val="both"/>
              <w:rPr>
                <w:rFonts w:ascii="Arial" w:hAnsi="Arial" w:cs="Arial"/>
                <w:szCs w:val="28"/>
              </w:rPr>
            </w:pPr>
          </w:p>
          <w:p w14:paraId="2A81B4FA" w14:textId="79AFBE78" w:rsidR="003A16DB" w:rsidRPr="00A07A47" w:rsidRDefault="003A16DB" w:rsidP="0085221C">
            <w:pPr>
              <w:pStyle w:val="NoSpacing"/>
              <w:spacing w:line="360" w:lineRule="auto"/>
              <w:ind w:left="360"/>
              <w:jc w:val="both"/>
              <w:rPr>
                <w:rFonts w:ascii="Arial" w:hAnsi="Arial" w:cs="Arial"/>
                <w:szCs w:val="28"/>
              </w:rPr>
            </w:pP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5872C4">
        <w:trPr>
          <w:trHeight w:val="466"/>
          <w:jc w:val="center"/>
        </w:trPr>
        <w:tc>
          <w:tcPr>
            <w:tcW w:w="1281" w:type="dxa"/>
            <w:shd w:val="clear" w:color="auto" w:fill="17365D" w:themeFill="text2" w:themeFillShade="BF"/>
            <w:vAlign w:val="center"/>
          </w:tcPr>
          <w:p w14:paraId="509538EB" w14:textId="77777777" w:rsidR="00A47BC9" w:rsidRPr="00B076ED" w:rsidRDefault="00A47BC9" w:rsidP="005872C4">
            <w:pPr>
              <w:spacing w:line="276"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169" w:type="dxa"/>
            <w:shd w:val="clear" w:color="auto" w:fill="DBE5F1" w:themeFill="accent1" w:themeFillTint="33"/>
            <w:vAlign w:val="center"/>
          </w:tcPr>
          <w:p w14:paraId="07B56E75" w14:textId="12C8E1C5" w:rsidR="00A47BC9" w:rsidRPr="00B076ED" w:rsidRDefault="00A47BC9" w:rsidP="005872C4">
            <w:pPr>
              <w:spacing w:line="276"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1E2D8257" w:rsidR="00B77494" w:rsidRDefault="009608A5"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1</w:t>
      </w:r>
      <w:r>
        <w:rPr>
          <w:rFonts w:ascii="Arial" w:hAnsi="Arial" w:cs="Arial"/>
          <w:sz w:val="22"/>
          <w:szCs w:val="28"/>
          <w:vertAlign w:val="superscript"/>
        </w:rPr>
        <w:t>st</w:t>
      </w:r>
      <w:r w:rsidR="002028BB">
        <w:rPr>
          <w:rFonts w:ascii="Arial" w:hAnsi="Arial" w:cs="Arial"/>
          <w:sz w:val="22"/>
          <w:szCs w:val="28"/>
        </w:rPr>
        <w:t xml:space="preserve"> </w:t>
      </w:r>
      <w:r w:rsidR="007A7E5A" w:rsidRPr="007A7E5A">
        <w:rPr>
          <w:rFonts w:ascii="Arial" w:hAnsi="Arial" w:cs="Arial"/>
          <w:sz w:val="22"/>
          <w:szCs w:val="28"/>
        </w:rPr>
        <w:t>LIE Report for the</w:t>
      </w:r>
      <w:r w:rsidR="002028BB">
        <w:rPr>
          <w:rFonts w:ascii="Arial" w:hAnsi="Arial" w:cs="Arial"/>
          <w:sz w:val="22"/>
          <w:szCs w:val="28"/>
        </w:rPr>
        <w:t xml:space="preserve"> period (Quarter ending </w:t>
      </w:r>
      <w:r>
        <w:rPr>
          <w:rFonts w:ascii="Arial" w:hAnsi="Arial" w:cs="Arial"/>
          <w:sz w:val="22"/>
          <w:szCs w:val="28"/>
        </w:rPr>
        <w:t xml:space="preserve">September </w:t>
      </w:r>
      <w:r w:rsidR="002028BB">
        <w:rPr>
          <w:rFonts w:ascii="Arial" w:hAnsi="Arial" w:cs="Arial"/>
          <w:sz w:val="22"/>
          <w:szCs w:val="28"/>
        </w:rPr>
        <w:t>2024</w:t>
      </w:r>
      <w:r w:rsidR="007A7E5A">
        <w:rPr>
          <w:rFonts w:ascii="Arial" w:hAnsi="Arial" w:cs="Arial"/>
          <w:sz w:val="22"/>
          <w:szCs w:val="28"/>
        </w:rPr>
        <w:t xml:space="preserve">) of </w:t>
      </w:r>
      <w:r>
        <w:rPr>
          <w:rFonts w:ascii="Arial" w:hAnsi="Arial" w:cs="Arial"/>
          <w:sz w:val="22"/>
          <w:szCs w:val="28"/>
        </w:rPr>
        <w:t xml:space="preserve">Lithium ion battery recycling </w:t>
      </w:r>
      <w:r w:rsidR="007A7E5A" w:rsidRPr="001B3E2B">
        <w:rPr>
          <w:rFonts w:ascii="Arial" w:hAnsi="Arial" w:cs="Arial"/>
          <w:sz w:val="22"/>
          <w:szCs w:val="28"/>
        </w:rPr>
        <w:t>plant</w:t>
      </w:r>
      <w:r w:rsidR="007A7E5A">
        <w:rPr>
          <w:rFonts w:ascii="Arial" w:hAnsi="Arial" w:cs="Arial"/>
          <w:sz w:val="22"/>
          <w:szCs w:val="28"/>
        </w:rPr>
        <w:t xml:space="preserve"> being established at </w:t>
      </w:r>
      <w:r>
        <w:rPr>
          <w:rFonts w:ascii="Arial" w:hAnsi="Arial" w:cs="Arial"/>
          <w:sz w:val="22"/>
          <w:szCs w:val="28"/>
        </w:rPr>
        <w:t>V</w:t>
      </w:r>
      <w:r w:rsidRPr="009608A5">
        <w:rPr>
          <w:rFonts w:ascii="Arial" w:hAnsi="Arial" w:cs="Arial"/>
          <w:sz w:val="22"/>
          <w:szCs w:val="28"/>
        </w:rPr>
        <w:t xml:space="preserve">illage: Raipur, </w:t>
      </w:r>
      <w:proofErr w:type="spellStart"/>
      <w:r w:rsidRPr="009608A5">
        <w:rPr>
          <w:rFonts w:ascii="Arial" w:hAnsi="Arial" w:cs="Arial"/>
          <w:sz w:val="22"/>
          <w:szCs w:val="28"/>
        </w:rPr>
        <w:t>Pargana</w:t>
      </w:r>
      <w:proofErr w:type="spellEnd"/>
      <w:r w:rsidRPr="009608A5">
        <w:rPr>
          <w:rFonts w:ascii="Arial" w:hAnsi="Arial" w:cs="Arial"/>
          <w:sz w:val="22"/>
          <w:szCs w:val="28"/>
        </w:rPr>
        <w:t xml:space="preserve"> &amp; </w:t>
      </w:r>
      <w:proofErr w:type="spellStart"/>
      <w:r w:rsidRPr="009608A5">
        <w:rPr>
          <w:rFonts w:ascii="Arial" w:hAnsi="Arial" w:cs="Arial"/>
          <w:sz w:val="22"/>
          <w:szCs w:val="28"/>
        </w:rPr>
        <w:t>Tehshil</w:t>
      </w:r>
      <w:proofErr w:type="spellEnd"/>
      <w:r w:rsidRPr="009608A5">
        <w:rPr>
          <w:rFonts w:ascii="Arial" w:hAnsi="Arial" w:cs="Arial"/>
          <w:sz w:val="22"/>
          <w:szCs w:val="28"/>
        </w:rPr>
        <w:t xml:space="preserve">: </w:t>
      </w:r>
      <w:proofErr w:type="spellStart"/>
      <w:r w:rsidRPr="009608A5">
        <w:rPr>
          <w:rFonts w:ascii="Arial" w:hAnsi="Arial" w:cs="Arial"/>
          <w:sz w:val="22"/>
          <w:szCs w:val="28"/>
        </w:rPr>
        <w:t>Bhagwanpur</w:t>
      </w:r>
      <w:proofErr w:type="spellEnd"/>
      <w:r w:rsidRPr="009608A5">
        <w:rPr>
          <w:rFonts w:ascii="Arial" w:hAnsi="Arial" w:cs="Arial"/>
          <w:sz w:val="22"/>
          <w:szCs w:val="28"/>
        </w:rPr>
        <w:t xml:space="preserve">, </w:t>
      </w:r>
      <w:r>
        <w:rPr>
          <w:rFonts w:ascii="Arial" w:hAnsi="Arial" w:cs="Arial"/>
          <w:sz w:val="22"/>
          <w:szCs w:val="28"/>
        </w:rPr>
        <w:t xml:space="preserve">District: </w:t>
      </w:r>
      <w:proofErr w:type="spellStart"/>
      <w:r>
        <w:rPr>
          <w:rFonts w:ascii="Arial" w:hAnsi="Arial" w:cs="Arial"/>
          <w:sz w:val="22"/>
          <w:szCs w:val="28"/>
        </w:rPr>
        <w:t>Haridwar</w:t>
      </w:r>
      <w:proofErr w:type="spellEnd"/>
      <w:r>
        <w:rPr>
          <w:rFonts w:ascii="Arial" w:hAnsi="Arial" w:cs="Arial"/>
          <w:sz w:val="22"/>
          <w:szCs w:val="28"/>
        </w:rPr>
        <w:t xml:space="preserve">, </w:t>
      </w:r>
      <w:proofErr w:type="spellStart"/>
      <w:r>
        <w:rPr>
          <w:rFonts w:ascii="Arial" w:hAnsi="Arial" w:cs="Arial"/>
          <w:sz w:val="22"/>
          <w:szCs w:val="28"/>
        </w:rPr>
        <w:t>Uttarakhand</w:t>
      </w:r>
      <w:proofErr w:type="spellEnd"/>
      <w:r w:rsidR="007A7E5A">
        <w:rPr>
          <w:rFonts w:ascii="Arial" w:hAnsi="Arial" w:cs="Arial"/>
          <w:sz w:val="22"/>
          <w:szCs w:val="28"/>
        </w:rPr>
        <w:t xml:space="preserve">. </w:t>
      </w:r>
      <w:r>
        <w:rPr>
          <w:rFonts w:ascii="Arial" w:hAnsi="Arial" w:cs="Arial"/>
          <w:b/>
          <w:sz w:val="22"/>
          <w:szCs w:val="28"/>
        </w:rPr>
        <w:t>M/s</w:t>
      </w:r>
      <w:r w:rsidR="00BA4707" w:rsidRPr="001B3E2B">
        <w:rPr>
          <w:rFonts w:ascii="Arial" w:hAnsi="Arial" w:cs="Arial"/>
          <w:b/>
          <w:sz w:val="22"/>
          <w:szCs w:val="28"/>
        </w:rPr>
        <w:t xml:space="preserve">. </w:t>
      </w:r>
      <w:proofErr w:type="spellStart"/>
      <w:r>
        <w:rPr>
          <w:rFonts w:ascii="Arial" w:hAnsi="Arial" w:cs="Arial"/>
          <w:b/>
          <w:sz w:val="22"/>
          <w:szCs w:val="28"/>
        </w:rPr>
        <w:t>Attero</w:t>
      </w:r>
      <w:proofErr w:type="spellEnd"/>
      <w:r>
        <w:rPr>
          <w:rFonts w:ascii="Arial" w:hAnsi="Arial" w:cs="Arial"/>
          <w:b/>
          <w:sz w:val="22"/>
          <w:szCs w:val="28"/>
        </w:rPr>
        <w:t xml:space="preserve"> Recycling</w:t>
      </w:r>
      <w:r w:rsidR="00BA4707" w:rsidRPr="001B3E2B">
        <w:rPr>
          <w:rFonts w:ascii="Arial" w:hAnsi="Arial" w:cs="Arial"/>
          <w:b/>
          <w:sz w:val="22"/>
          <w:szCs w:val="28"/>
        </w:rPr>
        <w:t xml:space="preserve"> Private Limited</w:t>
      </w:r>
      <w:r w:rsidR="007F2E73">
        <w:rPr>
          <w:rFonts w:ascii="Arial" w:hAnsi="Arial" w:cs="Arial"/>
          <w:b/>
          <w:sz w:val="22"/>
          <w:szCs w:val="28"/>
        </w:rPr>
        <w:t xml:space="preserve"> (ARPL)</w:t>
      </w:r>
      <w:r>
        <w:rPr>
          <w:rFonts w:ascii="Arial" w:hAnsi="Arial" w:cs="Arial"/>
          <w:sz w:val="22"/>
          <w:szCs w:val="28"/>
        </w:rPr>
        <w:t xml:space="preserve"> </w:t>
      </w:r>
      <w:r w:rsidR="00BA4707" w:rsidRPr="001B3E2B">
        <w:rPr>
          <w:rFonts w:ascii="Arial" w:hAnsi="Arial" w:cs="Arial"/>
          <w:sz w:val="22"/>
          <w:szCs w:val="28"/>
        </w:rPr>
        <w:t>is establish</w:t>
      </w:r>
      <w:r w:rsidR="00664234" w:rsidRPr="001B3E2B">
        <w:rPr>
          <w:rFonts w:ascii="Arial" w:hAnsi="Arial" w:cs="Arial"/>
          <w:sz w:val="22"/>
          <w:szCs w:val="28"/>
        </w:rPr>
        <w:t>ing</w:t>
      </w:r>
      <w:r w:rsidR="00BA4707" w:rsidRPr="001B3E2B">
        <w:rPr>
          <w:rFonts w:ascii="Arial" w:hAnsi="Arial" w:cs="Arial"/>
          <w:sz w:val="22"/>
          <w:szCs w:val="28"/>
        </w:rPr>
        <w:t xml:space="preserve"> a </w:t>
      </w:r>
      <w:r>
        <w:rPr>
          <w:rFonts w:ascii="Arial" w:hAnsi="Arial" w:cs="Arial"/>
          <w:sz w:val="22"/>
          <w:szCs w:val="28"/>
        </w:rPr>
        <w:t xml:space="preserve">Lithium ion battery recycling </w:t>
      </w:r>
      <w:r w:rsidR="00BA4707" w:rsidRPr="001B3E2B">
        <w:rPr>
          <w:rFonts w:ascii="Arial" w:hAnsi="Arial" w:cs="Arial"/>
          <w:sz w:val="22"/>
          <w:szCs w:val="28"/>
        </w:rPr>
        <w:t xml:space="preserve">plant with a capacity of </w:t>
      </w:r>
      <w:r w:rsidRPr="009608A5">
        <w:rPr>
          <w:rFonts w:ascii="Arial" w:hAnsi="Arial" w:cs="Arial"/>
          <w:sz w:val="22"/>
          <w:szCs w:val="28"/>
        </w:rPr>
        <w:t>1,300 Metric-Ton Per Annum (MTPA)</w:t>
      </w:r>
      <w:r w:rsidR="00BA2866">
        <w:rPr>
          <w:rFonts w:ascii="Arial" w:hAnsi="Arial" w:cs="Arial"/>
          <w:sz w:val="22"/>
          <w:szCs w:val="28"/>
        </w:rPr>
        <w:t xml:space="preserve"> which is an expansion to the present Lithium ion battery recycling </w:t>
      </w:r>
      <w:r w:rsidR="00BA2866" w:rsidRPr="001B3E2B">
        <w:rPr>
          <w:rFonts w:ascii="Arial" w:hAnsi="Arial" w:cs="Arial"/>
          <w:sz w:val="22"/>
          <w:szCs w:val="28"/>
        </w:rPr>
        <w:t>plant</w:t>
      </w:r>
      <w:r w:rsidR="00BA2866">
        <w:rPr>
          <w:rFonts w:ascii="Arial" w:hAnsi="Arial" w:cs="Arial"/>
          <w:sz w:val="22"/>
          <w:szCs w:val="28"/>
        </w:rPr>
        <w:t xml:space="preserve"> at </w:t>
      </w:r>
      <w:proofErr w:type="spellStart"/>
      <w:r w:rsidR="00BA2866">
        <w:rPr>
          <w:rFonts w:ascii="Arial" w:hAnsi="Arial" w:cs="Arial"/>
          <w:sz w:val="22"/>
          <w:szCs w:val="28"/>
        </w:rPr>
        <w:t>Roorkee</w:t>
      </w:r>
      <w:proofErr w:type="spellEnd"/>
      <w:r w:rsidR="00BA4707" w:rsidRPr="001B3E2B">
        <w:rPr>
          <w:rFonts w:ascii="Arial" w:hAnsi="Arial" w:cs="Arial"/>
          <w:sz w:val="22"/>
          <w:szCs w:val="28"/>
        </w:rPr>
        <w:t xml:space="preserve">. </w:t>
      </w:r>
      <w:r w:rsidR="007F2E73">
        <w:rPr>
          <w:rFonts w:ascii="Arial" w:hAnsi="Arial" w:cs="Arial"/>
          <w:sz w:val="22"/>
          <w:szCs w:val="28"/>
        </w:rPr>
        <w:t>For this project bank has appointed M/s.</w:t>
      </w:r>
      <w:r w:rsidR="00555CD0" w:rsidRPr="001B3E2B">
        <w:rPr>
          <w:rFonts w:ascii="Arial" w:hAnsi="Arial" w:cs="Arial"/>
          <w:sz w:val="22"/>
          <w:szCs w:val="28"/>
        </w:rPr>
        <w:t xml:space="preserve"> R.K Associates </w:t>
      </w:r>
      <w:proofErr w:type="spellStart"/>
      <w:r w:rsidR="00555CD0" w:rsidRPr="001B3E2B">
        <w:rPr>
          <w:rFonts w:ascii="Arial" w:hAnsi="Arial" w:cs="Arial"/>
          <w:sz w:val="22"/>
          <w:szCs w:val="28"/>
        </w:rPr>
        <w:t>Valuers</w:t>
      </w:r>
      <w:proofErr w:type="spellEnd"/>
      <w:r w:rsidR="00555CD0" w:rsidRPr="001B3E2B">
        <w:rPr>
          <w:rFonts w:ascii="Arial" w:hAnsi="Arial" w:cs="Arial"/>
          <w:sz w:val="22"/>
          <w:szCs w:val="28"/>
        </w:rPr>
        <w:t xml:space="preserve"> &amp; Techno Engineering Consultants (P) Ltd.</w:t>
      </w:r>
      <w:r w:rsidR="00A81F2D" w:rsidRPr="001B3E2B">
        <w:rPr>
          <w:rFonts w:ascii="Arial" w:hAnsi="Arial" w:cs="Arial"/>
          <w:sz w:val="22"/>
          <w:szCs w:val="28"/>
        </w:rPr>
        <w:t xml:space="preserve"> for </w:t>
      </w:r>
      <w:r w:rsidR="007A7E5A" w:rsidRPr="001B3E2B">
        <w:rPr>
          <w:rFonts w:ascii="Arial" w:hAnsi="Arial" w:cs="Arial"/>
          <w:sz w:val="22"/>
          <w:szCs w:val="28"/>
        </w:rPr>
        <w:t xml:space="preserve">periodic </w:t>
      </w:r>
      <w:r w:rsidR="007A7E5A">
        <w:rPr>
          <w:rFonts w:ascii="Arial" w:hAnsi="Arial" w:cs="Arial"/>
          <w:sz w:val="22"/>
          <w:szCs w:val="28"/>
        </w:rPr>
        <w:t xml:space="preserve">review of </w:t>
      </w:r>
      <w:r w:rsidR="00A81F2D" w:rsidRPr="001B3E2B">
        <w:rPr>
          <w:rFonts w:ascii="Arial" w:hAnsi="Arial" w:cs="Arial"/>
          <w:sz w:val="22"/>
          <w:szCs w:val="28"/>
        </w:rPr>
        <w:t xml:space="preserve">physical &amp; expenditure </w:t>
      </w:r>
      <w:r w:rsidR="007A7E5A">
        <w:rPr>
          <w:rFonts w:ascii="Arial" w:hAnsi="Arial" w:cs="Arial"/>
          <w:sz w:val="22"/>
          <w:szCs w:val="28"/>
        </w:rPr>
        <w:t xml:space="preserve">status </w:t>
      </w:r>
      <w:r w:rsidR="00A81F2D" w:rsidRPr="001B3E2B">
        <w:rPr>
          <w:rFonts w:ascii="Arial" w:hAnsi="Arial" w:cs="Arial"/>
          <w:sz w:val="22"/>
          <w:szCs w:val="28"/>
        </w:rPr>
        <w:t>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7708240A" w:rsidR="00CE4DF6" w:rsidRPr="004E1F35" w:rsidRDefault="007F2E73"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T</w:t>
      </w:r>
      <w:r w:rsidR="00CE4DF6">
        <w:rPr>
          <w:rFonts w:ascii="Arial" w:hAnsi="Arial" w:cs="Arial"/>
          <w:sz w:val="22"/>
          <w:szCs w:val="28"/>
        </w:rPr>
        <w:t xml:space="preserve">he physical status in the report is reported of the date of survey which is </w:t>
      </w:r>
      <w:r>
        <w:rPr>
          <w:rFonts w:ascii="Arial" w:hAnsi="Arial" w:cs="Arial"/>
          <w:sz w:val="22"/>
          <w:szCs w:val="28"/>
        </w:rPr>
        <w:t>25</w:t>
      </w:r>
      <w:r w:rsidRPr="007F2E73">
        <w:rPr>
          <w:rFonts w:ascii="Arial" w:hAnsi="Arial" w:cs="Arial"/>
          <w:sz w:val="22"/>
          <w:szCs w:val="28"/>
          <w:vertAlign w:val="superscript"/>
        </w:rPr>
        <w:t>th</w:t>
      </w:r>
      <w:r w:rsidRPr="007F2E73">
        <w:rPr>
          <w:rFonts w:ascii="Arial" w:hAnsi="Arial" w:cs="Arial"/>
          <w:sz w:val="22"/>
          <w:szCs w:val="28"/>
        </w:rPr>
        <w:t xml:space="preserve"> of October 2024</w:t>
      </w:r>
      <w:r>
        <w:rPr>
          <w:rFonts w:ascii="Arial" w:hAnsi="Arial" w:cs="Arial"/>
          <w:sz w:val="22"/>
          <w:szCs w:val="28"/>
        </w:rPr>
        <w:t xml:space="preserve"> but</w:t>
      </w:r>
      <w:r w:rsidR="00CE4DF6">
        <w:rPr>
          <w:rFonts w:ascii="Arial" w:hAnsi="Arial" w:cs="Arial"/>
          <w:sz w:val="22"/>
          <w:szCs w:val="28"/>
        </w:rPr>
        <w:t xml:space="preserve"> incurred expenses are </w:t>
      </w:r>
      <w:r w:rsidR="00AE43FA">
        <w:rPr>
          <w:rFonts w:ascii="Arial" w:hAnsi="Arial" w:cs="Arial"/>
          <w:sz w:val="22"/>
          <w:szCs w:val="28"/>
        </w:rPr>
        <w:t xml:space="preserve">considered </w:t>
      </w:r>
      <w:r>
        <w:rPr>
          <w:rFonts w:ascii="Arial" w:hAnsi="Arial" w:cs="Arial"/>
          <w:sz w:val="22"/>
          <w:szCs w:val="28"/>
        </w:rPr>
        <w:t>till September</w:t>
      </w:r>
      <w:r w:rsidRPr="007F2E73">
        <w:rPr>
          <w:rFonts w:ascii="Arial" w:hAnsi="Arial" w:cs="Arial"/>
          <w:sz w:val="22"/>
          <w:szCs w:val="28"/>
        </w:rPr>
        <w:t xml:space="preserve"> 2024</w:t>
      </w:r>
      <w:r w:rsidR="007F27B7">
        <w:rPr>
          <w:rFonts w:ascii="Arial" w:hAnsi="Arial" w:cs="Arial"/>
          <w:sz w:val="22"/>
          <w:szCs w:val="28"/>
        </w:rPr>
        <w:t xml:space="preserve"> ending.</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0E9A4479" w14:textId="2DA8B5D4" w:rsidR="004E19FA" w:rsidRPr="004E1F35" w:rsidRDefault="007F2E73" w:rsidP="004E19FA">
      <w:pPr>
        <w:autoSpaceDE w:val="0"/>
        <w:autoSpaceDN w:val="0"/>
        <w:adjustRightInd w:val="0"/>
        <w:spacing w:line="360" w:lineRule="auto"/>
        <w:jc w:val="both"/>
        <w:rPr>
          <w:rFonts w:ascii="Arial" w:hAnsi="Arial" w:cs="Arial"/>
          <w:sz w:val="22"/>
          <w:szCs w:val="28"/>
        </w:rPr>
      </w:pPr>
      <w:r>
        <w:rPr>
          <w:rFonts w:ascii="Arial" w:hAnsi="Arial" w:cs="Arial"/>
          <w:b/>
          <w:sz w:val="22"/>
          <w:szCs w:val="28"/>
        </w:rPr>
        <w:t>M/s</w:t>
      </w:r>
      <w:r w:rsidR="004E19FA" w:rsidRPr="004E1F35">
        <w:rPr>
          <w:rFonts w:ascii="Arial" w:hAnsi="Arial" w:cs="Arial"/>
          <w:b/>
          <w:sz w:val="22"/>
          <w:szCs w:val="28"/>
        </w:rPr>
        <w:t xml:space="preserve">. </w:t>
      </w:r>
      <w:proofErr w:type="spellStart"/>
      <w:r>
        <w:rPr>
          <w:rFonts w:ascii="Arial" w:hAnsi="Arial" w:cs="Arial"/>
          <w:b/>
          <w:sz w:val="22"/>
          <w:szCs w:val="28"/>
        </w:rPr>
        <w:t>Attero</w:t>
      </w:r>
      <w:proofErr w:type="spellEnd"/>
      <w:r>
        <w:rPr>
          <w:rFonts w:ascii="Arial" w:hAnsi="Arial" w:cs="Arial"/>
          <w:b/>
          <w:sz w:val="22"/>
          <w:szCs w:val="28"/>
        </w:rPr>
        <w:t xml:space="preserve"> Recycling </w:t>
      </w:r>
      <w:r w:rsidR="004E19FA" w:rsidRPr="004E1F35">
        <w:rPr>
          <w:rFonts w:ascii="Arial" w:hAnsi="Arial" w:cs="Arial"/>
          <w:b/>
          <w:sz w:val="22"/>
          <w:szCs w:val="28"/>
        </w:rPr>
        <w:t>Private Limited (</w:t>
      </w:r>
      <w:r>
        <w:rPr>
          <w:rFonts w:ascii="Arial" w:hAnsi="Arial" w:cs="Arial"/>
          <w:b/>
          <w:sz w:val="22"/>
          <w:szCs w:val="28"/>
        </w:rPr>
        <w:t>APRL</w:t>
      </w:r>
      <w:r w:rsidR="004E19FA" w:rsidRPr="004E1F35">
        <w:rPr>
          <w:rFonts w:ascii="Arial" w:hAnsi="Arial" w:cs="Arial"/>
          <w:sz w:val="22"/>
          <w:szCs w:val="28"/>
        </w:rPr>
        <w:t xml:space="preserve">) is establishing </w:t>
      </w:r>
      <w:r w:rsidR="007F27B7" w:rsidRPr="001B3E2B">
        <w:rPr>
          <w:rFonts w:ascii="Arial" w:hAnsi="Arial" w:cs="Arial"/>
          <w:sz w:val="22"/>
          <w:szCs w:val="28"/>
        </w:rPr>
        <w:t xml:space="preserve">a </w:t>
      </w:r>
      <w:r w:rsidR="007F27B7">
        <w:rPr>
          <w:rFonts w:ascii="Arial" w:hAnsi="Arial" w:cs="Arial"/>
          <w:sz w:val="22"/>
          <w:szCs w:val="28"/>
        </w:rPr>
        <w:t xml:space="preserve">Lithium ion battery recycling </w:t>
      </w:r>
      <w:r w:rsidR="007F27B7" w:rsidRPr="001B3E2B">
        <w:rPr>
          <w:rFonts w:ascii="Arial" w:hAnsi="Arial" w:cs="Arial"/>
          <w:sz w:val="22"/>
          <w:szCs w:val="28"/>
        </w:rPr>
        <w:t xml:space="preserve">plant with a capacity of </w:t>
      </w:r>
      <w:r w:rsidR="007F27B7" w:rsidRPr="009608A5">
        <w:rPr>
          <w:rFonts w:ascii="Arial" w:hAnsi="Arial" w:cs="Arial"/>
          <w:sz w:val="22"/>
          <w:szCs w:val="28"/>
        </w:rPr>
        <w:t>1,300 Metric-Ton Per Annum (MTPA)</w:t>
      </w:r>
      <w:r w:rsidR="004E19FA" w:rsidRPr="004E1F35">
        <w:rPr>
          <w:rFonts w:ascii="Arial" w:hAnsi="Arial" w:cs="Arial"/>
          <w:sz w:val="22"/>
          <w:szCs w:val="28"/>
        </w:rPr>
        <w:t xml:space="preserve">. </w:t>
      </w:r>
      <w:proofErr w:type="spellStart"/>
      <w:r w:rsidR="007F27B7" w:rsidRPr="007F27B7">
        <w:rPr>
          <w:rFonts w:ascii="Arial" w:hAnsi="Arial" w:cs="Arial"/>
          <w:sz w:val="22"/>
          <w:szCs w:val="28"/>
        </w:rPr>
        <w:t>Attero</w:t>
      </w:r>
      <w:proofErr w:type="spellEnd"/>
      <w:r w:rsidR="007F27B7" w:rsidRPr="007F27B7">
        <w:rPr>
          <w:rFonts w:ascii="Arial" w:hAnsi="Arial" w:cs="Arial"/>
          <w:sz w:val="22"/>
          <w:szCs w:val="28"/>
        </w:rPr>
        <w:t xml:space="preserve"> Recycling Private Limited (ARPL), incorporated on February 27, 2008, operates an e-waste recycling facility in </w:t>
      </w:r>
      <w:proofErr w:type="spellStart"/>
      <w:r w:rsidR="007F27B7" w:rsidRPr="007F27B7">
        <w:rPr>
          <w:rFonts w:ascii="Arial" w:hAnsi="Arial" w:cs="Arial"/>
          <w:sz w:val="22"/>
          <w:szCs w:val="28"/>
        </w:rPr>
        <w:t>Roorkee</w:t>
      </w:r>
      <w:proofErr w:type="spellEnd"/>
      <w:r w:rsidR="007F27B7" w:rsidRPr="007F27B7">
        <w:rPr>
          <w:rFonts w:ascii="Arial" w:hAnsi="Arial" w:cs="Arial"/>
          <w:sz w:val="22"/>
          <w:szCs w:val="28"/>
        </w:rPr>
        <w:t xml:space="preserve">, </w:t>
      </w:r>
      <w:proofErr w:type="spellStart"/>
      <w:r w:rsidR="007F27B7" w:rsidRPr="007F27B7">
        <w:rPr>
          <w:rFonts w:ascii="Arial" w:hAnsi="Arial" w:cs="Arial"/>
          <w:sz w:val="22"/>
          <w:szCs w:val="28"/>
        </w:rPr>
        <w:t>Uttarakhand</w:t>
      </w:r>
      <w:proofErr w:type="spellEnd"/>
      <w:r w:rsidR="007F27B7" w:rsidRPr="007F27B7">
        <w:rPr>
          <w:rFonts w:ascii="Arial" w:hAnsi="Arial" w:cs="Arial"/>
          <w:sz w:val="22"/>
          <w:szCs w:val="28"/>
        </w:rPr>
        <w:t>. The facility was upgraded in 2017 to include lithium-ion battery recycling in addition to e-waste processing. The current capacities of the e-waste recycling unit and the lithium-ion battery recycling unit</w:t>
      </w:r>
      <w:r w:rsidR="007F27B7">
        <w:rPr>
          <w:rFonts w:ascii="Arial" w:hAnsi="Arial" w:cs="Arial"/>
          <w:sz w:val="22"/>
          <w:szCs w:val="28"/>
        </w:rPr>
        <w:t xml:space="preserve"> are 1</w:t>
      </w:r>
      <w:proofErr w:type="gramStart"/>
      <w:r w:rsidR="007F27B7">
        <w:rPr>
          <w:rFonts w:ascii="Arial" w:hAnsi="Arial" w:cs="Arial"/>
          <w:sz w:val="22"/>
          <w:szCs w:val="28"/>
        </w:rPr>
        <w:t>,44,000</w:t>
      </w:r>
      <w:proofErr w:type="gramEnd"/>
      <w:r w:rsidR="007F27B7">
        <w:rPr>
          <w:rFonts w:ascii="Arial" w:hAnsi="Arial" w:cs="Arial"/>
          <w:sz w:val="22"/>
          <w:szCs w:val="28"/>
        </w:rPr>
        <w:t xml:space="preserve"> MTPA and 700 MTPA</w:t>
      </w:r>
      <w:r w:rsidR="007F27B7" w:rsidRPr="007F27B7">
        <w:rPr>
          <w:rFonts w:ascii="Arial" w:hAnsi="Arial" w:cs="Arial"/>
          <w:sz w:val="22"/>
          <w:szCs w:val="28"/>
        </w:rPr>
        <w:t xml:space="preserve"> respectively.</w:t>
      </w:r>
      <w:r w:rsidR="007F27B7">
        <w:rPr>
          <w:rFonts w:ascii="Arial" w:hAnsi="Arial" w:cs="Arial"/>
          <w:sz w:val="22"/>
          <w:szCs w:val="28"/>
        </w:rPr>
        <w:t xml:space="preserve"> </w:t>
      </w:r>
      <w:r w:rsidR="007F27B7" w:rsidRPr="007F27B7">
        <w:rPr>
          <w:rFonts w:ascii="Arial" w:hAnsi="Arial" w:cs="Arial"/>
          <w:sz w:val="22"/>
          <w:szCs w:val="28"/>
        </w:rPr>
        <w:t>ARPL proposes to expand its lithium-ion battery recycling facility by an additional 1,300 MTPA, enhancing the total recycling capacity to 2,000 MTPA.</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5576233D" w:rsidR="009E5B62" w:rsidRDefault="00BA2866" w:rsidP="00817D81">
      <w:pPr>
        <w:autoSpaceDE w:val="0"/>
        <w:autoSpaceDN w:val="0"/>
        <w:adjustRightInd w:val="0"/>
        <w:spacing w:line="360" w:lineRule="auto"/>
        <w:jc w:val="both"/>
        <w:rPr>
          <w:rFonts w:ascii="Arial" w:hAnsi="Arial" w:cs="Arial"/>
          <w:b/>
          <w:sz w:val="22"/>
          <w:szCs w:val="28"/>
        </w:rPr>
      </w:pPr>
      <w:r>
        <w:rPr>
          <w:rFonts w:ascii="Arial" w:hAnsi="Arial" w:cs="Arial"/>
          <w:sz w:val="22"/>
          <w:szCs w:val="28"/>
        </w:rPr>
        <w:t>As per the TEV Report</w:t>
      </w:r>
      <w:r w:rsidR="00FF59AB">
        <w:rPr>
          <w:rFonts w:ascii="Arial" w:hAnsi="Arial" w:cs="Arial"/>
          <w:sz w:val="22"/>
          <w:szCs w:val="28"/>
        </w:rPr>
        <w:t xml:space="preserve"> the appraised Project cost considered </w:t>
      </w:r>
      <w:r w:rsidR="00FF59AB" w:rsidRPr="007C1A59">
        <w:rPr>
          <w:rFonts w:ascii="Arial" w:hAnsi="Arial" w:cs="Arial"/>
          <w:sz w:val="22"/>
          <w:szCs w:val="28"/>
        </w:rPr>
        <w:t xml:space="preserve">is </w:t>
      </w:r>
      <w:proofErr w:type="spellStart"/>
      <w:r w:rsidR="00817D81" w:rsidRPr="007C1A59">
        <w:rPr>
          <w:rFonts w:ascii="Arial" w:hAnsi="Arial" w:cs="Arial"/>
          <w:sz w:val="22"/>
          <w:szCs w:val="28"/>
        </w:rPr>
        <w:t>Rs</w:t>
      </w:r>
      <w:proofErr w:type="spellEnd"/>
      <w:r w:rsidR="00817D81" w:rsidRPr="007C1A59">
        <w:rPr>
          <w:rFonts w:ascii="Arial" w:hAnsi="Arial" w:cs="Arial"/>
          <w:sz w:val="22"/>
          <w:szCs w:val="28"/>
        </w:rPr>
        <w:t>.</w:t>
      </w:r>
      <w:r w:rsidR="00F13FF7" w:rsidRPr="007C1A59">
        <w:rPr>
          <w:rFonts w:ascii="Arial" w:hAnsi="Arial" w:cs="Arial"/>
          <w:sz w:val="22"/>
          <w:szCs w:val="28"/>
        </w:rPr>
        <w:t xml:space="preserve"> 39.41</w:t>
      </w:r>
      <w:r w:rsidR="00817D81" w:rsidRPr="007C1A59">
        <w:rPr>
          <w:rFonts w:ascii="Arial" w:hAnsi="Arial" w:cs="Arial"/>
          <w:sz w:val="22"/>
          <w:szCs w:val="28"/>
        </w:rPr>
        <w:t xml:space="preserve"> </w:t>
      </w:r>
      <w:proofErr w:type="spellStart"/>
      <w:r w:rsidR="00F13FF7" w:rsidRPr="007C1A59">
        <w:rPr>
          <w:rFonts w:ascii="Arial" w:hAnsi="Arial" w:cs="Arial"/>
          <w:sz w:val="22"/>
          <w:szCs w:val="28"/>
        </w:rPr>
        <w:t>Crore</w:t>
      </w:r>
      <w:proofErr w:type="spellEnd"/>
      <w:r w:rsidR="00F13FF7" w:rsidRPr="007C1A59">
        <w:rPr>
          <w:rFonts w:ascii="Arial" w:hAnsi="Arial" w:cs="Arial"/>
          <w:sz w:val="22"/>
          <w:szCs w:val="28"/>
        </w:rPr>
        <w:t xml:space="preserve"> </w:t>
      </w:r>
      <w:r w:rsidR="009E5B62" w:rsidRPr="007C1A59">
        <w:rPr>
          <w:rFonts w:ascii="Arial" w:hAnsi="Arial" w:cs="Arial"/>
          <w:sz w:val="22"/>
          <w:szCs w:val="28"/>
        </w:rPr>
        <w:t>w</w:t>
      </w:r>
      <w:r w:rsidR="00AB6B37" w:rsidRPr="007C1A59">
        <w:rPr>
          <w:rFonts w:ascii="Arial" w:hAnsi="Arial" w:cs="Arial"/>
          <w:sz w:val="22"/>
          <w:szCs w:val="28"/>
        </w:rPr>
        <w:t>hich includes L</w:t>
      </w:r>
      <w:r w:rsidR="004E19FA" w:rsidRPr="007C1A59">
        <w:rPr>
          <w:rFonts w:ascii="Arial" w:hAnsi="Arial" w:cs="Arial"/>
          <w:sz w:val="22"/>
          <w:szCs w:val="28"/>
        </w:rPr>
        <w:t>and,</w:t>
      </w:r>
      <w:r w:rsidR="00817D81" w:rsidRPr="007C1A59">
        <w:rPr>
          <w:rFonts w:ascii="Arial" w:hAnsi="Arial" w:cs="Arial"/>
          <w:sz w:val="22"/>
          <w:szCs w:val="28"/>
        </w:rPr>
        <w:t xml:space="preserve"> Project Planning &amp; Designing, </w:t>
      </w:r>
      <w:r w:rsidR="00AB6B37" w:rsidRPr="007C1A59">
        <w:rPr>
          <w:rFonts w:ascii="Arial" w:hAnsi="Arial" w:cs="Arial"/>
          <w:sz w:val="22"/>
          <w:szCs w:val="28"/>
        </w:rPr>
        <w:t>B</w:t>
      </w:r>
      <w:r w:rsidR="004E19FA" w:rsidRPr="007C1A59">
        <w:rPr>
          <w:rFonts w:ascii="Arial" w:hAnsi="Arial" w:cs="Arial"/>
          <w:sz w:val="22"/>
          <w:szCs w:val="28"/>
        </w:rPr>
        <w:t>uilding</w:t>
      </w:r>
      <w:r w:rsidR="00817D81" w:rsidRPr="007C1A59">
        <w:rPr>
          <w:rFonts w:ascii="Arial" w:hAnsi="Arial" w:cs="Arial"/>
          <w:sz w:val="22"/>
          <w:szCs w:val="28"/>
        </w:rPr>
        <w:t xml:space="preserve"> &amp; Civil works and</w:t>
      </w:r>
      <w:r w:rsidR="004E19FA" w:rsidRPr="007C1A59">
        <w:rPr>
          <w:rFonts w:ascii="Arial" w:hAnsi="Arial" w:cs="Arial"/>
          <w:sz w:val="22"/>
          <w:szCs w:val="28"/>
        </w:rPr>
        <w:t xml:space="preserve"> </w:t>
      </w:r>
      <w:r w:rsidR="006A5E12" w:rsidRPr="007C1A59">
        <w:rPr>
          <w:rFonts w:ascii="Arial" w:hAnsi="Arial" w:cs="Arial"/>
          <w:sz w:val="22"/>
          <w:szCs w:val="28"/>
        </w:rPr>
        <w:t>Advances of</w:t>
      </w:r>
      <w:r w:rsidR="006A5E12">
        <w:rPr>
          <w:rFonts w:ascii="Arial" w:hAnsi="Arial" w:cs="Arial"/>
          <w:sz w:val="22"/>
          <w:szCs w:val="28"/>
        </w:rPr>
        <w:t xml:space="preserve"> </w:t>
      </w:r>
      <w:r w:rsidR="00AB6B37">
        <w:rPr>
          <w:rFonts w:ascii="Arial" w:hAnsi="Arial" w:cs="Arial"/>
          <w:sz w:val="22"/>
          <w:szCs w:val="28"/>
        </w:rPr>
        <w:t>P</w:t>
      </w:r>
      <w:r w:rsidR="004E19FA" w:rsidRPr="004E1F35">
        <w:rPr>
          <w:rFonts w:ascii="Arial" w:hAnsi="Arial" w:cs="Arial"/>
          <w:sz w:val="22"/>
          <w:szCs w:val="28"/>
        </w:rPr>
        <w:t xml:space="preserve">lant &amp; </w:t>
      </w:r>
      <w:r w:rsidR="00817D81">
        <w:rPr>
          <w:rFonts w:ascii="Arial" w:hAnsi="Arial" w:cs="Arial"/>
          <w:sz w:val="22"/>
          <w:szCs w:val="28"/>
        </w:rPr>
        <w:t xml:space="preserve">Machinery. </w:t>
      </w:r>
      <w:r w:rsidR="004E19FA" w:rsidRPr="004E1F35">
        <w:rPr>
          <w:rFonts w:ascii="Arial" w:hAnsi="Arial" w:cs="Arial"/>
          <w:sz w:val="22"/>
          <w:szCs w:val="28"/>
        </w:rPr>
        <w:t>Detailed breakup of the same is available in later section of the report.</w:t>
      </w:r>
      <w:r w:rsidR="009C4BF8">
        <w:rPr>
          <w:rFonts w:ascii="Arial" w:hAnsi="Arial" w:cs="Arial"/>
          <w:sz w:val="22"/>
          <w:szCs w:val="28"/>
        </w:rPr>
        <w:t xml:space="preserve"> </w:t>
      </w:r>
      <w:r w:rsidR="00FF59AB" w:rsidRPr="009C4BF8">
        <w:rPr>
          <w:rFonts w:ascii="Arial" w:hAnsi="Arial" w:cs="Arial"/>
          <w:b/>
          <w:sz w:val="22"/>
          <w:szCs w:val="28"/>
        </w:rPr>
        <w:t xml:space="preserve">This report covers only </w:t>
      </w:r>
      <w:r w:rsidR="00817D81" w:rsidRPr="009C4BF8">
        <w:rPr>
          <w:rFonts w:ascii="Arial" w:hAnsi="Arial" w:cs="Arial"/>
          <w:b/>
          <w:sz w:val="22"/>
          <w:szCs w:val="28"/>
        </w:rPr>
        <w:t>proposed plant with capacity of 1,300 MTPA</w:t>
      </w:r>
      <w:r w:rsidR="00FF59AB" w:rsidRPr="009C4BF8">
        <w:rPr>
          <w:rFonts w:ascii="Arial" w:hAnsi="Arial" w:cs="Arial"/>
          <w:b/>
          <w:sz w:val="22"/>
          <w:szCs w:val="28"/>
        </w:rPr>
        <w:t>.</w:t>
      </w:r>
    </w:p>
    <w:p w14:paraId="451CEBDB" w14:textId="77777777" w:rsidR="00123DEC" w:rsidRDefault="00123DEC" w:rsidP="00817D81">
      <w:pPr>
        <w:autoSpaceDE w:val="0"/>
        <w:autoSpaceDN w:val="0"/>
        <w:adjustRightInd w:val="0"/>
        <w:spacing w:line="360" w:lineRule="auto"/>
        <w:jc w:val="both"/>
        <w:rPr>
          <w:rFonts w:ascii="Arial" w:hAnsi="Arial" w:cs="Arial"/>
          <w:b/>
          <w:sz w:val="22"/>
          <w:szCs w:val="28"/>
        </w:rPr>
      </w:pPr>
    </w:p>
    <w:p w14:paraId="2381D56F" w14:textId="5353721B" w:rsidR="005872C4" w:rsidRPr="005872C4" w:rsidRDefault="00123DEC" w:rsidP="00817D81">
      <w:pPr>
        <w:autoSpaceDE w:val="0"/>
        <w:autoSpaceDN w:val="0"/>
        <w:adjustRightInd w:val="0"/>
        <w:spacing w:line="360" w:lineRule="auto"/>
        <w:jc w:val="both"/>
        <w:rPr>
          <w:rFonts w:ascii="Arial" w:hAnsi="Arial" w:cs="Arial"/>
          <w:sz w:val="22"/>
          <w:szCs w:val="28"/>
        </w:rPr>
      </w:pPr>
      <w:r w:rsidRPr="005872C4">
        <w:rPr>
          <w:rFonts w:ascii="Arial" w:hAnsi="Arial" w:cs="Arial"/>
          <w:sz w:val="22"/>
          <w:szCs w:val="28"/>
        </w:rPr>
        <w:t xml:space="preserve">For the expansion and setting up new recycling Projects in the country, company has appointed </w:t>
      </w:r>
      <w:proofErr w:type="spellStart"/>
      <w:r w:rsidRPr="005872C4">
        <w:rPr>
          <w:rFonts w:ascii="Arial" w:hAnsi="Arial" w:cs="Arial"/>
          <w:sz w:val="22"/>
          <w:szCs w:val="28"/>
        </w:rPr>
        <w:t>Mr.</w:t>
      </w:r>
      <w:proofErr w:type="spellEnd"/>
      <w:r w:rsidRPr="005872C4">
        <w:rPr>
          <w:rFonts w:ascii="Arial" w:hAnsi="Arial" w:cs="Arial"/>
          <w:sz w:val="22"/>
          <w:szCs w:val="28"/>
        </w:rPr>
        <w:t xml:space="preserve"> Rajiv </w:t>
      </w:r>
      <w:proofErr w:type="spellStart"/>
      <w:r w:rsidRPr="005872C4">
        <w:rPr>
          <w:rFonts w:ascii="Arial" w:hAnsi="Arial" w:cs="Arial"/>
          <w:sz w:val="22"/>
          <w:szCs w:val="28"/>
        </w:rPr>
        <w:t>Banga</w:t>
      </w:r>
      <w:proofErr w:type="spellEnd"/>
      <w:r w:rsidRPr="005872C4">
        <w:rPr>
          <w:rFonts w:ascii="Arial" w:hAnsi="Arial" w:cs="Arial"/>
          <w:sz w:val="22"/>
          <w:szCs w:val="28"/>
        </w:rPr>
        <w:t xml:space="preserve"> as an Advisor- India &amp; Global expansion &amp; </w:t>
      </w:r>
      <w:proofErr w:type="spellStart"/>
      <w:r w:rsidRPr="005872C4">
        <w:rPr>
          <w:rFonts w:ascii="Arial" w:hAnsi="Arial" w:cs="Arial"/>
          <w:sz w:val="22"/>
          <w:szCs w:val="28"/>
        </w:rPr>
        <w:t>Mr.</w:t>
      </w:r>
      <w:proofErr w:type="spellEnd"/>
      <w:r w:rsidRPr="005872C4">
        <w:rPr>
          <w:rFonts w:ascii="Arial" w:hAnsi="Arial" w:cs="Arial"/>
          <w:sz w:val="22"/>
          <w:szCs w:val="28"/>
        </w:rPr>
        <w:t xml:space="preserve"> KV </w:t>
      </w:r>
      <w:proofErr w:type="spellStart"/>
      <w:r w:rsidRPr="005872C4">
        <w:rPr>
          <w:rFonts w:ascii="Arial" w:hAnsi="Arial" w:cs="Arial"/>
          <w:sz w:val="22"/>
          <w:szCs w:val="28"/>
        </w:rPr>
        <w:t>Rehani</w:t>
      </w:r>
      <w:proofErr w:type="spellEnd"/>
      <w:r w:rsidRPr="005872C4">
        <w:rPr>
          <w:rFonts w:ascii="Arial" w:hAnsi="Arial" w:cs="Arial"/>
          <w:sz w:val="22"/>
          <w:szCs w:val="28"/>
        </w:rPr>
        <w:t xml:space="preserve"> as </w:t>
      </w:r>
      <w:r w:rsidR="005872C4" w:rsidRPr="005872C4">
        <w:rPr>
          <w:rFonts w:ascii="Arial" w:hAnsi="Arial" w:cs="Arial"/>
          <w:sz w:val="22"/>
          <w:szCs w:val="28"/>
        </w:rPr>
        <w:t xml:space="preserve">an Automation Specialist. </w:t>
      </w:r>
      <w:proofErr w:type="spellStart"/>
      <w:r w:rsidR="005872C4" w:rsidRPr="005872C4">
        <w:rPr>
          <w:rFonts w:ascii="Arial" w:hAnsi="Arial" w:cs="Arial"/>
          <w:sz w:val="22"/>
          <w:szCs w:val="28"/>
        </w:rPr>
        <w:t>Mr.</w:t>
      </w:r>
      <w:proofErr w:type="spellEnd"/>
      <w:r w:rsidR="005872C4" w:rsidRPr="005872C4">
        <w:rPr>
          <w:rFonts w:ascii="Arial" w:hAnsi="Arial" w:cs="Arial"/>
          <w:sz w:val="22"/>
          <w:szCs w:val="28"/>
        </w:rPr>
        <w:t xml:space="preserve"> Rajiv </w:t>
      </w:r>
      <w:proofErr w:type="spellStart"/>
      <w:r w:rsidR="005872C4" w:rsidRPr="005872C4">
        <w:rPr>
          <w:rFonts w:ascii="Arial" w:hAnsi="Arial" w:cs="Arial"/>
          <w:sz w:val="22"/>
          <w:szCs w:val="28"/>
        </w:rPr>
        <w:t>Banga</w:t>
      </w:r>
      <w:proofErr w:type="spellEnd"/>
      <w:r w:rsidR="005872C4" w:rsidRPr="005872C4">
        <w:rPr>
          <w:rFonts w:ascii="Arial" w:hAnsi="Arial" w:cs="Arial"/>
          <w:sz w:val="22"/>
          <w:szCs w:val="28"/>
        </w:rPr>
        <w:t xml:space="preserve"> is assisting ARPL in finalizing the development/ management of capex plans across multiple sites. </w:t>
      </w:r>
      <w:proofErr w:type="spellStart"/>
      <w:r w:rsidR="005872C4" w:rsidRPr="005872C4">
        <w:rPr>
          <w:rFonts w:ascii="Arial" w:hAnsi="Arial" w:cs="Arial"/>
          <w:sz w:val="22"/>
          <w:szCs w:val="28"/>
        </w:rPr>
        <w:t>Mr.</w:t>
      </w:r>
      <w:proofErr w:type="spellEnd"/>
      <w:r w:rsidR="005872C4" w:rsidRPr="005872C4">
        <w:rPr>
          <w:rFonts w:ascii="Arial" w:hAnsi="Arial" w:cs="Arial"/>
          <w:sz w:val="22"/>
          <w:szCs w:val="28"/>
        </w:rPr>
        <w:t xml:space="preserve"> KV </w:t>
      </w:r>
      <w:proofErr w:type="spellStart"/>
      <w:r w:rsidR="005872C4" w:rsidRPr="005872C4">
        <w:rPr>
          <w:rFonts w:ascii="Arial" w:hAnsi="Arial" w:cs="Arial"/>
          <w:sz w:val="22"/>
          <w:szCs w:val="28"/>
        </w:rPr>
        <w:t>Rehani</w:t>
      </w:r>
      <w:proofErr w:type="spellEnd"/>
      <w:r w:rsidR="005872C4" w:rsidRPr="005872C4">
        <w:rPr>
          <w:rFonts w:ascii="Arial" w:hAnsi="Arial" w:cs="Arial"/>
          <w:sz w:val="22"/>
          <w:szCs w:val="28"/>
        </w:rPr>
        <w:t xml:space="preserve"> is working as a consultant regarding </w:t>
      </w:r>
      <w:r w:rsidR="005872C4">
        <w:rPr>
          <w:rFonts w:ascii="Arial" w:hAnsi="Arial" w:cs="Arial"/>
          <w:sz w:val="22"/>
          <w:szCs w:val="28"/>
        </w:rPr>
        <w:t xml:space="preserve">various aspects of </w:t>
      </w:r>
      <w:r w:rsidR="005872C4" w:rsidRPr="005872C4">
        <w:rPr>
          <w:rFonts w:ascii="Arial" w:hAnsi="Arial" w:cs="Arial"/>
          <w:sz w:val="22"/>
          <w:szCs w:val="28"/>
        </w:rPr>
        <w:t>plant machinery</w:t>
      </w:r>
      <w:r w:rsidR="005872C4">
        <w:rPr>
          <w:rFonts w:ascii="Arial" w:hAnsi="Arial" w:cs="Arial"/>
          <w:sz w:val="22"/>
          <w:szCs w:val="28"/>
        </w:rPr>
        <w:t xml:space="preserve"> setup</w:t>
      </w:r>
      <w:r w:rsidR="005872C4" w:rsidRPr="005872C4">
        <w:rPr>
          <w:rFonts w:ascii="Arial" w:hAnsi="Arial" w:cs="Arial"/>
          <w:sz w:val="22"/>
          <w:szCs w:val="28"/>
        </w:rPr>
        <w:t>.</w:t>
      </w:r>
    </w:p>
    <w:p w14:paraId="6171BF24" w14:textId="77777777" w:rsidR="00BA2866" w:rsidRDefault="00BA2866" w:rsidP="00817D81">
      <w:pPr>
        <w:autoSpaceDE w:val="0"/>
        <w:autoSpaceDN w:val="0"/>
        <w:adjustRightInd w:val="0"/>
        <w:spacing w:line="360" w:lineRule="auto"/>
        <w:jc w:val="both"/>
        <w:rPr>
          <w:rFonts w:ascii="Arial" w:hAnsi="Arial" w:cs="Arial"/>
          <w:b/>
          <w:sz w:val="22"/>
          <w:szCs w:val="28"/>
        </w:rPr>
      </w:pPr>
    </w:p>
    <w:p w14:paraId="63BEC090" w14:textId="64C613AC" w:rsidR="00BA2866" w:rsidRPr="00BA2866" w:rsidRDefault="00A83797" w:rsidP="00817D81">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Major approvals of the Project is yet to be obtained. </w:t>
      </w:r>
      <w:r w:rsidR="00BA2866" w:rsidRPr="00BA2866">
        <w:rPr>
          <w:rFonts w:ascii="Arial" w:hAnsi="Arial" w:cs="Arial"/>
          <w:sz w:val="22"/>
          <w:szCs w:val="28"/>
        </w:rPr>
        <w:t xml:space="preserve">Company has applied for </w:t>
      </w:r>
      <w:r>
        <w:rPr>
          <w:rFonts w:ascii="Arial" w:hAnsi="Arial" w:cs="Arial"/>
          <w:sz w:val="22"/>
          <w:szCs w:val="28"/>
        </w:rPr>
        <w:t>Building Sanction approval to SIDA already on 30.09.2024</w:t>
      </w:r>
      <w:r w:rsidR="00BA2866" w:rsidRPr="00BA2866">
        <w:rPr>
          <w:rFonts w:ascii="Arial" w:hAnsi="Arial" w:cs="Arial"/>
          <w:sz w:val="22"/>
          <w:szCs w:val="28"/>
        </w:rPr>
        <w:t>.</w:t>
      </w:r>
    </w:p>
    <w:p w14:paraId="7439DB73" w14:textId="5FD844AE" w:rsidR="00A34C0D" w:rsidRDefault="00A34C0D" w:rsidP="00AB6B37">
      <w:pPr>
        <w:spacing w:line="360" w:lineRule="auto"/>
        <w:jc w:val="both"/>
        <w:rPr>
          <w:rFonts w:ascii="Arial" w:hAnsi="Arial" w:cs="Arial"/>
          <w:sz w:val="22"/>
          <w:szCs w:val="28"/>
        </w:rPr>
      </w:pPr>
    </w:p>
    <w:p w14:paraId="215B118F" w14:textId="579E6EC4" w:rsidR="00053A48" w:rsidRDefault="001A614B" w:rsidP="00BA2866">
      <w:pPr>
        <w:spacing w:line="360" w:lineRule="auto"/>
        <w:jc w:val="both"/>
        <w:rPr>
          <w:rFonts w:ascii="Arial" w:hAnsi="Arial" w:cs="Arial"/>
          <w:sz w:val="22"/>
          <w:szCs w:val="28"/>
        </w:rPr>
      </w:pPr>
      <w:r w:rsidRPr="005E0420">
        <w:rPr>
          <w:rFonts w:ascii="Arial" w:hAnsi="Arial" w:cs="Arial"/>
          <w:sz w:val="22"/>
          <w:szCs w:val="28"/>
        </w:rPr>
        <w:t>As per the current status</w:t>
      </w:r>
      <w:r w:rsidR="002B7B41" w:rsidRPr="005E0420">
        <w:rPr>
          <w:rFonts w:ascii="Arial" w:hAnsi="Arial" w:cs="Arial"/>
          <w:sz w:val="22"/>
          <w:szCs w:val="28"/>
        </w:rPr>
        <w:t xml:space="preserve"> of the project, the </w:t>
      </w:r>
      <w:r w:rsidR="00D8303F" w:rsidRPr="005E0420">
        <w:rPr>
          <w:rFonts w:ascii="Arial" w:hAnsi="Arial" w:cs="Arial"/>
          <w:sz w:val="22"/>
          <w:szCs w:val="28"/>
        </w:rPr>
        <w:t>soil filling</w:t>
      </w:r>
      <w:r w:rsidRPr="005E0420">
        <w:rPr>
          <w:rFonts w:ascii="Arial" w:hAnsi="Arial" w:cs="Arial"/>
          <w:sz w:val="22"/>
          <w:szCs w:val="28"/>
        </w:rPr>
        <w:t xml:space="preserve"> work is completed</w:t>
      </w:r>
      <w:r w:rsidR="00D8303F" w:rsidRPr="005E0420">
        <w:rPr>
          <w:rFonts w:ascii="Arial" w:hAnsi="Arial" w:cs="Arial"/>
          <w:sz w:val="22"/>
          <w:szCs w:val="28"/>
        </w:rPr>
        <w:t xml:space="preserve"> and construction work </w:t>
      </w:r>
      <w:r w:rsidR="005E0420" w:rsidRPr="005E0420">
        <w:rPr>
          <w:rFonts w:ascii="Arial" w:hAnsi="Arial" w:cs="Arial"/>
          <w:sz w:val="22"/>
          <w:szCs w:val="28"/>
        </w:rPr>
        <w:t xml:space="preserve">has </w:t>
      </w:r>
      <w:r w:rsidR="00D8303F" w:rsidRPr="005E0420">
        <w:rPr>
          <w:rFonts w:ascii="Arial" w:hAnsi="Arial" w:cs="Arial"/>
          <w:sz w:val="22"/>
          <w:szCs w:val="28"/>
        </w:rPr>
        <w:t xml:space="preserve">not </w:t>
      </w:r>
      <w:r w:rsidR="005E0420" w:rsidRPr="005E0420">
        <w:rPr>
          <w:rFonts w:ascii="Arial" w:hAnsi="Arial" w:cs="Arial"/>
          <w:sz w:val="22"/>
          <w:szCs w:val="28"/>
        </w:rPr>
        <w:t xml:space="preserve">been </w:t>
      </w:r>
      <w:r w:rsidR="00D8303F" w:rsidRPr="005E0420">
        <w:rPr>
          <w:rFonts w:ascii="Arial" w:hAnsi="Arial" w:cs="Arial"/>
          <w:sz w:val="22"/>
          <w:szCs w:val="28"/>
        </w:rPr>
        <w:t xml:space="preserve">started yet. </w:t>
      </w:r>
      <w:r w:rsidR="005E0420" w:rsidRPr="005E0420">
        <w:rPr>
          <w:rFonts w:ascii="Arial" w:hAnsi="Arial" w:cs="Arial"/>
          <w:sz w:val="22"/>
          <w:szCs w:val="22"/>
        </w:rPr>
        <w:t>In plant, machinery and equipment’s only D</w:t>
      </w:r>
      <w:r w:rsidR="00A83797">
        <w:rPr>
          <w:rFonts w:ascii="Arial" w:hAnsi="Arial" w:cs="Arial"/>
          <w:sz w:val="22"/>
          <w:szCs w:val="22"/>
        </w:rPr>
        <w:t>.G set and Forklift have</w:t>
      </w:r>
      <w:r w:rsidR="005E0420" w:rsidRPr="005E0420">
        <w:rPr>
          <w:rFonts w:ascii="Arial" w:hAnsi="Arial" w:cs="Arial"/>
          <w:sz w:val="22"/>
          <w:szCs w:val="22"/>
        </w:rPr>
        <w:t xml:space="preserve"> arrived on site</w:t>
      </w:r>
      <w:r w:rsidR="00A83797">
        <w:rPr>
          <w:rFonts w:ascii="Arial" w:hAnsi="Arial" w:cs="Arial"/>
          <w:sz w:val="22"/>
          <w:szCs w:val="22"/>
        </w:rPr>
        <w:t>.</w:t>
      </w:r>
    </w:p>
    <w:p w14:paraId="00A2F3FB" w14:textId="740C3841" w:rsidR="009C4BF8" w:rsidRDefault="009C4BF8">
      <w:pPr>
        <w:spacing w:after="200" w:line="276" w:lineRule="auto"/>
        <w:rPr>
          <w:rFonts w:ascii="Arial" w:hAnsi="Arial" w:cs="Arial"/>
          <w:b/>
        </w:rPr>
      </w:pPr>
    </w:p>
    <w:p w14:paraId="0AF2E5A4" w14:textId="0B16B178"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67870AA8" w:rsidR="00945E21" w:rsidRDefault="003C5F3B" w:rsidP="00945E21">
      <w:pPr>
        <w:jc w:val="center"/>
        <w:rPr>
          <w:rFonts w:ascii="Arial" w:hAnsi="Arial" w:cs="Arial"/>
          <w:b/>
          <w:sz w:val="22"/>
          <w:szCs w:val="22"/>
        </w:rPr>
      </w:pPr>
      <w:r>
        <w:rPr>
          <w:rFonts w:ascii="Arial" w:hAnsi="Arial" w:cs="Arial"/>
          <w:b/>
          <w:sz w:val="22"/>
          <w:szCs w:val="22"/>
        </w:rPr>
        <w:t>Table No: 1</w:t>
      </w:r>
    </w:p>
    <w:tbl>
      <w:tblPr>
        <w:tblStyle w:val="TableGrid"/>
        <w:tblW w:w="93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76"/>
        <w:gridCol w:w="7854"/>
      </w:tblGrid>
      <w:tr w:rsidR="00EE05CA" w:rsidRPr="00584970" w14:paraId="6F5EB55B" w14:textId="77777777" w:rsidTr="005605B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5665B8">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5665B8">
        <w:trPr>
          <w:trHeight w:val="70"/>
        </w:trPr>
        <w:tc>
          <w:tcPr>
            <w:tcW w:w="9330" w:type="dxa"/>
            <w:gridSpan w:val="2"/>
          </w:tcPr>
          <w:p w14:paraId="3AAF774A" w14:textId="0AA6411E" w:rsidR="00D472E2" w:rsidRPr="005A7B8F" w:rsidRDefault="001A614B" w:rsidP="005665B8">
            <w:pPr>
              <w:tabs>
                <w:tab w:val="left" w:pos="1675"/>
              </w:tabs>
              <w:autoSpaceDE w:val="0"/>
              <w:autoSpaceDN w:val="0"/>
              <w:adjustRightInd w:val="0"/>
              <w:spacing w:line="360" w:lineRule="auto"/>
              <w:rPr>
                <w:rFonts w:ascii="Arial" w:eastAsiaTheme="minorHAnsi" w:hAnsi="Arial" w:cs="Arial"/>
                <w:sz w:val="22"/>
                <w:szCs w:val="22"/>
                <w:lang w:val="en-GB"/>
              </w:rPr>
            </w:pPr>
            <w:r w:rsidRPr="001A614B">
              <w:rPr>
                <w:rFonts w:ascii="Arial" w:eastAsiaTheme="minorHAnsi" w:hAnsi="Arial" w:cs="Arial"/>
                <w:sz w:val="22"/>
                <w:szCs w:val="22"/>
                <w:lang w:val="en-GB"/>
              </w:rPr>
              <w:t xml:space="preserve">Village: Raipur, </w:t>
            </w:r>
            <w:proofErr w:type="spellStart"/>
            <w:r w:rsidRPr="001A614B">
              <w:rPr>
                <w:rFonts w:ascii="Arial" w:eastAsiaTheme="minorHAnsi" w:hAnsi="Arial" w:cs="Arial"/>
                <w:sz w:val="22"/>
                <w:szCs w:val="22"/>
                <w:lang w:val="en-GB"/>
              </w:rPr>
              <w:t>Pargana</w:t>
            </w:r>
            <w:proofErr w:type="spellEnd"/>
            <w:r w:rsidRPr="001A614B">
              <w:rPr>
                <w:rFonts w:ascii="Arial" w:eastAsiaTheme="minorHAnsi" w:hAnsi="Arial" w:cs="Arial"/>
                <w:sz w:val="22"/>
                <w:szCs w:val="22"/>
                <w:lang w:val="en-GB"/>
              </w:rPr>
              <w:t xml:space="preserve"> &amp; </w:t>
            </w:r>
            <w:proofErr w:type="spellStart"/>
            <w:r w:rsidRPr="001A614B">
              <w:rPr>
                <w:rFonts w:ascii="Arial" w:eastAsiaTheme="minorHAnsi" w:hAnsi="Arial" w:cs="Arial"/>
                <w:sz w:val="22"/>
                <w:szCs w:val="22"/>
                <w:lang w:val="en-GB"/>
              </w:rPr>
              <w:t>Tehshil</w:t>
            </w:r>
            <w:proofErr w:type="spellEnd"/>
            <w:r w:rsidRPr="001A614B">
              <w:rPr>
                <w:rFonts w:ascii="Arial" w:eastAsiaTheme="minorHAnsi" w:hAnsi="Arial" w:cs="Arial"/>
                <w:sz w:val="22"/>
                <w:szCs w:val="22"/>
                <w:lang w:val="en-GB"/>
              </w:rPr>
              <w:t xml:space="preserve">: </w:t>
            </w:r>
            <w:proofErr w:type="spellStart"/>
            <w:r w:rsidRPr="001A614B">
              <w:rPr>
                <w:rFonts w:ascii="Arial" w:eastAsiaTheme="minorHAnsi" w:hAnsi="Arial" w:cs="Arial"/>
                <w:sz w:val="22"/>
                <w:szCs w:val="22"/>
                <w:lang w:val="en-GB"/>
              </w:rPr>
              <w:t>Bhagwanpur</w:t>
            </w:r>
            <w:proofErr w:type="spellEnd"/>
            <w:r w:rsidRPr="001A614B">
              <w:rPr>
                <w:rFonts w:ascii="Arial" w:eastAsiaTheme="minorHAnsi" w:hAnsi="Arial" w:cs="Arial"/>
                <w:sz w:val="22"/>
                <w:szCs w:val="22"/>
                <w:lang w:val="en-GB"/>
              </w:rPr>
              <w:t xml:space="preserve">, </w:t>
            </w:r>
            <w:r>
              <w:rPr>
                <w:rFonts w:ascii="Arial" w:eastAsiaTheme="minorHAnsi" w:hAnsi="Arial" w:cs="Arial"/>
                <w:sz w:val="22"/>
                <w:szCs w:val="22"/>
                <w:lang w:val="en-GB"/>
              </w:rPr>
              <w:t xml:space="preserve">District: </w:t>
            </w:r>
            <w:proofErr w:type="spellStart"/>
            <w:r>
              <w:rPr>
                <w:rFonts w:ascii="Arial" w:eastAsiaTheme="minorHAnsi" w:hAnsi="Arial" w:cs="Arial"/>
                <w:sz w:val="22"/>
                <w:szCs w:val="22"/>
                <w:lang w:val="en-GB"/>
              </w:rPr>
              <w:t>Haridwar</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Uttarakhand</w:t>
            </w:r>
            <w:proofErr w:type="spellEnd"/>
          </w:p>
        </w:tc>
      </w:tr>
      <w:tr w:rsidR="00060EF2" w:rsidRPr="0048497F" w14:paraId="4E9A7DFB" w14:textId="77777777" w:rsidTr="005665B8">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9C4BF8">
        <w:trPr>
          <w:trHeight w:val="676"/>
        </w:trPr>
        <w:tc>
          <w:tcPr>
            <w:tcW w:w="9330" w:type="dxa"/>
            <w:gridSpan w:val="2"/>
            <w:shd w:val="clear" w:color="auto" w:fill="auto"/>
          </w:tcPr>
          <w:p w14:paraId="600206E8" w14:textId="0A0C10EE" w:rsidR="00060EF2" w:rsidRPr="005A7B8F" w:rsidRDefault="001A614B" w:rsidP="00440804">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t xml:space="preserve">The project is situated on </w:t>
            </w:r>
            <w:r w:rsidR="00440804">
              <w:rPr>
                <w:rFonts w:ascii="Arial" w:eastAsiaTheme="minorHAnsi" w:hAnsi="Arial" w:cs="Arial"/>
                <w:sz w:val="22"/>
                <w:szCs w:val="22"/>
                <w:lang w:val="en-GB"/>
              </w:rPr>
              <w:t xml:space="preserve">Dehradun- </w:t>
            </w:r>
            <w:proofErr w:type="spellStart"/>
            <w:r w:rsidR="00440804">
              <w:rPr>
                <w:rFonts w:ascii="Arial" w:eastAsiaTheme="minorHAnsi" w:hAnsi="Arial" w:cs="Arial"/>
                <w:sz w:val="22"/>
                <w:szCs w:val="22"/>
                <w:lang w:val="en-GB"/>
              </w:rPr>
              <w:t>Roorkee</w:t>
            </w:r>
            <w:proofErr w:type="spellEnd"/>
            <w:r w:rsidR="00440804">
              <w:rPr>
                <w:rFonts w:ascii="Arial" w:eastAsiaTheme="minorHAnsi" w:hAnsi="Arial" w:cs="Arial"/>
                <w:sz w:val="22"/>
                <w:szCs w:val="22"/>
                <w:lang w:val="en-GB"/>
              </w:rPr>
              <w:t xml:space="preserve"> </w:t>
            </w:r>
            <w:r>
              <w:rPr>
                <w:rFonts w:ascii="Arial" w:eastAsiaTheme="minorHAnsi" w:hAnsi="Arial" w:cs="Arial"/>
                <w:sz w:val="22"/>
                <w:szCs w:val="22"/>
                <w:lang w:val="en-GB"/>
              </w:rPr>
              <w:t xml:space="preserve">Highway and nearby properties are used </w:t>
            </w:r>
            <w:r w:rsidR="00440804">
              <w:rPr>
                <w:rFonts w:ascii="Arial" w:eastAsiaTheme="minorHAnsi" w:hAnsi="Arial" w:cs="Arial"/>
                <w:sz w:val="22"/>
                <w:szCs w:val="22"/>
                <w:lang w:val="en-GB"/>
              </w:rPr>
              <w:t>for Industrial pu</w:t>
            </w:r>
            <w:r w:rsidR="00E7328A">
              <w:rPr>
                <w:rFonts w:ascii="Arial" w:eastAsiaTheme="minorHAnsi" w:hAnsi="Arial" w:cs="Arial"/>
                <w:sz w:val="22"/>
                <w:szCs w:val="22"/>
                <w:lang w:val="en-GB"/>
              </w:rPr>
              <w:t>r</w:t>
            </w:r>
            <w:r w:rsidR="00440804">
              <w:rPr>
                <w:rFonts w:ascii="Arial" w:eastAsiaTheme="minorHAnsi" w:hAnsi="Arial" w:cs="Arial"/>
                <w:sz w:val="22"/>
                <w:szCs w:val="22"/>
                <w:lang w:val="en-GB"/>
              </w:rPr>
              <w:t>pose.</w:t>
            </w:r>
          </w:p>
        </w:tc>
      </w:tr>
      <w:tr w:rsidR="00D472E2" w:rsidRPr="00584970" w14:paraId="0F7D31E1" w14:textId="77777777" w:rsidTr="005665B8">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5605B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3A497934" w:rsidR="005605BD" w:rsidRPr="005605BD" w:rsidRDefault="00440804" w:rsidP="00440804">
            <w:pPr>
              <w:tabs>
                <w:tab w:val="left" w:pos="3210"/>
              </w:tabs>
              <w:autoSpaceDE w:val="0"/>
              <w:autoSpaceDN w:val="0"/>
              <w:adjustRightInd w:val="0"/>
              <w:spacing w:line="360" w:lineRule="auto"/>
              <w:rPr>
                <w:rFonts w:ascii="Arial" w:eastAsiaTheme="minorHAnsi" w:hAnsi="Arial" w:cs="Arial"/>
                <w:sz w:val="22"/>
                <w:szCs w:val="22"/>
                <w:lang w:val="en-GB"/>
              </w:rPr>
            </w:pPr>
            <w:r w:rsidRPr="00440804">
              <w:rPr>
                <w:rFonts w:ascii="Arial" w:eastAsiaTheme="minorHAnsi" w:hAnsi="Arial" w:cs="Arial"/>
                <w:sz w:val="22"/>
                <w:szCs w:val="22"/>
                <w:lang w:val="en-GB"/>
              </w:rPr>
              <w:t xml:space="preserve">29°57'09.9"N </w:t>
            </w:r>
          </w:p>
        </w:tc>
      </w:tr>
      <w:tr w:rsidR="005605BD" w:rsidRPr="00584970" w14:paraId="7C9783BD" w14:textId="77777777" w:rsidTr="005605B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476AB61E" w:rsidR="005605BD" w:rsidRPr="005605BD" w:rsidRDefault="00440804"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440804">
              <w:rPr>
                <w:rFonts w:ascii="Arial" w:eastAsiaTheme="minorHAnsi" w:hAnsi="Arial" w:cs="Arial"/>
                <w:sz w:val="22"/>
                <w:szCs w:val="22"/>
                <w:lang w:val="en-GB"/>
              </w:rPr>
              <w:t>77°47'53.6"E</w:t>
            </w:r>
          </w:p>
        </w:tc>
      </w:tr>
      <w:tr w:rsidR="00EE05CA" w:rsidRPr="00584970" w14:paraId="7B7140E2" w14:textId="77777777" w:rsidTr="005665B8">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5605B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5A2D863A" w:rsidR="00EE05CA" w:rsidRPr="009D7318" w:rsidRDefault="00E7328A" w:rsidP="00E7328A">
            <w:pPr>
              <w:autoSpaceDE w:val="0"/>
              <w:autoSpaceDN w:val="0"/>
              <w:adjustRightInd w:val="0"/>
              <w:spacing w:line="276" w:lineRule="auto"/>
              <w:jc w:val="both"/>
              <w:rPr>
                <w:rFonts w:ascii="Arial" w:eastAsiaTheme="minorHAnsi" w:hAnsi="Arial" w:cs="Arial"/>
                <w:color w:val="000000" w:themeColor="text1"/>
                <w:sz w:val="22"/>
                <w:szCs w:val="22"/>
              </w:rPr>
            </w:pPr>
            <w:r>
              <w:rPr>
                <w:rFonts w:ascii="Arial" w:eastAsiaTheme="minorHAnsi" w:hAnsi="Arial" w:cs="Arial"/>
                <w:color w:val="000000" w:themeColor="text1"/>
                <w:sz w:val="22"/>
                <w:szCs w:val="22"/>
                <w:lang w:val="en-GB"/>
              </w:rPr>
              <w:t xml:space="preserve">Raipur is around 18-20 </w:t>
            </w:r>
            <w:r w:rsidR="005F3ACA" w:rsidRPr="00B95F44">
              <w:rPr>
                <w:rFonts w:ascii="Arial" w:eastAsiaTheme="minorHAnsi" w:hAnsi="Arial" w:cs="Arial"/>
                <w:color w:val="000000" w:themeColor="text1"/>
                <w:sz w:val="22"/>
                <w:szCs w:val="22"/>
                <w:lang w:val="en-GB"/>
              </w:rPr>
              <w:t xml:space="preserve">km </w:t>
            </w:r>
            <w:r>
              <w:rPr>
                <w:rFonts w:ascii="Arial" w:eastAsiaTheme="minorHAnsi" w:hAnsi="Arial" w:cs="Arial"/>
                <w:color w:val="000000" w:themeColor="text1"/>
                <w:sz w:val="22"/>
                <w:szCs w:val="22"/>
                <w:lang w:val="en-GB"/>
              </w:rPr>
              <w:t xml:space="preserve">from </w:t>
            </w:r>
            <w:proofErr w:type="spellStart"/>
            <w:r>
              <w:rPr>
                <w:rFonts w:ascii="Arial" w:eastAsiaTheme="minorHAnsi" w:hAnsi="Arial" w:cs="Arial"/>
                <w:color w:val="000000" w:themeColor="text1"/>
                <w:sz w:val="22"/>
                <w:szCs w:val="22"/>
                <w:lang w:val="en-GB"/>
              </w:rPr>
              <w:t>Roorkee</w:t>
            </w:r>
            <w:proofErr w:type="spellEnd"/>
            <w:r>
              <w:rPr>
                <w:rFonts w:ascii="Arial" w:eastAsiaTheme="minorHAnsi" w:hAnsi="Arial" w:cs="Arial"/>
                <w:color w:val="000000" w:themeColor="text1"/>
                <w:sz w:val="22"/>
                <w:szCs w:val="22"/>
                <w:lang w:val="en-GB"/>
              </w:rPr>
              <w:t xml:space="preserve"> city through SH 344</w:t>
            </w:r>
            <w:r w:rsidR="005F3ACA" w:rsidRPr="00B95F44">
              <w:rPr>
                <w:rFonts w:ascii="Arial" w:eastAsiaTheme="minorHAnsi" w:hAnsi="Arial" w:cs="Arial"/>
                <w:color w:val="000000" w:themeColor="text1"/>
                <w:sz w:val="22"/>
                <w:szCs w:val="22"/>
                <w:lang w:val="en-GB"/>
              </w:rPr>
              <w:t>.</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 xml:space="preserve">The project site is currently accessible </w:t>
            </w:r>
            <w:r>
              <w:rPr>
                <w:rFonts w:ascii="Arial" w:eastAsiaTheme="minorHAnsi" w:hAnsi="Arial" w:cs="Arial"/>
                <w:color w:val="000000" w:themeColor="text1"/>
                <w:sz w:val="22"/>
                <w:szCs w:val="22"/>
                <w:lang w:val="en-GB"/>
              </w:rPr>
              <w:t>through highway ~70-8</w:t>
            </w:r>
            <w:r w:rsidR="005665B8">
              <w:rPr>
                <w:rFonts w:ascii="Arial" w:eastAsiaTheme="minorHAnsi" w:hAnsi="Arial" w:cs="Arial"/>
                <w:color w:val="000000" w:themeColor="text1"/>
                <w:sz w:val="22"/>
                <w:szCs w:val="22"/>
                <w:lang w:val="en-GB"/>
              </w:rPr>
              <w:t>0</w:t>
            </w:r>
            <w:r w:rsidR="009D7318">
              <w:rPr>
                <w:rFonts w:ascii="Arial" w:eastAsiaTheme="minorHAnsi" w:hAnsi="Arial" w:cs="Arial"/>
                <w:color w:val="000000" w:themeColor="text1"/>
                <w:sz w:val="22"/>
                <w:szCs w:val="22"/>
                <w:lang w:val="en-GB"/>
              </w:rPr>
              <w:t xml:space="preserve"> fe</w:t>
            </w:r>
            <w:r>
              <w:rPr>
                <w:rFonts w:ascii="Arial" w:eastAsiaTheme="minorHAnsi" w:hAnsi="Arial" w:cs="Arial"/>
                <w:color w:val="000000" w:themeColor="text1"/>
                <w:sz w:val="22"/>
                <w:szCs w:val="22"/>
                <w:lang w:val="en-GB"/>
              </w:rPr>
              <w:t>et wide.</w:t>
            </w:r>
          </w:p>
        </w:tc>
      </w:tr>
      <w:tr w:rsidR="00EE05CA" w:rsidRPr="00584970" w14:paraId="2A4C73F3" w14:textId="77777777" w:rsidTr="005605B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Rail</w:t>
            </w:r>
          </w:p>
        </w:tc>
        <w:tc>
          <w:tcPr>
            <w:tcW w:w="7854" w:type="dxa"/>
          </w:tcPr>
          <w:p w14:paraId="04B7F0DD" w14:textId="5978DFFF" w:rsidR="00EE05CA" w:rsidRPr="005A7B8F" w:rsidRDefault="001A1984" w:rsidP="00E7328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proofErr w:type="spellStart"/>
            <w:r w:rsidR="00E7328A">
              <w:rPr>
                <w:rFonts w:ascii="Arial" w:eastAsiaTheme="minorHAnsi" w:hAnsi="Arial" w:cs="Arial"/>
                <w:color w:val="000000" w:themeColor="text1"/>
                <w:sz w:val="22"/>
                <w:szCs w:val="22"/>
                <w:lang w:val="en-GB"/>
              </w:rPr>
              <w:t>Roorkee</w:t>
            </w:r>
            <w:proofErr w:type="spellEnd"/>
            <w:r w:rsidR="00E7328A">
              <w:rPr>
                <w:rFonts w:ascii="Arial" w:eastAsiaTheme="minorHAnsi" w:hAnsi="Arial" w:cs="Arial"/>
                <w:color w:val="000000" w:themeColor="text1"/>
                <w:sz w:val="22"/>
                <w:szCs w:val="22"/>
                <w:lang w:val="en-GB"/>
              </w:rPr>
              <w:t xml:space="preserve"> </w:t>
            </w:r>
            <w:r w:rsidR="00951B47" w:rsidRPr="005A7B8F">
              <w:rPr>
                <w:rFonts w:ascii="Arial" w:eastAsiaTheme="minorHAnsi" w:hAnsi="Arial" w:cs="Arial"/>
                <w:color w:val="000000" w:themeColor="text1"/>
                <w:sz w:val="22"/>
                <w:szCs w:val="22"/>
                <w:lang w:val="en-GB"/>
              </w:rPr>
              <w:t>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E7328A">
              <w:rPr>
                <w:rFonts w:ascii="Arial" w:eastAsiaTheme="minorHAnsi" w:hAnsi="Arial" w:cs="Arial"/>
                <w:color w:val="000000" w:themeColor="text1"/>
                <w:sz w:val="22"/>
                <w:szCs w:val="22"/>
                <w:lang w:val="en-GB"/>
              </w:rPr>
              <w:t>~15 km from the subject p</w:t>
            </w:r>
            <w:r w:rsidR="00951B47" w:rsidRPr="005A7B8F">
              <w:rPr>
                <w:rFonts w:ascii="Arial" w:eastAsiaTheme="minorHAnsi" w:hAnsi="Arial" w:cs="Arial"/>
                <w:color w:val="000000" w:themeColor="text1"/>
                <w:sz w:val="22"/>
                <w:szCs w:val="22"/>
                <w:lang w:val="en-GB"/>
              </w:rPr>
              <w:t>roject.</w:t>
            </w:r>
          </w:p>
        </w:tc>
      </w:tr>
      <w:tr w:rsidR="0008762C" w:rsidRPr="009F003A" w14:paraId="3158DA4F" w14:textId="77777777" w:rsidTr="005605B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7B95D985" w:rsidR="0008762C" w:rsidRPr="005A7B8F" w:rsidRDefault="00C80A56" w:rsidP="00E7328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w:t>
            </w:r>
            <w:r w:rsidR="00E7328A">
              <w:rPr>
                <w:rFonts w:ascii="Arial" w:eastAsiaTheme="minorHAnsi" w:hAnsi="Arial" w:cs="Arial"/>
                <w:color w:val="000000" w:themeColor="text1"/>
                <w:sz w:val="22"/>
                <w:szCs w:val="22"/>
                <w:lang w:val="en-GB"/>
              </w:rPr>
              <w:t>est airport to subject location is Jolly Grant</w:t>
            </w:r>
            <w:r w:rsidR="00CB64E8" w:rsidRPr="005A7B8F">
              <w:rPr>
                <w:rFonts w:ascii="Arial" w:eastAsiaTheme="minorHAnsi" w:hAnsi="Arial" w:cs="Arial"/>
                <w:color w:val="000000" w:themeColor="text1"/>
                <w:sz w:val="22"/>
                <w:szCs w:val="22"/>
                <w:lang w:val="en-GB"/>
              </w:rPr>
              <w:t xml:space="preserve"> Airport</w:t>
            </w:r>
            <w:r w:rsidR="00E7328A">
              <w:rPr>
                <w:rFonts w:ascii="Arial" w:eastAsiaTheme="minorHAnsi" w:hAnsi="Arial" w:cs="Arial"/>
                <w:color w:val="000000" w:themeColor="text1"/>
                <w:sz w:val="22"/>
                <w:szCs w:val="22"/>
                <w:lang w:val="en-GB"/>
              </w:rPr>
              <w:t xml:space="preserve">- Dehradun which </w:t>
            </w:r>
            <w:r w:rsidRPr="005A7B8F">
              <w:rPr>
                <w:rFonts w:ascii="Arial" w:eastAsiaTheme="minorHAnsi" w:hAnsi="Arial" w:cs="Arial"/>
                <w:color w:val="000000" w:themeColor="text1"/>
                <w:sz w:val="22"/>
                <w:szCs w:val="22"/>
                <w:lang w:val="en-GB"/>
              </w:rPr>
              <w:t xml:space="preserve">is located </w:t>
            </w:r>
            <w:r w:rsidR="00E7328A">
              <w:rPr>
                <w:rFonts w:ascii="Arial" w:eastAsiaTheme="minorHAnsi" w:hAnsi="Arial" w:cs="Arial"/>
                <w:color w:val="000000" w:themeColor="text1"/>
                <w:sz w:val="22"/>
                <w:szCs w:val="22"/>
                <w:lang w:val="en-GB"/>
              </w:rPr>
              <w:t>~75 km away.</w:t>
            </w:r>
          </w:p>
        </w:tc>
      </w:tr>
      <w:tr w:rsidR="00013627" w:rsidRPr="009F003A" w14:paraId="2B45933B" w14:textId="77777777" w:rsidTr="005665B8">
        <w:trPr>
          <w:trHeight w:val="361"/>
        </w:trPr>
        <w:tc>
          <w:tcPr>
            <w:tcW w:w="9330"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Geographical Conditions On The Site</w:t>
            </w:r>
          </w:p>
        </w:tc>
      </w:tr>
      <w:tr w:rsidR="00013627" w:rsidRPr="009F003A" w14:paraId="30734D26" w14:textId="77777777" w:rsidTr="005605B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35E1AC12" w:rsidR="00013627" w:rsidRPr="00E376DF" w:rsidRDefault="005807EA" w:rsidP="00013627">
            <w:pPr>
              <w:pStyle w:val="NoSpacing"/>
              <w:spacing w:line="360" w:lineRule="auto"/>
              <w:ind w:right="-22"/>
              <w:jc w:val="both"/>
              <w:rPr>
                <w:rFonts w:ascii="Arial" w:hAnsi="Arial" w:cs="Arial"/>
                <w:sz w:val="22"/>
                <w:szCs w:val="22"/>
              </w:rPr>
            </w:pPr>
            <w:r w:rsidRPr="00E376DF">
              <w:rPr>
                <w:rFonts w:ascii="Arial" w:hAnsi="Arial" w:cs="Arial"/>
                <w:sz w:val="22"/>
                <w:szCs w:val="22"/>
              </w:rPr>
              <w:t xml:space="preserve">The </w:t>
            </w:r>
            <w:r w:rsidR="00640E4D" w:rsidRPr="00E376DF">
              <w:rPr>
                <w:rFonts w:ascii="Arial" w:hAnsi="Arial" w:cs="Arial"/>
                <w:sz w:val="22"/>
                <w:szCs w:val="22"/>
              </w:rPr>
              <w:t xml:space="preserve">average </w:t>
            </w:r>
            <w:r w:rsidR="00013627" w:rsidRPr="00E376DF">
              <w:rPr>
                <w:rFonts w:ascii="Arial" w:hAnsi="Arial" w:cs="Arial"/>
                <w:sz w:val="22"/>
                <w:szCs w:val="22"/>
              </w:rPr>
              <w:t xml:space="preserve">annual rainfall of this area is about </w:t>
            </w:r>
            <w:r w:rsidR="00E376DF" w:rsidRPr="00E376DF">
              <w:rPr>
                <w:rFonts w:ascii="Arial" w:hAnsi="Arial" w:cs="Arial"/>
                <w:sz w:val="22"/>
                <w:szCs w:val="22"/>
              </w:rPr>
              <w:t>96</w:t>
            </w:r>
            <w:r w:rsidR="00640E4D" w:rsidRPr="00E376DF">
              <w:rPr>
                <w:rFonts w:ascii="Arial" w:hAnsi="Arial" w:cs="Arial"/>
                <w:sz w:val="22"/>
                <w:szCs w:val="22"/>
              </w:rPr>
              <w:t>0</w:t>
            </w:r>
            <w:r w:rsidR="00013627" w:rsidRPr="00E376DF">
              <w:rPr>
                <w:rFonts w:ascii="Arial" w:hAnsi="Arial" w:cs="Arial"/>
                <w:sz w:val="22"/>
                <w:szCs w:val="22"/>
              </w:rPr>
              <w:t xml:space="preserve"> mm.</w:t>
            </w:r>
          </w:p>
        </w:tc>
      </w:tr>
      <w:tr w:rsidR="00013627" w:rsidRPr="009F003A" w14:paraId="7FC6A780" w14:textId="77777777" w:rsidTr="005605B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074EAFBE" w:rsidR="00013627" w:rsidRPr="009D7318" w:rsidRDefault="00013627" w:rsidP="009D7318">
            <w:pPr>
              <w:pStyle w:val="NoSpacing"/>
              <w:spacing w:line="360" w:lineRule="auto"/>
              <w:ind w:right="-22"/>
              <w:rPr>
                <w:rFonts w:ascii="Arial" w:hAnsi="Arial" w:cs="Arial"/>
                <w:sz w:val="22"/>
                <w:szCs w:val="22"/>
              </w:rPr>
            </w:pPr>
            <w:r w:rsidRPr="00E37C73">
              <w:rPr>
                <w:rFonts w:ascii="Arial" w:hAnsi="Arial" w:cs="Arial"/>
                <w:sz w:val="22"/>
                <w:szCs w:val="22"/>
              </w:rPr>
              <w:t>The above plant site area falls in Seismic Zone I</w:t>
            </w:r>
            <w:r>
              <w:rPr>
                <w:rFonts w:ascii="Arial" w:hAnsi="Arial" w:cs="Arial"/>
                <w:sz w:val="22"/>
                <w:szCs w:val="22"/>
              </w:rPr>
              <w:t>I</w:t>
            </w:r>
            <w:r w:rsidR="00D14CD6">
              <w:rPr>
                <w:rFonts w:ascii="Arial" w:hAnsi="Arial" w:cs="Arial"/>
                <w:sz w:val="22"/>
                <w:szCs w:val="22"/>
              </w:rPr>
              <w:t>I</w:t>
            </w:r>
            <w:r w:rsidRPr="00E37C73">
              <w:rPr>
                <w:rFonts w:ascii="Arial" w:hAnsi="Arial" w:cs="Arial"/>
                <w:sz w:val="22"/>
                <w:szCs w:val="22"/>
              </w:rPr>
              <w:t>.</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4D7B141D" w:rsidR="0008762C" w:rsidRDefault="00D550D2" w:rsidP="005E0420">
      <w:pPr>
        <w:keepNext/>
        <w:autoSpaceDE w:val="0"/>
        <w:autoSpaceDN w:val="0"/>
        <w:adjustRightInd w:val="0"/>
        <w:jc w:val="center"/>
      </w:pPr>
      <w:r>
        <w:rPr>
          <w:noProof/>
          <w:lang w:eastAsia="en-IN"/>
        </w:rPr>
        <w:drawing>
          <wp:inline distT="0" distB="0" distL="0" distR="0" wp14:anchorId="05BF7062" wp14:editId="7BAE562E">
            <wp:extent cx="5759112" cy="2581275"/>
            <wp:effectExtent l="19050" t="19050" r="133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D4F735.tmp"/>
                    <pic:cNvPicPr/>
                  </pic:nvPicPr>
                  <pic:blipFill>
                    <a:blip r:embed="rId9">
                      <a:extLst>
                        <a:ext uri="{28A0092B-C50C-407E-A947-70E740481C1C}">
                          <a14:useLocalDpi xmlns:a14="http://schemas.microsoft.com/office/drawing/2010/main" val="0"/>
                        </a:ext>
                      </a:extLst>
                    </a:blip>
                    <a:stretch>
                      <a:fillRect/>
                    </a:stretch>
                  </pic:blipFill>
                  <pic:spPr>
                    <a:xfrm>
                      <a:off x="0" y="0"/>
                      <a:ext cx="5762079" cy="2582605"/>
                    </a:xfrm>
                    <a:prstGeom prst="rect">
                      <a:avLst/>
                    </a:prstGeom>
                    <a:ln>
                      <a:solidFill>
                        <a:schemeClr val="tx1"/>
                      </a:solidFill>
                    </a:ln>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3DBD67C0" w14:textId="56C65F9F" w:rsidR="00053A48" w:rsidRPr="005665B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7565B1AD" w14:textId="02C85682" w:rsidR="00237397" w:rsidRDefault="000511CE" w:rsidP="006B09C3">
      <w:pPr>
        <w:pStyle w:val="Caption"/>
        <w:jc w:val="center"/>
        <w:rPr>
          <w:rFonts w:ascii="Arial" w:hAnsi="Arial" w:cs="Arial"/>
          <w:b/>
          <w:color w:val="000000" w:themeColor="text1"/>
          <w:sz w:val="20"/>
          <w:u w:val="single"/>
        </w:rPr>
      </w:pPr>
      <w:r>
        <w:rPr>
          <w:rFonts w:ascii="Arial" w:hAnsi="Arial" w:cs="Arial"/>
          <w:b/>
          <w:color w:val="000000" w:themeColor="text1"/>
          <w:sz w:val="20"/>
          <w:u w:val="single"/>
        </w:rPr>
        <w:t>Figure: Location of Recycling</w:t>
      </w:r>
      <w:r w:rsidR="002B2830" w:rsidRPr="00774B45">
        <w:rPr>
          <w:rFonts w:ascii="Arial" w:hAnsi="Arial" w:cs="Arial"/>
          <w:b/>
          <w:color w:val="000000" w:themeColor="text1"/>
          <w:sz w:val="20"/>
          <w:u w:val="single"/>
        </w:rPr>
        <w:t xml:space="preserve"> Plant</w:t>
      </w: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Project physical status review</w:t>
      </w:r>
    </w:p>
    <w:p w14:paraId="63C6785A"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review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know the current status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468967A8" w14:textId="70767D6D" w:rsidR="00B54F50" w:rsidRDefault="006E35EC" w:rsidP="00B54F50">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3445AFD0" w14:textId="60ED7397" w:rsidR="006E35EC" w:rsidRPr="00B54F50" w:rsidRDefault="00B54F50" w:rsidP="00B54F50">
      <w:pPr>
        <w:spacing w:after="200" w:line="276" w:lineRule="auto"/>
        <w:rPr>
          <w:rFonts w:ascii="Arial" w:hAnsi="Arial" w:cs="Arial"/>
          <w:sz w:val="22"/>
          <w:szCs w:val="28"/>
        </w:rPr>
      </w:pPr>
      <w:r>
        <w:rPr>
          <w:rFonts w:ascii="Arial" w:hAnsi="Arial" w:cs="Arial"/>
          <w:sz w:val="22"/>
          <w:szCs w:val="28"/>
        </w:rPr>
        <w:br w:type="page"/>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14AED85C" w:rsidR="00A8400C"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LAND</w:t>
      </w:r>
      <w:r w:rsidR="00511414" w:rsidRPr="00511414">
        <w:rPr>
          <w:rFonts w:ascii="Arial" w:hAnsi="Arial" w:cs="Arial"/>
          <w:b/>
          <w:sz w:val="22"/>
        </w:rPr>
        <w:t>:</w:t>
      </w:r>
      <w:r w:rsidR="00511414">
        <w:rPr>
          <w:rFonts w:ascii="Arial" w:hAnsi="Arial" w:cs="Arial"/>
          <w:b/>
          <w:sz w:val="22"/>
        </w:rPr>
        <w:t xml:space="preserve"> </w:t>
      </w:r>
      <w:r w:rsidR="00AB6B37" w:rsidRPr="005A7B8F">
        <w:rPr>
          <w:rFonts w:ascii="Arial" w:hAnsi="Arial" w:cs="Arial"/>
          <w:sz w:val="22"/>
        </w:rPr>
        <w:t xml:space="preserve">For the </w:t>
      </w:r>
      <w:r w:rsidR="00AB6B37" w:rsidRPr="00A83797">
        <w:rPr>
          <w:rFonts w:ascii="Arial" w:hAnsi="Arial" w:cs="Arial"/>
          <w:sz w:val="22"/>
          <w:szCs w:val="28"/>
        </w:rPr>
        <w:t xml:space="preserve">purpose of the Project, company has purchased </w:t>
      </w:r>
      <w:r w:rsidR="00B22412">
        <w:rPr>
          <w:rFonts w:ascii="Arial" w:hAnsi="Arial" w:cs="Arial"/>
          <w:sz w:val="22"/>
          <w:szCs w:val="28"/>
        </w:rPr>
        <w:t xml:space="preserve">2,541 </w:t>
      </w:r>
      <w:proofErr w:type="spellStart"/>
      <w:r w:rsidR="00B22412">
        <w:rPr>
          <w:rFonts w:ascii="Arial" w:hAnsi="Arial" w:cs="Arial"/>
          <w:sz w:val="22"/>
          <w:szCs w:val="28"/>
        </w:rPr>
        <w:t>sq.mtr</w:t>
      </w:r>
      <w:proofErr w:type="spellEnd"/>
      <w:r w:rsidR="00511414" w:rsidRPr="005A7B8F">
        <w:rPr>
          <w:rFonts w:ascii="Arial" w:hAnsi="Arial" w:cs="Arial"/>
          <w:sz w:val="22"/>
          <w:szCs w:val="28"/>
        </w:rPr>
        <w:t xml:space="preserve"> (equivalent to</w:t>
      </w:r>
      <w:r w:rsidR="00B22412">
        <w:rPr>
          <w:rFonts w:ascii="Arial" w:hAnsi="Arial" w:cs="Arial"/>
          <w:sz w:val="22"/>
          <w:szCs w:val="28"/>
        </w:rPr>
        <w:t xml:space="preserve"> 0.628</w:t>
      </w:r>
      <w:r w:rsidR="00511414" w:rsidRPr="005A7B8F">
        <w:rPr>
          <w:rFonts w:ascii="Arial" w:hAnsi="Arial" w:cs="Arial"/>
          <w:sz w:val="22"/>
          <w:szCs w:val="28"/>
        </w:rPr>
        <w:t xml:space="preserve"> acres)</w:t>
      </w:r>
      <w:r w:rsidR="00AB6B37" w:rsidRPr="005A7B8F">
        <w:rPr>
          <w:rFonts w:ascii="Arial" w:hAnsi="Arial" w:cs="Arial"/>
          <w:sz w:val="22"/>
          <w:szCs w:val="28"/>
        </w:rPr>
        <w:t xml:space="preserve"> of land </w:t>
      </w:r>
      <w:r w:rsidR="00A83797">
        <w:rPr>
          <w:rFonts w:ascii="Arial" w:hAnsi="Arial" w:cs="Arial"/>
          <w:sz w:val="22"/>
          <w:szCs w:val="28"/>
        </w:rPr>
        <w:t>at</w:t>
      </w:r>
      <w:r w:rsidR="00A83797" w:rsidRPr="00A83797">
        <w:rPr>
          <w:rFonts w:ascii="Arial" w:hAnsi="Arial" w:cs="Arial"/>
          <w:sz w:val="22"/>
          <w:szCs w:val="28"/>
        </w:rPr>
        <w:t xml:space="preserve"> </w:t>
      </w:r>
      <w:proofErr w:type="spellStart"/>
      <w:r w:rsidR="00A83797" w:rsidRPr="00A83797">
        <w:rPr>
          <w:rFonts w:ascii="Arial" w:hAnsi="Arial" w:cs="Arial"/>
          <w:sz w:val="22"/>
          <w:szCs w:val="28"/>
        </w:rPr>
        <w:t>Khata</w:t>
      </w:r>
      <w:proofErr w:type="spellEnd"/>
      <w:r w:rsidR="00A83797" w:rsidRPr="00A83797">
        <w:rPr>
          <w:rFonts w:ascii="Arial" w:hAnsi="Arial" w:cs="Arial"/>
          <w:sz w:val="22"/>
          <w:szCs w:val="28"/>
        </w:rPr>
        <w:t xml:space="preserve"> No. 172, Village Raipur, </w:t>
      </w:r>
      <w:proofErr w:type="spellStart"/>
      <w:r w:rsidR="00A83797" w:rsidRPr="00A83797">
        <w:rPr>
          <w:rFonts w:ascii="Arial" w:hAnsi="Arial" w:cs="Arial"/>
          <w:sz w:val="22"/>
          <w:szCs w:val="28"/>
        </w:rPr>
        <w:t>Bhagwanpur</w:t>
      </w:r>
      <w:proofErr w:type="spellEnd"/>
      <w:r w:rsidR="00A83797" w:rsidRPr="00A83797">
        <w:rPr>
          <w:rFonts w:ascii="Arial" w:hAnsi="Arial" w:cs="Arial"/>
          <w:sz w:val="22"/>
          <w:szCs w:val="28"/>
        </w:rPr>
        <w:t xml:space="preserve"> Industrial Estate, </w:t>
      </w:r>
      <w:proofErr w:type="gramStart"/>
      <w:r w:rsidR="00A83797" w:rsidRPr="00A83797">
        <w:rPr>
          <w:rFonts w:ascii="Arial" w:hAnsi="Arial" w:cs="Arial"/>
          <w:sz w:val="22"/>
          <w:szCs w:val="28"/>
        </w:rPr>
        <w:t>Tehsil</w:t>
      </w:r>
      <w:proofErr w:type="gramEnd"/>
      <w:r w:rsidR="00A83797" w:rsidRPr="00A83797">
        <w:rPr>
          <w:rFonts w:ascii="Arial" w:hAnsi="Arial" w:cs="Arial"/>
          <w:sz w:val="22"/>
          <w:szCs w:val="28"/>
        </w:rPr>
        <w:t xml:space="preserve"> </w:t>
      </w:r>
      <w:proofErr w:type="spellStart"/>
      <w:r w:rsidR="00A83797" w:rsidRPr="00A83797">
        <w:rPr>
          <w:rFonts w:ascii="Arial" w:hAnsi="Arial" w:cs="Arial"/>
          <w:sz w:val="22"/>
          <w:szCs w:val="28"/>
        </w:rPr>
        <w:t>Roorkee</w:t>
      </w:r>
      <w:proofErr w:type="spellEnd"/>
      <w:r w:rsidR="00A83797" w:rsidRPr="00A83797">
        <w:rPr>
          <w:rFonts w:ascii="Arial" w:hAnsi="Arial" w:cs="Arial"/>
          <w:sz w:val="22"/>
          <w:szCs w:val="28"/>
        </w:rPr>
        <w:t>.</w:t>
      </w:r>
      <w:r w:rsidR="00A83797" w:rsidRPr="005A7B8F">
        <w:rPr>
          <w:rFonts w:ascii="Arial" w:hAnsi="Arial" w:cs="Arial"/>
          <w:sz w:val="22"/>
          <w:szCs w:val="28"/>
        </w:rPr>
        <w:t xml:space="preserve"> </w:t>
      </w:r>
      <w:proofErr w:type="gramStart"/>
      <w:r w:rsidR="00A83797">
        <w:rPr>
          <w:rFonts w:ascii="Arial" w:hAnsi="Arial" w:cs="Arial"/>
          <w:sz w:val="22"/>
          <w:szCs w:val="28"/>
        </w:rPr>
        <w:t>in</w:t>
      </w:r>
      <w:proofErr w:type="gramEnd"/>
      <w:r w:rsidR="00AB6B37" w:rsidRPr="005A7B8F">
        <w:rPr>
          <w:rFonts w:ascii="Arial" w:hAnsi="Arial" w:cs="Arial"/>
          <w:sz w:val="22"/>
          <w:szCs w:val="28"/>
        </w:rPr>
        <w:t xml:space="preserve"> </w:t>
      </w:r>
      <w:r w:rsidR="003D0EA2" w:rsidRPr="005A7B8F">
        <w:rPr>
          <w:rFonts w:ascii="Arial" w:hAnsi="Arial" w:cs="Arial"/>
          <w:sz w:val="22"/>
          <w:szCs w:val="28"/>
        </w:rPr>
        <w:t>Rs.</w:t>
      </w:r>
      <w:r w:rsidR="00B22412">
        <w:rPr>
          <w:rFonts w:ascii="Arial" w:hAnsi="Arial" w:cs="Arial"/>
          <w:sz w:val="22"/>
          <w:szCs w:val="28"/>
        </w:rPr>
        <w:t>2,35,20,0</w:t>
      </w:r>
      <w:r w:rsidR="00E832B4">
        <w:rPr>
          <w:rFonts w:ascii="Arial" w:hAnsi="Arial" w:cs="Arial"/>
          <w:sz w:val="22"/>
          <w:szCs w:val="28"/>
        </w:rPr>
        <w:t>00</w:t>
      </w:r>
      <w:r w:rsidR="003D0EA2" w:rsidRPr="005A7B8F">
        <w:rPr>
          <w:rFonts w:ascii="Arial" w:hAnsi="Arial" w:cs="Arial"/>
          <w:sz w:val="22"/>
          <w:szCs w:val="28"/>
        </w:rPr>
        <w:t>/-</w:t>
      </w:r>
      <w:r w:rsidR="00AB6B37" w:rsidRPr="005A7B8F">
        <w:rPr>
          <w:rFonts w:ascii="Arial" w:hAnsi="Arial" w:cs="Arial"/>
          <w:sz w:val="22"/>
          <w:szCs w:val="28"/>
        </w:rPr>
        <w:t xml:space="preserve"> as per the sale deed</w:t>
      </w:r>
      <w:r w:rsidR="0031281A">
        <w:rPr>
          <w:rFonts w:ascii="Arial" w:hAnsi="Arial" w:cs="Arial"/>
          <w:sz w:val="22"/>
          <w:szCs w:val="28"/>
        </w:rPr>
        <w:t>s</w:t>
      </w:r>
      <w:r w:rsidR="00AB6B37" w:rsidRPr="005A7B8F">
        <w:rPr>
          <w:rFonts w:ascii="Arial" w:hAnsi="Arial" w:cs="Arial"/>
          <w:sz w:val="22"/>
          <w:szCs w:val="28"/>
        </w:rPr>
        <w:t xml:space="preserve"> provided to us</w:t>
      </w:r>
      <w:r w:rsidR="001F03A2">
        <w:rPr>
          <w:rFonts w:ascii="Arial" w:hAnsi="Arial" w:cs="Arial"/>
          <w:sz w:val="22"/>
          <w:szCs w:val="28"/>
        </w:rPr>
        <w:t>.</w:t>
      </w:r>
      <w:r w:rsidR="00B22412">
        <w:rPr>
          <w:rFonts w:ascii="Arial" w:hAnsi="Arial" w:cs="Arial"/>
          <w:sz w:val="22"/>
          <w:szCs w:val="28"/>
        </w:rPr>
        <w:t xml:space="preserve"> The whole lan</w:t>
      </w:r>
      <w:r w:rsidR="0031281A">
        <w:rPr>
          <w:rFonts w:ascii="Arial" w:hAnsi="Arial" w:cs="Arial"/>
          <w:sz w:val="22"/>
          <w:szCs w:val="28"/>
        </w:rPr>
        <w:t>d parcel is demarcated properly and currently land</w:t>
      </w:r>
      <w:r w:rsidR="002B7B41">
        <w:rPr>
          <w:rFonts w:ascii="Arial" w:hAnsi="Arial" w:cs="Arial"/>
          <w:sz w:val="22"/>
          <w:szCs w:val="28"/>
        </w:rPr>
        <w:t xml:space="preserve"> levelling</w:t>
      </w:r>
      <w:r w:rsidR="0031281A">
        <w:rPr>
          <w:rFonts w:ascii="Arial" w:hAnsi="Arial" w:cs="Arial"/>
          <w:sz w:val="22"/>
          <w:szCs w:val="28"/>
        </w:rPr>
        <w:t xml:space="preserve"> work is partially completed.</w:t>
      </w:r>
    </w:p>
    <w:p w14:paraId="4D44C248" w14:textId="77777777" w:rsidR="004F2BF1" w:rsidRDefault="004F2BF1" w:rsidP="00945E21">
      <w:pPr>
        <w:jc w:val="center"/>
        <w:rPr>
          <w:rFonts w:ascii="Arial" w:hAnsi="Arial" w:cs="Arial"/>
          <w:b/>
          <w:sz w:val="22"/>
          <w:szCs w:val="22"/>
        </w:rPr>
      </w:pPr>
    </w:p>
    <w:p w14:paraId="061A6B3B" w14:textId="44039482" w:rsidR="00945E21" w:rsidRPr="00945E21" w:rsidRDefault="003D7162" w:rsidP="00945E21">
      <w:pPr>
        <w:jc w:val="center"/>
        <w:rPr>
          <w:rFonts w:ascii="Arial" w:hAnsi="Arial" w:cs="Arial"/>
          <w:b/>
          <w:sz w:val="22"/>
          <w:szCs w:val="22"/>
        </w:rPr>
      </w:pPr>
      <w:r>
        <w:rPr>
          <w:rFonts w:ascii="Arial" w:hAnsi="Arial" w:cs="Arial"/>
          <w:b/>
          <w:sz w:val="22"/>
          <w:szCs w:val="22"/>
        </w:rPr>
        <w:t>Table No: 2</w:t>
      </w:r>
    </w:p>
    <w:p w14:paraId="056448DE" w14:textId="77777777" w:rsidR="004601F3" w:rsidRDefault="004601F3" w:rsidP="004601F3">
      <w:pPr>
        <w:spacing w:line="360" w:lineRule="auto"/>
        <w:jc w:val="both"/>
        <w:rPr>
          <w:rFonts w:ascii="Arial" w:hAnsi="Arial" w:cs="Arial"/>
          <w:sz w:val="22"/>
          <w:szCs w:val="28"/>
        </w:rPr>
      </w:pPr>
    </w:p>
    <w:tbl>
      <w:tblPr>
        <w:tblW w:w="73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960"/>
        <w:gridCol w:w="1320"/>
        <w:gridCol w:w="1279"/>
        <w:gridCol w:w="1457"/>
        <w:gridCol w:w="1300"/>
      </w:tblGrid>
      <w:tr w:rsidR="004601F3" w:rsidRPr="004601F3" w14:paraId="3E46C369" w14:textId="77777777" w:rsidTr="002F1CF3">
        <w:trPr>
          <w:trHeight w:val="600"/>
          <w:jc w:val="center"/>
        </w:trPr>
        <w:tc>
          <w:tcPr>
            <w:tcW w:w="1065" w:type="dxa"/>
            <w:shd w:val="clear" w:color="auto" w:fill="002060"/>
            <w:noWrap/>
            <w:vAlign w:val="center"/>
            <w:hideMark/>
          </w:tcPr>
          <w:p w14:paraId="64FB2784" w14:textId="05FAE23B" w:rsidR="004601F3" w:rsidRPr="004601F3" w:rsidRDefault="004601F3" w:rsidP="006B2E5C">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w:t>
            </w:r>
            <w:r w:rsidR="006B2E5C">
              <w:rPr>
                <w:rFonts w:ascii="Calibri" w:hAnsi="Calibri" w:cs="Calibri"/>
                <w:b/>
                <w:color w:val="FFFFFF" w:themeColor="background1"/>
                <w:sz w:val="22"/>
                <w:szCs w:val="22"/>
                <w:lang w:val="en-US"/>
              </w:rPr>
              <w:t xml:space="preserve"> </w:t>
            </w:r>
            <w:r w:rsidRPr="004601F3">
              <w:rPr>
                <w:rFonts w:ascii="Calibri" w:hAnsi="Calibri" w:cs="Calibri"/>
                <w:b/>
                <w:color w:val="FFFFFF" w:themeColor="background1"/>
                <w:sz w:val="22"/>
                <w:szCs w:val="22"/>
                <w:lang w:val="en-US"/>
              </w:rPr>
              <w:t>No.</w:t>
            </w:r>
          </w:p>
        </w:tc>
        <w:tc>
          <w:tcPr>
            <w:tcW w:w="960" w:type="dxa"/>
            <w:shd w:val="clear" w:color="auto" w:fill="002060"/>
            <w:noWrap/>
            <w:vAlign w:val="center"/>
            <w:hideMark/>
          </w:tcPr>
          <w:p w14:paraId="1227E646" w14:textId="562876BF" w:rsidR="004601F3" w:rsidRPr="004601F3" w:rsidRDefault="00BE1FAF" w:rsidP="004601F3">
            <w:pPr>
              <w:jc w:val="center"/>
              <w:rPr>
                <w:rFonts w:ascii="Calibri" w:hAnsi="Calibri" w:cs="Calibri"/>
                <w:b/>
                <w:color w:val="FFFFFF" w:themeColor="background1"/>
                <w:sz w:val="22"/>
                <w:szCs w:val="22"/>
                <w:lang w:val="en-US"/>
              </w:rPr>
            </w:pPr>
            <w:proofErr w:type="spellStart"/>
            <w:r>
              <w:rPr>
                <w:rFonts w:ascii="Calibri" w:hAnsi="Calibri" w:cs="Calibri"/>
                <w:b/>
                <w:color w:val="FFFFFF" w:themeColor="background1"/>
                <w:sz w:val="22"/>
                <w:szCs w:val="22"/>
                <w:lang w:val="en-US"/>
              </w:rPr>
              <w:t>Khasra</w:t>
            </w:r>
            <w:proofErr w:type="spellEnd"/>
            <w:r>
              <w:rPr>
                <w:rFonts w:ascii="Calibri" w:hAnsi="Calibri" w:cs="Calibri"/>
                <w:b/>
                <w:color w:val="FFFFFF" w:themeColor="background1"/>
                <w:sz w:val="22"/>
                <w:szCs w:val="22"/>
                <w:lang w:val="en-US"/>
              </w:rPr>
              <w:t xml:space="preserve"> </w:t>
            </w:r>
            <w:r w:rsidR="004601F3" w:rsidRPr="004601F3">
              <w:rPr>
                <w:rFonts w:ascii="Calibri" w:hAnsi="Calibri" w:cs="Calibri"/>
                <w:b/>
                <w:color w:val="FFFFFF" w:themeColor="background1"/>
                <w:sz w:val="22"/>
                <w:szCs w:val="22"/>
                <w:lang w:val="en-US"/>
              </w:rPr>
              <w:t>No.</w:t>
            </w:r>
          </w:p>
        </w:tc>
        <w:tc>
          <w:tcPr>
            <w:tcW w:w="1320" w:type="dxa"/>
            <w:shd w:val="clear" w:color="auto" w:fill="002060"/>
            <w:vAlign w:val="center"/>
            <w:hideMark/>
          </w:tcPr>
          <w:p w14:paraId="1FB9C474" w14:textId="4DAA96C5" w:rsidR="004601F3" w:rsidRPr="004601F3" w:rsidRDefault="00BE1FAF"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Area in (</w:t>
            </w:r>
            <w:proofErr w:type="spellStart"/>
            <w:r>
              <w:rPr>
                <w:rFonts w:ascii="Calibri" w:hAnsi="Calibri" w:cs="Calibri"/>
                <w:b/>
                <w:color w:val="FFFFFF" w:themeColor="background1"/>
                <w:sz w:val="22"/>
                <w:szCs w:val="22"/>
                <w:lang w:val="en-US"/>
              </w:rPr>
              <w:t>sq.mtr</w:t>
            </w:r>
            <w:proofErr w:type="spellEnd"/>
            <w:r>
              <w:rPr>
                <w:rFonts w:ascii="Calibri" w:hAnsi="Calibri" w:cs="Calibri"/>
                <w:b/>
                <w:color w:val="FFFFFF" w:themeColor="background1"/>
                <w:sz w:val="22"/>
                <w:szCs w:val="22"/>
                <w:lang w:val="en-US"/>
              </w:rPr>
              <w:t>.</w:t>
            </w:r>
            <w:r w:rsidR="004601F3" w:rsidRPr="004601F3">
              <w:rPr>
                <w:rFonts w:ascii="Calibri" w:hAnsi="Calibri" w:cs="Calibri"/>
                <w:b/>
                <w:color w:val="FFFFFF" w:themeColor="background1"/>
                <w:sz w:val="22"/>
                <w:szCs w:val="22"/>
                <w:lang w:val="en-US"/>
              </w:rPr>
              <w:t>)</w:t>
            </w:r>
          </w:p>
        </w:tc>
        <w:tc>
          <w:tcPr>
            <w:tcW w:w="1279" w:type="dxa"/>
            <w:shd w:val="clear" w:color="auto" w:fill="002060"/>
            <w:noWrap/>
            <w:vAlign w:val="center"/>
            <w:hideMark/>
          </w:tcPr>
          <w:p w14:paraId="3187A724" w14:textId="77777777" w:rsidR="004601F3" w:rsidRDefault="004601F3" w:rsidP="004601F3">
            <w:pPr>
              <w:jc w:val="center"/>
              <w:rPr>
                <w:rFonts w:ascii="Calibri" w:hAnsi="Calibri" w:cs="Calibri"/>
                <w:b/>
                <w:color w:val="FFFFFF" w:themeColor="background1"/>
                <w:lang w:val="en-US"/>
              </w:rPr>
            </w:pPr>
            <w:r w:rsidRPr="004601F3">
              <w:rPr>
                <w:rFonts w:ascii="Calibri" w:hAnsi="Calibri" w:cs="Calibri"/>
                <w:b/>
                <w:color w:val="FFFFFF" w:themeColor="background1"/>
                <w:lang w:val="en-US"/>
              </w:rPr>
              <w:t>Sale Price</w:t>
            </w:r>
          </w:p>
          <w:p w14:paraId="34B25262" w14:textId="0FC6A89E" w:rsidR="00AA4877" w:rsidRPr="004601F3" w:rsidRDefault="00AA4877" w:rsidP="004601F3">
            <w:pPr>
              <w:jc w:val="center"/>
              <w:rPr>
                <w:rFonts w:ascii="Calibri" w:hAnsi="Calibri" w:cs="Calibri"/>
                <w:b/>
                <w:color w:val="FFFFFF" w:themeColor="background1"/>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c>
          <w:tcPr>
            <w:tcW w:w="1457" w:type="dxa"/>
            <w:shd w:val="clear" w:color="auto" w:fill="002060"/>
            <w:vAlign w:val="center"/>
            <w:hideMark/>
          </w:tcPr>
          <w:p w14:paraId="459E08E8" w14:textId="77777777" w:rsid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Stamp Duty</w:t>
            </w:r>
          </w:p>
          <w:p w14:paraId="380F54F1" w14:textId="5AC877E2" w:rsidR="00AA4877" w:rsidRPr="004601F3" w:rsidRDefault="00AA4877"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c>
          <w:tcPr>
            <w:tcW w:w="1300" w:type="dxa"/>
            <w:shd w:val="clear" w:color="auto" w:fill="002060"/>
            <w:noWrap/>
            <w:vAlign w:val="center"/>
            <w:hideMark/>
          </w:tcPr>
          <w:p w14:paraId="57ABFD81" w14:textId="77777777" w:rsid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Total</w:t>
            </w:r>
          </w:p>
          <w:p w14:paraId="3F3A6523" w14:textId="7C2926FC" w:rsidR="00AA4877" w:rsidRPr="004601F3" w:rsidRDefault="00AA4877"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r>
      <w:tr w:rsidR="004601F3" w:rsidRPr="004601F3" w14:paraId="47EC245C" w14:textId="77777777" w:rsidTr="002F1CF3">
        <w:trPr>
          <w:trHeight w:val="300"/>
          <w:jc w:val="center"/>
        </w:trPr>
        <w:tc>
          <w:tcPr>
            <w:tcW w:w="1065" w:type="dxa"/>
            <w:shd w:val="clear" w:color="auto" w:fill="auto"/>
            <w:noWrap/>
            <w:vAlign w:val="center"/>
            <w:hideMark/>
          </w:tcPr>
          <w:p w14:paraId="3BC368D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w:t>
            </w:r>
          </w:p>
        </w:tc>
        <w:tc>
          <w:tcPr>
            <w:tcW w:w="960" w:type="dxa"/>
            <w:shd w:val="clear" w:color="auto" w:fill="auto"/>
            <w:noWrap/>
            <w:vAlign w:val="center"/>
            <w:hideMark/>
          </w:tcPr>
          <w:p w14:paraId="529AB855" w14:textId="0B773EC3" w:rsidR="004601F3" w:rsidRPr="004601F3" w:rsidRDefault="002B7B41" w:rsidP="004601F3">
            <w:pPr>
              <w:jc w:val="center"/>
              <w:rPr>
                <w:rFonts w:ascii="Calibri" w:hAnsi="Calibri" w:cs="Calibri"/>
                <w:color w:val="000000"/>
                <w:sz w:val="22"/>
                <w:szCs w:val="22"/>
                <w:lang w:val="en-US"/>
              </w:rPr>
            </w:pPr>
            <w:r>
              <w:rPr>
                <w:rFonts w:ascii="Calibri" w:hAnsi="Calibri" w:cs="Calibri"/>
                <w:color w:val="000000"/>
                <w:sz w:val="22"/>
                <w:szCs w:val="22"/>
                <w:lang w:val="en-US"/>
              </w:rPr>
              <w:t>172</w:t>
            </w:r>
          </w:p>
        </w:tc>
        <w:tc>
          <w:tcPr>
            <w:tcW w:w="1320" w:type="dxa"/>
            <w:shd w:val="clear" w:color="auto" w:fill="auto"/>
            <w:noWrap/>
            <w:vAlign w:val="center"/>
            <w:hideMark/>
          </w:tcPr>
          <w:p w14:paraId="149E6AC0" w14:textId="2C9C93CF" w:rsidR="004601F3" w:rsidRPr="004601F3" w:rsidRDefault="004342C1" w:rsidP="004601F3">
            <w:pPr>
              <w:jc w:val="center"/>
              <w:rPr>
                <w:rFonts w:ascii="Calibri" w:hAnsi="Calibri" w:cs="Calibri"/>
                <w:color w:val="000000"/>
                <w:sz w:val="22"/>
                <w:szCs w:val="22"/>
                <w:lang w:val="en-US"/>
              </w:rPr>
            </w:pPr>
            <w:r>
              <w:rPr>
                <w:rFonts w:ascii="Calibri" w:hAnsi="Calibri" w:cs="Calibri"/>
                <w:color w:val="000000"/>
                <w:sz w:val="22"/>
                <w:szCs w:val="22"/>
                <w:lang w:val="en-US"/>
              </w:rPr>
              <w:t>1,540</w:t>
            </w:r>
          </w:p>
        </w:tc>
        <w:tc>
          <w:tcPr>
            <w:tcW w:w="1279" w:type="dxa"/>
            <w:shd w:val="clear" w:color="auto" w:fill="auto"/>
            <w:noWrap/>
            <w:vAlign w:val="center"/>
            <w:hideMark/>
          </w:tcPr>
          <w:p w14:paraId="1C72015F" w14:textId="61AC8C63"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1,36,00,000</w:t>
            </w:r>
          </w:p>
        </w:tc>
        <w:tc>
          <w:tcPr>
            <w:tcW w:w="1457" w:type="dxa"/>
            <w:shd w:val="clear" w:color="auto" w:fill="auto"/>
            <w:noWrap/>
            <w:vAlign w:val="center"/>
            <w:hideMark/>
          </w:tcPr>
          <w:p w14:paraId="5CAB6723" w14:textId="17559A49"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6,80,000</w:t>
            </w:r>
          </w:p>
        </w:tc>
        <w:tc>
          <w:tcPr>
            <w:tcW w:w="1300" w:type="dxa"/>
            <w:shd w:val="clear" w:color="auto" w:fill="auto"/>
            <w:noWrap/>
            <w:vAlign w:val="center"/>
            <w:hideMark/>
          </w:tcPr>
          <w:p w14:paraId="36A08A73" w14:textId="598289C0"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1,42,80,000</w:t>
            </w:r>
          </w:p>
        </w:tc>
      </w:tr>
      <w:tr w:rsidR="00BE1FAF" w:rsidRPr="004601F3" w14:paraId="67BDE621" w14:textId="77777777" w:rsidTr="002F1CF3">
        <w:trPr>
          <w:trHeight w:val="300"/>
          <w:jc w:val="center"/>
        </w:trPr>
        <w:tc>
          <w:tcPr>
            <w:tcW w:w="1065" w:type="dxa"/>
            <w:shd w:val="clear" w:color="auto" w:fill="auto"/>
            <w:noWrap/>
            <w:vAlign w:val="center"/>
            <w:hideMark/>
          </w:tcPr>
          <w:p w14:paraId="493BBB4F" w14:textId="77777777" w:rsidR="00BE1FAF" w:rsidRPr="004601F3" w:rsidRDefault="00BE1FAF" w:rsidP="00BE1FAF">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p>
        </w:tc>
        <w:tc>
          <w:tcPr>
            <w:tcW w:w="960" w:type="dxa"/>
            <w:shd w:val="clear" w:color="auto" w:fill="auto"/>
            <w:noWrap/>
            <w:vAlign w:val="center"/>
            <w:hideMark/>
          </w:tcPr>
          <w:p w14:paraId="138D9008" w14:textId="7D70E2B7" w:rsidR="00BE1FAF" w:rsidRPr="004601F3" w:rsidRDefault="002B7B41" w:rsidP="00BE1FAF">
            <w:pPr>
              <w:jc w:val="center"/>
              <w:rPr>
                <w:rFonts w:ascii="Calibri" w:hAnsi="Calibri" w:cs="Calibri"/>
                <w:color w:val="000000"/>
                <w:sz w:val="22"/>
                <w:szCs w:val="22"/>
                <w:lang w:val="en-US"/>
              </w:rPr>
            </w:pPr>
            <w:r>
              <w:rPr>
                <w:rFonts w:ascii="Calibri" w:hAnsi="Calibri" w:cs="Calibri"/>
                <w:color w:val="000000"/>
                <w:sz w:val="22"/>
                <w:szCs w:val="22"/>
                <w:lang w:val="en-US"/>
              </w:rPr>
              <w:t>172</w:t>
            </w:r>
          </w:p>
        </w:tc>
        <w:tc>
          <w:tcPr>
            <w:tcW w:w="1320" w:type="dxa"/>
            <w:shd w:val="clear" w:color="auto" w:fill="auto"/>
            <w:noWrap/>
            <w:vAlign w:val="center"/>
            <w:hideMark/>
          </w:tcPr>
          <w:p w14:paraId="38DB3D93" w14:textId="57584C30" w:rsidR="00BE1FAF" w:rsidRPr="004601F3" w:rsidRDefault="004342C1" w:rsidP="004342C1">
            <w:pPr>
              <w:jc w:val="center"/>
              <w:rPr>
                <w:rFonts w:ascii="Calibri" w:hAnsi="Calibri" w:cs="Calibri"/>
                <w:color w:val="000000"/>
                <w:sz w:val="22"/>
                <w:szCs w:val="22"/>
                <w:lang w:val="en-US"/>
              </w:rPr>
            </w:pPr>
            <w:r>
              <w:rPr>
                <w:rFonts w:ascii="Calibri" w:hAnsi="Calibri" w:cs="Calibri"/>
                <w:color w:val="000000"/>
                <w:sz w:val="22"/>
                <w:szCs w:val="22"/>
                <w:lang w:val="en-US"/>
              </w:rPr>
              <w:t>1,001</w:t>
            </w:r>
          </w:p>
        </w:tc>
        <w:tc>
          <w:tcPr>
            <w:tcW w:w="1279" w:type="dxa"/>
            <w:shd w:val="clear" w:color="auto" w:fill="auto"/>
            <w:noWrap/>
            <w:vAlign w:val="center"/>
            <w:hideMark/>
          </w:tcPr>
          <w:p w14:paraId="4DD612DC" w14:textId="73703290"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88,00,000</w:t>
            </w:r>
          </w:p>
        </w:tc>
        <w:tc>
          <w:tcPr>
            <w:tcW w:w="1457" w:type="dxa"/>
            <w:shd w:val="clear" w:color="auto" w:fill="auto"/>
            <w:noWrap/>
            <w:vAlign w:val="center"/>
            <w:hideMark/>
          </w:tcPr>
          <w:p w14:paraId="289E4F53" w14:textId="0CDDD587"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4,40,000</w:t>
            </w:r>
          </w:p>
        </w:tc>
        <w:tc>
          <w:tcPr>
            <w:tcW w:w="1300" w:type="dxa"/>
            <w:shd w:val="clear" w:color="auto" w:fill="auto"/>
            <w:noWrap/>
            <w:vAlign w:val="center"/>
            <w:hideMark/>
          </w:tcPr>
          <w:p w14:paraId="5C55EEFA" w14:textId="21470532"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92,40,000</w:t>
            </w:r>
          </w:p>
        </w:tc>
      </w:tr>
      <w:tr w:rsidR="00BE1FAF" w:rsidRPr="004601F3" w14:paraId="3CB8255B" w14:textId="77777777" w:rsidTr="002F1CF3">
        <w:trPr>
          <w:trHeight w:val="315"/>
          <w:jc w:val="center"/>
        </w:trPr>
        <w:tc>
          <w:tcPr>
            <w:tcW w:w="1065" w:type="dxa"/>
            <w:shd w:val="clear" w:color="auto" w:fill="95B3D7" w:themeFill="accent1" w:themeFillTint="99"/>
            <w:noWrap/>
            <w:vAlign w:val="center"/>
            <w:hideMark/>
          </w:tcPr>
          <w:p w14:paraId="788B9398" w14:textId="77777777" w:rsidR="00BE1FAF" w:rsidRPr="004601F3" w:rsidRDefault="00BE1FAF" w:rsidP="00BE1FAF">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Total</w:t>
            </w:r>
          </w:p>
        </w:tc>
        <w:tc>
          <w:tcPr>
            <w:tcW w:w="960" w:type="dxa"/>
            <w:shd w:val="clear" w:color="auto" w:fill="95B3D7" w:themeFill="accent1" w:themeFillTint="99"/>
            <w:noWrap/>
            <w:vAlign w:val="center"/>
            <w:hideMark/>
          </w:tcPr>
          <w:p w14:paraId="1DAA1EEA" w14:textId="7F7DF0D1" w:rsidR="00BE1FAF" w:rsidRPr="004601F3" w:rsidRDefault="00BE1FAF" w:rsidP="00BE1FAF">
            <w:pPr>
              <w:jc w:val="center"/>
              <w:rPr>
                <w:rFonts w:ascii="Calibri" w:hAnsi="Calibri" w:cs="Calibri"/>
                <w:b/>
                <w:color w:val="000000"/>
                <w:sz w:val="22"/>
                <w:szCs w:val="22"/>
                <w:lang w:val="en-US"/>
              </w:rPr>
            </w:pPr>
          </w:p>
        </w:tc>
        <w:tc>
          <w:tcPr>
            <w:tcW w:w="1320" w:type="dxa"/>
            <w:shd w:val="clear" w:color="auto" w:fill="95B3D7" w:themeFill="accent1" w:themeFillTint="99"/>
            <w:noWrap/>
            <w:vAlign w:val="center"/>
            <w:hideMark/>
          </w:tcPr>
          <w:p w14:paraId="2270B1AE" w14:textId="6334C32E" w:rsidR="00BE1FAF" w:rsidRPr="004601F3" w:rsidRDefault="004342C1" w:rsidP="00BE1FAF">
            <w:pPr>
              <w:jc w:val="center"/>
              <w:rPr>
                <w:rFonts w:ascii="Calibri" w:hAnsi="Calibri" w:cs="Calibri"/>
                <w:b/>
                <w:color w:val="000000"/>
                <w:sz w:val="22"/>
                <w:szCs w:val="22"/>
                <w:lang w:val="en-US"/>
              </w:rPr>
            </w:pPr>
            <w:r>
              <w:rPr>
                <w:rFonts w:ascii="Calibri" w:hAnsi="Calibri" w:cs="Calibri"/>
                <w:b/>
                <w:color w:val="000000"/>
                <w:sz w:val="22"/>
                <w:szCs w:val="22"/>
                <w:lang w:val="en-US"/>
              </w:rPr>
              <w:t>2,541</w:t>
            </w:r>
          </w:p>
        </w:tc>
        <w:tc>
          <w:tcPr>
            <w:tcW w:w="1279" w:type="dxa"/>
            <w:shd w:val="clear" w:color="auto" w:fill="95B3D7" w:themeFill="accent1" w:themeFillTint="99"/>
            <w:noWrap/>
            <w:vAlign w:val="center"/>
            <w:hideMark/>
          </w:tcPr>
          <w:p w14:paraId="585D1C4D" w14:textId="31AB4646" w:rsidR="00BE1FAF" w:rsidRPr="004601F3" w:rsidRDefault="00BE1FAF" w:rsidP="00BE1FAF">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1,28,98,000</w:t>
            </w:r>
          </w:p>
        </w:tc>
        <w:tc>
          <w:tcPr>
            <w:tcW w:w="1457" w:type="dxa"/>
            <w:shd w:val="clear" w:color="auto" w:fill="95B3D7" w:themeFill="accent1" w:themeFillTint="99"/>
            <w:noWrap/>
            <w:vAlign w:val="center"/>
            <w:hideMark/>
          </w:tcPr>
          <w:p w14:paraId="0713A9BE" w14:textId="4D6A8AF4" w:rsidR="00BE1FAF" w:rsidRPr="004601F3" w:rsidRDefault="00B929F7" w:rsidP="00BE1FAF">
            <w:pPr>
              <w:jc w:val="center"/>
              <w:rPr>
                <w:rFonts w:ascii="Calibri" w:hAnsi="Calibri" w:cs="Calibri"/>
                <w:b/>
                <w:color w:val="000000"/>
                <w:sz w:val="22"/>
                <w:szCs w:val="22"/>
                <w:lang w:val="en-US"/>
              </w:rPr>
            </w:pPr>
            <w:r w:rsidRPr="00B929F7">
              <w:rPr>
                <w:rFonts w:ascii="Calibri" w:hAnsi="Calibri" w:cs="Calibri"/>
                <w:b/>
                <w:color w:val="000000"/>
                <w:sz w:val="22"/>
                <w:szCs w:val="22"/>
                <w:lang w:val="en-US"/>
              </w:rPr>
              <w:t>2,24,00,000</w:t>
            </w:r>
          </w:p>
        </w:tc>
        <w:tc>
          <w:tcPr>
            <w:tcW w:w="1300" w:type="dxa"/>
            <w:shd w:val="clear" w:color="auto" w:fill="95B3D7" w:themeFill="accent1" w:themeFillTint="99"/>
            <w:noWrap/>
            <w:vAlign w:val="center"/>
            <w:hideMark/>
          </w:tcPr>
          <w:p w14:paraId="1863837E" w14:textId="2F381613" w:rsidR="00BE1FAF" w:rsidRPr="004601F3" w:rsidRDefault="00B929F7" w:rsidP="00BE1FAF">
            <w:pPr>
              <w:jc w:val="center"/>
              <w:rPr>
                <w:rFonts w:ascii="Calibri" w:hAnsi="Calibri" w:cs="Calibri"/>
                <w:b/>
                <w:color w:val="000000"/>
                <w:sz w:val="22"/>
                <w:szCs w:val="22"/>
                <w:lang w:val="en-US"/>
              </w:rPr>
            </w:pPr>
            <w:r w:rsidRPr="00B929F7">
              <w:rPr>
                <w:rFonts w:ascii="Calibri" w:hAnsi="Calibri" w:cs="Calibri"/>
                <w:b/>
                <w:color w:val="000000"/>
                <w:sz w:val="22"/>
                <w:szCs w:val="22"/>
                <w:lang w:val="en-US"/>
              </w:rPr>
              <w:t>2,35,20,000</w:t>
            </w:r>
          </w:p>
        </w:tc>
      </w:tr>
    </w:tbl>
    <w:p w14:paraId="25BCE736" w14:textId="77777777" w:rsidR="004F2BF1" w:rsidRPr="00D16904" w:rsidRDefault="004F2BF1" w:rsidP="004F2BF1">
      <w:pPr>
        <w:tabs>
          <w:tab w:val="left" w:pos="4253"/>
        </w:tabs>
        <w:spacing w:line="360" w:lineRule="auto"/>
        <w:ind w:right="-164"/>
        <w:jc w:val="both"/>
        <w:rPr>
          <w:rFonts w:ascii="Arial" w:hAnsi="Arial" w:cs="Arial"/>
          <w:b/>
          <w:sz w:val="22"/>
          <w:szCs w:val="22"/>
        </w:rPr>
      </w:pPr>
    </w:p>
    <w:p w14:paraId="23C19369" w14:textId="77777777" w:rsidR="00A83797" w:rsidRDefault="00A83797" w:rsidP="00A83797">
      <w:pPr>
        <w:pStyle w:val="ListParagraph"/>
        <w:spacing w:line="360" w:lineRule="auto"/>
        <w:ind w:left="0"/>
        <w:jc w:val="both"/>
        <w:rPr>
          <w:rFonts w:ascii="Arial" w:hAnsi="Arial" w:cs="Arial"/>
          <w:b/>
          <w:sz w:val="22"/>
        </w:rPr>
      </w:pPr>
    </w:p>
    <w:p w14:paraId="132087D3" w14:textId="33649C04" w:rsidR="00B12805"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t>BUILDING &amp; CIVIL WORKS:</w:t>
      </w:r>
      <w:r w:rsidR="002B7B41">
        <w:rPr>
          <w:rFonts w:ascii="Arial" w:hAnsi="Arial" w:cs="Arial"/>
          <w:b/>
          <w:sz w:val="22"/>
        </w:rPr>
        <w:t xml:space="preserve"> </w:t>
      </w:r>
      <w:r w:rsidR="00B12805">
        <w:rPr>
          <w:rFonts w:ascii="Arial" w:hAnsi="Arial" w:cs="Arial"/>
          <w:sz w:val="22"/>
        </w:rPr>
        <w:t xml:space="preserve">For the purpose of </w:t>
      </w:r>
      <w:r w:rsidR="00CF0F09">
        <w:rPr>
          <w:rFonts w:ascii="Arial" w:hAnsi="Arial" w:cs="Arial"/>
          <w:sz w:val="22"/>
        </w:rPr>
        <w:t xml:space="preserve">establishing the plant, </w:t>
      </w:r>
      <w:proofErr w:type="spellStart"/>
      <w:r w:rsidR="00CF0F09">
        <w:rPr>
          <w:rFonts w:ascii="Arial" w:hAnsi="Arial" w:cs="Arial"/>
          <w:sz w:val="22"/>
        </w:rPr>
        <w:t>Attero</w:t>
      </w:r>
      <w:proofErr w:type="spellEnd"/>
      <w:r w:rsidR="00CF0F09">
        <w:rPr>
          <w:rFonts w:ascii="Arial" w:hAnsi="Arial" w:cs="Arial"/>
          <w:sz w:val="22"/>
        </w:rPr>
        <w:t xml:space="preserve"> Recycling Private Limited </w:t>
      </w:r>
      <w:r w:rsidR="004C5C75">
        <w:rPr>
          <w:rFonts w:ascii="Arial" w:hAnsi="Arial" w:cs="Arial"/>
          <w:sz w:val="22"/>
        </w:rPr>
        <w:t xml:space="preserve">planned to develop Shed structure along with necessary civil </w:t>
      </w:r>
      <w:r w:rsidR="007A39AC">
        <w:rPr>
          <w:rFonts w:ascii="Arial" w:hAnsi="Arial" w:cs="Arial"/>
          <w:sz w:val="22"/>
        </w:rPr>
        <w:t xml:space="preserve">structure required for the </w:t>
      </w:r>
      <w:r w:rsidR="005E0420">
        <w:rPr>
          <w:rFonts w:ascii="Arial" w:hAnsi="Arial" w:cs="Arial"/>
          <w:sz w:val="22"/>
        </w:rPr>
        <w:t xml:space="preserve">expansion of </w:t>
      </w:r>
      <w:r w:rsidR="007A39AC">
        <w:rPr>
          <w:rFonts w:ascii="Arial" w:hAnsi="Arial" w:cs="Arial"/>
          <w:sz w:val="22"/>
        </w:rPr>
        <w:t>Lithium-ion Recycling plant.</w:t>
      </w:r>
    </w:p>
    <w:p w14:paraId="330FBFC6" w14:textId="77777777" w:rsidR="00082167" w:rsidRDefault="00082167" w:rsidP="00B12805">
      <w:pPr>
        <w:pStyle w:val="ListParagraph"/>
        <w:spacing w:line="360" w:lineRule="auto"/>
        <w:ind w:left="0"/>
        <w:jc w:val="both"/>
        <w:rPr>
          <w:rFonts w:ascii="Arial" w:hAnsi="Arial" w:cs="Arial"/>
          <w:sz w:val="22"/>
        </w:rPr>
      </w:pPr>
    </w:p>
    <w:p w14:paraId="79F968F2" w14:textId="4114C0D2" w:rsidR="000B2EFD" w:rsidRDefault="004F2BF1" w:rsidP="000B2EFD">
      <w:pPr>
        <w:spacing w:line="360" w:lineRule="auto"/>
        <w:ind w:right="29"/>
        <w:jc w:val="both"/>
        <w:rPr>
          <w:rFonts w:ascii="Arial" w:hAnsi="Arial" w:cs="Arial"/>
          <w:sz w:val="22"/>
        </w:rPr>
      </w:pPr>
      <w:r w:rsidRPr="004F2BF1">
        <w:rPr>
          <w:rFonts w:ascii="Arial" w:hAnsi="Arial" w:cs="Arial"/>
          <w:sz w:val="22"/>
        </w:rPr>
        <w:t xml:space="preserve">Based on the site survey, only the soil filling work </w:t>
      </w:r>
      <w:r w:rsidR="00E20996">
        <w:rPr>
          <w:rFonts w:ascii="Arial" w:hAnsi="Arial" w:cs="Arial"/>
          <w:sz w:val="22"/>
        </w:rPr>
        <w:t xml:space="preserve">and boundary wall work </w:t>
      </w:r>
      <w:r w:rsidRPr="004F2BF1">
        <w:rPr>
          <w:rFonts w:ascii="Arial" w:hAnsi="Arial" w:cs="Arial"/>
          <w:sz w:val="22"/>
        </w:rPr>
        <w:t xml:space="preserve">has been completed, while the building and civil work have not yet commenced. According to the </w:t>
      </w:r>
      <w:r w:rsidR="00A83797">
        <w:rPr>
          <w:rFonts w:ascii="Arial" w:hAnsi="Arial" w:cs="Arial"/>
          <w:sz w:val="22"/>
        </w:rPr>
        <w:t xml:space="preserve">schedule mentioned in </w:t>
      </w:r>
      <w:r w:rsidRPr="004F2BF1">
        <w:rPr>
          <w:rFonts w:ascii="Arial" w:hAnsi="Arial" w:cs="Arial"/>
          <w:sz w:val="22"/>
        </w:rPr>
        <w:t xml:space="preserve">TEV report, the building and structure were expected to be completed </w:t>
      </w:r>
      <w:r w:rsidR="00A83797">
        <w:rPr>
          <w:rFonts w:ascii="Arial" w:hAnsi="Arial" w:cs="Arial"/>
          <w:sz w:val="22"/>
        </w:rPr>
        <w:t>by June’24</w:t>
      </w:r>
      <w:r w:rsidRPr="004F2BF1">
        <w:rPr>
          <w:rFonts w:ascii="Arial" w:hAnsi="Arial" w:cs="Arial"/>
          <w:sz w:val="22"/>
        </w:rPr>
        <w:t>, indicating a delay in the project's progress.</w:t>
      </w:r>
    </w:p>
    <w:p w14:paraId="1267D7DB" w14:textId="77777777" w:rsidR="004F2BF1" w:rsidRDefault="004F2BF1" w:rsidP="000B2EFD">
      <w:pPr>
        <w:spacing w:line="360" w:lineRule="auto"/>
        <w:ind w:right="29"/>
        <w:jc w:val="both"/>
        <w:rPr>
          <w:rFonts w:ascii="Arial" w:hAnsi="Arial" w:cs="Arial"/>
          <w:b/>
          <w:sz w:val="22"/>
        </w:rPr>
      </w:pPr>
    </w:p>
    <w:p w14:paraId="093FE0F7" w14:textId="6FCBD894" w:rsidR="004F2BF1" w:rsidRDefault="000B2EFD" w:rsidP="00A83797">
      <w:pPr>
        <w:spacing w:line="360" w:lineRule="auto"/>
        <w:ind w:right="29"/>
        <w:jc w:val="both"/>
        <w:rPr>
          <w:rFonts w:ascii="Arial" w:hAnsi="Arial" w:cs="Arial"/>
          <w:sz w:val="22"/>
          <w:szCs w:val="28"/>
        </w:rPr>
      </w:pPr>
      <w:r w:rsidRPr="005E0420">
        <w:rPr>
          <w:rFonts w:ascii="Arial" w:hAnsi="Arial" w:cs="Arial"/>
          <w:sz w:val="22"/>
          <w:szCs w:val="28"/>
        </w:rPr>
        <w:t xml:space="preserve">As stated in the TEV report, the estimated cost for setting up the factory shed </w:t>
      </w:r>
      <w:r w:rsidR="005E0420" w:rsidRPr="005E0420">
        <w:rPr>
          <w:rFonts w:ascii="Arial" w:hAnsi="Arial" w:cs="Arial"/>
          <w:sz w:val="22"/>
          <w:szCs w:val="28"/>
        </w:rPr>
        <w:t xml:space="preserve">along with </w:t>
      </w:r>
      <w:r w:rsidRPr="005E0420">
        <w:rPr>
          <w:rFonts w:ascii="Arial" w:hAnsi="Arial" w:cs="Arial"/>
          <w:sz w:val="22"/>
          <w:szCs w:val="28"/>
        </w:rPr>
        <w:t xml:space="preserve">associated civil works is </w:t>
      </w:r>
      <w:proofErr w:type="spellStart"/>
      <w:r w:rsidRPr="005E0420">
        <w:rPr>
          <w:rFonts w:ascii="Arial" w:hAnsi="Arial" w:cs="Arial"/>
          <w:sz w:val="22"/>
          <w:szCs w:val="28"/>
        </w:rPr>
        <w:t>Rs</w:t>
      </w:r>
      <w:proofErr w:type="spellEnd"/>
      <w:r w:rsidRPr="005E0420">
        <w:rPr>
          <w:rFonts w:ascii="Arial" w:hAnsi="Arial" w:cs="Arial"/>
          <w:sz w:val="22"/>
          <w:szCs w:val="28"/>
        </w:rPr>
        <w:t xml:space="preserve">. 399.8 lakhs, with expenses incurred to date amounting to </w:t>
      </w:r>
      <w:proofErr w:type="spellStart"/>
      <w:r w:rsidRPr="005E0420">
        <w:rPr>
          <w:rFonts w:ascii="Arial" w:hAnsi="Arial" w:cs="Arial"/>
          <w:sz w:val="22"/>
          <w:szCs w:val="28"/>
        </w:rPr>
        <w:t>Rs</w:t>
      </w:r>
      <w:proofErr w:type="spellEnd"/>
      <w:r w:rsidRPr="005E0420">
        <w:rPr>
          <w:rFonts w:ascii="Arial" w:hAnsi="Arial" w:cs="Arial"/>
          <w:sz w:val="22"/>
          <w:szCs w:val="28"/>
        </w:rPr>
        <w:t>. 58.36 lakhs, as per the CA certificate provided.</w:t>
      </w:r>
    </w:p>
    <w:p w14:paraId="7A409BC6" w14:textId="77777777" w:rsidR="00A83797" w:rsidRDefault="00A83797" w:rsidP="00A83797">
      <w:pPr>
        <w:spacing w:line="360" w:lineRule="auto"/>
        <w:ind w:right="29"/>
        <w:jc w:val="both"/>
        <w:rPr>
          <w:rFonts w:ascii="Arial" w:hAnsi="Arial" w:cs="Arial"/>
          <w:sz w:val="22"/>
          <w:szCs w:val="28"/>
        </w:rPr>
      </w:pPr>
    </w:p>
    <w:p w14:paraId="5D57864A" w14:textId="105518D5" w:rsidR="00C171AE" w:rsidRDefault="00C171AE" w:rsidP="00A83797">
      <w:pPr>
        <w:spacing w:line="360" w:lineRule="auto"/>
        <w:ind w:right="29"/>
        <w:jc w:val="both"/>
        <w:rPr>
          <w:rFonts w:ascii="Arial" w:hAnsi="Arial" w:cs="Arial"/>
          <w:sz w:val="22"/>
          <w:szCs w:val="28"/>
        </w:rPr>
      </w:pPr>
      <w:r>
        <w:rPr>
          <w:rFonts w:ascii="Arial" w:hAnsi="Arial" w:cs="Arial"/>
          <w:sz w:val="22"/>
          <w:szCs w:val="28"/>
        </w:rPr>
        <w:t xml:space="preserve">As per the company they have already appointed </w:t>
      </w:r>
      <w:r w:rsidRPr="00C171AE">
        <w:rPr>
          <w:rFonts w:ascii="Arial" w:hAnsi="Arial" w:cs="Arial"/>
          <w:sz w:val="22"/>
          <w:szCs w:val="28"/>
        </w:rPr>
        <w:t>Diamond Arch En Constructions</w:t>
      </w:r>
      <w:r>
        <w:rPr>
          <w:rFonts w:ascii="Arial" w:hAnsi="Arial" w:cs="Arial"/>
          <w:sz w:val="22"/>
          <w:szCs w:val="28"/>
        </w:rPr>
        <w:t xml:space="preserve"> for structural design analysis. Civil and PEB shed contractor is yet to be appointed.</w:t>
      </w:r>
    </w:p>
    <w:p w14:paraId="4621C234" w14:textId="5FEC24D3" w:rsidR="00423993" w:rsidRDefault="00D550D2" w:rsidP="0005762B">
      <w:pPr>
        <w:spacing w:after="200" w:line="276" w:lineRule="auto"/>
        <w:rPr>
          <w:rFonts w:ascii="Arial" w:hAnsi="Arial" w:cs="Arial"/>
          <w:b/>
          <w:sz w:val="22"/>
          <w:szCs w:val="22"/>
        </w:rPr>
      </w:pPr>
      <w:r>
        <w:rPr>
          <w:rFonts w:ascii="Arial" w:hAnsi="Arial" w:cs="Arial"/>
          <w:b/>
          <w:noProof/>
          <w:sz w:val="22"/>
          <w:szCs w:val="22"/>
          <w:lang w:eastAsia="en-IN"/>
        </w:rPr>
        <w:drawing>
          <wp:inline distT="0" distB="0" distL="0" distR="0" wp14:anchorId="014DA97E" wp14:editId="288CE06D">
            <wp:extent cx="5760000" cy="1737846"/>
            <wp:effectExtent l="19050" t="19050" r="1270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D4194F.tmp"/>
                    <pic:cNvPicPr/>
                  </pic:nvPicPr>
                  <pic:blipFill>
                    <a:blip r:embed="rId10">
                      <a:extLst>
                        <a:ext uri="{28A0092B-C50C-407E-A947-70E740481C1C}">
                          <a14:useLocalDpi xmlns:a14="http://schemas.microsoft.com/office/drawing/2010/main" val="0"/>
                        </a:ext>
                      </a:extLst>
                    </a:blip>
                    <a:stretch>
                      <a:fillRect/>
                    </a:stretch>
                  </pic:blipFill>
                  <pic:spPr>
                    <a:xfrm>
                      <a:off x="0" y="0"/>
                      <a:ext cx="5760000" cy="1737846"/>
                    </a:xfrm>
                    <a:prstGeom prst="rect">
                      <a:avLst/>
                    </a:prstGeom>
                    <a:ln>
                      <a:solidFill>
                        <a:schemeClr val="tx1"/>
                      </a:solidFill>
                    </a:ln>
                  </pic:spPr>
                </pic:pic>
              </a:graphicData>
            </a:graphic>
          </wp:inline>
        </w:drawing>
      </w:r>
    </w:p>
    <w:p w14:paraId="3F8A8B9E" w14:textId="77777777" w:rsidR="00D550D2" w:rsidRDefault="00D550D2" w:rsidP="0005762B">
      <w:pPr>
        <w:spacing w:after="200" w:line="276" w:lineRule="auto"/>
        <w:rPr>
          <w:rFonts w:ascii="Arial" w:hAnsi="Arial" w:cs="Arial"/>
          <w:b/>
          <w:sz w:val="22"/>
          <w:szCs w:val="22"/>
        </w:rPr>
      </w:pPr>
    </w:p>
    <w:p w14:paraId="1A08F2F6" w14:textId="5F69AE05" w:rsidR="00C171AE" w:rsidRPr="00C171AE" w:rsidRDefault="00ED0BC6" w:rsidP="004F2BF1">
      <w:pPr>
        <w:pStyle w:val="ListParagraph"/>
        <w:numPr>
          <w:ilvl w:val="0"/>
          <w:numId w:val="12"/>
        </w:numPr>
        <w:spacing w:line="360" w:lineRule="auto"/>
        <w:ind w:left="0"/>
        <w:jc w:val="both"/>
        <w:rPr>
          <w:rFonts w:ascii="Arial" w:hAnsi="Arial" w:cs="Arial"/>
          <w:bCs/>
          <w:sz w:val="22"/>
          <w:szCs w:val="22"/>
        </w:rPr>
      </w:pPr>
      <w:r w:rsidRPr="00423993">
        <w:rPr>
          <w:rFonts w:ascii="Arial" w:hAnsi="Arial" w:cs="Arial"/>
          <w:b/>
          <w:sz w:val="22"/>
        </w:rPr>
        <w:t>PLANTS/</w:t>
      </w:r>
      <w:r w:rsidR="00445222">
        <w:rPr>
          <w:rFonts w:ascii="Arial" w:hAnsi="Arial" w:cs="Arial"/>
          <w:b/>
          <w:sz w:val="22"/>
        </w:rPr>
        <w:t xml:space="preserve"> </w:t>
      </w:r>
      <w:r w:rsidR="003C5A24" w:rsidRPr="00423993">
        <w:rPr>
          <w:rFonts w:ascii="Arial" w:hAnsi="Arial" w:cs="Arial"/>
          <w:b/>
          <w:sz w:val="22"/>
        </w:rPr>
        <w:t>MACHINERIES</w:t>
      </w:r>
      <w:r w:rsidR="003A16DB" w:rsidRPr="00423993">
        <w:rPr>
          <w:rFonts w:ascii="Arial" w:hAnsi="Arial" w:cs="Arial"/>
          <w:b/>
          <w:sz w:val="22"/>
        </w:rPr>
        <w:t xml:space="preserve"> &amp; </w:t>
      </w:r>
      <w:r w:rsidR="003C5A24" w:rsidRPr="00423993">
        <w:rPr>
          <w:rFonts w:ascii="Arial" w:hAnsi="Arial" w:cs="Arial"/>
          <w:b/>
          <w:sz w:val="22"/>
        </w:rPr>
        <w:t xml:space="preserve">OTHER </w:t>
      </w:r>
      <w:r w:rsidR="003A16DB" w:rsidRPr="00423993">
        <w:rPr>
          <w:rFonts w:ascii="Arial" w:hAnsi="Arial" w:cs="Arial"/>
          <w:b/>
          <w:sz w:val="22"/>
        </w:rPr>
        <w:t>EQUIPMENT</w:t>
      </w:r>
      <w:r w:rsidR="003C5A24" w:rsidRPr="00423993">
        <w:rPr>
          <w:rFonts w:ascii="Arial" w:hAnsi="Arial" w:cs="Arial"/>
          <w:b/>
          <w:sz w:val="22"/>
        </w:rPr>
        <w:t>S AND UTILITIES</w:t>
      </w:r>
      <w:r w:rsidR="002455A7" w:rsidRPr="00423993">
        <w:rPr>
          <w:rFonts w:ascii="Arial" w:hAnsi="Arial" w:cs="Arial"/>
          <w:b/>
          <w:sz w:val="22"/>
        </w:rPr>
        <w:t>:</w:t>
      </w:r>
      <w:r w:rsidR="00423993">
        <w:rPr>
          <w:rFonts w:ascii="Arial" w:hAnsi="Arial" w:cs="Arial"/>
          <w:b/>
          <w:sz w:val="22"/>
        </w:rPr>
        <w:t xml:space="preserve"> </w:t>
      </w:r>
      <w:r w:rsidR="00C171AE" w:rsidRPr="00C171AE">
        <w:rPr>
          <w:rFonts w:ascii="Arial" w:hAnsi="Arial" w:cs="Arial"/>
          <w:sz w:val="22"/>
        </w:rPr>
        <w:t xml:space="preserve">As per </w:t>
      </w:r>
      <w:r w:rsidR="00C171AE">
        <w:rPr>
          <w:rFonts w:ascii="Arial" w:hAnsi="Arial" w:cs="Arial"/>
          <w:sz w:val="22"/>
        </w:rPr>
        <w:t xml:space="preserve">the </w:t>
      </w:r>
      <w:r w:rsidR="00C171AE" w:rsidRPr="00C171AE">
        <w:rPr>
          <w:rFonts w:ascii="Arial" w:hAnsi="Arial" w:cs="Arial"/>
          <w:sz w:val="22"/>
        </w:rPr>
        <w:t>TEV Report, company has estimated</w:t>
      </w:r>
      <w:r w:rsidR="00C171AE">
        <w:rPr>
          <w:rFonts w:ascii="Arial" w:hAnsi="Arial" w:cs="Arial"/>
          <w:b/>
          <w:sz w:val="22"/>
        </w:rPr>
        <w:t xml:space="preserve"> </w:t>
      </w:r>
      <w:proofErr w:type="spellStart"/>
      <w:r w:rsidR="00C171AE" w:rsidRPr="00C171AE">
        <w:rPr>
          <w:rFonts w:ascii="Arial" w:hAnsi="Arial" w:cs="Arial"/>
          <w:sz w:val="22"/>
          <w:szCs w:val="22"/>
        </w:rPr>
        <w:t>Rs</w:t>
      </w:r>
      <w:proofErr w:type="spellEnd"/>
      <w:r w:rsidR="00C171AE" w:rsidRPr="00C171AE">
        <w:rPr>
          <w:rFonts w:ascii="Arial" w:hAnsi="Arial" w:cs="Arial"/>
          <w:sz w:val="22"/>
          <w:szCs w:val="22"/>
        </w:rPr>
        <w:t>. 31.07</w:t>
      </w:r>
      <w:r w:rsidR="00C171AE" w:rsidRPr="00423993">
        <w:rPr>
          <w:rFonts w:ascii="Arial" w:hAnsi="Arial" w:cs="Arial"/>
          <w:sz w:val="22"/>
          <w:szCs w:val="22"/>
        </w:rPr>
        <w:t xml:space="preserve"> </w:t>
      </w:r>
      <w:proofErr w:type="spellStart"/>
      <w:r w:rsidR="00C171AE">
        <w:rPr>
          <w:rFonts w:ascii="Arial" w:hAnsi="Arial" w:cs="Arial"/>
          <w:sz w:val="22"/>
          <w:szCs w:val="22"/>
        </w:rPr>
        <w:t>crores</w:t>
      </w:r>
      <w:proofErr w:type="spellEnd"/>
      <w:r w:rsidR="00C171AE">
        <w:rPr>
          <w:rFonts w:ascii="Arial" w:hAnsi="Arial" w:cs="Arial"/>
          <w:sz w:val="22"/>
          <w:szCs w:val="22"/>
        </w:rPr>
        <w:t xml:space="preserve"> which is equivalent to 79% of the total Project cost. Following is the proposed machinery &amp; equipment list which company has planned to procure:</w:t>
      </w:r>
    </w:p>
    <w:p w14:paraId="3AE2E37A" w14:textId="2CB6E7C3" w:rsidR="00C171AE" w:rsidRPr="00C171AE" w:rsidRDefault="00C171AE" w:rsidP="00C171AE">
      <w:pPr>
        <w:pStyle w:val="ListParagraph"/>
        <w:spacing w:line="360" w:lineRule="auto"/>
        <w:ind w:left="0"/>
        <w:jc w:val="both"/>
        <w:rPr>
          <w:rFonts w:ascii="Arial" w:hAnsi="Arial" w:cs="Arial"/>
          <w:bCs/>
          <w:sz w:val="22"/>
          <w:szCs w:val="22"/>
        </w:rPr>
      </w:pPr>
    </w:p>
    <w:p w14:paraId="538EF9E4" w14:textId="2063CAC4" w:rsidR="00C171AE" w:rsidRDefault="00C171AE" w:rsidP="00C171AE">
      <w:pPr>
        <w:pStyle w:val="ListParagraph"/>
        <w:spacing w:line="360" w:lineRule="auto"/>
        <w:ind w:left="0"/>
        <w:jc w:val="both"/>
        <w:rPr>
          <w:rFonts w:ascii="Arial" w:hAnsi="Arial" w:cs="Arial"/>
          <w:sz w:val="22"/>
          <w:szCs w:val="22"/>
        </w:rPr>
      </w:pPr>
      <w:r>
        <w:rPr>
          <w:rFonts w:ascii="Arial" w:hAnsi="Arial" w:cs="Arial"/>
          <w:sz w:val="22"/>
          <w:szCs w:val="22"/>
        </w:rPr>
        <w:t>As per the CA Certificate dated: 28.08.2024, till date company has spent Rs.</w:t>
      </w:r>
      <w:r w:rsidR="00CB4EC9">
        <w:rPr>
          <w:rFonts w:ascii="Arial" w:hAnsi="Arial" w:cs="Arial"/>
          <w:sz w:val="22"/>
          <w:szCs w:val="22"/>
        </w:rPr>
        <w:t xml:space="preserve">93.76 </w:t>
      </w:r>
      <w:proofErr w:type="spellStart"/>
      <w:r w:rsidR="00CB4EC9">
        <w:rPr>
          <w:rFonts w:ascii="Arial" w:hAnsi="Arial" w:cs="Arial"/>
          <w:sz w:val="22"/>
          <w:szCs w:val="22"/>
        </w:rPr>
        <w:t>Lacs</w:t>
      </w:r>
      <w:proofErr w:type="spellEnd"/>
      <w:r w:rsidR="00CB4EC9">
        <w:rPr>
          <w:rFonts w:ascii="Arial" w:hAnsi="Arial" w:cs="Arial"/>
          <w:sz w:val="22"/>
          <w:szCs w:val="22"/>
        </w:rPr>
        <w:t xml:space="preserve"> which is mostly advance paid to various suppliers/ manufacturers of which details are discussed in the later section of the report.</w:t>
      </w:r>
    </w:p>
    <w:p w14:paraId="667C0032" w14:textId="77777777" w:rsidR="00C171AE" w:rsidRDefault="00C171AE" w:rsidP="00C171AE">
      <w:pPr>
        <w:pStyle w:val="ListParagraph"/>
        <w:spacing w:line="360" w:lineRule="auto"/>
        <w:ind w:left="0"/>
        <w:jc w:val="both"/>
        <w:rPr>
          <w:rFonts w:ascii="Arial" w:hAnsi="Arial" w:cs="Arial"/>
          <w:sz w:val="22"/>
          <w:szCs w:val="22"/>
        </w:rPr>
      </w:pPr>
    </w:p>
    <w:p w14:paraId="1E204407" w14:textId="56DE846D" w:rsidR="00123DEC" w:rsidRDefault="00CB4EC9" w:rsidP="00123DEC">
      <w:pPr>
        <w:pStyle w:val="ListParagraph"/>
        <w:spacing w:line="360" w:lineRule="auto"/>
        <w:ind w:left="0"/>
        <w:jc w:val="both"/>
        <w:rPr>
          <w:rFonts w:ascii="Arial" w:hAnsi="Arial" w:cs="Arial"/>
          <w:sz w:val="22"/>
          <w:szCs w:val="22"/>
        </w:rPr>
      </w:pPr>
      <w:r>
        <w:rPr>
          <w:rFonts w:ascii="Arial" w:hAnsi="Arial" w:cs="Arial"/>
          <w:sz w:val="22"/>
          <w:szCs w:val="22"/>
        </w:rPr>
        <w:t>As of now no major machines</w:t>
      </w:r>
      <w:r w:rsidR="00C75BDF">
        <w:rPr>
          <w:rFonts w:ascii="Arial" w:hAnsi="Arial" w:cs="Arial"/>
          <w:sz w:val="22"/>
          <w:szCs w:val="22"/>
        </w:rPr>
        <w:t xml:space="preserve"> have arrived at the site. Only</w:t>
      </w:r>
      <w:r w:rsidR="00C75BDF" w:rsidRPr="00C75BDF">
        <w:rPr>
          <w:rFonts w:ascii="Arial" w:hAnsi="Arial" w:cs="Arial"/>
          <w:sz w:val="22"/>
          <w:szCs w:val="22"/>
        </w:rPr>
        <w:t xml:space="preserve"> one new forklift has arrived at the site which w</w:t>
      </w:r>
      <w:r w:rsidR="00C75BDF">
        <w:rPr>
          <w:rFonts w:ascii="Arial" w:hAnsi="Arial" w:cs="Arial"/>
          <w:sz w:val="22"/>
          <w:szCs w:val="22"/>
        </w:rPr>
        <w:t>as parked at the present plant and also t</w:t>
      </w:r>
      <w:r w:rsidR="00C75BDF" w:rsidRPr="00C75BDF">
        <w:rPr>
          <w:rFonts w:ascii="Arial" w:hAnsi="Arial" w:cs="Arial"/>
          <w:sz w:val="22"/>
          <w:szCs w:val="22"/>
        </w:rPr>
        <w:t>hey have purchased one DG set which was supposed to be setup in the new Plant but now utilised in the existing Plant.</w:t>
      </w:r>
    </w:p>
    <w:p w14:paraId="318B392B" w14:textId="77777777" w:rsidR="00123DEC" w:rsidRPr="00123DEC" w:rsidRDefault="00123DEC" w:rsidP="00123DEC">
      <w:pPr>
        <w:pStyle w:val="ListParagraph"/>
        <w:spacing w:line="360" w:lineRule="auto"/>
        <w:ind w:left="0"/>
        <w:jc w:val="both"/>
        <w:rPr>
          <w:rFonts w:ascii="Arial" w:hAnsi="Arial" w:cs="Arial"/>
          <w:sz w:val="22"/>
          <w:szCs w:val="22"/>
        </w:rPr>
      </w:pPr>
    </w:p>
    <w:p w14:paraId="46184AE1" w14:textId="38CEC34E" w:rsidR="008D73CC" w:rsidRPr="00C75BDF" w:rsidRDefault="003D7162" w:rsidP="00C75BDF">
      <w:pPr>
        <w:jc w:val="center"/>
        <w:rPr>
          <w:rFonts w:ascii="Arial" w:hAnsi="Arial" w:cs="Arial"/>
          <w:b/>
          <w:sz w:val="22"/>
          <w:szCs w:val="22"/>
        </w:rPr>
      </w:pPr>
      <w:r>
        <w:rPr>
          <w:rFonts w:ascii="Arial" w:hAnsi="Arial" w:cs="Arial"/>
          <w:b/>
          <w:sz w:val="22"/>
          <w:szCs w:val="22"/>
        </w:rPr>
        <w:t>Table No: 4</w:t>
      </w:r>
    </w:p>
    <w:tbl>
      <w:tblPr>
        <w:tblW w:w="778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1559"/>
        <w:gridCol w:w="2552"/>
        <w:gridCol w:w="2835"/>
      </w:tblGrid>
      <w:tr w:rsidR="000B2EFD" w:rsidRPr="003E5CD7" w14:paraId="4A1788B7" w14:textId="32F1DF22" w:rsidTr="000B2EFD">
        <w:trPr>
          <w:trHeight w:val="50"/>
          <w:jc w:val="center"/>
        </w:trPr>
        <w:tc>
          <w:tcPr>
            <w:tcW w:w="836" w:type="dxa"/>
            <w:shd w:val="clear" w:color="auto" w:fill="002060"/>
            <w:noWrap/>
            <w:vAlign w:val="center"/>
            <w:hideMark/>
          </w:tcPr>
          <w:p w14:paraId="028F4BEF"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1559" w:type="dxa"/>
            <w:shd w:val="clear" w:color="auto" w:fill="002060"/>
            <w:noWrap/>
            <w:vAlign w:val="center"/>
            <w:hideMark/>
          </w:tcPr>
          <w:p w14:paraId="4E60B61D"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2552" w:type="dxa"/>
            <w:shd w:val="clear" w:color="auto" w:fill="002060"/>
            <w:noWrap/>
            <w:vAlign w:val="center"/>
            <w:hideMark/>
          </w:tcPr>
          <w:p w14:paraId="6F374968"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2835" w:type="dxa"/>
            <w:shd w:val="clear" w:color="auto" w:fill="002060"/>
            <w:vAlign w:val="center"/>
            <w:hideMark/>
          </w:tcPr>
          <w:p w14:paraId="37080794" w14:textId="43798328" w:rsidR="000B2EFD" w:rsidRPr="0035539F" w:rsidRDefault="007A39AC" w:rsidP="00C5719E">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Status</w:t>
            </w:r>
          </w:p>
        </w:tc>
      </w:tr>
      <w:tr w:rsidR="000B2EFD" w:rsidRPr="003E5CD7" w14:paraId="4651F8CE" w14:textId="0A446AAE" w:rsidTr="000B2EFD">
        <w:trPr>
          <w:trHeight w:val="582"/>
          <w:jc w:val="center"/>
        </w:trPr>
        <w:tc>
          <w:tcPr>
            <w:tcW w:w="836" w:type="dxa"/>
            <w:shd w:val="clear" w:color="auto" w:fill="auto"/>
            <w:vAlign w:val="center"/>
          </w:tcPr>
          <w:p w14:paraId="471234FE" w14:textId="51FC6872" w:rsidR="000B2EFD" w:rsidRPr="00AF7DBA" w:rsidRDefault="000B2EFD" w:rsidP="00CE4DF6">
            <w:pPr>
              <w:pStyle w:val="ListParagraph"/>
              <w:numPr>
                <w:ilvl w:val="0"/>
                <w:numId w:val="30"/>
              </w:numPr>
              <w:jc w:val="center"/>
              <w:rPr>
                <w:rFonts w:ascii="Calibri" w:hAnsi="Calibri" w:cs="Calibri"/>
                <w:color w:val="000000"/>
                <w:sz w:val="22"/>
                <w:szCs w:val="22"/>
                <w:lang w:val="en-US"/>
              </w:rPr>
            </w:pPr>
          </w:p>
        </w:tc>
        <w:tc>
          <w:tcPr>
            <w:tcW w:w="1559" w:type="dxa"/>
            <w:shd w:val="clear" w:color="auto" w:fill="auto"/>
            <w:vAlign w:val="center"/>
            <w:hideMark/>
          </w:tcPr>
          <w:p w14:paraId="2087DF59" w14:textId="440DE575" w:rsidR="000B2EFD" w:rsidRPr="00AF7DBA" w:rsidRDefault="00AF7DBA" w:rsidP="00CE4DF6">
            <w:pPr>
              <w:rPr>
                <w:rFonts w:ascii="Calibri" w:hAnsi="Calibri" w:cs="Calibri"/>
                <w:color w:val="000000"/>
                <w:sz w:val="22"/>
                <w:szCs w:val="22"/>
                <w:lang w:val="en-US"/>
              </w:rPr>
            </w:pPr>
            <w:r w:rsidRPr="00AF7DBA">
              <w:rPr>
                <w:rFonts w:ascii="Calibri" w:hAnsi="Calibri" w:cs="Calibri"/>
                <w:color w:val="000000"/>
                <w:sz w:val="22"/>
                <w:szCs w:val="22"/>
                <w:lang w:val="en-US"/>
              </w:rPr>
              <w:t>Godrej Diesel Forklift Truck</w:t>
            </w:r>
          </w:p>
        </w:tc>
        <w:tc>
          <w:tcPr>
            <w:tcW w:w="2552" w:type="dxa"/>
            <w:shd w:val="clear" w:color="auto" w:fill="auto"/>
            <w:vAlign w:val="center"/>
            <w:hideMark/>
          </w:tcPr>
          <w:p w14:paraId="17902277" w14:textId="076AF6DE" w:rsidR="000B2EFD" w:rsidRPr="00AF7DBA" w:rsidRDefault="00A06BF9" w:rsidP="00CE4DF6">
            <w:pPr>
              <w:jc w:val="center"/>
              <w:rPr>
                <w:rFonts w:ascii="Calibri" w:hAnsi="Calibri" w:cs="Calibri"/>
                <w:color w:val="000000"/>
                <w:sz w:val="22"/>
                <w:szCs w:val="22"/>
                <w:lang w:val="en-US"/>
              </w:rPr>
            </w:pPr>
            <w:r w:rsidRPr="00AF7DBA">
              <w:rPr>
                <w:rFonts w:ascii="Calibri" w:hAnsi="Calibri" w:cs="Calibri"/>
                <w:color w:val="000000"/>
                <w:sz w:val="22"/>
                <w:szCs w:val="22"/>
                <w:lang w:val="en-US"/>
              </w:rPr>
              <w:t xml:space="preserve">Prompt </w:t>
            </w:r>
            <w:proofErr w:type="spellStart"/>
            <w:r w:rsidRPr="00AF7DBA">
              <w:rPr>
                <w:rFonts w:ascii="Calibri" w:hAnsi="Calibri" w:cs="Calibri"/>
                <w:color w:val="000000"/>
                <w:sz w:val="22"/>
                <w:szCs w:val="22"/>
                <w:lang w:val="en-US"/>
              </w:rPr>
              <w:t>Packways</w:t>
            </w:r>
            <w:proofErr w:type="spellEnd"/>
          </w:p>
        </w:tc>
        <w:tc>
          <w:tcPr>
            <w:tcW w:w="2835" w:type="dxa"/>
            <w:shd w:val="clear" w:color="auto" w:fill="auto"/>
            <w:noWrap/>
            <w:vAlign w:val="center"/>
          </w:tcPr>
          <w:p w14:paraId="0F86ED80" w14:textId="3116191B" w:rsidR="000B2EFD" w:rsidRPr="00AF7DBA" w:rsidRDefault="00AF7DBA" w:rsidP="008F29DA">
            <w:pPr>
              <w:jc w:val="both"/>
              <w:rPr>
                <w:rFonts w:ascii="Calibri" w:hAnsi="Calibri" w:cs="Calibri"/>
                <w:color w:val="000000"/>
                <w:sz w:val="22"/>
                <w:szCs w:val="22"/>
                <w:lang w:val="en-US"/>
              </w:rPr>
            </w:pPr>
            <w:r>
              <w:rPr>
                <w:rFonts w:ascii="Calibri" w:hAnsi="Calibri" w:cs="Calibri"/>
                <w:color w:val="000000"/>
                <w:sz w:val="22"/>
                <w:szCs w:val="22"/>
                <w:lang w:val="en-US"/>
              </w:rPr>
              <w:t>Arrived at the Existing plant</w:t>
            </w:r>
          </w:p>
        </w:tc>
      </w:tr>
      <w:tr w:rsidR="000B2EFD" w:rsidRPr="003E5CD7" w14:paraId="07E75251" w14:textId="60164B11" w:rsidTr="000B2EFD">
        <w:trPr>
          <w:trHeight w:val="900"/>
          <w:jc w:val="center"/>
        </w:trPr>
        <w:tc>
          <w:tcPr>
            <w:tcW w:w="836" w:type="dxa"/>
            <w:shd w:val="clear" w:color="auto" w:fill="auto"/>
            <w:vAlign w:val="center"/>
          </w:tcPr>
          <w:p w14:paraId="51C2BE3E" w14:textId="5B3FCAF5" w:rsidR="000B2EFD" w:rsidRPr="00AF7DBA" w:rsidRDefault="000B2EFD" w:rsidP="00CE4DF6">
            <w:pPr>
              <w:pStyle w:val="ListParagraph"/>
              <w:numPr>
                <w:ilvl w:val="0"/>
                <w:numId w:val="30"/>
              </w:numPr>
              <w:jc w:val="center"/>
              <w:rPr>
                <w:rFonts w:ascii="Calibri" w:hAnsi="Calibri" w:cs="Calibri"/>
                <w:color w:val="000000"/>
                <w:sz w:val="22"/>
                <w:szCs w:val="22"/>
                <w:lang w:val="en-US"/>
              </w:rPr>
            </w:pPr>
          </w:p>
        </w:tc>
        <w:tc>
          <w:tcPr>
            <w:tcW w:w="1559" w:type="dxa"/>
            <w:shd w:val="clear" w:color="auto" w:fill="auto"/>
            <w:vAlign w:val="center"/>
            <w:hideMark/>
          </w:tcPr>
          <w:p w14:paraId="37092E56" w14:textId="19BABD6B" w:rsidR="000B2EFD" w:rsidRPr="00AF7DBA" w:rsidRDefault="00AF7DBA" w:rsidP="00CE4DF6">
            <w:pPr>
              <w:rPr>
                <w:rFonts w:ascii="Calibri" w:hAnsi="Calibri" w:cs="Calibri"/>
                <w:color w:val="000000"/>
                <w:sz w:val="22"/>
                <w:szCs w:val="22"/>
                <w:lang w:val="en-US"/>
              </w:rPr>
            </w:pPr>
            <w:r w:rsidRPr="00AF7DBA">
              <w:rPr>
                <w:rFonts w:ascii="Calibri" w:hAnsi="Calibri" w:cs="Calibri"/>
                <w:color w:val="000000"/>
                <w:sz w:val="22"/>
                <w:szCs w:val="22"/>
                <w:lang w:val="en-US"/>
              </w:rPr>
              <w:t>DG set</w:t>
            </w:r>
          </w:p>
        </w:tc>
        <w:tc>
          <w:tcPr>
            <w:tcW w:w="2552" w:type="dxa"/>
            <w:shd w:val="clear" w:color="auto" w:fill="auto"/>
            <w:vAlign w:val="center"/>
            <w:hideMark/>
          </w:tcPr>
          <w:p w14:paraId="76435C9A" w14:textId="0F4F8C32" w:rsidR="000B2EFD" w:rsidRPr="00AF7DBA" w:rsidRDefault="00A06BF9" w:rsidP="00CE4DF6">
            <w:pPr>
              <w:jc w:val="center"/>
              <w:rPr>
                <w:rFonts w:ascii="Calibri" w:hAnsi="Calibri" w:cs="Calibri"/>
                <w:color w:val="000000"/>
                <w:sz w:val="22"/>
                <w:szCs w:val="22"/>
                <w:lang w:val="en-US"/>
              </w:rPr>
            </w:pPr>
            <w:proofErr w:type="spellStart"/>
            <w:r w:rsidRPr="00AF7DBA">
              <w:rPr>
                <w:rFonts w:ascii="Calibri" w:hAnsi="Calibri" w:cs="Calibri"/>
                <w:color w:val="000000"/>
                <w:sz w:val="22"/>
                <w:szCs w:val="22"/>
                <w:lang w:val="en-US"/>
              </w:rPr>
              <w:t>Gainwell</w:t>
            </w:r>
            <w:proofErr w:type="spellEnd"/>
            <w:r w:rsidRPr="00AF7DBA">
              <w:rPr>
                <w:rFonts w:ascii="Calibri" w:hAnsi="Calibri" w:cs="Calibri"/>
                <w:color w:val="000000"/>
                <w:sz w:val="22"/>
                <w:szCs w:val="22"/>
                <w:lang w:val="en-US"/>
              </w:rPr>
              <w:t xml:space="preserve"> </w:t>
            </w:r>
            <w:proofErr w:type="spellStart"/>
            <w:r w:rsidRPr="00AF7DBA">
              <w:rPr>
                <w:rFonts w:ascii="Calibri" w:hAnsi="Calibri" w:cs="Calibri"/>
                <w:color w:val="000000"/>
                <w:sz w:val="22"/>
                <w:szCs w:val="22"/>
                <w:lang w:val="en-US"/>
              </w:rPr>
              <w:t>Commosales</w:t>
            </w:r>
            <w:proofErr w:type="spellEnd"/>
            <w:r w:rsidRPr="00AF7DBA">
              <w:rPr>
                <w:rFonts w:ascii="Calibri" w:hAnsi="Calibri" w:cs="Calibri"/>
                <w:color w:val="000000"/>
                <w:sz w:val="22"/>
                <w:szCs w:val="22"/>
                <w:lang w:val="en-US"/>
              </w:rPr>
              <w:t xml:space="preserve"> Private Limited</w:t>
            </w:r>
          </w:p>
        </w:tc>
        <w:tc>
          <w:tcPr>
            <w:tcW w:w="2835" w:type="dxa"/>
            <w:shd w:val="clear" w:color="auto" w:fill="auto"/>
            <w:noWrap/>
            <w:vAlign w:val="center"/>
          </w:tcPr>
          <w:p w14:paraId="1144651A" w14:textId="192881C8" w:rsidR="000B2EFD" w:rsidRPr="00AF7DBA" w:rsidRDefault="00AF7DBA" w:rsidP="00AF7DBA">
            <w:pPr>
              <w:jc w:val="both"/>
              <w:rPr>
                <w:rFonts w:ascii="Calibri" w:hAnsi="Calibri" w:cs="Calibri"/>
                <w:color w:val="000000"/>
                <w:sz w:val="22"/>
                <w:szCs w:val="22"/>
                <w:lang w:val="en-US"/>
              </w:rPr>
            </w:pPr>
            <w:r>
              <w:rPr>
                <w:rFonts w:ascii="Calibri" w:hAnsi="Calibri" w:cs="Calibri"/>
                <w:color w:val="000000"/>
                <w:sz w:val="22"/>
                <w:szCs w:val="22"/>
                <w:lang w:val="en-US"/>
              </w:rPr>
              <w:t>Installed at the Existing Plant</w:t>
            </w:r>
          </w:p>
        </w:tc>
      </w:tr>
    </w:tbl>
    <w:p w14:paraId="5137C42D" w14:textId="77777777" w:rsidR="00994A02" w:rsidRDefault="00994A02" w:rsidP="00CE4DF6">
      <w:pPr>
        <w:tabs>
          <w:tab w:val="left" w:pos="5700"/>
        </w:tabs>
        <w:spacing w:line="360" w:lineRule="auto"/>
        <w:jc w:val="both"/>
        <w:rPr>
          <w:rFonts w:ascii="Arial" w:hAnsi="Arial" w:cs="Arial"/>
          <w:bCs/>
          <w:sz w:val="22"/>
        </w:rPr>
      </w:pPr>
    </w:p>
    <w:p w14:paraId="46886050" w14:textId="2971B25A" w:rsidR="00192552" w:rsidRPr="00994A02" w:rsidRDefault="00192552" w:rsidP="00784A17">
      <w:pPr>
        <w:spacing w:line="360" w:lineRule="auto"/>
        <w:rPr>
          <w:rFonts w:ascii="Arial" w:hAnsi="Arial" w:cs="Arial"/>
          <w:bCs/>
          <w:sz w:val="22"/>
        </w:rPr>
      </w:pPr>
    </w:p>
    <w:p w14:paraId="02DAAA2E" w14:textId="61AB1644" w:rsidR="00AD4575" w:rsidRDefault="00AD4575" w:rsidP="00517EDD">
      <w:pPr>
        <w:tabs>
          <w:tab w:val="left" w:pos="360"/>
        </w:tabs>
        <w:spacing w:line="360" w:lineRule="auto"/>
        <w:rPr>
          <w:rFonts w:ascii="Arial" w:hAnsi="Arial" w:cs="Arial"/>
          <w:b/>
          <w:bCs/>
          <w:sz w:val="22"/>
        </w:rPr>
      </w:pPr>
      <w:r>
        <w:rPr>
          <w:rFonts w:ascii="Arial" w:hAnsi="Arial" w:cs="Arial"/>
          <w:b/>
          <w:bCs/>
          <w:sz w:val="22"/>
        </w:rPr>
        <w:t xml:space="preserve">                                                                                                                          </w:t>
      </w:r>
      <w:r>
        <w:rPr>
          <w:rFonts w:ascii="Arial" w:hAnsi="Arial" w:cs="Arial"/>
          <w:b/>
          <w:bCs/>
          <w:sz w:val="22"/>
        </w:rP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196952">
      <w:pPr>
        <w:pStyle w:val="paragraph"/>
      </w:pPr>
    </w:p>
    <w:p w14:paraId="58E612D1" w14:textId="0BFC432C" w:rsidR="001C4202" w:rsidRDefault="007E6FF2" w:rsidP="00196952">
      <w:pPr>
        <w:pStyle w:val="paragraph"/>
      </w:pPr>
      <w:r>
        <w:t xml:space="preserve">As of now </w:t>
      </w:r>
      <w:r w:rsidR="008B2C7A">
        <w:t xml:space="preserve">mentioned </w:t>
      </w:r>
      <w:r>
        <w:t xml:space="preserve">below are the list of </w:t>
      </w:r>
      <w:r w:rsidRPr="007E6FF2">
        <w:t>Contractors/ Suppliers/ Consultants</w:t>
      </w:r>
      <w:r>
        <w:t xml:space="preserve"> which have been currently engaged in the Project.</w:t>
      </w:r>
    </w:p>
    <w:p w14:paraId="2EE71FB6" w14:textId="47D5C0DB" w:rsidR="00945E21" w:rsidRDefault="003D7162" w:rsidP="00945E21">
      <w:pPr>
        <w:jc w:val="center"/>
        <w:rPr>
          <w:rFonts w:ascii="Arial" w:hAnsi="Arial" w:cs="Arial"/>
          <w:b/>
          <w:sz w:val="22"/>
          <w:szCs w:val="22"/>
        </w:rPr>
      </w:pPr>
      <w:r>
        <w:rPr>
          <w:rFonts w:ascii="Arial" w:hAnsi="Arial" w:cs="Arial"/>
          <w:b/>
          <w:sz w:val="22"/>
          <w:szCs w:val="22"/>
        </w:rPr>
        <w:t>Table No: 5</w:t>
      </w:r>
    </w:p>
    <w:p w14:paraId="7DBCDCCE" w14:textId="77777777" w:rsidR="007E6FF2" w:rsidRDefault="007E6FF2" w:rsidP="00196952">
      <w:pPr>
        <w:pStyle w:val="paragraph"/>
      </w:pPr>
    </w:p>
    <w:tbl>
      <w:tblPr>
        <w:tblW w:w="9639"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700"/>
        <w:gridCol w:w="5939"/>
      </w:tblGrid>
      <w:tr w:rsidR="009E3C4B" w:rsidRPr="009E3C4B" w14:paraId="68CD8E5A" w14:textId="77777777" w:rsidTr="009E3C4B">
        <w:trPr>
          <w:trHeight w:val="330"/>
          <w:jc w:val="center"/>
        </w:trPr>
        <w:tc>
          <w:tcPr>
            <w:tcW w:w="3700" w:type="dxa"/>
            <w:shd w:val="clear" w:color="000000" w:fill="002060"/>
            <w:vAlign w:val="center"/>
            <w:hideMark/>
          </w:tcPr>
          <w:p w14:paraId="407F9A0E" w14:textId="77777777" w:rsidR="009E3C4B" w:rsidRPr="009E3C4B" w:rsidRDefault="009E3C4B" w:rsidP="009E3C4B">
            <w:pPr>
              <w:rPr>
                <w:rFonts w:ascii="Arial" w:hAnsi="Arial" w:cs="Arial"/>
                <w:i/>
                <w:iCs/>
                <w:color w:val="FFFFFF"/>
                <w:sz w:val="22"/>
                <w:szCs w:val="22"/>
                <w:lang w:eastAsia="en-IN"/>
              </w:rPr>
            </w:pPr>
            <w:r w:rsidRPr="009E3C4B">
              <w:rPr>
                <w:rFonts w:ascii="Arial" w:hAnsi="Arial" w:cs="Arial"/>
                <w:i/>
                <w:iCs/>
                <w:color w:val="FFFFFF"/>
                <w:sz w:val="22"/>
                <w:szCs w:val="22"/>
                <w:lang w:val="en-GB" w:eastAsia="en-IN"/>
              </w:rPr>
              <w:t>Contractors/ Suppliers/ Consultants</w:t>
            </w:r>
          </w:p>
        </w:tc>
        <w:tc>
          <w:tcPr>
            <w:tcW w:w="5939" w:type="dxa"/>
            <w:shd w:val="clear" w:color="000000" w:fill="002060"/>
            <w:vAlign w:val="center"/>
            <w:hideMark/>
          </w:tcPr>
          <w:p w14:paraId="7A45F4CE" w14:textId="77777777" w:rsidR="009E3C4B" w:rsidRPr="009E3C4B" w:rsidRDefault="009E3C4B" w:rsidP="009E3C4B">
            <w:pPr>
              <w:rPr>
                <w:rFonts w:ascii="Arial" w:hAnsi="Arial" w:cs="Arial"/>
                <w:i/>
                <w:iCs/>
                <w:color w:val="FFFFFF"/>
                <w:sz w:val="22"/>
                <w:szCs w:val="22"/>
                <w:lang w:eastAsia="en-IN"/>
              </w:rPr>
            </w:pPr>
            <w:r w:rsidRPr="009E3C4B">
              <w:rPr>
                <w:rFonts w:ascii="Arial" w:hAnsi="Arial" w:cs="Arial"/>
                <w:i/>
                <w:iCs/>
                <w:color w:val="FFFFFF"/>
                <w:sz w:val="22"/>
                <w:szCs w:val="22"/>
                <w:lang w:val="en-GB" w:eastAsia="en-IN"/>
              </w:rPr>
              <w:t>Nature of Work</w:t>
            </w:r>
          </w:p>
        </w:tc>
      </w:tr>
      <w:tr w:rsidR="009E3C4B" w:rsidRPr="009E3C4B" w14:paraId="385EBD32" w14:textId="77777777" w:rsidTr="009E3C4B">
        <w:trPr>
          <w:trHeight w:val="330"/>
          <w:jc w:val="center"/>
        </w:trPr>
        <w:tc>
          <w:tcPr>
            <w:tcW w:w="3700" w:type="dxa"/>
            <w:shd w:val="clear" w:color="auto" w:fill="auto"/>
            <w:noWrap/>
            <w:vAlign w:val="center"/>
            <w:hideMark/>
          </w:tcPr>
          <w:p w14:paraId="30DAF4ED"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Soilex</w:t>
            </w:r>
            <w:proofErr w:type="spellEnd"/>
            <w:r w:rsidRPr="009E3C4B">
              <w:rPr>
                <w:rFonts w:ascii="Calibri" w:hAnsi="Calibri" w:cs="Calibri"/>
                <w:color w:val="000000"/>
                <w:sz w:val="22"/>
                <w:szCs w:val="22"/>
                <w:lang w:eastAsia="en-IN"/>
              </w:rPr>
              <w:t xml:space="preserve"> Consultant Pvt ltd</w:t>
            </w:r>
          </w:p>
        </w:tc>
        <w:tc>
          <w:tcPr>
            <w:tcW w:w="5939" w:type="dxa"/>
            <w:shd w:val="clear" w:color="auto" w:fill="auto"/>
            <w:noWrap/>
            <w:vAlign w:val="center"/>
            <w:hideMark/>
          </w:tcPr>
          <w:p w14:paraId="5AF306F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Soil Test Report &amp; Conducting Dynamic Cone Penetration Tests</w:t>
            </w:r>
          </w:p>
        </w:tc>
      </w:tr>
      <w:tr w:rsidR="009E3C4B" w:rsidRPr="009E3C4B" w14:paraId="1898D15C" w14:textId="77777777" w:rsidTr="009E3C4B">
        <w:trPr>
          <w:trHeight w:val="330"/>
          <w:jc w:val="center"/>
        </w:trPr>
        <w:tc>
          <w:tcPr>
            <w:tcW w:w="3700" w:type="dxa"/>
            <w:shd w:val="clear" w:color="auto" w:fill="auto"/>
            <w:noWrap/>
            <w:vAlign w:val="center"/>
            <w:hideMark/>
          </w:tcPr>
          <w:p w14:paraId="258CF8F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Diamond Arch En Constructions</w:t>
            </w:r>
          </w:p>
        </w:tc>
        <w:tc>
          <w:tcPr>
            <w:tcW w:w="5939" w:type="dxa"/>
            <w:shd w:val="clear" w:color="auto" w:fill="auto"/>
            <w:noWrap/>
            <w:vAlign w:val="center"/>
            <w:hideMark/>
          </w:tcPr>
          <w:p w14:paraId="2C38C2E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Structural Engineering Report</w:t>
            </w:r>
          </w:p>
        </w:tc>
      </w:tr>
      <w:tr w:rsidR="009E3C4B" w:rsidRPr="009E3C4B" w14:paraId="5A92A7F1" w14:textId="77777777" w:rsidTr="009E3C4B">
        <w:trPr>
          <w:trHeight w:val="330"/>
          <w:jc w:val="center"/>
        </w:trPr>
        <w:tc>
          <w:tcPr>
            <w:tcW w:w="3700" w:type="dxa"/>
            <w:shd w:val="clear" w:color="auto" w:fill="auto"/>
            <w:noWrap/>
            <w:vAlign w:val="center"/>
            <w:hideMark/>
          </w:tcPr>
          <w:p w14:paraId="39A482E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Rajiv </w:t>
            </w:r>
            <w:proofErr w:type="spellStart"/>
            <w:r w:rsidRPr="009E3C4B">
              <w:rPr>
                <w:rFonts w:ascii="Calibri" w:hAnsi="Calibri" w:cs="Calibri"/>
                <w:color w:val="000000"/>
                <w:sz w:val="22"/>
                <w:szCs w:val="22"/>
                <w:lang w:eastAsia="en-IN"/>
              </w:rPr>
              <w:t>Banga</w:t>
            </w:r>
            <w:proofErr w:type="spellEnd"/>
          </w:p>
        </w:tc>
        <w:tc>
          <w:tcPr>
            <w:tcW w:w="5939" w:type="dxa"/>
            <w:shd w:val="clear" w:color="auto" w:fill="auto"/>
            <w:noWrap/>
            <w:vAlign w:val="center"/>
            <w:hideMark/>
          </w:tcPr>
          <w:p w14:paraId="773F830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Project Consulting - EPC</w:t>
            </w:r>
          </w:p>
        </w:tc>
      </w:tr>
      <w:tr w:rsidR="009E3C4B" w:rsidRPr="009E3C4B" w14:paraId="3C5C9B94" w14:textId="77777777" w:rsidTr="009E3C4B">
        <w:trPr>
          <w:trHeight w:val="330"/>
          <w:jc w:val="center"/>
        </w:trPr>
        <w:tc>
          <w:tcPr>
            <w:tcW w:w="3700" w:type="dxa"/>
            <w:shd w:val="clear" w:color="auto" w:fill="auto"/>
            <w:noWrap/>
            <w:vAlign w:val="center"/>
            <w:hideMark/>
          </w:tcPr>
          <w:p w14:paraId="4741A0E4"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Karam</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Rehani</w:t>
            </w:r>
            <w:proofErr w:type="spellEnd"/>
          </w:p>
        </w:tc>
        <w:tc>
          <w:tcPr>
            <w:tcW w:w="5939" w:type="dxa"/>
            <w:shd w:val="clear" w:color="auto" w:fill="auto"/>
            <w:noWrap/>
            <w:vAlign w:val="center"/>
            <w:hideMark/>
          </w:tcPr>
          <w:p w14:paraId="3BC62A9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Project Consulting - P&amp;M</w:t>
            </w:r>
          </w:p>
        </w:tc>
      </w:tr>
      <w:tr w:rsidR="009E3C4B" w:rsidRPr="009E3C4B" w14:paraId="245B8175" w14:textId="77777777" w:rsidTr="009E3C4B">
        <w:trPr>
          <w:trHeight w:val="330"/>
          <w:jc w:val="center"/>
        </w:trPr>
        <w:tc>
          <w:tcPr>
            <w:tcW w:w="3700" w:type="dxa"/>
            <w:shd w:val="clear" w:color="000000" w:fill="FFFFFF"/>
            <w:vAlign w:val="center"/>
            <w:hideMark/>
          </w:tcPr>
          <w:p w14:paraId="47C9437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National Industries</w:t>
            </w:r>
          </w:p>
        </w:tc>
        <w:tc>
          <w:tcPr>
            <w:tcW w:w="5939" w:type="dxa"/>
            <w:shd w:val="clear" w:color="auto" w:fill="auto"/>
            <w:noWrap/>
            <w:vAlign w:val="center"/>
            <w:hideMark/>
          </w:tcPr>
          <w:p w14:paraId="0F2F4AF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Foam Waste </w:t>
            </w:r>
            <w:proofErr w:type="spellStart"/>
            <w:r w:rsidRPr="009E3C4B">
              <w:rPr>
                <w:rFonts w:ascii="Calibri" w:hAnsi="Calibri" w:cs="Calibri"/>
                <w:color w:val="000000"/>
                <w:sz w:val="22"/>
                <w:szCs w:val="22"/>
                <w:lang w:eastAsia="en-IN"/>
              </w:rPr>
              <w:t>Cursher</w:t>
            </w:r>
            <w:proofErr w:type="spellEnd"/>
            <w:r w:rsidRPr="009E3C4B">
              <w:rPr>
                <w:rFonts w:ascii="Calibri" w:hAnsi="Calibri" w:cs="Calibri"/>
                <w:color w:val="000000"/>
                <w:sz w:val="22"/>
                <w:szCs w:val="22"/>
                <w:lang w:eastAsia="en-IN"/>
              </w:rPr>
              <w:t xml:space="preserve"> Machine</w:t>
            </w:r>
          </w:p>
        </w:tc>
      </w:tr>
      <w:tr w:rsidR="009E3C4B" w:rsidRPr="009E3C4B" w14:paraId="48D8515C" w14:textId="77777777" w:rsidTr="009E3C4B">
        <w:trPr>
          <w:trHeight w:val="330"/>
          <w:jc w:val="center"/>
        </w:trPr>
        <w:tc>
          <w:tcPr>
            <w:tcW w:w="3700" w:type="dxa"/>
            <w:shd w:val="clear" w:color="000000" w:fill="FFFFFF"/>
            <w:vAlign w:val="center"/>
            <w:hideMark/>
          </w:tcPr>
          <w:p w14:paraId="658220E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M A Construction</w:t>
            </w:r>
          </w:p>
        </w:tc>
        <w:tc>
          <w:tcPr>
            <w:tcW w:w="5939" w:type="dxa"/>
            <w:shd w:val="clear" w:color="auto" w:fill="auto"/>
            <w:noWrap/>
            <w:vAlign w:val="center"/>
            <w:hideMark/>
          </w:tcPr>
          <w:p w14:paraId="4C35D92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Terrace </w:t>
            </w:r>
            <w:proofErr w:type="spellStart"/>
            <w:r w:rsidRPr="009E3C4B">
              <w:rPr>
                <w:rFonts w:ascii="Calibri" w:hAnsi="Calibri" w:cs="Calibri"/>
                <w:color w:val="000000"/>
                <w:sz w:val="22"/>
                <w:szCs w:val="22"/>
                <w:lang w:eastAsia="en-IN"/>
              </w:rPr>
              <w:t>reapiring</w:t>
            </w:r>
            <w:proofErr w:type="spellEnd"/>
            <w:r w:rsidRPr="009E3C4B">
              <w:rPr>
                <w:rFonts w:ascii="Calibri" w:hAnsi="Calibri" w:cs="Calibri"/>
                <w:color w:val="000000"/>
                <w:sz w:val="22"/>
                <w:szCs w:val="22"/>
                <w:lang w:eastAsia="en-IN"/>
              </w:rPr>
              <w:t xml:space="preserve"> work</w:t>
            </w:r>
          </w:p>
        </w:tc>
      </w:tr>
      <w:tr w:rsidR="009E3C4B" w:rsidRPr="009E3C4B" w14:paraId="11171D76" w14:textId="77777777" w:rsidTr="009E3C4B">
        <w:trPr>
          <w:trHeight w:val="330"/>
          <w:jc w:val="center"/>
        </w:trPr>
        <w:tc>
          <w:tcPr>
            <w:tcW w:w="3700" w:type="dxa"/>
            <w:shd w:val="clear" w:color="000000" w:fill="FFFFFF"/>
            <w:vAlign w:val="center"/>
            <w:hideMark/>
          </w:tcPr>
          <w:p w14:paraId="2DB605F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Electro Vision Industries</w:t>
            </w:r>
          </w:p>
        </w:tc>
        <w:tc>
          <w:tcPr>
            <w:tcW w:w="5939" w:type="dxa"/>
            <w:shd w:val="clear" w:color="auto" w:fill="auto"/>
            <w:noWrap/>
            <w:vAlign w:val="center"/>
            <w:hideMark/>
          </w:tcPr>
          <w:p w14:paraId="3B10DDBB"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1600 KVA Oil Cooled Distribution Transformer &amp; LT Panel</w:t>
            </w:r>
          </w:p>
        </w:tc>
      </w:tr>
      <w:tr w:rsidR="009E3C4B" w:rsidRPr="009E3C4B" w14:paraId="34AA68DA" w14:textId="77777777" w:rsidTr="009E3C4B">
        <w:trPr>
          <w:trHeight w:val="330"/>
          <w:jc w:val="center"/>
        </w:trPr>
        <w:tc>
          <w:tcPr>
            <w:tcW w:w="3700" w:type="dxa"/>
            <w:shd w:val="clear" w:color="000000" w:fill="FFFFFF"/>
            <w:vAlign w:val="center"/>
            <w:hideMark/>
          </w:tcPr>
          <w:p w14:paraId="3ED1F92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Unique Trading Co</w:t>
            </w:r>
          </w:p>
        </w:tc>
        <w:tc>
          <w:tcPr>
            <w:tcW w:w="5939" w:type="dxa"/>
            <w:shd w:val="clear" w:color="auto" w:fill="auto"/>
            <w:noWrap/>
            <w:vAlign w:val="center"/>
            <w:hideMark/>
          </w:tcPr>
          <w:p w14:paraId="184F48D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Fire-fitting work</w:t>
            </w:r>
          </w:p>
        </w:tc>
      </w:tr>
      <w:tr w:rsidR="009E3C4B" w:rsidRPr="009E3C4B" w14:paraId="05D78C43" w14:textId="77777777" w:rsidTr="009E3C4B">
        <w:trPr>
          <w:trHeight w:val="330"/>
          <w:jc w:val="center"/>
        </w:trPr>
        <w:tc>
          <w:tcPr>
            <w:tcW w:w="3700" w:type="dxa"/>
            <w:shd w:val="clear" w:color="000000" w:fill="FFFFFF"/>
            <w:vAlign w:val="center"/>
            <w:hideMark/>
          </w:tcPr>
          <w:p w14:paraId="088539A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Apicon</w:t>
            </w:r>
            <w:proofErr w:type="spellEnd"/>
            <w:r w:rsidRPr="009E3C4B">
              <w:rPr>
                <w:rFonts w:ascii="Calibri" w:hAnsi="Calibri" w:cs="Calibri"/>
                <w:color w:val="000000"/>
                <w:sz w:val="22"/>
                <w:szCs w:val="22"/>
                <w:lang w:eastAsia="en-IN"/>
              </w:rPr>
              <w:t xml:space="preserve"> Electrical Engineer</w:t>
            </w:r>
          </w:p>
        </w:tc>
        <w:tc>
          <w:tcPr>
            <w:tcW w:w="5939" w:type="dxa"/>
            <w:shd w:val="clear" w:color="auto" w:fill="auto"/>
            <w:noWrap/>
            <w:vAlign w:val="center"/>
            <w:hideMark/>
          </w:tcPr>
          <w:p w14:paraId="7A00A56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PLC </w:t>
            </w:r>
          </w:p>
        </w:tc>
      </w:tr>
      <w:tr w:rsidR="009E3C4B" w:rsidRPr="009E3C4B" w14:paraId="678C0559" w14:textId="77777777" w:rsidTr="009E3C4B">
        <w:trPr>
          <w:trHeight w:val="330"/>
          <w:jc w:val="center"/>
        </w:trPr>
        <w:tc>
          <w:tcPr>
            <w:tcW w:w="3700" w:type="dxa"/>
            <w:shd w:val="clear" w:color="000000" w:fill="FFFFFF"/>
            <w:vAlign w:val="center"/>
            <w:hideMark/>
          </w:tcPr>
          <w:p w14:paraId="392CA06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YLEM Energy</w:t>
            </w:r>
          </w:p>
        </w:tc>
        <w:tc>
          <w:tcPr>
            <w:tcW w:w="5939" w:type="dxa"/>
            <w:shd w:val="clear" w:color="auto" w:fill="auto"/>
            <w:noWrap/>
            <w:vAlign w:val="center"/>
            <w:hideMark/>
          </w:tcPr>
          <w:p w14:paraId="0012AD3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0EDBFFBA" w14:textId="77777777" w:rsidTr="009E3C4B">
        <w:trPr>
          <w:trHeight w:val="330"/>
          <w:jc w:val="center"/>
        </w:trPr>
        <w:tc>
          <w:tcPr>
            <w:tcW w:w="3700" w:type="dxa"/>
            <w:shd w:val="clear" w:color="000000" w:fill="FFFFFF"/>
            <w:vAlign w:val="center"/>
            <w:hideMark/>
          </w:tcPr>
          <w:p w14:paraId="01B61688"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 R Engineers</w:t>
            </w:r>
          </w:p>
        </w:tc>
        <w:tc>
          <w:tcPr>
            <w:tcW w:w="5939" w:type="dxa"/>
            <w:shd w:val="clear" w:color="auto" w:fill="auto"/>
            <w:noWrap/>
            <w:vAlign w:val="center"/>
            <w:hideMark/>
          </w:tcPr>
          <w:p w14:paraId="418B0F6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For HT Panel</w:t>
            </w:r>
          </w:p>
        </w:tc>
      </w:tr>
      <w:tr w:rsidR="009E3C4B" w:rsidRPr="009E3C4B" w14:paraId="2241F0AB" w14:textId="77777777" w:rsidTr="009E3C4B">
        <w:trPr>
          <w:trHeight w:val="330"/>
          <w:jc w:val="center"/>
        </w:trPr>
        <w:tc>
          <w:tcPr>
            <w:tcW w:w="3700" w:type="dxa"/>
            <w:shd w:val="clear" w:color="000000" w:fill="FFFFFF"/>
            <w:vAlign w:val="center"/>
            <w:hideMark/>
          </w:tcPr>
          <w:p w14:paraId="28EE4A5A"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Aptech</w:t>
            </w:r>
            <w:proofErr w:type="spellEnd"/>
            <w:r w:rsidRPr="009E3C4B">
              <w:rPr>
                <w:rFonts w:ascii="Calibri" w:hAnsi="Calibri" w:cs="Calibri"/>
                <w:color w:val="000000"/>
                <w:sz w:val="22"/>
                <w:szCs w:val="22"/>
                <w:lang w:eastAsia="en-IN"/>
              </w:rPr>
              <w:t xml:space="preserve"> Industries</w:t>
            </w:r>
          </w:p>
        </w:tc>
        <w:tc>
          <w:tcPr>
            <w:tcW w:w="5939" w:type="dxa"/>
            <w:shd w:val="clear" w:color="auto" w:fill="auto"/>
            <w:noWrap/>
            <w:vAlign w:val="center"/>
            <w:hideMark/>
          </w:tcPr>
          <w:p w14:paraId="58A738F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1DFDA1C3" w14:textId="77777777" w:rsidTr="009E3C4B">
        <w:trPr>
          <w:trHeight w:val="330"/>
          <w:jc w:val="center"/>
        </w:trPr>
        <w:tc>
          <w:tcPr>
            <w:tcW w:w="3700" w:type="dxa"/>
            <w:shd w:val="clear" w:color="000000" w:fill="FFFFFF"/>
            <w:vAlign w:val="center"/>
            <w:hideMark/>
          </w:tcPr>
          <w:p w14:paraId="56BA90C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Elektrocraft</w:t>
            </w:r>
            <w:proofErr w:type="spellEnd"/>
            <w:r w:rsidRPr="009E3C4B">
              <w:rPr>
                <w:rFonts w:ascii="Calibri" w:hAnsi="Calibri" w:cs="Calibri"/>
                <w:color w:val="000000"/>
                <w:sz w:val="22"/>
                <w:szCs w:val="22"/>
                <w:lang w:eastAsia="en-IN"/>
              </w:rPr>
              <w:t xml:space="preserve"> India Pvt Ltd</w:t>
            </w:r>
          </w:p>
        </w:tc>
        <w:tc>
          <w:tcPr>
            <w:tcW w:w="5939" w:type="dxa"/>
            <w:shd w:val="clear" w:color="auto" w:fill="auto"/>
            <w:noWrap/>
            <w:vAlign w:val="center"/>
            <w:hideMark/>
          </w:tcPr>
          <w:p w14:paraId="4E513F7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70% Advance payment for Model-M 21D, Model-DS 25, Model-LS102 B &amp; Model-LS 107.4B</w:t>
            </w:r>
          </w:p>
        </w:tc>
      </w:tr>
      <w:tr w:rsidR="009E3C4B" w:rsidRPr="009E3C4B" w14:paraId="31F8252F" w14:textId="77777777" w:rsidTr="009E3C4B">
        <w:trPr>
          <w:trHeight w:val="630"/>
          <w:jc w:val="center"/>
        </w:trPr>
        <w:tc>
          <w:tcPr>
            <w:tcW w:w="3700" w:type="dxa"/>
            <w:shd w:val="clear" w:color="000000" w:fill="FFFFFF"/>
            <w:vAlign w:val="center"/>
            <w:hideMark/>
          </w:tcPr>
          <w:p w14:paraId="26337947"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Satvik</w:t>
            </w:r>
            <w:proofErr w:type="spellEnd"/>
            <w:r w:rsidRPr="009E3C4B">
              <w:rPr>
                <w:rFonts w:ascii="Calibri" w:hAnsi="Calibri" w:cs="Calibri"/>
                <w:color w:val="000000"/>
                <w:sz w:val="22"/>
                <w:szCs w:val="22"/>
                <w:lang w:eastAsia="en-IN"/>
              </w:rPr>
              <w:t xml:space="preserve"> Electrical &amp; Electronics </w:t>
            </w:r>
            <w:proofErr w:type="spellStart"/>
            <w:r w:rsidRPr="009E3C4B">
              <w:rPr>
                <w:rFonts w:ascii="Calibri" w:hAnsi="Calibri" w:cs="Calibri"/>
                <w:color w:val="000000"/>
                <w:sz w:val="22"/>
                <w:szCs w:val="22"/>
                <w:lang w:eastAsia="en-IN"/>
              </w:rPr>
              <w:t>Engg</w:t>
            </w:r>
            <w:proofErr w:type="spellEnd"/>
            <w:r w:rsidRPr="009E3C4B">
              <w:rPr>
                <w:rFonts w:ascii="Calibri" w:hAnsi="Calibri" w:cs="Calibri"/>
                <w:color w:val="000000"/>
                <w:sz w:val="22"/>
                <w:szCs w:val="22"/>
                <w:lang w:eastAsia="en-IN"/>
              </w:rPr>
              <w:t>. Solution</w:t>
            </w:r>
          </w:p>
        </w:tc>
        <w:tc>
          <w:tcPr>
            <w:tcW w:w="5939" w:type="dxa"/>
            <w:shd w:val="clear" w:color="auto" w:fill="auto"/>
            <w:noWrap/>
            <w:vAlign w:val="center"/>
            <w:hideMark/>
          </w:tcPr>
          <w:p w14:paraId="1FC05E8E" w14:textId="2DCF2AF9" w:rsidR="009E3C4B" w:rsidRPr="009E3C4B" w:rsidRDefault="009E3C4B" w:rsidP="009E3C4B">
            <w:pPr>
              <w:rPr>
                <w:rFonts w:ascii="Calibri" w:hAnsi="Calibri" w:cs="Calibri"/>
                <w:color w:val="000000"/>
                <w:sz w:val="22"/>
                <w:szCs w:val="22"/>
                <w:lang w:eastAsia="en-IN"/>
              </w:rPr>
            </w:pPr>
            <w:r>
              <w:rPr>
                <w:rFonts w:ascii="Calibri" w:hAnsi="Calibri" w:cs="Calibri"/>
                <w:color w:val="000000"/>
                <w:sz w:val="22"/>
                <w:szCs w:val="22"/>
                <w:lang w:eastAsia="en-IN"/>
              </w:rPr>
              <w:t>F</w:t>
            </w:r>
            <w:r w:rsidRPr="009E3C4B">
              <w:rPr>
                <w:rFonts w:ascii="Calibri" w:hAnsi="Calibri" w:cs="Calibri"/>
                <w:color w:val="000000"/>
                <w:sz w:val="22"/>
                <w:szCs w:val="22"/>
                <w:lang w:eastAsia="en-IN"/>
              </w:rPr>
              <w:t>or Electric Item</w:t>
            </w:r>
          </w:p>
        </w:tc>
      </w:tr>
      <w:tr w:rsidR="009E3C4B" w:rsidRPr="009E3C4B" w14:paraId="5F6F9C10" w14:textId="77777777" w:rsidTr="009E3C4B">
        <w:trPr>
          <w:trHeight w:val="330"/>
          <w:jc w:val="center"/>
        </w:trPr>
        <w:tc>
          <w:tcPr>
            <w:tcW w:w="3700" w:type="dxa"/>
            <w:shd w:val="clear" w:color="000000" w:fill="FFFFFF"/>
            <w:vAlign w:val="center"/>
            <w:hideMark/>
          </w:tcPr>
          <w:p w14:paraId="17B74D6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Techno four</w:t>
            </w:r>
          </w:p>
        </w:tc>
        <w:tc>
          <w:tcPr>
            <w:tcW w:w="5939" w:type="dxa"/>
            <w:shd w:val="clear" w:color="auto" w:fill="auto"/>
            <w:noWrap/>
            <w:vAlign w:val="center"/>
            <w:hideMark/>
          </w:tcPr>
          <w:p w14:paraId="6E20126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Technofour</w:t>
            </w:r>
            <w:proofErr w:type="spellEnd"/>
            <w:r w:rsidRPr="009E3C4B">
              <w:rPr>
                <w:rFonts w:ascii="Calibri" w:hAnsi="Calibri" w:cs="Calibri"/>
                <w:color w:val="000000"/>
                <w:sz w:val="22"/>
                <w:szCs w:val="22"/>
                <w:lang w:eastAsia="en-IN"/>
              </w:rPr>
              <w:t xml:space="preserve"> Advanced eddy Current Conductivity meter</w:t>
            </w:r>
          </w:p>
        </w:tc>
      </w:tr>
      <w:tr w:rsidR="009E3C4B" w:rsidRPr="009E3C4B" w14:paraId="74F6F531" w14:textId="77777777" w:rsidTr="009E3C4B">
        <w:trPr>
          <w:trHeight w:val="330"/>
          <w:jc w:val="center"/>
        </w:trPr>
        <w:tc>
          <w:tcPr>
            <w:tcW w:w="3700" w:type="dxa"/>
            <w:shd w:val="clear" w:color="000000" w:fill="FFFFFF"/>
            <w:vAlign w:val="center"/>
            <w:hideMark/>
          </w:tcPr>
          <w:p w14:paraId="57C3022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Deep Hydraulic</w:t>
            </w:r>
          </w:p>
        </w:tc>
        <w:tc>
          <w:tcPr>
            <w:tcW w:w="5939" w:type="dxa"/>
            <w:shd w:val="clear" w:color="auto" w:fill="auto"/>
            <w:noWrap/>
            <w:vAlign w:val="center"/>
            <w:hideMark/>
          </w:tcPr>
          <w:p w14:paraId="6F35908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Baling Chamber</w:t>
            </w:r>
          </w:p>
        </w:tc>
      </w:tr>
      <w:tr w:rsidR="009E3C4B" w:rsidRPr="009E3C4B" w14:paraId="1A80744E" w14:textId="77777777" w:rsidTr="009E3C4B">
        <w:trPr>
          <w:trHeight w:val="330"/>
          <w:jc w:val="center"/>
        </w:trPr>
        <w:tc>
          <w:tcPr>
            <w:tcW w:w="3700" w:type="dxa"/>
            <w:shd w:val="clear" w:color="000000" w:fill="FFFFFF"/>
            <w:vAlign w:val="center"/>
            <w:hideMark/>
          </w:tcPr>
          <w:p w14:paraId="41294AC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Prompt </w:t>
            </w:r>
            <w:proofErr w:type="spellStart"/>
            <w:r w:rsidRPr="009E3C4B">
              <w:rPr>
                <w:rFonts w:ascii="Calibri" w:hAnsi="Calibri" w:cs="Calibri"/>
                <w:color w:val="000000"/>
                <w:sz w:val="22"/>
                <w:szCs w:val="22"/>
                <w:lang w:eastAsia="en-IN"/>
              </w:rPr>
              <w:t>Packways</w:t>
            </w:r>
            <w:proofErr w:type="spellEnd"/>
          </w:p>
        </w:tc>
        <w:tc>
          <w:tcPr>
            <w:tcW w:w="5939" w:type="dxa"/>
            <w:shd w:val="clear" w:color="auto" w:fill="auto"/>
            <w:noWrap/>
            <w:vAlign w:val="center"/>
            <w:hideMark/>
          </w:tcPr>
          <w:p w14:paraId="682625A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Godrej Diesel Forklift Truck</w:t>
            </w:r>
          </w:p>
        </w:tc>
      </w:tr>
      <w:tr w:rsidR="009E3C4B" w:rsidRPr="009E3C4B" w14:paraId="18694614" w14:textId="77777777" w:rsidTr="009E3C4B">
        <w:trPr>
          <w:trHeight w:val="330"/>
          <w:jc w:val="center"/>
        </w:trPr>
        <w:tc>
          <w:tcPr>
            <w:tcW w:w="3700" w:type="dxa"/>
            <w:shd w:val="clear" w:color="000000" w:fill="FFFFFF"/>
            <w:vAlign w:val="center"/>
            <w:hideMark/>
          </w:tcPr>
          <w:p w14:paraId="4CFAA3F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Absolute Laboratory Solutions</w:t>
            </w:r>
          </w:p>
        </w:tc>
        <w:tc>
          <w:tcPr>
            <w:tcW w:w="5939" w:type="dxa"/>
            <w:shd w:val="clear" w:color="auto" w:fill="auto"/>
            <w:noWrap/>
            <w:vAlign w:val="center"/>
            <w:hideMark/>
          </w:tcPr>
          <w:p w14:paraId="4671D79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Fume Hood &amp; Work bench with sink </w:t>
            </w:r>
          </w:p>
        </w:tc>
      </w:tr>
      <w:tr w:rsidR="009E3C4B" w:rsidRPr="009E3C4B" w14:paraId="129AB564" w14:textId="77777777" w:rsidTr="009E3C4B">
        <w:trPr>
          <w:trHeight w:val="330"/>
          <w:jc w:val="center"/>
        </w:trPr>
        <w:tc>
          <w:tcPr>
            <w:tcW w:w="3700" w:type="dxa"/>
            <w:shd w:val="clear" w:color="000000" w:fill="FFFFFF"/>
            <w:vAlign w:val="center"/>
            <w:hideMark/>
          </w:tcPr>
          <w:p w14:paraId="19B22EE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Taha</w:t>
            </w:r>
            <w:proofErr w:type="spellEnd"/>
            <w:r w:rsidRPr="009E3C4B">
              <w:rPr>
                <w:rFonts w:ascii="Calibri" w:hAnsi="Calibri" w:cs="Calibri"/>
                <w:color w:val="000000"/>
                <w:sz w:val="22"/>
                <w:szCs w:val="22"/>
                <w:lang w:eastAsia="en-IN"/>
              </w:rPr>
              <w:t xml:space="preserve"> Industries</w:t>
            </w:r>
          </w:p>
        </w:tc>
        <w:tc>
          <w:tcPr>
            <w:tcW w:w="5939" w:type="dxa"/>
            <w:shd w:val="clear" w:color="auto" w:fill="auto"/>
            <w:noWrap/>
            <w:vAlign w:val="center"/>
            <w:hideMark/>
          </w:tcPr>
          <w:p w14:paraId="63BE3240"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Megnetic</w:t>
            </w:r>
            <w:proofErr w:type="spellEnd"/>
            <w:r w:rsidRPr="009E3C4B">
              <w:rPr>
                <w:rFonts w:ascii="Calibri" w:hAnsi="Calibri" w:cs="Calibri"/>
                <w:color w:val="000000"/>
                <w:sz w:val="22"/>
                <w:szCs w:val="22"/>
                <w:lang w:eastAsia="en-IN"/>
              </w:rPr>
              <w:t xml:space="preserve"> Pump</w:t>
            </w:r>
          </w:p>
        </w:tc>
      </w:tr>
      <w:tr w:rsidR="009E3C4B" w:rsidRPr="009E3C4B" w14:paraId="69F33238" w14:textId="77777777" w:rsidTr="009E3C4B">
        <w:trPr>
          <w:trHeight w:val="330"/>
          <w:jc w:val="center"/>
        </w:trPr>
        <w:tc>
          <w:tcPr>
            <w:tcW w:w="3700" w:type="dxa"/>
            <w:shd w:val="clear" w:color="000000" w:fill="FFFFFF"/>
            <w:vAlign w:val="center"/>
            <w:hideMark/>
          </w:tcPr>
          <w:p w14:paraId="542D85A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Aimil</w:t>
            </w:r>
            <w:proofErr w:type="spellEnd"/>
            <w:r w:rsidRPr="009E3C4B">
              <w:rPr>
                <w:rFonts w:ascii="Calibri" w:hAnsi="Calibri" w:cs="Calibri"/>
                <w:color w:val="000000"/>
                <w:sz w:val="22"/>
                <w:szCs w:val="22"/>
                <w:lang w:eastAsia="en-IN"/>
              </w:rPr>
              <w:t xml:space="preserve"> Ltd</w:t>
            </w:r>
          </w:p>
        </w:tc>
        <w:tc>
          <w:tcPr>
            <w:tcW w:w="5939" w:type="dxa"/>
            <w:shd w:val="clear" w:color="auto" w:fill="auto"/>
            <w:noWrap/>
            <w:vAlign w:val="center"/>
            <w:hideMark/>
          </w:tcPr>
          <w:p w14:paraId="716C7C8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19BBD99" w14:textId="77777777" w:rsidTr="009E3C4B">
        <w:trPr>
          <w:trHeight w:val="330"/>
          <w:jc w:val="center"/>
        </w:trPr>
        <w:tc>
          <w:tcPr>
            <w:tcW w:w="3700" w:type="dxa"/>
            <w:shd w:val="clear" w:color="000000" w:fill="FFFFFF"/>
            <w:vAlign w:val="center"/>
            <w:hideMark/>
          </w:tcPr>
          <w:p w14:paraId="31DA781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Sneha</w:t>
            </w:r>
            <w:proofErr w:type="spellEnd"/>
            <w:r w:rsidRPr="009E3C4B">
              <w:rPr>
                <w:rFonts w:ascii="Calibri" w:hAnsi="Calibri" w:cs="Calibri"/>
                <w:color w:val="000000"/>
                <w:sz w:val="22"/>
                <w:szCs w:val="22"/>
                <w:lang w:eastAsia="en-IN"/>
              </w:rPr>
              <w:t xml:space="preserve"> Analytical Services</w:t>
            </w:r>
          </w:p>
        </w:tc>
        <w:tc>
          <w:tcPr>
            <w:tcW w:w="5939" w:type="dxa"/>
            <w:shd w:val="clear" w:color="auto" w:fill="auto"/>
            <w:noWrap/>
            <w:vAlign w:val="center"/>
            <w:hideMark/>
          </w:tcPr>
          <w:p w14:paraId="253D095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AAS Gas Line work</w:t>
            </w:r>
          </w:p>
        </w:tc>
      </w:tr>
      <w:tr w:rsidR="009E3C4B" w:rsidRPr="009E3C4B" w14:paraId="1CB254AF" w14:textId="77777777" w:rsidTr="009E3C4B">
        <w:trPr>
          <w:trHeight w:val="330"/>
          <w:jc w:val="center"/>
        </w:trPr>
        <w:tc>
          <w:tcPr>
            <w:tcW w:w="3700" w:type="dxa"/>
            <w:shd w:val="clear" w:color="000000" w:fill="FFFFFF"/>
            <w:vAlign w:val="center"/>
            <w:hideMark/>
          </w:tcPr>
          <w:p w14:paraId="3EC56781"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Dimond</w:t>
            </w:r>
            <w:proofErr w:type="spellEnd"/>
            <w:r w:rsidRPr="009E3C4B">
              <w:rPr>
                <w:rFonts w:ascii="Calibri" w:hAnsi="Calibri" w:cs="Calibri"/>
                <w:color w:val="000000"/>
                <w:sz w:val="22"/>
                <w:szCs w:val="22"/>
                <w:lang w:eastAsia="en-IN"/>
              </w:rPr>
              <w:t xml:space="preserve"> Arch-EN-Construction</w:t>
            </w:r>
          </w:p>
        </w:tc>
        <w:tc>
          <w:tcPr>
            <w:tcW w:w="5939" w:type="dxa"/>
            <w:shd w:val="clear" w:color="auto" w:fill="auto"/>
            <w:noWrap/>
            <w:vAlign w:val="center"/>
            <w:hideMark/>
          </w:tcPr>
          <w:p w14:paraId="3620A04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structure testing </w:t>
            </w:r>
          </w:p>
        </w:tc>
      </w:tr>
      <w:tr w:rsidR="009E3C4B" w:rsidRPr="009E3C4B" w14:paraId="26933F20" w14:textId="77777777" w:rsidTr="009E3C4B">
        <w:trPr>
          <w:trHeight w:val="330"/>
          <w:jc w:val="center"/>
        </w:trPr>
        <w:tc>
          <w:tcPr>
            <w:tcW w:w="3700" w:type="dxa"/>
            <w:shd w:val="clear" w:color="000000" w:fill="FFFFFF"/>
            <w:vAlign w:val="center"/>
            <w:hideMark/>
          </w:tcPr>
          <w:p w14:paraId="0067859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Perfection Engineering Corporation</w:t>
            </w:r>
          </w:p>
        </w:tc>
        <w:tc>
          <w:tcPr>
            <w:tcW w:w="5939" w:type="dxa"/>
            <w:shd w:val="clear" w:color="auto" w:fill="auto"/>
            <w:noWrap/>
            <w:vAlign w:val="center"/>
            <w:hideMark/>
          </w:tcPr>
          <w:p w14:paraId="1E7C6DF6"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Vibro</w:t>
            </w:r>
            <w:proofErr w:type="spellEnd"/>
            <w:r w:rsidRPr="009E3C4B">
              <w:rPr>
                <w:rFonts w:ascii="Calibri" w:hAnsi="Calibri" w:cs="Calibri"/>
                <w:color w:val="000000"/>
                <w:sz w:val="22"/>
                <w:szCs w:val="22"/>
                <w:lang w:eastAsia="en-IN"/>
              </w:rPr>
              <w:t xml:space="preserve"> Feeder/</w:t>
            </w:r>
            <w:proofErr w:type="spellStart"/>
            <w:r w:rsidRPr="009E3C4B">
              <w:rPr>
                <w:rFonts w:ascii="Calibri" w:hAnsi="Calibri" w:cs="Calibri"/>
                <w:color w:val="000000"/>
                <w:sz w:val="22"/>
                <w:szCs w:val="22"/>
                <w:lang w:eastAsia="en-IN"/>
              </w:rPr>
              <w:t>Vibro</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Siever</w:t>
            </w:r>
            <w:proofErr w:type="spellEnd"/>
            <w:r w:rsidRPr="009E3C4B">
              <w:rPr>
                <w:rFonts w:ascii="Calibri" w:hAnsi="Calibri" w:cs="Calibri"/>
                <w:color w:val="000000"/>
                <w:sz w:val="22"/>
                <w:szCs w:val="22"/>
                <w:lang w:eastAsia="en-IN"/>
              </w:rPr>
              <w:t xml:space="preserve"> 3 stage /Scraper conveyor /Belt conveyor system /Scraper conveyor</w:t>
            </w:r>
          </w:p>
        </w:tc>
      </w:tr>
      <w:tr w:rsidR="009E3C4B" w:rsidRPr="009E3C4B" w14:paraId="0A3E317E" w14:textId="77777777" w:rsidTr="009E3C4B">
        <w:trPr>
          <w:trHeight w:val="330"/>
          <w:jc w:val="center"/>
        </w:trPr>
        <w:tc>
          <w:tcPr>
            <w:tcW w:w="3700" w:type="dxa"/>
            <w:shd w:val="clear" w:color="000000" w:fill="FFFFFF"/>
            <w:vAlign w:val="center"/>
            <w:hideMark/>
          </w:tcPr>
          <w:p w14:paraId="79E97EC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Gainwell</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Commosales</w:t>
            </w:r>
            <w:proofErr w:type="spellEnd"/>
            <w:r w:rsidRPr="009E3C4B">
              <w:rPr>
                <w:rFonts w:ascii="Calibri" w:hAnsi="Calibri" w:cs="Calibri"/>
                <w:color w:val="000000"/>
                <w:sz w:val="22"/>
                <w:szCs w:val="22"/>
                <w:lang w:eastAsia="en-IN"/>
              </w:rPr>
              <w:t xml:space="preserve"> Private Limited</w:t>
            </w:r>
          </w:p>
        </w:tc>
        <w:tc>
          <w:tcPr>
            <w:tcW w:w="5939" w:type="dxa"/>
            <w:shd w:val="clear" w:color="auto" w:fill="auto"/>
            <w:noWrap/>
            <w:vAlign w:val="center"/>
            <w:hideMark/>
          </w:tcPr>
          <w:p w14:paraId="0DB23F9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DG sets </w:t>
            </w:r>
          </w:p>
        </w:tc>
      </w:tr>
      <w:tr w:rsidR="009E3C4B" w:rsidRPr="009E3C4B" w14:paraId="3A6D4872" w14:textId="77777777" w:rsidTr="009E3C4B">
        <w:trPr>
          <w:trHeight w:val="330"/>
          <w:jc w:val="center"/>
        </w:trPr>
        <w:tc>
          <w:tcPr>
            <w:tcW w:w="3700" w:type="dxa"/>
            <w:shd w:val="clear" w:color="000000" w:fill="FFFFFF"/>
            <w:vAlign w:val="center"/>
            <w:hideMark/>
          </w:tcPr>
          <w:p w14:paraId="0EFD53A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Aye Bee Machinery </w:t>
            </w:r>
            <w:proofErr w:type="spellStart"/>
            <w:r w:rsidRPr="009E3C4B">
              <w:rPr>
                <w:rFonts w:ascii="Calibri" w:hAnsi="Calibri" w:cs="Calibri"/>
                <w:color w:val="000000"/>
                <w:sz w:val="22"/>
                <w:szCs w:val="22"/>
                <w:lang w:eastAsia="en-IN"/>
              </w:rPr>
              <w:t>Udyog</w:t>
            </w:r>
            <w:proofErr w:type="spellEnd"/>
          </w:p>
        </w:tc>
        <w:tc>
          <w:tcPr>
            <w:tcW w:w="5939" w:type="dxa"/>
            <w:shd w:val="clear" w:color="auto" w:fill="auto"/>
            <w:noWrap/>
            <w:vAlign w:val="center"/>
            <w:hideMark/>
          </w:tcPr>
          <w:p w14:paraId="277E7C2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Electric Screw Driver machine</w:t>
            </w:r>
          </w:p>
        </w:tc>
      </w:tr>
      <w:tr w:rsidR="009E3C4B" w:rsidRPr="009E3C4B" w14:paraId="33B1F380" w14:textId="77777777" w:rsidTr="009E3C4B">
        <w:trPr>
          <w:trHeight w:val="330"/>
          <w:jc w:val="center"/>
        </w:trPr>
        <w:tc>
          <w:tcPr>
            <w:tcW w:w="3700" w:type="dxa"/>
            <w:shd w:val="clear" w:color="000000" w:fill="FFFFFF"/>
            <w:vAlign w:val="center"/>
            <w:hideMark/>
          </w:tcPr>
          <w:p w14:paraId="0D810F5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V.L. Scientific</w:t>
            </w:r>
          </w:p>
        </w:tc>
        <w:tc>
          <w:tcPr>
            <w:tcW w:w="5939" w:type="dxa"/>
            <w:shd w:val="clear" w:color="auto" w:fill="auto"/>
            <w:noWrap/>
            <w:vAlign w:val="center"/>
            <w:hideMark/>
          </w:tcPr>
          <w:p w14:paraId="2B3537F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Tray Dryer</w:t>
            </w:r>
          </w:p>
        </w:tc>
      </w:tr>
      <w:tr w:rsidR="009E3C4B" w:rsidRPr="009E3C4B" w14:paraId="7FC88418" w14:textId="77777777" w:rsidTr="009E3C4B">
        <w:trPr>
          <w:trHeight w:val="330"/>
          <w:jc w:val="center"/>
        </w:trPr>
        <w:tc>
          <w:tcPr>
            <w:tcW w:w="3700" w:type="dxa"/>
            <w:shd w:val="clear" w:color="000000" w:fill="FFFFFF"/>
            <w:vAlign w:val="center"/>
            <w:hideMark/>
          </w:tcPr>
          <w:p w14:paraId="4CD74260"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Shamboo</w:t>
            </w:r>
            <w:proofErr w:type="spellEnd"/>
            <w:r w:rsidRPr="009E3C4B">
              <w:rPr>
                <w:rFonts w:ascii="Calibri" w:hAnsi="Calibri" w:cs="Calibri"/>
                <w:color w:val="000000"/>
                <w:sz w:val="22"/>
                <w:szCs w:val="22"/>
                <w:lang w:eastAsia="en-IN"/>
              </w:rPr>
              <w:t xml:space="preserve"> Scientific </w:t>
            </w:r>
          </w:p>
        </w:tc>
        <w:tc>
          <w:tcPr>
            <w:tcW w:w="5939" w:type="dxa"/>
            <w:shd w:val="clear" w:color="auto" w:fill="auto"/>
            <w:noWrap/>
            <w:vAlign w:val="center"/>
            <w:hideMark/>
          </w:tcPr>
          <w:p w14:paraId="791A44A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Single </w:t>
            </w:r>
            <w:proofErr w:type="spellStart"/>
            <w:r w:rsidRPr="009E3C4B">
              <w:rPr>
                <w:rFonts w:ascii="Calibri" w:hAnsi="Calibri" w:cs="Calibri"/>
                <w:color w:val="000000"/>
                <w:sz w:val="22"/>
                <w:szCs w:val="22"/>
                <w:lang w:eastAsia="en-IN"/>
              </w:rPr>
              <w:t>Distilation</w:t>
            </w:r>
            <w:proofErr w:type="spellEnd"/>
            <w:r w:rsidRPr="009E3C4B">
              <w:rPr>
                <w:rFonts w:ascii="Calibri" w:hAnsi="Calibri" w:cs="Calibri"/>
                <w:color w:val="000000"/>
                <w:sz w:val="22"/>
                <w:szCs w:val="22"/>
                <w:lang w:eastAsia="en-IN"/>
              </w:rPr>
              <w:t xml:space="preserve"> water </w:t>
            </w:r>
          </w:p>
        </w:tc>
      </w:tr>
      <w:tr w:rsidR="009E3C4B" w:rsidRPr="009E3C4B" w14:paraId="35FDF59B" w14:textId="77777777" w:rsidTr="009E3C4B">
        <w:trPr>
          <w:trHeight w:val="330"/>
          <w:jc w:val="center"/>
        </w:trPr>
        <w:tc>
          <w:tcPr>
            <w:tcW w:w="3700" w:type="dxa"/>
            <w:shd w:val="clear" w:color="000000" w:fill="FFFFFF"/>
            <w:vAlign w:val="center"/>
            <w:hideMark/>
          </w:tcPr>
          <w:p w14:paraId="4A808D3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Supertech</w:t>
            </w:r>
            <w:proofErr w:type="spellEnd"/>
            <w:r w:rsidRPr="009E3C4B">
              <w:rPr>
                <w:rFonts w:ascii="Calibri" w:hAnsi="Calibri" w:cs="Calibri"/>
                <w:color w:val="000000"/>
                <w:sz w:val="22"/>
                <w:szCs w:val="22"/>
                <w:lang w:eastAsia="en-IN"/>
              </w:rPr>
              <w:t xml:space="preserve"> Analytical</w:t>
            </w:r>
          </w:p>
        </w:tc>
        <w:tc>
          <w:tcPr>
            <w:tcW w:w="5939" w:type="dxa"/>
            <w:shd w:val="clear" w:color="auto" w:fill="auto"/>
            <w:noWrap/>
            <w:vAlign w:val="center"/>
            <w:hideMark/>
          </w:tcPr>
          <w:p w14:paraId="40B68AF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Moisture &amp; </w:t>
            </w:r>
            <w:proofErr w:type="spellStart"/>
            <w:r w:rsidRPr="009E3C4B">
              <w:rPr>
                <w:rFonts w:ascii="Calibri" w:hAnsi="Calibri" w:cs="Calibri"/>
                <w:color w:val="000000"/>
                <w:sz w:val="22"/>
                <w:szCs w:val="22"/>
                <w:lang w:eastAsia="en-IN"/>
              </w:rPr>
              <w:t>Anlalytical</w:t>
            </w:r>
            <w:proofErr w:type="spellEnd"/>
            <w:r w:rsidRPr="009E3C4B">
              <w:rPr>
                <w:rFonts w:ascii="Calibri" w:hAnsi="Calibri" w:cs="Calibri"/>
                <w:color w:val="000000"/>
                <w:sz w:val="22"/>
                <w:szCs w:val="22"/>
                <w:lang w:eastAsia="en-IN"/>
              </w:rPr>
              <w:t xml:space="preserve"> Balance and Type II Water Purification System</w:t>
            </w:r>
          </w:p>
        </w:tc>
      </w:tr>
      <w:tr w:rsidR="009E3C4B" w:rsidRPr="009E3C4B" w14:paraId="1A7D9E7D" w14:textId="77777777" w:rsidTr="009E3C4B">
        <w:trPr>
          <w:trHeight w:val="330"/>
          <w:jc w:val="center"/>
        </w:trPr>
        <w:tc>
          <w:tcPr>
            <w:tcW w:w="3700" w:type="dxa"/>
            <w:shd w:val="clear" w:color="000000" w:fill="FFFFFF"/>
            <w:vAlign w:val="center"/>
            <w:hideMark/>
          </w:tcPr>
          <w:p w14:paraId="6AC406E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SKU Engineering</w:t>
            </w:r>
          </w:p>
        </w:tc>
        <w:tc>
          <w:tcPr>
            <w:tcW w:w="5939" w:type="dxa"/>
            <w:shd w:val="clear" w:color="auto" w:fill="auto"/>
            <w:noWrap/>
            <w:vAlign w:val="center"/>
            <w:hideMark/>
          </w:tcPr>
          <w:p w14:paraId="7D49FD0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SS 304 </w:t>
            </w:r>
            <w:proofErr w:type="spellStart"/>
            <w:r w:rsidRPr="009E3C4B">
              <w:rPr>
                <w:rFonts w:ascii="Calibri" w:hAnsi="Calibri" w:cs="Calibri"/>
                <w:color w:val="000000"/>
                <w:sz w:val="22"/>
                <w:szCs w:val="22"/>
                <w:lang w:eastAsia="en-IN"/>
              </w:rPr>
              <w:t>Mixur</w:t>
            </w:r>
            <w:proofErr w:type="spellEnd"/>
            <w:r w:rsidRPr="009E3C4B">
              <w:rPr>
                <w:rFonts w:ascii="Calibri" w:hAnsi="Calibri" w:cs="Calibri"/>
                <w:color w:val="000000"/>
                <w:sz w:val="22"/>
                <w:szCs w:val="22"/>
                <w:lang w:eastAsia="en-IN"/>
              </w:rPr>
              <w:t xml:space="preserve"> capacity-200 KG</w:t>
            </w:r>
          </w:p>
        </w:tc>
      </w:tr>
      <w:tr w:rsidR="009E3C4B" w:rsidRPr="009E3C4B" w14:paraId="6CA032D9" w14:textId="77777777" w:rsidTr="009E3C4B">
        <w:trPr>
          <w:trHeight w:val="330"/>
          <w:jc w:val="center"/>
        </w:trPr>
        <w:tc>
          <w:tcPr>
            <w:tcW w:w="3700" w:type="dxa"/>
            <w:shd w:val="clear" w:color="000000" w:fill="FFFFFF"/>
            <w:vAlign w:val="center"/>
            <w:hideMark/>
          </w:tcPr>
          <w:p w14:paraId="6035CEE4"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Enviro</w:t>
            </w:r>
            <w:proofErr w:type="spellEnd"/>
            <w:r w:rsidRPr="009E3C4B">
              <w:rPr>
                <w:rFonts w:ascii="Calibri" w:hAnsi="Calibri" w:cs="Calibri"/>
                <w:color w:val="000000"/>
                <w:sz w:val="22"/>
                <w:szCs w:val="22"/>
                <w:lang w:eastAsia="en-IN"/>
              </w:rPr>
              <w:t xml:space="preserve"> Tech Industrial Products</w:t>
            </w:r>
          </w:p>
        </w:tc>
        <w:tc>
          <w:tcPr>
            <w:tcW w:w="5939" w:type="dxa"/>
            <w:shd w:val="clear" w:color="auto" w:fill="auto"/>
            <w:noWrap/>
            <w:vAlign w:val="center"/>
            <w:hideMark/>
          </w:tcPr>
          <w:p w14:paraId="0B4EE47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2CDDD6A5" w14:textId="77777777" w:rsidTr="009E3C4B">
        <w:trPr>
          <w:trHeight w:val="330"/>
          <w:jc w:val="center"/>
        </w:trPr>
        <w:tc>
          <w:tcPr>
            <w:tcW w:w="3700" w:type="dxa"/>
            <w:shd w:val="clear" w:color="000000" w:fill="FFFFFF"/>
            <w:vAlign w:val="center"/>
            <w:hideMark/>
          </w:tcPr>
          <w:p w14:paraId="58CBABD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United Aluminium Fabricator</w:t>
            </w:r>
          </w:p>
        </w:tc>
        <w:tc>
          <w:tcPr>
            <w:tcW w:w="5939" w:type="dxa"/>
            <w:shd w:val="clear" w:color="auto" w:fill="auto"/>
            <w:noWrap/>
            <w:vAlign w:val="center"/>
            <w:hideMark/>
          </w:tcPr>
          <w:p w14:paraId="188B238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E685F5C" w14:textId="77777777" w:rsidTr="009E3C4B">
        <w:trPr>
          <w:trHeight w:val="330"/>
          <w:jc w:val="center"/>
        </w:trPr>
        <w:tc>
          <w:tcPr>
            <w:tcW w:w="3700" w:type="dxa"/>
            <w:shd w:val="clear" w:color="000000" w:fill="FFFFFF"/>
            <w:vAlign w:val="center"/>
            <w:hideMark/>
          </w:tcPr>
          <w:p w14:paraId="5580360E"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Pharma</w:t>
            </w:r>
            <w:proofErr w:type="spellEnd"/>
            <w:r w:rsidRPr="009E3C4B">
              <w:rPr>
                <w:rFonts w:ascii="Calibri" w:hAnsi="Calibri" w:cs="Calibri"/>
                <w:color w:val="000000"/>
                <w:sz w:val="22"/>
                <w:szCs w:val="22"/>
                <w:lang w:eastAsia="en-IN"/>
              </w:rPr>
              <w:t xml:space="preserve"> Mix Engineering Works</w:t>
            </w:r>
          </w:p>
        </w:tc>
        <w:tc>
          <w:tcPr>
            <w:tcW w:w="5939" w:type="dxa"/>
            <w:shd w:val="clear" w:color="auto" w:fill="auto"/>
            <w:noWrap/>
            <w:vAlign w:val="center"/>
            <w:hideMark/>
          </w:tcPr>
          <w:p w14:paraId="32A6A72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B59D7C6" w14:textId="77777777" w:rsidTr="009E3C4B">
        <w:trPr>
          <w:trHeight w:val="330"/>
          <w:jc w:val="center"/>
        </w:trPr>
        <w:tc>
          <w:tcPr>
            <w:tcW w:w="3700" w:type="dxa"/>
            <w:shd w:val="clear" w:color="000000" w:fill="FFFFFF"/>
            <w:vAlign w:val="center"/>
            <w:hideMark/>
          </w:tcPr>
          <w:p w14:paraId="451F297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Mapple</w:t>
            </w:r>
            <w:proofErr w:type="spellEnd"/>
            <w:r w:rsidRPr="009E3C4B">
              <w:rPr>
                <w:rFonts w:ascii="Calibri" w:hAnsi="Calibri" w:cs="Calibri"/>
                <w:color w:val="000000"/>
                <w:sz w:val="22"/>
                <w:szCs w:val="22"/>
                <w:lang w:eastAsia="en-IN"/>
              </w:rPr>
              <w:t xml:space="preserve"> IT Solutions</w:t>
            </w:r>
          </w:p>
        </w:tc>
        <w:tc>
          <w:tcPr>
            <w:tcW w:w="5939" w:type="dxa"/>
            <w:shd w:val="clear" w:color="auto" w:fill="auto"/>
            <w:noWrap/>
            <w:vAlign w:val="center"/>
            <w:hideMark/>
          </w:tcPr>
          <w:p w14:paraId="57874473"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04 Qty. Lenovo </w:t>
            </w:r>
            <w:proofErr w:type="spellStart"/>
            <w:r w:rsidRPr="009E3C4B">
              <w:rPr>
                <w:rFonts w:ascii="Calibri" w:hAnsi="Calibri" w:cs="Calibri"/>
                <w:color w:val="000000"/>
                <w:sz w:val="22"/>
                <w:szCs w:val="22"/>
                <w:lang w:eastAsia="en-IN"/>
              </w:rPr>
              <w:t>Thinkcentre</w:t>
            </w:r>
            <w:proofErr w:type="spellEnd"/>
          </w:p>
        </w:tc>
      </w:tr>
      <w:tr w:rsidR="009E3C4B" w:rsidRPr="009E3C4B" w14:paraId="6905B1E1" w14:textId="77777777" w:rsidTr="009E3C4B">
        <w:trPr>
          <w:trHeight w:val="330"/>
          <w:jc w:val="center"/>
        </w:trPr>
        <w:tc>
          <w:tcPr>
            <w:tcW w:w="3700" w:type="dxa"/>
            <w:shd w:val="clear" w:color="000000" w:fill="FFFFFF"/>
            <w:vAlign w:val="center"/>
            <w:hideMark/>
          </w:tcPr>
          <w:p w14:paraId="40B7CBA1"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Spectro</w:t>
            </w:r>
            <w:proofErr w:type="spellEnd"/>
            <w:r w:rsidRPr="009E3C4B">
              <w:rPr>
                <w:rFonts w:ascii="Calibri" w:hAnsi="Calibri" w:cs="Calibri"/>
                <w:color w:val="000000"/>
                <w:sz w:val="22"/>
                <w:szCs w:val="22"/>
                <w:lang w:eastAsia="en-IN"/>
              </w:rPr>
              <w:t xml:space="preserve"> Analytical</w:t>
            </w:r>
          </w:p>
        </w:tc>
        <w:tc>
          <w:tcPr>
            <w:tcW w:w="5939" w:type="dxa"/>
            <w:shd w:val="clear" w:color="auto" w:fill="auto"/>
            <w:noWrap/>
            <w:vAlign w:val="center"/>
            <w:hideMark/>
          </w:tcPr>
          <w:p w14:paraId="660BAD5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770CD3D" w14:textId="77777777" w:rsidTr="009E3C4B">
        <w:trPr>
          <w:trHeight w:val="330"/>
          <w:jc w:val="center"/>
        </w:trPr>
        <w:tc>
          <w:tcPr>
            <w:tcW w:w="3700" w:type="dxa"/>
            <w:shd w:val="clear" w:color="000000" w:fill="FFFFFF"/>
            <w:vAlign w:val="center"/>
            <w:hideMark/>
          </w:tcPr>
          <w:p w14:paraId="1A85E553"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Reliable Engineers</w:t>
            </w:r>
          </w:p>
        </w:tc>
        <w:tc>
          <w:tcPr>
            <w:tcW w:w="5939" w:type="dxa"/>
            <w:shd w:val="clear" w:color="auto" w:fill="auto"/>
            <w:noWrap/>
            <w:vAlign w:val="center"/>
            <w:hideMark/>
          </w:tcPr>
          <w:p w14:paraId="1DBB59C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HCI, HNO3, H2SO4  </w:t>
            </w:r>
            <w:proofErr w:type="spellStart"/>
            <w:r w:rsidRPr="009E3C4B">
              <w:rPr>
                <w:rFonts w:ascii="Calibri" w:hAnsi="Calibri" w:cs="Calibri"/>
                <w:color w:val="000000"/>
                <w:sz w:val="22"/>
                <w:szCs w:val="22"/>
                <w:lang w:eastAsia="en-IN"/>
              </w:rPr>
              <w:t>Doasting</w:t>
            </w:r>
            <w:proofErr w:type="spellEnd"/>
            <w:r w:rsidRPr="009E3C4B">
              <w:rPr>
                <w:rFonts w:ascii="Calibri" w:hAnsi="Calibri" w:cs="Calibri"/>
                <w:color w:val="000000"/>
                <w:sz w:val="22"/>
                <w:szCs w:val="22"/>
                <w:lang w:eastAsia="en-IN"/>
              </w:rPr>
              <w:t xml:space="preserve"> Pump</w:t>
            </w:r>
          </w:p>
        </w:tc>
      </w:tr>
      <w:tr w:rsidR="009E3C4B" w:rsidRPr="009E3C4B" w14:paraId="0B4B39AE" w14:textId="77777777" w:rsidTr="009E3C4B">
        <w:trPr>
          <w:trHeight w:val="330"/>
          <w:jc w:val="center"/>
        </w:trPr>
        <w:tc>
          <w:tcPr>
            <w:tcW w:w="3700" w:type="dxa"/>
            <w:shd w:val="clear" w:color="000000" w:fill="FFFFFF"/>
            <w:vAlign w:val="center"/>
            <w:hideMark/>
          </w:tcPr>
          <w:p w14:paraId="7D7E66B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Neo Instrumentation</w:t>
            </w:r>
          </w:p>
        </w:tc>
        <w:tc>
          <w:tcPr>
            <w:tcW w:w="5939" w:type="dxa"/>
            <w:shd w:val="clear" w:color="auto" w:fill="auto"/>
            <w:noWrap/>
            <w:vAlign w:val="center"/>
            <w:hideMark/>
          </w:tcPr>
          <w:p w14:paraId="753848B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5FB82366" w14:textId="77777777" w:rsidTr="009E3C4B">
        <w:trPr>
          <w:trHeight w:val="330"/>
          <w:jc w:val="center"/>
        </w:trPr>
        <w:tc>
          <w:tcPr>
            <w:tcW w:w="3700" w:type="dxa"/>
            <w:shd w:val="clear" w:color="000000" w:fill="FFFFFF"/>
            <w:vAlign w:val="center"/>
            <w:hideMark/>
          </w:tcPr>
          <w:p w14:paraId="5FF0728B"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Agilent Technologies</w:t>
            </w:r>
          </w:p>
        </w:tc>
        <w:tc>
          <w:tcPr>
            <w:tcW w:w="5939" w:type="dxa"/>
            <w:shd w:val="clear" w:color="auto" w:fill="auto"/>
            <w:noWrap/>
            <w:vAlign w:val="center"/>
            <w:hideMark/>
          </w:tcPr>
          <w:p w14:paraId="2667306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UV </w:t>
            </w:r>
            <w:proofErr w:type="spellStart"/>
            <w:r w:rsidRPr="009E3C4B">
              <w:rPr>
                <w:rFonts w:ascii="Calibri" w:hAnsi="Calibri" w:cs="Calibri"/>
                <w:color w:val="000000"/>
                <w:sz w:val="22"/>
                <w:szCs w:val="22"/>
                <w:lang w:eastAsia="en-IN"/>
              </w:rPr>
              <w:t>spectotophotometer</w:t>
            </w:r>
            <w:proofErr w:type="spellEnd"/>
            <w:r w:rsidRPr="009E3C4B">
              <w:rPr>
                <w:rFonts w:ascii="Calibri" w:hAnsi="Calibri" w:cs="Calibri"/>
                <w:color w:val="000000"/>
                <w:sz w:val="22"/>
                <w:szCs w:val="22"/>
                <w:lang w:eastAsia="en-IN"/>
              </w:rPr>
              <w:t xml:space="preserve"> 190-1100 nm, AAS</w:t>
            </w:r>
          </w:p>
        </w:tc>
      </w:tr>
      <w:tr w:rsidR="009E3C4B" w:rsidRPr="009E3C4B" w14:paraId="0AB7D45C" w14:textId="77777777" w:rsidTr="009E3C4B">
        <w:trPr>
          <w:trHeight w:val="330"/>
          <w:jc w:val="center"/>
        </w:trPr>
        <w:tc>
          <w:tcPr>
            <w:tcW w:w="3700" w:type="dxa"/>
            <w:shd w:val="clear" w:color="000000" w:fill="FFFFFF"/>
            <w:vAlign w:val="center"/>
            <w:hideMark/>
          </w:tcPr>
          <w:p w14:paraId="3632ED4D"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Shambhoo</w:t>
            </w:r>
            <w:proofErr w:type="spellEnd"/>
            <w:r w:rsidRPr="009E3C4B">
              <w:rPr>
                <w:rFonts w:ascii="Calibri" w:hAnsi="Calibri" w:cs="Calibri"/>
                <w:color w:val="000000"/>
                <w:sz w:val="22"/>
                <w:szCs w:val="22"/>
                <w:lang w:eastAsia="en-IN"/>
              </w:rPr>
              <w:t xml:space="preserve"> Scientific</w:t>
            </w:r>
          </w:p>
        </w:tc>
        <w:tc>
          <w:tcPr>
            <w:tcW w:w="5939" w:type="dxa"/>
            <w:shd w:val="clear" w:color="auto" w:fill="auto"/>
            <w:noWrap/>
            <w:vAlign w:val="center"/>
            <w:hideMark/>
          </w:tcPr>
          <w:p w14:paraId="5AC6765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Rotary evaporator 5 lit</w:t>
            </w:r>
          </w:p>
        </w:tc>
      </w:tr>
      <w:tr w:rsidR="009E3C4B" w:rsidRPr="009E3C4B" w14:paraId="608F8AC6" w14:textId="77777777" w:rsidTr="009E3C4B">
        <w:trPr>
          <w:trHeight w:val="330"/>
          <w:jc w:val="center"/>
        </w:trPr>
        <w:tc>
          <w:tcPr>
            <w:tcW w:w="3700" w:type="dxa"/>
            <w:shd w:val="clear" w:color="000000" w:fill="FFFFFF"/>
            <w:vAlign w:val="center"/>
            <w:hideMark/>
          </w:tcPr>
          <w:p w14:paraId="495A8997"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Shiglo</w:t>
            </w:r>
            <w:proofErr w:type="spellEnd"/>
            <w:r w:rsidRPr="009E3C4B">
              <w:rPr>
                <w:rFonts w:ascii="Calibri" w:hAnsi="Calibri" w:cs="Calibri"/>
                <w:color w:val="000000"/>
                <w:sz w:val="22"/>
                <w:szCs w:val="22"/>
                <w:lang w:eastAsia="en-IN"/>
              </w:rPr>
              <w:t xml:space="preserve"> Tech Private Limited</w:t>
            </w:r>
          </w:p>
        </w:tc>
        <w:tc>
          <w:tcPr>
            <w:tcW w:w="5939" w:type="dxa"/>
            <w:shd w:val="clear" w:color="auto" w:fill="auto"/>
            <w:noWrap/>
            <w:vAlign w:val="center"/>
            <w:hideMark/>
          </w:tcPr>
          <w:p w14:paraId="315D3A3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Motor Cutting Machine, Motor Inner Cell Cutting Machine, Motor Copper Pulling Machine, Radiator Recycling Machine, Scrap Wire Granulator</w:t>
            </w:r>
          </w:p>
        </w:tc>
      </w:tr>
      <w:tr w:rsidR="009E3C4B" w:rsidRPr="009E3C4B" w14:paraId="0D788329" w14:textId="77777777" w:rsidTr="009E3C4B">
        <w:trPr>
          <w:trHeight w:val="330"/>
          <w:jc w:val="center"/>
        </w:trPr>
        <w:tc>
          <w:tcPr>
            <w:tcW w:w="3700" w:type="dxa"/>
            <w:shd w:val="clear" w:color="000000" w:fill="FFFFFF"/>
            <w:vAlign w:val="center"/>
            <w:hideMark/>
          </w:tcPr>
          <w:p w14:paraId="7DCBC79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SAK INTERNATIONAL</w:t>
            </w:r>
          </w:p>
        </w:tc>
        <w:tc>
          <w:tcPr>
            <w:tcW w:w="5939" w:type="dxa"/>
            <w:shd w:val="clear" w:color="auto" w:fill="auto"/>
            <w:noWrap/>
            <w:vAlign w:val="center"/>
            <w:hideMark/>
          </w:tcPr>
          <w:p w14:paraId="0DB5AB4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Core cutting (compressor &amp; Motor stator)</w:t>
            </w:r>
          </w:p>
        </w:tc>
      </w:tr>
      <w:tr w:rsidR="009E3C4B" w:rsidRPr="009E3C4B" w14:paraId="241255D3" w14:textId="77777777" w:rsidTr="009E3C4B">
        <w:trPr>
          <w:trHeight w:val="330"/>
          <w:jc w:val="center"/>
        </w:trPr>
        <w:tc>
          <w:tcPr>
            <w:tcW w:w="3700" w:type="dxa"/>
            <w:shd w:val="clear" w:color="auto" w:fill="auto"/>
            <w:vAlign w:val="center"/>
            <w:hideMark/>
          </w:tcPr>
          <w:p w14:paraId="634C707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GLEAM TECH</w:t>
            </w:r>
          </w:p>
        </w:tc>
        <w:tc>
          <w:tcPr>
            <w:tcW w:w="5939" w:type="dxa"/>
            <w:shd w:val="clear" w:color="auto" w:fill="auto"/>
            <w:noWrap/>
            <w:vAlign w:val="center"/>
            <w:hideMark/>
          </w:tcPr>
          <w:p w14:paraId="06847F3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C78BFB2" w14:textId="77777777" w:rsidTr="009E3C4B">
        <w:trPr>
          <w:trHeight w:val="330"/>
          <w:jc w:val="center"/>
        </w:trPr>
        <w:tc>
          <w:tcPr>
            <w:tcW w:w="3700" w:type="dxa"/>
            <w:shd w:val="clear" w:color="auto" w:fill="auto"/>
            <w:vAlign w:val="center"/>
            <w:hideMark/>
          </w:tcPr>
          <w:p w14:paraId="6E73537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AQUAON ENGINEERS</w:t>
            </w:r>
          </w:p>
        </w:tc>
        <w:tc>
          <w:tcPr>
            <w:tcW w:w="5939" w:type="dxa"/>
            <w:shd w:val="clear" w:color="auto" w:fill="auto"/>
            <w:noWrap/>
            <w:vAlign w:val="center"/>
            <w:hideMark/>
          </w:tcPr>
          <w:p w14:paraId="595712C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0C2BCE4A" w14:textId="77777777" w:rsidTr="009E3C4B">
        <w:trPr>
          <w:trHeight w:val="330"/>
          <w:jc w:val="center"/>
        </w:trPr>
        <w:tc>
          <w:tcPr>
            <w:tcW w:w="3700" w:type="dxa"/>
            <w:shd w:val="clear" w:color="000000" w:fill="FFFFFF"/>
            <w:vAlign w:val="center"/>
            <w:hideMark/>
          </w:tcPr>
          <w:p w14:paraId="3F5F1A9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PATHAK MACHINE</w:t>
            </w:r>
          </w:p>
        </w:tc>
        <w:tc>
          <w:tcPr>
            <w:tcW w:w="5939" w:type="dxa"/>
            <w:shd w:val="clear" w:color="auto" w:fill="auto"/>
            <w:noWrap/>
            <w:vAlign w:val="center"/>
            <w:hideMark/>
          </w:tcPr>
          <w:p w14:paraId="3E8B96F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D49BBE2" w14:textId="77777777" w:rsidTr="009E3C4B">
        <w:trPr>
          <w:trHeight w:val="330"/>
          <w:jc w:val="center"/>
        </w:trPr>
        <w:tc>
          <w:tcPr>
            <w:tcW w:w="3700" w:type="dxa"/>
            <w:shd w:val="clear" w:color="000000" w:fill="FFFFFF"/>
            <w:vAlign w:val="center"/>
            <w:hideMark/>
          </w:tcPr>
          <w:p w14:paraId="07959BB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LABINDIA Analytical</w:t>
            </w:r>
          </w:p>
        </w:tc>
        <w:tc>
          <w:tcPr>
            <w:tcW w:w="5939" w:type="dxa"/>
            <w:shd w:val="clear" w:color="auto" w:fill="auto"/>
            <w:noWrap/>
            <w:vAlign w:val="center"/>
            <w:hideMark/>
          </w:tcPr>
          <w:p w14:paraId="1183831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bl>
    <w:p w14:paraId="11FB54B3" w14:textId="77777777" w:rsidR="00706911" w:rsidRDefault="00706911" w:rsidP="00196952">
      <w:pPr>
        <w:pStyle w:val="paragraph"/>
      </w:pPr>
    </w:p>
    <w:p w14:paraId="7F3FD83D" w14:textId="63EB6EAF" w:rsidR="00C735D0" w:rsidRPr="00DF646A" w:rsidRDefault="008B2C7A" w:rsidP="00196952">
      <w:pPr>
        <w:pStyle w:val="paragraph"/>
      </w:pPr>
      <w:r w:rsidRPr="00DF646A">
        <w:t xml:space="preserve">Source: </w:t>
      </w:r>
      <w:r w:rsidR="00706911" w:rsidRPr="00DF646A">
        <w:t>The above Information/Data is taken from the project progress report provided by the client.</w:t>
      </w:r>
      <w:r w:rsidR="00C735D0" w:rsidRPr="00DF646A">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332A71">
        <w:trPr>
          <w:trHeight w:val="466"/>
          <w:jc w:val="center"/>
        </w:trPr>
        <w:tc>
          <w:tcPr>
            <w:tcW w:w="1271" w:type="dxa"/>
            <w:shd w:val="clear" w:color="auto" w:fill="002060"/>
            <w:vAlign w:val="center"/>
          </w:tcPr>
          <w:p w14:paraId="4FD6A2B0" w14:textId="56F48FDC" w:rsidR="007E76D0" w:rsidRPr="00F1706E" w:rsidRDefault="001C4202" w:rsidP="00C171AE">
            <w:pPr>
              <w:spacing w:line="276" w:lineRule="auto"/>
              <w:ind w:left="-53" w:right="-31"/>
              <w:jc w:val="center"/>
              <w:rPr>
                <w:rFonts w:ascii="Arial" w:hAnsi="Arial" w:cs="Arial"/>
                <w:i/>
                <w:sz w:val="28"/>
                <w:szCs w:val="28"/>
              </w:rPr>
            </w:pPr>
            <w:r>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C171AE">
            <w:pPr>
              <w:spacing w:line="276"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2AC1CC7D" w14:textId="3D5D2DC6" w:rsidR="00F2481F" w:rsidRPr="00F12303" w:rsidRDefault="00C04200" w:rsidP="00F2481F">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7E6FF2" w:rsidRPr="00C912C0">
        <w:rPr>
          <w:rFonts w:ascii="Arial" w:hAnsi="Arial" w:cs="Arial"/>
          <w:sz w:val="22"/>
          <w:szCs w:val="22"/>
        </w:rPr>
        <w:t>M/s</w:t>
      </w:r>
      <w:r w:rsidR="000A3486" w:rsidRPr="00C912C0">
        <w:rPr>
          <w:rFonts w:ascii="Arial" w:hAnsi="Arial" w:cs="Arial"/>
          <w:sz w:val="22"/>
          <w:szCs w:val="22"/>
        </w:rPr>
        <w:t xml:space="preserve"> </w:t>
      </w:r>
      <w:proofErr w:type="spellStart"/>
      <w:r w:rsidR="00105799" w:rsidRPr="00C912C0">
        <w:rPr>
          <w:rFonts w:ascii="Arial" w:hAnsi="Arial" w:cs="Arial"/>
          <w:sz w:val="22"/>
          <w:szCs w:val="22"/>
        </w:rPr>
        <w:t>Attero</w:t>
      </w:r>
      <w:proofErr w:type="spellEnd"/>
      <w:r w:rsidR="00105799" w:rsidRPr="00C912C0">
        <w:rPr>
          <w:rFonts w:ascii="Arial" w:hAnsi="Arial" w:cs="Arial"/>
          <w:sz w:val="22"/>
          <w:szCs w:val="22"/>
        </w:rPr>
        <w:t xml:space="preserve"> Recycling</w:t>
      </w:r>
      <w:r w:rsidR="0092393F" w:rsidRPr="00C912C0">
        <w:rPr>
          <w:rFonts w:ascii="Arial" w:hAnsi="Arial" w:cs="Arial"/>
          <w:sz w:val="22"/>
          <w:szCs w:val="22"/>
        </w:rPr>
        <w:t xml:space="preserve"> Private Limited</w:t>
      </w:r>
      <w:r w:rsidR="00032229" w:rsidRPr="00C912C0">
        <w:rPr>
          <w:rFonts w:ascii="Arial" w:hAnsi="Arial" w:cs="Arial"/>
          <w:sz w:val="22"/>
          <w:szCs w:val="22"/>
        </w:rPr>
        <w:t xml:space="preserve"> </w:t>
      </w:r>
      <w:r w:rsidR="0092393F" w:rsidRPr="00C912C0">
        <w:rPr>
          <w:rFonts w:ascii="Arial" w:hAnsi="Arial" w:cs="Arial"/>
          <w:sz w:val="22"/>
          <w:szCs w:val="22"/>
        </w:rPr>
        <w:t>has estimated the t</w:t>
      </w:r>
      <w:r w:rsidRPr="00C912C0">
        <w:rPr>
          <w:rFonts w:ascii="Arial" w:hAnsi="Arial" w:cs="Arial"/>
          <w:sz w:val="22"/>
          <w:szCs w:val="22"/>
        </w:rPr>
        <w:t xml:space="preserve">otal Project Cost amounting to </w:t>
      </w:r>
      <w:proofErr w:type="spellStart"/>
      <w:r w:rsidR="007E6FF2" w:rsidRPr="00C912C0">
        <w:rPr>
          <w:rFonts w:ascii="Arial" w:hAnsi="Arial" w:cs="Arial"/>
          <w:sz w:val="22"/>
          <w:szCs w:val="22"/>
        </w:rPr>
        <w:t>Rs</w:t>
      </w:r>
      <w:proofErr w:type="spellEnd"/>
      <w:r w:rsidR="007E6FF2" w:rsidRPr="00C912C0">
        <w:rPr>
          <w:rFonts w:ascii="Arial" w:hAnsi="Arial" w:cs="Arial"/>
          <w:sz w:val="22"/>
          <w:szCs w:val="22"/>
        </w:rPr>
        <w:t>.</w:t>
      </w:r>
      <w:r w:rsidR="00C912C0" w:rsidRPr="00C912C0">
        <w:rPr>
          <w:rFonts w:ascii="Arial" w:hAnsi="Arial" w:cs="Arial"/>
          <w:sz w:val="22"/>
          <w:szCs w:val="22"/>
        </w:rPr>
        <w:t xml:space="preserve"> </w:t>
      </w:r>
      <w:r w:rsidR="00105799" w:rsidRPr="00C912C0">
        <w:rPr>
          <w:rFonts w:ascii="Arial" w:hAnsi="Arial" w:cs="Arial"/>
          <w:sz w:val="22"/>
          <w:szCs w:val="22"/>
        </w:rPr>
        <w:t>39.412</w:t>
      </w:r>
      <w:r w:rsidR="00032229" w:rsidRPr="00C912C0">
        <w:rPr>
          <w:rFonts w:ascii="Arial" w:hAnsi="Arial" w:cs="Arial"/>
          <w:sz w:val="22"/>
          <w:szCs w:val="22"/>
        </w:rPr>
        <w:t xml:space="preserve"> Cr.</w:t>
      </w:r>
      <w:r w:rsidR="00482A5F" w:rsidRPr="00C912C0">
        <w:rPr>
          <w:rFonts w:ascii="Arial" w:hAnsi="Arial" w:cs="Arial"/>
          <w:sz w:val="22"/>
          <w:szCs w:val="22"/>
        </w:rPr>
        <w:t xml:space="preserve"> and </w:t>
      </w:r>
      <w:proofErr w:type="spellStart"/>
      <w:r w:rsidR="0092393F" w:rsidRPr="00C912C0">
        <w:rPr>
          <w:rFonts w:ascii="Arial" w:hAnsi="Arial" w:cs="Arial"/>
          <w:sz w:val="22"/>
          <w:szCs w:val="22"/>
        </w:rPr>
        <w:t>Rs</w:t>
      </w:r>
      <w:proofErr w:type="spellEnd"/>
      <w:r w:rsidR="0092393F" w:rsidRPr="00C912C0">
        <w:rPr>
          <w:rFonts w:ascii="Arial" w:hAnsi="Arial" w:cs="Arial"/>
          <w:sz w:val="22"/>
          <w:szCs w:val="22"/>
        </w:rPr>
        <w:t>.</w:t>
      </w:r>
      <w:r w:rsidR="00C912C0" w:rsidRPr="00C912C0">
        <w:rPr>
          <w:rFonts w:ascii="Arial" w:hAnsi="Arial" w:cs="Arial"/>
          <w:sz w:val="22"/>
          <w:szCs w:val="22"/>
        </w:rPr>
        <w:t xml:space="preserve"> 6.1086</w:t>
      </w:r>
      <w:r w:rsidR="00F2481F" w:rsidRPr="00C912C0">
        <w:rPr>
          <w:rFonts w:ascii="Arial" w:hAnsi="Arial" w:cs="Arial"/>
          <w:sz w:val="22"/>
          <w:szCs w:val="22"/>
        </w:rPr>
        <w:t xml:space="preserve"> Cr.</w:t>
      </w:r>
      <w:r w:rsidR="0092393F" w:rsidRPr="00C912C0">
        <w:rPr>
          <w:rFonts w:ascii="Arial" w:hAnsi="Arial" w:cs="Arial"/>
          <w:sz w:val="22"/>
          <w:szCs w:val="22"/>
        </w:rPr>
        <w:t xml:space="preserve"> has been spent</w:t>
      </w:r>
      <w:r w:rsidR="00C912C0" w:rsidRPr="00C912C0">
        <w:rPr>
          <w:rFonts w:ascii="Arial" w:hAnsi="Arial" w:cs="Arial"/>
          <w:sz w:val="22"/>
          <w:szCs w:val="22"/>
        </w:rPr>
        <w:t xml:space="preserve"> till 28</w:t>
      </w:r>
      <w:r w:rsidR="00482A5F" w:rsidRPr="00C912C0">
        <w:rPr>
          <w:rFonts w:ascii="Arial" w:hAnsi="Arial" w:cs="Arial"/>
          <w:sz w:val="22"/>
          <w:szCs w:val="22"/>
          <w:vertAlign w:val="superscript"/>
        </w:rPr>
        <w:t>th</w:t>
      </w:r>
      <w:r w:rsidR="00482A5F" w:rsidRPr="00C912C0">
        <w:rPr>
          <w:rFonts w:ascii="Arial" w:hAnsi="Arial" w:cs="Arial"/>
          <w:sz w:val="22"/>
          <w:szCs w:val="22"/>
        </w:rPr>
        <w:t xml:space="preserve"> </w:t>
      </w:r>
      <w:r w:rsidR="00C912C0" w:rsidRPr="00C912C0">
        <w:rPr>
          <w:rFonts w:ascii="Arial" w:hAnsi="Arial" w:cs="Arial"/>
          <w:sz w:val="22"/>
          <w:szCs w:val="22"/>
        </w:rPr>
        <w:t xml:space="preserve">August </w:t>
      </w:r>
      <w:r w:rsidR="00482A5F" w:rsidRPr="00C912C0">
        <w:rPr>
          <w:rFonts w:ascii="Arial" w:hAnsi="Arial" w:cs="Arial"/>
          <w:sz w:val="22"/>
          <w:szCs w:val="22"/>
        </w:rPr>
        <w:t>2024</w:t>
      </w:r>
      <w:r w:rsidR="0092393F" w:rsidRPr="00C912C0">
        <w:rPr>
          <w:rFonts w:ascii="Arial" w:hAnsi="Arial" w:cs="Arial"/>
          <w:sz w:val="22"/>
          <w:szCs w:val="22"/>
        </w:rPr>
        <w:t xml:space="preserve"> a</w:t>
      </w:r>
      <w:r w:rsidR="00482A5F" w:rsidRPr="00C912C0">
        <w:rPr>
          <w:rFonts w:ascii="Arial" w:hAnsi="Arial" w:cs="Arial"/>
          <w:sz w:val="22"/>
          <w:szCs w:val="22"/>
        </w:rPr>
        <w:t xml:space="preserve">s per CA Certificate </w:t>
      </w:r>
      <w:r w:rsidR="00F2481F" w:rsidRPr="00C912C0">
        <w:rPr>
          <w:rFonts w:ascii="Arial" w:hAnsi="Arial" w:cs="Arial"/>
          <w:sz w:val="22"/>
          <w:szCs w:val="22"/>
        </w:rPr>
        <w:t>w</w:t>
      </w:r>
      <w:r w:rsidR="00482A5F" w:rsidRPr="00C912C0">
        <w:rPr>
          <w:rFonts w:ascii="Arial" w:hAnsi="Arial" w:cs="Arial"/>
          <w:sz w:val="22"/>
          <w:szCs w:val="22"/>
        </w:rPr>
        <w:t xml:space="preserve">ith UDIN No. </w:t>
      </w:r>
      <w:r w:rsidR="00C912C0" w:rsidRPr="00C912C0">
        <w:rPr>
          <w:rFonts w:ascii="Arial" w:hAnsi="Arial" w:cs="Arial"/>
          <w:bCs/>
          <w:sz w:val="22"/>
          <w:szCs w:val="22"/>
        </w:rPr>
        <w:t>24409160BKDPFX9276</w:t>
      </w:r>
      <w:r w:rsidR="0092393F" w:rsidRPr="00F12303">
        <w:rPr>
          <w:rFonts w:ascii="Arial" w:hAnsi="Arial" w:cs="Arial"/>
          <w:sz w:val="22"/>
          <w:szCs w:val="22"/>
        </w:rPr>
        <w:t>.</w:t>
      </w:r>
    </w:p>
    <w:p w14:paraId="2AB4F9AF" w14:textId="77777777" w:rsidR="00F2481F" w:rsidRDefault="00F2481F" w:rsidP="001214E3">
      <w:pPr>
        <w:tabs>
          <w:tab w:val="left" w:pos="0"/>
        </w:tabs>
        <w:jc w:val="both"/>
        <w:rPr>
          <w:rFonts w:ascii="Arial" w:hAnsi="Arial" w:cs="Arial"/>
        </w:rPr>
      </w:pPr>
    </w:p>
    <w:p w14:paraId="705CD0F8" w14:textId="56997281" w:rsidR="00797A04" w:rsidRDefault="00797A04" w:rsidP="00797A04">
      <w:pPr>
        <w:tabs>
          <w:tab w:val="left" w:pos="0"/>
        </w:tabs>
        <w:spacing w:line="360" w:lineRule="auto"/>
        <w:jc w:val="both"/>
        <w:rPr>
          <w:rFonts w:ascii="Arial" w:hAnsi="Arial" w:cs="Arial"/>
          <w:sz w:val="22"/>
        </w:rPr>
      </w:pPr>
      <w:r w:rsidRPr="00A34C0D">
        <w:rPr>
          <w:rFonts w:ascii="Arial" w:hAnsi="Arial" w:cs="Arial"/>
          <w:sz w:val="22"/>
        </w:rPr>
        <w:t>Tabular and chart representation of the same is shown below:</w:t>
      </w:r>
    </w:p>
    <w:p w14:paraId="57CA9A46" w14:textId="77777777" w:rsidR="009D5854" w:rsidRPr="00A34C0D" w:rsidRDefault="009D5854" w:rsidP="00797A04">
      <w:pPr>
        <w:tabs>
          <w:tab w:val="left" w:pos="0"/>
        </w:tabs>
        <w:spacing w:line="360" w:lineRule="auto"/>
        <w:jc w:val="both"/>
        <w:rPr>
          <w:rFonts w:ascii="Arial" w:hAnsi="Arial" w:cs="Arial"/>
          <w:sz w:val="22"/>
        </w:rPr>
      </w:pPr>
    </w:p>
    <w:p w14:paraId="171CF777" w14:textId="4641C110" w:rsidR="008D73CC" w:rsidRPr="009D5854" w:rsidRDefault="003D7162" w:rsidP="009D5854">
      <w:pPr>
        <w:jc w:val="center"/>
        <w:rPr>
          <w:rFonts w:ascii="Arial" w:hAnsi="Arial" w:cs="Arial"/>
          <w:b/>
          <w:sz w:val="22"/>
          <w:szCs w:val="22"/>
        </w:rPr>
      </w:pPr>
      <w:r>
        <w:rPr>
          <w:rFonts w:ascii="Arial" w:hAnsi="Arial" w:cs="Arial"/>
          <w:b/>
          <w:sz w:val="22"/>
          <w:szCs w:val="22"/>
        </w:rPr>
        <w:t>Table No: 6</w:t>
      </w:r>
    </w:p>
    <w:p w14:paraId="79EF675A" w14:textId="272D8153" w:rsidR="00797A04" w:rsidRPr="0092393F" w:rsidRDefault="000F365D" w:rsidP="00797A04">
      <w:pPr>
        <w:pStyle w:val="ListParagraph"/>
        <w:tabs>
          <w:tab w:val="left" w:pos="0"/>
        </w:tabs>
        <w:spacing w:line="360" w:lineRule="auto"/>
        <w:ind w:left="0" w:right="-327"/>
        <w:jc w:val="both"/>
        <w:rPr>
          <w:rFonts w:ascii="Arial" w:hAnsi="Arial" w:cs="Arial"/>
          <w:b/>
          <w:i/>
          <w:color w:val="000000" w:themeColor="text1"/>
          <w:sz w:val="22"/>
        </w:rPr>
      </w:pP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sidR="00BA3424">
        <w:rPr>
          <w:rFonts w:ascii="Calibri" w:hAnsi="Calibri" w:cs="Calibri"/>
          <w:b/>
          <w:bCs/>
          <w:color w:val="000000" w:themeColor="text1"/>
          <w:sz w:val="22"/>
          <w:szCs w:val="22"/>
          <w:lang w:val="en-US"/>
        </w:rPr>
        <w:t xml:space="preserve"> </w:t>
      </w:r>
      <w:r w:rsidR="003B001C">
        <w:rPr>
          <w:rFonts w:ascii="Calibri" w:hAnsi="Calibri" w:cs="Calibri"/>
          <w:b/>
          <w:bCs/>
          <w:color w:val="000000" w:themeColor="text1"/>
          <w:sz w:val="22"/>
          <w:szCs w:val="22"/>
          <w:lang w:val="en-US"/>
        </w:rPr>
        <w:t xml:space="preserve">             </w:t>
      </w:r>
      <w:r w:rsidR="0092393F" w:rsidRPr="0092393F">
        <w:rPr>
          <w:rFonts w:ascii="Calibri" w:hAnsi="Calibri" w:cs="Calibri"/>
          <w:b/>
          <w:bCs/>
          <w:i/>
          <w:color w:val="000000" w:themeColor="text1"/>
          <w:sz w:val="20"/>
          <w:szCs w:val="22"/>
          <w:lang w:val="en-US"/>
        </w:rPr>
        <w:t xml:space="preserve">Amount in </w:t>
      </w:r>
      <w:proofErr w:type="spellStart"/>
      <w:r w:rsidR="0092393F" w:rsidRPr="0092393F">
        <w:rPr>
          <w:rFonts w:ascii="Calibri" w:hAnsi="Calibri" w:cs="Calibri"/>
          <w:b/>
          <w:bCs/>
          <w:i/>
          <w:color w:val="000000" w:themeColor="text1"/>
          <w:sz w:val="20"/>
          <w:szCs w:val="22"/>
          <w:lang w:val="en-US"/>
        </w:rPr>
        <w:t>crores</w:t>
      </w:r>
      <w:proofErr w:type="spellEnd"/>
    </w:p>
    <w:tbl>
      <w:tblPr>
        <w:tblW w:w="848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780"/>
        <w:gridCol w:w="2440"/>
        <w:gridCol w:w="2262"/>
      </w:tblGrid>
      <w:tr w:rsidR="009E3C4B" w:rsidRPr="00C912C0" w14:paraId="2694E86A" w14:textId="77777777" w:rsidTr="009E3C4B">
        <w:trPr>
          <w:trHeight w:val="1073"/>
          <w:jc w:val="center"/>
        </w:trPr>
        <w:tc>
          <w:tcPr>
            <w:tcW w:w="3780" w:type="dxa"/>
            <w:shd w:val="clear" w:color="000000" w:fill="002060"/>
            <w:noWrap/>
            <w:vAlign w:val="center"/>
            <w:hideMark/>
          </w:tcPr>
          <w:p w14:paraId="7137EF97"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Particulars</w:t>
            </w:r>
          </w:p>
        </w:tc>
        <w:tc>
          <w:tcPr>
            <w:tcW w:w="2440" w:type="dxa"/>
            <w:shd w:val="clear" w:color="000000" w:fill="002060"/>
            <w:noWrap/>
            <w:vAlign w:val="center"/>
            <w:hideMark/>
          </w:tcPr>
          <w:p w14:paraId="0BD77564"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Project Cost as Budgeted</w:t>
            </w:r>
          </w:p>
          <w:p w14:paraId="09EF69F2" w14:textId="63BF3DB1"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TEV report)</w:t>
            </w:r>
          </w:p>
        </w:tc>
        <w:tc>
          <w:tcPr>
            <w:tcW w:w="2262" w:type="dxa"/>
            <w:shd w:val="clear" w:color="000000" w:fill="002060"/>
            <w:vAlign w:val="center"/>
            <w:hideMark/>
          </w:tcPr>
          <w:p w14:paraId="427EAB35"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Expenditure Incurred Till 28</w:t>
            </w:r>
            <w:r w:rsidRPr="00C912C0">
              <w:rPr>
                <w:rFonts w:ascii="Calibri" w:hAnsi="Calibri" w:cs="Calibri"/>
                <w:b/>
                <w:bCs/>
                <w:color w:val="FFFFFF"/>
                <w:sz w:val="22"/>
                <w:szCs w:val="22"/>
                <w:vertAlign w:val="superscript"/>
                <w:lang w:val="en-US" w:eastAsia="en-IN"/>
              </w:rPr>
              <w:t>th</w:t>
            </w:r>
            <w:r w:rsidRPr="00C912C0">
              <w:rPr>
                <w:rFonts w:ascii="Calibri" w:hAnsi="Calibri" w:cs="Calibri"/>
                <w:b/>
                <w:bCs/>
                <w:color w:val="FFFFFF"/>
                <w:sz w:val="22"/>
                <w:szCs w:val="22"/>
                <w:lang w:val="en-US" w:eastAsia="en-IN"/>
              </w:rPr>
              <w:t xml:space="preserve"> August 2024</w:t>
            </w:r>
          </w:p>
          <w:p w14:paraId="40C02695" w14:textId="107ADB09"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CA Certificate)</w:t>
            </w:r>
          </w:p>
        </w:tc>
      </w:tr>
      <w:tr w:rsidR="00C912C0" w:rsidRPr="00C912C0" w14:paraId="3770D291" w14:textId="77777777" w:rsidTr="009E3C4B">
        <w:trPr>
          <w:trHeight w:val="330"/>
          <w:jc w:val="center"/>
        </w:trPr>
        <w:tc>
          <w:tcPr>
            <w:tcW w:w="3780" w:type="dxa"/>
            <w:shd w:val="clear" w:color="auto" w:fill="auto"/>
            <w:vAlign w:val="center"/>
            <w:hideMark/>
          </w:tcPr>
          <w:p w14:paraId="68A1232A"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Land</w:t>
            </w:r>
          </w:p>
        </w:tc>
        <w:tc>
          <w:tcPr>
            <w:tcW w:w="2440" w:type="dxa"/>
            <w:shd w:val="clear" w:color="auto" w:fill="auto"/>
            <w:noWrap/>
            <w:vAlign w:val="center"/>
            <w:hideMark/>
          </w:tcPr>
          <w:p w14:paraId="08CEFAE5"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c>
          <w:tcPr>
            <w:tcW w:w="2262" w:type="dxa"/>
            <w:shd w:val="clear" w:color="auto" w:fill="auto"/>
            <w:vAlign w:val="center"/>
            <w:hideMark/>
          </w:tcPr>
          <w:p w14:paraId="077BE79B"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r>
      <w:tr w:rsidR="00C912C0" w:rsidRPr="00C912C0" w14:paraId="7A2E15E8" w14:textId="77777777" w:rsidTr="009E3C4B">
        <w:trPr>
          <w:trHeight w:val="330"/>
          <w:jc w:val="center"/>
        </w:trPr>
        <w:tc>
          <w:tcPr>
            <w:tcW w:w="3780" w:type="dxa"/>
            <w:shd w:val="clear" w:color="auto" w:fill="auto"/>
            <w:noWrap/>
            <w:vAlign w:val="bottom"/>
            <w:hideMark/>
          </w:tcPr>
          <w:p w14:paraId="7E4AD36C"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Project Planning &amp; Designing</w:t>
            </w:r>
          </w:p>
        </w:tc>
        <w:tc>
          <w:tcPr>
            <w:tcW w:w="2440" w:type="dxa"/>
            <w:shd w:val="clear" w:color="auto" w:fill="auto"/>
            <w:noWrap/>
            <w:vAlign w:val="center"/>
            <w:hideMark/>
          </w:tcPr>
          <w:p w14:paraId="179DD2C5"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2.00</w:t>
            </w:r>
          </w:p>
        </w:tc>
        <w:tc>
          <w:tcPr>
            <w:tcW w:w="2262" w:type="dxa"/>
            <w:shd w:val="clear" w:color="auto" w:fill="auto"/>
            <w:vAlign w:val="center"/>
            <w:hideMark/>
          </w:tcPr>
          <w:p w14:paraId="1CAB7ED9"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2.2355</w:t>
            </w:r>
          </w:p>
        </w:tc>
      </w:tr>
      <w:tr w:rsidR="00C912C0" w:rsidRPr="00C912C0" w14:paraId="50C22151" w14:textId="77777777" w:rsidTr="009E3C4B">
        <w:trPr>
          <w:trHeight w:val="330"/>
          <w:jc w:val="center"/>
        </w:trPr>
        <w:tc>
          <w:tcPr>
            <w:tcW w:w="3780" w:type="dxa"/>
            <w:shd w:val="clear" w:color="auto" w:fill="auto"/>
            <w:noWrap/>
            <w:vAlign w:val="center"/>
            <w:hideMark/>
          </w:tcPr>
          <w:p w14:paraId="550B65A2"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Building , Civil work &amp; Other Expenses</w:t>
            </w:r>
          </w:p>
        </w:tc>
        <w:tc>
          <w:tcPr>
            <w:tcW w:w="2440" w:type="dxa"/>
            <w:shd w:val="clear" w:color="auto" w:fill="auto"/>
            <w:noWrap/>
            <w:vAlign w:val="center"/>
            <w:hideMark/>
          </w:tcPr>
          <w:p w14:paraId="3146D789"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3.99</w:t>
            </w:r>
          </w:p>
        </w:tc>
        <w:tc>
          <w:tcPr>
            <w:tcW w:w="2262" w:type="dxa"/>
            <w:shd w:val="clear" w:color="auto" w:fill="auto"/>
            <w:vAlign w:val="center"/>
            <w:hideMark/>
          </w:tcPr>
          <w:p w14:paraId="05C77AE4"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0.5836</w:t>
            </w:r>
          </w:p>
        </w:tc>
      </w:tr>
      <w:tr w:rsidR="00C912C0" w:rsidRPr="00C912C0" w14:paraId="0364DE95" w14:textId="77777777" w:rsidTr="009E3C4B">
        <w:trPr>
          <w:trHeight w:val="330"/>
          <w:jc w:val="center"/>
        </w:trPr>
        <w:tc>
          <w:tcPr>
            <w:tcW w:w="3780" w:type="dxa"/>
            <w:shd w:val="clear" w:color="auto" w:fill="auto"/>
            <w:noWrap/>
            <w:vAlign w:val="center"/>
            <w:hideMark/>
          </w:tcPr>
          <w:p w14:paraId="42850BE0"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Plant Machinery (advances to vendors)</w:t>
            </w:r>
          </w:p>
        </w:tc>
        <w:tc>
          <w:tcPr>
            <w:tcW w:w="2440" w:type="dxa"/>
            <w:shd w:val="clear" w:color="auto" w:fill="auto"/>
            <w:noWrap/>
            <w:vAlign w:val="center"/>
            <w:hideMark/>
          </w:tcPr>
          <w:p w14:paraId="052555FD"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31.07</w:t>
            </w:r>
          </w:p>
        </w:tc>
        <w:tc>
          <w:tcPr>
            <w:tcW w:w="2262" w:type="dxa"/>
            <w:shd w:val="clear" w:color="auto" w:fill="auto"/>
            <w:vAlign w:val="center"/>
            <w:hideMark/>
          </w:tcPr>
          <w:p w14:paraId="04607493"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0.9375</w:t>
            </w:r>
          </w:p>
        </w:tc>
      </w:tr>
      <w:tr w:rsidR="00C912C0" w:rsidRPr="00C912C0" w14:paraId="45776DEA" w14:textId="77777777" w:rsidTr="009E3C4B">
        <w:trPr>
          <w:trHeight w:val="330"/>
          <w:jc w:val="center"/>
        </w:trPr>
        <w:tc>
          <w:tcPr>
            <w:tcW w:w="3780" w:type="dxa"/>
            <w:shd w:val="clear" w:color="000000" w:fill="002060"/>
            <w:noWrap/>
            <w:vAlign w:val="center"/>
            <w:hideMark/>
          </w:tcPr>
          <w:p w14:paraId="4FBBAFED"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Total</w:t>
            </w:r>
          </w:p>
        </w:tc>
        <w:tc>
          <w:tcPr>
            <w:tcW w:w="2440" w:type="dxa"/>
            <w:shd w:val="clear" w:color="000000" w:fill="002060"/>
            <w:noWrap/>
            <w:vAlign w:val="center"/>
            <w:hideMark/>
          </w:tcPr>
          <w:p w14:paraId="6E5900F8"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39.412</w:t>
            </w:r>
          </w:p>
        </w:tc>
        <w:tc>
          <w:tcPr>
            <w:tcW w:w="2262" w:type="dxa"/>
            <w:shd w:val="clear" w:color="000000" w:fill="002060"/>
            <w:noWrap/>
            <w:vAlign w:val="center"/>
            <w:hideMark/>
          </w:tcPr>
          <w:p w14:paraId="67871D2E"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6.109</w:t>
            </w:r>
          </w:p>
        </w:tc>
      </w:tr>
    </w:tbl>
    <w:p w14:paraId="7F750534" w14:textId="6F590722" w:rsidR="00C04200" w:rsidRDefault="00C04200" w:rsidP="009F6A6D">
      <w:pPr>
        <w:pStyle w:val="ListParagraph"/>
        <w:tabs>
          <w:tab w:val="left" w:pos="0"/>
        </w:tabs>
        <w:ind w:left="0"/>
        <w:rPr>
          <w:rFonts w:cs="Arial"/>
          <w:b/>
        </w:rPr>
      </w:pPr>
    </w:p>
    <w:p w14:paraId="1D6BF974" w14:textId="52017B7A" w:rsidR="009F6A6D" w:rsidRPr="009C4BF8" w:rsidRDefault="009F6A6D" w:rsidP="009C4BF8">
      <w:pPr>
        <w:pStyle w:val="ListParagraph"/>
        <w:tabs>
          <w:tab w:val="left" w:pos="0"/>
        </w:tabs>
        <w:spacing w:line="360" w:lineRule="auto"/>
        <w:ind w:left="0"/>
        <w:rPr>
          <w:rFonts w:ascii="Arial" w:hAnsi="Arial" w:cs="Arial"/>
          <w:b/>
          <w:sz w:val="22"/>
        </w:rPr>
      </w:pPr>
    </w:p>
    <w:p w14:paraId="68B88DCD" w14:textId="4B5655EE" w:rsidR="0001565A" w:rsidRDefault="0059599C" w:rsidP="0059599C">
      <w:pPr>
        <w:tabs>
          <w:tab w:val="left" w:pos="5235"/>
        </w:tabs>
        <w:spacing w:after="200" w:line="276" w:lineRule="auto"/>
        <w:jc w:val="center"/>
        <w:rPr>
          <w:rFonts w:cs="Arial"/>
          <w:b/>
        </w:rPr>
      </w:pPr>
      <w:r>
        <w:rPr>
          <w:noProof/>
          <w:lang w:eastAsia="en-IN"/>
        </w:rPr>
        <w:drawing>
          <wp:inline distT="0" distB="0" distL="0" distR="0" wp14:anchorId="4A2B690C" wp14:editId="2E0B0E12">
            <wp:extent cx="4572000" cy="2800350"/>
            <wp:effectExtent l="0" t="0" r="0" b="0"/>
            <wp:docPr id="1" name="Chart 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205578" w14:textId="77777777" w:rsidR="0001565A" w:rsidRPr="0001565A" w:rsidRDefault="0001565A" w:rsidP="0001565A">
      <w:pPr>
        <w:rPr>
          <w:rFonts w:cs="Arial"/>
        </w:rPr>
      </w:pPr>
    </w:p>
    <w:p w14:paraId="5C29070B" w14:textId="2212AC3D" w:rsidR="00F2481F" w:rsidRDefault="00F2481F">
      <w:pPr>
        <w:spacing w:after="200" w:line="276" w:lineRule="auto"/>
        <w:rPr>
          <w:rFonts w:ascii="Arial" w:hAnsi="Arial" w:cs="Arial"/>
          <w:b/>
        </w:rPr>
      </w:pPr>
    </w:p>
    <w:p w14:paraId="1809A113" w14:textId="480B6E73" w:rsidR="005537CB" w:rsidRDefault="0092393F" w:rsidP="005537CB">
      <w:pPr>
        <w:pStyle w:val="ListParagraph"/>
        <w:numPr>
          <w:ilvl w:val="0"/>
          <w:numId w:val="4"/>
        </w:numPr>
        <w:tabs>
          <w:tab w:val="left" w:pos="0"/>
        </w:tabs>
        <w:spacing w:line="360" w:lineRule="auto"/>
        <w:ind w:left="0"/>
        <w:jc w:val="both"/>
        <w:rPr>
          <w:rFonts w:ascii="Arial" w:hAnsi="Arial" w:cs="Arial"/>
          <w:sz w:val="22"/>
        </w:rPr>
      </w:pPr>
      <w:r w:rsidRPr="00167717">
        <w:rPr>
          <w:rFonts w:ascii="Arial" w:hAnsi="Arial" w:cs="Arial"/>
          <w:b/>
          <w:sz w:val="22"/>
          <w:szCs w:val="22"/>
        </w:rPr>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p w14:paraId="6DC74D68" w14:textId="77777777" w:rsidR="00E20996" w:rsidRDefault="00E20996" w:rsidP="00E20996">
      <w:pPr>
        <w:tabs>
          <w:tab w:val="left" w:pos="0"/>
        </w:tabs>
        <w:spacing w:line="360" w:lineRule="auto"/>
        <w:jc w:val="both"/>
        <w:rPr>
          <w:rFonts w:ascii="Arial" w:hAnsi="Arial" w:cs="Arial"/>
          <w:sz w:val="22"/>
        </w:rPr>
      </w:pPr>
    </w:p>
    <w:p w14:paraId="6EC3590F" w14:textId="311DA871" w:rsidR="00E20996" w:rsidRPr="009219D4" w:rsidRDefault="00E20996" w:rsidP="00E20996">
      <w:pPr>
        <w:tabs>
          <w:tab w:val="left" w:pos="0"/>
        </w:tabs>
        <w:spacing w:line="360" w:lineRule="auto"/>
        <w:jc w:val="both"/>
        <w:rPr>
          <w:rFonts w:ascii="Arial" w:hAnsi="Arial" w:cs="Arial"/>
          <w:i/>
          <w:sz w:val="22"/>
        </w:rPr>
      </w:pPr>
      <w:r w:rsidRPr="009219D4">
        <w:rPr>
          <w:rFonts w:ascii="Arial" w:hAnsi="Arial" w:cs="Arial"/>
          <w:i/>
          <w:sz w:val="22"/>
        </w:rPr>
        <w:t>In the below Table, amount is approved based on</w:t>
      </w:r>
      <w:r w:rsidR="009219D4" w:rsidRPr="009219D4">
        <w:rPr>
          <w:rFonts w:ascii="Arial" w:hAnsi="Arial" w:cs="Arial"/>
          <w:i/>
          <w:sz w:val="22"/>
        </w:rPr>
        <w:t xml:space="preserve"> the</w:t>
      </w:r>
      <w:r w:rsidRPr="009219D4">
        <w:rPr>
          <w:rFonts w:ascii="Arial" w:hAnsi="Arial" w:cs="Arial"/>
          <w:i/>
          <w:sz w:val="22"/>
        </w:rPr>
        <w:t xml:space="preserve"> actual work </w:t>
      </w:r>
      <w:r w:rsidR="009219D4" w:rsidRPr="009219D4">
        <w:rPr>
          <w:rFonts w:ascii="Arial" w:hAnsi="Arial" w:cs="Arial"/>
          <w:i/>
          <w:sz w:val="22"/>
        </w:rPr>
        <w:t xml:space="preserve">and invoice </w:t>
      </w:r>
      <w:r w:rsidRPr="009219D4">
        <w:rPr>
          <w:rFonts w:ascii="Arial" w:hAnsi="Arial" w:cs="Arial"/>
          <w:i/>
          <w:sz w:val="22"/>
        </w:rPr>
        <w:t>basis</w:t>
      </w:r>
      <w:r w:rsidR="009219D4" w:rsidRPr="009219D4">
        <w:rPr>
          <w:rFonts w:ascii="Arial" w:hAnsi="Arial" w:cs="Arial"/>
          <w:i/>
          <w:sz w:val="22"/>
        </w:rPr>
        <w:t xml:space="preserve"> to give clear picture to the lending institution</w:t>
      </w:r>
      <w:r w:rsidRPr="009219D4">
        <w:rPr>
          <w:rFonts w:ascii="Arial" w:hAnsi="Arial" w:cs="Arial"/>
          <w:i/>
          <w:sz w:val="22"/>
        </w:rPr>
        <w:t>. Advances paid to vendors/ suppliers</w:t>
      </w:r>
      <w:r w:rsidR="009219D4" w:rsidRPr="009219D4">
        <w:rPr>
          <w:rFonts w:ascii="Arial" w:hAnsi="Arial" w:cs="Arial"/>
          <w:i/>
          <w:sz w:val="22"/>
        </w:rPr>
        <w:t xml:space="preserve"> for which work has not begun yet</w:t>
      </w:r>
      <w:r w:rsidRPr="009219D4">
        <w:rPr>
          <w:rFonts w:ascii="Arial" w:hAnsi="Arial" w:cs="Arial"/>
          <w:i/>
          <w:sz w:val="22"/>
        </w:rPr>
        <w:t xml:space="preserve"> is appended separately below this table.</w:t>
      </w:r>
    </w:p>
    <w:p w14:paraId="79990099" w14:textId="77777777" w:rsidR="009F6A6D" w:rsidRDefault="009F6A6D" w:rsidP="009F6A6D">
      <w:pPr>
        <w:pStyle w:val="ListParagraph"/>
        <w:tabs>
          <w:tab w:val="left" w:pos="0"/>
        </w:tabs>
        <w:spacing w:line="360" w:lineRule="auto"/>
        <w:ind w:left="0"/>
        <w:jc w:val="both"/>
        <w:rPr>
          <w:rFonts w:ascii="Arial" w:hAnsi="Arial" w:cs="Arial"/>
          <w:sz w:val="22"/>
        </w:rPr>
      </w:pPr>
    </w:p>
    <w:p w14:paraId="4DE8B78D" w14:textId="01CC8B72" w:rsidR="00945E21" w:rsidRPr="00F610C1" w:rsidRDefault="003D7162" w:rsidP="009F6A6D">
      <w:pPr>
        <w:pStyle w:val="ListParagraph"/>
        <w:ind w:left="0"/>
        <w:jc w:val="center"/>
        <w:rPr>
          <w:rFonts w:ascii="Arial" w:hAnsi="Arial" w:cs="Arial"/>
          <w:b/>
          <w:i/>
          <w:sz w:val="20"/>
          <w:szCs w:val="22"/>
        </w:rPr>
      </w:pPr>
      <w:r>
        <w:rPr>
          <w:rFonts w:ascii="Arial" w:hAnsi="Arial" w:cs="Arial"/>
          <w:b/>
          <w:sz w:val="22"/>
          <w:szCs w:val="22"/>
        </w:rPr>
        <w:t>Table No: 7</w:t>
      </w:r>
    </w:p>
    <w:p w14:paraId="2380141B" w14:textId="11BE2B46" w:rsidR="009E3C4B" w:rsidRPr="00F610C1" w:rsidRDefault="00F610C1" w:rsidP="00F610C1">
      <w:pPr>
        <w:pStyle w:val="ListParagraph"/>
        <w:ind w:left="0"/>
        <w:jc w:val="right"/>
        <w:rPr>
          <w:rFonts w:ascii="Arial" w:hAnsi="Arial" w:cs="Arial"/>
          <w:b/>
          <w:i/>
          <w:sz w:val="20"/>
          <w:szCs w:val="22"/>
        </w:rPr>
      </w:pPr>
      <w:r w:rsidRPr="00F610C1">
        <w:rPr>
          <w:rFonts w:ascii="Arial" w:hAnsi="Arial" w:cs="Arial"/>
          <w:b/>
          <w:i/>
          <w:sz w:val="20"/>
          <w:szCs w:val="22"/>
        </w:rPr>
        <w:t>Amount in Cr.</w:t>
      </w:r>
    </w:p>
    <w:tbl>
      <w:tblPr>
        <w:tblW w:w="1061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60"/>
        <w:gridCol w:w="1327"/>
        <w:gridCol w:w="2127"/>
        <w:gridCol w:w="1701"/>
        <w:gridCol w:w="3402"/>
      </w:tblGrid>
      <w:tr w:rsidR="006B39F9" w:rsidRPr="006B39F9" w14:paraId="31B04995" w14:textId="77777777" w:rsidTr="006B39F9">
        <w:trPr>
          <w:trHeight w:val="20"/>
          <w:jc w:val="center"/>
        </w:trPr>
        <w:tc>
          <w:tcPr>
            <w:tcW w:w="2060" w:type="dxa"/>
            <w:shd w:val="clear" w:color="000000" w:fill="002060"/>
            <w:vAlign w:val="center"/>
            <w:hideMark/>
          </w:tcPr>
          <w:p w14:paraId="2FF52EEB"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PARTICULARS</w:t>
            </w:r>
          </w:p>
        </w:tc>
        <w:tc>
          <w:tcPr>
            <w:tcW w:w="1327" w:type="dxa"/>
            <w:shd w:val="clear" w:color="000000" w:fill="002060"/>
            <w:vAlign w:val="center"/>
            <w:hideMark/>
          </w:tcPr>
          <w:p w14:paraId="6C15BA2C"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 xml:space="preserve">ESTIMATED </w:t>
            </w:r>
            <w:proofErr w:type="gramStart"/>
            <w:r w:rsidRPr="006B39F9">
              <w:rPr>
                <w:rFonts w:ascii="Calibri" w:hAnsi="Calibri" w:cs="Calibri"/>
                <w:b/>
                <w:bCs/>
                <w:color w:val="FFFFFF"/>
                <w:sz w:val="22"/>
                <w:szCs w:val="22"/>
                <w:lang w:eastAsia="en-IN"/>
              </w:rPr>
              <w:t>COST</w:t>
            </w:r>
            <w:proofErr w:type="gramEnd"/>
            <w:r w:rsidRPr="006B39F9">
              <w:rPr>
                <w:rFonts w:ascii="Calibri" w:hAnsi="Calibri" w:cs="Calibri"/>
                <w:b/>
                <w:bCs/>
                <w:color w:val="FFFFFF"/>
                <w:sz w:val="22"/>
                <w:szCs w:val="22"/>
                <w:lang w:eastAsia="en-IN"/>
              </w:rPr>
              <w:br/>
              <w:t>(</w:t>
            </w:r>
            <w:proofErr w:type="spellStart"/>
            <w:r w:rsidRPr="006B39F9">
              <w:rPr>
                <w:rFonts w:ascii="Calibri" w:hAnsi="Calibri" w:cs="Calibri"/>
                <w:b/>
                <w:bCs/>
                <w:color w:val="FFFFFF"/>
                <w:sz w:val="22"/>
                <w:szCs w:val="22"/>
                <w:lang w:eastAsia="en-IN"/>
              </w:rPr>
              <w:t>Rs</w:t>
            </w:r>
            <w:proofErr w:type="spellEnd"/>
            <w:r w:rsidRPr="006B39F9">
              <w:rPr>
                <w:rFonts w:ascii="Calibri" w:hAnsi="Calibri" w:cs="Calibri"/>
                <w:b/>
                <w:bCs/>
                <w:color w:val="FFFFFF"/>
                <w:sz w:val="22"/>
                <w:szCs w:val="22"/>
                <w:lang w:eastAsia="en-IN"/>
              </w:rPr>
              <w:t>. In Cr.)</w:t>
            </w:r>
          </w:p>
        </w:tc>
        <w:tc>
          <w:tcPr>
            <w:tcW w:w="2127" w:type="dxa"/>
            <w:shd w:val="clear" w:color="000000" w:fill="002060"/>
            <w:vAlign w:val="center"/>
            <w:hideMark/>
          </w:tcPr>
          <w:p w14:paraId="18940ACB"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AMOUNT SHOWN BY THE COMPANY</w:t>
            </w:r>
            <w:r w:rsidRPr="006B39F9">
              <w:rPr>
                <w:rFonts w:ascii="Calibri" w:hAnsi="Calibri" w:cs="Calibri"/>
                <w:b/>
                <w:bCs/>
                <w:color w:val="FFFFFF"/>
                <w:sz w:val="22"/>
                <w:szCs w:val="22"/>
                <w:lang w:eastAsia="en-IN"/>
              </w:rPr>
              <w:br/>
              <w:t xml:space="preserve">(UPTO 28.08.24) </w:t>
            </w:r>
            <w:r w:rsidRPr="006B39F9">
              <w:rPr>
                <w:rFonts w:ascii="Calibri" w:hAnsi="Calibri" w:cs="Calibri"/>
                <w:b/>
                <w:bCs/>
                <w:color w:val="FFFFFF"/>
                <w:sz w:val="22"/>
                <w:szCs w:val="22"/>
                <w:lang w:eastAsia="en-IN"/>
              </w:rPr>
              <w:br/>
              <w:t>(As Per C.A. Certificate)</w:t>
            </w:r>
          </w:p>
        </w:tc>
        <w:tc>
          <w:tcPr>
            <w:tcW w:w="1701" w:type="dxa"/>
            <w:shd w:val="clear" w:color="000000" w:fill="002060"/>
            <w:vAlign w:val="center"/>
            <w:hideMark/>
          </w:tcPr>
          <w:p w14:paraId="026EDB4D"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AMOUNT APPROVED BY LIE</w:t>
            </w:r>
            <w:r w:rsidRPr="006B39F9">
              <w:rPr>
                <w:rFonts w:ascii="Calibri" w:hAnsi="Calibri" w:cs="Calibri"/>
                <w:b/>
                <w:bCs/>
                <w:color w:val="FFFFFF"/>
                <w:sz w:val="22"/>
                <w:szCs w:val="22"/>
                <w:lang w:eastAsia="en-IN"/>
              </w:rPr>
              <w:br/>
              <w:t>(UPTO 30-09-2024)</w:t>
            </w:r>
          </w:p>
        </w:tc>
        <w:tc>
          <w:tcPr>
            <w:tcW w:w="3402" w:type="dxa"/>
            <w:shd w:val="clear" w:color="000000" w:fill="002060"/>
            <w:vAlign w:val="center"/>
            <w:hideMark/>
          </w:tcPr>
          <w:p w14:paraId="71DFCC5F"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REMARKS</w:t>
            </w:r>
          </w:p>
        </w:tc>
      </w:tr>
      <w:tr w:rsidR="006B39F9" w:rsidRPr="006B39F9" w14:paraId="6D75FF44" w14:textId="77777777" w:rsidTr="006B39F9">
        <w:trPr>
          <w:trHeight w:val="20"/>
          <w:jc w:val="center"/>
        </w:trPr>
        <w:tc>
          <w:tcPr>
            <w:tcW w:w="2060" w:type="dxa"/>
            <w:shd w:val="clear" w:color="000000" w:fill="BFBFBF"/>
            <w:vAlign w:val="center"/>
            <w:hideMark/>
          </w:tcPr>
          <w:p w14:paraId="5303A747" w14:textId="7777777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Land</w:t>
            </w:r>
          </w:p>
        </w:tc>
        <w:tc>
          <w:tcPr>
            <w:tcW w:w="1327" w:type="dxa"/>
            <w:shd w:val="clear" w:color="auto" w:fill="auto"/>
            <w:vAlign w:val="center"/>
            <w:hideMark/>
          </w:tcPr>
          <w:p w14:paraId="4E3539F1"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2127" w:type="dxa"/>
            <w:shd w:val="clear" w:color="auto" w:fill="auto"/>
            <w:noWrap/>
            <w:vAlign w:val="center"/>
            <w:hideMark/>
          </w:tcPr>
          <w:p w14:paraId="6AFCA2A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1701" w:type="dxa"/>
            <w:shd w:val="clear" w:color="auto" w:fill="auto"/>
            <w:vAlign w:val="center"/>
            <w:hideMark/>
          </w:tcPr>
          <w:p w14:paraId="78F89ACF"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3402" w:type="dxa"/>
            <w:shd w:val="clear" w:color="auto" w:fill="auto"/>
            <w:vAlign w:val="center"/>
            <w:hideMark/>
          </w:tcPr>
          <w:p w14:paraId="7457F59A" w14:textId="77777777" w:rsidR="006B39F9" w:rsidRPr="006B39F9" w:rsidRDefault="006B39F9" w:rsidP="006B39F9">
            <w:pPr>
              <w:jc w:val="both"/>
              <w:rPr>
                <w:rFonts w:ascii="Calibri" w:hAnsi="Calibri" w:cs="Calibri"/>
                <w:color w:val="000000"/>
                <w:sz w:val="22"/>
                <w:szCs w:val="22"/>
                <w:lang w:eastAsia="en-IN"/>
              </w:rPr>
            </w:pPr>
            <w:r w:rsidRPr="006B39F9">
              <w:rPr>
                <w:rFonts w:ascii="Calibri" w:hAnsi="Calibri" w:cs="Calibri"/>
                <w:color w:val="000000"/>
                <w:sz w:val="22"/>
                <w:szCs w:val="22"/>
                <w:lang w:eastAsia="en-IN"/>
              </w:rPr>
              <w:t>This includes cost of land with stamp duty (as per the value mentioned in the sale deed).</w:t>
            </w:r>
          </w:p>
        </w:tc>
      </w:tr>
      <w:tr w:rsidR="006B39F9" w:rsidRPr="006B39F9" w14:paraId="7DA3E621" w14:textId="77777777" w:rsidTr="006B39F9">
        <w:trPr>
          <w:trHeight w:val="20"/>
          <w:jc w:val="center"/>
        </w:trPr>
        <w:tc>
          <w:tcPr>
            <w:tcW w:w="2060" w:type="dxa"/>
            <w:shd w:val="clear" w:color="000000" w:fill="BFBFBF"/>
            <w:vAlign w:val="center"/>
            <w:hideMark/>
          </w:tcPr>
          <w:p w14:paraId="62CECA50" w14:textId="7777777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Project Planning &amp; Designing</w:t>
            </w:r>
          </w:p>
        </w:tc>
        <w:tc>
          <w:tcPr>
            <w:tcW w:w="1327" w:type="dxa"/>
            <w:shd w:val="clear" w:color="auto" w:fill="auto"/>
            <w:vAlign w:val="center"/>
            <w:hideMark/>
          </w:tcPr>
          <w:p w14:paraId="32344D9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2.00</w:t>
            </w:r>
          </w:p>
        </w:tc>
        <w:tc>
          <w:tcPr>
            <w:tcW w:w="2127" w:type="dxa"/>
            <w:shd w:val="clear" w:color="auto" w:fill="auto"/>
            <w:noWrap/>
            <w:vAlign w:val="center"/>
            <w:hideMark/>
          </w:tcPr>
          <w:p w14:paraId="1B9123E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2.2355</w:t>
            </w:r>
          </w:p>
        </w:tc>
        <w:tc>
          <w:tcPr>
            <w:tcW w:w="1701" w:type="dxa"/>
            <w:shd w:val="clear" w:color="auto" w:fill="auto"/>
            <w:vAlign w:val="center"/>
            <w:hideMark/>
          </w:tcPr>
          <w:p w14:paraId="2A1AEF12"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w:t>
            </w:r>
          </w:p>
        </w:tc>
        <w:tc>
          <w:tcPr>
            <w:tcW w:w="3402" w:type="dxa"/>
            <w:shd w:val="clear" w:color="auto" w:fill="auto"/>
            <w:vAlign w:val="center"/>
            <w:hideMark/>
          </w:tcPr>
          <w:p w14:paraId="21F9E60D" w14:textId="3D27523F" w:rsidR="009C2368" w:rsidRPr="007C1A59" w:rsidRDefault="009219D4" w:rsidP="009C2368">
            <w:pPr>
              <w:pStyle w:val="ListParagraph"/>
              <w:numPr>
                <w:ilvl w:val="0"/>
                <w:numId w:val="43"/>
              </w:numPr>
              <w:ind w:left="317"/>
              <w:jc w:val="both"/>
              <w:rPr>
                <w:rFonts w:ascii="Calibri" w:hAnsi="Calibri" w:cs="Calibri"/>
                <w:color w:val="000000"/>
                <w:sz w:val="22"/>
                <w:szCs w:val="22"/>
                <w:lang w:eastAsia="en-IN"/>
              </w:rPr>
            </w:pPr>
            <w:r w:rsidRPr="007C1A59">
              <w:rPr>
                <w:rFonts w:ascii="Calibri" w:hAnsi="Calibri" w:cs="Calibri"/>
                <w:color w:val="000000"/>
                <w:sz w:val="22"/>
                <w:szCs w:val="22"/>
                <w:lang w:eastAsia="en-IN"/>
              </w:rPr>
              <w:t>Breakup of expenses as per CA Certificate dated: 28.</w:t>
            </w:r>
            <w:r w:rsidR="00D550D2" w:rsidRPr="007C1A59">
              <w:rPr>
                <w:rFonts w:ascii="Calibri" w:hAnsi="Calibri" w:cs="Calibri"/>
                <w:color w:val="000000"/>
                <w:sz w:val="22"/>
                <w:szCs w:val="22"/>
                <w:lang w:eastAsia="en-IN"/>
              </w:rPr>
              <w:t>08.2024 is appended in Table no. 08</w:t>
            </w:r>
            <w:r w:rsidRPr="007C1A59">
              <w:rPr>
                <w:rFonts w:ascii="Calibri" w:hAnsi="Calibri" w:cs="Calibri"/>
                <w:color w:val="000000"/>
                <w:sz w:val="22"/>
                <w:szCs w:val="22"/>
                <w:lang w:eastAsia="en-IN"/>
              </w:rPr>
              <w:t xml:space="preserve"> below.</w:t>
            </w:r>
          </w:p>
          <w:p w14:paraId="609553A4" w14:textId="6B2B805B" w:rsidR="009219D4" w:rsidRPr="007C1A59" w:rsidRDefault="009219D4" w:rsidP="009C2368">
            <w:pPr>
              <w:pStyle w:val="ListParagraph"/>
              <w:numPr>
                <w:ilvl w:val="0"/>
                <w:numId w:val="43"/>
              </w:numPr>
              <w:ind w:left="317"/>
              <w:jc w:val="both"/>
              <w:rPr>
                <w:rFonts w:ascii="Calibri" w:hAnsi="Calibri" w:cs="Calibri"/>
                <w:color w:val="000000"/>
                <w:sz w:val="22"/>
                <w:szCs w:val="22"/>
                <w:lang w:eastAsia="en-IN"/>
              </w:rPr>
            </w:pPr>
            <w:r w:rsidRPr="007C1A59">
              <w:rPr>
                <w:rFonts w:ascii="Calibri" w:hAnsi="Calibri" w:cs="Calibri"/>
                <w:color w:val="000000"/>
                <w:sz w:val="22"/>
                <w:szCs w:val="22"/>
                <w:lang w:eastAsia="en-IN"/>
              </w:rPr>
              <w:t>In this respect company is yet to provide proper Invoices and details to us on our queries and therefore amount will be approved accordingly based on the receiving the same from the company.</w:t>
            </w:r>
          </w:p>
          <w:p w14:paraId="66524813" w14:textId="2EDEDFCA" w:rsidR="009C2368" w:rsidRPr="007C1A59" w:rsidRDefault="009219D4" w:rsidP="009219D4">
            <w:pPr>
              <w:pStyle w:val="ListParagraph"/>
              <w:numPr>
                <w:ilvl w:val="0"/>
                <w:numId w:val="43"/>
              </w:numPr>
              <w:ind w:left="317"/>
              <w:jc w:val="both"/>
              <w:rPr>
                <w:rFonts w:ascii="Calibri" w:hAnsi="Calibri" w:cs="Calibri"/>
                <w:color w:val="000000"/>
                <w:sz w:val="22"/>
                <w:szCs w:val="22"/>
                <w:lang w:eastAsia="en-IN"/>
              </w:rPr>
            </w:pPr>
            <w:r w:rsidRPr="007C1A59">
              <w:rPr>
                <w:rFonts w:ascii="Calibri" w:hAnsi="Calibri" w:cs="Calibri"/>
                <w:color w:val="000000"/>
                <w:sz w:val="22"/>
                <w:szCs w:val="22"/>
                <w:lang w:eastAsia="en-IN"/>
              </w:rPr>
              <w:t>No Bills/ Invoices have been received in respect to the expenses shown in this head.</w:t>
            </w:r>
          </w:p>
        </w:tc>
      </w:tr>
      <w:tr w:rsidR="006B39F9" w:rsidRPr="006B39F9" w14:paraId="40DA6AF6" w14:textId="77777777" w:rsidTr="006B39F9">
        <w:trPr>
          <w:trHeight w:val="20"/>
          <w:jc w:val="center"/>
        </w:trPr>
        <w:tc>
          <w:tcPr>
            <w:tcW w:w="2060" w:type="dxa"/>
            <w:shd w:val="clear" w:color="000000" w:fill="BFBFBF"/>
            <w:vAlign w:val="center"/>
            <w:hideMark/>
          </w:tcPr>
          <w:p w14:paraId="13C0690A" w14:textId="5BB6A0C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Building &amp; Civil Works</w:t>
            </w:r>
          </w:p>
        </w:tc>
        <w:tc>
          <w:tcPr>
            <w:tcW w:w="1327" w:type="dxa"/>
            <w:shd w:val="clear" w:color="auto" w:fill="auto"/>
            <w:vAlign w:val="center"/>
            <w:hideMark/>
          </w:tcPr>
          <w:p w14:paraId="578A719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3.99</w:t>
            </w:r>
          </w:p>
        </w:tc>
        <w:tc>
          <w:tcPr>
            <w:tcW w:w="2127" w:type="dxa"/>
            <w:shd w:val="clear" w:color="auto" w:fill="auto"/>
            <w:noWrap/>
            <w:vAlign w:val="center"/>
            <w:hideMark/>
          </w:tcPr>
          <w:p w14:paraId="75344FDF"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0.5836</w:t>
            </w:r>
          </w:p>
        </w:tc>
        <w:tc>
          <w:tcPr>
            <w:tcW w:w="1701" w:type="dxa"/>
            <w:shd w:val="clear" w:color="auto" w:fill="auto"/>
            <w:vAlign w:val="center"/>
            <w:hideMark/>
          </w:tcPr>
          <w:p w14:paraId="72E909AE" w14:textId="30BCA039" w:rsidR="006B39F9" w:rsidRPr="006B39F9" w:rsidRDefault="00F610C1" w:rsidP="009219D4">
            <w:pPr>
              <w:jc w:val="center"/>
              <w:rPr>
                <w:rFonts w:ascii="Calibri" w:hAnsi="Calibri" w:cs="Calibri"/>
                <w:color w:val="000000"/>
                <w:sz w:val="22"/>
                <w:szCs w:val="22"/>
                <w:lang w:eastAsia="en-IN"/>
              </w:rPr>
            </w:pPr>
            <w:r>
              <w:rPr>
                <w:rFonts w:ascii="Calibri" w:hAnsi="Calibri" w:cs="Calibri"/>
                <w:color w:val="000000"/>
                <w:sz w:val="22"/>
                <w:szCs w:val="22"/>
                <w:lang w:eastAsia="en-IN"/>
              </w:rPr>
              <w:t>~</w:t>
            </w:r>
            <w:r w:rsidR="009219D4">
              <w:rPr>
                <w:rFonts w:ascii="Calibri" w:hAnsi="Calibri" w:cs="Calibri"/>
                <w:color w:val="000000"/>
                <w:sz w:val="22"/>
                <w:szCs w:val="22"/>
                <w:lang w:eastAsia="en-IN"/>
              </w:rPr>
              <w:t>0.</w:t>
            </w:r>
            <w:r w:rsidR="00794BB9">
              <w:rPr>
                <w:rFonts w:ascii="Calibri" w:hAnsi="Calibri" w:cs="Calibri"/>
                <w:color w:val="000000"/>
                <w:sz w:val="22"/>
                <w:szCs w:val="22"/>
                <w:lang w:eastAsia="en-IN"/>
              </w:rPr>
              <w:t>4170</w:t>
            </w:r>
            <w:bookmarkStart w:id="2" w:name="_GoBack"/>
            <w:bookmarkEnd w:id="2"/>
          </w:p>
        </w:tc>
        <w:tc>
          <w:tcPr>
            <w:tcW w:w="3402" w:type="dxa"/>
            <w:shd w:val="clear" w:color="auto" w:fill="auto"/>
            <w:vAlign w:val="center"/>
            <w:hideMark/>
          </w:tcPr>
          <w:p w14:paraId="533C6B62" w14:textId="2747B4C1" w:rsidR="006B39F9" w:rsidRPr="007C1A59" w:rsidRDefault="00E20996" w:rsidP="00E20996">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Breakup of expenses as per CA Certificate dated: 28.08.2024 is appended in Table </w:t>
            </w:r>
            <w:r w:rsidR="00D550D2" w:rsidRPr="007C1A59">
              <w:rPr>
                <w:rFonts w:ascii="Calibri" w:hAnsi="Calibri" w:cs="Calibri"/>
                <w:color w:val="000000"/>
                <w:sz w:val="22"/>
                <w:szCs w:val="22"/>
                <w:lang w:eastAsia="en-IN"/>
              </w:rPr>
              <w:t xml:space="preserve">no. 09 </w:t>
            </w:r>
            <w:r w:rsidRPr="007C1A59">
              <w:rPr>
                <w:rFonts w:ascii="Calibri" w:hAnsi="Calibri" w:cs="Calibri"/>
                <w:color w:val="000000"/>
                <w:sz w:val="22"/>
                <w:szCs w:val="22"/>
                <w:lang w:eastAsia="en-IN"/>
              </w:rPr>
              <w:t>below.</w:t>
            </w:r>
          </w:p>
          <w:p w14:paraId="382017B4" w14:textId="77777777" w:rsidR="00E20996" w:rsidRPr="007C1A59" w:rsidRDefault="00E20996" w:rsidP="00E20996">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Out of this amount we have approved Rs.25.67 </w:t>
            </w:r>
            <w:proofErr w:type="spellStart"/>
            <w:r w:rsidRPr="007C1A59">
              <w:rPr>
                <w:rFonts w:ascii="Calibri" w:hAnsi="Calibri" w:cs="Calibri"/>
                <w:color w:val="000000"/>
                <w:sz w:val="22"/>
                <w:szCs w:val="22"/>
                <w:lang w:eastAsia="en-IN"/>
              </w:rPr>
              <w:t>Lacs</w:t>
            </w:r>
            <w:proofErr w:type="spellEnd"/>
            <w:r w:rsidRPr="007C1A59">
              <w:rPr>
                <w:rFonts w:ascii="Calibri" w:hAnsi="Calibri" w:cs="Calibri"/>
                <w:color w:val="000000"/>
                <w:sz w:val="22"/>
                <w:szCs w:val="22"/>
                <w:lang w:eastAsia="en-IN"/>
              </w:rPr>
              <w:t xml:space="preserve"> incurred for soil filling work and front boundary wall work for which work is completed and we have been provided with the Invoices for the same.</w:t>
            </w:r>
          </w:p>
          <w:p w14:paraId="373C0BD2" w14:textId="352DA03B" w:rsidR="00E20996" w:rsidRPr="007C1A59" w:rsidRDefault="00E20996" w:rsidP="00E20996">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Amount incurred to have shown on purchasing Transformer </w:t>
            </w:r>
            <w:r w:rsidR="00D550D2" w:rsidRPr="007C1A59">
              <w:rPr>
                <w:rFonts w:ascii="Calibri" w:hAnsi="Calibri" w:cs="Calibri"/>
                <w:color w:val="000000"/>
                <w:sz w:val="22"/>
                <w:szCs w:val="22"/>
                <w:lang w:eastAsia="en-IN"/>
              </w:rPr>
              <w:t xml:space="preserve">from Electro Vision </w:t>
            </w:r>
            <w:r w:rsidRPr="007C1A59">
              <w:rPr>
                <w:rFonts w:ascii="Calibri" w:hAnsi="Calibri" w:cs="Calibri"/>
                <w:color w:val="000000"/>
                <w:sz w:val="22"/>
                <w:szCs w:val="22"/>
                <w:lang w:eastAsia="en-IN"/>
              </w:rPr>
              <w:t>will be transferred to P&amp;M head as this is not part of Building &amp; Civil works.</w:t>
            </w:r>
          </w:p>
          <w:p w14:paraId="71255929" w14:textId="291E033F" w:rsidR="009219D4" w:rsidRPr="007C1A59" w:rsidRDefault="009219D4" w:rsidP="00E20996">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Advance Amount paid to MA Construction and Unique Trading Co. is mentioned in the Table </w:t>
            </w:r>
            <w:r w:rsidR="00D550D2" w:rsidRPr="007C1A59">
              <w:rPr>
                <w:rFonts w:ascii="Calibri" w:hAnsi="Calibri" w:cs="Calibri"/>
                <w:color w:val="000000"/>
                <w:sz w:val="22"/>
                <w:szCs w:val="22"/>
                <w:lang w:eastAsia="en-IN"/>
              </w:rPr>
              <w:t>no. 09</w:t>
            </w:r>
            <w:r w:rsidRPr="007C1A59">
              <w:rPr>
                <w:rFonts w:ascii="Calibri" w:hAnsi="Calibri" w:cs="Calibri"/>
                <w:color w:val="000000"/>
                <w:sz w:val="22"/>
                <w:szCs w:val="22"/>
                <w:lang w:eastAsia="en-IN"/>
              </w:rPr>
              <w:t xml:space="preserve"> below. However in this respect company is yet to provide us the relevant PO and Performa Invoice and payment receipts for the amount paid.</w:t>
            </w:r>
          </w:p>
        </w:tc>
      </w:tr>
      <w:tr w:rsidR="006B39F9" w:rsidRPr="006B39F9" w14:paraId="0966A823" w14:textId="77777777" w:rsidTr="006B39F9">
        <w:trPr>
          <w:trHeight w:val="20"/>
          <w:jc w:val="center"/>
        </w:trPr>
        <w:tc>
          <w:tcPr>
            <w:tcW w:w="2060" w:type="dxa"/>
            <w:shd w:val="clear" w:color="000000" w:fill="BFBFBF"/>
            <w:vAlign w:val="center"/>
            <w:hideMark/>
          </w:tcPr>
          <w:p w14:paraId="16463CF5" w14:textId="423A30A1"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Plant &amp; Machinery</w:t>
            </w:r>
          </w:p>
        </w:tc>
        <w:tc>
          <w:tcPr>
            <w:tcW w:w="1327" w:type="dxa"/>
            <w:shd w:val="clear" w:color="auto" w:fill="auto"/>
            <w:vAlign w:val="center"/>
            <w:hideMark/>
          </w:tcPr>
          <w:p w14:paraId="1F9D317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31.07</w:t>
            </w:r>
          </w:p>
        </w:tc>
        <w:tc>
          <w:tcPr>
            <w:tcW w:w="2127" w:type="dxa"/>
            <w:shd w:val="clear" w:color="auto" w:fill="auto"/>
            <w:noWrap/>
            <w:vAlign w:val="center"/>
            <w:hideMark/>
          </w:tcPr>
          <w:p w14:paraId="6C7F470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0.9376</w:t>
            </w:r>
          </w:p>
        </w:tc>
        <w:tc>
          <w:tcPr>
            <w:tcW w:w="1701" w:type="dxa"/>
            <w:shd w:val="clear" w:color="auto" w:fill="auto"/>
            <w:noWrap/>
            <w:vAlign w:val="center"/>
            <w:hideMark/>
          </w:tcPr>
          <w:p w14:paraId="69D46BC5" w14:textId="79266F58" w:rsidR="006B39F9" w:rsidRPr="007C1A59" w:rsidRDefault="00794BB9"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~1.1042</w:t>
            </w:r>
          </w:p>
        </w:tc>
        <w:tc>
          <w:tcPr>
            <w:tcW w:w="3402" w:type="dxa"/>
            <w:shd w:val="clear" w:color="auto" w:fill="auto"/>
            <w:vAlign w:val="center"/>
            <w:hideMark/>
          </w:tcPr>
          <w:p w14:paraId="58A06D13" w14:textId="77777777" w:rsidR="00FC6D0B" w:rsidRPr="007C1A59" w:rsidRDefault="006B39F9"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According to the CA certificate, the expenditure up to 28/08/2024 amounts to </w:t>
            </w:r>
            <w:proofErr w:type="spellStart"/>
            <w:r w:rsidRPr="007C1A59">
              <w:rPr>
                <w:rFonts w:ascii="Calibri" w:hAnsi="Calibri" w:cs="Calibri"/>
                <w:color w:val="000000"/>
                <w:sz w:val="22"/>
                <w:szCs w:val="22"/>
                <w:lang w:eastAsia="en-IN"/>
              </w:rPr>
              <w:t>Rs</w:t>
            </w:r>
            <w:proofErr w:type="spellEnd"/>
            <w:r w:rsidRPr="007C1A59">
              <w:rPr>
                <w:rFonts w:ascii="Calibri" w:hAnsi="Calibri" w:cs="Calibri"/>
                <w:color w:val="000000"/>
                <w:sz w:val="22"/>
                <w:szCs w:val="22"/>
                <w:lang w:eastAsia="en-IN"/>
              </w:rPr>
              <w:t xml:space="preserve">. 0.9376 </w:t>
            </w:r>
            <w:proofErr w:type="spellStart"/>
            <w:r w:rsidRPr="007C1A59">
              <w:rPr>
                <w:rFonts w:ascii="Calibri" w:hAnsi="Calibri" w:cs="Calibri"/>
                <w:color w:val="000000"/>
                <w:sz w:val="22"/>
                <w:szCs w:val="22"/>
                <w:lang w:eastAsia="en-IN"/>
              </w:rPr>
              <w:t>crore</w:t>
            </w:r>
            <w:proofErr w:type="spellEnd"/>
            <w:r w:rsidRPr="007C1A59">
              <w:rPr>
                <w:rFonts w:ascii="Calibri" w:hAnsi="Calibri" w:cs="Calibri"/>
                <w:color w:val="000000"/>
                <w:sz w:val="22"/>
                <w:szCs w:val="22"/>
                <w:lang w:eastAsia="en-IN"/>
              </w:rPr>
              <w:t>, which inc</w:t>
            </w:r>
            <w:r w:rsidR="00FC6D0B" w:rsidRPr="007C1A59">
              <w:rPr>
                <w:rFonts w:ascii="Calibri" w:hAnsi="Calibri" w:cs="Calibri"/>
                <w:color w:val="000000"/>
                <w:sz w:val="22"/>
                <w:szCs w:val="22"/>
                <w:lang w:eastAsia="en-IN"/>
              </w:rPr>
              <w:t>ludes advances paid to vendors.</w:t>
            </w:r>
          </w:p>
          <w:p w14:paraId="2115E2E6" w14:textId="02379AEA" w:rsidR="00FC6D0B" w:rsidRPr="007C1A59" w:rsidRDefault="006B39F9" w:rsidP="00CB4EC9">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However, during the site survey conducted on 25/10/2024, </w:t>
            </w:r>
            <w:r w:rsidR="00FC6D0B" w:rsidRPr="007C1A59">
              <w:rPr>
                <w:rFonts w:ascii="Calibri" w:hAnsi="Calibri" w:cs="Calibri"/>
                <w:color w:val="000000"/>
                <w:sz w:val="22"/>
                <w:szCs w:val="22"/>
                <w:lang w:eastAsia="en-IN"/>
              </w:rPr>
              <w:t>no machine was obser</w:t>
            </w:r>
            <w:r w:rsidR="00CB4EC9" w:rsidRPr="007C1A59">
              <w:rPr>
                <w:rFonts w:ascii="Calibri" w:hAnsi="Calibri" w:cs="Calibri"/>
                <w:color w:val="000000"/>
                <w:sz w:val="22"/>
                <w:szCs w:val="22"/>
                <w:lang w:eastAsia="en-IN"/>
              </w:rPr>
              <w:t>ved to have arrived on the site except one new forklift has arrived at the site which was parked at the present plant.</w:t>
            </w:r>
          </w:p>
          <w:p w14:paraId="3FFC2324" w14:textId="05644AFF" w:rsidR="00FC6D0B" w:rsidRPr="007C1A59" w:rsidRDefault="00FC6D0B"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They have purchased one DG set which was supposed to be setup in the new Plant but now utilised in the existing Plant.</w:t>
            </w:r>
          </w:p>
          <w:p w14:paraId="072E9F68" w14:textId="7A36DA48" w:rsidR="00D80954" w:rsidRPr="007C1A59" w:rsidRDefault="00D80954"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List of various advances paid to different vendors as per CA Certificate is appended in Table </w:t>
            </w:r>
            <w:r w:rsidR="00D550D2" w:rsidRPr="007C1A59">
              <w:rPr>
                <w:rFonts w:ascii="Calibri" w:hAnsi="Calibri" w:cs="Calibri"/>
                <w:color w:val="000000"/>
                <w:sz w:val="22"/>
                <w:szCs w:val="22"/>
                <w:lang w:eastAsia="en-IN"/>
              </w:rPr>
              <w:t>10</w:t>
            </w:r>
            <w:r w:rsidRPr="007C1A59">
              <w:rPr>
                <w:rFonts w:ascii="Calibri" w:hAnsi="Calibri" w:cs="Calibri"/>
                <w:color w:val="000000"/>
                <w:sz w:val="22"/>
                <w:szCs w:val="22"/>
                <w:lang w:eastAsia="en-IN"/>
              </w:rPr>
              <w:t xml:space="preserve"> below.</w:t>
            </w:r>
          </w:p>
          <w:p w14:paraId="15376692" w14:textId="7A95BA87" w:rsidR="001A4DD9" w:rsidRPr="007C1A59" w:rsidRDefault="009219D4" w:rsidP="00D550D2">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For the same Purchase Orders/ Quotations have been provided by the company. </w:t>
            </w:r>
            <w:r w:rsidR="00FC6D0B" w:rsidRPr="007C1A59">
              <w:rPr>
                <w:rFonts w:ascii="Calibri" w:hAnsi="Calibri" w:cs="Calibri"/>
                <w:color w:val="000000"/>
                <w:sz w:val="22"/>
                <w:szCs w:val="22"/>
                <w:lang w:eastAsia="en-IN"/>
              </w:rPr>
              <w:t xml:space="preserve"> </w:t>
            </w:r>
            <w:r w:rsidR="00F13FF7" w:rsidRPr="007C1A59">
              <w:rPr>
                <w:rFonts w:ascii="Calibri" w:hAnsi="Calibri" w:cs="Calibri"/>
                <w:color w:val="000000"/>
                <w:sz w:val="22"/>
                <w:szCs w:val="22"/>
                <w:lang w:eastAsia="en-IN"/>
              </w:rPr>
              <w:t>Based on which this amount is taken into consideration.</w:t>
            </w:r>
          </w:p>
        </w:tc>
      </w:tr>
      <w:tr w:rsidR="00C75BDF" w:rsidRPr="006B39F9" w14:paraId="48FD6CC0" w14:textId="77777777" w:rsidTr="00C75BDF">
        <w:trPr>
          <w:trHeight w:val="20"/>
          <w:jc w:val="center"/>
        </w:trPr>
        <w:tc>
          <w:tcPr>
            <w:tcW w:w="3387" w:type="dxa"/>
            <w:gridSpan w:val="2"/>
            <w:shd w:val="clear" w:color="auto" w:fill="D9D9D9" w:themeFill="background1" w:themeFillShade="D9"/>
            <w:vAlign w:val="center"/>
          </w:tcPr>
          <w:p w14:paraId="129CA17E" w14:textId="504E485C" w:rsidR="00C75BDF" w:rsidRPr="00C75BDF" w:rsidRDefault="00C75BDF" w:rsidP="006B39F9">
            <w:pPr>
              <w:jc w:val="center"/>
              <w:rPr>
                <w:rFonts w:ascii="Calibri" w:hAnsi="Calibri" w:cs="Calibri"/>
                <w:b/>
                <w:color w:val="000000"/>
                <w:sz w:val="22"/>
                <w:szCs w:val="22"/>
                <w:lang w:eastAsia="en-IN"/>
              </w:rPr>
            </w:pPr>
            <w:r w:rsidRPr="00C75BDF">
              <w:rPr>
                <w:rFonts w:ascii="Calibri" w:hAnsi="Calibri" w:cs="Calibri"/>
                <w:b/>
                <w:color w:val="000000"/>
                <w:sz w:val="22"/>
                <w:szCs w:val="22"/>
                <w:lang w:eastAsia="en-IN"/>
              </w:rPr>
              <w:t>TOTAL</w:t>
            </w:r>
          </w:p>
        </w:tc>
        <w:tc>
          <w:tcPr>
            <w:tcW w:w="2127" w:type="dxa"/>
            <w:shd w:val="clear" w:color="auto" w:fill="D9D9D9" w:themeFill="background1" w:themeFillShade="D9"/>
            <w:noWrap/>
            <w:vAlign w:val="center"/>
          </w:tcPr>
          <w:p w14:paraId="1DEC1A58" w14:textId="06F0ED47" w:rsidR="00C75BDF" w:rsidRPr="00C75BDF" w:rsidRDefault="00C75BDF" w:rsidP="006B39F9">
            <w:pPr>
              <w:jc w:val="center"/>
              <w:rPr>
                <w:rFonts w:ascii="Calibri" w:hAnsi="Calibri" w:cs="Calibri"/>
                <w:b/>
                <w:color w:val="000000"/>
                <w:sz w:val="22"/>
                <w:szCs w:val="22"/>
                <w:lang w:eastAsia="en-IN"/>
              </w:rPr>
            </w:pPr>
            <w:r w:rsidRPr="00C75BDF">
              <w:rPr>
                <w:rFonts w:ascii="Calibri" w:hAnsi="Calibri" w:cs="Calibri"/>
                <w:b/>
                <w:color w:val="000000"/>
                <w:sz w:val="22"/>
                <w:szCs w:val="22"/>
                <w:lang w:eastAsia="en-IN"/>
              </w:rPr>
              <w:t>6.1087</w:t>
            </w:r>
          </w:p>
        </w:tc>
        <w:tc>
          <w:tcPr>
            <w:tcW w:w="1701" w:type="dxa"/>
            <w:shd w:val="clear" w:color="auto" w:fill="D9D9D9" w:themeFill="background1" w:themeFillShade="D9"/>
            <w:noWrap/>
            <w:vAlign w:val="center"/>
          </w:tcPr>
          <w:p w14:paraId="05BB64F5" w14:textId="3F831549" w:rsidR="00C75BDF" w:rsidRPr="00C75BDF" w:rsidRDefault="00C75BDF" w:rsidP="006B39F9">
            <w:pPr>
              <w:jc w:val="center"/>
              <w:rPr>
                <w:rFonts w:ascii="Calibri" w:hAnsi="Calibri" w:cs="Calibri"/>
                <w:b/>
                <w:color w:val="000000"/>
                <w:sz w:val="22"/>
                <w:szCs w:val="22"/>
                <w:highlight w:val="yellow"/>
                <w:lang w:eastAsia="en-IN"/>
              </w:rPr>
            </w:pPr>
            <w:r w:rsidRPr="00C75BDF">
              <w:rPr>
                <w:rFonts w:ascii="Calibri" w:hAnsi="Calibri" w:cs="Calibri"/>
                <w:b/>
                <w:color w:val="000000"/>
                <w:sz w:val="22"/>
                <w:szCs w:val="22"/>
                <w:lang w:eastAsia="en-IN"/>
              </w:rPr>
              <w:t>~3.8732</w:t>
            </w:r>
          </w:p>
        </w:tc>
        <w:tc>
          <w:tcPr>
            <w:tcW w:w="3402" w:type="dxa"/>
            <w:shd w:val="clear" w:color="auto" w:fill="D9D9D9" w:themeFill="background1" w:themeFillShade="D9"/>
            <w:vAlign w:val="center"/>
          </w:tcPr>
          <w:p w14:paraId="011CCD52" w14:textId="3A9EADC5" w:rsidR="00C75BDF" w:rsidRPr="00C75BDF" w:rsidRDefault="00C75BDF" w:rsidP="00CB4EC9">
            <w:pPr>
              <w:jc w:val="both"/>
              <w:rPr>
                <w:rFonts w:ascii="Calibri" w:hAnsi="Calibri" w:cs="Calibri"/>
                <w:color w:val="000000"/>
                <w:sz w:val="22"/>
                <w:szCs w:val="22"/>
                <w:lang w:eastAsia="en-IN"/>
              </w:rPr>
            </w:pPr>
            <w:r w:rsidRPr="00C75BDF">
              <w:rPr>
                <w:rFonts w:ascii="Calibri" w:hAnsi="Calibri" w:cs="Calibri"/>
                <w:color w:val="000000"/>
                <w:sz w:val="22"/>
                <w:szCs w:val="22"/>
                <w:lang w:eastAsia="en-IN"/>
              </w:rPr>
              <w:t>Please see the comments above.</w:t>
            </w:r>
          </w:p>
        </w:tc>
      </w:tr>
    </w:tbl>
    <w:p w14:paraId="039014D2" w14:textId="46DCF983" w:rsidR="009E3C4B" w:rsidRPr="00945E21" w:rsidRDefault="009E3C4B" w:rsidP="009F6A6D">
      <w:pPr>
        <w:pStyle w:val="ListParagraph"/>
        <w:ind w:left="0"/>
        <w:jc w:val="center"/>
        <w:rPr>
          <w:rFonts w:ascii="Arial" w:hAnsi="Arial" w:cs="Arial"/>
          <w:b/>
          <w:sz w:val="22"/>
          <w:szCs w:val="22"/>
        </w:rPr>
      </w:pPr>
    </w:p>
    <w:p w14:paraId="5ED39798" w14:textId="77777777" w:rsidR="008D73CC" w:rsidRPr="008D73CC" w:rsidRDefault="008D73CC" w:rsidP="008D73CC">
      <w:pPr>
        <w:pStyle w:val="ListParagraph"/>
        <w:jc w:val="center"/>
        <w:rPr>
          <w:rFonts w:ascii="Arial" w:hAnsi="Arial" w:cs="Arial"/>
          <w:b/>
          <w:sz w:val="22"/>
          <w:szCs w:val="22"/>
        </w:rPr>
      </w:pPr>
    </w:p>
    <w:p w14:paraId="46462F65" w14:textId="5476B55B" w:rsidR="00F13FF7" w:rsidRPr="00D550D2" w:rsidRDefault="00F610C1" w:rsidP="00D550D2">
      <w:pPr>
        <w:pStyle w:val="ListParagraph"/>
        <w:ind w:left="0"/>
        <w:jc w:val="center"/>
        <w:rPr>
          <w:rFonts w:ascii="Arial" w:hAnsi="Arial" w:cs="Arial"/>
          <w:b/>
          <w:i/>
          <w:sz w:val="20"/>
          <w:szCs w:val="22"/>
        </w:rPr>
      </w:pPr>
      <w:r>
        <w:br w:type="page"/>
      </w:r>
      <w:r w:rsidR="00D550D2">
        <w:t xml:space="preserve"> </w:t>
      </w:r>
      <w:r w:rsidR="00D550D2">
        <w:rPr>
          <w:rFonts w:ascii="Arial" w:hAnsi="Arial" w:cs="Arial"/>
          <w:b/>
          <w:sz w:val="22"/>
          <w:szCs w:val="22"/>
        </w:rPr>
        <w:t>Table No: 8</w:t>
      </w:r>
    </w:p>
    <w:p w14:paraId="3D762946" w14:textId="39191331" w:rsidR="00F13FF7" w:rsidRDefault="00F13FF7" w:rsidP="00F13FF7">
      <w:pPr>
        <w:spacing w:after="200"/>
      </w:pPr>
      <w:r>
        <w:rPr>
          <w:noProof/>
          <w:lang w:eastAsia="en-IN"/>
        </w:rPr>
        <w:drawing>
          <wp:inline distT="0" distB="0" distL="0" distR="0" wp14:anchorId="120214AC" wp14:editId="1327D209">
            <wp:extent cx="5943600" cy="358775"/>
            <wp:effectExtent l="19050" t="19050" r="1905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r>
        <w:rPr>
          <w:noProof/>
          <w:lang w:eastAsia="en-IN"/>
        </w:rPr>
        <w:drawing>
          <wp:inline distT="0" distB="0" distL="0" distR="0" wp14:anchorId="0A8C784C" wp14:editId="1244C5E0">
            <wp:extent cx="5943600" cy="1353185"/>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4E05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353185"/>
                    </a:xfrm>
                    <a:prstGeom prst="rect">
                      <a:avLst/>
                    </a:prstGeom>
                    <a:ln>
                      <a:solidFill>
                        <a:schemeClr val="tx1"/>
                      </a:solidFill>
                    </a:ln>
                  </pic:spPr>
                </pic:pic>
              </a:graphicData>
            </a:graphic>
          </wp:inline>
        </w:drawing>
      </w:r>
    </w:p>
    <w:p w14:paraId="1621CC8B" w14:textId="77777777" w:rsidR="00D550D2" w:rsidRDefault="00D550D2" w:rsidP="00D550D2">
      <w:pPr>
        <w:pStyle w:val="ListParagraph"/>
        <w:ind w:left="0"/>
        <w:jc w:val="center"/>
        <w:rPr>
          <w:rFonts w:ascii="Arial" w:hAnsi="Arial" w:cs="Arial"/>
          <w:b/>
          <w:sz w:val="22"/>
          <w:szCs w:val="22"/>
        </w:rPr>
      </w:pPr>
    </w:p>
    <w:p w14:paraId="7DC55383" w14:textId="2460E489" w:rsidR="00D550D2" w:rsidRPr="00D550D2" w:rsidRDefault="00D550D2" w:rsidP="00D550D2">
      <w:pPr>
        <w:pStyle w:val="ListParagraph"/>
        <w:ind w:left="0"/>
        <w:jc w:val="center"/>
        <w:rPr>
          <w:rFonts w:ascii="Arial" w:hAnsi="Arial" w:cs="Arial"/>
          <w:b/>
          <w:i/>
          <w:sz w:val="20"/>
          <w:szCs w:val="22"/>
        </w:rPr>
      </w:pPr>
      <w:r>
        <w:rPr>
          <w:rFonts w:ascii="Arial" w:hAnsi="Arial" w:cs="Arial"/>
          <w:b/>
          <w:sz w:val="22"/>
          <w:szCs w:val="22"/>
        </w:rPr>
        <w:t>Table No: 09</w:t>
      </w:r>
      <w:r>
        <w:rPr>
          <w:noProof/>
          <w:lang w:eastAsia="en-IN"/>
        </w:rPr>
        <w:drawing>
          <wp:inline distT="0" distB="0" distL="0" distR="0" wp14:anchorId="342C26A0" wp14:editId="75D59541">
            <wp:extent cx="5943600" cy="358775"/>
            <wp:effectExtent l="19050" t="19050" r="1905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p>
    <w:p w14:paraId="4C868E26" w14:textId="6E21587D" w:rsidR="00D550D2" w:rsidRDefault="00D550D2" w:rsidP="00F13FF7">
      <w:pPr>
        <w:spacing w:after="200"/>
      </w:pPr>
      <w:r>
        <w:rPr>
          <w:noProof/>
          <w:lang w:eastAsia="en-IN"/>
        </w:rPr>
        <w:drawing>
          <wp:inline distT="0" distB="0" distL="0" distR="0" wp14:anchorId="1B58D1FC" wp14:editId="2540C441">
            <wp:extent cx="5943600" cy="2226945"/>
            <wp:effectExtent l="19050" t="19050" r="1905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D4A6D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226945"/>
                    </a:xfrm>
                    <a:prstGeom prst="rect">
                      <a:avLst/>
                    </a:prstGeom>
                    <a:ln>
                      <a:solidFill>
                        <a:schemeClr val="tx1"/>
                      </a:solidFill>
                    </a:ln>
                  </pic:spPr>
                </pic:pic>
              </a:graphicData>
            </a:graphic>
          </wp:inline>
        </w:drawing>
      </w:r>
    </w:p>
    <w:p w14:paraId="3188E5BD" w14:textId="77777777" w:rsidR="00D550D2" w:rsidRDefault="00D550D2">
      <w:pPr>
        <w:spacing w:after="200" w:line="276" w:lineRule="auto"/>
        <w:rPr>
          <w:rFonts w:ascii="Arial" w:hAnsi="Arial" w:cs="Arial"/>
          <w:b/>
          <w:sz w:val="22"/>
          <w:szCs w:val="22"/>
        </w:rPr>
      </w:pPr>
      <w:r>
        <w:rPr>
          <w:rFonts w:ascii="Arial" w:hAnsi="Arial" w:cs="Arial"/>
          <w:b/>
          <w:sz w:val="22"/>
          <w:szCs w:val="22"/>
        </w:rPr>
        <w:br w:type="page"/>
      </w:r>
    </w:p>
    <w:p w14:paraId="6B7D7590" w14:textId="1DCBE124" w:rsidR="00D550D2" w:rsidRPr="00D550D2" w:rsidRDefault="00D550D2" w:rsidP="00D550D2">
      <w:pPr>
        <w:pStyle w:val="ListParagraph"/>
        <w:ind w:left="0"/>
        <w:jc w:val="center"/>
        <w:rPr>
          <w:rFonts w:ascii="Arial" w:hAnsi="Arial" w:cs="Arial"/>
          <w:b/>
          <w:i/>
          <w:sz w:val="20"/>
          <w:szCs w:val="22"/>
        </w:rPr>
      </w:pPr>
      <w:r>
        <w:rPr>
          <w:rFonts w:ascii="Arial" w:hAnsi="Arial" w:cs="Arial"/>
          <w:b/>
          <w:sz w:val="22"/>
          <w:szCs w:val="22"/>
        </w:rPr>
        <w:t>Table No: 10</w:t>
      </w:r>
    </w:p>
    <w:p w14:paraId="0494B99B" w14:textId="075A0CA9" w:rsidR="00F13FF7" w:rsidRDefault="00F13FF7">
      <w:pPr>
        <w:spacing w:after="200" w:line="276" w:lineRule="auto"/>
      </w:pPr>
      <w:r>
        <w:rPr>
          <w:noProof/>
          <w:lang w:eastAsia="en-IN"/>
        </w:rPr>
        <w:drawing>
          <wp:inline distT="0" distB="0" distL="0" distR="0" wp14:anchorId="24A46725" wp14:editId="5B80B3CA">
            <wp:extent cx="5943600" cy="358775"/>
            <wp:effectExtent l="19050" t="19050" r="1905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r>
        <w:rPr>
          <w:noProof/>
          <w:lang w:eastAsia="en-IN"/>
        </w:rPr>
        <w:drawing>
          <wp:inline distT="0" distB="0" distL="0" distR="0" wp14:anchorId="695851F8" wp14:editId="41A8A85A">
            <wp:extent cx="5943600" cy="41605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47D3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4160520"/>
                    </a:xfrm>
                    <a:prstGeom prst="rect">
                      <a:avLst/>
                    </a:prstGeom>
                    <a:ln>
                      <a:solidFill>
                        <a:schemeClr val="tx1"/>
                      </a:solidFill>
                    </a:ln>
                  </pic:spPr>
                </pic:pic>
              </a:graphicData>
            </a:graphic>
          </wp:inline>
        </w:drawing>
      </w:r>
    </w:p>
    <w:p w14:paraId="691844A4" w14:textId="77777777" w:rsidR="00D550D2" w:rsidRDefault="00D550D2">
      <w:pPr>
        <w:spacing w:after="200" w:line="276" w:lineRule="auto"/>
      </w:pPr>
    </w:p>
    <w:p w14:paraId="630E2696" w14:textId="77777777" w:rsidR="00D550D2" w:rsidRDefault="00D550D2">
      <w:pPr>
        <w:spacing w:after="200" w:line="276" w:lineRule="auto"/>
      </w:pPr>
    </w:p>
    <w:p w14:paraId="30EB2E9F" w14:textId="77777777" w:rsidR="00D550D2" w:rsidRDefault="00D550D2">
      <w:pPr>
        <w:spacing w:after="200" w:line="276" w:lineRule="auto"/>
      </w:pPr>
    </w:p>
    <w:p w14:paraId="11498641" w14:textId="007CBDB8" w:rsidR="008F39FC" w:rsidRPr="00CB4EC9" w:rsidRDefault="00F13FF7" w:rsidP="00CB4EC9">
      <w:pPr>
        <w:spacing w:after="200" w:line="276" w:lineRule="auto"/>
      </w:pPr>
      <w:r>
        <w:rPr>
          <w:noProof/>
          <w:lang w:eastAsia="en-IN"/>
        </w:rPr>
        <w:drawing>
          <wp:inline distT="0" distB="0" distL="0" distR="0" wp14:anchorId="7B6D4DBE" wp14:editId="1F3819E5">
            <wp:extent cx="5943600" cy="315150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413B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151505"/>
                    </a:xfrm>
                    <a:prstGeom prst="rect">
                      <a:avLst/>
                    </a:prstGeom>
                    <a:ln>
                      <a:solidFill>
                        <a:schemeClr val="tx1"/>
                      </a:solidFill>
                    </a:ln>
                  </pic:spPr>
                </pic:pic>
              </a:graphicData>
            </a:graphic>
          </wp:inline>
        </w:drawing>
      </w:r>
    </w:p>
    <w:p w14:paraId="327AF868" w14:textId="77777777" w:rsidR="001A4DD9" w:rsidRPr="00CD1F2A" w:rsidRDefault="001A4DD9" w:rsidP="008F39FC">
      <w:pPr>
        <w:jc w:val="center"/>
        <w:rPr>
          <w:rFonts w:ascii="Arial" w:hAnsi="Arial" w:cs="Arial"/>
          <w:b/>
          <w:sz w:val="22"/>
          <w:szCs w:val="22"/>
        </w:rPr>
      </w:pPr>
    </w:p>
    <w:p w14:paraId="16B42B77" w14:textId="782E2FB5" w:rsidR="0006654D" w:rsidRPr="00AB6B37" w:rsidRDefault="0006654D" w:rsidP="0006654D">
      <w:pPr>
        <w:tabs>
          <w:tab w:val="left" w:pos="1905"/>
        </w:tabs>
        <w:spacing w:after="200" w:line="276" w:lineRule="auto"/>
        <w:rPr>
          <w:rFonts w:ascii="Arial" w:hAnsi="Arial" w:cs="Arial"/>
          <w:b/>
          <w:sz w:val="22"/>
          <w:szCs w:val="22"/>
        </w:rPr>
      </w:pPr>
      <w:r w:rsidRPr="00AB6B37">
        <w:rPr>
          <w:rFonts w:ascii="Arial" w:hAnsi="Arial" w:cs="Arial"/>
          <w:b/>
          <w:sz w:val="22"/>
          <w:szCs w:val="22"/>
        </w:rPr>
        <w:t>Comment/</w:t>
      </w:r>
      <w:r w:rsidR="00CB4EC9">
        <w:rPr>
          <w:rFonts w:ascii="Arial" w:hAnsi="Arial" w:cs="Arial"/>
          <w:b/>
          <w:sz w:val="22"/>
          <w:szCs w:val="22"/>
        </w:rPr>
        <w:t xml:space="preserve"> </w:t>
      </w:r>
      <w:r w:rsidRPr="00AB6B37">
        <w:rPr>
          <w:rFonts w:ascii="Arial" w:hAnsi="Arial" w:cs="Arial"/>
          <w:b/>
          <w:sz w:val="22"/>
          <w:szCs w:val="22"/>
        </w:rPr>
        <w:t>Note:</w:t>
      </w:r>
    </w:p>
    <w:p w14:paraId="08D1C937" w14:textId="2F2545D0" w:rsidR="001A4DD9" w:rsidRDefault="0006654D" w:rsidP="00CB4EC9">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We have given a general overview of the project based on expenses shown by chartered accountant in their CA certific</w:t>
      </w:r>
      <w:r w:rsidR="00204FEA">
        <w:rPr>
          <w:rFonts w:ascii="Arial" w:hAnsi="Arial" w:cs="Arial"/>
          <w:sz w:val="22"/>
          <w:szCs w:val="22"/>
        </w:rPr>
        <w:t xml:space="preserve">ate </w:t>
      </w:r>
      <w:r w:rsidR="00204FEA" w:rsidRPr="00204FEA">
        <w:rPr>
          <w:rFonts w:ascii="Arial" w:hAnsi="Arial" w:cs="Arial"/>
          <w:sz w:val="22"/>
          <w:szCs w:val="22"/>
        </w:rPr>
        <w:t>till</w:t>
      </w:r>
      <w:r w:rsidRPr="00204FEA">
        <w:rPr>
          <w:rFonts w:ascii="Arial" w:hAnsi="Arial" w:cs="Arial"/>
          <w:sz w:val="22"/>
          <w:szCs w:val="22"/>
        </w:rPr>
        <w:t xml:space="preserve"> </w:t>
      </w:r>
      <w:r w:rsidR="00204FEA" w:rsidRPr="00204FEA">
        <w:rPr>
          <w:rFonts w:ascii="Arial" w:hAnsi="Arial" w:cs="Arial"/>
          <w:sz w:val="22"/>
          <w:szCs w:val="22"/>
        </w:rPr>
        <w:t>28</w:t>
      </w:r>
      <w:r w:rsidRPr="00204FEA">
        <w:rPr>
          <w:rFonts w:ascii="Arial" w:hAnsi="Arial" w:cs="Arial"/>
          <w:sz w:val="22"/>
          <w:szCs w:val="22"/>
          <w:vertAlign w:val="superscript"/>
        </w:rPr>
        <w:t xml:space="preserve">th </w:t>
      </w:r>
      <w:r w:rsidR="00204FEA" w:rsidRPr="00204FEA">
        <w:rPr>
          <w:rFonts w:ascii="Arial" w:hAnsi="Arial" w:cs="Arial"/>
          <w:sz w:val="22"/>
          <w:szCs w:val="22"/>
        </w:rPr>
        <w:t>August</w:t>
      </w:r>
      <w:r w:rsidRPr="00204FEA">
        <w:rPr>
          <w:rFonts w:ascii="Arial" w:hAnsi="Arial" w:cs="Arial"/>
          <w:sz w:val="22"/>
          <w:szCs w:val="22"/>
        </w:rPr>
        <w:t xml:space="preserve"> 2024 with UDIN No. </w:t>
      </w:r>
      <w:r w:rsidR="00204FEA" w:rsidRPr="00204FEA">
        <w:rPr>
          <w:rFonts w:ascii="Arial" w:hAnsi="Arial" w:cs="Arial"/>
          <w:bCs/>
          <w:sz w:val="22"/>
          <w:szCs w:val="22"/>
        </w:rPr>
        <w:t>24409160BKDPFX9276</w:t>
      </w:r>
      <w:r>
        <w:rPr>
          <w:rFonts w:ascii="Arial" w:hAnsi="Arial" w:cs="Arial"/>
          <w:bCs/>
          <w:color w:val="000000"/>
          <w:sz w:val="22"/>
          <w:szCs w:val="22"/>
        </w:rPr>
        <w:t xml:space="preserve"> based on the d</w:t>
      </w:r>
      <w:r w:rsidRPr="00AB6B37">
        <w:rPr>
          <w:rFonts w:ascii="Arial" w:hAnsi="Arial" w:cs="Arial"/>
          <w:bCs/>
          <w:color w:val="000000"/>
          <w:sz w:val="22"/>
          <w:szCs w:val="22"/>
        </w:rPr>
        <w:t>ata/ information gathered from client and the observation made during the site survey.</w:t>
      </w:r>
      <w:bookmarkStart w:id="3" w:name="_Toc30421485"/>
      <w:bookmarkStart w:id="4" w:name="_Toc30421906"/>
    </w:p>
    <w:p w14:paraId="2176F7FC" w14:textId="462AEF61" w:rsidR="001A4DD9" w:rsidRDefault="001A4DD9">
      <w:pPr>
        <w:spacing w:after="200" w:line="276" w:lineRule="auto"/>
        <w:rPr>
          <w:rFonts w:ascii="Arial" w:hAnsi="Arial" w:cs="Arial"/>
          <w:b/>
          <w:sz w:val="22"/>
          <w:szCs w:val="22"/>
        </w:rPr>
      </w:pPr>
    </w:p>
    <w:p w14:paraId="717637D3" w14:textId="1634F3D4"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t>SOURCES OF FINANCE &amp; UTILIZATION OF FUNDS:</w:t>
      </w:r>
      <w:bookmarkEnd w:id="3"/>
      <w:bookmarkEnd w:id="4"/>
      <w:r w:rsidR="00C04200" w:rsidRPr="00D16904">
        <w:rPr>
          <w:rFonts w:ascii="Arial" w:hAnsi="Arial" w:cs="Arial"/>
          <w:b/>
          <w:sz w:val="22"/>
          <w:szCs w:val="22"/>
        </w:rPr>
        <w:t xml:space="preserve"> </w:t>
      </w:r>
    </w:p>
    <w:p w14:paraId="363B3F8B" w14:textId="5F488BEB" w:rsidR="00C04200" w:rsidRDefault="00C04200" w:rsidP="000D51EB">
      <w:pPr>
        <w:pStyle w:val="NumText"/>
        <w:numPr>
          <w:ilvl w:val="0"/>
          <w:numId w:val="0"/>
        </w:numPr>
        <w:spacing w:line="360" w:lineRule="auto"/>
        <w:ind w:right="-22"/>
        <w:jc w:val="both"/>
        <w:rPr>
          <w:rFonts w:ascii="Arial" w:hAnsi="Arial" w:cs="Arial"/>
          <w:szCs w:val="22"/>
          <w:lang w:val="en-IN"/>
        </w:rPr>
      </w:pPr>
      <w:r w:rsidRPr="00D16904">
        <w:rPr>
          <w:rFonts w:ascii="Arial" w:hAnsi="Arial" w:cs="Arial"/>
          <w:szCs w:val="22"/>
          <w:lang w:val="en-IN"/>
        </w:rPr>
        <w:t>The Project cost mentioned above has been planned to be covered from following resources:</w:t>
      </w:r>
    </w:p>
    <w:p w14:paraId="73C3BBE8" w14:textId="5F2D2D36" w:rsidR="008D73CC" w:rsidRDefault="00945E21" w:rsidP="00690D1E">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1</w:t>
      </w:r>
    </w:p>
    <w:p w14:paraId="48FEB392" w14:textId="77777777" w:rsidR="001A4DD9" w:rsidRPr="00690D1E" w:rsidRDefault="001A4DD9" w:rsidP="00690D1E">
      <w:pPr>
        <w:jc w:val="center"/>
        <w:rPr>
          <w:rFonts w:ascii="Arial" w:hAnsi="Arial" w:cs="Arial"/>
          <w:b/>
          <w:sz w:val="22"/>
          <w:szCs w:val="22"/>
        </w:rPr>
      </w:pPr>
    </w:p>
    <w:tbl>
      <w:tblPr>
        <w:tblStyle w:val="LightGrid-Accent5"/>
        <w:tblW w:w="4772" w:type="pct"/>
        <w:jc w:val="center"/>
        <w:tblLook w:val="04A0" w:firstRow="1" w:lastRow="0" w:firstColumn="1" w:lastColumn="0" w:noHBand="0" w:noVBand="1"/>
      </w:tblPr>
      <w:tblGrid>
        <w:gridCol w:w="6570"/>
        <w:gridCol w:w="2344"/>
      </w:tblGrid>
      <w:tr w:rsidR="009C4BF8" w:rsidRPr="00D16904" w14:paraId="03C26F9E" w14:textId="5C6C9C45" w:rsidTr="009C4BF8">
        <w:trPr>
          <w:cnfStyle w:val="100000000000" w:firstRow="1" w:lastRow="0" w:firstColumn="0" w:lastColumn="0" w:oddVBand="0" w:evenVBand="0" w:oddHBand="0" w:evenHBand="0" w:firstRowFirstColumn="0" w:firstRowLastColumn="0" w:lastRowFirstColumn="0" w:lastRowLastColumn="0"/>
          <w:trHeight w:val="725"/>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002060"/>
            <w:noWrap/>
            <w:hideMark/>
          </w:tcPr>
          <w:p w14:paraId="7EB6651D" w14:textId="77777777" w:rsidR="009C4BF8" w:rsidRPr="00D16904" w:rsidRDefault="009C4BF8"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1315" w:type="pct"/>
            <w:shd w:val="clear" w:color="auto" w:fill="002060"/>
            <w:hideMark/>
          </w:tcPr>
          <w:p w14:paraId="36520624" w14:textId="41CD1EBD" w:rsidR="009C4BF8" w:rsidRPr="00D16904" w:rsidRDefault="009C4BF8" w:rsidP="009C4B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Pr>
                <w:rFonts w:asciiTheme="minorHAnsi" w:hAnsiTheme="minorHAnsi" w:cstheme="minorHAnsi"/>
                <w:b w:val="0"/>
                <w:bCs w:val="0"/>
                <w:color w:val="FFFFFF" w:themeColor="background1"/>
                <w:sz w:val="22"/>
                <w:szCs w:val="22"/>
                <w:lang w:eastAsia="en-IN"/>
              </w:rPr>
              <w:t>As per TEV Report</w:t>
            </w:r>
          </w:p>
        </w:tc>
      </w:tr>
      <w:tr w:rsidR="009C4BF8" w:rsidRPr="005A7B8F" w14:paraId="0E7D3B7E" w14:textId="0A003878" w:rsidTr="009C4BF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3685" w:type="pct"/>
            <w:tcBorders>
              <w:top w:val="single" w:sz="18" w:space="0" w:color="4BACC6" w:themeColor="accent5"/>
            </w:tcBorders>
            <w:shd w:val="clear" w:color="auto" w:fill="FFFFFF" w:themeFill="background1"/>
            <w:vAlign w:val="center"/>
          </w:tcPr>
          <w:p w14:paraId="5540C063" w14:textId="5ED6A5EF" w:rsidR="009C4BF8" w:rsidRPr="005A7B8F" w:rsidRDefault="009C4BF8" w:rsidP="00496FF3">
            <w:pPr>
              <w:rPr>
                <w:rFonts w:asciiTheme="minorHAnsi" w:hAnsiTheme="minorHAnsi" w:cstheme="minorHAnsi"/>
                <w:b w:val="0"/>
                <w:bCs w:val="0"/>
                <w:sz w:val="22"/>
                <w:szCs w:val="22"/>
              </w:rPr>
            </w:pPr>
            <w:r w:rsidRPr="005A7B8F">
              <w:rPr>
                <w:rFonts w:asciiTheme="minorHAnsi" w:hAnsiTheme="minorHAnsi" w:cstheme="minorHAnsi"/>
                <w:bCs w:val="0"/>
                <w:sz w:val="22"/>
                <w:szCs w:val="22"/>
              </w:rPr>
              <w:t>Promoter’s Co</w:t>
            </w:r>
            <w:r>
              <w:rPr>
                <w:rFonts w:asciiTheme="minorHAnsi" w:hAnsiTheme="minorHAnsi" w:cstheme="minorHAnsi"/>
                <w:bCs w:val="0"/>
                <w:sz w:val="22"/>
                <w:szCs w:val="22"/>
              </w:rPr>
              <w:t xml:space="preserve">ntribution </w:t>
            </w:r>
          </w:p>
        </w:tc>
        <w:tc>
          <w:tcPr>
            <w:tcW w:w="1315" w:type="pct"/>
            <w:tcBorders>
              <w:top w:val="single" w:sz="18" w:space="0" w:color="4BACC6" w:themeColor="accent5"/>
            </w:tcBorders>
            <w:shd w:val="clear" w:color="auto" w:fill="FFFFFF" w:themeFill="background1"/>
          </w:tcPr>
          <w:p w14:paraId="30217473" w14:textId="3F852DA0" w:rsidR="009C4BF8" w:rsidRPr="005A7B8F" w:rsidRDefault="009C4BF8" w:rsidP="00F228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Arial" w:hAnsi="Arial" w:cs="Arial"/>
                <w:sz w:val="22"/>
              </w:rPr>
              <w:t>11.41</w:t>
            </w:r>
          </w:p>
        </w:tc>
      </w:tr>
      <w:tr w:rsidR="009C4BF8" w:rsidRPr="005A7B8F" w14:paraId="2B50A0E8" w14:textId="37A0E616" w:rsidTr="009C4BF8">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auto"/>
            <w:noWrap/>
            <w:vAlign w:val="center"/>
          </w:tcPr>
          <w:p w14:paraId="756010D6" w14:textId="55291954" w:rsidR="009C4BF8" w:rsidRPr="005A7B8F" w:rsidRDefault="009C4BF8" w:rsidP="00496FF3">
            <w:pPr>
              <w:rPr>
                <w:rFonts w:asciiTheme="minorHAnsi" w:hAnsiTheme="minorHAnsi" w:cstheme="minorHAnsi"/>
                <w:b w:val="0"/>
                <w:bCs w:val="0"/>
                <w:sz w:val="22"/>
                <w:szCs w:val="22"/>
              </w:rPr>
            </w:pPr>
            <w:r>
              <w:rPr>
                <w:rFonts w:asciiTheme="minorHAnsi" w:hAnsiTheme="minorHAnsi" w:cstheme="minorHAnsi"/>
                <w:sz w:val="22"/>
                <w:szCs w:val="22"/>
              </w:rPr>
              <w:t xml:space="preserve">Term Loan </w:t>
            </w:r>
          </w:p>
        </w:tc>
        <w:tc>
          <w:tcPr>
            <w:tcW w:w="1315" w:type="pct"/>
            <w:shd w:val="clear" w:color="auto" w:fill="auto"/>
          </w:tcPr>
          <w:p w14:paraId="0172C733" w14:textId="35B8F9DE" w:rsidR="009C4BF8" w:rsidRPr="005A7B8F" w:rsidRDefault="009C4BF8" w:rsidP="00F2282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28</w:t>
            </w:r>
            <w:r w:rsidRPr="005A7B8F">
              <w:rPr>
                <w:rFonts w:ascii="Arial" w:hAnsi="Arial" w:cs="Arial"/>
                <w:sz w:val="22"/>
              </w:rPr>
              <w:t>.00</w:t>
            </w:r>
          </w:p>
        </w:tc>
      </w:tr>
      <w:tr w:rsidR="009C4BF8" w:rsidRPr="005A7B8F" w14:paraId="394CA921" w14:textId="662F299C" w:rsidTr="009C4BF8">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DBE5F1" w:themeFill="accent1" w:themeFillTint="33"/>
            <w:hideMark/>
          </w:tcPr>
          <w:p w14:paraId="4F39B2A8" w14:textId="77777777" w:rsidR="009C4BF8" w:rsidRPr="005A7B8F" w:rsidRDefault="009C4BF8"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1315" w:type="pct"/>
            <w:shd w:val="clear" w:color="auto" w:fill="DBE5F1" w:themeFill="accent1" w:themeFillTint="33"/>
            <w:noWrap/>
          </w:tcPr>
          <w:p w14:paraId="7387BC38" w14:textId="71960977" w:rsidR="009C4BF8" w:rsidRPr="005A7B8F" w:rsidRDefault="009C4BF8" w:rsidP="00F228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5A7B8F">
              <w:rPr>
                <w:rFonts w:ascii="Arial" w:hAnsi="Arial" w:cs="Arial"/>
                <w:b/>
                <w:sz w:val="22"/>
              </w:rPr>
              <w:t>40.40</w:t>
            </w:r>
          </w:p>
        </w:tc>
      </w:tr>
    </w:tbl>
    <w:p w14:paraId="35A28640" w14:textId="3646C04F" w:rsidR="00E3480D" w:rsidRDefault="008D3D1B" w:rsidP="008D3D1B">
      <w:pPr>
        <w:tabs>
          <w:tab w:val="left" w:pos="360"/>
        </w:tabs>
        <w:spacing w:line="360" w:lineRule="auto"/>
        <w:jc w:val="right"/>
        <w:rPr>
          <w:rFonts w:ascii="Arial" w:hAnsi="Arial" w:cs="Arial"/>
          <w:i/>
          <w:iCs/>
          <w:color w:val="000000"/>
          <w:sz w:val="20"/>
          <w:szCs w:val="22"/>
          <w:lang w:eastAsia="en-IN"/>
        </w:rPr>
      </w:pPr>
      <w:r>
        <w:rPr>
          <w:rFonts w:ascii="Arial" w:hAnsi="Arial" w:cs="Arial"/>
          <w:b/>
          <w:i/>
          <w:iCs/>
          <w:color w:val="000000"/>
          <w:sz w:val="20"/>
          <w:szCs w:val="22"/>
          <w:lang w:eastAsia="en-IN"/>
        </w:rPr>
        <w:t xml:space="preserve">         </w:t>
      </w:r>
      <w:r w:rsidR="007E76D0" w:rsidRPr="005A7B8F">
        <w:rPr>
          <w:rFonts w:ascii="Arial" w:hAnsi="Arial" w:cs="Arial"/>
          <w:b/>
          <w:i/>
          <w:iCs/>
          <w:color w:val="000000"/>
          <w:sz w:val="20"/>
          <w:szCs w:val="22"/>
          <w:lang w:eastAsia="en-IN"/>
        </w:rPr>
        <w:t>Source:</w:t>
      </w:r>
      <w:r w:rsidR="007E76D0" w:rsidRPr="005A7B8F">
        <w:rPr>
          <w:rFonts w:ascii="Arial" w:hAnsi="Arial" w:cs="Arial"/>
          <w:i/>
          <w:iCs/>
          <w:color w:val="000000"/>
          <w:sz w:val="20"/>
          <w:szCs w:val="22"/>
          <w:lang w:eastAsia="en-IN"/>
        </w:rPr>
        <w:t xml:space="preserve"> </w:t>
      </w:r>
      <w:r w:rsidR="00CB28FE" w:rsidRPr="005A7B8F">
        <w:rPr>
          <w:rFonts w:ascii="Arial" w:hAnsi="Arial" w:cs="Arial"/>
          <w:i/>
          <w:iCs/>
          <w:color w:val="000000"/>
          <w:sz w:val="20"/>
          <w:szCs w:val="22"/>
          <w:lang w:eastAsia="en-IN"/>
        </w:rPr>
        <w:t xml:space="preserve">As per </w:t>
      </w:r>
      <w:r w:rsidR="00EC1A2D">
        <w:rPr>
          <w:rFonts w:ascii="Arial" w:hAnsi="Arial" w:cs="Arial"/>
          <w:i/>
          <w:iCs/>
          <w:color w:val="000000"/>
          <w:sz w:val="20"/>
          <w:szCs w:val="22"/>
          <w:lang w:eastAsia="en-IN"/>
        </w:rPr>
        <w:t>CA Certificate</w:t>
      </w:r>
    </w:p>
    <w:p w14:paraId="4CA904B3" w14:textId="77777777" w:rsidR="00511414" w:rsidRPr="00342E9E" w:rsidRDefault="00511414" w:rsidP="00C20C61">
      <w:pPr>
        <w:tabs>
          <w:tab w:val="left" w:pos="360"/>
        </w:tabs>
        <w:spacing w:line="360" w:lineRule="auto"/>
        <w:jc w:val="right"/>
        <w:rPr>
          <w:rFonts w:ascii="Arial" w:hAnsi="Arial" w:cs="Arial"/>
          <w:i/>
          <w:iCs/>
          <w:color w:val="000000"/>
          <w:sz w:val="20"/>
          <w:szCs w:val="22"/>
          <w:lang w:val="en-US" w:eastAsia="en-IN"/>
        </w:rPr>
      </w:pPr>
    </w:p>
    <w:p w14:paraId="20B514CD" w14:textId="77777777" w:rsidR="007C1A59" w:rsidRDefault="007C1A59" w:rsidP="00A216C0">
      <w:pPr>
        <w:jc w:val="center"/>
      </w:pPr>
    </w:p>
    <w:p w14:paraId="08443966" w14:textId="56241F9C" w:rsidR="00AD4554" w:rsidRDefault="00BB32F0" w:rsidP="00A216C0">
      <w:pPr>
        <w:jc w:val="center"/>
      </w:pPr>
      <w:r>
        <w:rPr>
          <w:noProof/>
          <w:lang w:eastAsia="en-IN"/>
        </w:rPr>
        <w:drawing>
          <wp:inline distT="0" distB="0" distL="0" distR="0" wp14:anchorId="42DD8DB2" wp14:editId="376F7A7F">
            <wp:extent cx="3524250" cy="25908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68A4F835" w:rsidR="00CB5A46" w:rsidRPr="00B076ED" w:rsidRDefault="00D21F96" w:rsidP="00C171AE">
            <w:pPr>
              <w:spacing w:line="276"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C171AE">
            <w:pPr>
              <w:spacing w:line="276"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p w14:paraId="2EB177F8" w14:textId="3A36225E"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2</w:t>
      </w:r>
    </w:p>
    <w:p w14:paraId="649FF172" w14:textId="77777777" w:rsidR="003D7162" w:rsidRDefault="003D7162" w:rsidP="00945E21">
      <w:pPr>
        <w:jc w:val="center"/>
        <w:rPr>
          <w:rFonts w:ascii="Arial" w:hAnsi="Arial" w:cs="Arial"/>
          <w:b/>
          <w:sz w:val="22"/>
          <w:szCs w:val="22"/>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43"/>
        <w:gridCol w:w="1989"/>
        <w:gridCol w:w="2268"/>
        <w:gridCol w:w="2632"/>
      </w:tblGrid>
      <w:tr w:rsidR="00237397" w:rsidRPr="0090076B" w14:paraId="276E3F09" w14:textId="77777777" w:rsidTr="00C56381">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304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198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C5638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304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198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2B3262" w:rsidRPr="0090076B" w14:paraId="09947189" w14:textId="77777777" w:rsidTr="00C56381">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2B3262" w:rsidRDefault="002B3262" w:rsidP="002B3262">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389A942B" w14:textId="78059B5B" w:rsidR="002B3262" w:rsidRPr="00D16904" w:rsidRDefault="00C56381" w:rsidP="002B3262">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Consent to Establish</w:t>
            </w:r>
          </w:p>
        </w:tc>
        <w:tc>
          <w:tcPr>
            <w:tcW w:w="1989" w:type="dxa"/>
            <w:shd w:val="clear" w:color="auto" w:fill="auto"/>
            <w:vAlign w:val="center"/>
          </w:tcPr>
          <w:p w14:paraId="1D32F516" w14:textId="0A315A7A"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46F12110" w14:textId="2378ECF3"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B8E3503" w14:textId="7CE0D73C"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1848C339" w14:textId="77777777" w:rsidTr="00C56381">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4F4568B" w14:textId="77777777" w:rsidR="00C56381"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CA8F999" w14:textId="794D6EBE" w:rsidR="00C56381" w:rsidRP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Importer Exporter Code</w:t>
            </w:r>
          </w:p>
        </w:tc>
        <w:tc>
          <w:tcPr>
            <w:tcW w:w="1989" w:type="dxa"/>
            <w:shd w:val="clear" w:color="auto" w:fill="auto"/>
            <w:vAlign w:val="center"/>
          </w:tcPr>
          <w:p w14:paraId="597C3A06" w14:textId="2765DE4A"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0DCAD10C" w14:textId="0A0D7D40"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8C27D2C" w14:textId="428AB4DA"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0F2D7D45" w14:textId="77777777" w:rsidTr="00C56381">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C56381"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FAC4A49" w14:textId="081FC9BB"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Factory License</w:t>
            </w:r>
          </w:p>
        </w:tc>
        <w:tc>
          <w:tcPr>
            <w:tcW w:w="1989" w:type="dxa"/>
            <w:shd w:val="clear" w:color="auto" w:fill="auto"/>
            <w:vAlign w:val="center"/>
          </w:tcPr>
          <w:p w14:paraId="6FAAC588" w14:textId="6E823D21"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0568EBA5" w14:textId="1F273AC1"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524C886" w14:textId="49387014"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3D989916" w14:textId="77777777" w:rsidTr="00C56381">
        <w:trPr>
          <w:cnfStyle w:val="000000100000" w:firstRow="0" w:lastRow="0" w:firstColumn="0" w:lastColumn="0" w:oddVBand="0" w:evenVBand="0" w:oddHBand="1" w:evenHBand="0" w:firstRowFirstColumn="0" w:firstRowLastColumn="0" w:lastRowFirstColumn="0" w:lastRowLastColumn="0"/>
          <w:trHeight w:val="1444"/>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30F1CC7"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05CFD810" w14:textId="2235C194"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NHAI NOC</w:t>
            </w:r>
          </w:p>
        </w:tc>
        <w:tc>
          <w:tcPr>
            <w:tcW w:w="1989" w:type="dxa"/>
            <w:shd w:val="clear" w:color="auto" w:fill="auto"/>
            <w:vAlign w:val="center"/>
          </w:tcPr>
          <w:p w14:paraId="11A08228" w14:textId="40B79753"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NOC regarding proposed recycling plant </w:t>
            </w:r>
          </w:p>
        </w:tc>
        <w:tc>
          <w:tcPr>
            <w:tcW w:w="2268" w:type="dxa"/>
            <w:shd w:val="clear" w:color="auto" w:fill="auto"/>
            <w:vAlign w:val="center"/>
          </w:tcPr>
          <w:p w14:paraId="55ADEFAD" w14:textId="2553DA54"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06/06/2024</w:t>
            </w:r>
          </w:p>
        </w:tc>
        <w:tc>
          <w:tcPr>
            <w:tcW w:w="2632" w:type="dxa"/>
            <w:shd w:val="clear" w:color="auto" w:fill="auto"/>
            <w:vAlign w:val="center"/>
          </w:tcPr>
          <w:p w14:paraId="0CD0B411" w14:textId="1CEB8FED"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C56381" w:rsidRPr="0090076B" w14:paraId="088468F2" w14:textId="77777777" w:rsidTr="00C56381">
        <w:trPr>
          <w:cnfStyle w:val="000000010000" w:firstRow="0" w:lastRow="0" w:firstColumn="0" w:lastColumn="0" w:oddVBand="0" w:evenVBand="0" w:oddHBand="0" w:evenHBand="1" w:firstRowFirstColumn="0" w:firstRowLastColumn="0" w:lastRowFirstColumn="0" w:lastRowLastColumn="0"/>
          <w:trHeight w:val="1444"/>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130D6D5"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39AE75BB" w14:textId="2D57835F"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Construction permit</w:t>
            </w:r>
          </w:p>
        </w:tc>
        <w:tc>
          <w:tcPr>
            <w:tcW w:w="1989" w:type="dxa"/>
            <w:shd w:val="clear" w:color="auto" w:fill="auto"/>
            <w:vAlign w:val="center"/>
          </w:tcPr>
          <w:p w14:paraId="74E7644B" w14:textId="71300F44"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6BFF7785" w14:textId="5BC68FE6"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42992745" w14:textId="7AB980E1"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Application filed</w:t>
            </w:r>
          </w:p>
        </w:tc>
      </w:tr>
      <w:tr w:rsidR="00C56381" w:rsidRPr="0090076B" w14:paraId="351921D6" w14:textId="77777777" w:rsidTr="00C56381">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105238" w14:textId="6B8B4F7B"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r w:rsidRPr="003E3C79">
              <w:rPr>
                <w:rFonts w:ascii="Arial" w:hAnsi="Arial" w:cs="Arial"/>
                <w:color w:val="000000"/>
                <w:sz w:val="22"/>
                <w:szCs w:val="22"/>
              </w:rPr>
              <w:t>2</w:t>
            </w:r>
          </w:p>
        </w:tc>
        <w:tc>
          <w:tcPr>
            <w:tcW w:w="3043" w:type="dxa"/>
            <w:shd w:val="clear" w:color="auto" w:fill="auto"/>
            <w:vAlign w:val="center"/>
          </w:tcPr>
          <w:p w14:paraId="302F18E5" w14:textId="578569DD" w:rsidR="00C56381" w:rsidRPr="0090076B"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Environment Clearance/ Pollution NOC</w:t>
            </w:r>
          </w:p>
        </w:tc>
        <w:tc>
          <w:tcPr>
            <w:tcW w:w="1989" w:type="dxa"/>
            <w:shd w:val="clear" w:color="auto" w:fill="auto"/>
            <w:vAlign w:val="center"/>
          </w:tcPr>
          <w:p w14:paraId="19DAC80F" w14:textId="2F9972EB"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7939AA22" w14:textId="54BB5808"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440CD84" w14:textId="02CE7410"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41D8A2A5" w14:textId="77777777" w:rsidTr="00C56381">
        <w:trPr>
          <w:cnfStyle w:val="000000010000" w:firstRow="0" w:lastRow="0" w:firstColumn="0" w:lastColumn="0" w:oddVBand="0" w:evenVBand="0" w:oddHBand="0" w:evenHBand="1" w:firstRowFirstColumn="0" w:firstRowLastColumn="0" w:lastRowFirstColumn="0" w:lastRowLastColumn="0"/>
          <w:trHeight w:val="779"/>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D2AEDED"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2F66A5A" w14:textId="1A99D77F"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Consent to Operate</w:t>
            </w:r>
          </w:p>
        </w:tc>
        <w:tc>
          <w:tcPr>
            <w:tcW w:w="1989" w:type="dxa"/>
            <w:shd w:val="clear" w:color="auto" w:fill="auto"/>
            <w:vAlign w:val="center"/>
          </w:tcPr>
          <w:p w14:paraId="125ABC97" w14:textId="5EC56DDA" w:rsidR="00C56381" w:rsidRPr="006515EC"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3E01A1AE" w14:textId="3DA824B6"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5FA46C39" w14:textId="5666FF1F" w:rsidR="00C56381" w:rsidRPr="005A7B8F"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0B62624D" w14:textId="77777777" w:rsidTr="00C56381">
        <w:trPr>
          <w:cnfStyle w:val="000000100000" w:firstRow="0" w:lastRow="0" w:firstColumn="0" w:lastColumn="0" w:oddVBand="0" w:evenVBand="0" w:oddHBand="1" w:evenHBand="0" w:firstRowFirstColumn="0" w:firstRowLastColumn="0" w:lastRowFirstColumn="0" w:lastRowLastColumn="0"/>
          <w:trHeight w:val="1138"/>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55399A2"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339C8CC" w14:textId="41DCB7FD"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Registration for Recycling and </w:t>
            </w:r>
            <w:r>
              <w:rPr>
                <w:rFonts w:ascii="Arial" w:hAnsi="Arial" w:cs="Arial"/>
                <w:color w:val="000000"/>
                <w:sz w:val="22"/>
                <w:szCs w:val="22"/>
              </w:rPr>
              <w:t>Processing of Plastic Waste</w:t>
            </w:r>
          </w:p>
        </w:tc>
        <w:tc>
          <w:tcPr>
            <w:tcW w:w="1989" w:type="dxa"/>
            <w:shd w:val="clear" w:color="auto" w:fill="auto"/>
            <w:vAlign w:val="center"/>
          </w:tcPr>
          <w:p w14:paraId="6AD917FE" w14:textId="6EF36FB0" w:rsidR="00C56381" w:rsidRPr="006515EC"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257A5BF8" w14:textId="7387EDEE" w:rsidR="00C56381"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6226F3C3" w14:textId="1882B9EB" w:rsidR="00C56381" w:rsidRPr="005A7B8F"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6A364F1B" w14:textId="77777777" w:rsidTr="003F628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B56370"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6CB4C475" w14:textId="2A779741"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Authorization for the Collection, transportation, reception, recycling and </w:t>
            </w:r>
            <w:r w:rsidRPr="00C56381">
              <w:rPr>
                <w:rFonts w:ascii="Arial" w:hAnsi="Arial" w:cs="Arial"/>
                <w:color w:val="000000"/>
                <w:sz w:val="22"/>
                <w:szCs w:val="22"/>
              </w:rPr>
              <w:t>recovery of hazardous waste</w:t>
            </w:r>
          </w:p>
        </w:tc>
        <w:tc>
          <w:tcPr>
            <w:tcW w:w="1989" w:type="dxa"/>
            <w:shd w:val="clear" w:color="auto" w:fill="auto"/>
            <w:vAlign w:val="center"/>
          </w:tcPr>
          <w:p w14:paraId="6DE1B79C" w14:textId="77777777" w:rsidR="00C56381" w:rsidRPr="0090076B"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74DC64C" w14:textId="77777777" w:rsidR="00C56381"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4DBD175E" w14:textId="6289362F" w:rsidR="00C56381" w:rsidRPr="005A7B8F"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382D9E42" w14:textId="77777777" w:rsidTr="00203AF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A82D592"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2C94336D" w14:textId="77777777" w:rsidR="003F6289" w:rsidRPr="00C56381"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Membership Certificate for </w:t>
            </w:r>
          </w:p>
          <w:p w14:paraId="68483B7F" w14:textId="4C85B503"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disposing hazardous waste</w:t>
            </w:r>
          </w:p>
        </w:tc>
        <w:tc>
          <w:tcPr>
            <w:tcW w:w="1989" w:type="dxa"/>
            <w:shd w:val="clear" w:color="auto" w:fill="auto"/>
            <w:vAlign w:val="center"/>
          </w:tcPr>
          <w:p w14:paraId="361F61D6" w14:textId="27DB7321"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CF91B64" w14:textId="28DC7C6D"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B9CC490" w14:textId="2D9E275B"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272AA91A" w14:textId="77777777" w:rsidTr="00203AF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AF6C5AD"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80A6A46" w14:textId="067FBCDA"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Fire NOC</w:t>
            </w:r>
          </w:p>
        </w:tc>
        <w:tc>
          <w:tcPr>
            <w:tcW w:w="1989" w:type="dxa"/>
            <w:shd w:val="clear" w:color="auto" w:fill="auto"/>
            <w:vAlign w:val="center"/>
          </w:tcPr>
          <w:p w14:paraId="629BAC9C" w14:textId="2758AC05"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939CAD2" w14:textId="0FCC0D1E"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09268E38" w14:textId="221FEE73"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E92E8B3" w14:textId="77777777" w:rsidTr="00203AF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837581A"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05BD5AA" w14:textId="77777777" w:rsidR="003F6289" w:rsidRPr="00C56381"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NOC for Ground Water </w:t>
            </w:r>
          </w:p>
          <w:p w14:paraId="4E3B8F59" w14:textId="6E20B0A0"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Abstraction</w:t>
            </w:r>
          </w:p>
        </w:tc>
        <w:tc>
          <w:tcPr>
            <w:tcW w:w="1989" w:type="dxa"/>
            <w:shd w:val="clear" w:color="auto" w:fill="auto"/>
            <w:vAlign w:val="center"/>
          </w:tcPr>
          <w:p w14:paraId="5DF7221F" w14:textId="3E0B6E3F"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CE4E277" w14:textId="579130C4"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3D0DBF4" w14:textId="7808ACC9"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FF128FC" w14:textId="77777777" w:rsidTr="00203AF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1A032AA"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79C44AB8" w14:textId="4D76B3DD"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NA Order</w:t>
            </w:r>
          </w:p>
        </w:tc>
        <w:tc>
          <w:tcPr>
            <w:tcW w:w="1989" w:type="dxa"/>
            <w:shd w:val="clear" w:color="auto" w:fill="auto"/>
            <w:vAlign w:val="center"/>
          </w:tcPr>
          <w:p w14:paraId="7A736010" w14:textId="7FD99633"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37394EDB" w14:textId="5964140B"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C9309F1" w14:textId="6F61CB07"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563DD3C4" w14:textId="77777777" w:rsidTr="00203AF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3D9C272"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240538C7" w14:textId="69A2C331"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Electricity Load Approval</w:t>
            </w:r>
          </w:p>
        </w:tc>
        <w:tc>
          <w:tcPr>
            <w:tcW w:w="1989" w:type="dxa"/>
            <w:shd w:val="clear" w:color="auto" w:fill="auto"/>
            <w:vAlign w:val="center"/>
          </w:tcPr>
          <w:p w14:paraId="775FE7F5" w14:textId="15B6AE00"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35528EA7" w14:textId="1C3E038E"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B375ED5" w14:textId="121B11FD"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7DF5EFB7" w14:textId="77777777" w:rsidTr="00203AF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34F847C"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4C9A6D4D" w14:textId="4B8BFF9B"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Boiler Certificate</w:t>
            </w:r>
          </w:p>
        </w:tc>
        <w:tc>
          <w:tcPr>
            <w:tcW w:w="1989" w:type="dxa"/>
            <w:shd w:val="clear" w:color="auto" w:fill="auto"/>
            <w:vAlign w:val="center"/>
          </w:tcPr>
          <w:p w14:paraId="5B5FFE4F" w14:textId="338DE19D"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CAC06A7" w14:textId="6515218B"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E87E200" w14:textId="76B4C5B5"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7BA22A72" w14:textId="77777777" w:rsidTr="00203AF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6D5171D"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7E4A32E" w14:textId="5A0CA31C"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ISO 45001:2018 Certification</w:t>
            </w:r>
          </w:p>
        </w:tc>
        <w:tc>
          <w:tcPr>
            <w:tcW w:w="1989" w:type="dxa"/>
            <w:shd w:val="clear" w:color="auto" w:fill="auto"/>
            <w:vAlign w:val="center"/>
          </w:tcPr>
          <w:p w14:paraId="3954E7EA" w14:textId="1011A665"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951CB6F" w14:textId="10292B10"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1F6297B" w14:textId="1665CB66"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3FF8030" w14:textId="77777777" w:rsidTr="00203AF6">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42926B5E"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062DD476" w14:textId="7F3EAD1A"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F6289">
              <w:rPr>
                <w:rFonts w:ascii="Arial" w:hAnsi="Arial" w:cs="Arial"/>
                <w:color w:val="000000"/>
                <w:sz w:val="22"/>
                <w:szCs w:val="22"/>
              </w:rPr>
              <w:t>ISO 14001:2015 Certification</w:t>
            </w:r>
          </w:p>
        </w:tc>
        <w:tc>
          <w:tcPr>
            <w:tcW w:w="1989" w:type="dxa"/>
            <w:shd w:val="clear" w:color="auto" w:fill="auto"/>
            <w:vAlign w:val="center"/>
          </w:tcPr>
          <w:p w14:paraId="273C6825" w14:textId="5A38BF93"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53740C89" w14:textId="4E1A5B18"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611CD58" w14:textId="642588C0"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283B6C85" w14:textId="77777777" w:rsidTr="00203AF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AB1ACA7"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6D395DB4" w14:textId="5D59F27F"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F6289">
              <w:rPr>
                <w:rFonts w:ascii="Arial" w:hAnsi="Arial" w:cs="Arial"/>
                <w:color w:val="000000"/>
                <w:sz w:val="22"/>
                <w:szCs w:val="22"/>
              </w:rPr>
              <w:t>ISO 9001:2015 Certification</w:t>
            </w:r>
          </w:p>
        </w:tc>
        <w:tc>
          <w:tcPr>
            <w:tcW w:w="1989" w:type="dxa"/>
            <w:shd w:val="clear" w:color="auto" w:fill="auto"/>
            <w:vAlign w:val="center"/>
          </w:tcPr>
          <w:p w14:paraId="4CCCB6D4" w14:textId="0EFC1036"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48EC758" w14:textId="77068EA7"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54825D20" w14:textId="519B8EDC"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46166879" w14:textId="77777777" w:rsidTr="008C0B2D">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C56381" w:rsidRDefault="00C56381" w:rsidP="00C56381">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C56381" w:rsidRPr="00D10DF8" w:rsidRDefault="00C56381" w:rsidP="00C56381">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33F52ED8" w14:textId="57D3EE0A" w:rsidR="003F6289" w:rsidRDefault="003F6289"/>
    <w:p w14:paraId="785FC7C0" w14:textId="77777777" w:rsidR="003F6289" w:rsidRDefault="003F6289">
      <w:pPr>
        <w:spacing w:after="200" w:line="276" w:lineRule="auto"/>
      </w:pPr>
      <w:r>
        <w:br w:type="page"/>
      </w:r>
    </w:p>
    <w:tbl>
      <w:tblPr>
        <w:tblStyle w:val="TableGrid"/>
        <w:tblW w:w="9679" w:type="dxa"/>
        <w:jc w:val="center"/>
        <w:tblLook w:val="04A0" w:firstRow="1" w:lastRow="0" w:firstColumn="1" w:lastColumn="0" w:noHBand="0" w:noVBand="1"/>
      </w:tblPr>
      <w:tblGrid>
        <w:gridCol w:w="1271"/>
        <w:gridCol w:w="8408"/>
      </w:tblGrid>
      <w:tr w:rsidR="00E8656F" w14:paraId="620AE6D7" w14:textId="77777777" w:rsidTr="009D5BD6">
        <w:trPr>
          <w:trHeight w:val="466"/>
          <w:jc w:val="center"/>
        </w:trPr>
        <w:tc>
          <w:tcPr>
            <w:tcW w:w="1271" w:type="dxa"/>
            <w:shd w:val="clear" w:color="auto" w:fill="17365D" w:themeFill="text2" w:themeFillShade="BF"/>
            <w:vAlign w:val="center"/>
          </w:tcPr>
          <w:p w14:paraId="1FC37265" w14:textId="681CCD19" w:rsidR="00E8656F" w:rsidRPr="00B076ED" w:rsidRDefault="00E8656F" w:rsidP="009D5BD6">
            <w:pPr>
              <w:spacing w:line="276" w:lineRule="auto"/>
              <w:ind w:left="-53" w:right="-31"/>
              <w:jc w:val="center"/>
              <w:rPr>
                <w:rFonts w:ascii="Arial" w:hAnsi="Arial" w:cs="Arial"/>
                <w:i/>
                <w:sz w:val="28"/>
                <w:szCs w:val="28"/>
              </w:rPr>
            </w:pPr>
            <w:r w:rsidRPr="00B076ED">
              <w:rPr>
                <w:rFonts w:ascii="Arial" w:hAnsi="Arial" w:cs="Arial"/>
                <w:b/>
              </w:rPr>
              <w:t xml:space="preserve">PART </w:t>
            </w:r>
            <w:r>
              <w:rPr>
                <w:rFonts w:ascii="Arial" w:hAnsi="Arial" w:cs="Arial"/>
                <w:b/>
              </w:rPr>
              <w:t>G</w:t>
            </w:r>
          </w:p>
        </w:tc>
        <w:tc>
          <w:tcPr>
            <w:tcW w:w="8408" w:type="dxa"/>
            <w:shd w:val="clear" w:color="auto" w:fill="DBE5F1" w:themeFill="accent1" w:themeFillTint="33"/>
            <w:vAlign w:val="center"/>
          </w:tcPr>
          <w:p w14:paraId="280850A7" w14:textId="77777777" w:rsidR="00E8656F" w:rsidRPr="007E76D0" w:rsidRDefault="00E8656F" w:rsidP="009D5BD6">
            <w:pPr>
              <w:spacing w:line="276" w:lineRule="auto"/>
              <w:ind w:left="-125" w:right="-144"/>
              <w:jc w:val="center"/>
              <w:rPr>
                <w:rFonts w:ascii="Arial" w:hAnsi="Arial" w:cs="Arial"/>
                <w:i/>
                <w:sz w:val="28"/>
                <w:szCs w:val="28"/>
              </w:rPr>
            </w:pPr>
            <w:r w:rsidRPr="000D0CE0">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78EAE75B" w14:textId="708B5243" w:rsidR="0059599C"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timeline and scheduling for the implementation of the </w:t>
      </w:r>
      <w:r w:rsidR="0059599C">
        <w:rPr>
          <w:rFonts w:ascii="Arial" w:hAnsi="Arial" w:cs="Arial"/>
          <w:sz w:val="22"/>
          <w:szCs w:val="22"/>
        </w:rPr>
        <w:t>plant is as follows:-</w:t>
      </w:r>
    </w:p>
    <w:p w14:paraId="5B649D85" w14:textId="7CE52285"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3</w:t>
      </w:r>
    </w:p>
    <w:p w14:paraId="2C08A3F2" w14:textId="19E60E0D" w:rsidR="009A7F7F" w:rsidRPr="004B6FFB" w:rsidRDefault="009A7F7F" w:rsidP="004B6FFB">
      <w:pPr>
        <w:tabs>
          <w:tab w:val="left" w:pos="360"/>
        </w:tabs>
        <w:spacing w:line="360" w:lineRule="auto"/>
        <w:jc w:val="both"/>
        <w:rPr>
          <w:rFonts w:ascii="Arial" w:hAnsi="Arial" w:cs="Arial"/>
          <w:sz w:val="22"/>
          <w:szCs w:val="22"/>
        </w:rPr>
      </w:pPr>
    </w:p>
    <w:tbl>
      <w:tblPr>
        <w:tblStyle w:val="TableGrid"/>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2410"/>
        <w:gridCol w:w="2749"/>
      </w:tblGrid>
      <w:tr w:rsidR="00511414" w:rsidRPr="004D2215" w14:paraId="7DCC2BD7" w14:textId="4F772FC2" w:rsidTr="00170CE8">
        <w:trPr>
          <w:trHeight w:val="50"/>
          <w:jc w:val="center"/>
        </w:trPr>
        <w:tc>
          <w:tcPr>
            <w:tcW w:w="9766" w:type="dxa"/>
            <w:gridSpan w:val="4"/>
            <w:shd w:val="clear" w:color="auto" w:fill="002060"/>
            <w:noWrap/>
            <w:vAlign w:val="center"/>
          </w:tcPr>
          <w:p w14:paraId="2A700250" w14:textId="3C9D220D" w:rsidR="00511414" w:rsidRPr="00170CE8" w:rsidRDefault="0059599C"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Implementation and Schedule</w:t>
            </w:r>
          </w:p>
        </w:tc>
      </w:tr>
      <w:tr w:rsidR="00D10DF8" w:rsidRPr="004D2215" w14:paraId="5184E7E5" w14:textId="261592ED" w:rsidTr="00170CE8">
        <w:trPr>
          <w:trHeight w:val="23"/>
          <w:jc w:val="center"/>
        </w:trPr>
        <w:tc>
          <w:tcPr>
            <w:tcW w:w="2679" w:type="dxa"/>
            <w:shd w:val="clear" w:color="auto" w:fill="C6D9F1" w:themeFill="text2" w:themeFillTint="33"/>
            <w:noWrap/>
            <w:vAlign w:val="center"/>
            <w:hideMark/>
          </w:tcPr>
          <w:p w14:paraId="1CBAD390"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465309EA"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410" w:type="dxa"/>
            <w:shd w:val="clear" w:color="auto" w:fill="C6D9F1" w:themeFill="text2" w:themeFillTint="33"/>
            <w:noWrap/>
            <w:vAlign w:val="center"/>
            <w:hideMark/>
          </w:tcPr>
          <w:p w14:paraId="7AB01E3C"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Expected date of completion</w:t>
            </w:r>
          </w:p>
        </w:tc>
        <w:tc>
          <w:tcPr>
            <w:tcW w:w="2749" w:type="dxa"/>
            <w:shd w:val="clear" w:color="auto" w:fill="C6D9F1" w:themeFill="text2" w:themeFillTint="33"/>
            <w:vAlign w:val="center"/>
          </w:tcPr>
          <w:p w14:paraId="24B25C1A" w14:textId="2D01DEB1"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D10DF8" w:rsidRPr="004D2215" w14:paraId="018C41E9" w14:textId="6984084A" w:rsidTr="009D5BD6">
        <w:trPr>
          <w:trHeight w:val="23"/>
          <w:jc w:val="center"/>
        </w:trPr>
        <w:tc>
          <w:tcPr>
            <w:tcW w:w="2679" w:type="dxa"/>
            <w:shd w:val="clear" w:color="auto" w:fill="auto"/>
            <w:vAlign w:val="center"/>
          </w:tcPr>
          <w:p w14:paraId="72C11F05" w14:textId="0824ECD1"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Land Acquisition</w:t>
            </w:r>
          </w:p>
        </w:tc>
        <w:tc>
          <w:tcPr>
            <w:tcW w:w="1928" w:type="dxa"/>
            <w:vAlign w:val="center"/>
          </w:tcPr>
          <w:p w14:paraId="75CFF30E"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vAlign w:val="center"/>
          </w:tcPr>
          <w:p w14:paraId="45AC642F"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Purchased</w:t>
            </w:r>
          </w:p>
        </w:tc>
        <w:tc>
          <w:tcPr>
            <w:tcW w:w="2749" w:type="dxa"/>
            <w:vAlign w:val="center"/>
          </w:tcPr>
          <w:p w14:paraId="093EFD97" w14:textId="3BC8FAAD" w:rsidR="00D10DF8" w:rsidRPr="00170CE8" w:rsidRDefault="00D10DF8" w:rsidP="009D5BD6">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D10DF8" w:rsidRPr="004D2215" w14:paraId="6E176BF8" w14:textId="50934340" w:rsidTr="009D5BD6">
        <w:trPr>
          <w:trHeight w:val="23"/>
          <w:jc w:val="center"/>
        </w:trPr>
        <w:tc>
          <w:tcPr>
            <w:tcW w:w="2679" w:type="dxa"/>
            <w:shd w:val="clear" w:color="auto" w:fill="auto"/>
            <w:vAlign w:val="center"/>
          </w:tcPr>
          <w:p w14:paraId="7CC92B28"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4C89A17B" w14:textId="2A82335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January 2024</w:t>
            </w:r>
          </w:p>
        </w:tc>
        <w:tc>
          <w:tcPr>
            <w:tcW w:w="2410" w:type="dxa"/>
            <w:noWrap/>
            <w:vAlign w:val="center"/>
          </w:tcPr>
          <w:p w14:paraId="5704CC1D" w14:textId="2584D33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June</w:t>
            </w:r>
            <w:r w:rsidR="00D10DF8" w:rsidRPr="00170CE8">
              <w:rPr>
                <w:rFonts w:asciiTheme="minorHAnsi" w:eastAsiaTheme="minorHAnsi" w:hAnsiTheme="minorHAnsi" w:cstheme="minorHAnsi"/>
                <w:bCs/>
                <w:sz w:val="22"/>
                <w:szCs w:val="22"/>
                <w:lang w:val="en-GB"/>
              </w:rPr>
              <w:t xml:space="preserve"> 202</w:t>
            </w:r>
            <w:r>
              <w:rPr>
                <w:rFonts w:asciiTheme="minorHAnsi" w:eastAsiaTheme="minorHAnsi" w:hAnsiTheme="minorHAnsi" w:cstheme="minorHAnsi"/>
                <w:bCs/>
                <w:sz w:val="22"/>
                <w:szCs w:val="22"/>
                <w:lang w:val="en-GB"/>
              </w:rPr>
              <w:t>4</w:t>
            </w:r>
          </w:p>
        </w:tc>
        <w:tc>
          <w:tcPr>
            <w:tcW w:w="2749" w:type="dxa"/>
            <w:vAlign w:val="center"/>
          </w:tcPr>
          <w:p w14:paraId="3C87CD56" w14:textId="433BA979"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Soil filling work is completed</w:t>
            </w:r>
          </w:p>
        </w:tc>
      </w:tr>
      <w:tr w:rsidR="00D10DF8" w:rsidRPr="004D2215" w14:paraId="0656A3B8" w14:textId="40DD22FA" w:rsidTr="009D5BD6">
        <w:trPr>
          <w:trHeight w:val="23"/>
          <w:jc w:val="center"/>
        </w:trPr>
        <w:tc>
          <w:tcPr>
            <w:tcW w:w="2679" w:type="dxa"/>
            <w:shd w:val="clear" w:color="auto" w:fill="auto"/>
            <w:noWrap/>
            <w:vAlign w:val="center"/>
          </w:tcPr>
          <w:p w14:paraId="1395F777" w14:textId="62C16D0C"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7B435922" w14:textId="72FA618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December</w:t>
            </w:r>
            <w:r w:rsidR="00D10DF8" w:rsidRPr="00170CE8">
              <w:rPr>
                <w:rFonts w:asciiTheme="minorHAnsi" w:eastAsiaTheme="minorHAnsi" w:hAnsiTheme="minorHAnsi" w:cstheme="minorHAnsi"/>
                <w:bCs/>
                <w:sz w:val="22"/>
                <w:szCs w:val="22"/>
                <w:lang w:val="en-GB"/>
              </w:rPr>
              <w:t xml:space="preserve"> 2023</w:t>
            </w:r>
          </w:p>
        </w:tc>
        <w:tc>
          <w:tcPr>
            <w:tcW w:w="2410" w:type="dxa"/>
            <w:noWrap/>
            <w:vAlign w:val="center"/>
          </w:tcPr>
          <w:p w14:paraId="61BF6370" w14:textId="6B185DEF"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September</w:t>
            </w:r>
            <w:r w:rsidR="00D10DF8" w:rsidRPr="00170CE8">
              <w:rPr>
                <w:rFonts w:asciiTheme="minorHAnsi" w:eastAsiaTheme="minorHAnsi" w:hAnsiTheme="minorHAnsi" w:cstheme="minorHAnsi"/>
                <w:bCs/>
                <w:sz w:val="22"/>
                <w:szCs w:val="22"/>
                <w:lang w:val="en-GB"/>
              </w:rPr>
              <w:t xml:space="preserve"> 2024</w:t>
            </w:r>
          </w:p>
        </w:tc>
        <w:tc>
          <w:tcPr>
            <w:tcW w:w="2749" w:type="dxa"/>
            <w:vAlign w:val="center"/>
          </w:tcPr>
          <w:p w14:paraId="7E939646" w14:textId="10F5284B" w:rsidR="00D10DF8" w:rsidRPr="00182C3C"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D.G. set and forklift have arrived on site.</w:t>
            </w:r>
          </w:p>
        </w:tc>
      </w:tr>
      <w:tr w:rsidR="00D10DF8" w:rsidRPr="004D2215" w14:paraId="469F6119" w14:textId="7EF90A3D" w:rsidTr="009D5BD6">
        <w:trPr>
          <w:trHeight w:val="23"/>
          <w:jc w:val="center"/>
        </w:trPr>
        <w:tc>
          <w:tcPr>
            <w:tcW w:w="2679" w:type="dxa"/>
            <w:shd w:val="clear" w:color="auto" w:fill="auto"/>
            <w:vAlign w:val="center"/>
          </w:tcPr>
          <w:p w14:paraId="44D39020" w14:textId="5278EDA9"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Installation &amp; Commi</w:t>
            </w:r>
            <w:r w:rsidR="00A4204B">
              <w:rPr>
                <w:rFonts w:asciiTheme="minorHAnsi" w:eastAsiaTheme="minorHAnsi" w:hAnsiTheme="minorHAnsi" w:cstheme="minorHAnsi"/>
                <w:bCs/>
                <w:sz w:val="22"/>
                <w:szCs w:val="22"/>
                <w:lang w:val="en-GB"/>
              </w:rPr>
              <w:t>ssioning</w:t>
            </w:r>
          </w:p>
        </w:tc>
        <w:tc>
          <w:tcPr>
            <w:tcW w:w="1928" w:type="dxa"/>
            <w:vAlign w:val="center"/>
          </w:tcPr>
          <w:p w14:paraId="034D0401" w14:textId="7829B395"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October 2024</w:t>
            </w:r>
          </w:p>
        </w:tc>
        <w:tc>
          <w:tcPr>
            <w:tcW w:w="2410" w:type="dxa"/>
            <w:noWrap/>
            <w:vAlign w:val="center"/>
          </w:tcPr>
          <w:p w14:paraId="3C9F4ED0" w14:textId="0F6260B3"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October 2024</w:t>
            </w:r>
          </w:p>
        </w:tc>
        <w:tc>
          <w:tcPr>
            <w:tcW w:w="2749" w:type="dxa"/>
            <w:vAlign w:val="center"/>
          </w:tcPr>
          <w:p w14:paraId="330ACE75" w14:textId="6D1E1B36"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 xml:space="preserve">Not achieved </w:t>
            </w:r>
          </w:p>
        </w:tc>
      </w:tr>
      <w:tr w:rsidR="00A4204B" w:rsidRPr="004D2215" w14:paraId="346FA50C" w14:textId="77777777" w:rsidTr="009D5BD6">
        <w:trPr>
          <w:trHeight w:val="23"/>
          <w:jc w:val="center"/>
        </w:trPr>
        <w:tc>
          <w:tcPr>
            <w:tcW w:w="2679" w:type="dxa"/>
            <w:shd w:val="clear" w:color="auto" w:fill="auto"/>
            <w:vAlign w:val="center"/>
          </w:tcPr>
          <w:p w14:paraId="3E80840B" w14:textId="680720BA"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Trial Run</w:t>
            </w:r>
          </w:p>
        </w:tc>
        <w:tc>
          <w:tcPr>
            <w:tcW w:w="1928" w:type="dxa"/>
            <w:vAlign w:val="center"/>
          </w:tcPr>
          <w:p w14:paraId="6356703D" w14:textId="747F7727"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November 2024</w:t>
            </w:r>
          </w:p>
        </w:tc>
        <w:tc>
          <w:tcPr>
            <w:tcW w:w="2410" w:type="dxa"/>
            <w:noWrap/>
            <w:vAlign w:val="center"/>
          </w:tcPr>
          <w:p w14:paraId="061CB0A0" w14:textId="556A4305"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November 2024</w:t>
            </w:r>
          </w:p>
        </w:tc>
        <w:tc>
          <w:tcPr>
            <w:tcW w:w="2749" w:type="dxa"/>
            <w:vAlign w:val="center"/>
          </w:tcPr>
          <w:p w14:paraId="15B0A326" w14:textId="7FE7BFE4" w:rsidR="00A4204B"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Not achieved</w:t>
            </w:r>
          </w:p>
        </w:tc>
      </w:tr>
      <w:tr w:rsidR="00D10DF8" w:rsidRPr="004D2215" w14:paraId="1AD87D15" w14:textId="409F2191" w:rsidTr="009D5BD6">
        <w:trPr>
          <w:trHeight w:val="23"/>
          <w:jc w:val="center"/>
        </w:trPr>
        <w:tc>
          <w:tcPr>
            <w:tcW w:w="2679" w:type="dxa"/>
            <w:shd w:val="clear" w:color="auto" w:fill="auto"/>
            <w:noWrap/>
            <w:vAlign w:val="center"/>
          </w:tcPr>
          <w:p w14:paraId="6B5CDD43" w14:textId="1872D5EE"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Commercial Production</w:t>
            </w:r>
          </w:p>
        </w:tc>
        <w:tc>
          <w:tcPr>
            <w:tcW w:w="1928" w:type="dxa"/>
            <w:vAlign w:val="center"/>
          </w:tcPr>
          <w:p w14:paraId="64A143BB"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19B04875" w14:textId="68D704F1"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December</w:t>
            </w:r>
            <w:r w:rsidR="00D10DF8" w:rsidRPr="00170CE8">
              <w:rPr>
                <w:rFonts w:asciiTheme="minorHAnsi" w:eastAsiaTheme="minorHAnsi" w:hAnsiTheme="minorHAnsi" w:cstheme="minorHAnsi"/>
                <w:bCs/>
                <w:sz w:val="22"/>
                <w:szCs w:val="22"/>
                <w:lang w:val="en-GB"/>
              </w:rPr>
              <w:t xml:space="preserve"> 2024</w:t>
            </w:r>
          </w:p>
        </w:tc>
        <w:tc>
          <w:tcPr>
            <w:tcW w:w="2749" w:type="dxa"/>
            <w:vAlign w:val="center"/>
          </w:tcPr>
          <w:p w14:paraId="33D780F5" w14:textId="0245722D"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w:t>
            </w:r>
          </w:p>
        </w:tc>
      </w:tr>
    </w:tbl>
    <w:p w14:paraId="62864936" w14:textId="1CC087BA" w:rsidR="009A7F7F" w:rsidRPr="009D5BD6" w:rsidRDefault="000D0CE0" w:rsidP="00A4204B">
      <w:pPr>
        <w:tabs>
          <w:tab w:val="left" w:pos="360"/>
        </w:tabs>
        <w:spacing w:line="360" w:lineRule="auto"/>
        <w:jc w:val="right"/>
        <w:rPr>
          <w:rFonts w:ascii="Arial" w:hAnsi="Arial" w:cs="Arial"/>
          <w:i/>
          <w:sz w:val="20"/>
          <w:szCs w:val="20"/>
        </w:rPr>
      </w:pPr>
      <w:r w:rsidRPr="009D5BD6">
        <w:rPr>
          <w:rFonts w:ascii="Arial" w:hAnsi="Arial" w:cs="Arial"/>
          <w:i/>
          <w:sz w:val="20"/>
          <w:szCs w:val="20"/>
        </w:rPr>
        <w:t>Source:</w:t>
      </w:r>
      <w:r w:rsidR="00A4204B" w:rsidRPr="009D5BD6">
        <w:rPr>
          <w:rFonts w:ascii="Arial" w:hAnsi="Arial" w:cs="Arial"/>
          <w:i/>
          <w:sz w:val="20"/>
          <w:szCs w:val="20"/>
        </w:rPr>
        <w:t xml:space="preserve"> As per TEV report</w:t>
      </w: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116E865B" w14:textId="4BE71F67" w:rsidR="00170CE8" w:rsidRDefault="00D10DF8" w:rsidP="00867C8A">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During the recent site visi</w:t>
      </w:r>
      <w:r w:rsidR="00FB4574">
        <w:rPr>
          <w:rFonts w:ascii="Arial" w:hAnsi="Arial" w:cs="Arial"/>
          <w:sz w:val="22"/>
          <w:szCs w:val="22"/>
        </w:rPr>
        <w:t>t, it was observed that</w:t>
      </w:r>
      <w:r w:rsidR="00867C8A">
        <w:rPr>
          <w:rFonts w:ascii="Arial" w:hAnsi="Arial" w:cs="Arial"/>
          <w:sz w:val="22"/>
          <w:szCs w:val="22"/>
        </w:rPr>
        <w:t xml:space="preserve"> soil</w:t>
      </w:r>
      <w:r w:rsidR="0059599C">
        <w:rPr>
          <w:rFonts w:ascii="Arial" w:hAnsi="Arial" w:cs="Arial"/>
          <w:sz w:val="22"/>
          <w:szCs w:val="22"/>
        </w:rPr>
        <w:t xml:space="preserve"> </w:t>
      </w:r>
      <w:r w:rsidR="00867C8A">
        <w:rPr>
          <w:rFonts w:ascii="Arial" w:hAnsi="Arial" w:cs="Arial"/>
          <w:sz w:val="22"/>
          <w:szCs w:val="22"/>
        </w:rPr>
        <w:t>filling</w:t>
      </w:r>
      <w:r w:rsidR="0059599C">
        <w:rPr>
          <w:rFonts w:ascii="Arial" w:hAnsi="Arial" w:cs="Arial"/>
          <w:sz w:val="22"/>
          <w:szCs w:val="22"/>
        </w:rPr>
        <w:t xml:space="preserve"> work is c</w:t>
      </w:r>
      <w:r w:rsidR="00867C8A">
        <w:rPr>
          <w:rFonts w:ascii="Arial" w:hAnsi="Arial" w:cs="Arial"/>
          <w:sz w:val="22"/>
          <w:szCs w:val="22"/>
        </w:rPr>
        <w:t>ompleted and building &amp; civil works is not yet started.</w:t>
      </w:r>
    </w:p>
    <w:p w14:paraId="049E79DB" w14:textId="3AEB11D2" w:rsidR="00867C8A" w:rsidRDefault="00867C8A" w:rsidP="00867C8A">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 xml:space="preserve">In plant, machinery and </w:t>
      </w:r>
      <w:proofErr w:type="spellStart"/>
      <w:r>
        <w:rPr>
          <w:rFonts w:ascii="Arial" w:hAnsi="Arial" w:cs="Arial"/>
          <w:sz w:val="22"/>
          <w:szCs w:val="22"/>
        </w:rPr>
        <w:t>equiment’s</w:t>
      </w:r>
      <w:proofErr w:type="spellEnd"/>
      <w:r>
        <w:rPr>
          <w:rFonts w:ascii="Arial" w:hAnsi="Arial" w:cs="Arial"/>
          <w:sz w:val="22"/>
          <w:szCs w:val="22"/>
        </w:rPr>
        <w:t xml:space="preserve"> only D.G set and Forklift is arrived on site.</w:t>
      </w:r>
    </w:p>
    <w:p w14:paraId="420366D9" w14:textId="77777777" w:rsidR="009D5BD6" w:rsidRDefault="001A4DD9" w:rsidP="00A34C0D">
      <w:pPr>
        <w:pStyle w:val="ListParagraph"/>
        <w:numPr>
          <w:ilvl w:val="0"/>
          <w:numId w:val="34"/>
        </w:numPr>
        <w:tabs>
          <w:tab w:val="left" w:pos="360"/>
        </w:tabs>
        <w:spacing w:line="360" w:lineRule="auto"/>
        <w:ind w:left="270" w:hanging="270"/>
        <w:jc w:val="both"/>
        <w:rPr>
          <w:rFonts w:ascii="Arial" w:hAnsi="Arial" w:cs="Arial"/>
          <w:sz w:val="22"/>
          <w:szCs w:val="22"/>
        </w:rPr>
      </w:pPr>
      <w:r w:rsidRPr="001A4DD9">
        <w:rPr>
          <w:rFonts w:ascii="Arial" w:hAnsi="Arial" w:cs="Arial"/>
          <w:sz w:val="22"/>
          <w:szCs w:val="22"/>
        </w:rPr>
        <w:t>As per the timeline, the plant was expected to receive the required plant and machinery equipment at the site</w:t>
      </w:r>
      <w:r>
        <w:rPr>
          <w:rFonts w:ascii="Arial" w:hAnsi="Arial" w:cs="Arial"/>
          <w:sz w:val="22"/>
          <w:szCs w:val="22"/>
        </w:rPr>
        <w:t xml:space="preserve"> in September 2024</w:t>
      </w:r>
      <w:r w:rsidRPr="001A4DD9">
        <w:rPr>
          <w:rFonts w:ascii="Arial" w:hAnsi="Arial" w:cs="Arial"/>
          <w:sz w:val="22"/>
          <w:szCs w:val="22"/>
        </w:rPr>
        <w:t>. However, no major plant, machinery, or equipment was found on-site</w:t>
      </w:r>
      <w:r w:rsidR="009D5BD6">
        <w:rPr>
          <w:rFonts w:ascii="Arial" w:hAnsi="Arial" w:cs="Arial"/>
          <w:sz w:val="22"/>
          <w:szCs w:val="22"/>
        </w:rPr>
        <w:t xml:space="preserve"> yet.</w:t>
      </w:r>
    </w:p>
    <w:p w14:paraId="4D7DA985" w14:textId="37CE52E2" w:rsidR="00FB4574" w:rsidRPr="00A34C0D" w:rsidRDefault="001A4DD9" w:rsidP="00A34C0D">
      <w:pPr>
        <w:pStyle w:val="ListParagraph"/>
        <w:numPr>
          <w:ilvl w:val="0"/>
          <w:numId w:val="34"/>
        </w:numPr>
        <w:tabs>
          <w:tab w:val="left" w:pos="360"/>
        </w:tabs>
        <w:spacing w:line="360" w:lineRule="auto"/>
        <w:ind w:left="270" w:hanging="270"/>
        <w:jc w:val="both"/>
        <w:rPr>
          <w:rFonts w:ascii="Arial" w:hAnsi="Arial" w:cs="Arial"/>
          <w:sz w:val="22"/>
          <w:szCs w:val="22"/>
        </w:rPr>
      </w:pPr>
      <w:r w:rsidRPr="001A4DD9">
        <w:rPr>
          <w:rFonts w:ascii="Arial" w:hAnsi="Arial" w:cs="Arial"/>
          <w:sz w:val="22"/>
          <w:szCs w:val="22"/>
        </w:rPr>
        <w:t xml:space="preserve">The project </w:t>
      </w:r>
      <w:r w:rsidR="009D5BD6">
        <w:rPr>
          <w:rFonts w:ascii="Arial" w:hAnsi="Arial" w:cs="Arial"/>
          <w:sz w:val="22"/>
          <w:szCs w:val="22"/>
        </w:rPr>
        <w:t>has already missed the scheduled deadline</w:t>
      </w:r>
      <w:r w:rsidRPr="001A4DD9">
        <w:rPr>
          <w:rFonts w:ascii="Arial" w:hAnsi="Arial" w:cs="Arial"/>
          <w:sz w:val="22"/>
          <w:szCs w:val="22"/>
        </w:rPr>
        <w:t>.</w:t>
      </w:r>
      <w:r w:rsidR="00FB4574" w:rsidRPr="00A34C0D">
        <w:rPr>
          <w:rFonts w:ascii="Arial" w:hAnsi="Arial" w:cs="Arial"/>
          <w:sz w:val="22"/>
          <w:szCs w:val="22"/>
        </w:rP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5F013465"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1E1AB5">
              <w:rPr>
                <w:rFonts w:ascii="Arial" w:hAnsi="Arial" w:cs="Arial"/>
                <w:b/>
              </w:rPr>
              <w:t>H</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119"/>
        <w:gridCol w:w="3395"/>
      </w:tblGrid>
      <w:tr w:rsidR="004B2C0E" w:rsidRPr="0043012A" w14:paraId="3A9DE72E" w14:textId="08096DE9" w:rsidTr="00182C3C">
        <w:trPr>
          <w:jc w:val="center"/>
        </w:trPr>
        <w:tc>
          <w:tcPr>
            <w:tcW w:w="3539" w:type="dxa"/>
            <w:shd w:val="clear" w:color="auto" w:fill="002060"/>
          </w:tcPr>
          <w:p w14:paraId="247FB2A1" w14:textId="77777777" w:rsidR="004B2C0E" w:rsidRPr="0095271E" w:rsidRDefault="004B2C0E" w:rsidP="001C05E1">
            <w:pPr>
              <w:spacing w:line="360" w:lineRule="auto"/>
              <w:jc w:val="center"/>
              <w:rPr>
                <w:rFonts w:ascii="Arial" w:hAnsi="Arial" w:cs="Arial"/>
                <w:b/>
                <w:bCs/>
                <w:iCs/>
              </w:rPr>
            </w:pPr>
            <w:r w:rsidRPr="0095271E">
              <w:rPr>
                <w:rFonts w:ascii="Arial" w:hAnsi="Arial" w:cs="Arial"/>
                <w:b/>
                <w:bCs/>
                <w:iCs/>
              </w:rPr>
              <w:t>SURVEY ANALYST</w:t>
            </w:r>
          </w:p>
        </w:tc>
        <w:tc>
          <w:tcPr>
            <w:tcW w:w="3119" w:type="dxa"/>
            <w:shd w:val="clear" w:color="auto" w:fill="002060"/>
          </w:tcPr>
          <w:p w14:paraId="51F49245" w14:textId="77777777" w:rsidR="004B2C0E" w:rsidRPr="0095271E" w:rsidRDefault="004B2C0E" w:rsidP="001C05E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395" w:type="dxa"/>
            <w:shd w:val="clear" w:color="auto" w:fill="002060"/>
            <w:vAlign w:val="center"/>
          </w:tcPr>
          <w:p w14:paraId="6CCA46C7" w14:textId="6B35A885" w:rsidR="004B2C0E" w:rsidRPr="00904A7D" w:rsidRDefault="004B2C0E" w:rsidP="00182C3C">
            <w:pPr>
              <w:spacing w:line="360" w:lineRule="auto"/>
              <w:jc w:val="center"/>
              <w:rPr>
                <w:rFonts w:ascii="Arial" w:hAnsi="Arial" w:cs="Arial"/>
                <w:b/>
                <w:bCs/>
                <w:iCs/>
              </w:rPr>
            </w:pPr>
            <w:r>
              <w:rPr>
                <w:rFonts w:ascii="Arial" w:hAnsi="Arial" w:cs="Arial"/>
                <w:b/>
                <w:bCs/>
                <w:iCs/>
              </w:rPr>
              <w:t xml:space="preserve">L2 </w:t>
            </w:r>
            <w:r w:rsidRPr="00904A7D">
              <w:rPr>
                <w:rFonts w:ascii="Arial" w:hAnsi="Arial" w:cs="Arial"/>
                <w:b/>
                <w:bCs/>
                <w:iCs/>
              </w:rPr>
              <w:t>REVIEWER</w:t>
            </w:r>
          </w:p>
        </w:tc>
      </w:tr>
      <w:tr w:rsidR="004B2C0E" w:rsidRPr="0043012A" w14:paraId="63566F39" w14:textId="270A36E8" w:rsidTr="004B2C0E">
        <w:trPr>
          <w:trHeight w:val="149"/>
          <w:jc w:val="center"/>
        </w:trPr>
        <w:tc>
          <w:tcPr>
            <w:tcW w:w="3539" w:type="dxa"/>
            <w:vAlign w:val="center"/>
          </w:tcPr>
          <w:p w14:paraId="56BA905F" w14:textId="4958B39A" w:rsidR="004B2C0E" w:rsidRPr="0043012A" w:rsidRDefault="00E75A5D" w:rsidP="001C05E1">
            <w:pPr>
              <w:spacing w:line="360" w:lineRule="auto"/>
              <w:jc w:val="center"/>
              <w:rPr>
                <w:rFonts w:ascii="Arial" w:hAnsi="Arial" w:cs="Arial"/>
                <w:b/>
                <w:i/>
                <w:sz w:val="16"/>
                <w:szCs w:val="16"/>
              </w:rPr>
            </w:pPr>
            <w:r>
              <w:rPr>
                <w:rFonts w:ascii="Arial" w:eastAsiaTheme="minorEastAsia" w:hAnsi="Arial" w:cs="Arial"/>
              </w:rPr>
              <w:t>Yash Bhatnagar</w:t>
            </w:r>
          </w:p>
        </w:tc>
        <w:tc>
          <w:tcPr>
            <w:tcW w:w="3119" w:type="dxa"/>
          </w:tcPr>
          <w:p w14:paraId="4E418359" w14:textId="61EE540B" w:rsidR="004B2C0E" w:rsidRPr="0043012A" w:rsidRDefault="00794BB9" w:rsidP="001C05E1">
            <w:pPr>
              <w:spacing w:line="360" w:lineRule="auto"/>
              <w:jc w:val="center"/>
              <w:rPr>
                <w:rFonts w:ascii="Arial" w:hAnsi="Arial" w:cs="Arial"/>
                <w:b/>
                <w:i/>
                <w:sz w:val="16"/>
                <w:szCs w:val="16"/>
              </w:rPr>
            </w:pPr>
            <w:sdt>
              <w:sdtPr>
                <w:rPr>
                  <w:rFonts w:ascii="Arial" w:eastAsiaTheme="minorEastAsia" w:hAnsi="Arial" w:cs="Arial"/>
                </w:rPr>
                <w:id w:val="2719393"/>
                <w:placeholder>
                  <w:docPart w:val="D46BA5609CE743FDACE63DE772AE522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listItem w:displayText="Yash Bhatnagar" w:value="Yash Bhatnagar"/>
                </w:dropDownList>
              </w:sdtPr>
              <w:sdtEndPr/>
              <w:sdtContent>
                <w:r w:rsidR="00E75A5D">
                  <w:rPr>
                    <w:rFonts w:ascii="Arial" w:eastAsiaTheme="minorEastAsia" w:hAnsi="Arial" w:cs="Arial"/>
                  </w:rPr>
                  <w:t>Yash Bhatnagar</w:t>
                </w:r>
              </w:sdtContent>
            </w:sdt>
          </w:p>
        </w:tc>
        <w:tc>
          <w:tcPr>
            <w:tcW w:w="3395" w:type="dxa"/>
          </w:tcPr>
          <w:p w14:paraId="4DE92A70" w14:textId="22994B8E" w:rsidR="004B2C0E" w:rsidRDefault="004B2C0E" w:rsidP="00F466C4">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Sr. V.P. Projects</w:t>
            </w:r>
          </w:p>
        </w:tc>
      </w:tr>
      <w:tr w:rsidR="004B2C0E" w:rsidRPr="0043012A" w14:paraId="234176CA" w14:textId="050DE175" w:rsidTr="004B2C0E">
        <w:trPr>
          <w:trHeight w:val="728"/>
          <w:jc w:val="center"/>
        </w:trPr>
        <w:tc>
          <w:tcPr>
            <w:tcW w:w="3539" w:type="dxa"/>
          </w:tcPr>
          <w:p w14:paraId="05F5C9D5" w14:textId="77777777" w:rsidR="004B2C0E" w:rsidRPr="0043012A" w:rsidRDefault="004B2C0E" w:rsidP="001C05E1">
            <w:pPr>
              <w:spacing w:line="360" w:lineRule="auto"/>
              <w:rPr>
                <w:rFonts w:ascii="Arial" w:hAnsi="Arial" w:cs="Arial"/>
                <w:b/>
                <w:i/>
                <w:sz w:val="16"/>
                <w:szCs w:val="16"/>
              </w:rPr>
            </w:pPr>
          </w:p>
        </w:tc>
        <w:tc>
          <w:tcPr>
            <w:tcW w:w="3119" w:type="dxa"/>
          </w:tcPr>
          <w:p w14:paraId="414CA7FA" w14:textId="77777777" w:rsidR="004B2C0E" w:rsidRDefault="004B2C0E" w:rsidP="001C05E1">
            <w:pPr>
              <w:spacing w:line="360" w:lineRule="auto"/>
              <w:rPr>
                <w:rFonts w:ascii="Arial" w:hAnsi="Arial" w:cs="Arial"/>
                <w:b/>
                <w:i/>
                <w:sz w:val="16"/>
                <w:szCs w:val="16"/>
              </w:rPr>
            </w:pPr>
          </w:p>
          <w:p w14:paraId="34D4F31E" w14:textId="77777777" w:rsidR="004B2C0E" w:rsidRDefault="004B2C0E" w:rsidP="001C05E1">
            <w:pPr>
              <w:spacing w:line="360" w:lineRule="auto"/>
              <w:rPr>
                <w:rFonts w:ascii="Arial" w:hAnsi="Arial" w:cs="Arial"/>
                <w:b/>
                <w:i/>
                <w:sz w:val="16"/>
                <w:szCs w:val="16"/>
              </w:rPr>
            </w:pPr>
          </w:p>
          <w:p w14:paraId="687FA2CF" w14:textId="77777777" w:rsidR="004B2C0E" w:rsidRPr="0043012A" w:rsidRDefault="004B2C0E" w:rsidP="001C05E1">
            <w:pPr>
              <w:spacing w:line="360" w:lineRule="auto"/>
              <w:rPr>
                <w:rFonts w:ascii="Arial" w:hAnsi="Arial" w:cs="Arial"/>
                <w:b/>
                <w:i/>
                <w:sz w:val="16"/>
                <w:szCs w:val="16"/>
              </w:rPr>
            </w:pPr>
          </w:p>
        </w:tc>
        <w:tc>
          <w:tcPr>
            <w:tcW w:w="3395" w:type="dxa"/>
          </w:tcPr>
          <w:p w14:paraId="008F0605" w14:textId="77777777" w:rsidR="004B2C0E" w:rsidRPr="00904A7D" w:rsidRDefault="004B2C0E"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w:t>
      </w:r>
      <w:proofErr w:type="spellStart"/>
      <w:r w:rsidRPr="003C5514">
        <w:rPr>
          <w:rFonts w:ascii="Arial" w:hAnsi="Arial" w:cs="Arial"/>
          <w:b/>
        </w:rPr>
        <w:t>Valuers</w:t>
      </w:r>
      <w:proofErr w:type="spellEnd"/>
      <w:r w:rsidRPr="003C5514">
        <w:rPr>
          <w:rFonts w:ascii="Arial" w:hAnsi="Arial" w:cs="Arial"/>
          <w:b/>
        </w:rPr>
        <w:t xml:space="preserve">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7CE21521" w:rsidR="00E9275A" w:rsidRDefault="00D23D8D" w:rsidP="003C5514">
      <w:pPr>
        <w:rPr>
          <w:rFonts w:ascii="Arial" w:hAnsi="Arial" w:cs="Arial"/>
          <w:b/>
        </w:rPr>
      </w:pPr>
      <w:r>
        <w:rPr>
          <w:rFonts w:ascii="Arial" w:hAnsi="Arial" w:cs="Arial"/>
          <w:b/>
        </w:rPr>
        <w:t xml:space="preserve">Date: </w:t>
      </w:r>
      <w:r w:rsidR="00B93712">
        <w:rPr>
          <w:rFonts w:ascii="Arial" w:hAnsi="Arial" w:cs="Arial"/>
          <w:b/>
        </w:rPr>
        <w:t>27</w:t>
      </w:r>
      <w:r w:rsidR="00EC52AD" w:rsidRPr="00EC52AD">
        <w:rPr>
          <w:rFonts w:ascii="Arial" w:hAnsi="Arial" w:cs="Arial"/>
          <w:b/>
          <w:vertAlign w:val="superscript"/>
        </w:rPr>
        <w:t>th</w:t>
      </w:r>
      <w:r w:rsidR="00E75A5D">
        <w:rPr>
          <w:rFonts w:ascii="Arial" w:hAnsi="Arial" w:cs="Arial"/>
          <w:b/>
          <w:vertAlign w:val="superscript"/>
        </w:rPr>
        <w:t xml:space="preserve"> </w:t>
      </w:r>
      <w:r w:rsidR="00B93712">
        <w:rPr>
          <w:rFonts w:ascii="Arial" w:hAnsi="Arial" w:cs="Arial"/>
          <w:b/>
        </w:rPr>
        <w:t xml:space="preserve">November </w:t>
      </w:r>
      <w:r w:rsidR="00EC52AD">
        <w:rPr>
          <w:rFonts w:ascii="Arial" w:hAnsi="Arial" w:cs="Arial"/>
          <w:b/>
        </w:rPr>
        <w:t>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 xml:space="preserve">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1E509084" w14:textId="77777777" w:rsidR="00C97F0A" w:rsidRDefault="00C97F0A" w:rsidP="009448FB">
      <w:pPr>
        <w:tabs>
          <w:tab w:val="left" w:pos="720"/>
        </w:tabs>
        <w:spacing w:line="360" w:lineRule="auto"/>
        <w:jc w:val="center"/>
        <w:rPr>
          <w:rFonts w:ascii="Arial" w:hAnsi="Arial" w:cs="Arial"/>
          <w:b/>
          <w:sz w:val="20"/>
          <w:szCs w:val="20"/>
          <w:u w:val="single"/>
        </w:rPr>
      </w:pPr>
    </w:p>
    <w:p w14:paraId="7A5B8B18" w14:textId="39A80B69"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C97F0A">
        <w:rPr>
          <w:rFonts w:ascii="Arial" w:hAnsi="Arial" w:cs="Arial"/>
          <w:b/>
          <w:sz w:val="20"/>
          <w:szCs w:val="20"/>
          <w:u w:val="single"/>
        </w:rPr>
        <w:t>28/10</w:t>
      </w:r>
      <w:r w:rsidR="004E4AF2">
        <w:rPr>
          <w:rFonts w:ascii="Arial" w:hAnsi="Arial" w:cs="Arial"/>
          <w:b/>
          <w:sz w:val="20"/>
          <w:szCs w:val="20"/>
          <w:u w:val="single"/>
        </w:rPr>
        <w:t>/2024</w:t>
      </w:r>
    </w:p>
    <w:p w14:paraId="7ECA9DAC" w14:textId="7ECD8E32" w:rsidR="00C97F0A" w:rsidRDefault="00C97F0A" w:rsidP="009448FB">
      <w:pPr>
        <w:tabs>
          <w:tab w:val="left" w:pos="720"/>
        </w:tabs>
        <w:spacing w:line="360" w:lineRule="auto"/>
        <w:jc w:val="center"/>
        <w:rPr>
          <w:rFonts w:ascii="Arial" w:hAnsi="Arial" w:cs="Arial"/>
          <w:b/>
          <w:sz w:val="20"/>
          <w:szCs w:val="20"/>
          <w:u w:val="single"/>
        </w:rPr>
      </w:pPr>
      <w:r w:rsidRPr="00C97F0A">
        <w:rPr>
          <w:rFonts w:ascii="Arial" w:hAnsi="Arial" w:cs="Arial"/>
          <w:b/>
          <w:noProof/>
          <w:sz w:val="20"/>
          <w:szCs w:val="20"/>
          <w:lang w:eastAsia="en-IN"/>
        </w:rPr>
        <w:drawing>
          <wp:inline distT="0" distB="0" distL="0" distR="0" wp14:anchorId="2ED51BC9" wp14:editId="26377219">
            <wp:extent cx="5760000" cy="7408623"/>
            <wp:effectExtent l="19050" t="19050" r="1270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A08664.tmp"/>
                    <pic:cNvPicPr/>
                  </pic:nvPicPr>
                  <pic:blipFill>
                    <a:blip r:embed="rId18">
                      <a:extLst>
                        <a:ext uri="{28A0092B-C50C-407E-A947-70E740481C1C}">
                          <a14:useLocalDpi xmlns:a14="http://schemas.microsoft.com/office/drawing/2010/main" val="0"/>
                        </a:ext>
                      </a:extLst>
                    </a:blip>
                    <a:stretch>
                      <a:fillRect/>
                    </a:stretch>
                  </pic:blipFill>
                  <pic:spPr>
                    <a:xfrm>
                      <a:off x="0" y="0"/>
                      <a:ext cx="5760000" cy="7408623"/>
                    </a:xfrm>
                    <a:prstGeom prst="rect">
                      <a:avLst/>
                    </a:prstGeom>
                    <a:ln>
                      <a:solidFill>
                        <a:schemeClr val="tx1"/>
                      </a:solidFill>
                    </a:ln>
                  </pic:spPr>
                </pic:pic>
              </a:graphicData>
            </a:graphic>
          </wp:inline>
        </w:drawing>
      </w:r>
    </w:p>
    <w:p w14:paraId="6A76A668" w14:textId="77777777" w:rsidR="00C97F0A" w:rsidRDefault="00C97F0A" w:rsidP="009448FB">
      <w:pPr>
        <w:tabs>
          <w:tab w:val="left" w:pos="720"/>
        </w:tabs>
        <w:spacing w:line="360" w:lineRule="auto"/>
        <w:jc w:val="center"/>
        <w:rPr>
          <w:rFonts w:ascii="Arial" w:hAnsi="Arial" w:cs="Arial"/>
          <w:b/>
          <w:sz w:val="20"/>
          <w:szCs w:val="20"/>
          <w:u w:val="single"/>
        </w:rPr>
      </w:pPr>
    </w:p>
    <w:p w14:paraId="16AD94DC" w14:textId="558D8B41" w:rsidR="00100304" w:rsidRDefault="00100304" w:rsidP="00812056">
      <w:pPr>
        <w:tabs>
          <w:tab w:val="left" w:pos="720"/>
        </w:tabs>
        <w:spacing w:line="360" w:lineRule="auto"/>
        <w:ind w:hanging="270"/>
        <w:jc w:val="center"/>
      </w:pPr>
    </w:p>
    <w:p w14:paraId="4CB3B113" w14:textId="77777777" w:rsidR="00E75A5D" w:rsidRDefault="00E75A5D" w:rsidP="006707D9">
      <w:pPr>
        <w:tabs>
          <w:tab w:val="left" w:pos="720"/>
        </w:tabs>
        <w:spacing w:line="360" w:lineRule="auto"/>
        <w:jc w:val="center"/>
        <w:rPr>
          <w:rFonts w:ascii="Arial" w:hAnsi="Arial" w:cs="Arial"/>
          <w:b/>
          <w:sz w:val="20"/>
          <w:szCs w:val="20"/>
          <w:u w:val="single"/>
        </w:rPr>
      </w:pPr>
    </w:p>
    <w:p w14:paraId="04782A9E" w14:textId="7B766B79" w:rsidR="006707D9" w:rsidRDefault="00641697" w:rsidP="006707D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DOCUMENT-2</w:t>
      </w:r>
      <w:r w:rsidR="006707D9">
        <w:rPr>
          <w:rFonts w:ascii="Arial" w:hAnsi="Arial" w:cs="Arial"/>
          <w:b/>
          <w:sz w:val="20"/>
          <w:szCs w:val="20"/>
          <w:u w:val="single"/>
        </w:rPr>
        <w:t>:</w:t>
      </w:r>
      <w:r w:rsidR="00E75A5D">
        <w:rPr>
          <w:rFonts w:ascii="Arial" w:hAnsi="Arial" w:cs="Arial"/>
          <w:b/>
          <w:sz w:val="20"/>
          <w:szCs w:val="20"/>
          <w:u w:val="single"/>
        </w:rPr>
        <w:t xml:space="preserve"> NOC FROM</w:t>
      </w:r>
      <w:r w:rsidR="006707D9">
        <w:rPr>
          <w:rFonts w:ascii="Arial" w:hAnsi="Arial" w:cs="Arial"/>
          <w:b/>
          <w:sz w:val="20"/>
          <w:szCs w:val="20"/>
          <w:u w:val="single"/>
        </w:rPr>
        <w:t xml:space="preserve"> </w:t>
      </w:r>
      <w:r w:rsidR="00E75A5D">
        <w:rPr>
          <w:rFonts w:ascii="Arial" w:hAnsi="Arial" w:cs="Arial"/>
          <w:b/>
          <w:sz w:val="20"/>
          <w:szCs w:val="20"/>
          <w:u w:val="single"/>
        </w:rPr>
        <w:t xml:space="preserve">NHAI </w:t>
      </w:r>
    </w:p>
    <w:p w14:paraId="249D0956" w14:textId="77777777" w:rsidR="00E75A5D" w:rsidRDefault="00E75A5D" w:rsidP="006707D9">
      <w:pPr>
        <w:tabs>
          <w:tab w:val="left" w:pos="720"/>
        </w:tabs>
        <w:spacing w:line="360" w:lineRule="auto"/>
        <w:jc w:val="center"/>
        <w:rPr>
          <w:rFonts w:ascii="Arial" w:hAnsi="Arial" w:cs="Arial"/>
          <w:b/>
          <w:sz w:val="20"/>
          <w:szCs w:val="20"/>
          <w:u w:val="single"/>
        </w:rPr>
      </w:pPr>
    </w:p>
    <w:p w14:paraId="09DA1313" w14:textId="2AB8AC8A" w:rsidR="006707D9" w:rsidRDefault="00E75A5D" w:rsidP="00E75A5D">
      <w:pPr>
        <w:spacing w:after="200" w:line="276" w:lineRule="auto"/>
        <w:jc w:val="center"/>
        <w:rPr>
          <w:rFonts w:ascii="Arial" w:hAnsi="Arial" w:cs="Arial"/>
          <w:b/>
          <w:sz w:val="20"/>
          <w:szCs w:val="20"/>
          <w:u w:val="single"/>
        </w:rPr>
      </w:pPr>
      <w:r w:rsidRPr="00E75A5D">
        <w:rPr>
          <w:rFonts w:ascii="Arial" w:hAnsi="Arial" w:cs="Arial"/>
          <w:b/>
          <w:noProof/>
          <w:sz w:val="20"/>
          <w:szCs w:val="20"/>
          <w:lang w:eastAsia="en-IN"/>
        </w:rPr>
        <w:drawing>
          <wp:inline distT="0" distB="0" distL="0" distR="0" wp14:anchorId="09BFF451" wp14:editId="3A0AD5AA">
            <wp:extent cx="5400000" cy="7642105"/>
            <wp:effectExtent l="19050" t="19050" r="1079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A0BBF7.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7642105"/>
                    </a:xfrm>
                    <a:prstGeom prst="rect">
                      <a:avLst/>
                    </a:prstGeom>
                    <a:ln>
                      <a:solidFill>
                        <a:schemeClr val="tx1"/>
                      </a:solidFill>
                    </a:ln>
                  </pic:spPr>
                </pic:pic>
              </a:graphicData>
            </a:graphic>
          </wp:inline>
        </w:drawing>
      </w:r>
    </w:p>
    <w:p w14:paraId="0CCCC445" w14:textId="77777777" w:rsidR="00E75A5D" w:rsidRDefault="00E75A5D" w:rsidP="00C97F0A">
      <w:pPr>
        <w:spacing w:after="200" w:line="276" w:lineRule="auto"/>
        <w:jc w:val="center"/>
        <w:rPr>
          <w:rFonts w:ascii="Arial" w:hAnsi="Arial" w:cs="Arial"/>
          <w:b/>
          <w:sz w:val="20"/>
          <w:szCs w:val="20"/>
          <w:u w:val="single"/>
        </w:rPr>
      </w:pPr>
    </w:p>
    <w:p w14:paraId="42F8A3F5" w14:textId="46955192" w:rsidR="00C40094" w:rsidRDefault="00641697" w:rsidP="00C97F0A">
      <w:pPr>
        <w:spacing w:after="200" w:line="276" w:lineRule="auto"/>
        <w:jc w:val="center"/>
        <w:rPr>
          <w:rFonts w:ascii="Arial" w:hAnsi="Arial" w:cs="Arial"/>
          <w:b/>
          <w:sz w:val="20"/>
          <w:szCs w:val="20"/>
          <w:u w:val="single"/>
        </w:rPr>
      </w:pPr>
      <w:r>
        <w:rPr>
          <w:rFonts w:ascii="Arial" w:hAnsi="Arial" w:cs="Arial"/>
          <w:b/>
          <w:sz w:val="20"/>
          <w:szCs w:val="20"/>
          <w:u w:val="single"/>
        </w:rPr>
        <w:t>DOCUMENT 3</w:t>
      </w:r>
      <w:r w:rsidR="0091358B">
        <w:rPr>
          <w:rFonts w:ascii="Arial" w:hAnsi="Arial" w:cs="Arial"/>
          <w:b/>
          <w:sz w:val="20"/>
          <w:szCs w:val="20"/>
          <w:u w:val="single"/>
        </w:rPr>
        <w:t xml:space="preserve">: </w:t>
      </w:r>
      <w:r w:rsidR="00C40094">
        <w:rPr>
          <w:rFonts w:ascii="Arial" w:hAnsi="Arial" w:cs="Arial"/>
          <w:b/>
          <w:sz w:val="20"/>
          <w:szCs w:val="20"/>
          <w:u w:val="single"/>
        </w:rPr>
        <w:t>PLANT LAYOUT</w:t>
      </w:r>
    </w:p>
    <w:p w14:paraId="0CAD3F3A" w14:textId="7CFD39E6" w:rsidR="00C45DBE" w:rsidRDefault="00641697" w:rsidP="00C97F0A">
      <w:pPr>
        <w:spacing w:after="200" w:line="276" w:lineRule="auto"/>
        <w:jc w:val="center"/>
        <w:rPr>
          <w:rFonts w:ascii="Arial" w:hAnsi="Arial" w:cs="Arial"/>
          <w:b/>
          <w:sz w:val="20"/>
          <w:szCs w:val="20"/>
          <w:u w:val="single"/>
        </w:rPr>
      </w:pPr>
      <w:r w:rsidRPr="00641697">
        <w:rPr>
          <w:rFonts w:ascii="Arial" w:hAnsi="Arial" w:cs="Arial"/>
          <w:b/>
          <w:noProof/>
          <w:sz w:val="20"/>
          <w:szCs w:val="20"/>
          <w:lang w:eastAsia="en-IN"/>
        </w:rPr>
        <w:drawing>
          <wp:inline distT="0" distB="0" distL="0" distR="0" wp14:anchorId="19A3214C" wp14:editId="1EDBACC5">
            <wp:extent cx="5760000" cy="2691692"/>
            <wp:effectExtent l="19050" t="19050" r="1270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E0A93F.tmp"/>
                    <pic:cNvPicPr/>
                  </pic:nvPicPr>
                  <pic:blipFill>
                    <a:blip r:embed="rId20">
                      <a:extLst>
                        <a:ext uri="{28A0092B-C50C-407E-A947-70E740481C1C}">
                          <a14:useLocalDpi xmlns:a14="http://schemas.microsoft.com/office/drawing/2010/main" val="0"/>
                        </a:ext>
                      </a:extLst>
                    </a:blip>
                    <a:stretch>
                      <a:fillRect/>
                    </a:stretch>
                  </pic:blipFill>
                  <pic:spPr>
                    <a:xfrm>
                      <a:off x="0" y="0"/>
                      <a:ext cx="5760000" cy="2691692"/>
                    </a:xfrm>
                    <a:prstGeom prst="rect">
                      <a:avLst/>
                    </a:prstGeom>
                    <a:ln>
                      <a:solidFill>
                        <a:schemeClr val="tx1"/>
                      </a:solidFill>
                    </a:ln>
                  </pic:spPr>
                </pic:pic>
              </a:graphicData>
            </a:graphic>
          </wp:inline>
        </w:drawing>
      </w:r>
      <w:r w:rsidR="0091358B">
        <w:rPr>
          <w:rFonts w:ascii="Arial" w:hAnsi="Arial" w:cs="Arial"/>
          <w:b/>
          <w:sz w:val="20"/>
          <w:szCs w:val="20"/>
          <w:u w:val="single"/>
        </w:rPr>
        <w:br w:type="textWrapping" w:clear="all"/>
      </w:r>
    </w:p>
    <w:p w14:paraId="79968B0E" w14:textId="77777777" w:rsidR="00C45DBE" w:rsidRDefault="00C45DBE">
      <w:pPr>
        <w:spacing w:after="200" w:line="276" w:lineRule="auto"/>
        <w:rPr>
          <w:rFonts w:ascii="Arial" w:hAnsi="Arial" w:cs="Arial"/>
          <w:b/>
          <w:sz w:val="20"/>
          <w:szCs w:val="20"/>
          <w:u w:val="single"/>
        </w:rPr>
      </w:pPr>
      <w:r>
        <w:rPr>
          <w:rFonts w:ascii="Arial" w:hAnsi="Arial" w:cs="Arial"/>
          <w:b/>
          <w:sz w:val="20"/>
          <w:szCs w:val="20"/>
          <w:u w:val="single"/>
        </w:rPr>
        <w:br w:type="page"/>
      </w:r>
    </w:p>
    <w:p w14:paraId="06E65186" w14:textId="3809B689" w:rsidR="00E75A5D" w:rsidRDefault="00641697" w:rsidP="00C45DBE">
      <w:pPr>
        <w:spacing w:after="200" w:line="276" w:lineRule="auto"/>
        <w:jc w:val="center"/>
        <w:rPr>
          <w:rFonts w:ascii="Arial" w:hAnsi="Arial" w:cs="Arial"/>
          <w:noProof/>
          <w:sz w:val="20"/>
          <w:szCs w:val="20"/>
          <w:lang w:eastAsia="en-IN"/>
        </w:rPr>
      </w:pPr>
      <w:r>
        <w:rPr>
          <w:rFonts w:ascii="Arial" w:hAnsi="Arial" w:cs="Arial"/>
          <w:b/>
          <w:sz w:val="20"/>
          <w:szCs w:val="20"/>
          <w:u w:val="single"/>
        </w:rPr>
        <w:t>DOCUMENT 4</w:t>
      </w:r>
      <w:r w:rsidR="00C45DBE">
        <w:rPr>
          <w:rFonts w:ascii="Arial" w:hAnsi="Arial" w:cs="Arial"/>
          <w:b/>
          <w:sz w:val="20"/>
          <w:szCs w:val="20"/>
          <w:u w:val="single"/>
        </w:rPr>
        <w:t xml:space="preserve">: </w:t>
      </w:r>
      <w:r w:rsidR="00E75A5D">
        <w:rPr>
          <w:rFonts w:ascii="Arial" w:hAnsi="Arial" w:cs="Arial"/>
          <w:b/>
          <w:sz w:val="20"/>
          <w:szCs w:val="20"/>
          <w:u w:val="single"/>
        </w:rPr>
        <w:t>ONLINE APPLICATION FOR BUILDING CONSTRUCTION PERMIT</w:t>
      </w:r>
    </w:p>
    <w:p w14:paraId="123E2517" w14:textId="4CD23D19" w:rsidR="00C45DBE" w:rsidRDefault="00E75A5D" w:rsidP="00C45DBE">
      <w:pPr>
        <w:spacing w:after="200" w:line="276" w:lineRule="auto"/>
        <w:jc w:val="center"/>
        <w:rPr>
          <w:rFonts w:ascii="Arial" w:hAnsi="Arial" w:cs="Arial"/>
          <w:b/>
          <w:sz w:val="20"/>
          <w:szCs w:val="20"/>
          <w:u w:val="single"/>
        </w:rPr>
      </w:pPr>
      <w:r>
        <w:rPr>
          <w:rFonts w:ascii="Arial" w:hAnsi="Arial" w:cs="Arial"/>
          <w:noProof/>
          <w:sz w:val="20"/>
          <w:szCs w:val="20"/>
          <w:lang w:eastAsia="en-IN"/>
        </w:rPr>
        <w:drawing>
          <wp:inline distT="0" distB="0" distL="0" distR="0" wp14:anchorId="138BBA13" wp14:editId="726E274B">
            <wp:extent cx="5760000" cy="8090896"/>
            <wp:effectExtent l="19050" t="19050" r="12700" b="247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A04070.tmp"/>
                    <pic:cNvPicPr/>
                  </pic:nvPicPr>
                  <pic:blipFill>
                    <a:blip r:embed="rId21">
                      <a:extLst>
                        <a:ext uri="{28A0092B-C50C-407E-A947-70E740481C1C}">
                          <a14:useLocalDpi xmlns:a14="http://schemas.microsoft.com/office/drawing/2010/main" val="0"/>
                        </a:ext>
                      </a:extLst>
                    </a:blip>
                    <a:stretch>
                      <a:fillRect/>
                    </a:stretch>
                  </pic:blipFill>
                  <pic:spPr>
                    <a:xfrm>
                      <a:off x="0" y="0"/>
                      <a:ext cx="5760000" cy="8090896"/>
                    </a:xfrm>
                    <a:prstGeom prst="rect">
                      <a:avLst/>
                    </a:prstGeom>
                    <a:ln>
                      <a:solidFill>
                        <a:schemeClr val="tx1"/>
                      </a:solidFill>
                    </a:ln>
                  </pic:spPr>
                </pic:pic>
              </a:graphicData>
            </a:graphic>
          </wp:inline>
        </w:drawing>
      </w:r>
    </w:p>
    <w:p w14:paraId="015C3B39" w14:textId="77777777" w:rsidR="00C45DBE" w:rsidRDefault="00C45DBE" w:rsidP="00C45DBE">
      <w:pPr>
        <w:spacing w:after="200" w:line="276" w:lineRule="auto"/>
        <w:jc w:val="center"/>
        <w:rPr>
          <w:rFonts w:ascii="Arial" w:hAnsi="Arial" w:cs="Arial"/>
          <w:sz w:val="20"/>
          <w:szCs w:val="20"/>
          <w:u w:val="single"/>
        </w:rPr>
      </w:pPr>
    </w:p>
    <w:p w14:paraId="1882ED79" w14:textId="5AB34250" w:rsidR="00516C02" w:rsidRDefault="00516C02" w:rsidP="00516C02">
      <w:pPr>
        <w:spacing w:after="200" w:line="276" w:lineRule="auto"/>
        <w:jc w:val="center"/>
        <w:rPr>
          <w:rFonts w:ascii="Arial" w:hAnsi="Arial" w:cs="Arial"/>
          <w:b/>
          <w:sz w:val="20"/>
          <w:szCs w:val="20"/>
          <w:u w:val="single"/>
        </w:rPr>
      </w:pPr>
      <w:r>
        <w:rPr>
          <w:rFonts w:ascii="Arial" w:hAnsi="Arial" w:cs="Arial"/>
          <w:b/>
          <w:sz w:val="20"/>
          <w:szCs w:val="20"/>
          <w:u w:val="single"/>
        </w:rPr>
        <w:t>DOCUMENT 5: COPY OF INVOICES FOR PLANT &amp; MACHINERY</w:t>
      </w:r>
    </w:p>
    <w:p w14:paraId="2A03E429" w14:textId="02522611" w:rsidR="00516C02" w:rsidRDefault="00516C02" w:rsidP="00516C02">
      <w:pPr>
        <w:spacing w:after="200" w:line="276" w:lineRule="auto"/>
        <w:jc w:val="center"/>
        <w:rPr>
          <w:rFonts w:ascii="Arial" w:hAnsi="Arial" w:cs="Arial"/>
          <w:b/>
          <w:sz w:val="20"/>
          <w:szCs w:val="20"/>
          <w:u w:val="single"/>
        </w:rPr>
      </w:pPr>
      <w:r w:rsidRPr="00516C02">
        <w:rPr>
          <w:rFonts w:ascii="Arial" w:hAnsi="Arial" w:cs="Arial"/>
          <w:b/>
          <w:noProof/>
          <w:sz w:val="20"/>
          <w:szCs w:val="20"/>
          <w:lang w:eastAsia="en-IN"/>
        </w:rPr>
        <w:drawing>
          <wp:inline distT="0" distB="0" distL="0" distR="0" wp14:anchorId="75764C5F" wp14:editId="0A18FCA1">
            <wp:extent cx="5400000" cy="7685824"/>
            <wp:effectExtent l="19050" t="1905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E0D7F7.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685824"/>
                    </a:xfrm>
                    <a:prstGeom prst="rect">
                      <a:avLst/>
                    </a:prstGeom>
                    <a:ln>
                      <a:solidFill>
                        <a:schemeClr val="tx1"/>
                      </a:solidFill>
                    </a:ln>
                  </pic:spPr>
                </pic:pic>
              </a:graphicData>
            </a:graphic>
          </wp:inline>
        </w:drawing>
      </w:r>
    </w:p>
    <w:p w14:paraId="248B1153" w14:textId="77777777" w:rsidR="00516C02" w:rsidRDefault="00516C02">
      <w:pPr>
        <w:spacing w:after="200" w:line="276" w:lineRule="auto"/>
        <w:rPr>
          <w:rFonts w:ascii="Arial" w:hAnsi="Arial" w:cs="Arial"/>
          <w:b/>
          <w:sz w:val="20"/>
          <w:szCs w:val="20"/>
          <w:u w:val="single"/>
        </w:rPr>
      </w:pPr>
      <w:r>
        <w:rPr>
          <w:rFonts w:ascii="Arial" w:hAnsi="Arial" w:cs="Arial"/>
          <w:b/>
          <w:sz w:val="20"/>
          <w:szCs w:val="20"/>
          <w:u w:val="single"/>
        </w:rPr>
        <w:br w:type="page"/>
      </w:r>
    </w:p>
    <w:p w14:paraId="551ADB0B" w14:textId="77777777" w:rsidR="00516C02" w:rsidRDefault="00516C02" w:rsidP="00516C02">
      <w:pPr>
        <w:spacing w:after="200" w:line="276" w:lineRule="auto"/>
        <w:jc w:val="center"/>
        <w:rPr>
          <w:rFonts w:ascii="Arial" w:hAnsi="Arial" w:cs="Arial"/>
          <w:b/>
          <w:sz w:val="20"/>
          <w:szCs w:val="20"/>
          <w:u w:val="single"/>
        </w:rPr>
      </w:pPr>
    </w:p>
    <w:p w14:paraId="1BF2DA8E" w14:textId="661D1B67" w:rsidR="00516C02" w:rsidRDefault="00516C02" w:rsidP="00516C02">
      <w:pPr>
        <w:spacing w:after="200" w:line="276" w:lineRule="auto"/>
        <w:jc w:val="center"/>
        <w:rPr>
          <w:rFonts w:ascii="Arial" w:hAnsi="Arial" w:cs="Arial"/>
          <w:b/>
          <w:sz w:val="20"/>
          <w:szCs w:val="20"/>
          <w:u w:val="single"/>
        </w:rPr>
      </w:pPr>
      <w:r w:rsidRPr="00516C02">
        <w:rPr>
          <w:rFonts w:ascii="Arial" w:hAnsi="Arial" w:cs="Arial"/>
          <w:b/>
          <w:noProof/>
          <w:sz w:val="20"/>
          <w:szCs w:val="20"/>
          <w:lang w:eastAsia="en-IN"/>
        </w:rPr>
        <w:drawing>
          <wp:inline distT="0" distB="0" distL="0" distR="0" wp14:anchorId="05B12A9E" wp14:editId="38937F6E">
            <wp:extent cx="5400000" cy="7645648"/>
            <wp:effectExtent l="19050" t="19050" r="10795"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E05872.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645648"/>
                    </a:xfrm>
                    <a:prstGeom prst="rect">
                      <a:avLst/>
                    </a:prstGeom>
                    <a:ln>
                      <a:solidFill>
                        <a:schemeClr val="tx1"/>
                      </a:solidFill>
                    </a:ln>
                  </pic:spPr>
                </pic:pic>
              </a:graphicData>
            </a:graphic>
          </wp:inline>
        </w:drawing>
      </w:r>
    </w:p>
    <w:p w14:paraId="3F9BE14A" w14:textId="77777777" w:rsidR="00516C02" w:rsidRDefault="00516C02" w:rsidP="00516C02">
      <w:pPr>
        <w:spacing w:after="200" w:line="276" w:lineRule="auto"/>
        <w:jc w:val="center"/>
        <w:rPr>
          <w:rFonts w:ascii="Arial" w:hAnsi="Arial" w:cs="Arial"/>
          <w:noProof/>
          <w:sz w:val="20"/>
          <w:szCs w:val="20"/>
          <w:lang w:eastAsia="en-IN"/>
        </w:rPr>
      </w:pPr>
    </w:p>
    <w:p w14:paraId="5EB8EABE" w14:textId="771275C1" w:rsidR="00516C02" w:rsidRDefault="00516C02">
      <w:pPr>
        <w:spacing w:after="200" w:line="276" w:lineRule="auto"/>
        <w:rPr>
          <w:rFonts w:ascii="Arial" w:hAnsi="Arial" w:cs="Arial"/>
          <w:sz w:val="20"/>
          <w:szCs w:val="20"/>
          <w:u w:val="single"/>
        </w:rPr>
      </w:pPr>
      <w:r>
        <w:rPr>
          <w:rFonts w:ascii="Arial" w:hAnsi="Arial" w:cs="Arial"/>
          <w:sz w:val="20"/>
          <w:szCs w:val="20"/>
          <w:u w:val="single"/>
        </w:rPr>
        <w:br w:type="page"/>
      </w:r>
    </w:p>
    <w:p w14:paraId="1A3C5B30" w14:textId="77777777" w:rsidR="00516C02" w:rsidRPr="00E75A5D" w:rsidRDefault="00516C02" w:rsidP="00C45DBE">
      <w:pPr>
        <w:spacing w:after="200" w:line="276" w:lineRule="auto"/>
        <w:jc w:val="center"/>
        <w:rPr>
          <w:rFonts w:ascii="Arial" w:hAnsi="Arial" w:cs="Arial"/>
          <w:sz w:val="20"/>
          <w:szCs w:val="20"/>
          <w:u w:val="single"/>
        </w:rPr>
      </w:pPr>
    </w:p>
    <w:p w14:paraId="58F22790" w14:textId="1B3610E0" w:rsidR="00A07F71" w:rsidRDefault="005F5CA0" w:rsidP="00641697">
      <w:pPr>
        <w:tabs>
          <w:tab w:val="left" w:pos="2280"/>
        </w:tabs>
        <w:spacing w:after="200" w:line="276" w:lineRule="auto"/>
        <w:rPr>
          <w:rFonts w:ascii="Arial" w:hAnsi="Arial" w:cs="Arial"/>
          <w:b/>
          <w:sz w:val="26"/>
          <w:szCs w:val="26"/>
          <w:u w:val="single"/>
        </w:rPr>
      </w:pPr>
      <w:r>
        <w:rPr>
          <w:rFonts w:ascii="Arial" w:hAnsi="Arial" w:cs="Arial"/>
          <w:sz w:val="26"/>
          <w:szCs w:val="26"/>
        </w:rPr>
        <w:tab/>
      </w:r>
      <w:r w:rsidR="001765D8" w:rsidRPr="004F192A">
        <w:rPr>
          <w:rFonts w:ascii="Arial" w:hAnsi="Arial" w:cs="Arial"/>
          <w:b/>
          <w:sz w:val="26"/>
          <w:szCs w:val="26"/>
          <w:u w:val="single"/>
        </w:rPr>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001765D8"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tbl>
      <w:tblPr>
        <w:tblStyle w:val="TableGrid"/>
        <w:tblW w:w="9918" w:type="dxa"/>
        <w:jc w:val="center"/>
        <w:tblLook w:val="04A0" w:firstRow="1" w:lastRow="0" w:firstColumn="1" w:lastColumn="0" w:noHBand="0" w:noVBand="1"/>
      </w:tblPr>
      <w:tblGrid>
        <w:gridCol w:w="4957"/>
        <w:gridCol w:w="4961"/>
      </w:tblGrid>
      <w:tr w:rsidR="00A07F71" w14:paraId="3590A650" w14:textId="77777777" w:rsidTr="00E859CF">
        <w:trPr>
          <w:jc w:val="center"/>
        </w:trPr>
        <w:tc>
          <w:tcPr>
            <w:tcW w:w="4957" w:type="dxa"/>
            <w:vAlign w:val="center"/>
          </w:tcPr>
          <w:p w14:paraId="03BB3841" w14:textId="77E0F478" w:rsidR="00A07F71" w:rsidRDefault="00A07F71" w:rsidP="00E859CF">
            <w:pPr>
              <w:tabs>
                <w:tab w:val="left" w:pos="720"/>
              </w:tabs>
              <w:spacing w:line="360" w:lineRule="auto"/>
              <w:jc w:val="center"/>
              <w:rPr>
                <w:rFonts w:ascii="Arial" w:hAnsi="Arial" w:cs="Arial"/>
                <w:b/>
                <w:sz w:val="26"/>
                <w:szCs w:val="26"/>
                <w:u w:val="single"/>
              </w:rPr>
            </w:pPr>
            <w:r>
              <w:rPr>
                <w:noProof/>
                <w:lang w:eastAsia="en-IN"/>
              </w:rPr>
              <w:drawing>
                <wp:inline distT="0" distB="0" distL="0" distR="0" wp14:anchorId="0C0F8653" wp14:editId="778F1EFC">
                  <wp:extent cx="2880000" cy="2171907"/>
                  <wp:effectExtent l="19050" t="19050" r="15875" b="19050"/>
                  <wp:docPr id="5" name="Picture 5" descr="W:\In Progress Files\Yash Bhatnagar\VIS(2024-25)-PL411-361-486 Attero Recycling\SiteImage\TimePhoto_20241025_1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411-361-486 Attero Recycling\SiteImage\TimePhoto_20241025_1148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71907"/>
                          </a:xfrm>
                          <a:prstGeom prst="rect">
                            <a:avLst/>
                          </a:prstGeom>
                          <a:noFill/>
                          <a:ln>
                            <a:solidFill>
                              <a:schemeClr val="tx1"/>
                            </a:solidFill>
                          </a:ln>
                        </pic:spPr>
                      </pic:pic>
                    </a:graphicData>
                  </a:graphic>
                </wp:inline>
              </w:drawing>
            </w:r>
          </w:p>
        </w:tc>
        <w:tc>
          <w:tcPr>
            <w:tcW w:w="4961" w:type="dxa"/>
            <w:vAlign w:val="center"/>
          </w:tcPr>
          <w:p w14:paraId="4069CAAA" w14:textId="40C04886" w:rsidR="00A07F71" w:rsidRDefault="00A07F71" w:rsidP="00E859CF">
            <w:pPr>
              <w:tabs>
                <w:tab w:val="left" w:pos="720"/>
              </w:tabs>
              <w:spacing w:line="360" w:lineRule="auto"/>
              <w:jc w:val="center"/>
              <w:rPr>
                <w:rFonts w:ascii="Arial" w:hAnsi="Arial" w:cs="Arial"/>
                <w:b/>
                <w:sz w:val="26"/>
                <w:szCs w:val="26"/>
                <w:u w:val="single"/>
              </w:rPr>
            </w:pPr>
            <w:r>
              <w:rPr>
                <w:noProof/>
                <w:lang w:eastAsia="en-IN"/>
              </w:rPr>
              <w:drawing>
                <wp:inline distT="0" distB="0" distL="0" distR="0" wp14:anchorId="2BAB0FC7" wp14:editId="5C8909A0">
                  <wp:extent cx="2880000" cy="2160000"/>
                  <wp:effectExtent l="19050" t="19050" r="15875" b="12065"/>
                  <wp:docPr id="13" name="Picture 13" descr="W:\In Progress Files\Yash Bhatnagar\VIS(2024-25)-PL411-361-486 Attero Recycling\SiteImage\TimePhoto_20241025_11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411-361-486 Attero Recycling\SiteImage\TimePhoto_20241025_1149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07F71" w14:paraId="282B663A" w14:textId="77777777" w:rsidTr="00E859CF">
        <w:trPr>
          <w:jc w:val="center"/>
        </w:trPr>
        <w:tc>
          <w:tcPr>
            <w:tcW w:w="4957" w:type="dxa"/>
            <w:vAlign w:val="center"/>
          </w:tcPr>
          <w:p w14:paraId="09491AA4" w14:textId="1B694791" w:rsidR="00A07F71" w:rsidRDefault="00A07F71" w:rsidP="00E859CF">
            <w:pPr>
              <w:tabs>
                <w:tab w:val="left" w:pos="720"/>
              </w:tabs>
              <w:spacing w:line="360" w:lineRule="auto"/>
              <w:jc w:val="center"/>
              <w:rPr>
                <w:rFonts w:ascii="Arial" w:hAnsi="Arial" w:cs="Arial"/>
                <w:b/>
                <w:sz w:val="26"/>
                <w:szCs w:val="26"/>
                <w:u w:val="single"/>
              </w:rPr>
            </w:pPr>
            <w:r>
              <w:rPr>
                <w:noProof/>
                <w:lang w:eastAsia="en-IN"/>
              </w:rPr>
              <w:drawing>
                <wp:inline distT="0" distB="0" distL="0" distR="0" wp14:anchorId="30EB3BDA" wp14:editId="4B63DA2F">
                  <wp:extent cx="2880000" cy="2160000"/>
                  <wp:effectExtent l="19050" t="19050" r="15875" b="12065"/>
                  <wp:docPr id="14" name="Picture 14" descr="W:\In Progress Files\Yash Bhatnagar\VIS(2024-25)-PL411-361-486 Attero Recycling\SiteImage\TimePhoto_20241025_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411-361-486 Attero Recycling\SiteImage\TimePhoto_20241025_115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548FB54E" w14:textId="4B6BFCB3" w:rsidR="00A07F71" w:rsidRDefault="00E859CF" w:rsidP="00E859CF">
            <w:pPr>
              <w:tabs>
                <w:tab w:val="left" w:pos="720"/>
              </w:tabs>
              <w:spacing w:line="360" w:lineRule="auto"/>
              <w:jc w:val="center"/>
              <w:rPr>
                <w:rFonts w:ascii="Arial" w:hAnsi="Arial" w:cs="Arial"/>
                <w:b/>
                <w:sz w:val="26"/>
                <w:szCs w:val="26"/>
                <w:u w:val="single"/>
              </w:rPr>
            </w:pPr>
            <w:r>
              <w:rPr>
                <w:noProof/>
                <w:lang w:eastAsia="en-IN"/>
              </w:rPr>
              <w:drawing>
                <wp:inline distT="0" distB="0" distL="0" distR="0" wp14:anchorId="08CA2E28" wp14:editId="4F5960D0">
                  <wp:extent cx="2880000" cy="2160000"/>
                  <wp:effectExtent l="19050" t="19050" r="15875" b="12065"/>
                  <wp:docPr id="17" name="Picture 17" descr="W:\In Progress Files\Yash Bhatnagar\VIS(2024-25)-PL411-361-486 Attero Recycling\SiteImage\TimePhoto_20241025_14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 Progress Files\Yash Bhatnagar\VIS(2024-25)-PL411-361-486 Attero Recycling\SiteImage\TimePhoto_20241025_1402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07F71" w14:paraId="2A74F4AE" w14:textId="77777777" w:rsidTr="00E859CF">
        <w:trPr>
          <w:jc w:val="center"/>
        </w:trPr>
        <w:tc>
          <w:tcPr>
            <w:tcW w:w="4957" w:type="dxa"/>
          </w:tcPr>
          <w:p w14:paraId="23FD8056" w14:textId="2554F687" w:rsidR="00A07F71" w:rsidRPr="00E859CF" w:rsidRDefault="00E859CF" w:rsidP="00E859CF">
            <w:pPr>
              <w:pStyle w:val="NormalWeb"/>
              <w:jc w:val="center"/>
            </w:pPr>
            <w:r>
              <w:rPr>
                <w:noProof/>
              </w:rPr>
              <w:drawing>
                <wp:inline distT="0" distB="0" distL="0" distR="0" wp14:anchorId="207D7AF4" wp14:editId="5931410C">
                  <wp:extent cx="2880000" cy="2160000"/>
                  <wp:effectExtent l="19050" t="19050" r="15875" b="12065"/>
                  <wp:docPr id="18" name="Picture 18" descr="W:\In Progress Files\Yash Bhatnagar\VIS(2024-25)-PL411-361-486 Attero Recycling\SiteImage\TimePhoto_20241025_14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 Progress Files\Yash Bhatnagar\VIS(2024-25)-PL411-361-486 Attero Recycling\SiteImage\TimePhoto_20241025_1402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4F311EBC" w14:textId="74BB6555" w:rsidR="00A07F71" w:rsidRPr="00641697" w:rsidRDefault="00641697" w:rsidP="00E859CF">
            <w:pPr>
              <w:tabs>
                <w:tab w:val="left" w:pos="720"/>
              </w:tabs>
              <w:spacing w:line="360" w:lineRule="auto"/>
              <w:jc w:val="center"/>
              <w:rPr>
                <w:rFonts w:ascii="Arial" w:hAnsi="Arial" w:cs="Arial"/>
                <w:b/>
                <w:sz w:val="26"/>
                <w:szCs w:val="26"/>
              </w:rPr>
            </w:pPr>
            <w:r w:rsidRPr="00641697">
              <w:rPr>
                <w:rFonts w:ascii="Arial" w:hAnsi="Arial" w:cs="Arial"/>
                <w:b/>
                <w:noProof/>
                <w:sz w:val="26"/>
                <w:szCs w:val="26"/>
                <w:lang w:eastAsia="en-IN"/>
              </w:rPr>
              <w:drawing>
                <wp:inline distT="0" distB="0" distL="0" distR="0" wp14:anchorId="1B91D075" wp14:editId="319D6352">
                  <wp:extent cx="2880000" cy="2160000"/>
                  <wp:effectExtent l="19050" t="19050" r="15875" b="12065"/>
                  <wp:docPr id="44" name="Picture 44" descr="W:\In Progress Files\Yash Bhatnagar\VIS(2024-25)-PL411-361-486 Attero Recycling\SiteImage\TimePhoto_20241025_11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n Progress Files\Yash Bhatnagar\VIS(2024-25)-PL411-361-486 Attero Recycling\SiteImage\TimePhoto_20241025_1152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4FA3927" w14:textId="185ED297" w:rsidR="00A07F71" w:rsidRDefault="00A07F71" w:rsidP="00A07F71">
      <w:pPr>
        <w:tabs>
          <w:tab w:val="left" w:pos="720"/>
        </w:tabs>
        <w:spacing w:line="360" w:lineRule="auto"/>
        <w:jc w:val="center"/>
        <w:rPr>
          <w:rFonts w:ascii="Arial" w:hAnsi="Arial" w:cs="Arial"/>
          <w:b/>
          <w:sz w:val="26"/>
          <w:szCs w:val="26"/>
          <w:u w:val="single"/>
        </w:rPr>
      </w:pPr>
    </w:p>
    <w:p w14:paraId="1439F4EC" w14:textId="5CE4B4CC" w:rsidR="00862214" w:rsidRDefault="00FD4ED2"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FD4ED2">
        <w:rPr>
          <w:snapToGrid w:val="0"/>
          <w:color w:val="000000"/>
          <w:w w:val="0"/>
          <w:sz w:val="0"/>
          <w:szCs w:val="0"/>
          <w:u w:color="000000"/>
          <w:bdr w:val="none" w:sz="0" w:space="0" w:color="000000"/>
          <w:shd w:val="clear" w:color="000000" w:fill="000000"/>
          <w:lang w:val="x-none" w:eastAsia="x-none" w:bidi="x-none"/>
        </w:rPr>
        <w:t xml:space="preserve">  </w:t>
      </w: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9D7C1C7" w14:textId="77777777" w:rsidR="00A07F71" w:rsidRDefault="00A07F71"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392CBF24"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p w14:paraId="2E52643E"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72459F6" w14:textId="77777777" w:rsidR="00A07F71" w:rsidRDefault="00A07F71">
      <w:pPr>
        <w:spacing w:after="200" w:line="276" w:lineRule="auto"/>
        <w:rPr>
          <w:rFonts w:ascii="Arial" w:hAnsi="Arial" w:cs="Arial"/>
          <w:b/>
          <w:u w:val="single"/>
        </w:rPr>
      </w:pPr>
      <w:r>
        <w:rPr>
          <w:rFonts w:ascii="Arial" w:hAnsi="Arial" w:cs="Arial"/>
          <w:b/>
          <w:u w:val="single"/>
        </w:rPr>
        <w:br w:type="page"/>
      </w:r>
    </w:p>
    <w:p w14:paraId="62EBDA53" w14:textId="6E4F716F" w:rsidR="0074770D" w:rsidRDefault="00963A18" w:rsidP="00963A18">
      <w:pPr>
        <w:tabs>
          <w:tab w:val="center" w:pos="4680"/>
        </w:tabs>
        <w:spacing w:after="200" w:line="276" w:lineRule="auto"/>
        <w:jc w:val="center"/>
        <w:rPr>
          <w:rFonts w:ascii="Arial" w:hAnsi="Arial" w:cs="Arial"/>
          <w:b/>
          <w:u w:val="single"/>
        </w:rPr>
      </w:pPr>
      <w:r>
        <w:rPr>
          <w:rFonts w:ascii="Arial" w:hAnsi="Arial" w:cs="Arial"/>
          <w:b/>
          <w:u w:val="single"/>
        </w:rPr>
        <w:t>Machines (Survey Dated:-25/10</w:t>
      </w:r>
      <w:r w:rsidRPr="000E3200">
        <w:rPr>
          <w:rFonts w:ascii="Arial" w:hAnsi="Arial" w:cs="Arial"/>
          <w:b/>
          <w:u w:val="single"/>
        </w:rPr>
        <w:t>/2024)</w:t>
      </w:r>
    </w:p>
    <w:tbl>
      <w:tblPr>
        <w:tblStyle w:val="TableGrid"/>
        <w:tblW w:w="9776" w:type="dxa"/>
        <w:jc w:val="center"/>
        <w:tblLook w:val="04A0" w:firstRow="1" w:lastRow="0" w:firstColumn="1" w:lastColumn="0" w:noHBand="0" w:noVBand="1"/>
      </w:tblPr>
      <w:tblGrid>
        <w:gridCol w:w="4957"/>
        <w:gridCol w:w="4819"/>
      </w:tblGrid>
      <w:tr w:rsidR="00641697" w14:paraId="06DC97CB" w14:textId="77777777" w:rsidTr="00641697">
        <w:trPr>
          <w:jc w:val="center"/>
        </w:trPr>
        <w:tc>
          <w:tcPr>
            <w:tcW w:w="4957" w:type="dxa"/>
          </w:tcPr>
          <w:p w14:paraId="504B3DB6" w14:textId="1C2F5076" w:rsidR="00641697" w:rsidRDefault="00641697" w:rsidP="00963A18">
            <w:pPr>
              <w:tabs>
                <w:tab w:val="center" w:pos="4680"/>
              </w:tabs>
              <w:spacing w:after="200" w:line="276" w:lineRule="auto"/>
              <w:jc w:val="center"/>
              <w:rPr>
                <w:rFonts w:ascii="Arial" w:hAnsi="Arial" w:cs="Arial"/>
                <w:b/>
                <w:u w:val="single"/>
              </w:rPr>
            </w:pPr>
            <w:r>
              <w:rPr>
                <w:noProof/>
                <w:lang w:eastAsia="en-IN"/>
              </w:rPr>
              <w:drawing>
                <wp:inline distT="0" distB="0" distL="0" distR="0" wp14:anchorId="5E2E7078" wp14:editId="369D8EE0">
                  <wp:extent cx="2880000" cy="2160000"/>
                  <wp:effectExtent l="19050" t="19050" r="15875" b="12065"/>
                  <wp:docPr id="2" name="Picture 2" descr="W:\In Progress Files\Yash Bhatnagar\VIS(2024-25)-PL411-361-486 Attero Recycling\SiteImage\TimePhoto_20241025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411-361-486 Attero Recycling\SiteImage\TimePhoto_20241025_1138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718B44D5" w14:textId="537ECFF5" w:rsidR="00641697" w:rsidRPr="00641697" w:rsidRDefault="00641697" w:rsidP="00641697">
            <w:pPr>
              <w:pStyle w:val="NormalWeb"/>
            </w:pPr>
            <w:r>
              <w:rPr>
                <w:noProof/>
              </w:rPr>
              <w:drawing>
                <wp:inline distT="0" distB="0" distL="0" distR="0" wp14:anchorId="42F5EBFD" wp14:editId="32FE394E">
                  <wp:extent cx="2880000" cy="2160000"/>
                  <wp:effectExtent l="19050" t="19050" r="15875" b="12065"/>
                  <wp:docPr id="36" name="Picture 36" descr="W:\In Progress Files\Yash Bhatnagar\VIS(2024-25)-PL411-361-486 Attero Recycling\SiteImage\TimePhoto_20241025_11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 Progress Files\Yash Bhatnagar\VIS(2024-25)-PL411-361-486 Attero Recycling\SiteImage\TimePhoto_20241025_1139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41697" w14:paraId="703D9650" w14:textId="77777777" w:rsidTr="00641697">
        <w:trPr>
          <w:jc w:val="center"/>
        </w:trPr>
        <w:tc>
          <w:tcPr>
            <w:tcW w:w="4957" w:type="dxa"/>
          </w:tcPr>
          <w:p w14:paraId="57B7F653" w14:textId="51DB94DD" w:rsidR="00641697" w:rsidRDefault="00641697" w:rsidP="00963A18">
            <w:pPr>
              <w:tabs>
                <w:tab w:val="center" w:pos="4680"/>
              </w:tabs>
              <w:spacing w:after="200" w:line="276" w:lineRule="auto"/>
              <w:jc w:val="center"/>
              <w:rPr>
                <w:rFonts w:ascii="Arial" w:hAnsi="Arial" w:cs="Arial"/>
                <w:b/>
                <w:u w:val="single"/>
              </w:rPr>
            </w:pPr>
            <w:r>
              <w:rPr>
                <w:noProof/>
                <w:lang w:eastAsia="en-IN"/>
              </w:rPr>
              <w:drawing>
                <wp:inline distT="0" distB="0" distL="0" distR="0" wp14:anchorId="6FEACD78" wp14:editId="1DD97253">
                  <wp:extent cx="2880000" cy="2160000"/>
                  <wp:effectExtent l="19050" t="19050" r="15875" b="12065"/>
                  <wp:docPr id="3" name="Picture 3" descr="W:\In Progress Files\Yash Bhatnagar\VIS(2024-25)-PL411-361-486 Attero Recycling\SiteImage\TimePhoto_20241025_14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411-361-486 Attero Recycling\SiteImage\TimePhoto_20241025_1400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771B51B" w14:textId="42FCDEF8" w:rsidR="00641697" w:rsidRPr="00641697" w:rsidRDefault="00641697" w:rsidP="00641697">
            <w:pPr>
              <w:pStyle w:val="NormalWeb"/>
            </w:pPr>
            <w:r>
              <w:rPr>
                <w:noProof/>
              </w:rPr>
              <w:drawing>
                <wp:inline distT="0" distB="0" distL="0" distR="0" wp14:anchorId="762A6531" wp14:editId="01CB38CA">
                  <wp:extent cx="2880000" cy="2160000"/>
                  <wp:effectExtent l="19050" t="19050" r="15875" b="12065"/>
                  <wp:docPr id="32" name="Picture 32" descr="W:\In Progress Files\Yash Bhatnagar\VIS(2024-25)-PL411-361-486 Attero Recycling\SiteImage\TimePhoto_20241025_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 Progress Files\Yash Bhatnagar\VIS(2024-25)-PL411-361-486 Attero Recycling\SiteImage\TimePhoto_20241025_1401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554ACA7" w14:textId="77777777" w:rsidR="00641697" w:rsidRDefault="00641697" w:rsidP="00963A18">
      <w:pPr>
        <w:tabs>
          <w:tab w:val="center" w:pos="4680"/>
        </w:tabs>
        <w:spacing w:after="200" w:line="276" w:lineRule="auto"/>
        <w:jc w:val="center"/>
        <w:rPr>
          <w:rFonts w:ascii="Arial" w:hAnsi="Arial" w:cs="Arial"/>
          <w:b/>
          <w:u w:val="single"/>
        </w:rPr>
      </w:pPr>
    </w:p>
    <w:p w14:paraId="66456970" w14:textId="77777777" w:rsidR="00641697" w:rsidRDefault="00641697">
      <w:pPr>
        <w:spacing w:after="200" w:line="276" w:lineRule="auto"/>
        <w:rPr>
          <w:rFonts w:ascii="Arial" w:hAnsi="Arial" w:cs="Arial"/>
          <w:b/>
          <w:u w:val="single"/>
        </w:rPr>
      </w:pPr>
      <w:r>
        <w:rPr>
          <w:rFonts w:ascii="Arial" w:hAnsi="Arial" w:cs="Arial"/>
          <w:b/>
          <w:u w:val="single"/>
        </w:rPr>
        <w:br w:type="page"/>
      </w:r>
    </w:p>
    <w:p w14:paraId="248D6EE3" w14:textId="4B827167" w:rsidR="00963A18" w:rsidRDefault="00641697" w:rsidP="00963A18">
      <w:pPr>
        <w:pStyle w:val="NormalWeb"/>
        <w:jc w:val="center"/>
        <w:rPr>
          <w:rFonts w:ascii="Arial" w:hAnsi="Arial" w:cs="Arial"/>
          <w:b/>
          <w:u w:val="single"/>
          <w:lang w:eastAsia="en-US"/>
        </w:rPr>
      </w:pPr>
      <w:r w:rsidRPr="00641697">
        <w:rPr>
          <w:rFonts w:ascii="Arial" w:hAnsi="Arial" w:cs="Arial"/>
          <w:b/>
          <w:u w:val="single"/>
          <w:lang w:eastAsia="en-US"/>
        </w:rPr>
        <w:t xml:space="preserve">Existing Plant </w:t>
      </w:r>
    </w:p>
    <w:p w14:paraId="79E9C3ED" w14:textId="7047B5D6" w:rsidR="00641697" w:rsidRDefault="00641697" w:rsidP="00641697">
      <w:pPr>
        <w:pStyle w:val="NormalWeb"/>
        <w:jc w:val="center"/>
      </w:pPr>
      <w:r>
        <w:rPr>
          <w:noProof/>
        </w:rPr>
        <w:drawing>
          <wp:inline distT="0" distB="0" distL="0" distR="0" wp14:anchorId="40BBA65B" wp14:editId="6CBDE18B">
            <wp:extent cx="5760000" cy="4320000"/>
            <wp:effectExtent l="19050" t="19050" r="12700" b="23495"/>
            <wp:docPr id="38" name="Picture 38" descr="W:\In Progress Files\Yash Bhatnagar\VIS(2024-25)-PL411-361-486 Attero Recycling\SiteImage\TimePhoto_20241025_14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 Progress Files\Yash Bhatnagar\VIS(2024-25)-PL411-361-486 Attero Recycling\SiteImage\TimePhoto_20241025_1402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0BFE1967" w14:textId="77777777" w:rsidR="00641697" w:rsidRPr="00641697" w:rsidRDefault="00641697" w:rsidP="00963A18">
      <w:pPr>
        <w:pStyle w:val="NormalWeb"/>
        <w:jc w:val="center"/>
        <w:rPr>
          <w:rFonts w:ascii="Arial" w:hAnsi="Arial" w:cs="Arial"/>
          <w:b/>
          <w:u w:val="single"/>
          <w:lang w:eastAsia="en-US"/>
        </w:rPr>
      </w:pPr>
    </w:p>
    <w:p w14:paraId="46A94B93" w14:textId="4655F2D3" w:rsidR="00963A18" w:rsidRDefault="00963A18" w:rsidP="00963A18">
      <w:pPr>
        <w:pStyle w:val="NormalWeb"/>
        <w:tabs>
          <w:tab w:val="left" w:pos="3119"/>
        </w:tabs>
        <w:jc w:val="center"/>
      </w:pPr>
    </w:p>
    <w:p w14:paraId="15FE92FC" w14:textId="77777777" w:rsidR="00963A18" w:rsidRDefault="00963A18" w:rsidP="00963A18">
      <w:pPr>
        <w:tabs>
          <w:tab w:val="center" w:pos="4680"/>
        </w:tabs>
        <w:spacing w:after="200" w:line="276" w:lineRule="auto"/>
        <w:jc w:val="center"/>
        <w:rPr>
          <w:b/>
          <w:sz w:val="28"/>
          <w:szCs w:val="28"/>
          <w:u w:val="single"/>
        </w:rPr>
      </w:pPr>
    </w:p>
    <w:p w14:paraId="020448FA" w14:textId="2696FF12" w:rsidR="0074770D" w:rsidRDefault="0074770D" w:rsidP="0074770D">
      <w:pPr>
        <w:spacing w:after="200" w:line="276" w:lineRule="auto"/>
        <w:jc w:val="center"/>
        <w:rPr>
          <w:b/>
          <w:sz w:val="28"/>
          <w:szCs w:val="28"/>
          <w:u w:val="single"/>
        </w:rPr>
      </w:pPr>
    </w:p>
    <w:p w14:paraId="7A967B4A" w14:textId="77777777" w:rsidR="0074770D" w:rsidRDefault="0074770D" w:rsidP="0074770D">
      <w:pPr>
        <w:spacing w:after="200" w:line="276" w:lineRule="auto"/>
        <w:jc w:val="center"/>
        <w:rPr>
          <w:b/>
          <w:sz w:val="28"/>
          <w:szCs w:val="28"/>
          <w:u w:val="single"/>
        </w:rPr>
      </w:pPr>
    </w:p>
    <w:sectPr w:rsidR="0074770D" w:rsidSect="00DB6582">
      <w:headerReference w:type="default" r:id="rId35"/>
      <w:footerReference w:type="even" r:id="rId36"/>
      <w:footerReference w:type="default" r:id="rId37"/>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E3B7D" w14:textId="77777777" w:rsidR="00BA2866" w:rsidRDefault="00BA2866" w:rsidP="00B45C28">
      <w:r>
        <w:separator/>
      </w:r>
    </w:p>
  </w:endnote>
  <w:endnote w:type="continuationSeparator" w:id="0">
    <w:p w14:paraId="754EAD37" w14:textId="77777777" w:rsidR="00BA2866" w:rsidRDefault="00BA2866"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BA2866" w:rsidRDefault="00BA2866"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BA2866" w:rsidRDefault="00BA2866"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269541349"/>
      <w:docPartObj>
        <w:docPartGallery w:val="Page Numbers (Bottom of Page)"/>
        <w:docPartUnique/>
      </w:docPartObj>
    </w:sdtPr>
    <w:sdtEndPr>
      <w:rPr>
        <w:highlight w:val="none"/>
      </w:rPr>
    </w:sdtEndPr>
    <w:sdtContent>
      <w:sdt>
        <w:sdtPr>
          <w:rPr>
            <w:highlight w:val="yellow"/>
          </w:rPr>
          <w:id w:val="-421337569"/>
          <w:docPartObj>
            <w:docPartGallery w:val="Page Numbers (Top of Page)"/>
            <w:docPartUnique/>
          </w:docPartObj>
        </w:sdtPr>
        <w:sdtEndPr>
          <w:rPr>
            <w:highlight w:val="none"/>
          </w:rPr>
        </w:sdtEndPr>
        <w:sdtContent>
          <w:p w14:paraId="081F5639" w14:textId="46648C6B" w:rsidR="00BA2866" w:rsidRDefault="00BA2866" w:rsidP="00481029">
            <w:pPr>
              <w:pStyle w:val="Footer"/>
              <w:tabs>
                <w:tab w:val="clear" w:pos="8640"/>
                <w:tab w:val="right" w:pos="9214"/>
              </w:tabs>
            </w:pPr>
            <w:r w:rsidRPr="00BE16F9">
              <w:rPr>
                <w:noProof/>
                <w:color w:val="0F243E"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97889708"/>
                <w:docPartObj>
                  <w:docPartGallery w:val="Page Numbers (Top of Page)"/>
                  <w:docPartUnique/>
                </w:docPartObj>
              </w:sdtPr>
              <w:sdtEndPr>
                <w:rPr>
                  <w:highlight w:val="none"/>
                </w:rPr>
              </w:sdtEndPr>
              <w:sdtContent>
                <w:r w:rsidRPr="00382238">
                  <w:rPr>
                    <w:rFonts w:ascii="Arial" w:hAnsi="Arial" w:cs="Arial"/>
                    <w:b/>
                    <w:sz w:val="22"/>
                    <w:szCs w:val="22"/>
                  </w:rPr>
                  <w:t>VIS</w:t>
                </w:r>
                <w:r>
                  <w:rPr>
                    <w:rFonts w:ascii="Arial" w:hAnsi="Arial" w:cs="Arial"/>
                    <w:b/>
                    <w:sz w:val="22"/>
                    <w:szCs w:val="22"/>
                  </w:rPr>
                  <w:t xml:space="preserve"> (2024-25)-PL411-361-468</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794BB9">
              <w:rPr>
                <w:b/>
                <w:bCs/>
                <w:noProof/>
              </w:rPr>
              <w:t>14</w:t>
            </w:r>
            <w:r w:rsidRPr="005D6CD3">
              <w:rPr>
                <w:b/>
                <w:bCs/>
              </w:rPr>
              <w:fldChar w:fldCharType="end"/>
            </w:r>
            <w:r w:rsidRPr="005D6CD3">
              <w:t xml:space="preserve"> of </w:t>
            </w:r>
            <w:r>
              <w:rPr>
                <w:b/>
                <w:bCs/>
              </w:rPr>
              <w:t>30</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E1E86" w14:textId="77777777" w:rsidR="00BA2866" w:rsidRDefault="00BA2866" w:rsidP="00B45C28">
      <w:r>
        <w:separator/>
      </w:r>
    </w:p>
  </w:footnote>
  <w:footnote w:type="continuationSeparator" w:id="0">
    <w:p w14:paraId="1AC54A9A" w14:textId="77777777" w:rsidR="00BA2866" w:rsidRDefault="00BA2866"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15A99524" w:rsidR="00BA2866" w:rsidRDefault="00794BB9" w:rsidP="00B45C28">
    <w:pPr>
      <w:pStyle w:val="Header"/>
      <w:ind w:right="-331" w:hanging="720"/>
    </w:pPr>
    <w:sdt>
      <w:sdtPr>
        <w:rPr>
          <w:b/>
          <w:bCs/>
          <w:color w:val="17365D" w:themeColor="text2" w:themeShade="BF"/>
          <w:sz w:val="28"/>
          <w:szCs w:val="28"/>
        </w:rPr>
        <w:id w:val="-297381580"/>
        <w:docPartObj>
          <w:docPartGallery w:val="Watermarks"/>
          <w:docPartUnique/>
        </w:docPartObj>
      </w:sdtPr>
      <w:sdtEndPr/>
      <w:sdtContent>
        <w:r>
          <w:rPr>
            <w:b/>
            <w:bCs/>
            <w:noProof/>
            <w:color w:val="17365D" w:themeColor="text2" w:themeShade="BF"/>
            <w:sz w:val="28"/>
            <w:szCs w:val="28"/>
          </w:rPr>
          <w:pict w14:anchorId="61914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8"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A2866" w:rsidRPr="008934C0">
      <w:rPr>
        <w:b/>
        <w:noProof/>
        <w:color w:val="323E4F"/>
        <w:sz w:val="28"/>
        <w:szCs w:val="20"/>
        <w:lang w:eastAsia="en-IN"/>
      </w:rPr>
      <w:drawing>
        <wp:anchor distT="0" distB="0" distL="114300" distR="114300" simplePos="0" relativeHeight="251658240" behindDoc="0" locked="0" layoutInCell="1" allowOverlap="1" wp14:anchorId="26F32D94" wp14:editId="6B37D4B1">
          <wp:simplePos x="0" y="0"/>
          <wp:positionH relativeFrom="page">
            <wp:posOffset>5210355</wp:posOffset>
          </wp:positionH>
          <wp:positionV relativeFrom="paragraph">
            <wp:posOffset>-336430</wp:posOffset>
          </wp:positionV>
          <wp:extent cx="2030730" cy="638355"/>
          <wp:effectExtent l="0" t="0" r="7620" b="9525"/>
          <wp:wrapNone/>
          <wp:docPr id="33" name="Picture 3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345" cy="64169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003971231"/>
        <w:dataBinding w:prefixMappings="xmlns:ns0='http://schemas.openxmlformats.org/package/2006/metadata/core-properties' xmlns:ns1='http://purl.org/dc/elements/1.1/'" w:xpath="/ns0:coreProperties[1]/ns1:title[1]" w:storeItemID="{6C3C8BC8-F283-45AE-878A-BAB7291924A1}"/>
        <w:text/>
      </w:sdtPr>
      <w:sdtEndPr/>
      <w:sdtContent>
        <w:r w:rsidR="00BA2866">
          <w:rPr>
            <w:b/>
            <w:bCs/>
            <w:color w:val="17365D" w:themeColor="text2" w:themeShade="BF"/>
            <w:sz w:val="28"/>
            <w:szCs w:val="28"/>
          </w:rPr>
          <w:t>LIE REPORT</w:t>
        </w:r>
      </w:sdtContent>
    </w:sdt>
    <w:r w:rsidR="00BA2866">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34" name="Picture 3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BA2866">
      <w:t xml:space="preserve">                                                                              </w:t>
    </w:r>
  </w:p>
  <w:p w14:paraId="292FFEB5" w14:textId="66CE0C94" w:rsidR="00BA2866" w:rsidRDefault="00BA2866" w:rsidP="00894DA0">
    <w:pPr>
      <w:pStyle w:val="Header"/>
      <w:tabs>
        <w:tab w:val="clear" w:pos="4320"/>
        <w:tab w:val="clear" w:pos="8640"/>
        <w:tab w:val="left" w:pos="1965"/>
      </w:tabs>
      <w:ind w:right="-331" w:hanging="720"/>
      <w:rPr>
        <w:b/>
        <w:bCs/>
        <w:color w:val="1F497D" w:themeColor="text2"/>
      </w:rPr>
    </w:pPr>
    <w:r>
      <w:rPr>
        <w:b/>
        <w:bCs/>
        <w:color w:val="1F497D" w:themeColor="text2"/>
      </w:rPr>
      <w:t>M/S ATTERO RECYCLING PRIVATE LIMITED</w:t>
    </w:r>
    <w:r>
      <w:rPr>
        <w:b/>
        <w:bCs/>
        <w:color w:val="1F497D" w:themeColor="text2"/>
      </w:rPr>
      <w:tab/>
    </w:r>
  </w:p>
  <w:p w14:paraId="700465C5" w14:textId="399D9937" w:rsidR="00BA2866" w:rsidRPr="00E37C73" w:rsidRDefault="00BA2866"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
    <w:nsid w:val="0BF91241"/>
    <w:multiLevelType w:val="hybridMultilevel"/>
    <w:tmpl w:val="BEEA95C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43601CC"/>
    <w:multiLevelType w:val="hybridMultilevel"/>
    <w:tmpl w:val="52946FE6"/>
    <w:lvl w:ilvl="0" w:tplc="25A6C442">
      <w:start w:val="1"/>
      <w:numFmt w:val="decimal"/>
      <w:lvlText w:val="%1."/>
      <w:lvlJc w:val="left"/>
      <w:pPr>
        <w:ind w:left="720" w:hanging="360"/>
      </w:pPr>
      <w:rPr>
        <w:rFonts w:ascii="Calibri" w:eastAsia="Times New Roman" w:hAnsi="Calibri" w:cs="Calibr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646B8"/>
    <w:multiLevelType w:val="hybridMultilevel"/>
    <w:tmpl w:val="BEEA95C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nsid w:val="2856219E"/>
    <w:multiLevelType w:val="hybridMultilevel"/>
    <w:tmpl w:val="C062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AC44BF"/>
    <w:multiLevelType w:val="hybridMultilevel"/>
    <w:tmpl w:val="072CA748"/>
    <w:lvl w:ilvl="0" w:tplc="40090017">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8">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2FB5B37"/>
    <w:multiLevelType w:val="hybridMultilevel"/>
    <w:tmpl w:val="A7FA92AE"/>
    <w:lvl w:ilvl="0" w:tplc="90DE2BFA">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7">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8">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2E31FA5"/>
    <w:multiLevelType w:val="hybridMultilevel"/>
    <w:tmpl w:val="974AA04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63B6A1C"/>
    <w:multiLevelType w:val="hybridMultilevel"/>
    <w:tmpl w:val="D2A0E26E"/>
    <w:lvl w:ilvl="0" w:tplc="77E63B56">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2">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5594EFA"/>
    <w:multiLevelType w:val="hybridMultilevel"/>
    <w:tmpl w:val="F4608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3">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8"/>
  </w:num>
  <w:num w:numId="3">
    <w:abstractNumId w:val="32"/>
  </w:num>
  <w:num w:numId="4">
    <w:abstractNumId w:val="1"/>
  </w:num>
  <w:num w:numId="5">
    <w:abstractNumId w:val="0"/>
  </w:num>
  <w:num w:numId="6">
    <w:abstractNumId w:val="30"/>
  </w:num>
  <w:num w:numId="7">
    <w:abstractNumId w:val="21"/>
  </w:num>
  <w:num w:numId="8">
    <w:abstractNumId w:val="12"/>
  </w:num>
  <w:num w:numId="9">
    <w:abstractNumId w:val="28"/>
  </w:num>
  <w:num w:numId="10">
    <w:abstractNumId w:val="20"/>
  </w:num>
  <w:num w:numId="11">
    <w:abstractNumId w:val="27"/>
  </w:num>
  <w:num w:numId="12">
    <w:abstractNumId w:val="26"/>
  </w:num>
  <w:num w:numId="13">
    <w:abstractNumId w:val="42"/>
  </w:num>
  <w:num w:numId="14">
    <w:abstractNumId w:val="23"/>
  </w:num>
  <w:num w:numId="15">
    <w:abstractNumId w:val="4"/>
  </w:num>
  <w:num w:numId="16">
    <w:abstractNumId w:val="41"/>
  </w:num>
  <w:num w:numId="17">
    <w:abstractNumId w:val="24"/>
  </w:num>
  <w:num w:numId="18">
    <w:abstractNumId w:val="11"/>
  </w:num>
  <w:num w:numId="19">
    <w:abstractNumId w:val="15"/>
  </w:num>
  <w:num w:numId="20">
    <w:abstractNumId w:val="6"/>
  </w:num>
  <w:num w:numId="21">
    <w:abstractNumId w:val="40"/>
  </w:num>
  <w:num w:numId="22">
    <w:abstractNumId w:val="2"/>
  </w:num>
  <w:num w:numId="23">
    <w:abstractNumId w:val="18"/>
  </w:num>
  <w:num w:numId="24">
    <w:abstractNumId w:val="39"/>
  </w:num>
  <w:num w:numId="25">
    <w:abstractNumId w:val="43"/>
  </w:num>
  <w:num w:numId="26">
    <w:abstractNumId w:val="33"/>
  </w:num>
  <w:num w:numId="27">
    <w:abstractNumId w:val="7"/>
  </w:num>
  <w:num w:numId="28">
    <w:abstractNumId w:val="10"/>
  </w:num>
  <w:num w:numId="29">
    <w:abstractNumId w:val="17"/>
  </w:num>
  <w:num w:numId="30">
    <w:abstractNumId w:val="35"/>
  </w:num>
  <w:num w:numId="31">
    <w:abstractNumId w:val="22"/>
  </w:num>
  <w:num w:numId="32">
    <w:abstractNumId w:val="25"/>
  </w:num>
  <w:num w:numId="33">
    <w:abstractNumId w:val="19"/>
  </w:num>
  <w:num w:numId="34">
    <w:abstractNumId w:val="36"/>
  </w:num>
  <w:num w:numId="35">
    <w:abstractNumId w:val="5"/>
  </w:num>
  <w:num w:numId="36">
    <w:abstractNumId w:val="34"/>
  </w:num>
  <w:num w:numId="37">
    <w:abstractNumId w:val="38"/>
  </w:num>
  <w:num w:numId="38">
    <w:abstractNumId w:val="14"/>
  </w:num>
  <w:num w:numId="39">
    <w:abstractNumId w:val="37"/>
  </w:num>
  <w:num w:numId="40">
    <w:abstractNumId w:val="9"/>
  </w:num>
  <w:num w:numId="41">
    <w:abstractNumId w:val="29"/>
  </w:num>
  <w:num w:numId="42">
    <w:abstractNumId w:val="16"/>
  </w:num>
  <w:num w:numId="43">
    <w:abstractNumId w:val="3"/>
  </w:num>
  <w:num w:numId="44">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18F"/>
    <w:rsid w:val="00012E37"/>
    <w:rsid w:val="000132A1"/>
    <w:rsid w:val="00013627"/>
    <w:rsid w:val="000139DA"/>
    <w:rsid w:val="00014837"/>
    <w:rsid w:val="00014F10"/>
    <w:rsid w:val="000152A2"/>
    <w:rsid w:val="00015436"/>
    <w:rsid w:val="00015613"/>
    <w:rsid w:val="0001565A"/>
    <w:rsid w:val="00015875"/>
    <w:rsid w:val="00015E46"/>
    <w:rsid w:val="000163F9"/>
    <w:rsid w:val="000166C5"/>
    <w:rsid w:val="0001689F"/>
    <w:rsid w:val="00016A66"/>
    <w:rsid w:val="000170EC"/>
    <w:rsid w:val="000171E2"/>
    <w:rsid w:val="000172A2"/>
    <w:rsid w:val="000212DD"/>
    <w:rsid w:val="000217A7"/>
    <w:rsid w:val="00021E7D"/>
    <w:rsid w:val="00021F7E"/>
    <w:rsid w:val="00022D04"/>
    <w:rsid w:val="000238F3"/>
    <w:rsid w:val="000255D9"/>
    <w:rsid w:val="00026013"/>
    <w:rsid w:val="000260D6"/>
    <w:rsid w:val="000267AF"/>
    <w:rsid w:val="000279F0"/>
    <w:rsid w:val="00030698"/>
    <w:rsid w:val="00030C80"/>
    <w:rsid w:val="00030D38"/>
    <w:rsid w:val="000314F8"/>
    <w:rsid w:val="0003179C"/>
    <w:rsid w:val="00032229"/>
    <w:rsid w:val="00032282"/>
    <w:rsid w:val="000325D2"/>
    <w:rsid w:val="000334D5"/>
    <w:rsid w:val="0003401B"/>
    <w:rsid w:val="00034CC9"/>
    <w:rsid w:val="0003542D"/>
    <w:rsid w:val="00035625"/>
    <w:rsid w:val="000362BC"/>
    <w:rsid w:val="00036D95"/>
    <w:rsid w:val="00036DB1"/>
    <w:rsid w:val="0003796C"/>
    <w:rsid w:val="00040E91"/>
    <w:rsid w:val="00041124"/>
    <w:rsid w:val="000418DB"/>
    <w:rsid w:val="000424D1"/>
    <w:rsid w:val="00043128"/>
    <w:rsid w:val="00043AA7"/>
    <w:rsid w:val="00044BAB"/>
    <w:rsid w:val="00044DCA"/>
    <w:rsid w:val="00045139"/>
    <w:rsid w:val="00045F32"/>
    <w:rsid w:val="0004601C"/>
    <w:rsid w:val="00046618"/>
    <w:rsid w:val="00046A41"/>
    <w:rsid w:val="00046AC1"/>
    <w:rsid w:val="00046DEA"/>
    <w:rsid w:val="00050CB3"/>
    <w:rsid w:val="000511CE"/>
    <w:rsid w:val="00051F43"/>
    <w:rsid w:val="000529F2"/>
    <w:rsid w:val="00052BED"/>
    <w:rsid w:val="0005388C"/>
    <w:rsid w:val="00053A48"/>
    <w:rsid w:val="00053BB0"/>
    <w:rsid w:val="0005428F"/>
    <w:rsid w:val="000549BF"/>
    <w:rsid w:val="00054A2F"/>
    <w:rsid w:val="00054C71"/>
    <w:rsid w:val="00054C7A"/>
    <w:rsid w:val="00055B5B"/>
    <w:rsid w:val="00055FC3"/>
    <w:rsid w:val="00056737"/>
    <w:rsid w:val="00057325"/>
    <w:rsid w:val="00057557"/>
    <w:rsid w:val="0005762B"/>
    <w:rsid w:val="00057E1C"/>
    <w:rsid w:val="00060B26"/>
    <w:rsid w:val="00060EF2"/>
    <w:rsid w:val="00060FD8"/>
    <w:rsid w:val="00062B18"/>
    <w:rsid w:val="00062B8B"/>
    <w:rsid w:val="00063D61"/>
    <w:rsid w:val="0006406F"/>
    <w:rsid w:val="000642D0"/>
    <w:rsid w:val="000654DE"/>
    <w:rsid w:val="000663A0"/>
    <w:rsid w:val="0006654D"/>
    <w:rsid w:val="00066ADA"/>
    <w:rsid w:val="000678A4"/>
    <w:rsid w:val="000708C5"/>
    <w:rsid w:val="000708C8"/>
    <w:rsid w:val="0007102A"/>
    <w:rsid w:val="000712C9"/>
    <w:rsid w:val="00071A8E"/>
    <w:rsid w:val="0007217B"/>
    <w:rsid w:val="00072820"/>
    <w:rsid w:val="0007498F"/>
    <w:rsid w:val="00074B33"/>
    <w:rsid w:val="00074DAC"/>
    <w:rsid w:val="00075690"/>
    <w:rsid w:val="000758AD"/>
    <w:rsid w:val="00075E3B"/>
    <w:rsid w:val="00075F7B"/>
    <w:rsid w:val="000768C1"/>
    <w:rsid w:val="000776B8"/>
    <w:rsid w:val="00080665"/>
    <w:rsid w:val="00081002"/>
    <w:rsid w:val="00082167"/>
    <w:rsid w:val="00082253"/>
    <w:rsid w:val="00082C71"/>
    <w:rsid w:val="000830D9"/>
    <w:rsid w:val="00083894"/>
    <w:rsid w:val="00083D82"/>
    <w:rsid w:val="00084AEB"/>
    <w:rsid w:val="00084D15"/>
    <w:rsid w:val="00084F61"/>
    <w:rsid w:val="000850A4"/>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104C"/>
    <w:rsid w:val="000B249A"/>
    <w:rsid w:val="000B2A1D"/>
    <w:rsid w:val="000B2EFD"/>
    <w:rsid w:val="000B390C"/>
    <w:rsid w:val="000B583E"/>
    <w:rsid w:val="000B5B58"/>
    <w:rsid w:val="000B5D71"/>
    <w:rsid w:val="000B5FB9"/>
    <w:rsid w:val="000B6C97"/>
    <w:rsid w:val="000B6F35"/>
    <w:rsid w:val="000B7123"/>
    <w:rsid w:val="000C11C2"/>
    <w:rsid w:val="000C16F8"/>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CE0"/>
    <w:rsid w:val="000D0EB7"/>
    <w:rsid w:val="000D14EA"/>
    <w:rsid w:val="000D1D82"/>
    <w:rsid w:val="000D2BC4"/>
    <w:rsid w:val="000D42EE"/>
    <w:rsid w:val="000D4413"/>
    <w:rsid w:val="000D49F7"/>
    <w:rsid w:val="000D4B58"/>
    <w:rsid w:val="000D4E5A"/>
    <w:rsid w:val="000D51EB"/>
    <w:rsid w:val="000D64B9"/>
    <w:rsid w:val="000D687B"/>
    <w:rsid w:val="000D7760"/>
    <w:rsid w:val="000D7B06"/>
    <w:rsid w:val="000D7EE7"/>
    <w:rsid w:val="000E00BB"/>
    <w:rsid w:val="000E0578"/>
    <w:rsid w:val="000E0ADD"/>
    <w:rsid w:val="000E11F2"/>
    <w:rsid w:val="000E14BF"/>
    <w:rsid w:val="000E2870"/>
    <w:rsid w:val="000E29D8"/>
    <w:rsid w:val="000E3200"/>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365D"/>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5799"/>
    <w:rsid w:val="001066EF"/>
    <w:rsid w:val="00106E67"/>
    <w:rsid w:val="00107D7A"/>
    <w:rsid w:val="001100F5"/>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2092"/>
    <w:rsid w:val="00122AB8"/>
    <w:rsid w:val="001230C7"/>
    <w:rsid w:val="00123DEC"/>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3580"/>
    <w:rsid w:val="0013446D"/>
    <w:rsid w:val="00134FE1"/>
    <w:rsid w:val="001359DB"/>
    <w:rsid w:val="001363AD"/>
    <w:rsid w:val="00136DD2"/>
    <w:rsid w:val="00136F46"/>
    <w:rsid w:val="001370EE"/>
    <w:rsid w:val="0013717B"/>
    <w:rsid w:val="0013753F"/>
    <w:rsid w:val="00137BCF"/>
    <w:rsid w:val="00140311"/>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F82"/>
    <w:rsid w:val="0015316C"/>
    <w:rsid w:val="00153755"/>
    <w:rsid w:val="00153EED"/>
    <w:rsid w:val="00155B87"/>
    <w:rsid w:val="00155D3E"/>
    <w:rsid w:val="00156541"/>
    <w:rsid w:val="0015731A"/>
    <w:rsid w:val="0015732E"/>
    <w:rsid w:val="00157440"/>
    <w:rsid w:val="0016117E"/>
    <w:rsid w:val="0016161F"/>
    <w:rsid w:val="00161E97"/>
    <w:rsid w:val="00163205"/>
    <w:rsid w:val="00163F2B"/>
    <w:rsid w:val="00164E64"/>
    <w:rsid w:val="00165319"/>
    <w:rsid w:val="00165A40"/>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44FA"/>
    <w:rsid w:val="0017514D"/>
    <w:rsid w:val="001754B4"/>
    <w:rsid w:val="00175D78"/>
    <w:rsid w:val="001765D8"/>
    <w:rsid w:val="00180146"/>
    <w:rsid w:val="00180950"/>
    <w:rsid w:val="001810B4"/>
    <w:rsid w:val="00181368"/>
    <w:rsid w:val="001818C7"/>
    <w:rsid w:val="00181A2F"/>
    <w:rsid w:val="001829F5"/>
    <w:rsid w:val="001829F7"/>
    <w:rsid w:val="00182C3C"/>
    <w:rsid w:val="00183C61"/>
    <w:rsid w:val="00183D9F"/>
    <w:rsid w:val="00183F4C"/>
    <w:rsid w:val="00184227"/>
    <w:rsid w:val="0018601E"/>
    <w:rsid w:val="001864B3"/>
    <w:rsid w:val="0018681B"/>
    <w:rsid w:val="001868F9"/>
    <w:rsid w:val="00186C72"/>
    <w:rsid w:val="0019111E"/>
    <w:rsid w:val="0019112A"/>
    <w:rsid w:val="001915D6"/>
    <w:rsid w:val="00191AA5"/>
    <w:rsid w:val="00191DA0"/>
    <w:rsid w:val="00192552"/>
    <w:rsid w:val="00192C57"/>
    <w:rsid w:val="00192E7A"/>
    <w:rsid w:val="0019366F"/>
    <w:rsid w:val="0019480A"/>
    <w:rsid w:val="00194A3B"/>
    <w:rsid w:val="00195266"/>
    <w:rsid w:val="00195BBF"/>
    <w:rsid w:val="00196952"/>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DD9"/>
    <w:rsid w:val="001A4F27"/>
    <w:rsid w:val="001A50C1"/>
    <w:rsid w:val="001A6094"/>
    <w:rsid w:val="001A614B"/>
    <w:rsid w:val="001B0151"/>
    <w:rsid w:val="001B0771"/>
    <w:rsid w:val="001B193B"/>
    <w:rsid w:val="001B20C1"/>
    <w:rsid w:val="001B295D"/>
    <w:rsid w:val="001B3885"/>
    <w:rsid w:val="001B3C8A"/>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ECB"/>
    <w:rsid w:val="001D60F2"/>
    <w:rsid w:val="001D655D"/>
    <w:rsid w:val="001D6E3E"/>
    <w:rsid w:val="001D7F89"/>
    <w:rsid w:val="001E0ABD"/>
    <w:rsid w:val="001E1AB5"/>
    <w:rsid w:val="001E1D07"/>
    <w:rsid w:val="001E1DB0"/>
    <w:rsid w:val="001E28D1"/>
    <w:rsid w:val="001E2B00"/>
    <w:rsid w:val="001E2BCF"/>
    <w:rsid w:val="001E2D12"/>
    <w:rsid w:val="001E30D5"/>
    <w:rsid w:val="001E3536"/>
    <w:rsid w:val="001E3B7D"/>
    <w:rsid w:val="001E3C6F"/>
    <w:rsid w:val="001E4199"/>
    <w:rsid w:val="001E5F8A"/>
    <w:rsid w:val="001E7476"/>
    <w:rsid w:val="001E7874"/>
    <w:rsid w:val="001F03A2"/>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BB"/>
    <w:rsid w:val="002028CD"/>
    <w:rsid w:val="002031E1"/>
    <w:rsid w:val="00203230"/>
    <w:rsid w:val="00203D24"/>
    <w:rsid w:val="002047A7"/>
    <w:rsid w:val="00204A69"/>
    <w:rsid w:val="00204FEA"/>
    <w:rsid w:val="00205FD4"/>
    <w:rsid w:val="00206416"/>
    <w:rsid w:val="0020655C"/>
    <w:rsid w:val="00206FAA"/>
    <w:rsid w:val="00207777"/>
    <w:rsid w:val="002101EA"/>
    <w:rsid w:val="00210F99"/>
    <w:rsid w:val="0021101C"/>
    <w:rsid w:val="002111AE"/>
    <w:rsid w:val="0021239C"/>
    <w:rsid w:val="00215044"/>
    <w:rsid w:val="00215EDF"/>
    <w:rsid w:val="00216562"/>
    <w:rsid w:val="002169EC"/>
    <w:rsid w:val="00217259"/>
    <w:rsid w:val="00217478"/>
    <w:rsid w:val="00217B93"/>
    <w:rsid w:val="0022009C"/>
    <w:rsid w:val="0022125A"/>
    <w:rsid w:val="002215F4"/>
    <w:rsid w:val="0022167A"/>
    <w:rsid w:val="002219FE"/>
    <w:rsid w:val="00222BD5"/>
    <w:rsid w:val="0022370B"/>
    <w:rsid w:val="002238F1"/>
    <w:rsid w:val="0022428F"/>
    <w:rsid w:val="002243C1"/>
    <w:rsid w:val="00224679"/>
    <w:rsid w:val="0022527A"/>
    <w:rsid w:val="002252DB"/>
    <w:rsid w:val="00225962"/>
    <w:rsid w:val="002263AC"/>
    <w:rsid w:val="00226D3B"/>
    <w:rsid w:val="00227531"/>
    <w:rsid w:val="00227D4B"/>
    <w:rsid w:val="00230630"/>
    <w:rsid w:val="00230BB4"/>
    <w:rsid w:val="002319FE"/>
    <w:rsid w:val="00231AD2"/>
    <w:rsid w:val="002342B0"/>
    <w:rsid w:val="002346A8"/>
    <w:rsid w:val="0023498A"/>
    <w:rsid w:val="002357F4"/>
    <w:rsid w:val="00235A6B"/>
    <w:rsid w:val="00236024"/>
    <w:rsid w:val="002361BA"/>
    <w:rsid w:val="0023647D"/>
    <w:rsid w:val="00236B04"/>
    <w:rsid w:val="00237397"/>
    <w:rsid w:val="00237966"/>
    <w:rsid w:val="002400F5"/>
    <w:rsid w:val="002407FD"/>
    <w:rsid w:val="00240AEE"/>
    <w:rsid w:val="00242CF2"/>
    <w:rsid w:val="00243407"/>
    <w:rsid w:val="002434AF"/>
    <w:rsid w:val="0024399B"/>
    <w:rsid w:val="00243B03"/>
    <w:rsid w:val="00243C8D"/>
    <w:rsid w:val="00244078"/>
    <w:rsid w:val="002440C3"/>
    <w:rsid w:val="0024430B"/>
    <w:rsid w:val="002455A7"/>
    <w:rsid w:val="002456C8"/>
    <w:rsid w:val="0024616B"/>
    <w:rsid w:val="00246A28"/>
    <w:rsid w:val="00246BE7"/>
    <w:rsid w:val="0024708C"/>
    <w:rsid w:val="00247F84"/>
    <w:rsid w:val="00250915"/>
    <w:rsid w:val="00250EB0"/>
    <w:rsid w:val="0025186A"/>
    <w:rsid w:val="00253673"/>
    <w:rsid w:val="002548D4"/>
    <w:rsid w:val="002550DE"/>
    <w:rsid w:val="00257CCD"/>
    <w:rsid w:val="00257E1A"/>
    <w:rsid w:val="00260777"/>
    <w:rsid w:val="002609E0"/>
    <w:rsid w:val="00260BEA"/>
    <w:rsid w:val="00262DEF"/>
    <w:rsid w:val="002632BF"/>
    <w:rsid w:val="0026414A"/>
    <w:rsid w:val="00264D7C"/>
    <w:rsid w:val="0026753D"/>
    <w:rsid w:val="002678E6"/>
    <w:rsid w:val="0027053F"/>
    <w:rsid w:val="002710FF"/>
    <w:rsid w:val="002719A9"/>
    <w:rsid w:val="00271A70"/>
    <w:rsid w:val="00272CB0"/>
    <w:rsid w:val="002731D2"/>
    <w:rsid w:val="002735FC"/>
    <w:rsid w:val="00276C50"/>
    <w:rsid w:val="00277A09"/>
    <w:rsid w:val="0028144C"/>
    <w:rsid w:val="0028153C"/>
    <w:rsid w:val="00281C9C"/>
    <w:rsid w:val="00282841"/>
    <w:rsid w:val="00283BD9"/>
    <w:rsid w:val="00283BE3"/>
    <w:rsid w:val="00283E00"/>
    <w:rsid w:val="00284D18"/>
    <w:rsid w:val="00285742"/>
    <w:rsid w:val="00285D61"/>
    <w:rsid w:val="00286CEC"/>
    <w:rsid w:val="00286CFD"/>
    <w:rsid w:val="00287643"/>
    <w:rsid w:val="00291520"/>
    <w:rsid w:val="00292779"/>
    <w:rsid w:val="00292E44"/>
    <w:rsid w:val="00294F78"/>
    <w:rsid w:val="00295F2F"/>
    <w:rsid w:val="00295F7F"/>
    <w:rsid w:val="002970FA"/>
    <w:rsid w:val="00297275"/>
    <w:rsid w:val="002979CC"/>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3262"/>
    <w:rsid w:val="002B467A"/>
    <w:rsid w:val="002B55F8"/>
    <w:rsid w:val="002B6A1D"/>
    <w:rsid w:val="002B73D0"/>
    <w:rsid w:val="002B7785"/>
    <w:rsid w:val="002B7B41"/>
    <w:rsid w:val="002B7F22"/>
    <w:rsid w:val="002C0B8C"/>
    <w:rsid w:val="002C0EB8"/>
    <w:rsid w:val="002C35CB"/>
    <w:rsid w:val="002C3FEB"/>
    <w:rsid w:val="002C40A7"/>
    <w:rsid w:val="002C4A73"/>
    <w:rsid w:val="002C4B07"/>
    <w:rsid w:val="002C5089"/>
    <w:rsid w:val="002C513B"/>
    <w:rsid w:val="002C5422"/>
    <w:rsid w:val="002C5C9E"/>
    <w:rsid w:val="002C5E07"/>
    <w:rsid w:val="002C6165"/>
    <w:rsid w:val="002C680F"/>
    <w:rsid w:val="002C68E2"/>
    <w:rsid w:val="002C694E"/>
    <w:rsid w:val="002C74CA"/>
    <w:rsid w:val="002C7D3C"/>
    <w:rsid w:val="002D062F"/>
    <w:rsid w:val="002D0B6C"/>
    <w:rsid w:val="002D0F46"/>
    <w:rsid w:val="002D135B"/>
    <w:rsid w:val="002D14F7"/>
    <w:rsid w:val="002D24FC"/>
    <w:rsid w:val="002D3682"/>
    <w:rsid w:val="002D39EF"/>
    <w:rsid w:val="002D414A"/>
    <w:rsid w:val="002D6424"/>
    <w:rsid w:val="002D6EE5"/>
    <w:rsid w:val="002D79F1"/>
    <w:rsid w:val="002D7B7B"/>
    <w:rsid w:val="002E08C7"/>
    <w:rsid w:val="002E1058"/>
    <w:rsid w:val="002E115F"/>
    <w:rsid w:val="002E14CB"/>
    <w:rsid w:val="002E1C4A"/>
    <w:rsid w:val="002E23DB"/>
    <w:rsid w:val="002E25B6"/>
    <w:rsid w:val="002E3162"/>
    <w:rsid w:val="002E41A7"/>
    <w:rsid w:val="002E45FA"/>
    <w:rsid w:val="002E51E6"/>
    <w:rsid w:val="002E6E55"/>
    <w:rsid w:val="002E722A"/>
    <w:rsid w:val="002E7301"/>
    <w:rsid w:val="002F01BB"/>
    <w:rsid w:val="002F0B92"/>
    <w:rsid w:val="002F1CF3"/>
    <w:rsid w:val="002F3308"/>
    <w:rsid w:val="002F3406"/>
    <w:rsid w:val="002F3B5D"/>
    <w:rsid w:val="002F4832"/>
    <w:rsid w:val="002F5340"/>
    <w:rsid w:val="002F5669"/>
    <w:rsid w:val="002F5947"/>
    <w:rsid w:val="002F6864"/>
    <w:rsid w:val="002F6976"/>
    <w:rsid w:val="002F6C20"/>
    <w:rsid w:val="002F701C"/>
    <w:rsid w:val="002F7B8A"/>
    <w:rsid w:val="002F7FDE"/>
    <w:rsid w:val="00300475"/>
    <w:rsid w:val="00300884"/>
    <w:rsid w:val="0030123E"/>
    <w:rsid w:val="0030222E"/>
    <w:rsid w:val="00303268"/>
    <w:rsid w:val="0030339D"/>
    <w:rsid w:val="003042B7"/>
    <w:rsid w:val="003046FD"/>
    <w:rsid w:val="00304702"/>
    <w:rsid w:val="00304DC0"/>
    <w:rsid w:val="003057C2"/>
    <w:rsid w:val="00305E1D"/>
    <w:rsid w:val="00306FD2"/>
    <w:rsid w:val="0030768D"/>
    <w:rsid w:val="003102C6"/>
    <w:rsid w:val="00311E41"/>
    <w:rsid w:val="0031281A"/>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E95"/>
    <w:rsid w:val="00327947"/>
    <w:rsid w:val="00327A1A"/>
    <w:rsid w:val="0033022A"/>
    <w:rsid w:val="0033078A"/>
    <w:rsid w:val="00330820"/>
    <w:rsid w:val="003309E7"/>
    <w:rsid w:val="003310B0"/>
    <w:rsid w:val="00331C55"/>
    <w:rsid w:val="003322C5"/>
    <w:rsid w:val="00332892"/>
    <w:rsid w:val="00332A4E"/>
    <w:rsid w:val="00332A71"/>
    <w:rsid w:val="00332FD7"/>
    <w:rsid w:val="0033356A"/>
    <w:rsid w:val="00333B05"/>
    <w:rsid w:val="00333B2C"/>
    <w:rsid w:val="00333D96"/>
    <w:rsid w:val="00333EAA"/>
    <w:rsid w:val="003341CC"/>
    <w:rsid w:val="00334989"/>
    <w:rsid w:val="00334EDB"/>
    <w:rsid w:val="00335744"/>
    <w:rsid w:val="00336599"/>
    <w:rsid w:val="00337FB0"/>
    <w:rsid w:val="00341086"/>
    <w:rsid w:val="00341331"/>
    <w:rsid w:val="0034149E"/>
    <w:rsid w:val="00341D28"/>
    <w:rsid w:val="00341F22"/>
    <w:rsid w:val="00342391"/>
    <w:rsid w:val="00342E9E"/>
    <w:rsid w:val="00344135"/>
    <w:rsid w:val="0034446F"/>
    <w:rsid w:val="00344636"/>
    <w:rsid w:val="0034465A"/>
    <w:rsid w:val="003446C9"/>
    <w:rsid w:val="00344D23"/>
    <w:rsid w:val="003450AF"/>
    <w:rsid w:val="00345AE6"/>
    <w:rsid w:val="003460C1"/>
    <w:rsid w:val="00347C5D"/>
    <w:rsid w:val="00350630"/>
    <w:rsid w:val="00350C10"/>
    <w:rsid w:val="00350E6E"/>
    <w:rsid w:val="0035134F"/>
    <w:rsid w:val="00353766"/>
    <w:rsid w:val="00353802"/>
    <w:rsid w:val="00355144"/>
    <w:rsid w:val="0035525F"/>
    <w:rsid w:val="0035539F"/>
    <w:rsid w:val="003555F4"/>
    <w:rsid w:val="00356435"/>
    <w:rsid w:val="003564CC"/>
    <w:rsid w:val="0035740C"/>
    <w:rsid w:val="00357929"/>
    <w:rsid w:val="00357B6D"/>
    <w:rsid w:val="003603DE"/>
    <w:rsid w:val="00360BCE"/>
    <w:rsid w:val="00360F37"/>
    <w:rsid w:val="003643E1"/>
    <w:rsid w:val="00364F00"/>
    <w:rsid w:val="00365B1C"/>
    <w:rsid w:val="00365F14"/>
    <w:rsid w:val="00366AED"/>
    <w:rsid w:val="003678EA"/>
    <w:rsid w:val="00370FC4"/>
    <w:rsid w:val="00371924"/>
    <w:rsid w:val="00373484"/>
    <w:rsid w:val="00373513"/>
    <w:rsid w:val="003735AE"/>
    <w:rsid w:val="00374085"/>
    <w:rsid w:val="00374D20"/>
    <w:rsid w:val="00376065"/>
    <w:rsid w:val="00376198"/>
    <w:rsid w:val="00376ECD"/>
    <w:rsid w:val="00377715"/>
    <w:rsid w:val="003803E6"/>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97AE3"/>
    <w:rsid w:val="003A02C5"/>
    <w:rsid w:val="003A067B"/>
    <w:rsid w:val="003A0928"/>
    <w:rsid w:val="003A0BD2"/>
    <w:rsid w:val="003A1450"/>
    <w:rsid w:val="003A16DB"/>
    <w:rsid w:val="003A3016"/>
    <w:rsid w:val="003A5949"/>
    <w:rsid w:val="003A5A0C"/>
    <w:rsid w:val="003B001C"/>
    <w:rsid w:val="003B1FF1"/>
    <w:rsid w:val="003B218B"/>
    <w:rsid w:val="003B2563"/>
    <w:rsid w:val="003B28D0"/>
    <w:rsid w:val="003B2AD2"/>
    <w:rsid w:val="003B3252"/>
    <w:rsid w:val="003B369F"/>
    <w:rsid w:val="003B3E71"/>
    <w:rsid w:val="003B41B0"/>
    <w:rsid w:val="003B42BA"/>
    <w:rsid w:val="003B488E"/>
    <w:rsid w:val="003B4A93"/>
    <w:rsid w:val="003B58D3"/>
    <w:rsid w:val="003B5EF0"/>
    <w:rsid w:val="003B612B"/>
    <w:rsid w:val="003B6323"/>
    <w:rsid w:val="003B66F2"/>
    <w:rsid w:val="003B6D55"/>
    <w:rsid w:val="003B7B18"/>
    <w:rsid w:val="003B7C8F"/>
    <w:rsid w:val="003B7D76"/>
    <w:rsid w:val="003C0163"/>
    <w:rsid w:val="003C111F"/>
    <w:rsid w:val="003C116A"/>
    <w:rsid w:val="003C1FFF"/>
    <w:rsid w:val="003C31FB"/>
    <w:rsid w:val="003C41E1"/>
    <w:rsid w:val="003C4BF8"/>
    <w:rsid w:val="003C5514"/>
    <w:rsid w:val="003C5A24"/>
    <w:rsid w:val="003C5F3B"/>
    <w:rsid w:val="003C69F6"/>
    <w:rsid w:val="003D021F"/>
    <w:rsid w:val="003D0718"/>
    <w:rsid w:val="003D0ABD"/>
    <w:rsid w:val="003D0C69"/>
    <w:rsid w:val="003D0DC2"/>
    <w:rsid w:val="003D0EA2"/>
    <w:rsid w:val="003D0EC9"/>
    <w:rsid w:val="003D2660"/>
    <w:rsid w:val="003D3775"/>
    <w:rsid w:val="003D37DF"/>
    <w:rsid w:val="003D385A"/>
    <w:rsid w:val="003D46E6"/>
    <w:rsid w:val="003D5567"/>
    <w:rsid w:val="003D5E2E"/>
    <w:rsid w:val="003D6243"/>
    <w:rsid w:val="003D7162"/>
    <w:rsid w:val="003D71C3"/>
    <w:rsid w:val="003D79CC"/>
    <w:rsid w:val="003D7E64"/>
    <w:rsid w:val="003E0346"/>
    <w:rsid w:val="003E0376"/>
    <w:rsid w:val="003E29A3"/>
    <w:rsid w:val="003E3A11"/>
    <w:rsid w:val="003E3C79"/>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289"/>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7C2"/>
    <w:rsid w:val="004118E7"/>
    <w:rsid w:val="00411CFC"/>
    <w:rsid w:val="00412456"/>
    <w:rsid w:val="00412D38"/>
    <w:rsid w:val="00413E76"/>
    <w:rsid w:val="00414E06"/>
    <w:rsid w:val="00416634"/>
    <w:rsid w:val="004175BD"/>
    <w:rsid w:val="00417725"/>
    <w:rsid w:val="004177D2"/>
    <w:rsid w:val="00420616"/>
    <w:rsid w:val="00420E43"/>
    <w:rsid w:val="00421564"/>
    <w:rsid w:val="00421866"/>
    <w:rsid w:val="004224D6"/>
    <w:rsid w:val="00423993"/>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A23"/>
    <w:rsid w:val="00433DE0"/>
    <w:rsid w:val="004342C1"/>
    <w:rsid w:val="004347AC"/>
    <w:rsid w:val="00434F29"/>
    <w:rsid w:val="00435478"/>
    <w:rsid w:val="004359F6"/>
    <w:rsid w:val="00435BC1"/>
    <w:rsid w:val="004364DD"/>
    <w:rsid w:val="00437089"/>
    <w:rsid w:val="004377BF"/>
    <w:rsid w:val="00440804"/>
    <w:rsid w:val="0044166F"/>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5D9"/>
    <w:rsid w:val="00451912"/>
    <w:rsid w:val="00452912"/>
    <w:rsid w:val="00452C5C"/>
    <w:rsid w:val="00452FF7"/>
    <w:rsid w:val="00454389"/>
    <w:rsid w:val="00454C84"/>
    <w:rsid w:val="00455C50"/>
    <w:rsid w:val="00456717"/>
    <w:rsid w:val="00456ED4"/>
    <w:rsid w:val="004575E7"/>
    <w:rsid w:val="004601F3"/>
    <w:rsid w:val="00461F4D"/>
    <w:rsid w:val="00462250"/>
    <w:rsid w:val="004624C7"/>
    <w:rsid w:val="0046363F"/>
    <w:rsid w:val="00465197"/>
    <w:rsid w:val="00465988"/>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2A5F"/>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1C91"/>
    <w:rsid w:val="004A1D60"/>
    <w:rsid w:val="004A1FFB"/>
    <w:rsid w:val="004A26F3"/>
    <w:rsid w:val="004A3230"/>
    <w:rsid w:val="004A3ADF"/>
    <w:rsid w:val="004A4313"/>
    <w:rsid w:val="004A4453"/>
    <w:rsid w:val="004A450B"/>
    <w:rsid w:val="004A609A"/>
    <w:rsid w:val="004A642D"/>
    <w:rsid w:val="004A6E90"/>
    <w:rsid w:val="004B0A1E"/>
    <w:rsid w:val="004B0A78"/>
    <w:rsid w:val="004B109B"/>
    <w:rsid w:val="004B149B"/>
    <w:rsid w:val="004B1ACB"/>
    <w:rsid w:val="004B1DFD"/>
    <w:rsid w:val="004B2C0E"/>
    <w:rsid w:val="004B2C64"/>
    <w:rsid w:val="004B360E"/>
    <w:rsid w:val="004B3F38"/>
    <w:rsid w:val="004B4A01"/>
    <w:rsid w:val="004B5826"/>
    <w:rsid w:val="004B6305"/>
    <w:rsid w:val="004B6F03"/>
    <w:rsid w:val="004B6FFB"/>
    <w:rsid w:val="004B7B48"/>
    <w:rsid w:val="004C053D"/>
    <w:rsid w:val="004C2151"/>
    <w:rsid w:val="004C24EF"/>
    <w:rsid w:val="004C2DE4"/>
    <w:rsid w:val="004C3321"/>
    <w:rsid w:val="004C3D63"/>
    <w:rsid w:val="004C47E5"/>
    <w:rsid w:val="004C48FF"/>
    <w:rsid w:val="004C4DEE"/>
    <w:rsid w:val="004C5B05"/>
    <w:rsid w:val="004C5C7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AAD"/>
    <w:rsid w:val="004D40CC"/>
    <w:rsid w:val="004D4DD6"/>
    <w:rsid w:val="004D5373"/>
    <w:rsid w:val="004D7002"/>
    <w:rsid w:val="004D7F6D"/>
    <w:rsid w:val="004E04FF"/>
    <w:rsid w:val="004E0688"/>
    <w:rsid w:val="004E08BD"/>
    <w:rsid w:val="004E0F1B"/>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114F"/>
    <w:rsid w:val="004F192A"/>
    <w:rsid w:val="004F2BF1"/>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73"/>
    <w:rsid w:val="005020FD"/>
    <w:rsid w:val="0050379D"/>
    <w:rsid w:val="005040E6"/>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6C02"/>
    <w:rsid w:val="00517028"/>
    <w:rsid w:val="00517206"/>
    <w:rsid w:val="005174C0"/>
    <w:rsid w:val="005178D9"/>
    <w:rsid w:val="00517EDD"/>
    <w:rsid w:val="005204B0"/>
    <w:rsid w:val="00520799"/>
    <w:rsid w:val="005215E4"/>
    <w:rsid w:val="005215FE"/>
    <w:rsid w:val="00521B40"/>
    <w:rsid w:val="00521BC2"/>
    <w:rsid w:val="0052412E"/>
    <w:rsid w:val="0052478E"/>
    <w:rsid w:val="00525B43"/>
    <w:rsid w:val="0052715A"/>
    <w:rsid w:val="00527FB7"/>
    <w:rsid w:val="00530969"/>
    <w:rsid w:val="00530A55"/>
    <w:rsid w:val="00531843"/>
    <w:rsid w:val="00531B1A"/>
    <w:rsid w:val="0053203A"/>
    <w:rsid w:val="005333B4"/>
    <w:rsid w:val="005347F9"/>
    <w:rsid w:val="00534CC2"/>
    <w:rsid w:val="005360F8"/>
    <w:rsid w:val="005363D1"/>
    <w:rsid w:val="00536669"/>
    <w:rsid w:val="00537A8A"/>
    <w:rsid w:val="00537CD9"/>
    <w:rsid w:val="00540DDD"/>
    <w:rsid w:val="00541011"/>
    <w:rsid w:val="005415EC"/>
    <w:rsid w:val="00542A78"/>
    <w:rsid w:val="00542E33"/>
    <w:rsid w:val="00542FB1"/>
    <w:rsid w:val="005431EE"/>
    <w:rsid w:val="0054348E"/>
    <w:rsid w:val="00543614"/>
    <w:rsid w:val="0054436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E7F"/>
    <w:rsid w:val="005618BF"/>
    <w:rsid w:val="0056221F"/>
    <w:rsid w:val="00562652"/>
    <w:rsid w:val="0056265D"/>
    <w:rsid w:val="005638AD"/>
    <w:rsid w:val="0056421A"/>
    <w:rsid w:val="005665B8"/>
    <w:rsid w:val="005666AF"/>
    <w:rsid w:val="00566F2C"/>
    <w:rsid w:val="00570B60"/>
    <w:rsid w:val="0057128D"/>
    <w:rsid w:val="00571813"/>
    <w:rsid w:val="0057347E"/>
    <w:rsid w:val="00573DBE"/>
    <w:rsid w:val="00573FEC"/>
    <w:rsid w:val="0057440E"/>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389"/>
    <w:rsid w:val="0058470B"/>
    <w:rsid w:val="00584970"/>
    <w:rsid w:val="00584D8A"/>
    <w:rsid w:val="00584E1E"/>
    <w:rsid w:val="0058505B"/>
    <w:rsid w:val="0058531C"/>
    <w:rsid w:val="00585CF2"/>
    <w:rsid w:val="00585F22"/>
    <w:rsid w:val="005872C4"/>
    <w:rsid w:val="005872E8"/>
    <w:rsid w:val="00587B35"/>
    <w:rsid w:val="00591373"/>
    <w:rsid w:val="00591767"/>
    <w:rsid w:val="0059270D"/>
    <w:rsid w:val="00592827"/>
    <w:rsid w:val="0059599C"/>
    <w:rsid w:val="005959A7"/>
    <w:rsid w:val="00596049"/>
    <w:rsid w:val="00596132"/>
    <w:rsid w:val="00596EA4"/>
    <w:rsid w:val="00597837"/>
    <w:rsid w:val="005978FC"/>
    <w:rsid w:val="005A0365"/>
    <w:rsid w:val="005A0506"/>
    <w:rsid w:val="005A0516"/>
    <w:rsid w:val="005A1A84"/>
    <w:rsid w:val="005A207C"/>
    <w:rsid w:val="005A2CBD"/>
    <w:rsid w:val="005A312F"/>
    <w:rsid w:val="005A3C85"/>
    <w:rsid w:val="005A4103"/>
    <w:rsid w:val="005A4173"/>
    <w:rsid w:val="005A50B9"/>
    <w:rsid w:val="005A561A"/>
    <w:rsid w:val="005A5851"/>
    <w:rsid w:val="005A5BF5"/>
    <w:rsid w:val="005A626F"/>
    <w:rsid w:val="005A63E2"/>
    <w:rsid w:val="005A6677"/>
    <w:rsid w:val="005A72E7"/>
    <w:rsid w:val="005A7366"/>
    <w:rsid w:val="005A7B8F"/>
    <w:rsid w:val="005B0C31"/>
    <w:rsid w:val="005B173F"/>
    <w:rsid w:val="005B2303"/>
    <w:rsid w:val="005B3ED4"/>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A6A"/>
    <w:rsid w:val="005D3DA6"/>
    <w:rsid w:val="005D462E"/>
    <w:rsid w:val="005D4BF7"/>
    <w:rsid w:val="005D52C7"/>
    <w:rsid w:val="005D6CD3"/>
    <w:rsid w:val="005D6FA2"/>
    <w:rsid w:val="005D7AA1"/>
    <w:rsid w:val="005D7C7E"/>
    <w:rsid w:val="005E0420"/>
    <w:rsid w:val="005E0E2C"/>
    <w:rsid w:val="005E18A2"/>
    <w:rsid w:val="005E3253"/>
    <w:rsid w:val="005E3816"/>
    <w:rsid w:val="005E3F61"/>
    <w:rsid w:val="005E482F"/>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C15"/>
    <w:rsid w:val="005F5CA0"/>
    <w:rsid w:val="005F5E58"/>
    <w:rsid w:val="005F60CE"/>
    <w:rsid w:val="005F613C"/>
    <w:rsid w:val="005F75A1"/>
    <w:rsid w:val="005F7B23"/>
    <w:rsid w:val="00600086"/>
    <w:rsid w:val="00600453"/>
    <w:rsid w:val="006010FB"/>
    <w:rsid w:val="00601366"/>
    <w:rsid w:val="00601B78"/>
    <w:rsid w:val="00602227"/>
    <w:rsid w:val="006027C1"/>
    <w:rsid w:val="0060337D"/>
    <w:rsid w:val="006035DD"/>
    <w:rsid w:val="00603964"/>
    <w:rsid w:val="00604FA7"/>
    <w:rsid w:val="006050D4"/>
    <w:rsid w:val="00605402"/>
    <w:rsid w:val="006057CE"/>
    <w:rsid w:val="0060672C"/>
    <w:rsid w:val="00606D28"/>
    <w:rsid w:val="00607A0C"/>
    <w:rsid w:val="00607EA8"/>
    <w:rsid w:val="00610789"/>
    <w:rsid w:val="006110CD"/>
    <w:rsid w:val="006111F9"/>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2AC8"/>
    <w:rsid w:val="00624250"/>
    <w:rsid w:val="00624A22"/>
    <w:rsid w:val="006255AC"/>
    <w:rsid w:val="00625A51"/>
    <w:rsid w:val="00625E08"/>
    <w:rsid w:val="00630323"/>
    <w:rsid w:val="0063088C"/>
    <w:rsid w:val="00630F65"/>
    <w:rsid w:val="00631466"/>
    <w:rsid w:val="00632042"/>
    <w:rsid w:val="006329FE"/>
    <w:rsid w:val="00632CA7"/>
    <w:rsid w:val="00632DA8"/>
    <w:rsid w:val="00633613"/>
    <w:rsid w:val="0063391D"/>
    <w:rsid w:val="00633DCE"/>
    <w:rsid w:val="006341F3"/>
    <w:rsid w:val="006342F0"/>
    <w:rsid w:val="00635324"/>
    <w:rsid w:val="0063686C"/>
    <w:rsid w:val="006368F9"/>
    <w:rsid w:val="006369D6"/>
    <w:rsid w:val="0063730E"/>
    <w:rsid w:val="006378AE"/>
    <w:rsid w:val="00640E4D"/>
    <w:rsid w:val="00641697"/>
    <w:rsid w:val="006416DB"/>
    <w:rsid w:val="006417A1"/>
    <w:rsid w:val="00641A66"/>
    <w:rsid w:val="0064202D"/>
    <w:rsid w:val="006421F4"/>
    <w:rsid w:val="00642340"/>
    <w:rsid w:val="006427B1"/>
    <w:rsid w:val="00642B2A"/>
    <w:rsid w:val="0064317E"/>
    <w:rsid w:val="0064410D"/>
    <w:rsid w:val="006445C6"/>
    <w:rsid w:val="00645469"/>
    <w:rsid w:val="006456D0"/>
    <w:rsid w:val="00645E3F"/>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234"/>
    <w:rsid w:val="00664EF7"/>
    <w:rsid w:val="006664B1"/>
    <w:rsid w:val="00666A67"/>
    <w:rsid w:val="00666DDD"/>
    <w:rsid w:val="006707D9"/>
    <w:rsid w:val="0067082F"/>
    <w:rsid w:val="0067124E"/>
    <w:rsid w:val="0067157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511"/>
    <w:rsid w:val="00680ABF"/>
    <w:rsid w:val="0068178E"/>
    <w:rsid w:val="00681966"/>
    <w:rsid w:val="00682CE5"/>
    <w:rsid w:val="00683687"/>
    <w:rsid w:val="00683987"/>
    <w:rsid w:val="00684075"/>
    <w:rsid w:val="00685583"/>
    <w:rsid w:val="00685CF8"/>
    <w:rsid w:val="00686F53"/>
    <w:rsid w:val="00690D0B"/>
    <w:rsid w:val="00690D1E"/>
    <w:rsid w:val="006910AC"/>
    <w:rsid w:val="006919D4"/>
    <w:rsid w:val="00691B60"/>
    <w:rsid w:val="006922EE"/>
    <w:rsid w:val="0069288B"/>
    <w:rsid w:val="00692CDE"/>
    <w:rsid w:val="00693C6D"/>
    <w:rsid w:val="00694518"/>
    <w:rsid w:val="00695489"/>
    <w:rsid w:val="0069610A"/>
    <w:rsid w:val="00696807"/>
    <w:rsid w:val="00696EA9"/>
    <w:rsid w:val="006A0140"/>
    <w:rsid w:val="006A03B7"/>
    <w:rsid w:val="006A2BA2"/>
    <w:rsid w:val="006A2BAD"/>
    <w:rsid w:val="006A2CD1"/>
    <w:rsid w:val="006A4B94"/>
    <w:rsid w:val="006A4F48"/>
    <w:rsid w:val="006A5E12"/>
    <w:rsid w:val="006A5F76"/>
    <w:rsid w:val="006A6256"/>
    <w:rsid w:val="006A7378"/>
    <w:rsid w:val="006A7A01"/>
    <w:rsid w:val="006A7C27"/>
    <w:rsid w:val="006B00E5"/>
    <w:rsid w:val="006B09C3"/>
    <w:rsid w:val="006B1620"/>
    <w:rsid w:val="006B1A43"/>
    <w:rsid w:val="006B1FD8"/>
    <w:rsid w:val="006B265A"/>
    <w:rsid w:val="006B2890"/>
    <w:rsid w:val="006B2E5C"/>
    <w:rsid w:val="006B3493"/>
    <w:rsid w:val="006B382A"/>
    <w:rsid w:val="006B39F9"/>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274"/>
    <w:rsid w:val="006C738F"/>
    <w:rsid w:val="006C7561"/>
    <w:rsid w:val="006C7D1E"/>
    <w:rsid w:val="006D0982"/>
    <w:rsid w:val="006D0D9D"/>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636"/>
    <w:rsid w:val="006E6DC5"/>
    <w:rsid w:val="006E74CC"/>
    <w:rsid w:val="006E7617"/>
    <w:rsid w:val="006F2761"/>
    <w:rsid w:val="006F2B7A"/>
    <w:rsid w:val="006F38D8"/>
    <w:rsid w:val="006F3E8F"/>
    <w:rsid w:val="006F41B8"/>
    <w:rsid w:val="006F45BA"/>
    <w:rsid w:val="006F5471"/>
    <w:rsid w:val="006F66E2"/>
    <w:rsid w:val="006F6CCB"/>
    <w:rsid w:val="00700765"/>
    <w:rsid w:val="007013F9"/>
    <w:rsid w:val="00703D17"/>
    <w:rsid w:val="00705DFD"/>
    <w:rsid w:val="00706911"/>
    <w:rsid w:val="00706CCD"/>
    <w:rsid w:val="00707A84"/>
    <w:rsid w:val="00711C5F"/>
    <w:rsid w:val="0071327C"/>
    <w:rsid w:val="0071377C"/>
    <w:rsid w:val="007143F9"/>
    <w:rsid w:val="0071494C"/>
    <w:rsid w:val="007149F4"/>
    <w:rsid w:val="007154EF"/>
    <w:rsid w:val="00715586"/>
    <w:rsid w:val="00715EBA"/>
    <w:rsid w:val="00716642"/>
    <w:rsid w:val="00716B18"/>
    <w:rsid w:val="00716D32"/>
    <w:rsid w:val="007172B1"/>
    <w:rsid w:val="00717977"/>
    <w:rsid w:val="00717CE2"/>
    <w:rsid w:val="00717F38"/>
    <w:rsid w:val="00720CF0"/>
    <w:rsid w:val="00720D7B"/>
    <w:rsid w:val="00721A4C"/>
    <w:rsid w:val="0072218A"/>
    <w:rsid w:val="00722E85"/>
    <w:rsid w:val="00722F79"/>
    <w:rsid w:val="0072335C"/>
    <w:rsid w:val="00723686"/>
    <w:rsid w:val="00724512"/>
    <w:rsid w:val="00724EE6"/>
    <w:rsid w:val="00726C21"/>
    <w:rsid w:val="00727423"/>
    <w:rsid w:val="00730754"/>
    <w:rsid w:val="00731482"/>
    <w:rsid w:val="007328F3"/>
    <w:rsid w:val="00732FAD"/>
    <w:rsid w:val="0073349D"/>
    <w:rsid w:val="0073439A"/>
    <w:rsid w:val="00734A9B"/>
    <w:rsid w:val="007352BD"/>
    <w:rsid w:val="007352F1"/>
    <w:rsid w:val="007356CE"/>
    <w:rsid w:val="00736A1D"/>
    <w:rsid w:val="00736D6D"/>
    <w:rsid w:val="00737461"/>
    <w:rsid w:val="0073780C"/>
    <w:rsid w:val="00737FEE"/>
    <w:rsid w:val="00740A47"/>
    <w:rsid w:val="00743158"/>
    <w:rsid w:val="00743751"/>
    <w:rsid w:val="00744C4E"/>
    <w:rsid w:val="00745CA0"/>
    <w:rsid w:val="00746B2B"/>
    <w:rsid w:val="0074750A"/>
    <w:rsid w:val="0074770D"/>
    <w:rsid w:val="00750256"/>
    <w:rsid w:val="0075099C"/>
    <w:rsid w:val="00751304"/>
    <w:rsid w:val="0075130D"/>
    <w:rsid w:val="007513AF"/>
    <w:rsid w:val="00752B97"/>
    <w:rsid w:val="00754AC7"/>
    <w:rsid w:val="00754BE7"/>
    <w:rsid w:val="007554AD"/>
    <w:rsid w:val="00755B5C"/>
    <w:rsid w:val="00756402"/>
    <w:rsid w:val="00756780"/>
    <w:rsid w:val="00756B5E"/>
    <w:rsid w:val="00756DEB"/>
    <w:rsid w:val="007573AA"/>
    <w:rsid w:val="00757412"/>
    <w:rsid w:val="0075783B"/>
    <w:rsid w:val="00757A7E"/>
    <w:rsid w:val="00760794"/>
    <w:rsid w:val="00760841"/>
    <w:rsid w:val="00761E11"/>
    <w:rsid w:val="00761F2C"/>
    <w:rsid w:val="00762299"/>
    <w:rsid w:val="007622E8"/>
    <w:rsid w:val="007627E7"/>
    <w:rsid w:val="0076358F"/>
    <w:rsid w:val="0076495A"/>
    <w:rsid w:val="00764A48"/>
    <w:rsid w:val="00764CAA"/>
    <w:rsid w:val="00765075"/>
    <w:rsid w:val="00765A0F"/>
    <w:rsid w:val="0076731F"/>
    <w:rsid w:val="00771A70"/>
    <w:rsid w:val="00772084"/>
    <w:rsid w:val="00772ADC"/>
    <w:rsid w:val="007736F6"/>
    <w:rsid w:val="00774B45"/>
    <w:rsid w:val="00774F0C"/>
    <w:rsid w:val="0077510B"/>
    <w:rsid w:val="00775FB7"/>
    <w:rsid w:val="00776761"/>
    <w:rsid w:val="00777654"/>
    <w:rsid w:val="00777839"/>
    <w:rsid w:val="00777D57"/>
    <w:rsid w:val="00781CDA"/>
    <w:rsid w:val="00782949"/>
    <w:rsid w:val="00782F5C"/>
    <w:rsid w:val="007835EF"/>
    <w:rsid w:val="00783AE2"/>
    <w:rsid w:val="00783C2A"/>
    <w:rsid w:val="00783F9F"/>
    <w:rsid w:val="007840A2"/>
    <w:rsid w:val="00784A17"/>
    <w:rsid w:val="0078538B"/>
    <w:rsid w:val="0078623F"/>
    <w:rsid w:val="00786EE7"/>
    <w:rsid w:val="00790130"/>
    <w:rsid w:val="00790988"/>
    <w:rsid w:val="0079123A"/>
    <w:rsid w:val="0079172D"/>
    <w:rsid w:val="00791C7F"/>
    <w:rsid w:val="00791E15"/>
    <w:rsid w:val="0079271C"/>
    <w:rsid w:val="00794B7D"/>
    <w:rsid w:val="00794BB9"/>
    <w:rsid w:val="00795155"/>
    <w:rsid w:val="00795C65"/>
    <w:rsid w:val="00795EF0"/>
    <w:rsid w:val="007965EE"/>
    <w:rsid w:val="00796666"/>
    <w:rsid w:val="007966A4"/>
    <w:rsid w:val="00797905"/>
    <w:rsid w:val="00797A04"/>
    <w:rsid w:val="007A29E3"/>
    <w:rsid w:val="007A3153"/>
    <w:rsid w:val="007A3384"/>
    <w:rsid w:val="007A39AC"/>
    <w:rsid w:val="007A39B2"/>
    <w:rsid w:val="007A4FAD"/>
    <w:rsid w:val="007A504C"/>
    <w:rsid w:val="007A5275"/>
    <w:rsid w:val="007A5342"/>
    <w:rsid w:val="007A57BF"/>
    <w:rsid w:val="007A604C"/>
    <w:rsid w:val="007A7E5A"/>
    <w:rsid w:val="007A7F4D"/>
    <w:rsid w:val="007B0312"/>
    <w:rsid w:val="007B059E"/>
    <w:rsid w:val="007B09F5"/>
    <w:rsid w:val="007B0E3F"/>
    <w:rsid w:val="007B1F46"/>
    <w:rsid w:val="007B28C0"/>
    <w:rsid w:val="007B57D1"/>
    <w:rsid w:val="007B5DF7"/>
    <w:rsid w:val="007C0265"/>
    <w:rsid w:val="007C189C"/>
    <w:rsid w:val="007C1A33"/>
    <w:rsid w:val="007C1A59"/>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67FA"/>
    <w:rsid w:val="007D68B2"/>
    <w:rsid w:val="007D73F5"/>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27B7"/>
    <w:rsid w:val="007F2E73"/>
    <w:rsid w:val="007F53AC"/>
    <w:rsid w:val="007F5D83"/>
    <w:rsid w:val="007F5F8F"/>
    <w:rsid w:val="007F6268"/>
    <w:rsid w:val="007F7266"/>
    <w:rsid w:val="007F7640"/>
    <w:rsid w:val="007F7687"/>
    <w:rsid w:val="007F7798"/>
    <w:rsid w:val="007F79EC"/>
    <w:rsid w:val="007F7E40"/>
    <w:rsid w:val="0080014C"/>
    <w:rsid w:val="0080085A"/>
    <w:rsid w:val="008009FE"/>
    <w:rsid w:val="00801012"/>
    <w:rsid w:val="00801190"/>
    <w:rsid w:val="0080128E"/>
    <w:rsid w:val="00801BAD"/>
    <w:rsid w:val="00801DC1"/>
    <w:rsid w:val="00802849"/>
    <w:rsid w:val="00804D1A"/>
    <w:rsid w:val="00805406"/>
    <w:rsid w:val="00806A6D"/>
    <w:rsid w:val="00806F88"/>
    <w:rsid w:val="00807E67"/>
    <w:rsid w:val="00812056"/>
    <w:rsid w:val="00812520"/>
    <w:rsid w:val="0081294D"/>
    <w:rsid w:val="008129AE"/>
    <w:rsid w:val="00813048"/>
    <w:rsid w:val="00814B96"/>
    <w:rsid w:val="00814C9B"/>
    <w:rsid w:val="008177DD"/>
    <w:rsid w:val="00817D81"/>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2819"/>
    <w:rsid w:val="00832AD5"/>
    <w:rsid w:val="0083304C"/>
    <w:rsid w:val="008333EE"/>
    <w:rsid w:val="00833F2F"/>
    <w:rsid w:val="00834ED7"/>
    <w:rsid w:val="00836047"/>
    <w:rsid w:val="008362F6"/>
    <w:rsid w:val="00837014"/>
    <w:rsid w:val="008373C2"/>
    <w:rsid w:val="00837F3D"/>
    <w:rsid w:val="0084004B"/>
    <w:rsid w:val="00840307"/>
    <w:rsid w:val="008409A2"/>
    <w:rsid w:val="00840B32"/>
    <w:rsid w:val="00841A3B"/>
    <w:rsid w:val="00841FFC"/>
    <w:rsid w:val="008429E0"/>
    <w:rsid w:val="00842A62"/>
    <w:rsid w:val="0084374A"/>
    <w:rsid w:val="00843B45"/>
    <w:rsid w:val="00845AC2"/>
    <w:rsid w:val="00845D49"/>
    <w:rsid w:val="00845DCD"/>
    <w:rsid w:val="00845F92"/>
    <w:rsid w:val="00846474"/>
    <w:rsid w:val="00846CBC"/>
    <w:rsid w:val="00850DA1"/>
    <w:rsid w:val="0085221C"/>
    <w:rsid w:val="00852BF3"/>
    <w:rsid w:val="00852C07"/>
    <w:rsid w:val="00853BE0"/>
    <w:rsid w:val="00853DAB"/>
    <w:rsid w:val="00853E36"/>
    <w:rsid w:val="00855409"/>
    <w:rsid w:val="0085560C"/>
    <w:rsid w:val="0085641D"/>
    <w:rsid w:val="00856990"/>
    <w:rsid w:val="008605F5"/>
    <w:rsid w:val="00861D0C"/>
    <w:rsid w:val="00862214"/>
    <w:rsid w:val="00862914"/>
    <w:rsid w:val="00863277"/>
    <w:rsid w:val="00863810"/>
    <w:rsid w:val="00864107"/>
    <w:rsid w:val="008644B9"/>
    <w:rsid w:val="0086458B"/>
    <w:rsid w:val="0086473E"/>
    <w:rsid w:val="008666FB"/>
    <w:rsid w:val="0086793A"/>
    <w:rsid w:val="00867A0E"/>
    <w:rsid w:val="00867C8A"/>
    <w:rsid w:val="008707FB"/>
    <w:rsid w:val="00870DF9"/>
    <w:rsid w:val="008711A4"/>
    <w:rsid w:val="00871711"/>
    <w:rsid w:val="00871EE3"/>
    <w:rsid w:val="00873539"/>
    <w:rsid w:val="008739E1"/>
    <w:rsid w:val="00873E6A"/>
    <w:rsid w:val="008757D9"/>
    <w:rsid w:val="0087596D"/>
    <w:rsid w:val="008765FB"/>
    <w:rsid w:val="00876870"/>
    <w:rsid w:val="00876F7A"/>
    <w:rsid w:val="008770C4"/>
    <w:rsid w:val="00877267"/>
    <w:rsid w:val="0087787D"/>
    <w:rsid w:val="00877DBD"/>
    <w:rsid w:val="00881274"/>
    <w:rsid w:val="00881DAD"/>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8E1"/>
    <w:rsid w:val="008A5AF3"/>
    <w:rsid w:val="008A6653"/>
    <w:rsid w:val="008A6F47"/>
    <w:rsid w:val="008A7524"/>
    <w:rsid w:val="008A77D6"/>
    <w:rsid w:val="008B03AA"/>
    <w:rsid w:val="008B23DF"/>
    <w:rsid w:val="008B2C7A"/>
    <w:rsid w:val="008B348C"/>
    <w:rsid w:val="008B3A1B"/>
    <w:rsid w:val="008B3CB9"/>
    <w:rsid w:val="008B5804"/>
    <w:rsid w:val="008B5ED2"/>
    <w:rsid w:val="008B6844"/>
    <w:rsid w:val="008B6BBB"/>
    <w:rsid w:val="008B6CEC"/>
    <w:rsid w:val="008B74D9"/>
    <w:rsid w:val="008B7772"/>
    <w:rsid w:val="008C038A"/>
    <w:rsid w:val="008C06F5"/>
    <w:rsid w:val="008C082A"/>
    <w:rsid w:val="008C0B2D"/>
    <w:rsid w:val="008C18CB"/>
    <w:rsid w:val="008C19CD"/>
    <w:rsid w:val="008C1D8E"/>
    <w:rsid w:val="008C201C"/>
    <w:rsid w:val="008C20D5"/>
    <w:rsid w:val="008C27F2"/>
    <w:rsid w:val="008C305B"/>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3D1B"/>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9DA"/>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459A"/>
    <w:rsid w:val="00905043"/>
    <w:rsid w:val="00905121"/>
    <w:rsid w:val="00906243"/>
    <w:rsid w:val="00907B93"/>
    <w:rsid w:val="00907CCA"/>
    <w:rsid w:val="00907FAE"/>
    <w:rsid w:val="009102B5"/>
    <w:rsid w:val="00910462"/>
    <w:rsid w:val="00910974"/>
    <w:rsid w:val="00912323"/>
    <w:rsid w:val="00912ABC"/>
    <w:rsid w:val="0091358B"/>
    <w:rsid w:val="00914D1A"/>
    <w:rsid w:val="00915A38"/>
    <w:rsid w:val="00915ACC"/>
    <w:rsid w:val="00915BFC"/>
    <w:rsid w:val="00916B61"/>
    <w:rsid w:val="00917962"/>
    <w:rsid w:val="00917D32"/>
    <w:rsid w:val="00920CBB"/>
    <w:rsid w:val="009216DB"/>
    <w:rsid w:val="009219D4"/>
    <w:rsid w:val="00922EF0"/>
    <w:rsid w:val="00923171"/>
    <w:rsid w:val="0092393F"/>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097D"/>
    <w:rsid w:val="00941272"/>
    <w:rsid w:val="00941FDA"/>
    <w:rsid w:val="0094256F"/>
    <w:rsid w:val="009428DE"/>
    <w:rsid w:val="009432F5"/>
    <w:rsid w:val="00943452"/>
    <w:rsid w:val="009434F2"/>
    <w:rsid w:val="00943D3E"/>
    <w:rsid w:val="0094402D"/>
    <w:rsid w:val="009448FB"/>
    <w:rsid w:val="0094510A"/>
    <w:rsid w:val="00945E21"/>
    <w:rsid w:val="00950C13"/>
    <w:rsid w:val="009516AA"/>
    <w:rsid w:val="00951891"/>
    <w:rsid w:val="00951B47"/>
    <w:rsid w:val="009538F7"/>
    <w:rsid w:val="00953B63"/>
    <w:rsid w:val="00954620"/>
    <w:rsid w:val="009576EE"/>
    <w:rsid w:val="00957B9A"/>
    <w:rsid w:val="009607C8"/>
    <w:rsid w:val="009608A5"/>
    <w:rsid w:val="009618DF"/>
    <w:rsid w:val="00961C8C"/>
    <w:rsid w:val="00962A19"/>
    <w:rsid w:val="00962D7C"/>
    <w:rsid w:val="0096330B"/>
    <w:rsid w:val="00963A18"/>
    <w:rsid w:val="00965411"/>
    <w:rsid w:val="0096564A"/>
    <w:rsid w:val="00965945"/>
    <w:rsid w:val="00965C41"/>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4A02"/>
    <w:rsid w:val="00996AAA"/>
    <w:rsid w:val="00997011"/>
    <w:rsid w:val="0099716B"/>
    <w:rsid w:val="0099763A"/>
    <w:rsid w:val="009A07CD"/>
    <w:rsid w:val="009A0DF4"/>
    <w:rsid w:val="009A172F"/>
    <w:rsid w:val="009A244C"/>
    <w:rsid w:val="009A2B14"/>
    <w:rsid w:val="009A2E2C"/>
    <w:rsid w:val="009A4852"/>
    <w:rsid w:val="009A5529"/>
    <w:rsid w:val="009A5B56"/>
    <w:rsid w:val="009A66BE"/>
    <w:rsid w:val="009A6B4D"/>
    <w:rsid w:val="009A74A2"/>
    <w:rsid w:val="009A7956"/>
    <w:rsid w:val="009A7F7F"/>
    <w:rsid w:val="009B0121"/>
    <w:rsid w:val="009B072B"/>
    <w:rsid w:val="009B17BA"/>
    <w:rsid w:val="009B2486"/>
    <w:rsid w:val="009B3086"/>
    <w:rsid w:val="009B38CA"/>
    <w:rsid w:val="009B3C4D"/>
    <w:rsid w:val="009B4188"/>
    <w:rsid w:val="009B54DB"/>
    <w:rsid w:val="009B6CF4"/>
    <w:rsid w:val="009B6F47"/>
    <w:rsid w:val="009B76AA"/>
    <w:rsid w:val="009C15B3"/>
    <w:rsid w:val="009C2344"/>
    <w:rsid w:val="009C2368"/>
    <w:rsid w:val="009C28AA"/>
    <w:rsid w:val="009C2F63"/>
    <w:rsid w:val="009C3C5F"/>
    <w:rsid w:val="009C3D6A"/>
    <w:rsid w:val="009C3D96"/>
    <w:rsid w:val="009C439F"/>
    <w:rsid w:val="009C4BF8"/>
    <w:rsid w:val="009C6E1E"/>
    <w:rsid w:val="009C77DA"/>
    <w:rsid w:val="009D0691"/>
    <w:rsid w:val="009D1968"/>
    <w:rsid w:val="009D1CFF"/>
    <w:rsid w:val="009D25E1"/>
    <w:rsid w:val="009D2BF9"/>
    <w:rsid w:val="009D2DF8"/>
    <w:rsid w:val="009D3211"/>
    <w:rsid w:val="009D37D5"/>
    <w:rsid w:val="009D3B3B"/>
    <w:rsid w:val="009D4205"/>
    <w:rsid w:val="009D470B"/>
    <w:rsid w:val="009D521E"/>
    <w:rsid w:val="009D54BF"/>
    <w:rsid w:val="009D5854"/>
    <w:rsid w:val="009D5BD6"/>
    <w:rsid w:val="009D655C"/>
    <w:rsid w:val="009D6ACD"/>
    <w:rsid w:val="009D6AF5"/>
    <w:rsid w:val="009D7050"/>
    <w:rsid w:val="009D7269"/>
    <w:rsid w:val="009D7318"/>
    <w:rsid w:val="009D7358"/>
    <w:rsid w:val="009D7F22"/>
    <w:rsid w:val="009E103D"/>
    <w:rsid w:val="009E171D"/>
    <w:rsid w:val="009E18F2"/>
    <w:rsid w:val="009E21EF"/>
    <w:rsid w:val="009E2777"/>
    <w:rsid w:val="009E29CE"/>
    <w:rsid w:val="009E3C4B"/>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540F"/>
    <w:rsid w:val="009F5434"/>
    <w:rsid w:val="009F595D"/>
    <w:rsid w:val="009F66E0"/>
    <w:rsid w:val="009F6A6D"/>
    <w:rsid w:val="009F6FDB"/>
    <w:rsid w:val="00A009BE"/>
    <w:rsid w:val="00A009FD"/>
    <w:rsid w:val="00A00D61"/>
    <w:rsid w:val="00A02DB9"/>
    <w:rsid w:val="00A031BE"/>
    <w:rsid w:val="00A0367F"/>
    <w:rsid w:val="00A04351"/>
    <w:rsid w:val="00A04DBE"/>
    <w:rsid w:val="00A04E49"/>
    <w:rsid w:val="00A060A9"/>
    <w:rsid w:val="00A06162"/>
    <w:rsid w:val="00A067F1"/>
    <w:rsid w:val="00A06BF9"/>
    <w:rsid w:val="00A071C4"/>
    <w:rsid w:val="00A07A47"/>
    <w:rsid w:val="00A07F71"/>
    <w:rsid w:val="00A10AE0"/>
    <w:rsid w:val="00A10E57"/>
    <w:rsid w:val="00A132B8"/>
    <w:rsid w:val="00A13A9B"/>
    <w:rsid w:val="00A1665B"/>
    <w:rsid w:val="00A1666C"/>
    <w:rsid w:val="00A16A50"/>
    <w:rsid w:val="00A1711D"/>
    <w:rsid w:val="00A1767C"/>
    <w:rsid w:val="00A17E7B"/>
    <w:rsid w:val="00A20377"/>
    <w:rsid w:val="00A20AB7"/>
    <w:rsid w:val="00A20FC5"/>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4C0D"/>
    <w:rsid w:val="00A3514C"/>
    <w:rsid w:val="00A36472"/>
    <w:rsid w:val="00A36CFF"/>
    <w:rsid w:val="00A3719D"/>
    <w:rsid w:val="00A37228"/>
    <w:rsid w:val="00A374B8"/>
    <w:rsid w:val="00A37906"/>
    <w:rsid w:val="00A40042"/>
    <w:rsid w:val="00A401EC"/>
    <w:rsid w:val="00A40407"/>
    <w:rsid w:val="00A40724"/>
    <w:rsid w:val="00A414B6"/>
    <w:rsid w:val="00A4204B"/>
    <w:rsid w:val="00A42787"/>
    <w:rsid w:val="00A42E42"/>
    <w:rsid w:val="00A4351C"/>
    <w:rsid w:val="00A44C8E"/>
    <w:rsid w:val="00A456D4"/>
    <w:rsid w:val="00A457F8"/>
    <w:rsid w:val="00A45E7C"/>
    <w:rsid w:val="00A4644D"/>
    <w:rsid w:val="00A4676E"/>
    <w:rsid w:val="00A47BC9"/>
    <w:rsid w:val="00A50717"/>
    <w:rsid w:val="00A50CC5"/>
    <w:rsid w:val="00A51339"/>
    <w:rsid w:val="00A51E43"/>
    <w:rsid w:val="00A522EE"/>
    <w:rsid w:val="00A523FF"/>
    <w:rsid w:val="00A5287F"/>
    <w:rsid w:val="00A539AA"/>
    <w:rsid w:val="00A54588"/>
    <w:rsid w:val="00A548E6"/>
    <w:rsid w:val="00A54B4C"/>
    <w:rsid w:val="00A54E81"/>
    <w:rsid w:val="00A55A55"/>
    <w:rsid w:val="00A55FE0"/>
    <w:rsid w:val="00A56DE6"/>
    <w:rsid w:val="00A577A3"/>
    <w:rsid w:val="00A57868"/>
    <w:rsid w:val="00A57943"/>
    <w:rsid w:val="00A60AB0"/>
    <w:rsid w:val="00A62751"/>
    <w:rsid w:val="00A633BC"/>
    <w:rsid w:val="00A63934"/>
    <w:rsid w:val="00A639BA"/>
    <w:rsid w:val="00A65066"/>
    <w:rsid w:val="00A651C6"/>
    <w:rsid w:val="00A65A5D"/>
    <w:rsid w:val="00A701AE"/>
    <w:rsid w:val="00A70497"/>
    <w:rsid w:val="00A71290"/>
    <w:rsid w:val="00A7129C"/>
    <w:rsid w:val="00A71942"/>
    <w:rsid w:val="00A72A2F"/>
    <w:rsid w:val="00A731A1"/>
    <w:rsid w:val="00A737F3"/>
    <w:rsid w:val="00A73B53"/>
    <w:rsid w:val="00A73D86"/>
    <w:rsid w:val="00A74B0B"/>
    <w:rsid w:val="00A74BF1"/>
    <w:rsid w:val="00A74FC5"/>
    <w:rsid w:val="00A75CDA"/>
    <w:rsid w:val="00A75D19"/>
    <w:rsid w:val="00A779EB"/>
    <w:rsid w:val="00A80426"/>
    <w:rsid w:val="00A80A11"/>
    <w:rsid w:val="00A80B21"/>
    <w:rsid w:val="00A81802"/>
    <w:rsid w:val="00A81E17"/>
    <w:rsid w:val="00A81F2D"/>
    <w:rsid w:val="00A821B6"/>
    <w:rsid w:val="00A834E0"/>
    <w:rsid w:val="00A83797"/>
    <w:rsid w:val="00A8400C"/>
    <w:rsid w:val="00A844FB"/>
    <w:rsid w:val="00A8592A"/>
    <w:rsid w:val="00A85E57"/>
    <w:rsid w:val="00A867A1"/>
    <w:rsid w:val="00A90DB2"/>
    <w:rsid w:val="00A916E0"/>
    <w:rsid w:val="00A92436"/>
    <w:rsid w:val="00A93112"/>
    <w:rsid w:val="00A9324B"/>
    <w:rsid w:val="00A93A7C"/>
    <w:rsid w:val="00A93ABC"/>
    <w:rsid w:val="00A946FE"/>
    <w:rsid w:val="00A96074"/>
    <w:rsid w:val="00A96A02"/>
    <w:rsid w:val="00A971D0"/>
    <w:rsid w:val="00A97345"/>
    <w:rsid w:val="00AA0043"/>
    <w:rsid w:val="00AA0225"/>
    <w:rsid w:val="00AA0DD6"/>
    <w:rsid w:val="00AA1452"/>
    <w:rsid w:val="00AA242D"/>
    <w:rsid w:val="00AA32A8"/>
    <w:rsid w:val="00AA3382"/>
    <w:rsid w:val="00AA363F"/>
    <w:rsid w:val="00AA3753"/>
    <w:rsid w:val="00AA38E8"/>
    <w:rsid w:val="00AA4127"/>
    <w:rsid w:val="00AA4877"/>
    <w:rsid w:val="00AA5D25"/>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987"/>
    <w:rsid w:val="00AB7E8D"/>
    <w:rsid w:val="00AC135D"/>
    <w:rsid w:val="00AC199F"/>
    <w:rsid w:val="00AC1AC0"/>
    <w:rsid w:val="00AC2967"/>
    <w:rsid w:val="00AC3490"/>
    <w:rsid w:val="00AC3C84"/>
    <w:rsid w:val="00AC4CCB"/>
    <w:rsid w:val="00AC4E69"/>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575"/>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1CB"/>
    <w:rsid w:val="00AF0BBE"/>
    <w:rsid w:val="00AF11C9"/>
    <w:rsid w:val="00AF19F1"/>
    <w:rsid w:val="00AF1CA8"/>
    <w:rsid w:val="00AF25D3"/>
    <w:rsid w:val="00AF27C1"/>
    <w:rsid w:val="00AF2F66"/>
    <w:rsid w:val="00AF3520"/>
    <w:rsid w:val="00AF5871"/>
    <w:rsid w:val="00AF64BC"/>
    <w:rsid w:val="00AF6852"/>
    <w:rsid w:val="00AF71E7"/>
    <w:rsid w:val="00AF7A6E"/>
    <w:rsid w:val="00AF7DBA"/>
    <w:rsid w:val="00B00C39"/>
    <w:rsid w:val="00B01FC1"/>
    <w:rsid w:val="00B023CE"/>
    <w:rsid w:val="00B023DE"/>
    <w:rsid w:val="00B02E2A"/>
    <w:rsid w:val="00B042C0"/>
    <w:rsid w:val="00B04875"/>
    <w:rsid w:val="00B0588B"/>
    <w:rsid w:val="00B064A4"/>
    <w:rsid w:val="00B07715"/>
    <w:rsid w:val="00B07DFD"/>
    <w:rsid w:val="00B07F17"/>
    <w:rsid w:val="00B11ECB"/>
    <w:rsid w:val="00B12805"/>
    <w:rsid w:val="00B12DF4"/>
    <w:rsid w:val="00B138D2"/>
    <w:rsid w:val="00B14097"/>
    <w:rsid w:val="00B144F0"/>
    <w:rsid w:val="00B14838"/>
    <w:rsid w:val="00B14A2D"/>
    <w:rsid w:val="00B15098"/>
    <w:rsid w:val="00B15160"/>
    <w:rsid w:val="00B15847"/>
    <w:rsid w:val="00B15BE3"/>
    <w:rsid w:val="00B168B5"/>
    <w:rsid w:val="00B2017F"/>
    <w:rsid w:val="00B21157"/>
    <w:rsid w:val="00B22412"/>
    <w:rsid w:val="00B23935"/>
    <w:rsid w:val="00B24A19"/>
    <w:rsid w:val="00B24FBD"/>
    <w:rsid w:val="00B2565C"/>
    <w:rsid w:val="00B25799"/>
    <w:rsid w:val="00B25F05"/>
    <w:rsid w:val="00B26E4D"/>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81A"/>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50"/>
    <w:rsid w:val="00B54F78"/>
    <w:rsid w:val="00B5557E"/>
    <w:rsid w:val="00B55DF2"/>
    <w:rsid w:val="00B56127"/>
    <w:rsid w:val="00B56571"/>
    <w:rsid w:val="00B56712"/>
    <w:rsid w:val="00B57CDB"/>
    <w:rsid w:val="00B60304"/>
    <w:rsid w:val="00B60A24"/>
    <w:rsid w:val="00B60C29"/>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E66"/>
    <w:rsid w:val="00B7140C"/>
    <w:rsid w:val="00B716E6"/>
    <w:rsid w:val="00B72068"/>
    <w:rsid w:val="00B72CF3"/>
    <w:rsid w:val="00B731C2"/>
    <w:rsid w:val="00B733BF"/>
    <w:rsid w:val="00B7344F"/>
    <w:rsid w:val="00B7350B"/>
    <w:rsid w:val="00B73684"/>
    <w:rsid w:val="00B7402F"/>
    <w:rsid w:val="00B752E1"/>
    <w:rsid w:val="00B771DA"/>
    <w:rsid w:val="00B77494"/>
    <w:rsid w:val="00B82878"/>
    <w:rsid w:val="00B82DAB"/>
    <w:rsid w:val="00B830E8"/>
    <w:rsid w:val="00B83BD2"/>
    <w:rsid w:val="00B83D78"/>
    <w:rsid w:val="00B84FD5"/>
    <w:rsid w:val="00B85478"/>
    <w:rsid w:val="00B857BA"/>
    <w:rsid w:val="00B85DE1"/>
    <w:rsid w:val="00B86877"/>
    <w:rsid w:val="00B870D1"/>
    <w:rsid w:val="00B875B0"/>
    <w:rsid w:val="00B87C05"/>
    <w:rsid w:val="00B9022B"/>
    <w:rsid w:val="00B90468"/>
    <w:rsid w:val="00B90541"/>
    <w:rsid w:val="00B922A9"/>
    <w:rsid w:val="00B929F7"/>
    <w:rsid w:val="00B92BB1"/>
    <w:rsid w:val="00B93022"/>
    <w:rsid w:val="00B93712"/>
    <w:rsid w:val="00B93D33"/>
    <w:rsid w:val="00B94299"/>
    <w:rsid w:val="00B9430D"/>
    <w:rsid w:val="00B95740"/>
    <w:rsid w:val="00B95F44"/>
    <w:rsid w:val="00B9603D"/>
    <w:rsid w:val="00BA083D"/>
    <w:rsid w:val="00BA0997"/>
    <w:rsid w:val="00BA0CA0"/>
    <w:rsid w:val="00BA2866"/>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9F4"/>
    <w:rsid w:val="00BB2E99"/>
    <w:rsid w:val="00BB32F0"/>
    <w:rsid w:val="00BB336C"/>
    <w:rsid w:val="00BB3854"/>
    <w:rsid w:val="00BB4BD7"/>
    <w:rsid w:val="00BB4BDC"/>
    <w:rsid w:val="00BB5E45"/>
    <w:rsid w:val="00BB6822"/>
    <w:rsid w:val="00BB71ED"/>
    <w:rsid w:val="00BB75C9"/>
    <w:rsid w:val="00BB7B57"/>
    <w:rsid w:val="00BC060A"/>
    <w:rsid w:val="00BC0B24"/>
    <w:rsid w:val="00BC11C8"/>
    <w:rsid w:val="00BC16DF"/>
    <w:rsid w:val="00BC1B9E"/>
    <w:rsid w:val="00BC1EA0"/>
    <w:rsid w:val="00BC2184"/>
    <w:rsid w:val="00BC354A"/>
    <w:rsid w:val="00BC40E0"/>
    <w:rsid w:val="00BC44B4"/>
    <w:rsid w:val="00BC4B15"/>
    <w:rsid w:val="00BC66FC"/>
    <w:rsid w:val="00BC7187"/>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AC4"/>
    <w:rsid w:val="00BE1071"/>
    <w:rsid w:val="00BE16F9"/>
    <w:rsid w:val="00BE1FAF"/>
    <w:rsid w:val="00BE2586"/>
    <w:rsid w:val="00BE2BBB"/>
    <w:rsid w:val="00BE3B9E"/>
    <w:rsid w:val="00BE3C40"/>
    <w:rsid w:val="00BE3D3F"/>
    <w:rsid w:val="00BE422A"/>
    <w:rsid w:val="00BE478E"/>
    <w:rsid w:val="00BE484C"/>
    <w:rsid w:val="00BE4B6A"/>
    <w:rsid w:val="00BE4EA8"/>
    <w:rsid w:val="00BE5266"/>
    <w:rsid w:val="00BE6A47"/>
    <w:rsid w:val="00BE757D"/>
    <w:rsid w:val="00BE7612"/>
    <w:rsid w:val="00BE7993"/>
    <w:rsid w:val="00BF022A"/>
    <w:rsid w:val="00BF27F4"/>
    <w:rsid w:val="00BF32BB"/>
    <w:rsid w:val="00BF3862"/>
    <w:rsid w:val="00BF3D2F"/>
    <w:rsid w:val="00BF44EF"/>
    <w:rsid w:val="00BF49AA"/>
    <w:rsid w:val="00BF544B"/>
    <w:rsid w:val="00BF570D"/>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517"/>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8D"/>
    <w:rsid w:val="00C118ED"/>
    <w:rsid w:val="00C11AFC"/>
    <w:rsid w:val="00C11DC5"/>
    <w:rsid w:val="00C11F8F"/>
    <w:rsid w:val="00C1254D"/>
    <w:rsid w:val="00C125A6"/>
    <w:rsid w:val="00C13424"/>
    <w:rsid w:val="00C1342F"/>
    <w:rsid w:val="00C13B58"/>
    <w:rsid w:val="00C13D34"/>
    <w:rsid w:val="00C142BB"/>
    <w:rsid w:val="00C1466E"/>
    <w:rsid w:val="00C14BF8"/>
    <w:rsid w:val="00C171A9"/>
    <w:rsid w:val="00C171AE"/>
    <w:rsid w:val="00C172DB"/>
    <w:rsid w:val="00C17643"/>
    <w:rsid w:val="00C179ED"/>
    <w:rsid w:val="00C17F5E"/>
    <w:rsid w:val="00C2006F"/>
    <w:rsid w:val="00C207A3"/>
    <w:rsid w:val="00C20953"/>
    <w:rsid w:val="00C20C61"/>
    <w:rsid w:val="00C210C8"/>
    <w:rsid w:val="00C22257"/>
    <w:rsid w:val="00C23998"/>
    <w:rsid w:val="00C23A55"/>
    <w:rsid w:val="00C244E1"/>
    <w:rsid w:val="00C24581"/>
    <w:rsid w:val="00C24AD7"/>
    <w:rsid w:val="00C26695"/>
    <w:rsid w:val="00C2726F"/>
    <w:rsid w:val="00C27C9A"/>
    <w:rsid w:val="00C3073F"/>
    <w:rsid w:val="00C3206F"/>
    <w:rsid w:val="00C324BE"/>
    <w:rsid w:val="00C32B1C"/>
    <w:rsid w:val="00C33915"/>
    <w:rsid w:val="00C34384"/>
    <w:rsid w:val="00C345DA"/>
    <w:rsid w:val="00C3614A"/>
    <w:rsid w:val="00C37377"/>
    <w:rsid w:val="00C37653"/>
    <w:rsid w:val="00C40094"/>
    <w:rsid w:val="00C4166D"/>
    <w:rsid w:val="00C41705"/>
    <w:rsid w:val="00C42351"/>
    <w:rsid w:val="00C432C7"/>
    <w:rsid w:val="00C43490"/>
    <w:rsid w:val="00C448E4"/>
    <w:rsid w:val="00C44F1F"/>
    <w:rsid w:val="00C459EC"/>
    <w:rsid w:val="00C45DBE"/>
    <w:rsid w:val="00C46F18"/>
    <w:rsid w:val="00C46F3C"/>
    <w:rsid w:val="00C501B9"/>
    <w:rsid w:val="00C51A6B"/>
    <w:rsid w:val="00C51BCE"/>
    <w:rsid w:val="00C5212D"/>
    <w:rsid w:val="00C525DD"/>
    <w:rsid w:val="00C52EC9"/>
    <w:rsid w:val="00C55D3A"/>
    <w:rsid w:val="00C561E1"/>
    <w:rsid w:val="00C56381"/>
    <w:rsid w:val="00C56653"/>
    <w:rsid w:val="00C56B7A"/>
    <w:rsid w:val="00C570FB"/>
    <w:rsid w:val="00C5719E"/>
    <w:rsid w:val="00C572F1"/>
    <w:rsid w:val="00C57773"/>
    <w:rsid w:val="00C60E50"/>
    <w:rsid w:val="00C6144C"/>
    <w:rsid w:val="00C6164A"/>
    <w:rsid w:val="00C61A1D"/>
    <w:rsid w:val="00C61FC8"/>
    <w:rsid w:val="00C623B6"/>
    <w:rsid w:val="00C6360B"/>
    <w:rsid w:val="00C63BD7"/>
    <w:rsid w:val="00C63DE8"/>
    <w:rsid w:val="00C654B1"/>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BDF"/>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12"/>
    <w:rsid w:val="00C87636"/>
    <w:rsid w:val="00C905A0"/>
    <w:rsid w:val="00C90ED6"/>
    <w:rsid w:val="00C90FF5"/>
    <w:rsid w:val="00C912C0"/>
    <w:rsid w:val="00C9134E"/>
    <w:rsid w:val="00C9183F"/>
    <w:rsid w:val="00C9184D"/>
    <w:rsid w:val="00C922F9"/>
    <w:rsid w:val="00C92EF9"/>
    <w:rsid w:val="00C92FB2"/>
    <w:rsid w:val="00C938CF"/>
    <w:rsid w:val="00C94852"/>
    <w:rsid w:val="00C94C1F"/>
    <w:rsid w:val="00C95B57"/>
    <w:rsid w:val="00C969B2"/>
    <w:rsid w:val="00C9773C"/>
    <w:rsid w:val="00C97B7F"/>
    <w:rsid w:val="00C97F0A"/>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473E"/>
    <w:rsid w:val="00CA5450"/>
    <w:rsid w:val="00CA5DF8"/>
    <w:rsid w:val="00CA6299"/>
    <w:rsid w:val="00CA6C0E"/>
    <w:rsid w:val="00CA78BC"/>
    <w:rsid w:val="00CA7E61"/>
    <w:rsid w:val="00CB0618"/>
    <w:rsid w:val="00CB0F30"/>
    <w:rsid w:val="00CB1465"/>
    <w:rsid w:val="00CB2318"/>
    <w:rsid w:val="00CB23D9"/>
    <w:rsid w:val="00CB26CE"/>
    <w:rsid w:val="00CB28FE"/>
    <w:rsid w:val="00CB2A19"/>
    <w:rsid w:val="00CB2B68"/>
    <w:rsid w:val="00CB36AB"/>
    <w:rsid w:val="00CB3C0C"/>
    <w:rsid w:val="00CB3C40"/>
    <w:rsid w:val="00CB4923"/>
    <w:rsid w:val="00CB4EC9"/>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3E66"/>
    <w:rsid w:val="00CC447F"/>
    <w:rsid w:val="00CC52B4"/>
    <w:rsid w:val="00CC6083"/>
    <w:rsid w:val="00CC652F"/>
    <w:rsid w:val="00CC6EB1"/>
    <w:rsid w:val="00CC6F17"/>
    <w:rsid w:val="00CC7304"/>
    <w:rsid w:val="00CC7ACB"/>
    <w:rsid w:val="00CD0958"/>
    <w:rsid w:val="00CD192B"/>
    <w:rsid w:val="00CD1E5A"/>
    <w:rsid w:val="00CD1F2A"/>
    <w:rsid w:val="00CD1FC8"/>
    <w:rsid w:val="00CD2CB2"/>
    <w:rsid w:val="00CD47B7"/>
    <w:rsid w:val="00CD5D2F"/>
    <w:rsid w:val="00CD6863"/>
    <w:rsid w:val="00CD6956"/>
    <w:rsid w:val="00CD6B4B"/>
    <w:rsid w:val="00CD78A7"/>
    <w:rsid w:val="00CE14E4"/>
    <w:rsid w:val="00CE157E"/>
    <w:rsid w:val="00CE25F9"/>
    <w:rsid w:val="00CE2AAB"/>
    <w:rsid w:val="00CE30F4"/>
    <w:rsid w:val="00CE4C47"/>
    <w:rsid w:val="00CE4DF6"/>
    <w:rsid w:val="00CE56AA"/>
    <w:rsid w:val="00CE5F6F"/>
    <w:rsid w:val="00CE64FF"/>
    <w:rsid w:val="00CE6628"/>
    <w:rsid w:val="00CE708F"/>
    <w:rsid w:val="00CF010C"/>
    <w:rsid w:val="00CF02EF"/>
    <w:rsid w:val="00CF0B96"/>
    <w:rsid w:val="00CF0F09"/>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4B1"/>
    <w:rsid w:val="00D06820"/>
    <w:rsid w:val="00D06E16"/>
    <w:rsid w:val="00D10DF8"/>
    <w:rsid w:val="00D10EE4"/>
    <w:rsid w:val="00D11159"/>
    <w:rsid w:val="00D111B7"/>
    <w:rsid w:val="00D11CA6"/>
    <w:rsid w:val="00D11ED7"/>
    <w:rsid w:val="00D135A0"/>
    <w:rsid w:val="00D14CD6"/>
    <w:rsid w:val="00D15A94"/>
    <w:rsid w:val="00D15DB4"/>
    <w:rsid w:val="00D16904"/>
    <w:rsid w:val="00D20B43"/>
    <w:rsid w:val="00D20F44"/>
    <w:rsid w:val="00D21F96"/>
    <w:rsid w:val="00D224E4"/>
    <w:rsid w:val="00D22A68"/>
    <w:rsid w:val="00D23809"/>
    <w:rsid w:val="00D23D8D"/>
    <w:rsid w:val="00D256AD"/>
    <w:rsid w:val="00D2586F"/>
    <w:rsid w:val="00D2601F"/>
    <w:rsid w:val="00D26347"/>
    <w:rsid w:val="00D26DD0"/>
    <w:rsid w:val="00D274FE"/>
    <w:rsid w:val="00D30165"/>
    <w:rsid w:val="00D30849"/>
    <w:rsid w:val="00D319CA"/>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043"/>
    <w:rsid w:val="00D374B7"/>
    <w:rsid w:val="00D378E4"/>
    <w:rsid w:val="00D37AD8"/>
    <w:rsid w:val="00D40152"/>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98B"/>
    <w:rsid w:val="00D53C38"/>
    <w:rsid w:val="00D5409D"/>
    <w:rsid w:val="00D550D2"/>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191"/>
    <w:rsid w:val="00D727CB"/>
    <w:rsid w:val="00D72BF8"/>
    <w:rsid w:val="00D74930"/>
    <w:rsid w:val="00D7507A"/>
    <w:rsid w:val="00D75271"/>
    <w:rsid w:val="00D75391"/>
    <w:rsid w:val="00D7568D"/>
    <w:rsid w:val="00D761B0"/>
    <w:rsid w:val="00D76C57"/>
    <w:rsid w:val="00D76D76"/>
    <w:rsid w:val="00D771DF"/>
    <w:rsid w:val="00D77722"/>
    <w:rsid w:val="00D77B3D"/>
    <w:rsid w:val="00D77BE1"/>
    <w:rsid w:val="00D80954"/>
    <w:rsid w:val="00D80FCA"/>
    <w:rsid w:val="00D8133D"/>
    <w:rsid w:val="00D82DEF"/>
    <w:rsid w:val="00D82E12"/>
    <w:rsid w:val="00D8303F"/>
    <w:rsid w:val="00D83756"/>
    <w:rsid w:val="00D84633"/>
    <w:rsid w:val="00D8480A"/>
    <w:rsid w:val="00D84845"/>
    <w:rsid w:val="00D85C94"/>
    <w:rsid w:val="00D86441"/>
    <w:rsid w:val="00D86A5D"/>
    <w:rsid w:val="00D878B5"/>
    <w:rsid w:val="00D90616"/>
    <w:rsid w:val="00D90A48"/>
    <w:rsid w:val="00D92B34"/>
    <w:rsid w:val="00D933E7"/>
    <w:rsid w:val="00D944ED"/>
    <w:rsid w:val="00D94560"/>
    <w:rsid w:val="00D94BA7"/>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44E"/>
    <w:rsid w:val="00DA37A6"/>
    <w:rsid w:val="00DA445F"/>
    <w:rsid w:val="00DA4B2F"/>
    <w:rsid w:val="00DA661B"/>
    <w:rsid w:val="00DA6BC2"/>
    <w:rsid w:val="00DA6BFF"/>
    <w:rsid w:val="00DA7911"/>
    <w:rsid w:val="00DB07DE"/>
    <w:rsid w:val="00DB0B16"/>
    <w:rsid w:val="00DB0C2E"/>
    <w:rsid w:val="00DB147B"/>
    <w:rsid w:val="00DB1757"/>
    <w:rsid w:val="00DB27D6"/>
    <w:rsid w:val="00DB286F"/>
    <w:rsid w:val="00DB2C2E"/>
    <w:rsid w:val="00DB2EFF"/>
    <w:rsid w:val="00DB348D"/>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32B9"/>
    <w:rsid w:val="00DD438A"/>
    <w:rsid w:val="00DD47EC"/>
    <w:rsid w:val="00DD5DC8"/>
    <w:rsid w:val="00DD7665"/>
    <w:rsid w:val="00DD7D71"/>
    <w:rsid w:val="00DD7DA2"/>
    <w:rsid w:val="00DE070A"/>
    <w:rsid w:val="00DE0E06"/>
    <w:rsid w:val="00DE0FC7"/>
    <w:rsid w:val="00DE1439"/>
    <w:rsid w:val="00DE1717"/>
    <w:rsid w:val="00DE2C2A"/>
    <w:rsid w:val="00DE5379"/>
    <w:rsid w:val="00DE5B2F"/>
    <w:rsid w:val="00DE5E36"/>
    <w:rsid w:val="00DE7F0F"/>
    <w:rsid w:val="00DF0494"/>
    <w:rsid w:val="00DF0692"/>
    <w:rsid w:val="00DF09BF"/>
    <w:rsid w:val="00DF0A6A"/>
    <w:rsid w:val="00DF0C6C"/>
    <w:rsid w:val="00DF1907"/>
    <w:rsid w:val="00DF1A71"/>
    <w:rsid w:val="00DF2D6B"/>
    <w:rsid w:val="00DF4F05"/>
    <w:rsid w:val="00DF5423"/>
    <w:rsid w:val="00DF646A"/>
    <w:rsid w:val="00DF6C07"/>
    <w:rsid w:val="00E004CC"/>
    <w:rsid w:val="00E00F0F"/>
    <w:rsid w:val="00E0149E"/>
    <w:rsid w:val="00E02121"/>
    <w:rsid w:val="00E02420"/>
    <w:rsid w:val="00E02A71"/>
    <w:rsid w:val="00E03822"/>
    <w:rsid w:val="00E039FF"/>
    <w:rsid w:val="00E03D5F"/>
    <w:rsid w:val="00E042F5"/>
    <w:rsid w:val="00E05718"/>
    <w:rsid w:val="00E06CF0"/>
    <w:rsid w:val="00E0743F"/>
    <w:rsid w:val="00E07588"/>
    <w:rsid w:val="00E101E2"/>
    <w:rsid w:val="00E1158E"/>
    <w:rsid w:val="00E12266"/>
    <w:rsid w:val="00E127F5"/>
    <w:rsid w:val="00E135FB"/>
    <w:rsid w:val="00E150D7"/>
    <w:rsid w:val="00E16A02"/>
    <w:rsid w:val="00E16E36"/>
    <w:rsid w:val="00E17791"/>
    <w:rsid w:val="00E17E28"/>
    <w:rsid w:val="00E20996"/>
    <w:rsid w:val="00E21ED8"/>
    <w:rsid w:val="00E2240E"/>
    <w:rsid w:val="00E23757"/>
    <w:rsid w:val="00E24151"/>
    <w:rsid w:val="00E25454"/>
    <w:rsid w:val="00E26DA5"/>
    <w:rsid w:val="00E27407"/>
    <w:rsid w:val="00E3028C"/>
    <w:rsid w:val="00E30B07"/>
    <w:rsid w:val="00E31FB0"/>
    <w:rsid w:val="00E325CA"/>
    <w:rsid w:val="00E3262B"/>
    <w:rsid w:val="00E32E9E"/>
    <w:rsid w:val="00E340BF"/>
    <w:rsid w:val="00E3480D"/>
    <w:rsid w:val="00E35261"/>
    <w:rsid w:val="00E35B9E"/>
    <w:rsid w:val="00E36AED"/>
    <w:rsid w:val="00E376DF"/>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9D5"/>
    <w:rsid w:val="00E47B92"/>
    <w:rsid w:val="00E47BDA"/>
    <w:rsid w:val="00E50522"/>
    <w:rsid w:val="00E508C2"/>
    <w:rsid w:val="00E50932"/>
    <w:rsid w:val="00E5151A"/>
    <w:rsid w:val="00E516C4"/>
    <w:rsid w:val="00E52001"/>
    <w:rsid w:val="00E52025"/>
    <w:rsid w:val="00E52166"/>
    <w:rsid w:val="00E5344D"/>
    <w:rsid w:val="00E53B97"/>
    <w:rsid w:val="00E54FAD"/>
    <w:rsid w:val="00E55E08"/>
    <w:rsid w:val="00E57486"/>
    <w:rsid w:val="00E57559"/>
    <w:rsid w:val="00E57775"/>
    <w:rsid w:val="00E60A0F"/>
    <w:rsid w:val="00E60F94"/>
    <w:rsid w:val="00E62D0A"/>
    <w:rsid w:val="00E63056"/>
    <w:rsid w:val="00E63635"/>
    <w:rsid w:val="00E63668"/>
    <w:rsid w:val="00E64671"/>
    <w:rsid w:val="00E64869"/>
    <w:rsid w:val="00E664A0"/>
    <w:rsid w:val="00E66F4D"/>
    <w:rsid w:val="00E67B94"/>
    <w:rsid w:val="00E67D09"/>
    <w:rsid w:val="00E704DE"/>
    <w:rsid w:val="00E70BF8"/>
    <w:rsid w:val="00E70C96"/>
    <w:rsid w:val="00E7115F"/>
    <w:rsid w:val="00E71986"/>
    <w:rsid w:val="00E731A2"/>
    <w:rsid w:val="00E7328A"/>
    <w:rsid w:val="00E74019"/>
    <w:rsid w:val="00E74184"/>
    <w:rsid w:val="00E74190"/>
    <w:rsid w:val="00E7457D"/>
    <w:rsid w:val="00E74909"/>
    <w:rsid w:val="00E75542"/>
    <w:rsid w:val="00E75612"/>
    <w:rsid w:val="00E75823"/>
    <w:rsid w:val="00E75A5D"/>
    <w:rsid w:val="00E75B59"/>
    <w:rsid w:val="00E76C32"/>
    <w:rsid w:val="00E76FA7"/>
    <w:rsid w:val="00E77969"/>
    <w:rsid w:val="00E80231"/>
    <w:rsid w:val="00E8069D"/>
    <w:rsid w:val="00E80937"/>
    <w:rsid w:val="00E80EF4"/>
    <w:rsid w:val="00E81F42"/>
    <w:rsid w:val="00E832B4"/>
    <w:rsid w:val="00E835B7"/>
    <w:rsid w:val="00E84245"/>
    <w:rsid w:val="00E84402"/>
    <w:rsid w:val="00E859CF"/>
    <w:rsid w:val="00E85B2F"/>
    <w:rsid w:val="00E8656F"/>
    <w:rsid w:val="00E868DE"/>
    <w:rsid w:val="00E87D24"/>
    <w:rsid w:val="00E87E12"/>
    <w:rsid w:val="00E87E87"/>
    <w:rsid w:val="00E91165"/>
    <w:rsid w:val="00E92230"/>
    <w:rsid w:val="00E9275A"/>
    <w:rsid w:val="00E92F50"/>
    <w:rsid w:val="00E93CF5"/>
    <w:rsid w:val="00E93F28"/>
    <w:rsid w:val="00E943FE"/>
    <w:rsid w:val="00E94E32"/>
    <w:rsid w:val="00E954D5"/>
    <w:rsid w:val="00E957DB"/>
    <w:rsid w:val="00E95B51"/>
    <w:rsid w:val="00E96538"/>
    <w:rsid w:val="00E96D6F"/>
    <w:rsid w:val="00EA00CD"/>
    <w:rsid w:val="00EA01EB"/>
    <w:rsid w:val="00EA0D68"/>
    <w:rsid w:val="00EA10F7"/>
    <w:rsid w:val="00EA146A"/>
    <w:rsid w:val="00EA1ABA"/>
    <w:rsid w:val="00EA2709"/>
    <w:rsid w:val="00EA3525"/>
    <w:rsid w:val="00EA3678"/>
    <w:rsid w:val="00EA4661"/>
    <w:rsid w:val="00EA56C6"/>
    <w:rsid w:val="00EA58D2"/>
    <w:rsid w:val="00EA595C"/>
    <w:rsid w:val="00EA5FDC"/>
    <w:rsid w:val="00EA69B5"/>
    <w:rsid w:val="00EA69C5"/>
    <w:rsid w:val="00EA6E63"/>
    <w:rsid w:val="00EA7947"/>
    <w:rsid w:val="00EB099C"/>
    <w:rsid w:val="00EB0DD1"/>
    <w:rsid w:val="00EB1474"/>
    <w:rsid w:val="00EB3ACC"/>
    <w:rsid w:val="00EB41B6"/>
    <w:rsid w:val="00EB4DA6"/>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BC6"/>
    <w:rsid w:val="00ED13C7"/>
    <w:rsid w:val="00ED142F"/>
    <w:rsid w:val="00ED226A"/>
    <w:rsid w:val="00ED29B6"/>
    <w:rsid w:val="00ED2EF7"/>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3FFB"/>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878"/>
    <w:rsid w:val="00F04F39"/>
    <w:rsid w:val="00F04F4C"/>
    <w:rsid w:val="00F050D8"/>
    <w:rsid w:val="00F0581A"/>
    <w:rsid w:val="00F07BC0"/>
    <w:rsid w:val="00F07EE5"/>
    <w:rsid w:val="00F10A6A"/>
    <w:rsid w:val="00F10DC3"/>
    <w:rsid w:val="00F11038"/>
    <w:rsid w:val="00F11B6A"/>
    <w:rsid w:val="00F12303"/>
    <w:rsid w:val="00F1358A"/>
    <w:rsid w:val="00F13FF7"/>
    <w:rsid w:val="00F15A6D"/>
    <w:rsid w:val="00F162FC"/>
    <w:rsid w:val="00F1706E"/>
    <w:rsid w:val="00F174E7"/>
    <w:rsid w:val="00F17ED1"/>
    <w:rsid w:val="00F20C44"/>
    <w:rsid w:val="00F210CD"/>
    <w:rsid w:val="00F212C6"/>
    <w:rsid w:val="00F21782"/>
    <w:rsid w:val="00F21B7A"/>
    <w:rsid w:val="00F21E03"/>
    <w:rsid w:val="00F2282F"/>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4EC6"/>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34AC"/>
    <w:rsid w:val="00F43B64"/>
    <w:rsid w:val="00F43D2C"/>
    <w:rsid w:val="00F440D4"/>
    <w:rsid w:val="00F44314"/>
    <w:rsid w:val="00F454A8"/>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6068F"/>
    <w:rsid w:val="00F610C1"/>
    <w:rsid w:val="00F61728"/>
    <w:rsid w:val="00F61B57"/>
    <w:rsid w:val="00F61DE2"/>
    <w:rsid w:val="00F62136"/>
    <w:rsid w:val="00F640E1"/>
    <w:rsid w:val="00F64D03"/>
    <w:rsid w:val="00F651A0"/>
    <w:rsid w:val="00F6520C"/>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3BCF"/>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44C5"/>
    <w:rsid w:val="00FA44D2"/>
    <w:rsid w:val="00FA5F85"/>
    <w:rsid w:val="00FA6B80"/>
    <w:rsid w:val="00FA6C3C"/>
    <w:rsid w:val="00FA6CB6"/>
    <w:rsid w:val="00FA7664"/>
    <w:rsid w:val="00FB0E37"/>
    <w:rsid w:val="00FB1809"/>
    <w:rsid w:val="00FB24B7"/>
    <w:rsid w:val="00FB4071"/>
    <w:rsid w:val="00FB4574"/>
    <w:rsid w:val="00FB5528"/>
    <w:rsid w:val="00FB5B4C"/>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6D0B"/>
    <w:rsid w:val="00FC725A"/>
    <w:rsid w:val="00FC7D50"/>
    <w:rsid w:val="00FD0BB4"/>
    <w:rsid w:val="00FD0CEE"/>
    <w:rsid w:val="00FD10CA"/>
    <w:rsid w:val="00FD1358"/>
    <w:rsid w:val="00FD21CD"/>
    <w:rsid w:val="00FD258E"/>
    <w:rsid w:val="00FD25E8"/>
    <w:rsid w:val="00FD4907"/>
    <w:rsid w:val="00FD4ED2"/>
    <w:rsid w:val="00FD5007"/>
    <w:rsid w:val="00FD65D4"/>
    <w:rsid w:val="00FD6DE4"/>
    <w:rsid w:val="00FE14F3"/>
    <w:rsid w:val="00FE1629"/>
    <w:rsid w:val="00FE238B"/>
    <w:rsid w:val="00FE32F3"/>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196952"/>
    <w:pPr>
      <w:tabs>
        <w:tab w:val="left" w:pos="426"/>
      </w:tabs>
      <w:spacing w:after="0" w:line="360" w:lineRule="auto"/>
      <w:jc w:val="both"/>
    </w:pPr>
    <w:rPr>
      <w:rFonts w:ascii="Arial" w:hAnsi="Arial" w:cs="Arial"/>
      <w:bCs/>
      <w:i/>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196952"/>
    <w:rPr>
      <w:rFonts w:ascii="Arial" w:eastAsia="Times New Roman" w:hAnsi="Arial" w:cs="Arial"/>
      <w:bCs/>
      <w:i/>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3823990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5055537">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86540141">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06003694">
      <w:bodyDiv w:val="1"/>
      <w:marLeft w:val="0"/>
      <w:marRight w:val="0"/>
      <w:marTop w:val="0"/>
      <w:marBottom w:val="0"/>
      <w:divBdr>
        <w:top w:val="none" w:sz="0" w:space="0" w:color="auto"/>
        <w:left w:val="none" w:sz="0" w:space="0" w:color="auto"/>
        <w:bottom w:val="none" w:sz="0" w:space="0" w:color="auto"/>
        <w:right w:val="none" w:sz="0" w:space="0" w:color="auto"/>
      </w:divBdr>
    </w:div>
    <w:div w:id="111438138">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5960406">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079020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56079276">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85883056">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29162072">
      <w:bodyDiv w:val="1"/>
      <w:marLeft w:val="0"/>
      <w:marRight w:val="0"/>
      <w:marTop w:val="0"/>
      <w:marBottom w:val="0"/>
      <w:divBdr>
        <w:top w:val="none" w:sz="0" w:space="0" w:color="auto"/>
        <w:left w:val="none" w:sz="0" w:space="0" w:color="auto"/>
        <w:bottom w:val="none" w:sz="0" w:space="0" w:color="auto"/>
        <w:right w:val="none" w:sz="0" w:space="0" w:color="auto"/>
      </w:divBdr>
    </w:div>
    <w:div w:id="429736015">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83665445">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4343132">
      <w:bodyDiv w:val="1"/>
      <w:marLeft w:val="0"/>
      <w:marRight w:val="0"/>
      <w:marTop w:val="0"/>
      <w:marBottom w:val="0"/>
      <w:divBdr>
        <w:top w:val="none" w:sz="0" w:space="0" w:color="auto"/>
        <w:left w:val="none" w:sz="0" w:space="0" w:color="auto"/>
        <w:bottom w:val="none" w:sz="0" w:space="0" w:color="auto"/>
        <w:right w:val="none" w:sz="0" w:space="0" w:color="auto"/>
      </w:divBdr>
    </w:div>
    <w:div w:id="511380262">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49074321">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79414970">
      <w:bodyDiv w:val="1"/>
      <w:marLeft w:val="0"/>
      <w:marRight w:val="0"/>
      <w:marTop w:val="0"/>
      <w:marBottom w:val="0"/>
      <w:divBdr>
        <w:top w:val="none" w:sz="0" w:space="0" w:color="auto"/>
        <w:left w:val="none" w:sz="0" w:space="0" w:color="auto"/>
        <w:bottom w:val="none" w:sz="0" w:space="0" w:color="auto"/>
        <w:right w:val="none" w:sz="0" w:space="0" w:color="auto"/>
      </w:divBdr>
    </w:div>
    <w:div w:id="586352864">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06547920">
      <w:bodyDiv w:val="1"/>
      <w:marLeft w:val="0"/>
      <w:marRight w:val="0"/>
      <w:marTop w:val="0"/>
      <w:marBottom w:val="0"/>
      <w:divBdr>
        <w:top w:val="none" w:sz="0" w:space="0" w:color="auto"/>
        <w:left w:val="none" w:sz="0" w:space="0" w:color="auto"/>
        <w:bottom w:val="none" w:sz="0" w:space="0" w:color="auto"/>
        <w:right w:val="none" w:sz="0" w:space="0" w:color="auto"/>
      </w:divBdr>
    </w:div>
    <w:div w:id="616107747">
      <w:bodyDiv w:val="1"/>
      <w:marLeft w:val="0"/>
      <w:marRight w:val="0"/>
      <w:marTop w:val="0"/>
      <w:marBottom w:val="0"/>
      <w:divBdr>
        <w:top w:val="none" w:sz="0" w:space="0" w:color="auto"/>
        <w:left w:val="none" w:sz="0" w:space="0" w:color="auto"/>
        <w:bottom w:val="none" w:sz="0" w:space="0" w:color="auto"/>
        <w:right w:val="none" w:sz="0" w:space="0" w:color="auto"/>
      </w:divBdr>
    </w:div>
    <w:div w:id="616715405">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37490095">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42269250">
      <w:bodyDiv w:val="1"/>
      <w:marLeft w:val="0"/>
      <w:marRight w:val="0"/>
      <w:marTop w:val="0"/>
      <w:marBottom w:val="0"/>
      <w:divBdr>
        <w:top w:val="none" w:sz="0" w:space="0" w:color="auto"/>
        <w:left w:val="none" w:sz="0" w:space="0" w:color="auto"/>
        <w:bottom w:val="none" w:sz="0" w:space="0" w:color="auto"/>
        <w:right w:val="none" w:sz="0" w:space="0" w:color="auto"/>
      </w:divBdr>
    </w:div>
    <w:div w:id="661197344">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10904091">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26432660">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505485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163424577">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57908987">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05743017">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2433563">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4783653">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492062829">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0669439">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074719">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14690511">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7375399">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71862183">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27633494">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 w:id="2073968228">
      <w:bodyDiv w:val="1"/>
      <w:marLeft w:val="0"/>
      <w:marRight w:val="0"/>
      <w:marTop w:val="0"/>
      <w:marBottom w:val="0"/>
      <w:divBdr>
        <w:top w:val="none" w:sz="0" w:space="0" w:color="auto"/>
        <w:left w:val="none" w:sz="0" w:space="0" w:color="auto"/>
        <w:bottom w:val="none" w:sz="0" w:space="0" w:color="auto"/>
        <w:right w:val="none" w:sz="0" w:space="0" w:color="auto"/>
      </w:divBdr>
    </w:div>
    <w:div w:id="213348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chart" Target="charts/chart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1.tm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tmp"/><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3.tm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20Misc\In%20Progress%20Files\Yash%20Bhatnagar\VIS(2024-25)-PL411-361-486%20Attero%20Recycling\Report%20working\VIS(2024-25)-PL411-361-46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Engineering%20Misc\In%20Progress%20Files\Yash%20Bhatnagar\VIS(2024-25)-PL411-361-486%20Attero%20Recycling\Report%20working\VIS(2024-25)-PL411-361-46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800" b="1" i="0" baseline="0">
                <a:effectLst/>
              </a:rPr>
              <a:t>Project Cost as Budgeted</a:t>
            </a:r>
            <a:endParaRPr lang="en-IN">
              <a:effectLst/>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D18-41C2-A4B8-A09BD92BA704}"/>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D18-41C2-A4B8-A09BD92BA704}"/>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D18-41C2-A4B8-A09BD92BA70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D18-41C2-A4B8-A09BD92BA704}"/>
              </c:ext>
            </c:extLst>
          </c:dPt>
          <c:dLbls>
            <c:spPr>
              <a:solidFill>
                <a:schemeClr val="bg1">
                  <a:lumMod val="6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'[VIS(2024-25)-PL411-361-468.xlsx]Project cost &amp; expenditure'!$D$3:$D$6</c:f>
              <c:strCache>
                <c:ptCount val="4"/>
                <c:pt idx="0">
                  <c:v>Land</c:v>
                </c:pt>
                <c:pt idx="1">
                  <c:v>Project Planning &amp; Designing</c:v>
                </c:pt>
                <c:pt idx="2">
                  <c:v>Building , Civil work &amp; Other Expenses</c:v>
                </c:pt>
                <c:pt idx="3">
                  <c:v>Plant Machinery (advances to vendors)</c:v>
                </c:pt>
              </c:strCache>
            </c:strRef>
          </c:cat>
          <c:val>
            <c:numRef>
              <c:f>'[VIS(2024-25)-PL411-361-468.xlsx]Project cost &amp; expenditure'!$G$3:$G$6</c:f>
              <c:numCache>
                <c:formatCode>0.00</c:formatCode>
                <c:ptCount val="4"/>
                <c:pt idx="0" formatCode="0.000">
                  <c:v>2.3519999999999999</c:v>
                </c:pt>
                <c:pt idx="1">
                  <c:v>2</c:v>
                </c:pt>
                <c:pt idx="2" formatCode="General">
                  <c:v>3.99</c:v>
                </c:pt>
                <c:pt idx="3" formatCode="General">
                  <c:v>31.07</c:v>
                </c:pt>
              </c:numCache>
            </c:numRef>
          </c:val>
          <c:extLst xmlns:c16r2="http://schemas.microsoft.com/office/drawing/2015/06/chart">
            <c:ext xmlns:c16="http://schemas.microsoft.com/office/drawing/2014/chart" uri="{C3380CC4-5D6E-409C-BE32-E72D297353CC}">
              <c16:uniqueId val="{0000000C-AD18-41C2-A4B8-A09BD92BA70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AD18-41C2-A4B8-A09BD92BA704}"/>
              </c:ext>
            </c:extLst>
          </c:dPt>
          <c:dPt>
            <c:idx val="1"/>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AD18-41C2-A4B8-A09BD92BA704}"/>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AD18-41C2-A4B8-A09BD92BA70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AD18-41C2-A4B8-A09BD92BA704}"/>
              </c:ext>
            </c:extLst>
          </c:dPt>
          <c:dLbls>
            <c:spPr>
              <a:solidFill>
                <a:schemeClr val="bg1">
                  <a:lumMod val="6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'[VIS(2024-25)-PL411-361-468.xlsx]Project cost &amp; expenditure'!$D$3:$D$6</c:f>
              <c:strCache>
                <c:ptCount val="4"/>
                <c:pt idx="0">
                  <c:v>Land</c:v>
                </c:pt>
                <c:pt idx="1">
                  <c:v>Project Planning &amp; Designing</c:v>
                </c:pt>
                <c:pt idx="2">
                  <c:v>Building , Civil work &amp; Other Expenses</c:v>
                </c:pt>
                <c:pt idx="3">
                  <c:v>Plant Machinery (advances to vendors)</c:v>
                </c:pt>
              </c:strCache>
            </c:strRef>
          </c:cat>
          <c:val>
            <c:numRef>
              <c:f>'[VIS(2024-25)-PL411-361-468.xlsx]Project cost &amp; expenditure'!$H$3:$H$6</c:f>
              <c:numCache>
                <c:formatCode>0%</c:formatCode>
                <c:ptCount val="4"/>
                <c:pt idx="0">
                  <c:v>5.9677255658175173E-2</c:v>
                </c:pt>
                <c:pt idx="1">
                  <c:v>5.0745965695727188E-2</c:v>
                </c:pt>
                <c:pt idx="2">
                  <c:v>0.10123820156297575</c:v>
                </c:pt>
                <c:pt idx="3">
                  <c:v>0.78833857708312194</c:v>
                </c:pt>
              </c:numCache>
            </c:numRef>
          </c:val>
          <c:extLst xmlns:c16r2="http://schemas.microsoft.com/office/drawing/2015/06/chart">
            <c:ext xmlns:c16="http://schemas.microsoft.com/office/drawing/2014/chart" uri="{C3380CC4-5D6E-409C-BE32-E72D297353CC}">
              <c16:uniqueId val="{00000019-AD18-41C2-A4B8-A09BD92BA70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Source</a:t>
            </a:r>
            <a:r>
              <a:rPr lang="en-IN" baseline="0"/>
              <a:t> of Finance</a:t>
            </a:r>
            <a:endParaRPr lang="en-IN"/>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'[VIS(2024-25)-PL411-361-468.xlsx]Sheet5'!$D$4:$D$5</c:f>
              <c:strCache>
                <c:ptCount val="2"/>
                <c:pt idx="0">
                  <c:v>Promoter’s Contribution </c:v>
                </c:pt>
                <c:pt idx="1">
                  <c:v>Term Loan </c:v>
                </c:pt>
              </c:strCache>
            </c:strRef>
          </c:cat>
          <c:val>
            <c:numRef>
              <c:f>'[VIS(2024-25)-PL411-361-468.xlsx]Sheet5'!$E$3:$E$5</c:f>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3"/>
              </a:solidFill>
              <a:ln>
                <a:noFill/>
              </a:ln>
              <a:effectLst>
                <a:outerShdw blurRad="254000" sx="102000" sy="102000" algn="ctr" rotWithShape="0">
                  <a:prstClr val="black">
                    <a:alpha val="20000"/>
                  </a:prstClr>
                </a:outerShdw>
              </a:effectLst>
            </c:spPr>
          </c:dPt>
          <c:dLbls>
            <c:dLbl>
              <c:idx val="0"/>
              <c:layout/>
              <c:tx>
                <c:rich>
                  <a:bodyPr/>
                  <a:lstStyle/>
                  <a:p>
                    <a:fld id="{3C65F4DE-2D1E-4586-BA47-BA166201CE9F}" type="PERCENTAGE">
                      <a:rPr lang="en-US" baseline="0"/>
                      <a:pPr/>
                      <a:t>[PERCENTAGE]</a:t>
                    </a:fld>
                    <a:endParaRPr lang="en-IN"/>
                  </a:p>
                </c:rich>
              </c:tx>
              <c:dLblPos val="ctr"/>
              <c:showLegendKey val="0"/>
              <c:showVal val="1"/>
              <c:showCatName val="0"/>
              <c:showSerName val="0"/>
              <c:showPercent val="1"/>
              <c:showBubbleSize val="0"/>
              <c:extLst>
                <c:ext xmlns:c15="http://schemas.microsoft.com/office/drawing/2012/chart" uri="{CE6537A1-D6FC-4f65-9D91-7224C49458BB}">
                  <c15:layout/>
                  <c15:dlblFieldTable/>
                  <c15:showDataLabelsRange val="0"/>
                </c:ext>
              </c:extLst>
            </c:dLbl>
            <c:dLbl>
              <c:idx val="1"/>
              <c:layout/>
              <c:dLblPos val="ctr"/>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'[VIS(2024-25)-PL411-361-468.xlsx]Sheet5'!$D$4:$D$5</c:f>
              <c:strCache>
                <c:ptCount val="2"/>
                <c:pt idx="0">
                  <c:v>Promoter’s Contribution </c:v>
                </c:pt>
                <c:pt idx="1">
                  <c:v>Term Loan </c:v>
                </c:pt>
              </c:strCache>
            </c:strRef>
          </c:cat>
          <c:val>
            <c:numRef>
              <c:f>'[VIS(2024-25)-PL411-361-468.xlsx]Sheet5'!$F$4:$F$5</c:f>
              <c:numCache>
                <c:formatCode>0.00%</c:formatCode>
                <c:ptCount val="2"/>
                <c:pt idx="0">
                  <c:v>0.28242574257425745</c:v>
                </c:pt>
                <c:pt idx="1">
                  <c:v>0.69306930693069313</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D46BA5609CE743FDACE63DE772AE522D"/>
        <w:category>
          <w:name w:val="General"/>
          <w:gallery w:val="placeholder"/>
        </w:category>
        <w:types>
          <w:type w:val="bbPlcHdr"/>
        </w:types>
        <w:behaviors>
          <w:behavior w:val="content"/>
        </w:behaviors>
        <w:guid w:val="{D55D2916-66B0-46EC-AD8A-045D03401868}"/>
      </w:docPartPr>
      <w:docPartBody>
        <w:p w:rsidR="00715391" w:rsidRDefault="00F2652F" w:rsidP="00F2652F">
          <w:pPr>
            <w:pStyle w:val="D46BA5609CE743FDACE63DE772AE522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20062"/>
    <w:rsid w:val="00086E43"/>
    <w:rsid w:val="000A0FCE"/>
    <w:rsid w:val="000A51DD"/>
    <w:rsid w:val="000B4030"/>
    <w:rsid w:val="000E7BB5"/>
    <w:rsid w:val="00102058"/>
    <w:rsid w:val="00102E51"/>
    <w:rsid w:val="00107999"/>
    <w:rsid w:val="00111A56"/>
    <w:rsid w:val="00134A27"/>
    <w:rsid w:val="00140A94"/>
    <w:rsid w:val="001523FB"/>
    <w:rsid w:val="0016764D"/>
    <w:rsid w:val="00191645"/>
    <w:rsid w:val="001C7510"/>
    <w:rsid w:val="001F1FC1"/>
    <w:rsid w:val="00217285"/>
    <w:rsid w:val="00217E8D"/>
    <w:rsid w:val="0023324B"/>
    <w:rsid w:val="0026472E"/>
    <w:rsid w:val="00272E84"/>
    <w:rsid w:val="002B1CED"/>
    <w:rsid w:val="002F2723"/>
    <w:rsid w:val="00343524"/>
    <w:rsid w:val="00364651"/>
    <w:rsid w:val="00370F62"/>
    <w:rsid w:val="00382C3B"/>
    <w:rsid w:val="00394C87"/>
    <w:rsid w:val="00416878"/>
    <w:rsid w:val="00443B35"/>
    <w:rsid w:val="00447F95"/>
    <w:rsid w:val="004701FB"/>
    <w:rsid w:val="00494E57"/>
    <w:rsid w:val="00496657"/>
    <w:rsid w:val="004A50F1"/>
    <w:rsid w:val="00505B2E"/>
    <w:rsid w:val="005136CD"/>
    <w:rsid w:val="00541BC6"/>
    <w:rsid w:val="00571435"/>
    <w:rsid w:val="005759C0"/>
    <w:rsid w:val="00582D7F"/>
    <w:rsid w:val="005C7B29"/>
    <w:rsid w:val="005E0B43"/>
    <w:rsid w:val="0060493B"/>
    <w:rsid w:val="006765B3"/>
    <w:rsid w:val="006A2F9A"/>
    <w:rsid w:val="006A32F1"/>
    <w:rsid w:val="006E56ED"/>
    <w:rsid w:val="006F1016"/>
    <w:rsid w:val="006F1B8B"/>
    <w:rsid w:val="00705BB7"/>
    <w:rsid w:val="00715391"/>
    <w:rsid w:val="00784103"/>
    <w:rsid w:val="007905A1"/>
    <w:rsid w:val="007A295E"/>
    <w:rsid w:val="007F3812"/>
    <w:rsid w:val="0082578F"/>
    <w:rsid w:val="008734FB"/>
    <w:rsid w:val="008A469B"/>
    <w:rsid w:val="008A5373"/>
    <w:rsid w:val="008D42C1"/>
    <w:rsid w:val="00923B74"/>
    <w:rsid w:val="0096035B"/>
    <w:rsid w:val="00992FB0"/>
    <w:rsid w:val="009B4C24"/>
    <w:rsid w:val="00A4158C"/>
    <w:rsid w:val="00A47C88"/>
    <w:rsid w:val="00A56CAB"/>
    <w:rsid w:val="00A7486B"/>
    <w:rsid w:val="00A76491"/>
    <w:rsid w:val="00AD382B"/>
    <w:rsid w:val="00AF5921"/>
    <w:rsid w:val="00B122D1"/>
    <w:rsid w:val="00B221C6"/>
    <w:rsid w:val="00B94388"/>
    <w:rsid w:val="00BE0AE9"/>
    <w:rsid w:val="00C23E02"/>
    <w:rsid w:val="00C80F72"/>
    <w:rsid w:val="00CE1572"/>
    <w:rsid w:val="00D3472F"/>
    <w:rsid w:val="00DC44C1"/>
    <w:rsid w:val="00DE4286"/>
    <w:rsid w:val="00E7776A"/>
    <w:rsid w:val="00EB14BF"/>
    <w:rsid w:val="00EF0430"/>
    <w:rsid w:val="00EF252C"/>
    <w:rsid w:val="00F21A48"/>
    <w:rsid w:val="00F2652F"/>
    <w:rsid w:val="00F42655"/>
    <w:rsid w:val="00F433E7"/>
    <w:rsid w:val="00F730C1"/>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652F"/>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 w:type="paragraph" w:customStyle="1" w:styleId="9F4CF274A74643BEBFD353AA4CCA114C">
    <w:name w:val="9F4CF274A74643BEBFD353AA4CCA114C"/>
    <w:rsid w:val="00C80F72"/>
  </w:style>
  <w:style w:type="paragraph" w:customStyle="1" w:styleId="0F827D634EB74D539E3FD1E70A6ED29C">
    <w:name w:val="0F827D634EB74D539E3FD1E70A6ED29C"/>
    <w:rsid w:val="00C80F72"/>
  </w:style>
  <w:style w:type="paragraph" w:customStyle="1" w:styleId="6ABD95DF3FB047758469CAF051A0BCBC">
    <w:name w:val="6ABD95DF3FB047758469CAF051A0BCBC"/>
    <w:rsid w:val="00C80F72"/>
  </w:style>
  <w:style w:type="paragraph" w:customStyle="1" w:styleId="4FE45C4AF39E4FC7BC7E441200CD6FE9">
    <w:name w:val="4FE45C4AF39E4FC7BC7E441200CD6FE9"/>
    <w:rsid w:val="00C80F72"/>
  </w:style>
  <w:style w:type="paragraph" w:customStyle="1" w:styleId="60C15A0274B941F7BF0527543141C522">
    <w:name w:val="60C15A0274B941F7BF0527543141C522"/>
    <w:rsid w:val="00C80F72"/>
  </w:style>
  <w:style w:type="paragraph" w:customStyle="1" w:styleId="894E20E7CA664AF991858041F4FF900B">
    <w:name w:val="894E20E7CA664AF991858041F4FF900B"/>
    <w:rsid w:val="00C80F72"/>
  </w:style>
  <w:style w:type="paragraph" w:customStyle="1" w:styleId="30C5D9A6F2024306BFD4D14E13EB5C6C">
    <w:name w:val="30C5D9A6F2024306BFD4D14E13EB5C6C"/>
    <w:rsid w:val="00F2652F"/>
  </w:style>
  <w:style w:type="paragraph" w:customStyle="1" w:styleId="D46BA5609CE743FDACE63DE772AE522D">
    <w:name w:val="D46BA5609CE743FDACE63DE772AE522D"/>
    <w:rsid w:val="00F265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24198-EA2F-47DB-85EC-3EDF7E4C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35</Pages>
  <Words>4673</Words>
  <Characters>26641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Yash Bhatnagar</cp:lastModifiedBy>
  <cp:revision>71</cp:revision>
  <cp:lastPrinted>2025-01-17T10:36:00Z</cp:lastPrinted>
  <dcterms:created xsi:type="dcterms:W3CDTF">2024-07-25T12:05:00Z</dcterms:created>
  <dcterms:modified xsi:type="dcterms:W3CDTF">2025-01-17T10:38:00Z</dcterms:modified>
</cp:coreProperties>
</file>