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bookmarkStart w:id="0" w:name="_Hlk179400057"/>
      <w:bookmarkEnd w:id="0"/>
    </w:p>
    <w:p w14:paraId="6096F2E4" w14:textId="77777777" w:rsidR="00D011D4" w:rsidRDefault="00D011D4" w:rsidP="00B54693">
      <w:pPr>
        <w:spacing w:after="231" w:line="240" w:lineRule="auto"/>
        <w:jc w:val="center"/>
        <w:rPr>
          <w:rFonts w:ascii="Arial" w:eastAsia="Arial" w:hAnsi="Arial" w:cs="Arial"/>
          <w:b/>
          <w:sz w:val="20"/>
        </w:rPr>
      </w:pPr>
    </w:p>
    <w:p w14:paraId="2C593059" w14:textId="179F9800"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rPr>
          <w:rFonts w:ascii="Arial" w:eastAsia="Arial" w:hAnsi="Arial" w:cs="Arial"/>
          <w:b/>
          <w:sz w:val="24"/>
        </w:rPr>
      </w:pPr>
      <w:r>
        <w:rPr>
          <w:rFonts w:ascii="Arial" w:eastAsia="Arial" w:hAnsi="Arial" w:cs="Arial"/>
          <w:b/>
          <w:sz w:val="24"/>
        </w:rPr>
        <w:t xml:space="preserve"> </w:t>
      </w:r>
    </w:p>
    <w:p w14:paraId="4F6D74D7" w14:textId="77777777" w:rsidR="00D011D4" w:rsidRDefault="00D011D4">
      <w:pPr>
        <w:spacing w:after="239" w:line="240" w:lineRule="auto"/>
        <w:ind w:left="91"/>
      </w:pPr>
    </w:p>
    <w:p w14:paraId="3FE9DE40" w14:textId="297152CD" w:rsidR="006F3C04" w:rsidRDefault="007429D0" w:rsidP="007C736B">
      <w:pPr>
        <w:pStyle w:val="Heading1"/>
        <w:spacing w:after="232"/>
        <w:ind w:left="0" w:firstLine="0"/>
      </w:pPr>
      <w:r>
        <w:t>FILE No.</w:t>
      </w:r>
      <w:r w:rsidR="00646287">
        <w:t xml:space="preserve">: </w:t>
      </w:r>
      <w:r w:rsidR="00975A8C" w:rsidRPr="00975A8C">
        <w:t>VIS</w:t>
      </w:r>
      <w:r w:rsidR="00C83A4F">
        <w:t xml:space="preserve"> </w:t>
      </w:r>
      <w:r w:rsidR="00B54557">
        <w:t>(2024-25)-PL508-456-628</w:t>
      </w:r>
      <w:r w:rsidR="007B4C3E">
        <w:tab/>
        <w:t xml:space="preserve"> </w:t>
      </w:r>
      <w:r w:rsidR="00775596">
        <w:tab/>
      </w:r>
      <w:r w:rsidR="007D115B">
        <w:t xml:space="preserve">          </w:t>
      </w:r>
      <w:r w:rsidR="007C736B">
        <w:tab/>
        <w:t xml:space="preserve">          </w:t>
      </w:r>
      <w:r w:rsidR="00624949">
        <w:t>Date:</w:t>
      </w:r>
      <w:r w:rsidR="008E683C">
        <w:t xml:space="preserve"> </w:t>
      </w:r>
      <w:sdt>
        <w:sdtPr>
          <w:id w:val="-635408748"/>
          <w:placeholder>
            <w:docPart w:val="DefaultPlaceholder_1081868576"/>
          </w:placeholder>
          <w:date w:fullDate="2024-11-29T00:00:00Z">
            <w:dateFormat w:val="dd-MM-yyyy"/>
            <w:lid w:val="en-IN"/>
            <w:storeMappedDataAs w:val="dateTime"/>
            <w:calendar w:val="gregorian"/>
          </w:date>
        </w:sdtPr>
        <w:sdtEndPr/>
        <w:sdtContent>
          <w:r w:rsidR="001B3788">
            <w:t>29-11-2024</w:t>
          </w:r>
        </w:sdtContent>
      </w:sdt>
    </w:p>
    <w:p w14:paraId="0A000ABB" w14:textId="77777777" w:rsidR="006F3C04" w:rsidRDefault="007B4C3E">
      <w:pPr>
        <w:spacing w:after="253" w:line="240" w:lineRule="auto"/>
        <w:ind w:left="91"/>
        <w:rPr>
          <w:rFonts w:ascii="Arial" w:eastAsia="Arial" w:hAnsi="Arial" w:cs="Arial"/>
          <w:b/>
        </w:rPr>
      </w:pPr>
      <w:r>
        <w:rPr>
          <w:rFonts w:ascii="Arial" w:eastAsia="Arial" w:hAnsi="Arial" w:cs="Arial"/>
          <w:b/>
        </w:rPr>
        <w:t xml:space="preserve"> </w:t>
      </w:r>
    </w:p>
    <w:p w14:paraId="60BBECD4" w14:textId="77777777" w:rsidR="00D011D4" w:rsidRDefault="00D011D4">
      <w:pPr>
        <w:spacing w:after="253" w:line="240" w:lineRule="auto"/>
        <w:ind w:left="91"/>
      </w:pPr>
    </w:p>
    <w:p w14:paraId="3EA8545E" w14:textId="74D01C3A" w:rsidR="008E683C" w:rsidRPr="008E683C" w:rsidRDefault="00485734" w:rsidP="00EB1AC8">
      <w:pPr>
        <w:numPr>
          <w:ilvl w:val="0"/>
          <w:numId w:val="1"/>
        </w:numPr>
        <w:spacing w:after="154" w:line="360" w:lineRule="auto"/>
        <w:ind w:hanging="360"/>
        <w:jc w:val="both"/>
      </w:pPr>
      <w:r>
        <w:rPr>
          <w:rFonts w:ascii="Arial" w:eastAsia="Arial" w:hAnsi="Arial" w:cs="Arial"/>
          <w:b/>
          <w:i/>
        </w:rPr>
        <w:t>REPORT</w:t>
      </w:r>
      <w:r w:rsidR="007B4C3E" w:rsidRPr="008E683C">
        <w:rPr>
          <w:rFonts w:ascii="Arial" w:eastAsia="Arial" w:hAnsi="Arial" w:cs="Arial"/>
          <w:b/>
        </w:rPr>
        <w:t xml:space="preserve"> NAME:</w:t>
      </w:r>
      <w:r w:rsidR="007B4C3E" w:rsidRPr="008E683C">
        <w:rPr>
          <w:rFonts w:eastAsia="Arial"/>
        </w:rPr>
        <w:t xml:space="preserve"> </w:t>
      </w:r>
      <w:r w:rsidR="00520C16" w:rsidRPr="008E683C">
        <w:rPr>
          <w:rFonts w:ascii="Arial" w:eastAsia="Arial" w:hAnsi="Arial" w:cs="Arial"/>
          <w:i/>
        </w:rPr>
        <w:t xml:space="preserve">Cost </w:t>
      </w:r>
      <w:r>
        <w:rPr>
          <w:rFonts w:ascii="Arial" w:eastAsia="Arial" w:hAnsi="Arial" w:cs="Arial"/>
          <w:i/>
        </w:rPr>
        <w:t xml:space="preserve">Verification Report </w:t>
      </w:r>
      <w:r w:rsidR="00520C16" w:rsidRPr="008E683C">
        <w:rPr>
          <w:rFonts w:ascii="Arial" w:eastAsia="Arial" w:hAnsi="Arial" w:cs="Arial"/>
          <w:i/>
        </w:rPr>
        <w:t xml:space="preserve">for </w:t>
      </w:r>
      <w:r w:rsidR="00912B14">
        <w:rPr>
          <w:rFonts w:ascii="Arial" w:eastAsia="Arial" w:hAnsi="Arial" w:cs="Arial"/>
          <w:i/>
        </w:rPr>
        <w:t xml:space="preserve">machines </w:t>
      </w:r>
      <w:r w:rsidR="00151A39" w:rsidRPr="008E683C">
        <w:rPr>
          <w:rFonts w:ascii="Arial" w:eastAsia="Arial" w:hAnsi="Arial" w:cs="Arial"/>
          <w:i/>
        </w:rPr>
        <w:t xml:space="preserve">which </w:t>
      </w:r>
      <w:r w:rsidR="00BD5466">
        <w:rPr>
          <w:rFonts w:ascii="Arial" w:eastAsia="Arial" w:hAnsi="Arial" w:cs="Arial"/>
          <w:i/>
        </w:rPr>
        <w:t>are</w:t>
      </w:r>
      <w:r w:rsidR="009E2031">
        <w:rPr>
          <w:rFonts w:ascii="Arial" w:eastAsia="Arial" w:hAnsi="Arial" w:cs="Arial"/>
          <w:i/>
        </w:rPr>
        <w:t xml:space="preserve"> </w:t>
      </w:r>
      <w:r w:rsidR="00750252" w:rsidRPr="008E683C">
        <w:rPr>
          <w:rFonts w:ascii="Arial" w:eastAsia="Arial" w:hAnsi="Arial" w:cs="Arial"/>
          <w:i/>
        </w:rPr>
        <w:t xml:space="preserve">proposed to be </w:t>
      </w:r>
      <w:r w:rsidR="002F73B4">
        <w:rPr>
          <w:rFonts w:ascii="Arial" w:eastAsia="Arial" w:hAnsi="Arial" w:cs="Arial"/>
          <w:i/>
        </w:rPr>
        <w:t xml:space="preserve">purchased and </w:t>
      </w:r>
      <w:r w:rsidR="00750252" w:rsidRPr="008E683C">
        <w:rPr>
          <w:rFonts w:ascii="Arial" w:eastAsia="Arial" w:hAnsi="Arial" w:cs="Arial"/>
          <w:i/>
        </w:rPr>
        <w:t>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w:t>
      </w:r>
      <w:r w:rsidR="00BD5466">
        <w:rPr>
          <w:rFonts w:ascii="Arial" w:eastAsia="Arial" w:hAnsi="Arial" w:cs="Arial"/>
          <w:i/>
        </w:rPr>
        <w:t>at</w:t>
      </w:r>
      <w:r w:rsidR="00775596">
        <w:rPr>
          <w:rFonts w:ascii="Arial" w:eastAsia="Arial" w:hAnsi="Arial" w:cs="Arial"/>
          <w:i/>
        </w:rPr>
        <w:t xml:space="preserve"> </w:t>
      </w:r>
      <w:proofErr w:type="spellStart"/>
      <w:r w:rsidR="00EB1AC8" w:rsidRPr="00EB1AC8">
        <w:rPr>
          <w:rFonts w:ascii="Arial" w:eastAsia="Arial" w:hAnsi="Arial" w:cs="Arial"/>
          <w:i/>
        </w:rPr>
        <w:t>Khata</w:t>
      </w:r>
      <w:proofErr w:type="spellEnd"/>
      <w:r w:rsidR="00EB1AC8" w:rsidRPr="00EB1AC8">
        <w:rPr>
          <w:rFonts w:ascii="Arial" w:eastAsia="Arial" w:hAnsi="Arial" w:cs="Arial"/>
          <w:i/>
        </w:rPr>
        <w:t xml:space="preserve"> No. 8, Khasra No. 264m, Village - </w:t>
      </w:r>
      <w:proofErr w:type="spellStart"/>
      <w:r w:rsidR="00EB1AC8" w:rsidRPr="00EB1AC8">
        <w:rPr>
          <w:rFonts w:ascii="Arial" w:eastAsia="Arial" w:hAnsi="Arial" w:cs="Arial"/>
          <w:i/>
        </w:rPr>
        <w:t>Gangnoli</w:t>
      </w:r>
      <w:proofErr w:type="spellEnd"/>
      <w:r w:rsidR="00EB1AC8" w:rsidRPr="00EB1AC8">
        <w:rPr>
          <w:rFonts w:ascii="Arial" w:eastAsia="Arial" w:hAnsi="Arial" w:cs="Arial"/>
          <w:i/>
        </w:rPr>
        <w:t xml:space="preserve">, Pargana </w:t>
      </w:r>
      <w:proofErr w:type="spellStart"/>
      <w:r w:rsidR="00EB1AC8" w:rsidRPr="00EB1AC8">
        <w:rPr>
          <w:rFonts w:ascii="Arial" w:eastAsia="Arial" w:hAnsi="Arial" w:cs="Arial"/>
          <w:i/>
        </w:rPr>
        <w:t>Manglore</w:t>
      </w:r>
      <w:proofErr w:type="spellEnd"/>
      <w:r w:rsidR="00EB1AC8" w:rsidRPr="00EB1AC8">
        <w:rPr>
          <w:rFonts w:ascii="Arial" w:eastAsia="Arial" w:hAnsi="Arial" w:cs="Arial"/>
          <w:i/>
        </w:rPr>
        <w:t xml:space="preserve">, Tehsil </w:t>
      </w:r>
      <w:proofErr w:type="spellStart"/>
      <w:r w:rsidR="00EB1AC8" w:rsidRPr="00EB1AC8">
        <w:rPr>
          <w:rFonts w:ascii="Arial" w:eastAsia="Arial" w:hAnsi="Arial" w:cs="Arial"/>
          <w:i/>
        </w:rPr>
        <w:t>Laksar</w:t>
      </w:r>
      <w:proofErr w:type="spellEnd"/>
      <w:r w:rsidR="00EB1AC8" w:rsidRPr="00EB1AC8">
        <w:rPr>
          <w:rFonts w:ascii="Arial" w:eastAsia="Arial" w:hAnsi="Arial" w:cs="Arial"/>
          <w:i/>
        </w:rPr>
        <w:t>, Haridwar, Uttarakhand.</w:t>
      </w:r>
    </w:p>
    <w:p w14:paraId="5AB968F9" w14:textId="14ED5515"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 xml:space="preserve">SME Branch, </w:t>
      </w:r>
      <w:r w:rsidR="00C83A4F">
        <w:rPr>
          <w:rFonts w:ascii="Arial" w:eastAsia="Arial" w:hAnsi="Arial" w:cs="Arial"/>
          <w:i/>
        </w:rPr>
        <w:t>Roorkee</w:t>
      </w:r>
      <w:r w:rsidR="00B33980">
        <w:rPr>
          <w:rFonts w:ascii="Arial" w:eastAsia="Arial" w:hAnsi="Arial" w:cs="Arial"/>
          <w:i/>
        </w:rPr>
        <w:t>,</w:t>
      </w:r>
      <w:r w:rsidR="00C83A4F">
        <w:rPr>
          <w:rFonts w:ascii="Arial" w:eastAsia="Arial" w:hAnsi="Arial" w:cs="Arial"/>
          <w:i/>
        </w:rPr>
        <w:t xml:space="preserve"> Haridwar, </w:t>
      </w:r>
      <w:r w:rsidR="00B33980">
        <w:rPr>
          <w:rFonts w:ascii="Arial" w:eastAsia="Arial" w:hAnsi="Arial" w:cs="Arial"/>
          <w:i/>
        </w:rPr>
        <w:t>Uttarakhand</w:t>
      </w:r>
    </w:p>
    <w:p w14:paraId="15FCF599" w14:textId="2A9DE295" w:rsidR="006F3C04" w:rsidRDefault="00A877AA" w:rsidP="00C83A4F">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C83A4F" w:rsidRPr="00C83A4F">
        <w:rPr>
          <w:rFonts w:ascii="Arial" w:eastAsia="Arial" w:hAnsi="Arial" w:cs="Arial"/>
          <w:i/>
        </w:rPr>
        <w:t>M/s. Alfa Ingot Pvt. Ltd.</w:t>
      </w:r>
    </w:p>
    <w:p w14:paraId="3749B62A" w14:textId="03972DD4" w:rsidR="009513A7" w:rsidRDefault="007B4C3E" w:rsidP="009513A7">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912B14">
        <w:rPr>
          <w:rFonts w:ascii="Arial" w:eastAsia="Arial" w:hAnsi="Arial" w:cs="Arial"/>
          <w:i/>
        </w:rPr>
        <w:t xml:space="preserve"> </w:t>
      </w:r>
      <w:r w:rsidR="00C5694A">
        <w:rPr>
          <w:rFonts w:ascii="Arial" w:eastAsia="Arial" w:hAnsi="Arial" w:cs="Arial"/>
          <w:i/>
        </w:rPr>
        <w:t>Induction Furnace</w:t>
      </w:r>
      <w:r w:rsidR="00B54557">
        <w:rPr>
          <w:rFonts w:ascii="Arial" w:eastAsia="Arial" w:hAnsi="Arial" w:cs="Arial"/>
          <w:i/>
        </w:rPr>
        <w:t xml:space="preserve"> with Transformer</w:t>
      </w:r>
      <w:r w:rsidR="00C5694A">
        <w:rPr>
          <w:rFonts w:ascii="Arial" w:eastAsia="Arial" w:hAnsi="Arial" w:cs="Arial"/>
          <w:i/>
        </w:rPr>
        <w:t>, Cranes</w:t>
      </w:r>
      <w:r w:rsidR="00B54557">
        <w:rPr>
          <w:rFonts w:ascii="Arial" w:eastAsia="Arial" w:hAnsi="Arial" w:cs="Arial"/>
          <w:i/>
        </w:rPr>
        <w:t xml:space="preserve"> and Other Electricals</w:t>
      </w:r>
      <w:r w:rsidR="002F73B4">
        <w:rPr>
          <w:rFonts w:ascii="Arial" w:eastAsia="Arial" w:hAnsi="Arial" w:cs="Arial"/>
          <w:i/>
        </w:rPr>
        <w:t xml:space="preserve"> assets</w:t>
      </w:r>
      <w:r w:rsidR="00B54557">
        <w:rPr>
          <w:rFonts w:ascii="Arial" w:eastAsia="Arial" w:hAnsi="Arial" w:cs="Arial"/>
          <w:i/>
        </w:rPr>
        <w:t>.</w:t>
      </w:r>
    </w:p>
    <w:p w14:paraId="372B2002" w14:textId="36175A35" w:rsidR="006F3C04" w:rsidRDefault="007B4C3E" w:rsidP="002F73B4">
      <w:pPr>
        <w:numPr>
          <w:ilvl w:val="0"/>
          <w:numId w:val="1"/>
        </w:numPr>
        <w:spacing w:after="322" w:line="360" w:lineRule="auto"/>
        <w:ind w:left="811" w:hanging="360"/>
        <w:jc w:val="both"/>
      </w:pPr>
      <w:r w:rsidRPr="007F62C3">
        <w:rPr>
          <w:rFonts w:ascii="Arial" w:eastAsia="Arial" w:hAnsi="Arial" w:cs="Arial"/>
          <w:b/>
          <w:i/>
        </w:rPr>
        <w:t>CURRENT LOCATION OF THE MACHINES</w:t>
      </w:r>
      <w:r w:rsidR="00281F0B" w:rsidRPr="007F62C3">
        <w:rPr>
          <w:rFonts w:ascii="Arial" w:eastAsia="Arial" w:hAnsi="Arial" w:cs="Arial"/>
          <w:i/>
        </w:rPr>
        <w:t xml:space="preserve">: </w:t>
      </w:r>
      <w:r w:rsidR="009314F6" w:rsidRPr="007F62C3">
        <w:rPr>
          <w:rFonts w:ascii="Arial" w:hAnsi="Arial" w:cs="Arial"/>
          <w:i/>
        </w:rPr>
        <w:t>Proposed to be i</w:t>
      </w:r>
      <w:r w:rsidR="002611A8" w:rsidRPr="007F62C3">
        <w:rPr>
          <w:rFonts w:ascii="Arial" w:hAnsi="Arial" w:cs="Arial"/>
          <w:i/>
        </w:rPr>
        <w:t>nstall</w:t>
      </w:r>
      <w:r w:rsidR="009E4260" w:rsidRPr="007F62C3">
        <w:rPr>
          <w:rFonts w:ascii="Arial" w:hAnsi="Arial" w:cs="Arial"/>
          <w:i/>
        </w:rPr>
        <w:t>ed</w:t>
      </w:r>
      <w:r w:rsidR="009314F6" w:rsidRPr="007F62C3">
        <w:rPr>
          <w:rFonts w:ascii="Arial" w:hAnsi="Arial" w:cs="Arial"/>
          <w:i/>
        </w:rPr>
        <w:t xml:space="preserve"> at </w:t>
      </w:r>
      <w:sdt>
        <w:sdtPr>
          <w:rPr>
            <w:rFonts w:ascii="Arial" w:hAnsi="Arial" w:cs="Arial"/>
            <w:i/>
          </w:rPr>
          <w:id w:val="1449813711"/>
          <w:placeholder>
            <w:docPart w:val="589DBBD948D84A50A86C61873049D147"/>
          </w:placeholder>
        </w:sdtPr>
        <w:sdtEndPr/>
        <w:sdtContent>
          <w:sdt>
            <w:sdtPr>
              <w:rPr>
                <w:rFonts w:ascii="Arial" w:eastAsia="Arial" w:hAnsi="Arial" w:cs="Arial"/>
                <w:i/>
              </w:rPr>
              <w:id w:val="204449024"/>
              <w:placeholder>
                <w:docPart w:val="BBB77383283D4254B07C73252F68CDB8"/>
              </w:placeholder>
            </w:sdtPr>
            <w:sdtEndPr/>
            <w:sdtContent>
              <w:sdt>
                <w:sdtPr>
                  <w:rPr>
                    <w:rFonts w:ascii="Arial" w:eastAsia="Arial" w:hAnsi="Arial" w:cs="Arial"/>
                    <w:i/>
                  </w:rPr>
                  <w:id w:val="371582329"/>
                  <w:placeholder>
                    <w:docPart w:val="E149785604AC40438FE74BD7E45BCA7B"/>
                  </w:placeholder>
                </w:sdtPr>
                <w:sdtEndPr/>
                <w:sdtContent>
                  <w:proofErr w:type="spellStart"/>
                  <w:r w:rsidR="00EB1AC8">
                    <w:rPr>
                      <w:rFonts w:ascii="Arial" w:eastAsia="Arial" w:hAnsi="Arial" w:cs="Arial"/>
                      <w:i/>
                    </w:rPr>
                    <w:t>Khata</w:t>
                  </w:r>
                  <w:proofErr w:type="spellEnd"/>
                  <w:r w:rsidR="00EB1AC8">
                    <w:rPr>
                      <w:rFonts w:ascii="Arial" w:eastAsia="Arial" w:hAnsi="Arial" w:cs="Arial"/>
                      <w:i/>
                    </w:rPr>
                    <w:t xml:space="preserve"> No. 8 Khasra No. 264m Village </w:t>
                  </w:r>
                  <w:proofErr w:type="spellStart"/>
                  <w:r w:rsidR="00EB1AC8">
                    <w:rPr>
                      <w:rFonts w:ascii="Arial" w:eastAsia="Arial" w:hAnsi="Arial" w:cs="Arial"/>
                      <w:i/>
                    </w:rPr>
                    <w:t>Gangnoli</w:t>
                  </w:r>
                  <w:proofErr w:type="spellEnd"/>
                  <w:r w:rsidR="00EB1AC8">
                    <w:rPr>
                      <w:rFonts w:ascii="Arial" w:eastAsia="Arial" w:hAnsi="Arial" w:cs="Arial"/>
                      <w:i/>
                    </w:rPr>
                    <w:t xml:space="preserve">, Pargana </w:t>
                  </w:r>
                  <w:proofErr w:type="spellStart"/>
                  <w:r w:rsidR="00EB1AC8">
                    <w:rPr>
                      <w:rFonts w:ascii="Arial" w:eastAsia="Arial" w:hAnsi="Arial" w:cs="Arial"/>
                      <w:i/>
                    </w:rPr>
                    <w:t>Manglore</w:t>
                  </w:r>
                  <w:proofErr w:type="spellEnd"/>
                  <w:r w:rsidR="00EB1AC8">
                    <w:rPr>
                      <w:rFonts w:ascii="Arial" w:eastAsia="Arial" w:hAnsi="Arial" w:cs="Arial"/>
                      <w:i/>
                    </w:rPr>
                    <w:t xml:space="preserve">, Tehsil </w:t>
                  </w:r>
                  <w:proofErr w:type="spellStart"/>
                  <w:r w:rsidR="00C83A4F">
                    <w:rPr>
                      <w:rFonts w:ascii="Arial" w:eastAsia="Arial" w:hAnsi="Arial" w:cs="Arial"/>
                      <w:i/>
                    </w:rPr>
                    <w:t>Laksar</w:t>
                  </w:r>
                  <w:proofErr w:type="spellEnd"/>
                  <w:r w:rsidR="00C83A4F">
                    <w:rPr>
                      <w:rFonts w:ascii="Arial" w:eastAsia="Arial" w:hAnsi="Arial" w:cs="Arial"/>
                      <w:i/>
                    </w:rPr>
                    <w:t>, Haridwar, Uttarakhand</w:t>
                  </w:r>
                </w:sdtContent>
              </w:sdt>
              <w:r w:rsidR="00C83A4F">
                <w:rPr>
                  <w:rFonts w:ascii="Arial" w:eastAsia="Arial" w:hAnsi="Arial" w:cs="Arial"/>
                  <w:i/>
                </w:rPr>
                <w:t>.</w:t>
              </w:r>
            </w:sdtContent>
          </w:sdt>
        </w:sdtContent>
      </w:sdt>
    </w:p>
    <w:p w14:paraId="614B7673" w14:textId="77777777" w:rsidR="00D011D4" w:rsidRDefault="00D011D4">
      <w:pPr>
        <w:spacing w:after="160" w:line="259" w:lineRule="auto"/>
        <w:rPr>
          <w:rFonts w:ascii="Arial" w:eastAsia="Arial" w:hAnsi="Arial" w:cs="Arial"/>
          <w:b/>
          <w:sz w:val="24"/>
          <w:u w:val="single" w:color="000000"/>
        </w:rPr>
      </w:pPr>
      <w:r>
        <w:rPr>
          <w:rFonts w:ascii="Arial" w:eastAsia="Arial" w:hAnsi="Arial" w:cs="Arial"/>
          <w:b/>
          <w:sz w:val="24"/>
          <w:u w:val="single" w:color="000000"/>
        </w:rPr>
        <w:br w:type="page"/>
      </w:r>
    </w:p>
    <w:p w14:paraId="0C77B6FC" w14:textId="24796CB1" w:rsidR="006F3C04" w:rsidRDefault="007B4C3E" w:rsidP="00D011D4">
      <w:pPr>
        <w:spacing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807"/>
        <w:gridCol w:w="3586"/>
        <w:gridCol w:w="5104"/>
      </w:tblGrid>
      <w:tr w:rsidR="006F3C04" w14:paraId="5288E8C7" w14:textId="77777777" w:rsidTr="00D011D4">
        <w:trPr>
          <w:trHeight w:val="386"/>
        </w:trPr>
        <w:tc>
          <w:tcPr>
            <w:tcW w:w="807" w:type="dxa"/>
            <w:tcBorders>
              <w:top w:val="single" w:sz="4" w:space="0" w:color="000000"/>
              <w:left w:val="single" w:sz="4" w:space="0" w:color="000000"/>
              <w:bottom w:val="single" w:sz="4" w:space="0" w:color="000000"/>
              <w:right w:val="single" w:sz="4" w:space="0" w:color="000000"/>
            </w:tcBorders>
            <w:shd w:val="clear" w:color="auto" w:fill="002060"/>
          </w:tcPr>
          <w:p w14:paraId="6F717876" w14:textId="391EF194" w:rsidR="006F3C04" w:rsidRDefault="007B4C3E" w:rsidP="00D011D4">
            <w:pPr>
              <w:spacing w:line="240" w:lineRule="auto"/>
              <w:ind w:left="56"/>
              <w:jc w:val="center"/>
            </w:pPr>
            <w:r>
              <w:rPr>
                <w:rFonts w:ascii="Arial" w:eastAsia="Arial" w:hAnsi="Arial" w:cs="Arial"/>
                <w:b/>
                <w:color w:val="FFFFFF"/>
              </w:rPr>
              <w:t>S. NO.</w:t>
            </w:r>
          </w:p>
        </w:tc>
        <w:tc>
          <w:tcPr>
            <w:tcW w:w="3586" w:type="dxa"/>
            <w:tcBorders>
              <w:top w:val="single" w:sz="4" w:space="0" w:color="000000"/>
              <w:left w:val="single" w:sz="4" w:space="0" w:color="000000"/>
              <w:bottom w:val="single" w:sz="4" w:space="0" w:color="000000"/>
              <w:right w:val="single" w:sz="4" w:space="0" w:color="000000"/>
            </w:tcBorders>
            <w:shd w:val="clear" w:color="auto" w:fill="002060"/>
          </w:tcPr>
          <w:p w14:paraId="6F273A41" w14:textId="77777777" w:rsidR="006F3C04" w:rsidRDefault="007B4C3E" w:rsidP="00D011D4">
            <w:pPr>
              <w:spacing w:line="240" w:lineRule="auto"/>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002060"/>
          </w:tcPr>
          <w:p w14:paraId="4EF2C553" w14:textId="370E3817" w:rsidR="006F3C04" w:rsidRDefault="007B4C3E" w:rsidP="00D011D4">
            <w:pPr>
              <w:spacing w:line="240" w:lineRule="auto"/>
              <w:jc w:val="center"/>
            </w:pPr>
            <w:r>
              <w:rPr>
                <w:rFonts w:ascii="Arial" w:eastAsia="Arial" w:hAnsi="Arial" w:cs="Arial"/>
                <w:b/>
                <w:color w:val="FFFFFF"/>
              </w:rPr>
              <w:t>DES</w:t>
            </w:r>
            <w:r w:rsidR="0053266F">
              <w:rPr>
                <w:rFonts w:ascii="Arial" w:eastAsia="Arial" w:hAnsi="Arial" w:cs="Arial"/>
                <w:b/>
                <w:color w:val="FFFFFF"/>
              </w:rPr>
              <w:t>CR</w:t>
            </w:r>
            <w:r>
              <w:rPr>
                <w:rFonts w:ascii="Arial" w:eastAsia="Arial" w:hAnsi="Arial" w:cs="Arial"/>
                <w:b/>
                <w:color w:val="FFFFFF"/>
              </w:rPr>
              <w:t xml:space="preserve">IPTION </w:t>
            </w:r>
          </w:p>
        </w:tc>
      </w:tr>
      <w:tr w:rsidR="006F3C04" w14:paraId="048615F7" w14:textId="77777777" w:rsidTr="00D011D4">
        <w:trPr>
          <w:trHeight w:val="427"/>
        </w:trPr>
        <w:tc>
          <w:tcPr>
            <w:tcW w:w="807" w:type="dxa"/>
            <w:tcBorders>
              <w:top w:val="single" w:sz="4" w:space="0" w:color="000000"/>
              <w:left w:val="single" w:sz="4" w:space="0" w:color="000000"/>
              <w:bottom w:val="single" w:sz="4" w:space="0" w:color="000000"/>
              <w:right w:val="single" w:sz="4" w:space="0" w:color="000000"/>
            </w:tcBorders>
            <w:vAlign w:val="center"/>
          </w:tcPr>
          <w:p w14:paraId="6956FC26" w14:textId="0F463476"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4914202F" w14:textId="77777777" w:rsidR="006F3C04" w:rsidRDefault="007B4C3E" w:rsidP="00D011D4">
            <w:pPr>
              <w:spacing w:line="240" w:lineRule="auto"/>
            </w:pPr>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42397DF" w14:textId="77777777" w:rsidR="006F3C04" w:rsidRPr="00A134AD" w:rsidRDefault="0020672D" w:rsidP="00D011D4">
            <w:pPr>
              <w:spacing w:line="240" w:lineRule="auto"/>
            </w:pPr>
            <w:r>
              <w:rPr>
                <w:rFonts w:ascii="Arial" w:eastAsia="Arial" w:hAnsi="Arial" w:cs="Arial"/>
              </w:rPr>
              <w:t>Not Applicable</w:t>
            </w:r>
          </w:p>
        </w:tc>
      </w:tr>
      <w:tr w:rsidR="006F3C04" w14:paraId="35F5F8F8" w14:textId="77777777" w:rsidTr="00D011D4">
        <w:trPr>
          <w:trHeight w:val="422"/>
        </w:trPr>
        <w:tc>
          <w:tcPr>
            <w:tcW w:w="807" w:type="dxa"/>
            <w:tcBorders>
              <w:top w:val="single" w:sz="4" w:space="0" w:color="000000"/>
              <w:left w:val="single" w:sz="4" w:space="0" w:color="000000"/>
              <w:bottom w:val="single" w:sz="4" w:space="0" w:color="000000"/>
              <w:right w:val="single" w:sz="4" w:space="0" w:color="000000"/>
            </w:tcBorders>
            <w:vAlign w:val="center"/>
          </w:tcPr>
          <w:p w14:paraId="270550F1" w14:textId="67C22FF8"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11FEE779" w14:textId="1880AF11" w:rsidR="006F3C04" w:rsidRDefault="007B4C3E" w:rsidP="00D011D4">
            <w:pPr>
              <w:spacing w:line="240" w:lineRule="auto"/>
            </w:pPr>
            <w:r>
              <w:rPr>
                <w:rFonts w:ascii="Arial" w:eastAsia="Arial" w:hAnsi="Arial" w:cs="Arial"/>
              </w:rPr>
              <w:t xml:space="preserve">Date of </w:t>
            </w:r>
            <w:r w:rsidR="00485734">
              <w:rPr>
                <w:rFonts w:ascii="Arial" w:eastAsia="Arial" w:hAnsi="Arial" w:cs="Arial"/>
              </w:rPr>
              <w:t>Report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7B02D017" w14:textId="6649F93C" w:rsidR="006F3C04" w:rsidRPr="00A134AD" w:rsidRDefault="00567621" w:rsidP="00D011D4">
            <w:pPr>
              <w:spacing w:line="240" w:lineRule="auto"/>
            </w:pPr>
            <w:sdt>
              <w:sdtPr>
                <w:rPr>
                  <w:rFonts w:ascii="Arial" w:eastAsia="Arial" w:hAnsi="Arial" w:cs="Arial"/>
                </w:rPr>
                <w:id w:val="-1837531021"/>
                <w:placeholder>
                  <w:docPart w:val="3680AC28E5D0409EA914CFDC717EFC5B"/>
                </w:placeholder>
                <w:date w:fullDate="2024-11-29T00:00:00Z">
                  <w:dateFormat w:val="dd-MM-yyyy"/>
                  <w:lid w:val="en-IN"/>
                  <w:storeMappedDataAs w:val="dateTime"/>
                  <w:calendar w:val="gregorian"/>
                </w:date>
              </w:sdtPr>
              <w:sdtEndPr/>
              <w:sdtContent>
                <w:r w:rsidR="001B3788">
                  <w:rPr>
                    <w:rFonts w:ascii="Arial" w:eastAsia="Arial" w:hAnsi="Arial" w:cs="Arial"/>
                  </w:rPr>
                  <w:t>29-11-2024</w:t>
                </w:r>
              </w:sdtContent>
            </w:sdt>
          </w:p>
        </w:tc>
      </w:tr>
      <w:tr w:rsidR="006F3C04" w14:paraId="593EA758" w14:textId="77777777" w:rsidTr="00D011D4">
        <w:trPr>
          <w:trHeight w:val="488"/>
        </w:trPr>
        <w:tc>
          <w:tcPr>
            <w:tcW w:w="807" w:type="dxa"/>
            <w:tcBorders>
              <w:top w:val="single" w:sz="4" w:space="0" w:color="000000"/>
              <w:left w:val="single" w:sz="4" w:space="0" w:color="000000"/>
              <w:bottom w:val="single" w:sz="4" w:space="0" w:color="000000"/>
              <w:right w:val="single" w:sz="4" w:space="0" w:color="000000"/>
            </w:tcBorders>
            <w:vAlign w:val="center"/>
          </w:tcPr>
          <w:p w14:paraId="385D0A40" w14:textId="6221F6EF"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645F1004" w14:textId="77777777" w:rsidR="006F3C04" w:rsidRDefault="007B4C3E" w:rsidP="00D011D4">
            <w:pPr>
              <w:spacing w:line="240" w:lineRule="auto"/>
            </w:pPr>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vAlign w:val="center"/>
          </w:tcPr>
          <w:p w14:paraId="5BAEBABC" w14:textId="45EB7830" w:rsidR="00600189" w:rsidRPr="00157D2E" w:rsidRDefault="00600189" w:rsidP="00D011D4">
            <w:pPr>
              <w:spacing w:line="240" w:lineRule="auto"/>
              <w:rPr>
                <w:rFonts w:ascii="Arial" w:eastAsia="Arial" w:hAnsi="Arial" w:cs="Arial"/>
              </w:rPr>
            </w:pPr>
            <w:r w:rsidRPr="00157D2E">
              <w:rPr>
                <w:rFonts w:ascii="Arial" w:eastAsia="Arial" w:hAnsi="Arial" w:cs="Arial"/>
              </w:rPr>
              <w:t>Quotations</w:t>
            </w:r>
            <w:r w:rsidR="00AB15EA">
              <w:rPr>
                <w:rFonts w:ascii="Arial" w:eastAsia="Arial" w:hAnsi="Arial" w:cs="Arial"/>
              </w:rPr>
              <w:t xml:space="preserve"> of the machines</w:t>
            </w:r>
          </w:p>
        </w:tc>
      </w:tr>
      <w:tr w:rsidR="006F3C04" w14:paraId="4B0F602E" w14:textId="77777777" w:rsidTr="00D011D4">
        <w:trPr>
          <w:trHeight w:val="658"/>
        </w:trPr>
        <w:tc>
          <w:tcPr>
            <w:tcW w:w="807" w:type="dxa"/>
            <w:tcBorders>
              <w:top w:val="single" w:sz="4" w:space="0" w:color="000000"/>
              <w:left w:val="single" w:sz="4" w:space="0" w:color="000000"/>
              <w:bottom w:val="single" w:sz="4" w:space="0" w:color="000000"/>
              <w:right w:val="single" w:sz="4" w:space="0" w:color="000000"/>
            </w:tcBorders>
            <w:vAlign w:val="center"/>
          </w:tcPr>
          <w:p w14:paraId="53A6CE22" w14:textId="4C0B17CC"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413ECF29" w14:textId="77777777" w:rsidR="006F3C04" w:rsidRDefault="00281F0B" w:rsidP="00D011D4">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vAlign w:val="center"/>
          </w:tcPr>
          <w:p w14:paraId="219E2573" w14:textId="59431DBC" w:rsidR="006F3C04" w:rsidRPr="008E683C" w:rsidRDefault="00567621" w:rsidP="00D011D4">
            <w:pPr>
              <w:spacing w:after="126" w:line="240" w:lineRule="auto"/>
              <w:jc w:val="both"/>
              <w:rPr>
                <w:rFonts w:ascii="Arial" w:eastAsia="Arial" w:hAnsi="Arial" w:cs="Arial"/>
              </w:rPr>
            </w:pPr>
            <w:sdt>
              <w:sdtPr>
                <w:rPr>
                  <w:rFonts w:ascii="Arial" w:eastAsia="Arial" w:hAnsi="Arial" w:cs="Arial"/>
                </w:rPr>
                <w:id w:val="2119944383"/>
                <w:placeholder>
                  <w:docPart w:val="74DFB4E441EC4D9B91A528FA4F1B8092"/>
                </w:placeholder>
              </w:sdtPr>
              <w:sdtEndPr/>
              <w:sdtContent>
                <w:proofErr w:type="spellStart"/>
                <w:r w:rsidR="00EB1AC8" w:rsidRPr="00EB1AC8">
                  <w:rPr>
                    <w:rFonts w:ascii="Arial" w:eastAsia="Arial" w:hAnsi="Arial" w:cs="Arial"/>
                  </w:rPr>
                  <w:t>Khata</w:t>
                </w:r>
                <w:proofErr w:type="spellEnd"/>
                <w:r w:rsidR="00EB1AC8" w:rsidRPr="00EB1AC8">
                  <w:rPr>
                    <w:rFonts w:ascii="Arial" w:eastAsia="Arial" w:hAnsi="Arial" w:cs="Arial"/>
                  </w:rPr>
                  <w:t xml:space="preserve"> No. 8</w:t>
                </w:r>
                <w:r w:rsidR="00EB1AC8">
                  <w:rPr>
                    <w:rFonts w:ascii="Arial" w:eastAsia="Arial" w:hAnsi="Arial" w:cs="Arial"/>
                  </w:rPr>
                  <w:t>,</w:t>
                </w:r>
                <w:r w:rsidR="00EB1AC8" w:rsidRPr="00EB1AC8">
                  <w:rPr>
                    <w:rFonts w:ascii="Arial" w:eastAsia="Arial" w:hAnsi="Arial" w:cs="Arial"/>
                  </w:rPr>
                  <w:t xml:space="preserve"> Khasra No. 264m</w:t>
                </w:r>
                <w:r w:rsidR="00EB1AC8">
                  <w:rPr>
                    <w:rFonts w:ascii="Arial" w:eastAsia="Arial" w:hAnsi="Arial" w:cs="Arial"/>
                  </w:rPr>
                  <w:t>,</w:t>
                </w:r>
                <w:r w:rsidR="00EB1AC8" w:rsidRPr="00EB1AC8">
                  <w:rPr>
                    <w:rFonts w:ascii="Arial" w:eastAsia="Arial" w:hAnsi="Arial" w:cs="Arial"/>
                  </w:rPr>
                  <w:t xml:space="preserve"> Vil</w:t>
                </w:r>
                <w:r w:rsidR="00EB1AC8">
                  <w:rPr>
                    <w:rFonts w:ascii="Arial" w:eastAsia="Arial" w:hAnsi="Arial" w:cs="Arial"/>
                  </w:rPr>
                  <w:t xml:space="preserve">lage - </w:t>
                </w:r>
                <w:proofErr w:type="spellStart"/>
                <w:r w:rsidR="00EB1AC8">
                  <w:rPr>
                    <w:rFonts w:ascii="Arial" w:eastAsia="Arial" w:hAnsi="Arial" w:cs="Arial"/>
                  </w:rPr>
                  <w:t>Gangnoli</w:t>
                </w:r>
                <w:proofErr w:type="spellEnd"/>
                <w:r w:rsidR="00EB1AC8">
                  <w:rPr>
                    <w:rFonts w:ascii="Arial" w:eastAsia="Arial" w:hAnsi="Arial" w:cs="Arial"/>
                  </w:rPr>
                  <w:t xml:space="preserve">, Pargana </w:t>
                </w:r>
                <w:proofErr w:type="spellStart"/>
                <w:r w:rsidR="00EB1AC8">
                  <w:rPr>
                    <w:rFonts w:ascii="Arial" w:eastAsia="Arial" w:hAnsi="Arial" w:cs="Arial"/>
                  </w:rPr>
                  <w:t>Manglore</w:t>
                </w:r>
                <w:proofErr w:type="spellEnd"/>
                <w:r w:rsidR="00EB1AC8">
                  <w:rPr>
                    <w:rFonts w:ascii="Arial" w:eastAsia="Arial" w:hAnsi="Arial" w:cs="Arial"/>
                  </w:rPr>
                  <w:t xml:space="preserve">, </w:t>
                </w:r>
                <w:r w:rsidR="00EB1AC8" w:rsidRPr="00EB1AC8">
                  <w:rPr>
                    <w:rFonts w:ascii="Arial" w:eastAsia="Arial" w:hAnsi="Arial" w:cs="Arial"/>
                  </w:rPr>
                  <w:t xml:space="preserve">Tehsil </w:t>
                </w:r>
                <w:proofErr w:type="spellStart"/>
                <w:r w:rsidR="00EB1AC8" w:rsidRPr="00EB1AC8">
                  <w:rPr>
                    <w:rFonts w:ascii="Arial" w:eastAsia="Arial" w:hAnsi="Arial" w:cs="Arial"/>
                  </w:rPr>
                  <w:t>Laksar</w:t>
                </w:r>
                <w:proofErr w:type="spellEnd"/>
                <w:r w:rsidR="00EB1AC8" w:rsidRPr="00EB1AC8">
                  <w:rPr>
                    <w:rFonts w:ascii="Arial" w:eastAsia="Arial" w:hAnsi="Arial" w:cs="Arial"/>
                  </w:rPr>
                  <w:t>, Haridwar, Uttarakhand.</w:t>
                </w:r>
              </w:sdtContent>
            </w:sdt>
          </w:p>
        </w:tc>
      </w:tr>
      <w:tr w:rsidR="006F3C04" w14:paraId="519B3365" w14:textId="77777777" w:rsidTr="00D011D4">
        <w:trPr>
          <w:trHeight w:val="425"/>
        </w:trPr>
        <w:tc>
          <w:tcPr>
            <w:tcW w:w="807" w:type="dxa"/>
            <w:tcBorders>
              <w:top w:val="single" w:sz="4" w:space="0" w:color="000000"/>
              <w:left w:val="single" w:sz="4" w:space="0" w:color="000000"/>
              <w:bottom w:val="single" w:sz="4" w:space="0" w:color="000000"/>
              <w:right w:val="single" w:sz="4" w:space="0" w:color="000000"/>
            </w:tcBorders>
            <w:vAlign w:val="center"/>
          </w:tcPr>
          <w:p w14:paraId="27E98F6B" w14:textId="277E7FE2"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462FB305" w14:textId="77777777" w:rsidR="006F3C04" w:rsidRDefault="007B4C3E" w:rsidP="00D011D4">
            <w:pPr>
              <w:spacing w:line="240" w:lineRule="auto"/>
            </w:pPr>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EF394AB" w14:textId="465376F1" w:rsidR="006F3C04" w:rsidRPr="00905B50" w:rsidRDefault="00C83A4F" w:rsidP="00D011D4">
            <w:pPr>
              <w:spacing w:line="240" w:lineRule="auto"/>
              <w:rPr>
                <w:rFonts w:ascii="Arial" w:eastAsia="Arial" w:hAnsi="Arial" w:cs="Arial"/>
              </w:rPr>
            </w:pPr>
            <w:r w:rsidRPr="00C83A4F">
              <w:rPr>
                <w:rFonts w:ascii="Arial" w:eastAsia="Arial" w:hAnsi="Arial" w:cs="Arial"/>
              </w:rPr>
              <w:t>M/s. Alfa Ingot Pvt. Ltd.</w:t>
            </w:r>
          </w:p>
        </w:tc>
      </w:tr>
      <w:tr w:rsidR="006F3C04" w14:paraId="59293F81" w14:textId="77777777" w:rsidTr="00D011D4">
        <w:trPr>
          <w:trHeight w:val="447"/>
        </w:trPr>
        <w:tc>
          <w:tcPr>
            <w:tcW w:w="807" w:type="dxa"/>
            <w:tcBorders>
              <w:top w:val="single" w:sz="4" w:space="0" w:color="000000"/>
              <w:left w:val="single" w:sz="4" w:space="0" w:color="000000"/>
              <w:bottom w:val="single" w:sz="4" w:space="0" w:color="000000"/>
              <w:right w:val="single" w:sz="4" w:space="0" w:color="000000"/>
            </w:tcBorders>
            <w:vAlign w:val="center"/>
          </w:tcPr>
          <w:p w14:paraId="4A0F8A46" w14:textId="3AFCB82D"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51387E70" w14:textId="77777777" w:rsidR="006F3C04" w:rsidRDefault="005459D7" w:rsidP="00D011D4">
            <w:pPr>
              <w:spacing w:line="240" w:lineRule="auto"/>
            </w:pPr>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vAlign w:val="center"/>
          </w:tcPr>
          <w:p w14:paraId="7F5774D0" w14:textId="2E343E7D" w:rsidR="00912B14" w:rsidRPr="009D1EE6" w:rsidRDefault="00C5694A" w:rsidP="00D011D4">
            <w:pPr>
              <w:spacing w:line="240" w:lineRule="auto"/>
              <w:ind w:right="191"/>
              <w:rPr>
                <w:rFonts w:ascii="Arial" w:eastAsia="Arial" w:hAnsi="Arial" w:cs="Arial"/>
              </w:rPr>
            </w:pPr>
            <w:r w:rsidRPr="00C5694A">
              <w:rPr>
                <w:rFonts w:ascii="Arial" w:eastAsia="Arial" w:hAnsi="Arial" w:cs="Arial"/>
              </w:rPr>
              <w:t>Induction Furnace with Transformer, Cranes and Other Electricals</w:t>
            </w:r>
            <w:r w:rsidR="002F73B4">
              <w:rPr>
                <w:rFonts w:ascii="Arial" w:eastAsia="Arial" w:hAnsi="Arial" w:cs="Arial"/>
              </w:rPr>
              <w:t xml:space="preserve"> assets</w:t>
            </w:r>
          </w:p>
        </w:tc>
      </w:tr>
      <w:tr w:rsidR="006F3C04" w14:paraId="2CE85B0C" w14:textId="77777777" w:rsidTr="00D011D4">
        <w:trPr>
          <w:trHeight w:val="425"/>
        </w:trPr>
        <w:tc>
          <w:tcPr>
            <w:tcW w:w="807" w:type="dxa"/>
            <w:tcBorders>
              <w:top w:val="single" w:sz="4" w:space="0" w:color="000000"/>
              <w:left w:val="single" w:sz="4" w:space="0" w:color="000000"/>
              <w:bottom w:val="single" w:sz="4" w:space="0" w:color="000000"/>
              <w:right w:val="single" w:sz="4" w:space="0" w:color="000000"/>
            </w:tcBorders>
            <w:vAlign w:val="center"/>
          </w:tcPr>
          <w:p w14:paraId="1E762017" w14:textId="0C325D3C"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34B9DF3C" w14:textId="77777777" w:rsidR="006F3C04" w:rsidRDefault="007B4C3E" w:rsidP="00D011D4">
            <w:pPr>
              <w:spacing w:line="240" w:lineRule="auto"/>
            </w:pPr>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59B5C235" w14:textId="5AD8CEB6" w:rsidR="006F3C04" w:rsidRDefault="00B37AAF" w:rsidP="00D011D4">
            <w:pPr>
              <w:spacing w:line="240" w:lineRule="auto"/>
            </w:pPr>
            <w:r>
              <w:rPr>
                <w:rFonts w:ascii="Arial" w:eastAsia="Arial" w:hAnsi="Arial" w:cs="Arial"/>
              </w:rPr>
              <w:t>C</w:t>
            </w:r>
            <w:r w:rsidR="008954A4">
              <w:rPr>
                <w:rFonts w:ascii="Arial" w:eastAsia="Arial" w:hAnsi="Arial" w:cs="Arial"/>
              </w:rPr>
              <w:t xml:space="preserve">ost </w:t>
            </w:r>
            <w:r w:rsidR="00485734">
              <w:rPr>
                <w:rFonts w:ascii="Arial" w:eastAsia="Arial" w:hAnsi="Arial" w:cs="Arial"/>
              </w:rPr>
              <w:t>Verification</w:t>
            </w:r>
          </w:p>
        </w:tc>
      </w:tr>
      <w:tr w:rsidR="006F3C04" w14:paraId="42D7DE68" w14:textId="77777777" w:rsidTr="00D011D4">
        <w:trPr>
          <w:trHeight w:val="425"/>
        </w:trPr>
        <w:tc>
          <w:tcPr>
            <w:tcW w:w="807" w:type="dxa"/>
            <w:tcBorders>
              <w:top w:val="single" w:sz="4" w:space="0" w:color="000000"/>
              <w:left w:val="single" w:sz="4" w:space="0" w:color="000000"/>
              <w:bottom w:val="single" w:sz="4" w:space="0" w:color="000000"/>
              <w:right w:val="single" w:sz="4" w:space="0" w:color="000000"/>
            </w:tcBorders>
            <w:vAlign w:val="center"/>
          </w:tcPr>
          <w:p w14:paraId="68F9B57F" w14:textId="032F73D5"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4EB4B6AE" w14:textId="77777777" w:rsidR="006F3C04" w:rsidRDefault="007B4C3E" w:rsidP="00D011D4">
            <w:pPr>
              <w:spacing w:line="240" w:lineRule="auto"/>
            </w:pPr>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05D1207C" w14:textId="6C1AFBA7" w:rsidR="006F3C04" w:rsidRDefault="00485734" w:rsidP="00BA0B77">
            <w:pPr>
              <w:spacing w:after="115" w:line="240" w:lineRule="auto"/>
              <w:ind w:right="191"/>
              <w:jc w:val="both"/>
            </w:pPr>
            <w:r>
              <w:rPr>
                <w:rFonts w:ascii="Arial" w:eastAsia="Arial" w:hAnsi="Arial" w:cs="Arial"/>
              </w:rPr>
              <w:t>Cost Verification</w:t>
            </w:r>
            <w:r w:rsidR="00B54557">
              <w:rPr>
                <w:rFonts w:ascii="Arial" w:eastAsia="Arial" w:hAnsi="Arial" w:cs="Arial"/>
              </w:rPr>
              <w:t xml:space="preserve"> of the </w:t>
            </w:r>
            <w:r w:rsidR="00BA0B77">
              <w:rPr>
                <w:rFonts w:ascii="Arial" w:eastAsia="Arial" w:hAnsi="Arial" w:cs="Arial"/>
              </w:rPr>
              <w:t xml:space="preserve">refurbished machines &amp;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 xml:space="preserve">which </w:t>
            </w:r>
            <w:r w:rsidR="00AB15EA">
              <w:rPr>
                <w:rFonts w:ascii="Arial" w:eastAsia="Arial" w:hAnsi="Arial" w:cs="Arial"/>
              </w:rPr>
              <w:t>are proposed to be</w:t>
            </w:r>
            <w:r w:rsidR="00B37AAF">
              <w:rPr>
                <w:rFonts w:ascii="Arial" w:eastAsia="Arial" w:hAnsi="Arial" w:cs="Arial"/>
              </w:rPr>
              <w:t xml:space="preserve"> </w:t>
            </w:r>
            <w:r w:rsidR="00281F0B">
              <w:rPr>
                <w:rFonts w:ascii="Arial" w:eastAsia="Arial" w:hAnsi="Arial" w:cs="Arial"/>
              </w:rPr>
              <w:t xml:space="preserve">purchased </w:t>
            </w:r>
            <w:r w:rsidR="00AB15EA">
              <w:rPr>
                <w:rFonts w:ascii="Arial" w:eastAsia="Arial" w:hAnsi="Arial" w:cs="Arial"/>
              </w:rPr>
              <w:t xml:space="preserve">and installed </w:t>
            </w:r>
            <w:r w:rsidR="00281F0B">
              <w:rPr>
                <w:rFonts w:ascii="Arial" w:eastAsia="Arial" w:hAnsi="Arial" w:cs="Arial"/>
              </w:rPr>
              <w:t>by the compan</w:t>
            </w:r>
            <w:r w:rsidR="007F1367">
              <w:rPr>
                <w:rFonts w:ascii="Arial" w:eastAsia="Arial" w:hAnsi="Arial" w:cs="Arial"/>
              </w:rPr>
              <w:t>y</w:t>
            </w:r>
          </w:p>
        </w:tc>
      </w:tr>
      <w:tr w:rsidR="006F3C04" w14:paraId="2ADB643D" w14:textId="77777777" w:rsidTr="00D011D4">
        <w:trPr>
          <w:trHeight w:val="70"/>
        </w:trPr>
        <w:tc>
          <w:tcPr>
            <w:tcW w:w="807" w:type="dxa"/>
            <w:tcBorders>
              <w:top w:val="single" w:sz="4" w:space="0" w:color="000000"/>
              <w:left w:val="single" w:sz="4" w:space="0" w:color="000000"/>
              <w:bottom w:val="single" w:sz="4" w:space="0" w:color="000000"/>
              <w:right w:val="single" w:sz="4" w:space="0" w:color="000000"/>
            </w:tcBorders>
            <w:vAlign w:val="center"/>
          </w:tcPr>
          <w:p w14:paraId="0DB42C7A" w14:textId="4E7B6C39"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vAlign w:val="center"/>
          </w:tcPr>
          <w:p w14:paraId="541AFFE3" w14:textId="77777777" w:rsidR="006F3C04" w:rsidRDefault="007B4C3E" w:rsidP="00D011D4">
            <w:pPr>
              <w:spacing w:line="240" w:lineRule="auto"/>
            </w:pPr>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vAlign w:val="center"/>
          </w:tcPr>
          <w:p w14:paraId="2AD790D1" w14:textId="093D8445" w:rsidR="006F3C04" w:rsidRDefault="00485734" w:rsidP="00D011D4">
            <w:pPr>
              <w:spacing w:line="240" w:lineRule="auto"/>
            </w:pPr>
            <w:r>
              <w:rPr>
                <w:rFonts w:ascii="Arial" w:eastAsia="Arial" w:hAnsi="Arial" w:cs="Arial"/>
              </w:rPr>
              <w:t>Yet to be purchased</w:t>
            </w:r>
          </w:p>
        </w:tc>
      </w:tr>
      <w:tr w:rsidR="006F3C04" w14:paraId="05880C01" w14:textId="77777777" w:rsidTr="00D011D4">
        <w:trPr>
          <w:trHeight w:val="841"/>
        </w:trPr>
        <w:tc>
          <w:tcPr>
            <w:tcW w:w="807" w:type="dxa"/>
            <w:tcBorders>
              <w:top w:val="single" w:sz="4" w:space="0" w:color="000000"/>
              <w:left w:val="single" w:sz="4" w:space="0" w:color="000000"/>
              <w:bottom w:val="single" w:sz="4" w:space="0" w:color="000000"/>
              <w:right w:val="single" w:sz="4" w:space="0" w:color="000000"/>
            </w:tcBorders>
          </w:tcPr>
          <w:p w14:paraId="3DA1487C" w14:textId="6FF3A93D"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tcPr>
          <w:p w14:paraId="6F668C18" w14:textId="254C6C04" w:rsidR="006F3C04" w:rsidRPr="001A6E36" w:rsidRDefault="007B4C3E" w:rsidP="00D011D4">
            <w:pPr>
              <w:spacing w:line="240" w:lineRule="auto"/>
              <w:rPr>
                <w:rFonts w:ascii="Arial" w:eastAsia="Arial" w:hAnsi="Arial" w:cs="Arial"/>
              </w:rPr>
            </w:pPr>
            <w:r>
              <w:rPr>
                <w:rFonts w:ascii="Arial" w:eastAsia="Arial" w:hAnsi="Arial" w:cs="Arial"/>
              </w:rPr>
              <w:t xml:space="preserve">Total </w:t>
            </w:r>
            <w:r w:rsidR="00C83A4F">
              <w:rPr>
                <w:rFonts w:ascii="Arial" w:eastAsia="Arial" w:hAnsi="Arial" w:cs="Arial"/>
              </w:rPr>
              <w:t>Project</w:t>
            </w:r>
            <w:r>
              <w:rPr>
                <w:rFonts w:ascii="Arial" w:eastAsia="Arial" w:hAnsi="Arial" w:cs="Arial"/>
              </w:rPr>
              <w:t xml:space="preserv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293E2A37" w:rsidR="006F3C04" w:rsidRDefault="007B4C3E" w:rsidP="00D011D4">
            <w:pPr>
              <w:spacing w:line="240" w:lineRule="auto"/>
              <w:ind w:right="6"/>
              <w:jc w:val="both"/>
            </w:pPr>
            <w:r w:rsidRPr="00F27435">
              <w:rPr>
                <w:rFonts w:ascii="Arial" w:eastAsia="Arial" w:hAnsi="Arial" w:cs="Arial"/>
                <w:b/>
              </w:rPr>
              <w:t>Rs.</w:t>
            </w:r>
            <w:r w:rsidR="00C83A4F">
              <w:rPr>
                <w:rFonts w:ascii="Arial" w:eastAsia="Arial" w:hAnsi="Arial" w:cs="Arial"/>
                <w:b/>
              </w:rPr>
              <w:t xml:space="preserve"> </w:t>
            </w:r>
            <w:r w:rsidR="00B54557">
              <w:rPr>
                <w:rFonts w:ascii="Arial" w:eastAsia="Arial" w:hAnsi="Arial" w:cs="Arial"/>
                <w:b/>
              </w:rPr>
              <w:t>1</w:t>
            </w:r>
            <w:r w:rsidR="00C83A4F">
              <w:rPr>
                <w:rFonts w:ascii="Arial" w:eastAsia="Arial" w:hAnsi="Arial" w:cs="Arial"/>
                <w:b/>
              </w:rPr>
              <w:t>.</w:t>
            </w:r>
            <w:r w:rsidR="00B54557">
              <w:rPr>
                <w:rFonts w:ascii="Arial" w:eastAsia="Arial" w:hAnsi="Arial" w:cs="Arial"/>
                <w:b/>
              </w:rPr>
              <w:t>90</w:t>
            </w:r>
            <w:r w:rsidR="00C83A4F">
              <w:rPr>
                <w:rFonts w:ascii="Arial" w:eastAsia="Arial" w:hAnsi="Arial" w:cs="Arial"/>
                <w:b/>
              </w:rPr>
              <w:t xml:space="preserve"> </w:t>
            </w:r>
            <w:r w:rsidR="00B54557">
              <w:rPr>
                <w:rFonts w:ascii="Arial" w:eastAsia="Arial" w:hAnsi="Arial" w:cs="Arial"/>
                <w:b/>
              </w:rPr>
              <w:t xml:space="preserve">crore </w:t>
            </w:r>
            <w:r w:rsidR="00F55656" w:rsidRPr="00F27435">
              <w:rPr>
                <w:rFonts w:ascii="Arial" w:eastAsia="Arial" w:hAnsi="Arial" w:cs="Arial"/>
              </w:rPr>
              <w:t>(</w:t>
            </w:r>
            <w:r w:rsidRPr="00F27435">
              <w:rPr>
                <w:rFonts w:ascii="Arial" w:eastAsia="Arial" w:hAnsi="Arial" w:cs="Arial"/>
                <w:i/>
                <w:sz w:val="20"/>
              </w:rPr>
              <w:t>Total</w:t>
            </w:r>
            <w:r w:rsidRPr="00485C5C">
              <w:rPr>
                <w:rFonts w:ascii="Arial" w:eastAsia="Arial" w:hAnsi="Arial" w:cs="Arial"/>
                <w:i/>
                <w:sz w:val="20"/>
              </w:rPr>
              <w:t xml:space="preserve"> </w:t>
            </w:r>
            <w:r w:rsidR="00953D11">
              <w:rPr>
                <w:rFonts w:ascii="Arial" w:eastAsia="Arial" w:hAnsi="Arial" w:cs="Arial"/>
                <w:i/>
                <w:sz w:val="20"/>
              </w:rPr>
              <w:t>project</w:t>
            </w:r>
            <w:r w:rsidRPr="00485C5C">
              <w:rPr>
                <w:rFonts w:ascii="Arial" w:eastAsia="Arial" w:hAnsi="Arial" w:cs="Arial"/>
                <w:i/>
                <w:sz w:val="20"/>
              </w:rPr>
              <w:t xml:space="preserve"> </w:t>
            </w:r>
            <w:r w:rsidR="00AB15EA">
              <w:rPr>
                <w:rFonts w:ascii="Arial" w:eastAsia="Arial" w:hAnsi="Arial" w:cs="Arial"/>
                <w:i/>
                <w:sz w:val="20"/>
              </w:rPr>
              <w:t>c</w:t>
            </w:r>
            <w:r w:rsidRPr="00485C5C">
              <w:rPr>
                <w:rFonts w:ascii="Arial" w:eastAsia="Arial" w:hAnsi="Arial" w:cs="Arial"/>
                <w:i/>
                <w:sz w:val="20"/>
              </w:rPr>
              <w:t xml:space="preserve">ost </w:t>
            </w:r>
            <w:r w:rsidR="00953D11">
              <w:rPr>
                <w:rFonts w:ascii="Arial" w:eastAsia="Arial" w:hAnsi="Arial" w:cs="Arial"/>
                <w:i/>
                <w:sz w:val="20"/>
              </w:rPr>
              <w:t>includ</w:t>
            </w:r>
            <w:r w:rsidR="00096F0C">
              <w:rPr>
                <w:rFonts w:ascii="Arial" w:eastAsia="Arial" w:hAnsi="Arial" w:cs="Arial"/>
                <w:i/>
                <w:sz w:val="20"/>
              </w:rPr>
              <w:t>es</w:t>
            </w:r>
            <w:r w:rsidR="00953D11">
              <w:rPr>
                <w:rFonts w:ascii="Arial" w:eastAsia="Arial" w:hAnsi="Arial" w:cs="Arial"/>
                <w:i/>
                <w:sz w:val="20"/>
              </w:rPr>
              <w:t xml:space="preserve"> </w:t>
            </w:r>
            <w:r w:rsidR="00096F0C">
              <w:rPr>
                <w:rFonts w:ascii="Arial" w:eastAsia="Arial" w:hAnsi="Arial" w:cs="Arial"/>
                <w:i/>
                <w:sz w:val="20"/>
              </w:rPr>
              <w:t>only the purchase cost</w:t>
            </w:r>
            <w:r w:rsidR="00C10052">
              <w:rPr>
                <w:rFonts w:ascii="Arial" w:eastAsia="Arial" w:hAnsi="Arial" w:cs="Arial"/>
                <w:i/>
                <w:sz w:val="20"/>
              </w:rPr>
              <w:t xml:space="preserve"> </w:t>
            </w:r>
            <w:r w:rsidR="00932D91">
              <w:rPr>
                <w:rFonts w:ascii="Arial" w:eastAsia="Arial" w:hAnsi="Arial" w:cs="Arial"/>
                <w:i/>
                <w:sz w:val="20"/>
              </w:rPr>
              <w:t xml:space="preserve">as per the </w:t>
            </w:r>
            <w:r w:rsidR="00BF3D34">
              <w:rPr>
                <w:rFonts w:ascii="Arial" w:eastAsia="Arial" w:hAnsi="Arial" w:cs="Arial"/>
                <w:i/>
                <w:sz w:val="20"/>
              </w:rPr>
              <w:t>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r w:rsidR="005D0B2B">
              <w:rPr>
                <w:rFonts w:ascii="Arial" w:eastAsia="Arial" w:hAnsi="Arial" w:cs="Arial"/>
              </w:rPr>
              <w:t xml:space="preserve"> </w:t>
            </w:r>
            <w:r w:rsidR="005D0B2B" w:rsidRPr="005D0B2B">
              <w:rPr>
                <w:rFonts w:ascii="Arial" w:eastAsia="Arial" w:hAnsi="Arial" w:cs="Arial"/>
                <w:b/>
                <w:i/>
                <w:sz w:val="20"/>
                <w:szCs w:val="20"/>
              </w:rPr>
              <w:t>Excluding G.S.T.</w:t>
            </w:r>
          </w:p>
        </w:tc>
      </w:tr>
      <w:tr w:rsidR="006F3C04" w14:paraId="184A2A5F" w14:textId="77777777" w:rsidTr="00D011D4">
        <w:trPr>
          <w:trHeight w:val="557"/>
        </w:trPr>
        <w:tc>
          <w:tcPr>
            <w:tcW w:w="807" w:type="dxa"/>
            <w:tcBorders>
              <w:top w:val="single" w:sz="4" w:space="0" w:color="000000"/>
              <w:left w:val="single" w:sz="4" w:space="0" w:color="000000"/>
              <w:bottom w:val="single" w:sz="4" w:space="0" w:color="000000"/>
              <w:right w:val="single" w:sz="4" w:space="0" w:color="000000"/>
            </w:tcBorders>
          </w:tcPr>
          <w:p w14:paraId="4F412893" w14:textId="71B07488"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sidP="00D011D4">
            <w:pPr>
              <w:spacing w:line="240" w:lineRule="auto"/>
            </w:pPr>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35228BC2" w:rsidR="006F3C04" w:rsidRPr="000C5699" w:rsidRDefault="007B4C3E" w:rsidP="00D011D4">
            <w:pPr>
              <w:spacing w:after="115" w:line="240" w:lineRule="auto"/>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 xml:space="preserve">h type of machinery &amp; </w:t>
            </w:r>
            <w:r w:rsidR="00905B50" w:rsidRPr="000C5699">
              <w:rPr>
                <w:rFonts w:ascii="Arial" w:eastAsia="Arial" w:hAnsi="Arial" w:cs="Arial"/>
              </w:rPr>
              <w:t>equipment</w:t>
            </w:r>
            <w:r w:rsidRPr="000C5699">
              <w:rPr>
                <w:rFonts w:ascii="Arial" w:eastAsia="Arial" w:hAnsi="Arial" w:cs="Arial"/>
              </w:rPr>
              <w:t xml:space="preserve"> is verified from various suppliers and also from the public domain for the</w:t>
            </w:r>
            <w:r w:rsidR="007B473D" w:rsidRPr="000C5699">
              <w:rPr>
                <w:rFonts w:ascii="Arial" w:eastAsia="Arial" w:hAnsi="Arial" w:cs="Arial"/>
              </w:rPr>
              <w:t xml:space="preserve"> new machinery and equipment’s.</w:t>
            </w:r>
          </w:p>
          <w:p w14:paraId="00F4CCEA" w14:textId="619BD943" w:rsidR="00615185" w:rsidRPr="000E1854" w:rsidRDefault="00615185" w:rsidP="00D011D4">
            <w:pPr>
              <w:spacing w:after="115" w:line="240" w:lineRule="auto"/>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00282998">
              <w:rPr>
                <w:rFonts w:ascii="Arial" w:eastAsia="Arial" w:hAnsi="Arial" w:cs="Arial"/>
              </w:rPr>
              <w:t xml:space="preserve"> and online references</w:t>
            </w:r>
            <w:r w:rsidR="000C5699" w:rsidRPr="000C5699">
              <w:rPr>
                <w:rFonts w:ascii="Arial" w:eastAsia="Arial" w:hAnsi="Arial" w:cs="Arial"/>
              </w:rPr>
              <w: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w:t>
            </w:r>
            <w:r w:rsidR="00D77E88">
              <w:rPr>
                <w:rFonts w:ascii="Arial" w:eastAsia="Arial" w:hAnsi="Arial" w:cs="Arial"/>
              </w:rPr>
              <w:t xml:space="preserve"> plant with</w:t>
            </w:r>
            <w:r w:rsidR="00B54557">
              <w:rPr>
                <w:rFonts w:ascii="Arial" w:eastAsia="Arial" w:hAnsi="Arial" w:cs="Arial"/>
              </w:rPr>
              <w:t xml:space="preserve"> new</w:t>
            </w:r>
            <w:r w:rsidR="00C43BB3" w:rsidRPr="000C5699">
              <w:rPr>
                <w:rFonts w:ascii="Arial" w:eastAsia="Arial" w:hAnsi="Arial" w:cs="Arial"/>
              </w:rPr>
              <w:t xml:space="preserve"> machinery of</w:t>
            </w:r>
            <w:r w:rsidRPr="000C5699">
              <w:rPr>
                <w:rFonts w:ascii="Arial" w:eastAsia="Arial" w:hAnsi="Arial" w:cs="Arial"/>
              </w:rPr>
              <w:t xml:space="preserve"> similar kind </w:t>
            </w:r>
            <w:r w:rsidR="00D77E88">
              <w:rPr>
                <w:rFonts w:ascii="Arial" w:eastAsia="Arial" w:hAnsi="Arial" w:cs="Arial"/>
              </w:rPr>
              <w:t xml:space="preserve">it will cost </w:t>
            </w:r>
            <w:r w:rsidR="003408A1">
              <w:rPr>
                <w:rFonts w:ascii="Arial" w:eastAsia="Arial" w:hAnsi="Arial" w:cs="Arial"/>
              </w:rPr>
              <w:t>around</w:t>
            </w:r>
            <w:r w:rsidR="00BF3D34" w:rsidRPr="00F27435">
              <w:rPr>
                <w:rFonts w:ascii="Arial" w:eastAsia="Arial" w:hAnsi="Arial" w:cs="Arial"/>
              </w:rPr>
              <w:t xml:space="preserve"> </w:t>
            </w:r>
            <w:r w:rsidR="00BF3D34" w:rsidRPr="00F27435">
              <w:rPr>
                <w:rFonts w:ascii="Arial" w:eastAsia="Arial" w:hAnsi="Arial" w:cs="Arial"/>
                <w:b/>
              </w:rPr>
              <w:t>Rs.</w:t>
            </w:r>
            <w:r w:rsidR="00B54557">
              <w:rPr>
                <w:rFonts w:ascii="Arial" w:eastAsia="Arial" w:hAnsi="Arial" w:cs="Arial"/>
                <w:b/>
              </w:rPr>
              <w:t>3.5</w:t>
            </w:r>
            <w:r w:rsidR="003408A1">
              <w:rPr>
                <w:rFonts w:ascii="Arial" w:eastAsia="Arial" w:hAnsi="Arial" w:cs="Arial"/>
                <w:b/>
              </w:rPr>
              <w:t xml:space="preserve"> </w:t>
            </w:r>
            <w:r w:rsidR="00B54557">
              <w:rPr>
                <w:rFonts w:ascii="Arial" w:eastAsia="Arial" w:hAnsi="Arial" w:cs="Arial"/>
                <w:b/>
              </w:rPr>
              <w:t xml:space="preserve">crores </w:t>
            </w:r>
            <w:r w:rsidR="00E07C90">
              <w:rPr>
                <w:rFonts w:ascii="Arial" w:eastAsia="Arial" w:hAnsi="Arial" w:cs="Arial"/>
                <w:b/>
              </w:rPr>
              <w:t>to Rs</w:t>
            </w:r>
            <w:r w:rsidR="003408A1">
              <w:rPr>
                <w:rFonts w:ascii="Arial" w:eastAsia="Arial" w:hAnsi="Arial" w:cs="Arial"/>
                <w:b/>
              </w:rPr>
              <w:t>.</w:t>
            </w:r>
            <w:r w:rsidR="00B54557">
              <w:rPr>
                <w:rFonts w:ascii="Arial" w:eastAsia="Arial" w:hAnsi="Arial" w:cs="Arial"/>
                <w:b/>
              </w:rPr>
              <w:t>4</w:t>
            </w:r>
            <w:r w:rsidR="00296CCD">
              <w:rPr>
                <w:rFonts w:ascii="Arial" w:eastAsia="Arial" w:hAnsi="Arial" w:cs="Arial"/>
                <w:b/>
              </w:rPr>
              <w:t>.0</w:t>
            </w:r>
            <w:r w:rsidR="00E07C90">
              <w:rPr>
                <w:rFonts w:ascii="Arial" w:eastAsia="Arial" w:hAnsi="Arial" w:cs="Arial"/>
                <w:b/>
              </w:rPr>
              <w:t xml:space="preserve"> </w:t>
            </w:r>
            <w:r w:rsidR="00B54557">
              <w:rPr>
                <w:rFonts w:ascii="Arial" w:eastAsia="Arial" w:hAnsi="Arial" w:cs="Arial"/>
                <w:b/>
              </w:rPr>
              <w:t>crores</w:t>
            </w:r>
            <w:r w:rsidR="00E07C90">
              <w:rPr>
                <w:rFonts w:ascii="Arial" w:eastAsia="Arial" w:hAnsi="Arial" w:cs="Arial"/>
                <w:b/>
              </w:rPr>
              <w:t>.</w:t>
            </w:r>
          </w:p>
          <w:p w14:paraId="1D2962AE" w14:textId="77777777" w:rsidR="008E110C" w:rsidRDefault="00BF3D34" w:rsidP="00D011D4">
            <w:pPr>
              <w:spacing w:after="115" w:line="240" w:lineRule="auto"/>
              <w:ind w:right="191"/>
              <w:jc w:val="both"/>
              <w:rPr>
                <w:rFonts w:ascii="Arial" w:eastAsia="Arial" w:hAnsi="Arial" w:cs="Arial"/>
              </w:rPr>
            </w:pPr>
            <w:r w:rsidRPr="000C5699">
              <w:rPr>
                <w:rFonts w:ascii="Arial" w:eastAsia="Arial" w:hAnsi="Arial" w:cs="Arial"/>
              </w:rPr>
              <w:t>According to our observation,</w:t>
            </w:r>
            <w:r w:rsidR="00B54557">
              <w:rPr>
                <w:rFonts w:ascii="Arial" w:eastAsia="Arial" w:hAnsi="Arial" w:cs="Arial"/>
              </w:rPr>
              <w:t xml:space="preserve"> </w:t>
            </w:r>
            <w:r w:rsidR="007B4C3E" w:rsidRPr="000C5699">
              <w:rPr>
                <w:rFonts w:ascii="Arial" w:eastAsia="Arial" w:hAnsi="Arial" w:cs="Arial"/>
              </w:rPr>
              <w:t>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p w14:paraId="40B26E9C" w14:textId="221DCA79" w:rsidR="00B54557" w:rsidRPr="00760368" w:rsidRDefault="00CA09A6" w:rsidP="00D011D4">
            <w:pPr>
              <w:spacing w:after="115" w:line="240" w:lineRule="auto"/>
              <w:ind w:right="191"/>
              <w:jc w:val="both"/>
              <w:rPr>
                <w:rFonts w:ascii="Arial" w:eastAsia="Arial" w:hAnsi="Arial" w:cs="Arial"/>
              </w:rPr>
            </w:pPr>
            <w:r>
              <w:rPr>
                <w:rFonts w:ascii="Arial" w:eastAsia="Arial" w:hAnsi="Arial" w:cs="Arial"/>
              </w:rPr>
              <w:t>But</w:t>
            </w:r>
            <w:r w:rsidR="00B54557">
              <w:rPr>
                <w:rFonts w:ascii="Arial" w:eastAsia="Arial" w:hAnsi="Arial" w:cs="Arial"/>
              </w:rPr>
              <w:t xml:space="preserve"> all machines require major overhauling and proper maintenance because the major machinery is around 10 years old. And as per discussion with the client the supplier will provide the machines after</w:t>
            </w:r>
            <w:r w:rsidR="00FE5091">
              <w:rPr>
                <w:rFonts w:ascii="Arial" w:eastAsia="Arial" w:hAnsi="Arial" w:cs="Arial"/>
              </w:rPr>
              <w:t xml:space="preserve"> doing proper maintenance and in running condition.</w:t>
            </w:r>
          </w:p>
        </w:tc>
      </w:tr>
      <w:tr w:rsidR="006F3C04" w14:paraId="48C88243" w14:textId="77777777" w:rsidTr="00D011D4">
        <w:trPr>
          <w:trHeight w:val="235"/>
        </w:trPr>
        <w:tc>
          <w:tcPr>
            <w:tcW w:w="807" w:type="dxa"/>
            <w:tcBorders>
              <w:top w:val="single" w:sz="4" w:space="0" w:color="000000"/>
              <w:left w:val="single" w:sz="4" w:space="0" w:color="000000"/>
              <w:bottom w:val="single" w:sz="4" w:space="0" w:color="000000"/>
              <w:right w:val="single" w:sz="4" w:space="0" w:color="000000"/>
            </w:tcBorders>
          </w:tcPr>
          <w:p w14:paraId="70482DDD" w14:textId="19736A7D" w:rsidR="006F3C04" w:rsidRPr="00D011D4" w:rsidRDefault="006F3C04" w:rsidP="00D011D4">
            <w:pPr>
              <w:pStyle w:val="ListParagraph"/>
              <w:numPr>
                <w:ilvl w:val="0"/>
                <w:numId w:val="8"/>
              </w:numPr>
              <w:spacing w:line="240" w:lineRule="auto"/>
              <w:rPr>
                <w:rFonts w:ascii="Arial" w:eastAsia="Arial" w:hAnsi="Arial" w:cs="Arial"/>
              </w:rPr>
            </w:pPr>
          </w:p>
        </w:tc>
        <w:tc>
          <w:tcPr>
            <w:tcW w:w="3586"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sidP="00D011D4">
            <w:pPr>
              <w:spacing w:line="240" w:lineRule="auto"/>
            </w:pPr>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3BC9AFC5" w:rsidR="006F3C04" w:rsidRPr="00DB6B79" w:rsidRDefault="00096F0C" w:rsidP="00D011D4">
            <w:pPr>
              <w:spacing w:after="115" w:line="240" w:lineRule="auto"/>
              <w:ind w:right="191"/>
              <w:jc w:val="both"/>
              <w:rPr>
                <w:rFonts w:ascii="Arial" w:eastAsia="Arial" w:hAnsi="Arial" w:cs="Arial"/>
              </w:rPr>
            </w:pPr>
            <w:r>
              <w:rPr>
                <w:rFonts w:ascii="Arial" w:eastAsia="Arial" w:hAnsi="Arial" w:cs="Arial"/>
              </w:rPr>
              <w:t>T</w:t>
            </w:r>
            <w:r w:rsidR="00485AEC">
              <w:rPr>
                <w:rFonts w:ascii="Arial" w:eastAsia="Arial" w:hAnsi="Arial" w:cs="Arial"/>
              </w:rPr>
              <w: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w:t>
            </w:r>
            <w:r>
              <w:rPr>
                <w:rFonts w:ascii="Arial" w:eastAsia="Arial" w:hAnsi="Arial" w:cs="Arial"/>
              </w:rPr>
              <w:t>/ installed</w:t>
            </w:r>
            <w:r w:rsidR="00BF3D34">
              <w:rPr>
                <w:rFonts w:ascii="Arial" w:eastAsia="Arial" w:hAnsi="Arial" w:cs="Arial"/>
              </w:rPr>
              <w:t>.</w:t>
            </w:r>
          </w:p>
        </w:tc>
      </w:tr>
    </w:tbl>
    <w:p w14:paraId="408286D5" w14:textId="28BF0D48" w:rsidR="00A776E0" w:rsidRPr="00E43307" w:rsidRDefault="007B4C3E" w:rsidP="00E43307">
      <w:pPr>
        <w:spacing w:after="119" w:line="240" w:lineRule="auto"/>
        <w:ind w:left="91"/>
        <w:rPr>
          <w:rFonts w:ascii="Arial" w:eastAsia="Arial" w:hAnsi="Arial" w:cs="Arial"/>
        </w:rPr>
      </w:pPr>
      <w:r>
        <w:rPr>
          <w:rFonts w:ascii="Arial" w:eastAsia="Arial" w:hAnsi="Arial" w:cs="Arial"/>
        </w:rPr>
        <w:t xml:space="preserve"> </w:t>
      </w:r>
    </w:p>
    <w:p w14:paraId="0B45926E" w14:textId="77777777" w:rsidR="00D011D4" w:rsidRDefault="00D011D4">
      <w:pPr>
        <w:spacing w:after="160" w:line="259" w:lineRule="auto"/>
        <w:rPr>
          <w:rFonts w:ascii="Arial" w:eastAsia="Arial" w:hAnsi="Arial" w:cs="Arial"/>
          <w:b/>
        </w:rPr>
      </w:pPr>
      <w:r>
        <w:rPr>
          <w:rFonts w:ascii="Arial" w:eastAsia="Arial" w:hAnsi="Arial" w:cs="Arial"/>
          <w:b/>
        </w:rPr>
        <w:br w:type="page"/>
      </w:r>
    </w:p>
    <w:p w14:paraId="79C80BEF" w14:textId="25B5BB53" w:rsidR="00B9466C" w:rsidRPr="006F05D6" w:rsidRDefault="00B9466C" w:rsidP="00B9466C">
      <w:pPr>
        <w:spacing w:before="240" w:after="123" w:line="360" w:lineRule="auto"/>
        <w:ind w:left="86" w:hanging="10"/>
        <w:jc w:val="both"/>
        <w:rPr>
          <w:rFonts w:ascii="Arial" w:eastAsia="Arial" w:hAnsi="Arial" w:cs="Arial"/>
        </w:rPr>
      </w:pPr>
      <w:r>
        <w:rPr>
          <w:rFonts w:ascii="Arial" w:eastAsia="Arial" w:hAnsi="Arial" w:cs="Arial"/>
          <w:b/>
        </w:rPr>
        <w:t xml:space="preserve">COST ANALYSIS: </w:t>
      </w:r>
      <w:r w:rsidR="00BA0B77">
        <w:rPr>
          <w:rFonts w:ascii="Arial" w:eastAsia="Arial" w:hAnsi="Arial" w:cs="Arial"/>
        </w:rPr>
        <w:t xml:space="preserve">As per site survey and quotations provided to us the purchase price of refurbished machines and equipment’s is </w:t>
      </w:r>
      <w:r w:rsidR="00BA0B77" w:rsidRPr="006F05D6">
        <w:rPr>
          <w:rFonts w:ascii="Arial" w:eastAsia="Arial" w:hAnsi="Arial" w:cs="Arial"/>
          <w:b/>
        </w:rPr>
        <w:t>Rs. 1,90,50,000/-</w:t>
      </w:r>
      <w:r w:rsidR="00BA0B77">
        <w:rPr>
          <w:rFonts w:ascii="Arial" w:eastAsia="Arial" w:hAnsi="Arial" w:cs="Arial"/>
        </w:rPr>
        <w:t xml:space="preserve"> and as per our </w:t>
      </w:r>
      <w:r w:rsidR="006F05D6">
        <w:rPr>
          <w:rFonts w:ascii="Arial" w:eastAsia="Arial" w:hAnsi="Arial" w:cs="Arial"/>
        </w:rPr>
        <w:t xml:space="preserve">market research and market price of new machinery is around </w:t>
      </w:r>
      <w:r w:rsidR="006F05D6" w:rsidRPr="006F05D6">
        <w:rPr>
          <w:rFonts w:ascii="Arial" w:eastAsia="Arial" w:hAnsi="Arial" w:cs="Arial"/>
          <w:b/>
        </w:rPr>
        <w:t>Rs.</w:t>
      </w:r>
      <w:r w:rsidR="006F05D6" w:rsidRPr="006F05D6">
        <w:rPr>
          <w:b/>
        </w:rPr>
        <w:t xml:space="preserve"> </w:t>
      </w:r>
      <w:r w:rsidR="006F05D6" w:rsidRPr="006F05D6">
        <w:rPr>
          <w:rFonts w:ascii="Arial" w:eastAsia="Arial" w:hAnsi="Arial" w:cs="Arial"/>
          <w:b/>
        </w:rPr>
        <w:t>3,64</w:t>
      </w:r>
      <w:proofErr w:type="gramStart"/>
      <w:r w:rsidR="006F05D6" w:rsidRPr="006F05D6">
        <w:rPr>
          <w:rFonts w:ascii="Arial" w:eastAsia="Arial" w:hAnsi="Arial" w:cs="Arial"/>
          <w:b/>
        </w:rPr>
        <w:t>,59,000</w:t>
      </w:r>
      <w:proofErr w:type="gramEnd"/>
      <w:r w:rsidR="006F05D6" w:rsidRPr="006F05D6">
        <w:rPr>
          <w:rFonts w:ascii="Arial" w:eastAsia="Arial" w:hAnsi="Arial" w:cs="Arial"/>
          <w:b/>
        </w:rPr>
        <w:t>/-</w:t>
      </w:r>
      <w:r w:rsidR="006F05D6">
        <w:rPr>
          <w:rFonts w:ascii="Arial" w:eastAsia="Arial" w:hAnsi="Arial" w:cs="Arial"/>
          <w:b/>
        </w:rPr>
        <w:t xml:space="preserve"> </w:t>
      </w:r>
      <w:r w:rsidR="006F05D6">
        <w:rPr>
          <w:rFonts w:ascii="Arial" w:eastAsia="Arial" w:hAnsi="Arial" w:cs="Arial"/>
        </w:rPr>
        <w:t xml:space="preserve">as it is not possible to calculate the depreciated market value because </w:t>
      </w:r>
      <w:r w:rsidR="006F05D6" w:rsidRPr="00BA0B77">
        <w:rPr>
          <w:rFonts w:ascii="Arial" w:eastAsia="Arial" w:hAnsi="Arial" w:cs="Arial"/>
        </w:rPr>
        <w:t xml:space="preserve">we do not have </w:t>
      </w:r>
      <w:r w:rsidR="006F05D6">
        <w:rPr>
          <w:rFonts w:ascii="Arial" w:eastAsia="Arial" w:hAnsi="Arial" w:cs="Arial"/>
        </w:rPr>
        <w:t xml:space="preserve">any invoices </w:t>
      </w:r>
      <w:r w:rsidR="006F05D6" w:rsidRPr="00BA0B77">
        <w:rPr>
          <w:rFonts w:ascii="Arial" w:eastAsia="Arial" w:hAnsi="Arial" w:cs="Arial"/>
        </w:rPr>
        <w:t>of the machines</w:t>
      </w:r>
      <w:r w:rsidR="006F05D6">
        <w:rPr>
          <w:rFonts w:ascii="Arial" w:eastAsia="Arial" w:hAnsi="Arial" w:cs="Arial"/>
        </w:rPr>
        <w:t xml:space="preserve"> </w:t>
      </w:r>
      <w:r w:rsidR="006F05D6" w:rsidRPr="00BA0B77">
        <w:rPr>
          <w:rFonts w:ascii="Arial" w:eastAsia="Arial" w:hAnsi="Arial" w:cs="Arial"/>
        </w:rPr>
        <w:t>by which we can estimate the remaining useful life of the machinery and equipment’s.</w:t>
      </w:r>
    </w:p>
    <w:p w14:paraId="70208DDB" w14:textId="77777777" w:rsidR="00B9466C" w:rsidRDefault="00B9466C" w:rsidP="00B9466C">
      <w:pPr>
        <w:spacing w:before="240" w:after="123" w:line="360" w:lineRule="auto"/>
        <w:ind w:left="86" w:hanging="10"/>
        <w:jc w:val="both"/>
        <w:rPr>
          <w:rFonts w:ascii="Arial" w:eastAsia="Arial" w:hAnsi="Arial" w:cs="Arial"/>
          <w:b/>
        </w:rPr>
      </w:pPr>
    </w:p>
    <w:tbl>
      <w:tblPr>
        <w:tblW w:w="11254"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132"/>
        <w:gridCol w:w="3159"/>
        <w:gridCol w:w="1001"/>
        <w:gridCol w:w="989"/>
        <w:gridCol w:w="1559"/>
        <w:gridCol w:w="1842"/>
      </w:tblGrid>
      <w:tr w:rsidR="00B9466C" w:rsidRPr="00130517" w14:paraId="408B9747" w14:textId="77777777" w:rsidTr="00743257">
        <w:trPr>
          <w:trHeight w:val="450"/>
        </w:trPr>
        <w:tc>
          <w:tcPr>
            <w:tcW w:w="572" w:type="dxa"/>
            <w:vMerge w:val="restart"/>
            <w:shd w:val="clear" w:color="000000" w:fill="002060"/>
            <w:vAlign w:val="center"/>
            <w:hideMark/>
          </w:tcPr>
          <w:p w14:paraId="6CBA324F" w14:textId="77777777" w:rsidR="00B9466C" w:rsidRPr="00130517" w:rsidRDefault="00B9466C" w:rsidP="00743257">
            <w:pPr>
              <w:spacing w:line="240" w:lineRule="auto"/>
              <w:jc w:val="center"/>
              <w:rPr>
                <w:rFonts w:eastAsia="Times New Roman"/>
                <w:b/>
                <w:bCs/>
                <w:color w:val="FFFFFF"/>
              </w:rPr>
            </w:pPr>
            <w:r w:rsidRPr="00130517">
              <w:rPr>
                <w:rFonts w:eastAsia="Times New Roman"/>
                <w:b/>
                <w:bCs/>
                <w:color w:val="FFFFFF"/>
              </w:rPr>
              <w:t>S. No.</w:t>
            </w:r>
          </w:p>
        </w:tc>
        <w:tc>
          <w:tcPr>
            <w:tcW w:w="2132" w:type="dxa"/>
            <w:vMerge w:val="restart"/>
            <w:shd w:val="clear" w:color="000000" w:fill="002060"/>
            <w:vAlign w:val="center"/>
            <w:hideMark/>
          </w:tcPr>
          <w:p w14:paraId="3E28E5C7" w14:textId="77777777" w:rsidR="00B9466C" w:rsidRPr="00130517" w:rsidRDefault="00B9466C" w:rsidP="00743257">
            <w:pPr>
              <w:spacing w:line="240" w:lineRule="auto"/>
              <w:jc w:val="center"/>
              <w:rPr>
                <w:rFonts w:eastAsia="Times New Roman"/>
                <w:b/>
                <w:bCs/>
                <w:color w:val="FFFFFF"/>
              </w:rPr>
            </w:pPr>
            <w:r w:rsidRPr="00130517">
              <w:rPr>
                <w:rFonts w:eastAsia="Times New Roman"/>
                <w:b/>
                <w:bCs/>
                <w:color w:val="FFFFFF"/>
              </w:rPr>
              <w:t>Name</w:t>
            </w:r>
          </w:p>
        </w:tc>
        <w:tc>
          <w:tcPr>
            <w:tcW w:w="3159" w:type="dxa"/>
            <w:vMerge w:val="restart"/>
            <w:shd w:val="clear" w:color="000000" w:fill="002060"/>
            <w:vAlign w:val="center"/>
            <w:hideMark/>
          </w:tcPr>
          <w:p w14:paraId="4203DE7B" w14:textId="77777777" w:rsidR="00B9466C" w:rsidRPr="00130517" w:rsidRDefault="00B9466C" w:rsidP="00743257">
            <w:pPr>
              <w:spacing w:line="240" w:lineRule="auto"/>
              <w:jc w:val="center"/>
              <w:rPr>
                <w:rFonts w:eastAsia="Times New Roman"/>
                <w:b/>
                <w:bCs/>
                <w:color w:val="FFFFFF"/>
              </w:rPr>
            </w:pPr>
            <w:r w:rsidRPr="00130517">
              <w:rPr>
                <w:rFonts w:eastAsia="Times New Roman"/>
                <w:b/>
                <w:bCs/>
                <w:color w:val="FFFFFF"/>
              </w:rPr>
              <w:t>Spec</w:t>
            </w:r>
            <w:r>
              <w:rPr>
                <w:rFonts w:eastAsia="Times New Roman"/>
                <w:b/>
                <w:bCs/>
                <w:color w:val="FFFFFF"/>
              </w:rPr>
              <w:t>i</w:t>
            </w:r>
            <w:r w:rsidRPr="00130517">
              <w:rPr>
                <w:rFonts w:eastAsia="Times New Roman"/>
                <w:b/>
                <w:bCs/>
                <w:color w:val="FFFFFF"/>
              </w:rPr>
              <w:t>fications</w:t>
            </w:r>
          </w:p>
        </w:tc>
        <w:tc>
          <w:tcPr>
            <w:tcW w:w="1001" w:type="dxa"/>
            <w:vMerge w:val="restart"/>
            <w:shd w:val="clear" w:color="000000" w:fill="002060"/>
            <w:vAlign w:val="center"/>
            <w:hideMark/>
          </w:tcPr>
          <w:p w14:paraId="297AF0B2" w14:textId="77777777" w:rsidR="00B9466C" w:rsidRPr="00130517" w:rsidRDefault="00B9466C" w:rsidP="00743257">
            <w:pPr>
              <w:spacing w:line="240" w:lineRule="auto"/>
              <w:jc w:val="center"/>
              <w:rPr>
                <w:rFonts w:eastAsia="Times New Roman"/>
                <w:b/>
                <w:bCs/>
                <w:color w:val="FFFFFF"/>
              </w:rPr>
            </w:pPr>
            <w:r w:rsidRPr="00130517">
              <w:rPr>
                <w:rFonts w:eastAsia="Times New Roman"/>
                <w:b/>
                <w:bCs/>
                <w:color w:val="FFFFFF"/>
              </w:rPr>
              <w:t>Vendor</w:t>
            </w:r>
          </w:p>
        </w:tc>
        <w:tc>
          <w:tcPr>
            <w:tcW w:w="989" w:type="dxa"/>
            <w:vMerge w:val="restart"/>
            <w:shd w:val="clear" w:color="000000" w:fill="002060"/>
            <w:vAlign w:val="center"/>
            <w:hideMark/>
          </w:tcPr>
          <w:p w14:paraId="6C70B899" w14:textId="77777777" w:rsidR="00B9466C" w:rsidRPr="00130517" w:rsidRDefault="00B9466C" w:rsidP="00743257">
            <w:pPr>
              <w:spacing w:line="240" w:lineRule="auto"/>
              <w:jc w:val="center"/>
              <w:rPr>
                <w:rFonts w:eastAsia="Times New Roman"/>
                <w:b/>
                <w:bCs/>
                <w:color w:val="FFFFFF"/>
              </w:rPr>
            </w:pPr>
            <w:r w:rsidRPr="00130517">
              <w:rPr>
                <w:rFonts w:eastAsia="Times New Roman"/>
                <w:b/>
                <w:bCs/>
                <w:color w:val="FFFFFF"/>
              </w:rPr>
              <w:t>QTY      (in nos.)</w:t>
            </w:r>
          </w:p>
        </w:tc>
        <w:tc>
          <w:tcPr>
            <w:tcW w:w="1559" w:type="dxa"/>
            <w:vMerge w:val="restart"/>
            <w:shd w:val="clear" w:color="000000" w:fill="002060"/>
            <w:vAlign w:val="center"/>
            <w:hideMark/>
          </w:tcPr>
          <w:p w14:paraId="3B66C0EA" w14:textId="77777777" w:rsidR="00B9466C" w:rsidRPr="00130517" w:rsidRDefault="00B9466C" w:rsidP="00743257">
            <w:pPr>
              <w:spacing w:line="240" w:lineRule="auto"/>
              <w:jc w:val="center"/>
              <w:rPr>
                <w:rFonts w:eastAsia="Times New Roman"/>
                <w:b/>
                <w:bCs/>
                <w:color w:val="FFFFFF"/>
              </w:rPr>
            </w:pPr>
            <w:r>
              <w:rPr>
                <w:rFonts w:eastAsia="Times New Roman"/>
                <w:b/>
                <w:bCs/>
                <w:color w:val="FFFFFF"/>
              </w:rPr>
              <w:t>As per C</w:t>
            </w:r>
            <w:r w:rsidRPr="00130517">
              <w:rPr>
                <w:rFonts w:eastAsia="Times New Roman"/>
                <w:b/>
                <w:bCs/>
                <w:color w:val="FFFFFF"/>
              </w:rPr>
              <w:t>ompany (Excluding GST)</w:t>
            </w:r>
          </w:p>
        </w:tc>
        <w:tc>
          <w:tcPr>
            <w:tcW w:w="1842" w:type="dxa"/>
            <w:vMerge w:val="restart"/>
            <w:shd w:val="clear" w:color="000000" w:fill="002060"/>
            <w:vAlign w:val="center"/>
            <w:hideMark/>
          </w:tcPr>
          <w:p w14:paraId="7003AA3F" w14:textId="77777777" w:rsidR="00B9466C" w:rsidRDefault="00B9466C" w:rsidP="00743257">
            <w:pPr>
              <w:spacing w:line="240" w:lineRule="auto"/>
              <w:jc w:val="center"/>
              <w:rPr>
                <w:rFonts w:eastAsia="Times New Roman"/>
                <w:b/>
                <w:bCs/>
                <w:color w:val="FFFFFF"/>
              </w:rPr>
            </w:pPr>
            <w:r w:rsidRPr="00130517">
              <w:rPr>
                <w:rFonts w:eastAsia="Times New Roman"/>
                <w:b/>
                <w:bCs/>
                <w:color w:val="FFFFFF"/>
              </w:rPr>
              <w:t xml:space="preserve">Market </w:t>
            </w:r>
            <w:r>
              <w:rPr>
                <w:rFonts w:eastAsia="Times New Roman"/>
                <w:b/>
                <w:bCs/>
                <w:color w:val="FFFFFF"/>
              </w:rPr>
              <w:t>Price</w:t>
            </w:r>
            <w:r w:rsidRPr="00130517">
              <w:rPr>
                <w:rFonts w:eastAsia="Times New Roman"/>
                <w:b/>
                <w:bCs/>
                <w:color w:val="FFFFFF"/>
              </w:rPr>
              <w:t xml:space="preserve"> </w:t>
            </w:r>
            <w:r>
              <w:rPr>
                <w:rFonts w:eastAsia="Times New Roman"/>
                <w:b/>
                <w:bCs/>
                <w:color w:val="FFFFFF"/>
              </w:rPr>
              <w:t>for New Machinery</w:t>
            </w:r>
          </w:p>
          <w:p w14:paraId="57A7198A" w14:textId="77777777" w:rsidR="00B9466C" w:rsidRPr="00130517" w:rsidRDefault="00B9466C" w:rsidP="00743257">
            <w:pPr>
              <w:spacing w:line="240" w:lineRule="auto"/>
              <w:jc w:val="center"/>
              <w:rPr>
                <w:rFonts w:eastAsia="Times New Roman"/>
                <w:b/>
                <w:bCs/>
                <w:color w:val="FFFFFF"/>
              </w:rPr>
            </w:pPr>
            <w:r>
              <w:rPr>
                <w:rFonts w:eastAsia="Times New Roman"/>
                <w:b/>
                <w:bCs/>
                <w:color w:val="FFFFFF"/>
              </w:rPr>
              <w:t>(</w:t>
            </w:r>
            <w:r w:rsidRPr="00130517">
              <w:rPr>
                <w:rFonts w:eastAsia="Times New Roman"/>
                <w:b/>
                <w:bCs/>
                <w:color w:val="FFFFFF"/>
              </w:rPr>
              <w:t>as per RKA</w:t>
            </w:r>
            <w:r>
              <w:rPr>
                <w:rFonts w:eastAsia="Times New Roman"/>
                <w:b/>
                <w:bCs/>
                <w:color w:val="FFFFFF"/>
              </w:rPr>
              <w:t>)</w:t>
            </w:r>
          </w:p>
        </w:tc>
      </w:tr>
      <w:tr w:rsidR="00B9466C" w:rsidRPr="00130517" w14:paraId="2CD4302B" w14:textId="77777777" w:rsidTr="00743257">
        <w:trPr>
          <w:trHeight w:val="450"/>
        </w:trPr>
        <w:tc>
          <w:tcPr>
            <w:tcW w:w="572" w:type="dxa"/>
            <w:vMerge/>
            <w:vAlign w:val="center"/>
            <w:hideMark/>
          </w:tcPr>
          <w:p w14:paraId="463757F5" w14:textId="77777777" w:rsidR="00B9466C" w:rsidRPr="00130517" w:rsidRDefault="00B9466C" w:rsidP="00743257">
            <w:pPr>
              <w:spacing w:line="240" w:lineRule="auto"/>
              <w:jc w:val="center"/>
              <w:rPr>
                <w:rFonts w:eastAsia="Times New Roman"/>
                <w:b/>
                <w:bCs/>
                <w:color w:val="FFFFFF"/>
              </w:rPr>
            </w:pPr>
          </w:p>
        </w:tc>
        <w:tc>
          <w:tcPr>
            <w:tcW w:w="2132" w:type="dxa"/>
            <w:vMerge/>
            <w:vAlign w:val="center"/>
            <w:hideMark/>
          </w:tcPr>
          <w:p w14:paraId="543631B0" w14:textId="77777777" w:rsidR="00B9466C" w:rsidRPr="00130517" w:rsidRDefault="00B9466C" w:rsidP="00743257">
            <w:pPr>
              <w:spacing w:line="240" w:lineRule="auto"/>
              <w:jc w:val="center"/>
              <w:rPr>
                <w:rFonts w:eastAsia="Times New Roman"/>
                <w:b/>
                <w:bCs/>
                <w:color w:val="FFFFFF"/>
              </w:rPr>
            </w:pPr>
          </w:p>
        </w:tc>
        <w:tc>
          <w:tcPr>
            <w:tcW w:w="3159" w:type="dxa"/>
            <w:vMerge/>
            <w:vAlign w:val="center"/>
            <w:hideMark/>
          </w:tcPr>
          <w:p w14:paraId="3E1D050E" w14:textId="77777777" w:rsidR="00B9466C" w:rsidRPr="00130517" w:rsidRDefault="00B9466C" w:rsidP="00743257">
            <w:pPr>
              <w:spacing w:line="240" w:lineRule="auto"/>
              <w:jc w:val="center"/>
              <w:rPr>
                <w:rFonts w:eastAsia="Times New Roman"/>
                <w:b/>
                <w:bCs/>
                <w:color w:val="FFFFFF"/>
              </w:rPr>
            </w:pPr>
          </w:p>
        </w:tc>
        <w:tc>
          <w:tcPr>
            <w:tcW w:w="1001" w:type="dxa"/>
            <w:vMerge/>
            <w:vAlign w:val="center"/>
            <w:hideMark/>
          </w:tcPr>
          <w:p w14:paraId="7A57B4F0" w14:textId="77777777" w:rsidR="00B9466C" w:rsidRPr="00130517" w:rsidRDefault="00B9466C" w:rsidP="00743257">
            <w:pPr>
              <w:spacing w:line="240" w:lineRule="auto"/>
              <w:jc w:val="center"/>
              <w:rPr>
                <w:rFonts w:eastAsia="Times New Roman"/>
                <w:b/>
                <w:bCs/>
                <w:color w:val="FFFFFF"/>
              </w:rPr>
            </w:pPr>
          </w:p>
        </w:tc>
        <w:tc>
          <w:tcPr>
            <w:tcW w:w="989" w:type="dxa"/>
            <w:vMerge/>
            <w:vAlign w:val="center"/>
            <w:hideMark/>
          </w:tcPr>
          <w:p w14:paraId="11C546A3" w14:textId="77777777" w:rsidR="00B9466C" w:rsidRPr="00130517" w:rsidRDefault="00B9466C" w:rsidP="00743257">
            <w:pPr>
              <w:spacing w:line="240" w:lineRule="auto"/>
              <w:jc w:val="center"/>
              <w:rPr>
                <w:rFonts w:eastAsia="Times New Roman"/>
                <w:b/>
                <w:bCs/>
                <w:color w:val="FFFFFF"/>
              </w:rPr>
            </w:pPr>
          </w:p>
        </w:tc>
        <w:tc>
          <w:tcPr>
            <w:tcW w:w="1559" w:type="dxa"/>
            <w:vMerge/>
            <w:vAlign w:val="center"/>
            <w:hideMark/>
          </w:tcPr>
          <w:p w14:paraId="5833A0F9" w14:textId="77777777" w:rsidR="00B9466C" w:rsidRPr="00130517" w:rsidRDefault="00B9466C" w:rsidP="00743257">
            <w:pPr>
              <w:spacing w:line="240" w:lineRule="auto"/>
              <w:jc w:val="center"/>
              <w:rPr>
                <w:rFonts w:eastAsia="Times New Roman"/>
                <w:b/>
                <w:bCs/>
                <w:color w:val="FFFFFF"/>
              </w:rPr>
            </w:pPr>
          </w:p>
        </w:tc>
        <w:tc>
          <w:tcPr>
            <w:tcW w:w="1842" w:type="dxa"/>
            <w:vMerge/>
            <w:vAlign w:val="center"/>
            <w:hideMark/>
          </w:tcPr>
          <w:p w14:paraId="4FB34E6B" w14:textId="77777777" w:rsidR="00B9466C" w:rsidRPr="00130517" w:rsidRDefault="00B9466C" w:rsidP="00743257">
            <w:pPr>
              <w:spacing w:line="240" w:lineRule="auto"/>
              <w:jc w:val="center"/>
              <w:rPr>
                <w:rFonts w:eastAsia="Times New Roman"/>
                <w:b/>
                <w:bCs/>
                <w:color w:val="FFFFFF"/>
              </w:rPr>
            </w:pPr>
          </w:p>
        </w:tc>
      </w:tr>
      <w:tr w:rsidR="00B9466C" w:rsidRPr="00130517" w14:paraId="2AA78D29" w14:textId="77777777" w:rsidTr="00743257">
        <w:trPr>
          <w:trHeight w:val="20"/>
        </w:trPr>
        <w:tc>
          <w:tcPr>
            <w:tcW w:w="572" w:type="dxa"/>
            <w:shd w:val="clear" w:color="auto" w:fill="auto"/>
            <w:noWrap/>
            <w:vAlign w:val="center"/>
            <w:hideMark/>
          </w:tcPr>
          <w:p w14:paraId="6348BE88" w14:textId="77777777" w:rsidR="00B9466C" w:rsidRPr="00130517" w:rsidRDefault="00B9466C" w:rsidP="00743257">
            <w:pPr>
              <w:spacing w:line="240" w:lineRule="auto"/>
              <w:jc w:val="center"/>
              <w:rPr>
                <w:rFonts w:eastAsia="Times New Roman"/>
                <w:sz w:val="20"/>
              </w:rPr>
            </w:pPr>
            <w:r w:rsidRPr="00130517">
              <w:rPr>
                <w:rFonts w:eastAsia="Times New Roman"/>
                <w:sz w:val="20"/>
              </w:rPr>
              <w:t>1</w:t>
            </w:r>
          </w:p>
        </w:tc>
        <w:tc>
          <w:tcPr>
            <w:tcW w:w="2132" w:type="dxa"/>
            <w:shd w:val="clear" w:color="auto" w:fill="auto"/>
            <w:vAlign w:val="center"/>
            <w:hideMark/>
          </w:tcPr>
          <w:p w14:paraId="78C24A3C" w14:textId="77777777" w:rsidR="00B9466C" w:rsidRPr="00130517" w:rsidRDefault="00B9466C" w:rsidP="00743257">
            <w:pPr>
              <w:spacing w:line="240" w:lineRule="auto"/>
              <w:jc w:val="both"/>
              <w:rPr>
                <w:rFonts w:eastAsia="Times New Roman"/>
                <w:sz w:val="20"/>
              </w:rPr>
            </w:pPr>
            <w:r w:rsidRPr="00130517">
              <w:rPr>
                <w:rFonts w:eastAsia="Times New Roman"/>
                <w:sz w:val="20"/>
              </w:rPr>
              <w:t>Old and Used Inductotherm Make Induction Furnace</w:t>
            </w:r>
          </w:p>
        </w:tc>
        <w:tc>
          <w:tcPr>
            <w:tcW w:w="3159" w:type="dxa"/>
            <w:shd w:val="clear" w:color="auto" w:fill="auto"/>
            <w:vAlign w:val="center"/>
            <w:hideMark/>
          </w:tcPr>
          <w:p w14:paraId="50A6D00A" w14:textId="34E177E2" w:rsidR="00B9466C" w:rsidRPr="00130517" w:rsidRDefault="00B9466C" w:rsidP="00743257">
            <w:pPr>
              <w:spacing w:line="240" w:lineRule="auto"/>
              <w:jc w:val="both"/>
              <w:rPr>
                <w:rFonts w:eastAsia="Times New Roman"/>
                <w:sz w:val="20"/>
              </w:rPr>
            </w:pPr>
            <w:r w:rsidRPr="00130517">
              <w:rPr>
                <w:rFonts w:eastAsia="Times New Roman"/>
                <w:sz w:val="20"/>
              </w:rPr>
              <w:t>Induction Furnace 10MT with 4000KW Power Panel</w:t>
            </w:r>
            <w:r>
              <w:rPr>
                <w:rFonts w:eastAsia="Times New Roman"/>
                <w:sz w:val="20"/>
              </w:rPr>
              <w:t xml:space="preserve"> &amp;</w:t>
            </w:r>
            <w:r w:rsidRPr="00130517">
              <w:rPr>
                <w:rFonts w:eastAsia="Times New Roman"/>
                <w:sz w:val="20"/>
              </w:rPr>
              <w:t xml:space="preserve"> Hydraulic System and Bus bar Panel</w:t>
            </w:r>
          </w:p>
        </w:tc>
        <w:tc>
          <w:tcPr>
            <w:tcW w:w="1001" w:type="dxa"/>
            <w:vMerge w:val="restart"/>
            <w:shd w:val="clear" w:color="auto" w:fill="auto"/>
            <w:vAlign w:val="center"/>
            <w:hideMark/>
          </w:tcPr>
          <w:p w14:paraId="2A87ED5F" w14:textId="77777777" w:rsidR="00B9466C" w:rsidRPr="00130517" w:rsidRDefault="00B9466C" w:rsidP="00743257">
            <w:pPr>
              <w:spacing w:line="240" w:lineRule="auto"/>
              <w:jc w:val="center"/>
              <w:rPr>
                <w:rFonts w:eastAsia="Times New Roman"/>
                <w:b/>
                <w:bCs/>
                <w:sz w:val="20"/>
              </w:rPr>
            </w:pPr>
            <w:r w:rsidRPr="00130517">
              <w:rPr>
                <w:rFonts w:eastAsia="Times New Roman"/>
                <w:b/>
                <w:bCs/>
                <w:sz w:val="20"/>
              </w:rPr>
              <w:t>AAS Trading Company</w:t>
            </w:r>
          </w:p>
        </w:tc>
        <w:tc>
          <w:tcPr>
            <w:tcW w:w="989" w:type="dxa"/>
            <w:shd w:val="clear" w:color="auto" w:fill="auto"/>
            <w:noWrap/>
            <w:vAlign w:val="center"/>
            <w:hideMark/>
          </w:tcPr>
          <w:p w14:paraId="3BAA11E8" w14:textId="77777777" w:rsidR="00B9466C" w:rsidRDefault="00B9466C" w:rsidP="00743257">
            <w:pPr>
              <w:spacing w:line="240" w:lineRule="auto"/>
              <w:jc w:val="center"/>
              <w:rPr>
                <w:rFonts w:eastAsia="Times New Roman"/>
                <w:sz w:val="20"/>
              </w:rPr>
            </w:pPr>
            <w:r w:rsidRPr="00130517">
              <w:rPr>
                <w:rFonts w:eastAsia="Times New Roman"/>
                <w:sz w:val="20"/>
              </w:rPr>
              <w:t>2</w:t>
            </w:r>
            <w:r>
              <w:rPr>
                <w:rFonts w:eastAsia="Times New Roman"/>
                <w:sz w:val="20"/>
              </w:rPr>
              <w:t xml:space="preserve"> (Furnace)</w:t>
            </w:r>
          </w:p>
          <w:p w14:paraId="067DB432" w14:textId="77777777" w:rsidR="00B9466C" w:rsidRPr="00130517" w:rsidRDefault="00B9466C" w:rsidP="00743257">
            <w:pPr>
              <w:spacing w:line="240" w:lineRule="auto"/>
              <w:jc w:val="center"/>
              <w:rPr>
                <w:rFonts w:eastAsia="Times New Roman"/>
                <w:sz w:val="20"/>
              </w:rPr>
            </w:pPr>
            <w:r>
              <w:rPr>
                <w:rFonts w:eastAsia="Times New Roman"/>
                <w:sz w:val="20"/>
              </w:rPr>
              <w:t>1 panel</w:t>
            </w:r>
          </w:p>
        </w:tc>
        <w:tc>
          <w:tcPr>
            <w:tcW w:w="1559" w:type="dxa"/>
            <w:shd w:val="clear" w:color="auto" w:fill="auto"/>
            <w:vAlign w:val="center"/>
            <w:hideMark/>
          </w:tcPr>
          <w:p w14:paraId="1F769D82" w14:textId="77777777" w:rsidR="00B9466C" w:rsidRPr="00130517" w:rsidRDefault="00B9466C" w:rsidP="00743257">
            <w:pPr>
              <w:spacing w:line="240" w:lineRule="auto"/>
              <w:jc w:val="right"/>
              <w:rPr>
                <w:rFonts w:eastAsia="Times New Roman"/>
                <w:sz w:val="20"/>
              </w:rPr>
            </w:pPr>
            <w:r w:rsidRPr="00130517">
              <w:rPr>
                <w:rFonts w:eastAsia="Times New Roman"/>
                <w:sz w:val="20"/>
              </w:rPr>
              <w:t>82,00,000</w:t>
            </w:r>
          </w:p>
        </w:tc>
        <w:tc>
          <w:tcPr>
            <w:tcW w:w="1842" w:type="dxa"/>
            <w:shd w:val="clear" w:color="auto" w:fill="auto"/>
            <w:noWrap/>
            <w:vAlign w:val="center"/>
            <w:hideMark/>
          </w:tcPr>
          <w:p w14:paraId="248558AC" w14:textId="77777777" w:rsidR="00B9466C" w:rsidRPr="00130517" w:rsidRDefault="00B9466C" w:rsidP="00743257">
            <w:pPr>
              <w:spacing w:line="240" w:lineRule="auto"/>
              <w:jc w:val="right"/>
              <w:rPr>
                <w:rFonts w:eastAsia="Times New Roman"/>
                <w:sz w:val="20"/>
              </w:rPr>
            </w:pPr>
            <w:r>
              <w:rPr>
                <w:rFonts w:eastAsia="Times New Roman"/>
                <w:sz w:val="20"/>
              </w:rPr>
              <w:t>2,13</w:t>
            </w:r>
            <w:r w:rsidRPr="00130517">
              <w:rPr>
                <w:rFonts w:eastAsia="Times New Roman"/>
                <w:sz w:val="20"/>
              </w:rPr>
              <w:t>,</w:t>
            </w:r>
            <w:r>
              <w:rPr>
                <w:rFonts w:eastAsia="Times New Roman"/>
                <w:sz w:val="20"/>
              </w:rPr>
              <w:t>6</w:t>
            </w:r>
            <w:r w:rsidRPr="00130517">
              <w:rPr>
                <w:rFonts w:eastAsia="Times New Roman"/>
                <w:sz w:val="20"/>
              </w:rPr>
              <w:t>0,000</w:t>
            </w:r>
          </w:p>
        </w:tc>
      </w:tr>
      <w:tr w:rsidR="00B9466C" w:rsidRPr="00130517" w14:paraId="0133510C" w14:textId="77777777" w:rsidTr="00743257">
        <w:trPr>
          <w:trHeight w:val="20"/>
        </w:trPr>
        <w:tc>
          <w:tcPr>
            <w:tcW w:w="572" w:type="dxa"/>
            <w:shd w:val="clear" w:color="auto" w:fill="auto"/>
            <w:noWrap/>
            <w:vAlign w:val="center"/>
            <w:hideMark/>
          </w:tcPr>
          <w:p w14:paraId="78DF2D17" w14:textId="77777777" w:rsidR="00B9466C" w:rsidRPr="00130517" w:rsidRDefault="00B9466C" w:rsidP="00743257">
            <w:pPr>
              <w:spacing w:line="240" w:lineRule="auto"/>
              <w:jc w:val="center"/>
              <w:rPr>
                <w:rFonts w:eastAsia="Times New Roman"/>
                <w:sz w:val="20"/>
              </w:rPr>
            </w:pPr>
            <w:r w:rsidRPr="00130517">
              <w:rPr>
                <w:rFonts w:eastAsia="Times New Roman"/>
                <w:sz w:val="20"/>
              </w:rPr>
              <w:t>2</w:t>
            </w:r>
          </w:p>
        </w:tc>
        <w:tc>
          <w:tcPr>
            <w:tcW w:w="2132" w:type="dxa"/>
            <w:shd w:val="clear" w:color="auto" w:fill="auto"/>
            <w:vAlign w:val="center"/>
            <w:hideMark/>
          </w:tcPr>
          <w:p w14:paraId="24D1CB56" w14:textId="77777777" w:rsidR="00B9466C" w:rsidRPr="00130517" w:rsidRDefault="00B9466C" w:rsidP="00743257">
            <w:pPr>
              <w:spacing w:line="240" w:lineRule="auto"/>
              <w:jc w:val="both"/>
              <w:rPr>
                <w:rFonts w:eastAsia="Times New Roman"/>
                <w:sz w:val="20"/>
              </w:rPr>
            </w:pPr>
            <w:r w:rsidRPr="00130517">
              <w:rPr>
                <w:rFonts w:eastAsia="Times New Roman"/>
                <w:sz w:val="20"/>
              </w:rPr>
              <w:t>Old and Used MP Make Transformer</w:t>
            </w:r>
          </w:p>
        </w:tc>
        <w:tc>
          <w:tcPr>
            <w:tcW w:w="3159" w:type="dxa"/>
            <w:shd w:val="clear" w:color="auto" w:fill="auto"/>
            <w:vAlign w:val="center"/>
            <w:hideMark/>
          </w:tcPr>
          <w:p w14:paraId="1F725F03" w14:textId="77777777" w:rsidR="00B9466C" w:rsidRPr="00130517" w:rsidRDefault="00B9466C" w:rsidP="00743257">
            <w:pPr>
              <w:spacing w:line="240" w:lineRule="auto"/>
              <w:jc w:val="both"/>
              <w:rPr>
                <w:rFonts w:eastAsia="Times New Roman"/>
                <w:sz w:val="20"/>
              </w:rPr>
            </w:pPr>
            <w:r w:rsidRPr="00130517">
              <w:rPr>
                <w:rFonts w:eastAsia="Times New Roman"/>
                <w:sz w:val="20"/>
              </w:rPr>
              <w:t>4600 KVA</w:t>
            </w:r>
          </w:p>
        </w:tc>
        <w:tc>
          <w:tcPr>
            <w:tcW w:w="1001" w:type="dxa"/>
            <w:vMerge/>
            <w:vAlign w:val="center"/>
            <w:hideMark/>
          </w:tcPr>
          <w:p w14:paraId="01B3B57C" w14:textId="77777777" w:rsidR="00B9466C" w:rsidRPr="00130517" w:rsidRDefault="00B9466C" w:rsidP="00743257">
            <w:pPr>
              <w:spacing w:line="240" w:lineRule="auto"/>
              <w:jc w:val="center"/>
              <w:rPr>
                <w:rFonts w:eastAsia="Times New Roman"/>
                <w:b/>
                <w:bCs/>
                <w:sz w:val="20"/>
              </w:rPr>
            </w:pPr>
          </w:p>
        </w:tc>
        <w:tc>
          <w:tcPr>
            <w:tcW w:w="989" w:type="dxa"/>
            <w:shd w:val="clear" w:color="auto" w:fill="auto"/>
            <w:noWrap/>
            <w:vAlign w:val="center"/>
            <w:hideMark/>
          </w:tcPr>
          <w:p w14:paraId="6645FCC8" w14:textId="77777777" w:rsidR="00B9466C" w:rsidRPr="00130517" w:rsidRDefault="00B9466C" w:rsidP="00743257">
            <w:pPr>
              <w:spacing w:line="240" w:lineRule="auto"/>
              <w:jc w:val="center"/>
              <w:rPr>
                <w:rFonts w:eastAsia="Times New Roman"/>
                <w:sz w:val="20"/>
              </w:rPr>
            </w:pPr>
            <w:r w:rsidRPr="00130517">
              <w:rPr>
                <w:rFonts w:eastAsia="Times New Roman"/>
                <w:sz w:val="20"/>
              </w:rPr>
              <w:t>1</w:t>
            </w:r>
          </w:p>
        </w:tc>
        <w:tc>
          <w:tcPr>
            <w:tcW w:w="1559" w:type="dxa"/>
            <w:shd w:val="clear" w:color="auto" w:fill="auto"/>
            <w:vAlign w:val="center"/>
            <w:hideMark/>
          </w:tcPr>
          <w:p w14:paraId="25FF8157" w14:textId="77777777" w:rsidR="00B9466C" w:rsidRPr="00130517" w:rsidRDefault="00B9466C" w:rsidP="00743257">
            <w:pPr>
              <w:spacing w:line="240" w:lineRule="auto"/>
              <w:jc w:val="right"/>
              <w:rPr>
                <w:rFonts w:eastAsia="Times New Roman"/>
                <w:sz w:val="20"/>
              </w:rPr>
            </w:pPr>
            <w:r w:rsidRPr="00130517">
              <w:rPr>
                <w:rFonts w:eastAsia="Times New Roman"/>
                <w:sz w:val="20"/>
              </w:rPr>
              <w:t>30,00,000</w:t>
            </w:r>
          </w:p>
        </w:tc>
        <w:tc>
          <w:tcPr>
            <w:tcW w:w="1842" w:type="dxa"/>
            <w:shd w:val="clear" w:color="auto" w:fill="auto"/>
            <w:vAlign w:val="center"/>
            <w:hideMark/>
          </w:tcPr>
          <w:p w14:paraId="5611BAAD" w14:textId="77777777" w:rsidR="00B9466C" w:rsidRPr="00130517" w:rsidRDefault="00B9466C" w:rsidP="00743257">
            <w:pPr>
              <w:spacing w:line="240" w:lineRule="auto"/>
              <w:jc w:val="right"/>
              <w:rPr>
                <w:rFonts w:eastAsia="Times New Roman"/>
                <w:sz w:val="20"/>
              </w:rPr>
            </w:pPr>
            <w:r>
              <w:rPr>
                <w:rFonts w:eastAsia="Times New Roman"/>
                <w:sz w:val="20"/>
              </w:rPr>
              <w:t>42</w:t>
            </w:r>
            <w:r w:rsidRPr="00130517">
              <w:rPr>
                <w:rFonts w:eastAsia="Times New Roman"/>
                <w:sz w:val="20"/>
              </w:rPr>
              <w:t>,00,000</w:t>
            </w:r>
          </w:p>
        </w:tc>
      </w:tr>
      <w:tr w:rsidR="00B9466C" w:rsidRPr="00130517" w14:paraId="16CB0A7F" w14:textId="77777777" w:rsidTr="00743257">
        <w:trPr>
          <w:trHeight w:val="20"/>
        </w:trPr>
        <w:tc>
          <w:tcPr>
            <w:tcW w:w="572" w:type="dxa"/>
            <w:shd w:val="clear" w:color="auto" w:fill="auto"/>
            <w:noWrap/>
            <w:vAlign w:val="center"/>
            <w:hideMark/>
          </w:tcPr>
          <w:p w14:paraId="28B8F6CD" w14:textId="77777777" w:rsidR="00B9466C" w:rsidRPr="00130517" w:rsidRDefault="00B9466C" w:rsidP="00743257">
            <w:pPr>
              <w:spacing w:line="240" w:lineRule="auto"/>
              <w:jc w:val="center"/>
              <w:rPr>
                <w:rFonts w:eastAsia="Times New Roman"/>
                <w:sz w:val="20"/>
              </w:rPr>
            </w:pPr>
            <w:r w:rsidRPr="00130517">
              <w:rPr>
                <w:rFonts w:eastAsia="Times New Roman"/>
                <w:sz w:val="20"/>
              </w:rPr>
              <w:t>3</w:t>
            </w:r>
          </w:p>
        </w:tc>
        <w:tc>
          <w:tcPr>
            <w:tcW w:w="2132" w:type="dxa"/>
            <w:shd w:val="clear" w:color="auto" w:fill="auto"/>
            <w:noWrap/>
            <w:vAlign w:val="center"/>
            <w:hideMark/>
          </w:tcPr>
          <w:p w14:paraId="5AE0EE37" w14:textId="77777777" w:rsidR="00B9466C" w:rsidRPr="00130517" w:rsidRDefault="00B9466C" w:rsidP="00743257">
            <w:pPr>
              <w:spacing w:line="240" w:lineRule="auto"/>
              <w:jc w:val="both"/>
              <w:rPr>
                <w:rFonts w:eastAsia="Times New Roman"/>
                <w:sz w:val="20"/>
              </w:rPr>
            </w:pPr>
            <w:r w:rsidRPr="00130517">
              <w:rPr>
                <w:rFonts w:eastAsia="Times New Roman"/>
                <w:sz w:val="20"/>
              </w:rPr>
              <w:t>EOT Crane</w:t>
            </w:r>
          </w:p>
        </w:tc>
        <w:tc>
          <w:tcPr>
            <w:tcW w:w="3159" w:type="dxa"/>
            <w:shd w:val="clear" w:color="auto" w:fill="auto"/>
            <w:noWrap/>
            <w:vAlign w:val="center"/>
            <w:hideMark/>
          </w:tcPr>
          <w:p w14:paraId="021F8DDC" w14:textId="77777777" w:rsidR="00B9466C" w:rsidRPr="00130517" w:rsidRDefault="00B9466C" w:rsidP="00743257">
            <w:pPr>
              <w:spacing w:line="240" w:lineRule="auto"/>
              <w:jc w:val="both"/>
              <w:rPr>
                <w:rFonts w:eastAsia="Times New Roman"/>
                <w:sz w:val="20"/>
              </w:rPr>
            </w:pPr>
            <w:r w:rsidRPr="00130517">
              <w:rPr>
                <w:rFonts w:eastAsia="Times New Roman"/>
                <w:sz w:val="20"/>
              </w:rPr>
              <w:t>25/15 MT &amp; 15/10 MT</w:t>
            </w:r>
          </w:p>
        </w:tc>
        <w:tc>
          <w:tcPr>
            <w:tcW w:w="1001" w:type="dxa"/>
            <w:vMerge/>
            <w:vAlign w:val="center"/>
            <w:hideMark/>
          </w:tcPr>
          <w:p w14:paraId="0F91F2DD" w14:textId="77777777" w:rsidR="00B9466C" w:rsidRPr="00130517" w:rsidRDefault="00B9466C" w:rsidP="00743257">
            <w:pPr>
              <w:spacing w:line="240" w:lineRule="auto"/>
              <w:jc w:val="center"/>
              <w:rPr>
                <w:rFonts w:eastAsia="Times New Roman"/>
                <w:b/>
                <w:bCs/>
                <w:sz w:val="20"/>
              </w:rPr>
            </w:pPr>
          </w:p>
        </w:tc>
        <w:tc>
          <w:tcPr>
            <w:tcW w:w="989" w:type="dxa"/>
            <w:shd w:val="clear" w:color="auto" w:fill="auto"/>
            <w:noWrap/>
            <w:vAlign w:val="center"/>
            <w:hideMark/>
          </w:tcPr>
          <w:p w14:paraId="6D1EB5C4" w14:textId="77777777" w:rsidR="00B9466C" w:rsidRPr="00130517" w:rsidRDefault="00B9466C" w:rsidP="00743257">
            <w:pPr>
              <w:spacing w:line="240" w:lineRule="auto"/>
              <w:jc w:val="center"/>
              <w:rPr>
                <w:rFonts w:eastAsia="Times New Roman"/>
                <w:sz w:val="20"/>
              </w:rPr>
            </w:pPr>
            <w:r w:rsidRPr="00130517">
              <w:rPr>
                <w:rFonts w:eastAsia="Times New Roman"/>
                <w:sz w:val="20"/>
              </w:rPr>
              <w:t>2</w:t>
            </w:r>
          </w:p>
        </w:tc>
        <w:tc>
          <w:tcPr>
            <w:tcW w:w="1559" w:type="dxa"/>
            <w:shd w:val="clear" w:color="auto" w:fill="auto"/>
            <w:vAlign w:val="center"/>
            <w:hideMark/>
          </w:tcPr>
          <w:p w14:paraId="4E301ADC" w14:textId="77777777" w:rsidR="00B9466C" w:rsidRPr="00130517" w:rsidRDefault="00B9466C" w:rsidP="00743257">
            <w:pPr>
              <w:spacing w:line="240" w:lineRule="auto"/>
              <w:jc w:val="right"/>
              <w:rPr>
                <w:rFonts w:eastAsia="Times New Roman"/>
                <w:sz w:val="20"/>
              </w:rPr>
            </w:pPr>
            <w:r w:rsidRPr="00130517">
              <w:rPr>
                <w:rFonts w:eastAsia="Times New Roman"/>
                <w:sz w:val="20"/>
              </w:rPr>
              <w:t>27,00,000</w:t>
            </w:r>
          </w:p>
        </w:tc>
        <w:tc>
          <w:tcPr>
            <w:tcW w:w="1842" w:type="dxa"/>
            <w:shd w:val="clear" w:color="auto" w:fill="auto"/>
            <w:noWrap/>
            <w:vAlign w:val="center"/>
            <w:hideMark/>
          </w:tcPr>
          <w:p w14:paraId="2683511A" w14:textId="77777777" w:rsidR="00B9466C" w:rsidRPr="00130517" w:rsidRDefault="00B9466C" w:rsidP="00743257">
            <w:pPr>
              <w:spacing w:line="240" w:lineRule="auto"/>
              <w:jc w:val="right"/>
              <w:rPr>
                <w:rFonts w:eastAsia="Times New Roman"/>
                <w:sz w:val="20"/>
              </w:rPr>
            </w:pPr>
            <w:r w:rsidRPr="00130517">
              <w:rPr>
                <w:rFonts w:eastAsia="Times New Roman"/>
                <w:sz w:val="20"/>
              </w:rPr>
              <w:t>50,00,000</w:t>
            </w:r>
          </w:p>
        </w:tc>
      </w:tr>
      <w:tr w:rsidR="00B9466C" w:rsidRPr="00130517" w14:paraId="088836E3" w14:textId="77777777" w:rsidTr="00743257">
        <w:trPr>
          <w:trHeight w:val="20"/>
        </w:trPr>
        <w:tc>
          <w:tcPr>
            <w:tcW w:w="572" w:type="dxa"/>
            <w:shd w:val="clear" w:color="auto" w:fill="auto"/>
            <w:noWrap/>
            <w:vAlign w:val="center"/>
            <w:hideMark/>
          </w:tcPr>
          <w:p w14:paraId="065E5885" w14:textId="77777777" w:rsidR="00B9466C" w:rsidRPr="00130517" w:rsidRDefault="00B9466C" w:rsidP="00743257">
            <w:pPr>
              <w:spacing w:line="240" w:lineRule="auto"/>
              <w:jc w:val="center"/>
              <w:rPr>
                <w:rFonts w:eastAsia="Times New Roman"/>
                <w:sz w:val="20"/>
              </w:rPr>
            </w:pPr>
            <w:r w:rsidRPr="00130517">
              <w:rPr>
                <w:rFonts w:eastAsia="Times New Roman"/>
                <w:sz w:val="20"/>
              </w:rPr>
              <w:t>4</w:t>
            </w:r>
          </w:p>
        </w:tc>
        <w:tc>
          <w:tcPr>
            <w:tcW w:w="2132" w:type="dxa"/>
            <w:shd w:val="clear" w:color="auto" w:fill="auto"/>
            <w:noWrap/>
            <w:vAlign w:val="center"/>
            <w:hideMark/>
          </w:tcPr>
          <w:p w14:paraId="6C76AA80" w14:textId="77777777" w:rsidR="00B9466C" w:rsidRPr="00130517" w:rsidRDefault="00B9466C" w:rsidP="00743257">
            <w:pPr>
              <w:spacing w:line="240" w:lineRule="auto"/>
              <w:jc w:val="both"/>
              <w:rPr>
                <w:rFonts w:eastAsia="Times New Roman"/>
                <w:sz w:val="20"/>
              </w:rPr>
            </w:pPr>
            <w:r>
              <w:rPr>
                <w:rFonts w:eastAsia="Times New Roman"/>
                <w:sz w:val="20"/>
              </w:rPr>
              <w:t>Perf</w:t>
            </w:r>
            <w:r w:rsidRPr="00130517">
              <w:rPr>
                <w:rFonts w:eastAsia="Times New Roman"/>
                <w:sz w:val="20"/>
              </w:rPr>
              <w:t>ormance Pump and Pipeline</w:t>
            </w:r>
          </w:p>
        </w:tc>
        <w:tc>
          <w:tcPr>
            <w:tcW w:w="3159" w:type="dxa"/>
            <w:shd w:val="clear" w:color="auto" w:fill="auto"/>
            <w:noWrap/>
            <w:vAlign w:val="center"/>
            <w:hideMark/>
          </w:tcPr>
          <w:p w14:paraId="1F77D595" w14:textId="77777777" w:rsidR="00B9466C" w:rsidRPr="00130517" w:rsidRDefault="00B9466C" w:rsidP="00743257">
            <w:pPr>
              <w:spacing w:line="240" w:lineRule="auto"/>
              <w:jc w:val="both"/>
              <w:rPr>
                <w:rFonts w:eastAsia="Times New Roman"/>
                <w:sz w:val="20"/>
              </w:rPr>
            </w:pPr>
            <w:r w:rsidRPr="00130517">
              <w:rPr>
                <w:rFonts w:eastAsia="Times New Roman"/>
                <w:sz w:val="20"/>
              </w:rPr>
              <w:t>Performance Pump and Pipeline</w:t>
            </w:r>
          </w:p>
        </w:tc>
        <w:tc>
          <w:tcPr>
            <w:tcW w:w="1001" w:type="dxa"/>
            <w:vMerge/>
            <w:vAlign w:val="center"/>
            <w:hideMark/>
          </w:tcPr>
          <w:p w14:paraId="534969F4" w14:textId="77777777" w:rsidR="00B9466C" w:rsidRPr="00130517" w:rsidRDefault="00B9466C" w:rsidP="00743257">
            <w:pPr>
              <w:spacing w:line="240" w:lineRule="auto"/>
              <w:jc w:val="center"/>
              <w:rPr>
                <w:rFonts w:eastAsia="Times New Roman"/>
                <w:b/>
                <w:bCs/>
                <w:sz w:val="20"/>
              </w:rPr>
            </w:pPr>
          </w:p>
        </w:tc>
        <w:tc>
          <w:tcPr>
            <w:tcW w:w="989" w:type="dxa"/>
            <w:shd w:val="clear" w:color="auto" w:fill="auto"/>
            <w:noWrap/>
            <w:vAlign w:val="center"/>
            <w:hideMark/>
          </w:tcPr>
          <w:p w14:paraId="427291A7" w14:textId="77777777" w:rsidR="00B9466C" w:rsidRPr="00130517" w:rsidRDefault="00B9466C" w:rsidP="00743257">
            <w:pPr>
              <w:spacing w:line="240" w:lineRule="auto"/>
              <w:jc w:val="center"/>
              <w:rPr>
                <w:rFonts w:eastAsia="Times New Roman"/>
                <w:sz w:val="20"/>
              </w:rPr>
            </w:pPr>
            <w:r w:rsidRPr="00130517">
              <w:rPr>
                <w:rFonts w:eastAsia="Times New Roman"/>
                <w:sz w:val="20"/>
              </w:rPr>
              <w:t>1</w:t>
            </w:r>
          </w:p>
        </w:tc>
        <w:tc>
          <w:tcPr>
            <w:tcW w:w="1559" w:type="dxa"/>
            <w:shd w:val="clear" w:color="auto" w:fill="auto"/>
            <w:vAlign w:val="center"/>
            <w:hideMark/>
          </w:tcPr>
          <w:p w14:paraId="404A8F9B" w14:textId="77777777" w:rsidR="00B9466C" w:rsidRPr="00130517" w:rsidRDefault="00B9466C" w:rsidP="00743257">
            <w:pPr>
              <w:spacing w:line="240" w:lineRule="auto"/>
              <w:jc w:val="right"/>
              <w:rPr>
                <w:rFonts w:eastAsia="Times New Roman"/>
                <w:sz w:val="20"/>
              </w:rPr>
            </w:pPr>
            <w:r w:rsidRPr="00130517">
              <w:rPr>
                <w:rFonts w:eastAsia="Times New Roman"/>
                <w:sz w:val="20"/>
              </w:rPr>
              <w:t>15,00,000</w:t>
            </w:r>
          </w:p>
        </w:tc>
        <w:tc>
          <w:tcPr>
            <w:tcW w:w="1842" w:type="dxa"/>
            <w:shd w:val="clear" w:color="auto" w:fill="auto"/>
            <w:vAlign w:val="center"/>
            <w:hideMark/>
          </w:tcPr>
          <w:p w14:paraId="07740248" w14:textId="77777777" w:rsidR="00B9466C" w:rsidRPr="00130517" w:rsidRDefault="00B9466C" w:rsidP="00743257">
            <w:pPr>
              <w:spacing w:line="240" w:lineRule="auto"/>
              <w:jc w:val="right"/>
              <w:rPr>
                <w:rFonts w:eastAsia="Times New Roman"/>
                <w:sz w:val="20"/>
              </w:rPr>
            </w:pPr>
            <w:r w:rsidRPr="00130517">
              <w:rPr>
                <w:rFonts w:eastAsia="Times New Roman"/>
                <w:sz w:val="20"/>
              </w:rPr>
              <w:t>15,00,000</w:t>
            </w:r>
          </w:p>
        </w:tc>
      </w:tr>
      <w:tr w:rsidR="00B9466C" w:rsidRPr="00130517" w14:paraId="0B5E919C" w14:textId="77777777" w:rsidTr="00743257">
        <w:trPr>
          <w:trHeight w:val="20"/>
        </w:trPr>
        <w:tc>
          <w:tcPr>
            <w:tcW w:w="572" w:type="dxa"/>
            <w:shd w:val="clear" w:color="auto" w:fill="auto"/>
            <w:noWrap/>
            <w:vAlign w:val="center"/>
            <w:hideMark/>
          </w:tcPr>
          <w:p w14:paraId="6CAE54D0" w14:textId="77777777" w:rsidR="00B9466C" w:rsidRPr="00130517" w:rsidRDefault="00B9466C" w:rsidP="00743257">
            <w:pPr>
              <w:spacing w:line="240" w:lineRule="auto"/>
              <w:jc w:val="center"/>
              <w:rPr>
                <w:rFonts w:eastAsia="Times New Roman"/>
                <w:sz w:val="20"/>
              </w:rPr>
            </w:pPr>
            <w:r w:rsidRPr="00130517">
              <w:rPr>
                <w:rFonts w:eastAsia="Times New Roman"/>
                <w:sz w:val="20"/>
              </w:rPr>
              <w:t>5</w:t>
            </w:r>
          </w:p>
        </w:tc>
        <w:tc>
          <w:tcPr>
            <w:tcW w:w="2132" w:type="dxa"/>
            <w:shd w:val="clear" w:color="auto" w:fill="auto"/>
            <w:noWrap/>
            <w:vAlign w:val="center"/>
            <w:hideMark/>
          </w:tcPr>
          <w:p w14:paraId="76F8B229" w14:textId="77777777" w:rsidR="00B9466C" w:rsidRPr="00130517" w:rsidRDefault="00B9466C" w:rsidP="00743257">
            <w:pPr>
              <w:spacing w:line="240" w:lineRule="auto"/>
              <w:jc w:val="both"/>
              <w:rPr>
                <w:rFonts w:eastAsia="Times New Roman"/>
                <w:sz w:val="20"/>
              </w:rPr>
            </w:pPr>
            <w:r w:rsidRPr="00130517">
              <w:rPr>
                <w:rFonts w:eastAsia="Times New Roman"/>
                <w:sz w:val="20"/>
              </w:rPr>
              <w:t>Gantry Line</w:t>
            </w:r>
          </w:p>
        </w:tc>
        <w:tc>
          <w:tcPr>
            <w:tcW w:w="3159" w:type="dxa"/>
            <w:shd w:val="clear" w:color="auto" w:fill="auto"/>
            <w:noWrap/>
            <w:vAlign w:val="center"/>
            <w:hideMark/>
          </w:tcPr>
          <w:p w14:paraId="3DD7BFD0" w14:textId="77777777" w:rsidR="00B9466C" w:rsidRPr="00130517" w:rsidRDefault="00B9466C" w:rsidP="00743257">
            <w:pPr>
              <w:spacing w:line="240" w:lineRule="auto"/>
              <w:jc w:val="both"/>
              <w:rPr>
                <w:rFonts w:eastAsia="Times New Roman"/>
                <w:sz w:val="20"/>
              </w:rPr>
            </w:pPr>
            <w:r w:rsidRPr="00130517">
              <w:rPr>
                <w:rFonts w:eastAsia="Times New Roman"/>
                <w:sz w:val="20"/>
              </w:rPr>
              <w:t>Gantry Line</w:t>
            </w:r>
          </w:p>
        </w:tc>
        <w:tc>
          <w:tcPr>
            <w:tcW w:w="1001" w:type="dxa"/>
            <w:vMerge/>
            <w:vAlign w:val="center"/>
            <w:hideMark/>
          </w:tcPr>
          <w:p w14:paraId="18E65E37" w14:textId="77777777" w:rsidR="00B9466C" w:rsidRPr="00130517" w:rsidRDefault="00B9466C" w:rsidP="00743257">
            <w:pPr>
              <w:spacing w:line="240" w:lineRule="auto"/>
              <w:jc w:val="center"/>
              <w:rPr>
                <w:rFonts w:eastAsia="Times New Roman"/>
                <w:b/>
                <w:bCs/>
                <w:sz w:val="20"/>
              </w:rPr>
            </w:pPr>
          </w:p>
        </w:tc>
        <w:tc>
          <w:tcPr>
            <w:tcW w:w="989" w:type="dxa"/>
            <w:shd w:val="clear" w:color="auto" w:fill="auto"/>
            <w:noWrap/>
            <w:vAlign w:val="center"/>
            <w:hideMark/>
          </w:tcPr>
          <w:p w14:paraId="58B91AAD" w14:textId="77777777" w:rsidR="00B9466C" w:rsidRPr="00130517" w:rsidRDefault="00B9466C" w:rsidP="00743257">
            <w:pPr>
              <w:spacing w:line="240" w:lineRule="auto"/>
              <w:jc w:val="center"/>
              <w:rPr>
                <w:rFonts w:eastAsia="Times New Roman"/>
                <w:sz w:val="20"/>
              </w:rPr>
            </w:pPr>
            <w:r w:rsidRPr="00130517">
              <w:rPr>
                <w:rFonts w:eastAsia="Times New Roman"/>
                <w:sz w:val="20"/>
              </w:rPr>
              <w:t>1</w:t>
            </w:r>
          </w:p>
        </w:tc>
        <w:tc>
          <w:tcPr>
            <w:tcW w:w="1559" w:type="dxa"/>
            <w:shd w:val="clear" w:color="auto" w:fill="auto"/>
            <w:vAlign w:val="center"/>
            <w:hideMark/>
          </w:tcPr>
          <w:p w14:paraId="50414F9D" w14:textId="77777777" w:rsidR="00B9466C" w:rsidRPr="00130517" w:rsidRDefault="00B9466C" w:rsidP="00743257">
            <w:pPr>
              <w:spacing w:line="240" w:lineRule="auto"/>
              <w:jc w:val="right"/>
              <w:rPr>
                <w:rFonts w:eastAsia="Times New Roman"/>
                <w:sz w:val="20"/>
              </w:rPr>
            </w:pPr>
            <w:r w:rsidRPr="00130517">
              <w:rPr>
                <w:rFonts w:eastAsia="Times New Roman"/>
                <w:sz w:val="20"/>
              </w:rPr>
              <w:t>15,00,000</w:t>
            </w:r>
          </w:p>
        </w:tc>
        <w:tc>
          <w:tcPr>
            <w:tcW w:w="1842" w:type="dxa"/>
            <w:shd w:val="clear" w:color="auto" w:fill="auto"/>
            <w:vAlign w:val="center"/>
            <w:hideMark/>
          </w:tcPr>
          <w:p w14:paraId="74982208" w14:textId="77777777" w:rsidR="00B9466C" w:rsidRPr="00130517" w:rsidRDefault="00B9466C" w:rsidP="00743257">
            <w:pPr>
              <w:spacing w:line="240" w:lineRule="auto"/>
              <w:jc w:val="right"/>
              <w:rPr>
                <w:rFonts w:eastAsia="Times New Roman"/>
                <w:sz w:val="20"/>
              </w:rPr>
            </w:pPr>
            <w:r w:rsidRPr="00130517">
              <w:rPr>
                <w:rFonts w:eastAsia="Times New Roman"/>
                <w:sz w:val="20"/>
              </w:rPr>
              <w:t>15,00,000</w:t>
            </w:r>
          </w:p>
        </w:tc>
      </w:tr>
      <w:tr w:rsidR="00B9466C" w:rsidRPr="00130517" w14:paraId="4F22ABD3" w14:textId="77777777" w:rsidTr="00743257">
        <w:trPr>
          <w:trHeight w:val="20"/>
        </w:trPr>
        <w:tc>
          <w:tcPr>
            <w:tcW w:w="572" w:type="dxa"/>
            <w:shd w:val="clear" w:color="auto" w:fill="auto"/>
            <w:noWrap/>
            <w:vAlign w:val="center"/>
            <w:hideMark/>
          </w:tcPr>
          <w:p w14:paraId="4604B529" w14:textId="77777777" w:rsidR="00B9466C" w:rsidRPr="00130517" w:rsidRDefault="00B9466C" w:rsidP="00743257">
            <w:pPr>
              <w:spacing w:line="240" w:lineRule="auto"/>
              <w:jc w:val="center"/>
              <w:rPr>
                <w:rFonts w:eastAsia="Times New Roman"/>
                <w:sz w:val="20"/>
              </w:rPr>
            </w:pPr>
            <w:r w:rsidRPr="00130517">
              <w:rPr>
                <w:rFonts w:eastAsia="Times New Roman"/>
                <w:sz w:val="20"/>
              </w:rPr>
              <w:t>6</w:t>
            </w:r>
          </w:p>
        </w:tc>
        <w:tc>
          <w:tcPr>
            <w:tcW w:w="2132" w:type="dxa"/>
            <w:shd w:val="clear" w:color="auto" w:fill="auto"/>
            <w:noWrap/>
            <w:vAlign w:val="center"/>
            <w:hideMark/>
          </w:tcPr>
          <w:p w14:paraId="3DA6B52B" w14:textId="77777777" w:rsidR="00B9466C" w:rsidRPr="00130517" w:rsidRDefault="00B9466C" w:rsidP="00743257">
            <w:pPr>
              <w:spacing w:line="240" w:lineRule="auto"/>
              <w:jc w:val="both"/>
              <w:rPr>
                <w:rFonts w:eastAsia="Times New Roman"/>
                <w:sz w:val="20"/>
              </w:rPr>
            </w:pPr>
            <w:r w:rsidRPr="00130517">
              <w:rPr>
                <w:rFonts w:eastAsia="Times New Roman"/>
                <w:sz w:val="20"/>
              </w:rPr>
              <w:t>Magnet Crane with Panel</w:t>
            </w:r>
          </w:p>
        </w:tc>
        <w:tc>
          <w:tcPr>
            <w:tcW w:w="3159" w:type="dxa"/>
            <w:shd w:val="clear" w:color="auto" w:fill="auto"/>
            <w:noWrap/>
            <w:vAlign w:val="center"/>
            <w:hideMark/>
          </w:tcPr>
          <w:p w14:paraId="3F811334" w14:textId="77777777" w:rsidR="00B9466C" w:rsidRPr="00130517" w:rsidRDefault="00B9466C" w:rsidP="00743257">
            <w:pPr>
              <w:spacing w:line="240" w:lineRule="auto"/>
              <w:jc w:val="both"/>
              <w:rPr>
                <w:rFonts w:eastAsia="Times New Roman"/>
                <w:sz w:val="20"/>
              </w:rPr>
            </w:pPr>
            <w:r w:rsidRPr="00130517">
              <w:rPr>
                <w:rFonts w:eastAsia="Times New Roman"/>
                <w:sz w:val="20"/>
              </w:rPr>
              <w:t xml:space="preserve">10MT </w:t>
            </w:r>
            <w:proofErr w:type="spellStart"/>
            <w:r w:rsidRPr="00130517">
              <w:rPr>
                <w:rFonts w:eastAsia="Times New Roman"/>
                <w:sz w:val="20"/>
              </w:rPr>
              <w:t>Dia</w:t>
            </w:r>
            <w:proofErr w:type="spellEnd"/>
            <w:r w:rsidRPr="00130517">
              <w:rPr>
                <w:rFonts w:eastAsia="Times New Roman"/>
                <w:sz w:val="20"/>
              </w:rPr>
              <w:t xml:space="preserve"> 72"</w:t>
            </w:r>
          </w:p>
        </w:tc>
        <w:tc>
          <w:tcPr>
            <w:tcW w:w="1001" w:type="dxa"/>
            <w:vMerge/>
            <w:vAlign w:val="center"/>
            <w:hideMark/>
          </w:tcPr>
          <w:p w14:paraId="55CA90E6" w14:textId="77777777" w:rsidR="00B9466C" w:rsidRPr="00130517" w:rsidRDefault="00B9466C" w:rsidP="00743257">
            <w:pPr>
              <w:spacing w:line="240" w:lineRule="auto"/>
              <w:jc w:val="center"/>
              <w:rPr>
                <w:rFonts w:eastAsia="Times New Roman"/>
                <w:b/>
                <w:bCs/>
                <w:sz w:val="20"/>
              </w:rPr>
            </w:pPr>
          </w:p>
        </w:tc>
        <w:tc>
          <w:tcPr>
            <w:tcW w:w="989" w:type="dxa"/>
            <w:shd w:val="clear" w:color="auto" w:fill="auto"/>
            <w:noWrap/>
            <w:vAlign w:val="center"/>
            <w:hideMark/>
          </w:tcPr>
          <w:p w14:paraId="5725ADAE" w14:textId="77777777" w:rsidR="00B9466C" w:rsidRPr="00130517" w:rsidRDefault="00B9466C" w:rsidP="00743257">
            <w:pPr>
              <w:spacing w:line="240" w:lineRule="auto"/>
              <w:jc w:val="center"/>
              <w:rPr>
                <w:rFonts w:eastAsia="Times New Roman"/>
                <w:sz w:val="20"/>
              </w:rPr>
            </w:pPr>
            <w:r w:rsidRPr="00130517">
              <w:rPr>
                <w:rFonts w:eastAsia="Times New Roman"/>
                <w:sz w:val="20"/>
              </w:rPr>
              <w:t>1</w:t>
            </w:r>
          </w:p>
        </w:tc>
        <w:tc>
          <w:tcPr>
            <w:tcW w:w="1559" w:type="dxa"/>
            <w:shd w:val="clear" w:color="auto" w:fill="auto"/>
            <w:vAlign w:val="center"/>
            <w:hideMark/>
          </w:tcPr>
          <w:p w14:paraId="5B84DC27" w14:textId="77777777" w:rsidR="00B9466C" w:rsidRPr="00130517" w:rsidRDefault="00B9466C" w:rsidP="00743257">
            <w:pPr>
              <w:spacing w:line="240" w:lineRule="auto"/>
              <w:jc w:val="right"/>
              <w:rPr>
                <w:rFonts w:eastAsia="Times New Roman"/>
                <w:sz w:val="20"/>
              </w:rPr>
            </w:pPr>
            <w:r w:rsidRPr="00130517">
              <w:rPr>
                <w:rFonts w:eastAsia="Times New Roman"/>
                <w:sz w:val="20"/>
              </w:rPr>
              <w:t>7,00,000</w:t>
            </w:r>
          </w:p>
        </w:tc>
        <w:tc>
          <w:tcPr>
            <w:tcW w:w="1842" w:type="dxa"/>
            <w:shd w:val="clear" w:color="auto" w:fill="auto"/>
            <w:noWrap/>
            <w:vAlign w:val="center"/>
            <w:hideMark/>
          </w:tcPr>
          <w:p w14:paraId="12FEAC3F" w14:textId="77777777" w:rsidR="00B9466C" w:rsidRPr="00130517" w:rsidRDefault="00B9466C" w:rsidP="00743257">
            <w:pPr>
              <w:spacing w:line="240" w:lineRule="auto"/>
              <w:jc w:val="right"/>
              <w:rPr>
                <w:rFonts w:eastAsia="Times New Roman"/>
                <w:sz w:val="20"/>
              </w:rPr>
            </w:pPr>
            <w:r>
              <w:rPr>
                <w:rFonts w:eastAsia="Times New Roman"/>
                <w:sz w:val="20"/>
              </w:rPr>
              <w:t>12</w:t>
            </w:r>
            <w:r w:rsidRPr="00130517">
              <w:rPr>
                <w:rFonts w:eastAsia="Times New Roman"/>
                <w:sz w:val="20"/>
              </w:rPr>
              <w:t>,00,000</w:t>
            </w:r>
          </w:p>
        </w:tc>
      </w:tr>
      <w:tr w:rsidR="00B9466C" w:rsidRPr="00130517" w14:paraId="75A1B491" w14:textId="77777777" w:rsidTr="00743257">
        <w:trPr>
          <w:trHeight w:val="20"/>
        </w:trPr>
        <w:tc>
          <w:tcPr>
            <w:tcW w:w="572" w:type="dxa"/>
            <w:shd w:val="clear" w:color="auto" w:fill="auto"/>
            <w:noWrap/>
            <w:vAlign w:val="center"/>
            <w:hideMark/>
          </w:tcPr>
          <w:p w14:paraId="0026ADAD" w14:textId="77777777" w:rsidR="00B9466C" w:rsidRPr="00130517" w:rsidRDefault="00B9466C" w:rsidP="00743257">
            <w:pPr>
              <w:spacing w:line="240" w:lineRule="auto"/>
              <w:jc w:val="center"/>
              <w:rPr>
                <w:rFonts w:eastAsia="Times New Roman"/>
                <w:sz w:val="20"/>
              </w:rPr>
            </w:pPr>
            <w:r w:rsidRPr="00130517">
              <w:rPr>
                <w:rFonts w:eastAsia="Times New Roman"/>
                <w:sz w:val="20"/>
              </w:rPr>
              <w:t>7</w:t>
            </w:r>
          </w:p>
        </w:tc>
        <w:tc>
          <w:tcPr>
            <w:tcW w:w="2132" w:type="dxa"/>
            <w:shd w:val="clear" w:color="auto" w:fill="auto"/>
            <w:noWrap/>
            <w:vAlign w:val="center"/>
            <w:hideMark/>
          </w:tcPr>
          <w:p w14:paraId="66E1682A" w14:textId="77777777" w:rsidR="00B9466C" w:rsidRPr="00130517" w:rsidRDefault="00B9466C" w:rsidP="00743257">
            <w:pPr>
              <w:spacing w:line="240" w:lineRule="auto"/>
              <w:jc w:val="both"/>
              <w:rPr>
                <w:rFonts w:eastAsia="Times New Roman"/>
                <w:sz w:val="20"/>
              </w:rPr>
            </w:pPr>
            <w:r w:rsidRPr="00130517">
              <w:rPr>
                <w:rFonts w:eastAsia="Times New Roman"/>
                <w:sz w:val="20"/>
              </w:rPr>
              <w:t>Jaw Crusher</w:t>
            </w:r>
          </w:p>
        </w:tc>
        <w:tc>
          <w:tcPr>
            <w:tcW w:w="3159" w:type="dxa"/>
            <w:shd w:val="clear" w:color="auto" w:fill="auto"/>
            <w:noWrap/>
            <w:vAlign w:val="center"/>
            <w:hideMark/>
          </w:tcPr>
          <w:p w14:paraId="7065F470" w14:textId="77777777" w:rsidR="00B9466C" w:rsidRPr="00130517" w:rsidRDefault="00B9466C" w:rsidP="00743257">
            <w:pPr>
              <w:spacing w:line="240" w:lineRule="auto"/>
              <w:jc w:val="both"/>
              <w:rPr>
                <w:rFonts w:eastAsia="Times New Roman"/>
                <w:sz w:val="20"/>
              </w:rPr>
            </w:pPr>
            <w:r w:rsidRPr="00130517">
              <w:rPr>
                <w:rFonts w:eastAsia="Times New Roman"/>
                <w:sz w:val="20"/>
              </w:rPr>
              <w:t>Jaw Crusher</w:t>
            </w:r>
          </w:p>
        </w:tc>
        <w:tc>
          <w:tcPr>
            <w:tcW w:w="1001" w:type="dxa"/>
            <w:vMerge/>
            <w:vAlign w:val="center"/>
            <w:hideMark/>
          </w:tcPr>
          <w:p w14:paraId="125F6B78" w14:textId="77777777" w:rsidR="00B9466C" w:rsidRPr="00130517" w:rsidRDefault="00B9466C" w:rsidP="00743257">
            <w:pPr>
              <w:spacing w:line="240" w:lineRule="auto"/>
              <w:jc w:val="center"/>
              <w:rPr>
                <w:rFonts w:eastAsia="Times New Roman"/>
                <w:b/>
                <w:bCs/>
                <w:sz w:val="20"/>
              </w:rPr>
            </w:pPr>
          </w:p>
        </w:tc>
        <w:tc>
          <w:tcPr>
            <w:tcW w:w="989" w:type="dxa"/>
            <w:shd w:val="clear" w:color="auto" w:fill="auto"/>
            <w:noWrap/>
            <w:vAlign w:val="center"/>
            <w:hideMark/>
          </w:tcPr>
          <w:p w14:paraId="71AA9AF4" w14:textId="77777777" w:rsidR="00B9466C" w:rsidRPr="00130517" w:rsidRDefault="00B9466C" w:rsidP="00743257">
            <w:pPr>
              <w:spacing w:line="240" w:lineRule="auto"/>
              <w:jc w:val="center"/>
              <w:rPr>
                <w:rFonts w:eastAsia="Times New Roman"/>
                <w:sz w:val="20"/>
              </w:rPr>
            </w:pPr>
            <w:r w:rsidRPr="00130517">
              <w:rPr>
                <w:rFonts w:eastAsia="Times New Roman"/>
                <w:sz w:val="20"/>
              </w:rPr>
              <w:t>1</w:t>
            </w:r>
          </w:p>
        </w:tc>
        <w:tc>
          <w:tcPr>
            <w:tcW w:w="1559" w:type="dxa"/>
            <w:shd w:val="clear" w:color="auto" w:fill="auto"/>
            <w:vAlign w:val="center"/>
            <w:hideMark/>
          </w:tcPr>
          <w:p w14:paraId="390783F8" w14:textId="77777777" w:rsidR="00B9466C" w:rsidRPr="00130517" w:rsidRDefault="00B9466C" w:rsidP="00743257">
            <w:pPr>
              <w:spacing w:line="240" w:lineRule="auto"/>
              <w:jc w:val="right"/>
              <w:rPr>
                <w:rFonts w:eastAsia="Times New Roman"/>
                <w:sz w:val="20"/>
              </w:rPr>
            </w:pPr>
            <w:r w:rsidRPr="00130517">
              <w:rPr>
                <w:rFonts w:eastAsia="Times New Roman"/>
                <w:sz w:val="20"/>
              </w:rPr>
              <w:t>5,00,000</w:t>
            </w:r>
          </w:p>
        </w:tc>
        <w:tc>
          <w:tcPr>
            <w:tcW w:w="1842" w:type="dxa"/>
            <w:shd w:val="clear" w:color="auto" w:fill="auto"/>
            <w:vAlign w:val="center"/>
            <w:hideMark/>
          </w:tcPr>
          <w:p w14:paraId="705E8859" w14:textId="77777777" w:rsidR="00B9466C" w:rsidRPr="00130517" w:rsidRDefault="00B9466C" w:rsidP="00743257">
            <w:pPr>
              <w:spacing w:line="240" w:lineRule="auto"/>
              <w:jc w:val="right"/>
              <w:rPr>
                <w:rFonts w:eastAsia="Times New Roman"/>
                <w:sz w:val="20"/>
              </w:rPr>
            </w:pPr>
            <w:r w:rsidRPr="00130517">
              <w:rPr>
                <w:rFonts w:eastAsia="Times New Roman"/>
                <w:sz w:val="20"/>
              </w:rPr>
              <w:t>5,00,000</w:t>
            </w:r>
          </w:p>
        </w:tc>
      </w:tr>
      <w:tr w:rsidR="00B9466C" w:rsidRPr="00130517" w14:paraId="1F18E77A" w14:textId="77777777" w:rsidTr="00743257">
        <w:trPr>
          <w:trHeight w:val="20"/>
        </w:trPr>
        <w:tc>
          <w:tcPr>
            <w:tcW w:w="572" w:type="dxa"/>
            <w:shd w:val="clear" w:color="auto" w:fill="auto"/>
            <w:noWrap/>
            <w:vAlign w:val="center"/>
            <w:hideMark/>
          </w:tcPr>
          <w:p w14:paraId="579910CA" w14:textId="77777777" w:rsidR="00B9466C" w:rsidRPr="00130517" w:rsidRDefault="00B9466C" w:rsidP="00743257">
            <w:pPr>
              <w:spacing w:line="240" w:lineRule="auto"/>
              <w:jc w:val="center"/>
              <w:rPr>
                <w:rFonts w:eastAsia="Times New Roman"/>
                <w:sz w:val="20"/>
              </w:rPr>
            </w:pPr>
            <w:r w:rsidRPr="00130517">
              <w:rPr>
                <w:rFonts w:eastAsia="Times New Roman"/>
                <w:sz w:val="20"/>
              </w:rPr>
              <w:t>8</w:t>
            </w:r>
          </w:p>
        </w:tc>
        <w:tc>
          <w:tcPr>
            <w:tcW w:w="2132" w:type="dxa"/>
            <w:shd w:val="clear" w:color="auto" w:fill="auto"/>
            <w:noWrap/>
            <w:vAlign w:val="center"/>
            <w:hideMark/>
          </w:tcPr>
          <w:p w14:paraId="262607CD" w14:textId="77777777" w:rsidR="00B9466C" w:rsidRPr="00130517" w:rsidRDefault="00B9466C" w:rsidP="00743257">
            <w:pPr>
              <w:spacing w:line="240" w:lineRule="auto"/>
              <w:jc w:val="both"/>
              <w:rPr>
                <w:rFonts w:eastAsia="Times New Roman"/>
                <w:sz w:val="20"/>
              </w:rPr>
            </w:pPr>
            <w:r w:rsidRPr="00130517">
              <w:rPr>
                <w:rFonts w:eastAsia="Times New Roman"/>
                <w:sz w:val="20"/>
              </w:rPr>
              <w:t>Compressor with Accessories</w:t>
            </w:r>
          </w:p>
        </w:tc>
        <w:tc>
          <w:tcPr>
            <w:tcW w:w="3159" w:type="dxa"/>
            <w:shd w:val="clear" w:color="auto" w:fill="auto"/>
            <w:noWrap/>
            <w:vAlign w:val="center"/>
            <w:hideMark/>
          </w:tcPr>
          <w:p w14:paraId="1C0604F6" w14:textId="77777777" w:rsidR="00B9466C" w:rsidRPr="00130517" w:rsidRDefault="00B9466C" w:rsidP="00743257">
            <w:pPr>
              <w:spacing w:line="240" w:lineRule="auto"/>
              <w:jc w:val="both"/>
              <w:rPr>
                <w:rFonts w:eastAsia="Times New Roman"/>
                <w:sz w:val="20"/>
              </w:rPr>
            </w:pPr>
            <w:r w:rsidRPr="00130517">
              <w:rPr>
                <w:rFonts w:eastAsia="Times New Roman"/>
                <w:sz w:val="20"/>
              </w:rPr>
              <w:t>Compressor with Accessories</w:t>
            </w:r>
          </w:p>
        </w:tc>
        <w:tc>
          <w:tcPr>
            <w:tcW w:w="1001" w:type="dxa"/>
            <w:vMerge/>
            <w:vAlign w:val="center"/>
            <w:hideMark/>
          </w:tcPr>
          <w:p w14:paraId="2DF921C4" w14:textId="77777777" w:rsidR="00B9466C" w:rsidRPr="00130517" w:rsidRDefault="00B9466C" w:rsidP="00743257">
            <w:pPr>
              <w:spacing w:line="240" w:lineRule="auto"/>
              <w:jc w:val="center"/>
              <w:rPr>
                <w:rFonts w:eastAsia="Times New Roman"/>
                <w:b/>
                <w:bCs/>
                <w:sz w:val="20"/>
              </w:rPr>
            </w:pPr>
          </w:p>
        </w:tc>
        <w:tc>
          <w:tcPr>
            <w:tcW w:w="989" w:type="dxa"/>
            <w:shd w:val="clear" w:color="auto" w:fill="auto"/>
            <w:noWrap/>
            <w:vAlign w:val="center"/>
            <w:hideMark/>
          </w:tcPr>
          <w:p w14:paraId="49913238" w14:textId="77777777" w:rsidR="00B9466C" w:rsidRPr="00130517" w:rsidRDefault="00B9466C" w:rsidP="00743257">
            <w:pPr>
              <w:spacing w:line="240" w:lineRule="auto"/>
              <w:jc w:val="center"/>
              <w:rPr>
                <w:rFonts w:eastAsia="Times New Roman"/>
                <w:sz w:val="20"/>
              </w:rPr>
            </w:pPr>
            <w:r w:rsidRPr="00130517">
              <w:rPr>
                <w:rFonts w:eastAsia="Times New Roman"/>
                <w:sz w:val="20"/>
              </w:rPr>
              <w:t>1</w:t>
            </w:r>
          </w:p>
        </w:tc>
        <w:tc>
          <w:tcPr>
            <w:tcW w:w="1559" w:type="dxa"/>
            <w:shd w:val="clear" w:color="auto" w:fill="auto"/>
            <w:vAlign w:val="center"/>
            <w:hideMark/>
          </w:tcPr>
          <w:p w14:paraId="62407C43" w14:textId="77777777" w:rsidR="00B9466C" w:rsidRPr="00130517" w:rsidRDefault="00B9466C" w:rsidP="00743257">
            <w:pPr>
              <w:spacing w:line="240" w:lineRule="auto"/>
              <w:jc w:val="right"/>
              <w:rPr>
                <w:rFonts w:eastAsia="Times New Roman"/>
                <w:sz w:val="20"/>
              </w:rPr>
            </w:pPr>
            <w:r w:rsidRPr="00130517">
              <w:rPr>
                <w:rFonts w:eastAsia="Times New Roman"/>
                <w:sz w:val="20"/>
              </w:rPr>
              <w:t>6,00,000</w:t>
            </w:r>
          </w:p>
        </w:tc>
        <w:tc>
          <w:tcPr>
            <w:tcW w:w="1842" w:type="dxa"/>
            <w:shd w:val="clear" w:color="auto" w:fill="auto"/>
            <w:noWrap/>
            <w:vAlign w:val="center"/>
            <w:hideMark/>
          </w:tcPr>
          <w:p w14:paraId="5EEC0216" w14:textId="77777777" w:rsidR="00B9466C" w:rsidRPr="00130517" w:rsidRDefault="00B9466C" w:rsidP="00743257">
            <w:pPr>
              <w:spacing w:line="240" w:lineRule="auto"/>
              <w:jc w:val="right"/>
              <w:rPr>
                <w:rFonts w:eastAsia="Times New Roman"/>
                <w:sz w:val="20"/>
              </w:rPr>
            </w:pPr>
            <w:r>
              <w:rPr>
                <w:rFonts w:eastAsia="Times New Roman"/>
                <w:sz w:val="20"/>
              </w:rPr>
              <w:t>8</w:t>
            </w:r>
            <w:r w:rsidRPr="00130517">
              <w:rPr>
                <w:rFonts w:eastAsia="Times New Roman"/>
                <w:sz w:val="20"/>
              </w:rPr>
              <w:t>,</w:t>
            </w:r>
            <w:r>
              <w:rPr>
                <w:rFonts w:eastAsia="Times New Roman"/>
                <w:sz w:val="20"/>
              </w:rPr>
              <w:t>49</w:t>
            </w:r>
            <w:r w:rsidRPr="00130517">
              <w:rPr>
                <w:rFonts w:eastAsia="Times New Roman"/>
                <w:sz w:val="20"/>
              </w:rPr>
              <w:t>,000</w:t>
            </w:r>
          </w:p>
        </w:tc>
      </w:tr>
      <w:tr w:rsidR="00B9466C" w:rsidRPr="00130517" w14:paraId="4A9EB0B5" w14:textId="77777777" w:rsidTr="00743257">
        <w:trPr>
          <w:trHeight w:val="20"/>
        </w:trPr>
        <w:tc>
          <w:tcPr>
            <w:tcW w:w="572" w:type="dxa"/>
            <w:shd w:val="clear" w:color="auto" w:fill="auto"/>
            <w:noWrap/>
            <w:vAlign w:val="center"/>
            <w:hideMark/>
          </w:tcPr>
          <w:p w14:paraId="1974F2DD" w14:textId="77777777" w:rsidR="00B9466C" w:rsidRPr="00130517" w:rsidRDefault="00B9466C" w:rsidP="00743257">
            <w:pPr>
              <w:spacing w:line="240" w:lineRule="auto"/>
              <w:jc w:val="center"/>
              <w:rPr>
                <w:rFonts w:eastAsia="Times New Roman"/>
                <w:sz w:val="20"/>
              </w:rPr>
            </w:pPr>
            <w:r w:rsidRPr="00130517">
              <w:rPr>
                <w:rFonts w:eastAsia="Times New Roman"/>
                <w:sz w:val="20"/>
              </w:rPr>
              <w:t>9</w:t>
            </w:r>
          </w:p>
        </w:tc>
        <w:tc>
          <w:tcPr>
            <w:tcW w:w="2132" w:type="dxa"/>
            <w:shd w:val="clear" w:color="auto" w:fill="auto"/>
            <w:noWrap/>
            <w:vAlign w:val="center"/>
            <w:hideMark/>
          </w:tcPr>
          <w:p w14:paraId="3695BCF6" w14:textId="77777777" w:rsidR="00B9466C" w:rsidRPr="00130517" w:rsidRDefault="00B9466C" w:rsidP="00743257">
            <w:pPr>
              <w:spacing w:line="240" w:lineRule="auto"/>
              <w:jc w:val="both"/>
              <w:rPr>
                <w:rFonts w:eastAsia="Times New Roman"/>
                <w:sz w:val="20"/>
              </w:rPr>
            </w:pPr>
            <w:r w:rsidRPr="00130517">
              <w:rPr>
                <w:rFonts w:eastAsia="Times New Roman"/>
                <w:sz w:val="20"/>
              </w:rPr>
              <w:t>Elect</w:t>
            </w:r>
            <w:r>
              <w:rPr>
                <w:rFonts w:eastAsia="Times New Roman"/>
                <w:sz w:val="20"/>
              </w:rPr>
              <w:t>r</w:t>
            </w:r>
            <w:r w:rsidRPr="00130517">
              <w:rPr>
                <w:rFonts w:eastAsia="Times New Roman"/>
                <w:sz w:val="20"/>
              </w:rPr>
              <w:t>ical Cables</w:t>
            </w:r>
          </w:p>
        </w:tc>
        <w:tc>
          <w:tcPr>
            <w:tcW w:w="3159" w:type="dxa"/>
            <w:shd w:val="clear" w:color="auto" w:fill="auto"/>
            <w:noWrap/>
            <w:vAlign w:val="center"/>
            <w:hideMark/>
          </w:tcPr>
          <w:p w14:paraId="297EF772" w14:textId="77777777" w:rsidR="00B9466C" w:rsidRPr="00130517" w:rsidRDefault="00B9466C" w:rsidP="00743257">
            <w:pPr>
              <w:spacing w:line="240" w:lineRule="auto"/>
              <w:jc w:val="both"/>
              <w:rPr>
                <w:rFonts w:eastAsia="Times New Roman"/>
                <w:sz w:val="20"/>
              </w:rPr>
            </w:pPr>
            <w:r w:rsidRPr="00130517">
              <w:rPr>
                <w:rFonts w:eastAsia="Times New Roman"/>
                <w:sz w:val="20"/>
              </w:rPr>
              <w:t>Elect</w:t>
            </w:r>
            <w:r>
              <w:rPr>
                <w:rFonts w:eastAsia="Times New Roman"/>
                <w:sz w:val="20"/>
              </w:rPr>
              <w:t>r</w:t>
            </w:r>
            <w:r w:rsidRPr="00130517">
              <w:rPr>
                <w:rFonts w:eastAsia="Times New Roman"/>
                <w:sz w:val="20"/>
              </w:rPr>
              <w:t>ical Cables</w:t>
            </w:r>
          </w:p>
        </w:tc>
        <w:tc>
          <w:tcPr>
            <w:tcW w:w="1001" w:type="dxa"/>
            <w:vMerge/>
            <w:vAlign w:val="center"/>
            <w:hideMark/>
          </w:tcPr>
          <w:p w14:paraId="06E78E3C" w14:textId="77777777" w:rsidR="00B9466C" w:rsidRPr="00130517" w:rsidRDefault="00B9466C" w:rsidP="00743257">
            <w:pPr>
              <w:spacing w:line="240" w:lineRule="auto"/>
              <w:jc w:val="center"/>
              <w:rPr>
                <w:rFonts w:eastAsia="Times New Roman"/>
                <w:b/>
                <w:bCs/>
                <w:sz w:val="20"/>
              </w:rPr>
            </w:pPr>
          </w:p>
        </w:tc>
        <w:tc>
          <w:tcPr>
            <w:tcW w:w="989" w:type="dxa"/>
            <w:shd w:val="clear" w:color="auto" w:fill="auto"/>
            <w:noWrap/>
            <w:vAlign w:val="center"/>
            <w:hideMark/>
          </w:tcPr>
          <w:p w14:paraId="7C4841A6" w14:textId="77777777" w:rsidR="00B9466C" w:rsidRPr="00130517" w:rsidRDefault="00B9466C" w:rsidP="00743257">
            <w:pPr>
              <w:spacing w:line="240" w:lineRule="auto"/>
              <w:jc w:val="center"/>
              <w:rPr>
                <w:rFonts w:eastAsia="Times New Roman"/>
                <w:sz w:val="20"/>
              </w:rPr>
            </w:pPr>
            <w:r w:rsidRPr="00130517">
              <w:rPr>
                <w:rFonts w:eastAsia="Times New Roman"/>
                <w:sz w:val="20"/>
              </w:rPr>
              <w:t>1</w:t>
            </w:r>
          </w:p>
        </w:tc>
        <w:tc>
          <w:tcPr>
            <w:tcW w:w="1559" w:type="dxa"/>
            <w:shd w:val="clear" w:color="auto" w:fill="auto"/>
            <w:vAlign w:val="center"/>
            <w:hideMark/>
          </w:tcPr>
          <w:p w14:paraId="7B0B83CC" w14:textId="77777777" w:rsidR="00B9466C" w:rsidRPr="00130517" w:rsidRDefault="00B9466C" w:rsidP="00743257">
            <w:pPr>
              <w:spacing w:line="240" w:lineRule="auto"/>
              <w:jc w:val="right"/>
              <w:rPr>
                <w:rFonts w:eastAsia="Times New Roman"/>
                <w:sz w:val="20"/>
              </w:rPr>
            </w:pPr>
            <w:r w:rsidRPr="00130517">
              <w:rPr>
                <w:rFonts w:eastAsia="Times New Roman"/>
                <w:sz w:val="20"/>
              </w:rPr>
              <w:t>3,50,000</w:t>
            </w:r>
          </w:p>
        </w:tc>
        <w:tc>
          <w:tcPr>
            <w:tcW w:w="1842" w:type="dxa"/>
            <w:shd w:val="clear" w:color="auto" w:fill="auto"/>
            <w:noWrap/>
            <w:vAlign w:val="center"/>
            <w:hideMark/>
          </w:tcPr>
          <w:p w14:paraId="03CC2B1D" w14:textId="77777777" w:rsidR="00B9466C" w:rsidRPr="00130517" w:rsidRDefault="00B9466C" w:rsidP="00743257">
            <w:pPr>
              <w:spacing w:line="240" w:lineRule="auto"/>
              <w:jc w:val="right"/>
              <w:rPr>
                <w:rFonts w:eastAsia="Times New Roman"/>
                <w:sz w:val="20"/>
              </w:rPr>
            </w:pPr>
            <w:r w:rsidRPr="00130517">
              <w:rPr>
                <w:rFonts w:eastAsia="Times New Roman"/>
                <w:sz w:val="20"/>
              </w:rPr>
              <w:t>3,50,000</w:t>
            </w:r>
          </w:p>
        </w:tc>
      </w:tr>
      <w:tr w:rsidR="00B9466C" w:rsidRPr="00130517" w14:paraId="044C1132" w14:textId="77777777" w:rsidTr="00743257">
        <w:trPr>
          <w:trHeight w:val="20"/>
        </w:trPr>
        <w:tc>
          <w:tcPr>
            <w:tcW w:w="7853" w:type="dxa"/>
            <w:gridSpan w:val="5"/>
            <w:shd w:val="clear" w:color="auto" w:fill="D9D9D9" w:themeFill="background1" w:themeFillShade="D9"/>
            <w:noWrap/>
            <w:vAlign w:val="center"/>
            <w:hideMark/>
          </w:tcPr>
          <w:p w14:paraId="44EDD9EF" w14:textId="77777777" w:rsidR="00B9466C" w:rsidRPr="00130517" w:rsidRDefault="00B9466C" w:rsidP="00743257">
            <w:pPr>
              <w:spacing w:line="240" w:lineRule="auto"/>
              <w:jc w:val="right"/>
              <w:rPr>
                <w:rFonts w:eastAsia="Times New Roman"/>
                <w:b/>
                <w:bCs/>
                <w:sz w:val="20"/>
              </w:rPr>
            </w:pPr>
            <w:r w:rsidRPr="00130517">
              <w:rPr>
                <w:rFonts w:eastAsia="Times New Roman"/>
                <w:b/>
                <w:bCs/>
                <w:sz w:val="20"/>
              </w:rPr>
              <w:t>Total</w:t>
            </w:r>
          </w:p>
        </w:tc>
        <w:tc>
          <w:tcPr>
            <w:tcW w:w="1559" w:type="dxa"/>
            <w:shd w:val="clear" w:color="auto" w:fill="D9D9D9" w:themeFill="background1" w:themeFillShade="D9"/>
            <w:noWrap/>
            <w:vAlign w:val="center"/>
            <w:hideMark/>
          </w:tcPr>
          <w:p w14:paraId="73CE78EB" w14:textId="77777777" w:rsidR="00B9466C" w:rsidRPr="00130517" w:rsidRDefault="00B9466C" w:rsidP="00743257">
            <w:pPr>
              <w:spacing w:line="240" w:lineRule="auto"/>
              <w:jc w:val="right"/>
              <w:rPr>
                <w:rFonts w:eastAsia="Times New Roman"/>
                <w:b/>
                <w:bCs/>
                <w:sz w:val="20"/>
              </w:rPr>
            </w:pPr>
            <w:r w:rsidRPr="00130517">
              <w:rPr>
                <w:rFonts w:eastAsia="Times New Roman"/>
                <w:b/>
                <w:bCs/>
                <w:sz w:val="20"/>
              </w:rPr>
              <w:t>1,90,50,000</w:t>
            </w:r>
          </w:p>
        </w:tc>
        <w:tc>
          <w:tcPr>
            <w:tcW w:w="1842" w:type="dxa"/>
            <w:shd w:val="clear" w:color="auto" w:fill="D9D9D9" w:themeFill="background1" w:themeFillShade="D9"/>
            <w:noWrap/>
            <w:vAlign w:val="center"/>
            <w:hideMark/>
          </w:tcPr>
          <w:p w14:paraId="5301BA11" w14:textId="77777777" w:rsidR="00B9466C" w:rsidRPr="00130517" w:rsidRDefault="00B9466C" w:rsidP="00743257">
            <w:pPr>
              <w:spacing w:line="240" w:lineRule="auto"/>
              <w:jc w:val="right"/>
              <w:rPr>
                <w:rFonts w:eastAsia="Times New Roman"/>
                <w:b/>
                <w:bCs/>
                <w:sz w:val="20"/>
              </w:rPr>
            </w:pPr>
            <w:r w:rsidRPr="00C05896">
              <w:rPr>
                <w:rFonts w:eastAsia="Times New Roman"/>
                <w:b/>
                <w:bCs/>
                <w:sz w:val="20"/>
              </w:rPr>
              <w:t>3,64,59,000</w:t>
            </w:r>
          </w:p>
        </w:tc>
      </w:tr>
    </w:tbl>
    <w:p w14:paraId="38B4195A" w14:textId="38A01C30" w:rsidR="006F3C04" w:rsidRDefault="007B4C3E" w:rsidP="00D011D4">
      <w:pPr>
        <w:spacing w:before="240" w:after="123" w:line="360" w:lineRule="auto"/>
        <w:ind w:left="86" w:hanging="10"/>
        <w:jc w:val="both"/>
      </w:pPr>
      <w:r>
        <w:rPr>
          <w:rFonts w:ascii="Arial" w:eastAsia="Arial" w:hAnsi="Arial" w:cs="Arial"/>
          <w:b/>
        </w:rPr>
        <w:t xml:space="preserve">OBSERVATIONS: </w:t>
      </w:r>
    </w:p>
    <w:p w14:paraId="703D6012" w14:textId="1C923635"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2F73B4">
        <w:rPr>
          <w:rFonts w:ascii="Arial" w:eastAsia="Arial" w:hAnsi="Arial" w:cs="Arial"/>
        </w:rPr>
        <w:t>used/refurbished mach</w:t>
      </w:r>
      <w:r w:rsidR="00BA0B77">
        <w:rPr>
          <w:rFonts w:ascii="Arial" w:eastAsia="Arial" w:hAnsi="Arial" w:cs="Arial"/>
        </w:rPr>
        <w:t>ines</w:t>
      </w:r>
      <w:r w:rsidR="002F73B4">
        <w:rPr>
          <w:rFonts w:ascii="Arial" w:eastAsia="Arial" w:hAnsi="Arial" w:cs="Arial"/>
        </w:rPr>
        <w:t xml:space="preserve"> </w:t>
      </w:r>
      <w:r w:rsidR="008270DA">
        <w:rPr>
          <w:rFonts w:ascii="Arial" w:eastAsia="Arial" w:hAnsi="Arial" w:cs="Arial"/>
        </w:rPr>
        <w:t>quotation</w:t>
      </w:r>
      <w:r w:rsidR="008E110C">
        <w:rPr>
          <w:rFonts w:ascii="Arial" w:eastAsia="Arial" w:hAnsi="Arial" w:cs="Arial"/>
        </w:rPr>
        <w:t xml:space="preserve"> </w:t>
      </w:r>
      <w:r w:rsidR="00096F0C">
        <w:rPr>
          <w:rFonts w:ascii="Arial" w:eastAsia="Arial" w:hAnsi="Arial" w:cs="Arial"/>
        </w:rPr>
        <w:t>mentioning</w:t>
      </w:r>
      <w:r w:rsidR="00AD4F63">
        <w:rPr>
          <w:rFonts w:ascii="Arial" w:eastAsia="Arial" w:hAnsi="Arial" w:cs="Arial"/>
        </w:rPr>
        <w:t xml:space="preserve">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2C611C6A" w14:textId="706E7A63" w:rsidR="007F62C3" w:rsidRPr="00BA0B77" w:rsidRDefault="007B4C3E" w:rsidP="00106C74">
      <w:pPr>
        <w:numPr>
          <w:ilvl w:val="0"/>
          <w:numId w:val="2"/>
        </w:numPr>
        <w:spacing w:after="116" w:line="360" w:lineRule="auto"/>
        <w:ind w:left="567" w:hanging="362"/>
        <w:jc w:val="both"/>
      </w:pPr>
      <w:r w:rsidRPr="007F62C3">
        <w:rPr>
          <w:rFonts w:ascii="Arial" w:eastAsia="Arial" w:hAnsi="Arial" w:cs="Arial"/>
        </w:rPr>
        <w:t>As per the</w:t>
      </w:r>
      <w:r w:rsidR="00B65002" w:rsidRPr="007F62C3">
        <w:rPr>
          <w:rFonts w:ascii="Arial" w:eastAsia="Arial" w:hAnsi="Arial" w:cs="Arial"/>
        </w:rPr>
        <w:t xml:space="preserve"> information provided by the company officials</w:t>
      </w:r>
      <w:r w:rsidRPr="007F62C3">
        <w:rPr>
          <w:rFonts w:ascii="Arial" w:eastAsia="Arial" w:hAnsi="Arial" w:cs="Arial"/>
        </w:rPr>
        <w:t xml:space="preserve"> these</w:t>
      </w:r>
      <w:r w:rsidR="00B37AAF" w:rsidRPr="007F62C3">
        <w:rPr>
          <w:rFonts w:ascii="Arial" w:eastAsia="Arial" w:hAnsi="Arial" w:cs="Arial"/>
        </w:rPr>
        <w:t xml:space="preserve"> </w:t>
      </w:r>
      <w:r w:rsidR="008539CD">
        <w:rPr>
          <w:rFonts w:ascii="Arial" w:eastAsia="Arial" w:hAnsi="Arial" w:cs="Arial"/>
        </w:rPr>
        <w:t>machines</w:t>
      </w:r>
      <w:r w:rsidRPr="007F62C3">
        <w:rPr>
          <w:rFonts w:ascii="Arial" w:eastAsia="Arial" w:hAnsi="Arial" w:cs="Arial"/>
        </w:rPr>
        <w:t xml:space="preserve"> are </w:t>
      </w:r>
      <w:r w:rsidR="008539CD">
        <w:rPr>
          <w:rFonts w:ascii="Arial" w:eastAsia="Arial" w:hAnsi="Arial" w:cs="Arial"/>
        </w:rPr>
        <w:t xml:space="preserve">proposed </w:t>
      </w:r>
      <w:r w:rsidR="00AD4F63" w:rsidRPr="007F62C3">
        <w:rPr>
          <w:rFonts w:ascii="Arial" w:eastAsia="Arial" w:hAnsi="Arial" w:cs="Arial"/>
        </w:rPr>
        <w:t>to be</w:t>
      </w:r>
      <w:r w:rsidRPr="007F62C3">
        <w:rPr>
          <w:rFonts w:ascii="Arial" w:eastAsia="Arial" w:hAnsi="Arial" w:cs="Arial"/>
        </w:rPr>
        <w:t xml:space="preserve"> installed </w:t>
      </w:r>
      <w:r w:rsidR="00213F22" w:rsidRPr="007F62C3">
        <w:rPr>
          <w:rFonts w:ascii="Arial" w:eastAsia="Arial" w:hAnsi="Arial" w:cs="Arial"/>
        </w:rPr>
        <w:t>at</w:t>
      </w:r>
      <w:r w:rsidR="001A6E36">
        <w:rPr>
          <w:rFonts w:ascii="Arial" w:eastAsia="Arial" w:hAnsi="Arial" w:cs="Arial"/>
        </w:rPr>
        <w:t xml:space="preserve"> </w:t>
      </w:r>
      <w:sdt>
        <w:sdtPr>
          <w:rPr>
            <w:rFonts w:ascii="Arial" w:eastAsia="Arial" w:hAnsi="Arial" w:cs="Arial"/>
          </w:rPr>
          <w:id w:val="1595131434"/>
          <w:placeholder>
            <w:docPart w:val="67B269F7FAA743C1A0BEC51CEDC97A4D"/>
          </w:placeholder>
        </w:sdtPr>
        <w:sdtEndPr/>
        <w:sdtContent>
          <w:sdt>
            <w:sdtPr>
              <w:rPr>
                <w:rFonts w:ascii="Arial" w:eastAsia="Arial" w:hAnsi="Arial" w:cs="Arial"/>
              </w:rPr>
              <w:id w:val="442964935"/>
              <w:placeholder>
                <w:docPart w:val="C34F1F1E1DE64756BEABDC778BC2CD25"/>
              </w:placeholder>
            </w:sdtPr>
            <w:sdtEndPr/>
            <w:sdtContent>
              <w:sdt>
                <w:sdtPr>
                  <w:rPr>
                    <w:rFonts w:ascii="Arial" w:eastAsia="Arial" w:hAnsi="Arial" w:cs="Arial"/>
                  </w:rPr>
                  <w:id w:val="1723324748"/>
                  <w:placeholder>
                    <w:docPart w:val="C433DFFD03C8457E8F8E89F9F8F574B4"/>
                  </w:placeholder>
                </w:sdtPr>
                <w:sdtEndPr/>
                <w:sdtContent>
                  <w:sdt>
                    <w:sdtPr>
                      <w:rPr>
                        <w:rFonts w:ascii="Arial" w:eastAsia="Arial" w:hAnsi="Arial" w:cs="Arial"/>
                      </w:rPr>
                      <w:id w:val="274911406"/>
                      <w:placeholder>
                        <w:docPart w:val="B4DCB8DF2989452B8264004280DF49BE"/>
                      </w:placeholder>
                    </w:sdtPr>
                    <w:sdtEndPr/>
                    <w:sdtContent>
                      <w:proofErr w:type="spellStart"/>
                      <w:r w:rsidR="00EB1AC8" w:rsidRPr="00EB1AC8">
                        <w:rPr>
                          <w:rFonts w:ascii="Arial" w:eastAsia="Arial" w:hAnsi="Arial" w:cs="Arial"/>
                        </w:rPr>
                        <w:t>Khata</w:t>
                      </w:r>
                      <w:proofErr w:type="spellEnd"/>
                      <w:r w:rsidR="00EB1AC8" w:rsidRPr="00EB1AC8">
                        <w:rPr>
                          <w:rFonts w:ascii="Arial" w:eastAsia="Arial" w:hAnsi="Arial" w:cs="Arial"/>
                        </w:rPr>
                        <w:t xml:space="preserve"> No. 8</w:t>
                      </w:r>
                      <w:r w:rsidR="00EB1AC8">
                        <w:rPr>
                          <w:rFonts w:ascii="Arial" w:eastAsia="Arial" w:hAnsi="Arial" w:cs="Arial"/>
                        </w:rPr>
                        <w:t>,</w:t>
                      </w:r>
                      <w:r w:rsidR="00EB1AC8" w:rsidRPr="00EB1AC8">
                        <w:rPr>
                          <w:rFonts w:ascii="Arial" w:eastAsia="Arial" w:hAnsi="Arial" w:cs="Arial"/>
                        </w:rPr>
                        <w:t xml:space="preserve"> Khasra No. 264m</w:t>
                      </w:r>
                      <w:r w:rsidR="00EB1AC8">
                        <w:rPr>
                          <w:rFonts w:ascii="Arial" w:eastAsia="Arial" w:hAnsi="Arial" w:cs="Arial"/>
                        </w:rPr>
                        <w:t>,</w:t>
                      </w:r>
                      <w:r w:rsidR="00EB1AC8" w:rsidRPr="00EB1AC8">
                        <w:rPr>
                          <w:rFonts w:ascii="Arial" w:eastAsia="Arial" w:hAnsi="Arial" w:cs="Arial"/>
                        </w:rPr>
                        <w:t xml:space="preserve"> Vil</w:t>
                      </w:r>
                      <w:r w:rsidR="00EB1AC8">
                        <w:rPr>
                          <w:rFonts w:ascii="Arial" w:eastAsia="Arial" w:hAnsi="Arial" w:cs="Arial"/>
                        </w:rPr>
                        <w:t xml:space="preserve">lage - </w:t>
                      </w:r>
                      <w:proofErr w:type="spellStart"/>
                      <w:r w:rsidR="00EB1AC8">
                        <w:rPr>
                          <w:rFonts w:ascii="Arial" w:eastAsia="Arial" w:hAnsi="Arial" w:cs="Arial"/>
                        </w:rPr>
                        <w:t>Gangnoli</w:t>
                      </w:r>
                      <w:proofErr w:type="spellEnd"/>
                      <w:r w:rsidR="00EB1AC8">
                        <w:rPr>
                          <w:rFonts w:ascii="Arial" w:eastAsia="Arial" w:hAnsi="Arial" w:cs="Arial"/>
                        </w:rPr>
                        <w:t xml:space="preserve">, Pargana </w:t>
                      </w:r>
                      <w:proofErr w:type="spellStart"/>
                      <w:r w:rsidR="00EB1AC8">
                        <w:rPr>
                          <w:rFonts w:ascii="Arial" w:eastAsia="Arial" w:hAnsi="Arial" w:cs="Arial"/>
                        </w:rPr>
                        <w:t>Manglore</w:t>
                      </w:r>
                      <w:proofErr w:type="spellEnd"/>
                      <w:r w:rsidR="00EB1AC8">
                        <w:rPr>
                          <w:rFonts w:ascii="Arial" w:eastAsia="Arial" w:hAnsi="Arial" w:cs="Arial"/>
                        </w:rPr>
                        <w:t xml:space="preserve">, </w:t>
                      </w:r>
                      <w:r w:rsidR="00EB1AC8" w:rsidRPr="00EB1AC8">
                        <w:rPr>
                          <w:rFonts w:ascii="Arial" w:eastAsia="Arial" w:hAnsi="Arial" w:cs="Arial"/>
                        </w:rPr>
                        <w:t xml:space="preserve">Tehsil </w:t>
                      </w:r>
                      <w:proofErr w:type="spellStart"/>
                      <w:r w:rsidR="00EB1AC8" w:rsidRPr="00EB1AC8">
                        <w:rPr>
                          <w:rFonts w:ascii="Arial" w:eastAsia="Arial" w:hAnsi="Arial" w:cs="Arial"/>
                        </w:rPr>
                        <w:t>Laksar</w:t>
                      </w:r>
                      <w:proofErr w:type="spellEnd"/>
                      <w:r w:rsidR="00EB1AC8" w:rsidRPr="00EB1AC8">
                        <w:rPr>
                          <w:rFonts w:ascii="Arial" w:eastAsia="Arial" w:hAnsi="Arial" w:cs="Arial"/>
                        </w:rPr>
                        <w:t>, Haridwar, Uttarakhand.</w:t>
                      </w:r>
                    </w:sdtContent>
                  </w:sdt>
                </w:sdtContent>
              </w:sdt>
            </w:sdtContent>
          </w:sdt>
        </w:sdtContent>
      </w:sdt>
    </w:p>
    <w:p w14:paraId="25B07CB1" w14:textId="0772CC4C" w:rsidR="00BA0B77" w:rsidRPr="00BA0B77" w:rsidRDefault="00BA0B77" w:rsidP="00BA0B77">
      <w:pPr>
        <w:numPr>
          <w:ilvl w:val="0"/>
          <w:numId w:val="2"/>
        </w:numPr>
        <w:spacing w:after="116" w:line="360" w:lineRule="auto"/>
        <w:ind w:left="567" w:hanging="362"/>
        <w:jc w:val="both"/>
        <w:rPr>
          <w:rFonts w:ascii="Arial" w:eastAsia="Arial" w:hAnsi="Arial" w:cs="Arial"/>
        </w:rPr>
      </w:pPr>
      <w:r w:rsidRPr="00BA0B77">
        <w:rPr>
          <w:rFonts w:ascii="Arial" w:eastAsia="Arial" w:hAnsi="Arial" w:cs="Arial"/>
        </w:rPr>
        <w:t xml:space="preserve">We have considered the cost of new machinery against the quotation provided of </w:t>
      </w:r>
      <w:r>
        <w:rPr>
          <w:rFonts w:ascii="Arial" w:eastAsia="Arial" w:hAnsi="Arial" w:cs="Arial"/>
        </w:rPr>
        <w:t xml:space="preserve">refurbished </w:t>
      </w:r>
      <w:r w:rsidRPr="00BA0B77">
        <w:rPr>
          <w:rFonts w:ascii="Arial" w:eastAsia="Arial" w:hAnsi="Arial" w:cs="Arial"/>
        </w:rPr>
        <w:t>machinery because we do not have exact cost</w:t>
      </w:r>
      <w:r w:rsidR="006F05D6">
        <w:rPr>
          <w:rFonts w:ascii="Arial" w:eastAsia="Arial" w:hAnsi="Arial" w:cs="Arial"/>
        </w:rPr>
        <w:t xml:space="preserve"> and date</w:t>
      </w:r>
      <w:r w:rsidRPr="00BA0B77">
        <w:rPr>
          <w:rFonts w:ascii="Arial" w:eastAsia="Arial" w:hAnsi="Arial" w:cs="Arial"/>
        </w:rPr>
        <w:t xml:space="preserve"> of commissioning of the machines or any invoice, maintenance record by which we can estimate the remaining useful life of the machinery and equipment’s.</w:t>
      </w:r>
    </w:p>
    <w:p w14:paraId="3036553D" w14:textId="61FF186F" w:rsidR="00BA0B77" w:rsidRPr="00BA0B77" w:rsidRDefault="00BA0B77" w:rsidP="00BA0B77">
      <w:pPr>
        <w:numPr>
          <w:ilvl w:val="0"/>
          <w:numId w:val="2"/>
        </w:numPr>
        <w:spacing w:after="116" w:line="360" w:lineRule="auto"/>
        <w:ind w:left="567" w:hanging="362"/>
        <w:jc w:val="both"/>
        <w:rPr>
          <w:rFonts w:ascii="Arial" w:eastAsia="Arial" w:hAnsi="Arial" w:cs="Arial"/>
        </w:rPr>
      </w:pPr>
      <w:r w:rsidRPr="00BA0B77">
        <w:rPr>
          <w:rFonts w:ascii="Arial" w:eastAsia="Arial" w:hAnsi="Arial" w:cs="Arial"/>
        </w:rPr>
        <w:t xml:space="preserve">As per site visit all the machinery and equipment’s is dismantled and proper maintenance is required for smooth functioning of the plant. Without which only salvage value is to be considered for all the machinery and </w:t>
      </w:r>
      <w:proofErr w:type="spellStart"/>
      <w:r w:rsidRPr="00BA0B77">
        <w:rPr>
          <w:rFonts w:ascii="Arial" w:eastAsia="Arial" w:hAnsi="Arial" w:cs="Arial"/>
        </w:rPr>
        <w:t>equiments</w:t>
      </w:r>
      <w:proofErr w:type="spellEnd"/>
      <w:r w:rsidRPr="00BA0B77">
        <w:rPr>
          <w:rFonts w:ascii="Arial" w:eastAsia="Arial" w:hAnsi="Arial" w:cs="Arial"/>
        </w:rPr>
        <w:t>.</w:t>
      </w:r>
    </w:p>
    <w:p w14:paraId="52064F77" w14:textId="7BDFE96B" w:rsidR="00213F22" w:rsidRPr="00D77E88" w:rsidRDefault="007B4C3E" w:rsidP="00106C74">
      <w:pPr>
        <w:numPr>
          <w:ilvl w:val="0"/>
          <w:numId w:val="2"/>
        </w:numPr>
        <w:spacing w:after="116" w:line="360" w:lineRule="auto"/>
        <w:ind w:left="567" w:hanging="362"/>
        <w:jc w:val="both"/>
      </w:pPr>
      <w:r w:rsidRPr="007F62C3">
        <w:rPr>
          <w:rFonts w:ascii="Arial" w:eastAsia="Arial" w:hAnsi="Arial" w:cs="Arial"/>
        </w:rPr>
        <w:t xml:space="preserve">We have contacted several suppliers for similar </w:t>
      </w:r>
      <w:r w:rsidR="00B37AAF" w:rsidRPr="007F62C3">
        <w:rPr>
          <w:rFonts w:ascii="Arial" w:eastAsia="Arial" w:hAnsi="Arial" w:cs="Arial"/>
        </w:rPr>
        <w:t>items</w:t>
      </w:r>
      <w:r w:rsidRPr="007F62C3">
        <w:rPr>
          <w:rFonts w:ascii="Arial" w:eastAsia="Arial" w:hAnsi="Arial" w:cs="Arial"/>
        </w:rPr>
        <w:t xml:space="preserve"> and also </w:t>
      </w:r>
      <w:r w:rsidR="008539CD">
        <w:rPr>
          <w:rFonts w:ascii="Arial" w:eastAsia="Arial" w:hAnsi="Arial" w:cs="Arial"/>
        </w:rPr>
        <w:t xml:space="preserve">did research on </w:t>
      </w:r>
      <w:r w:rsidRPr="007F62C3">
        <w:rPr>
          <w:rFonts w:ascii="Arial" w:eastAsia="Arial" w:hAnsi="Arial" w:cs="Arial"/>
        </w:rPr>
        <w:t xml:space="preserve">the public domain. </w:t>
      </w:r>
      <w:r w:rsidR="00601978" w:rsidRPr="007F62C3">
        <w:rPr>
          <w:rFonts w:ascii="Arial" w:eastAsia="Arial" w:hAnsi="Arial" w:cs="Arial"/>
        </w:rPr>
        <w:t>Accordingly,</w:t>
      </w:r>
      <w:r w:rsidRPr="007F62C3">
        <w:rPr>
          <w:rFonts w:ascii="Arial" w:eastAsia="Arial" w:hAnsi="Arial" w:cs="Arial"/>
        </w:rPr>
        <w:t xml:space="preserve"> we have got the quotation from the suppliers and </w:t>
      </w:r>
      <w:r w:rsidR="00601978" w:rsidRPr="007F62C3">
        <w:rPr>
          <w:rFonts w:ascii="Arial" w:eastAsia="Arial" w:hAnsi="Arial" w:cs="Arial"/>
        </w:rPr>
        <w:t>found</w:t>
      </w:r>
      <w:r w:rsidRPr="007F62C3">
        <w:rPr>
          <w:rFonts w:ascii="Arial" w:eastAsia="Arial" w:hAnsi="Arial" w:cs="Arial"/>
        </w:rPr>
        <w:t xml:space="preserve"> that the price given in the </w:t>
      </w:r>
      <w:r w:rsidR="00C15073" w:rsidRPr="007F62C3">
        <w:rPr>
          <w:rFonts w:ascii="Arial" w:eastAsia="Arial" w:hAnsi="Arial" w:cs="Arial"/>
        </w:rPr>
        <w:t>list of quotations</w:t>
      </w:r>
      <w:r w:rsidRPr="007F62C3">
        <w:rPr>
          <w:rFonts w:ascii="Arial" w:eastAsia="Arial" w:hAnsi="Arial" w:cs="Arial"/>
        </w:rPr>
        <w:t xml:space="preserve"> provided to us</w:t>
      </w:r>
      <w:r w:rsidR="00D77E88">
        <w:rPr>
          <w:rFonts w:ascii="Arial" w:eastAsia="Arial" w:hAnsi="Arial" w:cs="Arial"/>
        </w:rPr>
        <w:t>,</w:t>
      </w:r>
      <w:r w:rsidRPr="007F62C3">
        <w:rPr>
          <w:rFonts w:ascii="Arial" w:eastAsia="Arial" w:hAnsi="Arial" w:cs="Arial"/>
        </w:rPr>
        <w:t xml:space="preserve"> </w:t>
      </w:r>
      <w:r w:rsidR="00FE5091">
        <w:rPr>
          <w:rFonts w:ascii="Arial" w:eastAsia="Arial" w:hAnsi="Arial" w:cs="Arial"/>
        </w:rPr>
        <w:t xml:space="preserve">that the </w:t>
      </w:r>
      <w:r w:rsidRPr="007F62C3">
        <w:rPr>
          <w:rFonts w:ascii="Arial" w:eastAsia="Arial" w:hAnsi="Arial" w:cs="Arial"/>
        </w:rPr>
        <w:t>price range of</w:t>
      </w:r>
      <w:r w:rsidR="00FE5091">
        <w:rPr>
          <w:rFonts w:ascii="Arial" w:eastAsia="Arial" w:hAnsi="Arial" w:cs="Arial"/>
        </w:rPr>
        <w:t xml:space="preserve"> new furnace is</w:t>
      </w:r>
      <w:r w:rsidR="00D77E88">
        <w:rPr>
          <w:rFonts w:ascii="Arial" w:eastAsia="Arial" w:hAnsi="Arial" w:cs="Arial"/>
        </w:rPr>
        <w:t xml:space="preserve"> much</w:t>
      </w:r>
      <w:r w:rsidR="00FE5091">
        <w:rPr>
          <w:rFonts w:ascii="Arial" w:eastAsia="Arial" w:hAnsi="Arial" w:cs="Arial"/>
        </w:rPr>
        <w:t xml:space="preserve"> higher but in case of other items there is less difference in terms of price </w:t>
      </w:r>
      <w:r w:rsidR="00D77E88">
        <w:rPr>
          <w:rFonts w:ascii="Arial" w:eastAsia="Arial" w:hAnsi="Arial" w:cs="Arial"/>
        </w:rPr>
        <w:t xml:space="preserve">for new and </w:t>
      </w:r>
      <w:r w:rsidR="00BA0B77">
        <w:rPr>
          <w:rFonts w:ascii="Arial" w:eastAsia="Arial" w:hAnsi="Arial" w:cs="Arial"/>
        </w:rPr>
        <w:t xml:space="preserve">refurbished </w:t>
      </w:r>
      <w:r w:rsidR="00D77E88">
        <w:rPr>
          <w:rFonts w:ascii="Arial" w:eastAsia="Arial" w:hAnsi="Arial" w:cs="Arial"/>
        </w:rPr>
        <w:t>items like compressor, cranes, transformer etc.</w:t>
      </w:r>
    </w:p>
    <w:p w14:paraId="0065DAB7" w14:textId="54D0DC3D" w:rsidR="00D77E88" w:rsidRPr="00213F22" w:rsidRDefault="00D77E88" w:rsidP="00106C74">
      <w:pPr>
        <w:numPr>
          <w:ilvl w:val="0"/>
          <w:numId w:val="2"/>
        </w:numPr>
        <w:spacing w:after="116" w:line="360" w:lineRule="auto"/>
        <w:ind w:left="567" w:hanging="362"/>
        <w:jc w:val="both"/>
      </w:pPr>
      <w:r>
        <w:rPr>
          <w:rFonts w:ascii="Arial" w:eastAsia="Arial" w:hAnsi="Arial" w:cs="Arial"/>
        </w:rPr>
        <w:t>Also, there are few items like electrical installation, gantry line and pipeline work which depends on the layout of machines and requirement. So, we have considered the same amount as per quotation provided to us.</w:t>
      </w:r>
    </w:p>
    <w:p w14:paraId="5D59D252" w14:textId="2E76ED32" w:rsidR="00F11E9F"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w:t>
      </w:r>
      <w:r w:rsidR="00485734">
        <w:rPr>
          <w:rFonts w:ascii="Arial" w:eastAsia="Arial" w:hAnsi="Arial" w:cs="Arial"/>
        </w:rPr>
        <w:t>report</w:t>
      </w:r>
      <w:r>
        <w:rPr>
          <w:rFonts w:ascii="Arial" w:eastAsia="Arial" w:hAnsi="Arial" w:cs="Arial"/>
        </w:rPr>
        <w:t xml:space="preserve">, </w:t>
      </w:r>
      <w:r w:rsidR="00D0269F">
        <w:rPr>
          <w:rFonts w:ascii="Arial" w:eastAsia="Arial" w:hAnsi="Arial" w:cs="Arial"/>
        </w:rPr>
        <w:t xml:space="preserve">there </w:t>
      </w:r>
      <w:r w:rsidR="00FE5091">
        <w:rPr>
          <w:rFonts w:ascii="Arial" w:eastAsia="Arial" w:hAnsi="Arial" w:cs="Arial"/>
        </w:rPr>
        <w:t xml:space="preserve">is </w:t>
      </w:r>
      <w:r w:rsidR="00D0269F">
        <w:rPr>
          <w:rFonts w:ascii="Arial" w:eastAsia="Arial" w:hAnsi="Arial" w:cs="Arial"/>
        </w:rPr>
        <w:t xml:space="preserve">difference in the cost of </w:t>
      </w:r>
      <w:r w:rsidR="00FE5091">
        <w:rPr>
          <w:rFonts w:ascii="Arial" w:eastAsia="Arial" w:hAnsi="Arial" w:cs="Arial"/>
        </w:rPr>
        <w:t>most of the machines because we have considered the</w:t>
      </w:r>
      <w:r w:rsidR="008539CD">
        <w:rPr>
          <w:rFonts w:ascii="Arial" w:eastAsia="Arial" w:hAnsi="Arial" w:cs="Arial"/>
        </w:rPr>
        <w:t xml:space="preserve"> cost of </w:t>
      </w:r>
      <w:r w:rsidR="00FE5091">
        <w:rPr>
          <w:rFonts w:ascii="Arial" w:eastAsia="Arial" w:hAnsi="Arial" w:cs="Arial"/>
        </w:rPr>
        <w:t xml:space="preserve">new items as compared to the quotation provided by the company of </w:t>
      </w:r>
      <w:r w:rsidR="00BA0B77">
        <w:rPr>
          <w:rFonts w:ascii="Arial" w:eastAsia="Arial" w:hAnsi="Arial" w:cs="Arial"/>
        </w:rPr>
        <w:t xml:space="preserve">refurbished </w:t>
      </w:r>
      <w:r w:rsidR="00FE5091">
        <w:rPr>
          <w:rFonts w:ascii="Arial" w:eastAsia="Arial" w:hAnsi="Arial" w:cs="Arial"/>
        </w:rPr>
        <w:t>machinery.</w:t>
      </w:r>
    </w:p>
    <w:p w14:paraId="6FDDD816" w14:textId="415B1072" w:rsidR="005D0B2B" w:rsidRPr="00373240" w:rsidRDefault="005D0B2B"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Also, the installation cost of any equipment like labour cost varies according to the scope of work and it is not possible to calculate exact amount for any fabrication work. So, we have considered the same as mentioned in the quotations provided by the company.</w:t>
      </w:r>
    </w:p>
    <w:p w14:paraId="7CCE3431" w14:textId="295640BA" w:rsidR="00BE50D6" w:rsidRPr="00D77E88" w:rsidRDefault="007B4C3E" w:rsidP="00A776E0">
      <w:pPr>
        <w:numPr>
          <w:ilvl w:val="0"/>
          <w:numId w:val="2"/>
        </w:numPr>
        <w:spacing w:after="116" w:line="360" w:lineRule="auto"/>
        <w:ind w:left="567" w:hanging="362"/>
        <w:jc w:val="both"/>
        <w:rPr>
          <w:rFonts w:ascii="Arial" w:eastAsia="Arial" w:hAnsi="Arial" w:cs="Arial"/>
          <w:i/>
          <w:sz w:val="18"/>
        </w:rPr>
      </w:pPr>
      <w:r w:rsidRPr="000040B8">
        <w:rPr>
          <w:rFonts w:ascii="Arial" w:eastAsia="Arial" w:hAnsi="Arial" w:cs="Arial"/>
        </w:rPr>
        <w:t>Based on the information provided by the company (</w:t>
      </w:r>
      <w:r w:rsidR="00E07C90" w:rsidRPr="00B37DB4">
        <w:rPr>
          <w:rFonts w:ascii="Arial" w:eastAsia="Arial" w:hAnsi="Arial" w:cs="Arial"/>
        </w:rPr>
        <w:t xml:space="preserve">M/s. </w:t>
      </w:r>
      <w:r w:rsidR="00C83A4F">
        <w:rPr>
          <w:rFonts w:ascii="Arial" w:eastAsia="Arial" w:hAnsi="Arial" w:cs="Arial"/>
        </w:rPr>
        <w:t>Alfa Ingot Pvt. Ltd.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 xml:space="preserve">found </w:t>
      </w:r>
      <w:r w:rsidR="008539CD">
        <w:rPr>
          <w:rFonts w:ascii="Arial" w:eastAsia="Arial" w:hAnsi="Arial" w:cs="Arial"/>
        </w:rPr>
        <w:t>on</w:t>
      </w:r>
      <w:r w:rsidRPr="000040B8">
        <w:rPr>
          <w:rFonts w:ascii="Arial" w:eastAsia="Arial" w:hAnsi="Arial" w:cs="Arial"/>
        </w:rPr>
        <w:t xml:space="preserve">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w:t>
      </w:r>
      <w:r w:rsidR="008539CD">
        <w:rPr>
          <w:rFonts w:ascii="Arial" w:eastAsia="Arial" w:hAnsi="Arial" w:cs="Arial"/>
        </w:rPr>
        <w:t>equipment</w:t>
      </w:r>
      <w:r w:rsidR="00B820DB" w:rsidRPr="000040B8">
        <w:rPr>
          <w:rFonts w:ascii="Arial" w:eastAsia="Arial" w:hAnsi="Arial" w:cs="Arial"/>
        </w:rPr>
        <w:t xml:space="preserve">, it is certified that </w:t>
      </w:r>
      <w:r w:rsidR="008539CD">
        <w:rPr>
          <w:rFonts w:ascii="Arial" w:eastAsia="Arial" w:hAnsi="Arial" w:cs="Arial"/>
        </w:rPr>
        <w:t xml:space="preserve">the </w:t>
      </w:r>
      <w:r w:rsidR="00B820DB" w:rsidRPr="000040B8">
        <w:rPr>
          <w:rFonts w:ascii="Arial" w:eastAsia="Arial" w:hAnsi="Arial" w:cs="Arial"/>
        </w:rPr>
        <w:t>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 xml:space="preserve">for </w:t>
      </w:r>
      <w:r w:rsidR="008539CD">
        <w:rPr>
          <w:rFonts w:ascii="Arial" w:eastAsia="Arial" w:hAnsi="Arial" w:cs="Arial"/>
        </w:rPr>
        <w:t xml:space="preserve">the procurement of </w:t>
      </w:r>
      <w:r w:rsidR="006F05D6">
        <w:rPr>
          <w:rFonts w:ascii="Arial" w:eastAsia="Arial" w:hAnsi="Arial" w:cs="Arial"/>
        </w:rPr>
        <w:t xml:space="preserve">new machines of </w:t>
      </w:r>
      <w:r w:rsidR="008539CD" w:rsidRPr="00296CCD">
        <w:rPr>
          <w:rFonts w:ascii="Arial" w:eastAsia="Arial" w:hAnsi="Arial" w:cs="Arial"/>
        </w:rPr>
        <w:t xml:space="preserve">similar type </w:t>
      </w:r>
      <w:r w:rsidR="006F05D6" w:rsidRPr="00296CCD">
        <w:rPr>
          <w:rFonts w:ascii="Arial" w:eastAsia="Arial" w:hAnsi="Arial" w:cs="Arial"/>
        </w:rPr>
        <w:t>with</w:t>
      </w:r>
      <w:r w:rsidR="00346DDD" w:rsidRPr="00296CCD">
        <w:rPr>
          <w:rFonts w:ascii="Arial" w:eastAsia="Arial" w:hAnsi="Arial" w:cs="Arial"/>
        </w:rPr>
        <w:t xml:space="preserve"> similar specification</w:t>
      </w:r>
      <w:r w:rsidR="008539CD" w:rsidRPr="00296CCD">
        <w:rPr>
          <w:rFonts w:ascii="Arial" w:eastAsia="Arial" w:hAnsi="Arial" w:cs="Arial"/>
        </w:rPr>
        <w:t>s</w:t>
      </w:r>
      <w:r w:rsidR="00346DDD" w:rsidRPr="00296CCD">
        <w:rPr>
          <w:rFonts w:ascii="Arial" w:eastAsia="Arial" w:hAnsi="Arial" w:cs="Arial"/>
        </w:rPr>
        <w:t xml:space="preserve"> </w:t>
      </w:r>
      <w:r w:rsidRPr="00296CCD">
        <w:rPr>
          <w:rFonts w:ascii="Arial" w:eastAsia="Arial" w:hAnsi="Arial" w:cs="Arial"/>
        </w:rPr>
        <w:t>should</w:t>
      </w:r>
      <w:r w:rsidRPr="000040B8">
        <w:rPr>
          <w:rFonts w:ascii="Arial" w:eastAsia="Arial" w:hAnsi="Arial" w:cs="Arial"/>
        </w:rPr>
        <w:t xml:space="preserve"> be </w:t>
      </w:r>
      <w:r w:rsidRPr="000C5699">
        <w:rPr>
          <w:rFonts w:ascii="Arial" w:eastAsia="Arial" w:hAnsi="Arial" w:cs="Arial"/>
        </w:rPr>
        <w:t xml:space="preserve">around </w:t>
      </w:r>
      <w:r w:rsidR="001A6E36" w:rsidRPr="00F27435">
        <w:rPr>
          <w:rFonts w:ascii="Arial" w:eastAsia="Arial" w:hAnsi="Arial" w:cs="Arial"/>
          <w:b/>
        </w:rPr>
        <w:t>Rs.</w:t>
      </w:r>
      <w:r w:rsidR="00D77E88">
        <w:rPr>
          <w:rFonts w:ascii="Arial" w:eastAsia="Arial" w:hAnsi="Arial" w:cs="Arial"/>
          <w:b/>
        </w:rPr>
        <w:t xml:space="preserve"> 3.5</w:t>
      </w:r>
      <w:r w:rsidR="001A6E36">
        <w:rPr>
          <w:rFonts w:ascii="Arial" w:eastAsia="Arial" w:hAnsi="Arial" w:cs="Arial"/>
          <w:b/>
        </w:rPr>
        <w:t xml:space="preserve"> </w:t>
      </w:r>
      <w:r w:rsidR="00D77E88">
        <w:rPr>
          <w:rFonts w:ascii="Arial" w:eastAsia="Arial" w:hAnsi="Arial" w:cs="Arial"/>
          <w:b/>
        </w:rPr>
        <w:t xml:space="preserve">crores </w:t>
      </w:r>
      <w:r w:rsidR="001A6E36">
        <w:rPr>
          <w:rFonts w:ascii="Arial" w:eastAsia="Arial" w:hAnsi="Arial" w:cs="Arial"/>
          <w:b/>
        </w:rPr>
        <w:t>to Rs.</w:t>
      </w:r>
      <w:r w:rsidR="00D77E88">
        <w:rPr>
          <w:rFonts w:ascii="Arial" w:eastAsia="Arial" w:hAnsi="Arial" w:cs="Arial"/>
          <w:b/>
        </w:rPr>
        <w:t xml:space="preserve"> 4</w:t>
      </w:r>
      <w:r w:rsidR="00296CCD">
        <w:rPr>
          <w:rFonts w:ascii="Arial" w:eastAsia="Arial" w:hAnsi="Arial" w:cs="Arial"/>
          <w:b/>
        </w:rPr>
        <w:t>.0</w:t>
      </w:r>
      <w:r w:rsidR="001A6E36">
        <w:rPr>
          <w:rFonts w:ascii="Arial" w:eastAsia="Arial" w:hAnsi="Arial" w:cs="Arial"/>
          <w:b/>
        </w:rPr>
        <w:t xml:space="preserve"> </w:t>
      </w:r>
      <w:r w:rsidR="00D77E88">
        <w:rPr>
          <w:rFonts w:ascii="Arial" w:eastAsia="Arial" w:hAnsi="Arial" w:cs="Arial"/>
          <w:b/>
        </w:rPr>
        <w:t>crores</w:t>
      </w:r>
      <w:r w:rsidRPr="00F27435">
        <w:rPr>
          <w:rFonts w:ascii="Arial" w:eastAsia="Arial" w:hAnsi="Arial" w:cs="Arial"/>
        </w:rPr>
        <w:t xml:space="preserve"> and </w:t>
      </w:r>
      <w:r w:rsidR="00BE50D6" w:rsidRPr="00F27435">
        <w:rPr>
          <w:rFonts w:ascii="Arial" w:eastAsia="Arial" w:hAnsi="Arial" w:cs="Arial"/>
        </w:rPr>
        <w:t xml:space="preserve">therefore </w:t>
      </w:r>
      <w:r w:rsidRPr="00F27435">
        <w:rPr>
          <w:rFonts w:ascii="Arial" w:eastAsia="Arial" w:hAnsi="Arial" w:cs="Arial"/>
        </w:rPr>
        <w:t>the</w:t>
      </w:r>
      <w:r w:rsidR="00346DDD" w:rsidRPr="00F27435">
        <w:rPr>
          <w:rFonts w:ascii="Arial" w:eastAsia="Arial" w:hAnsi="Arial" w:cs="Arial"/>
        </w:rPr>
        <w:t xml:space="preserve"> total purchase price of </w:t>
      </w:r>
      <w:r w:rsidR="001A6E36" w:rsidRPr="00F27435">
        <w:rPr>
          <w:rFonts w:ascii="Arial" w:eastAsia="Arial" w:hAnsi="Arial" w:cs="Arial"/>
          <w:b/>
        </w:rPr>
        <w:t>Rs.</w:t>
      </w:r>
      <w:r w:rsidR="00D77E88">
        <w:rPr>
          <w:rFonts w:ascii="Arial" w:eastAsia="Arial" w:hAnsi="Arial" w:cs="Arial"/>
          <w:b/>
        </w:rPr>
        <w:t xml:space="preserve"> 1.90 crore</w:t>
      </w:r>
      <w:r w:rsidR="001A6E36" w:rsidRPr="00F27435">
        <w:rPr>
          <w:rFonts w:ascii="Arial" w:eastAsia="Arial" w:hAnsi="Arial" w:cs="Arial"/>
          <w:b/>
        </w:rPr>
        <w:t xml:space="preserve"> </w:t>
      </w:r>
      <w:r w:rsidR="003E1E1D" w:rsidRPr="00F27435">
        <w:rPr>
          <w:rFonts w:ascii="Arial" w:eastAsia="Arial" w:hAnsi="Arial" w:cs="Arial"/>
          <w:b/>
        </w:rPr>
        <w:t>(Excl. GST)</w:t>
      </w:r>
      <w:r w:rsidR="00042A05" w:rsidRPr="00F27435">
        <w:rPr>
          <w:rFonts w:ascii="Arial" w:eastAsia="Arial" w:hAnsi="Arial" w:cs="Arial"/>
          <w:b/>
        </w:rPr>
        <w:t xml:space="preserve"> </w:t>
      </w:r>
      <w:r w:rsidRPr="00F27435">
        <w:rPr>
          <w:rFonts w:ascii="Arial" w:eastAsia="Arial" w:hAnsi="Arial" w:cs="Arial"/>
        </w:rPr>
        <w:t>(</w:t>
      </w:r>
      <w:r w:rsidRPr="000E1854">
        <w:rPr>
          <w:rFonts w:ascii="Arial" w:eastAsia="Arial" w:hAnsi="Arial" w:cs="Arial"/>
        </w:rPr>
        <w:t xml:space="preserve">as per the </w:t>
      </w:r>
      <w:r w:rsidR="00C15073" w:rsidRPr="000E1854">
        <w:rPr>
          <w:rFonts w:ascii="Arial" w:eastAsia="Arial" w:hAnsi="Arial" w:cs="Arial"/>
        </w:rPr>
        <w:t>quotation</w:t>
      </w:r>
      <w:r w:rsidR="00BF3D34" w:rsidRPr="000E1854">
        <w:rPr>
          <w:rFonts w:ascii="Arial" w:eastAsia="Arial" w:hAnsi="Arial" w:cs="Arial"/>
        </w:rPr>
        <w:t>s</w:t>
      </w:r>
      <w:r w:rsidR="00896F6C" w:rsidRPr="000E1854">
        <w:rPr>
          <w:rFonts w:ascii="Arial" w:eastAsia="Arial" w:hAnsi="Arial" w:cs="Arial"/>
        </w:rPr>
        <w:t xml:space="preserve"> </w:t>
      </w:r>
      <w:r w:rsidRPr="000E1854">
        <w:rPr>
          <w:rFonts w:ascii="Arial" w:eastAsia="Arial" w:hAnsi="Arial" w:cs="Arial"/>
        </w:rPr>
        <w:t>provided to us by the company</w:t>
      </w:r>
      <w:r w:rsidR="005459D7" w:rsidRPr="000E1854">
        <w:rPr>
          <w:rFonts w:ascii="Arial" w:eastAsia="Arial" w:hAnsi="Arial" w:cs="Arial"/>
        </w:rPr>
        <w:t>)</w:t>
      </w:r>
      <w:r w:rsidR="00D77E88">
        <w:rPr>
          <w:rFonts w:ascii="Arial" w:eastAsia="Arial" w:hAnsi="Arial" w:cs="Arial"/>
        </w:rPr>
        <w:t xml:space="preserve"> appears to be reasonable</w:t>
      </w:r>
      <w:r w:rsidR="00D77E88">
        <w:rPr>
          <w:rFonts w:ascii="Arial" w:eastAsia="Arial" w:hAnsi="Arial" w:cs="Arial"/>
          <w:i/>
          <w:sz w:val="18"/>
        </w:rPr>
        <w:t xml:space="preserve"> </w:t>
      </w:r>
      <w:r w:rsidR="00D77E88" w:rsidRPr="00D77E88">
        <w:rPr>
          <w:rFonts w:ascii="Arial" w:eastAsia="Arial" w:hAnsi="Arial" w:cs="Arial"/>
          <w:i/>
          <w:sz w:val="18"/>
        </w:rPr>
        <w:t>(Only if supplier provides</w:t>
      </w:r>
      <w:r w:rsidR="00D77E88">
        <w:rPr>
          <w:rFonts w:ascii="Arial" w:eastAsia="Arial" w:hAnsi="Arial" w:cs="Arial"/>
          <w:i/>
          <w:sz w:val="18"/>
        </w:rPr>
        <w:t xml:space="preserve"> all</w:t>
      </w:r>
      <w:r w:rsidR="00D77E88" w:rsidRPr="00D77E88">
        <w:rPr>
          <w:rFonts w:ascii="Arial" w:eastAsia="Arial" w:hAnsi="Arial" w:cs="Arial"/>
          <w:i/>
          <w:sz w:val="18"/>
        </w:rPr>
        <w:t xml:space="preserve"> the machinery in running condition)</w:t>
      </w:r>
      <w:r w:rsidR="00D77E88">
        <w:rPr>
          <w:rFonts w:ascii="Arial" w:eastAsia="Arial" w:hAnsi="Arial" w:cs="Arial"/>
          <w:i/>
          <w:sz w:val="18"/>
        </w:rPr>
        <w:t>.</w:t>
      </w:r>
    </w:p>
    <w:p w14:paraId="5018E487" w14:textId="77777777" w:rsidR="00A776E0" w:rsidRPr="00A776E0" w:rsidRDefault="00A776E0" w:rsidP="00A776E0">
      <w:pPr>
        <w:spacing w:after="116" w:line="360" w:lineRule="auto"/>
        <w:jc w:val="both"/>
        <w:rPr>
          <w:rFonts w:ascii="Arial" w:eastAsia="Arial" w:hAnsi="Arial" w:cs="Arial"/>
        </w:rPr>
      </w:pPr>
    </w:p>
    <w:p w14:paraId="0DB548D2" w14:textId="77777777" w:rsidR="006F3C04" w:rsidRDefault="007B4C3E" w:rsidP="00BE50D6">
      <w:pPr>
        <w:spacing w:after="116" w:line="360" w:lineRule="auto"/>
        <w:jc w:val="both"/>
      </w:pPr>
      <w:r w:rsidRPr="00BE50D6">
        <w:rPr>
          <w:rFonts w:ascii="Arial" w:eastAsia="Arial" w:hAnsi="Arial" w:cs="Arial"/>
          <w:b/>
          <w:i/>
        </w:rPr>
        <w:t xml:space="preserve">Disclaimer: </w:t>
      </w:r>
    </w:p>
    <w:p w14:paraId="7EB74E11" w14:textId="2357E911" w:rsidR="00BE50D6" w:rsidRPr="00BE50D6" w:rsidRDefault="00D77E88" w:rsidP="00BE50D6">
      <w:pPr>
        <w:numPr>
          <w:ilvl w:val="1"/>
          <w:numId w:val="2"/>
        </w:numPr>
        <w:spacing w:after="126" w:line="350" w:lineRule="auto"/>
        <w:ind w:hanging="360"/>
        <w:jc w:val="both"/>
      </w:pPr>
      <w:r>
        <w:rPr>
          <w:rFonts w:ascii="Arial" w:eastAsia="Arial" w:hAnsi="Arial" w:cs="Arial"/>
          <w:i/>
        </w:rPr>
        <w:t>As per site visit currently these machines are at the premises of supplier and under maintenance. So, w</w:t>
      </w:r>
      <w:r w:rsidR="00E6779E">
        <w:rPr>
          <w:rFonts w:ascii="Arial" w:eastAsia="Arial" w:hAnsi="Arial" w:cs="Arial"/>
          <w:i/>
        </w:rPr>
        <w:t xml:space="preserve">e can’t comment about the current status of machines whether these are purchased, installed or in transit. This cost vetting is done only on the basis </w:t>
      </w:r>
      <w:r w:rsidR="00601978">
        <w:rPr>
          <w:rFonts w:ascii="Arial" w:eastAsia="Arial" w:hAnsi="Arial" w:cs="Arial"/>
          <w:i/>
        </w:rPr>
        <w:t xml:space="preserve">of </w:t>
      </w:r>
      <w:r w:rsidR="007F62C3">
        <w:rPr>
          <w:rFonts w:ascii="Arial" w:eastAsia="Arial" w:hAnsi="Arial" w:cs="Arial"/>
          <w:i/>
        </w:rPr>
        <w:t xml:space="preserve">quotations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 xml:space="preserve">in our </w:t>
      </w:r>
      <w:r w:rsidR="00C047EA">
        <w:rPr>
          <w:rFonts w:ascii="Arial" w:eastAsia="Arial" w:hAnsi="Arial" w:cs="Arial"/>
          <w:i/>
        </w:rPr>
        <w:t>Report</w:t>
      </w:r>
      <w:r w:rsidR="005459D7">
        <w:rPr>
          <w:rFonts w:ascii="Arial" w:eastAsia="Arial" w:hAnsi="Arial" w:cs="Arial"/>
          <w:i/>
        </w:rPr>
        <w:t>.</w:t>
      </w:r>
    </w:p>
    <w:p w14:paraId="593AE1B4" w14:textId="17088F66"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item</w:t>
      </w:r>
      <w:r w:rsidR="00905B50">
        <w:rPr>
          <w:rFonts w:ascii="Arial" w:eastAsia="Arial" w:hAnsi="Arial" w:cs="Arial"/>
          <w:i/>
        </w:rPr>
        <w:t>’</w:t>
      </w:r>
      <w:r w:rsidR="00442063">
        <w:rPr>
          <w:rFonts w:ascii="Arial" w:eastAsia="Arial" w:hAnsi="Arial" w:cs="Arial"/>
          <w:i/>
        </w:rPr>
        <w:t xml:space="preserve">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5BB5EFF5"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w:t>
      </w:r>
      <w:r w:rsidR="00C047EA">
        <w:rPr>
          <w:rFonts w:ascii="Arial" w:eastAsia="Arial" w:hAnsi="Arial" w:cs="Arial"/>
          <w:i/>
        </w:rPr>
        <w:t>Report</w:t>
      </w:r>
      <w:r>
        <w:rPr>
          <w:rFonts w:ascii="Arial" w:eastAsia="Arial" w:hAnsi="Arial" w:cs="Arial"/>
          <w:i/>
        </w:rPr>
        <w:t xml:space="preserv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2CA66CFC"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w:t>
      </w:r>
      <w:r w:rsidR="00C047EA">
        <w:rPr>
          <w:rFonts w:ascii="Arial" w:eastAsia="Arial" w:hAnsi="Arial" w:cs="Arial"/>
          <w:i/>
        </w:rPr>
        <w:t>report</w:t>
      </w:r>
      <w:r w:rsidRPr="00BE50D6">
        <w:rPr>
          <w:rFonts w:ascii="Arial" w:eastAsia="Arial" w:hAnsi="Arial" w:cs="Arial"/>
          <w:i/>
        </w:rPr>
        <w:t xml:space="preserv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A77BC65"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w:t>
      </w:r>
      <w:r w:rsidR="00C047EA">
        <w:rPr>
          <w:rFonts w:ascii="Arial" w:eastAsia="Arial" w:hAnsi="Arial" w:cs="Arial"/>
          <w:i/>
        </w:rPr>
        <w:t>report</w:t>
      </w:r>
      <w:r w:rsidR="00BE50D6">
        <w:rPr>
          <w:rFonts w:ascii="Arial" w:eastAsia="Arial" w:hAnsi="Arial" w:cs="Arial"/>
          <w:i/>
        </w:rPr>
        <w:t>.</w:t>
      </w:r>
    </w:p>
    <w:p w14:paraId="6F01DE42" w14:textId="60C4711B" w:rsidR="00E43307" w:rsidRPr="00E43307" w:rsidRDefault="007B4C3E" w:rsidP="00E43307">
      <w:pPr>
        <w:numPr>
          <w:ilvl w:val="1"/>
          <w:numId w:val="2"/>
        </w:numPr>
        <w:spacing w:after="318" w:line="350" w:lineRule="auto"/>
        <w:ind w:hanging="360"/>
        <w:jc w:val="both"/>
      </w:pPr>
      <w:r>
        <w:rPr>
          <w:rFonts w:ascii="Arial" w:eastAsia="Arial" w:hAnsi="Arial" w:cs="Arial"/>
          <w:i/>
        </w:rPr>
        <w:t xml:space="preserve">This </w:t>
      </w:r>
      <w:r w:rsidR="00C047EA">
        <w:rPr>
          <w:rFonts w:ascii="Arial" w:eastAsia="Arial" w:hAnsi="Arial" w:cs="Arial"/>
          <w:i/>
        </w:rPr>
        <w:t>report</w:t>
      </w:r>
      <w:r>
        <w:rPr>
          <w:rFonts w:ascii="Arial" w:eastAsia="Arial" w:hAnsi="Arial" w:cs="Arial"/>
          <w:i/>
        </w:rPr>
        <w:t xml:space="preserve"> is made at the request of the Bank. </w:t>
      </w:r>
    </w:p>
    <w:p w14:paraId="446D4757" w14:textId="1CC9CAF9" w:rsidR="00E43307" w:rsidRPr="00E43307" w:rsidRDefault="00E43307" w:rsidP="00E43307">
      <w:pPr>
        <w:spacing w:after="318" w:line="350" w:lineRule="auto"/>
        <w:ind w:left="796"/>
        <w:jc w:val="both"/>
      </w:pPr>
    </w:p>
    <w:p w14:paraId="3E423C7D" w14:textId="2A2C6C31" w:rsidR="00AF7264" w:rsidRPr="008270DA" w:rsidRDefault="007B4C3E" w:rsidP="008270DA">
      <w:pPr>
        <w:spacing w:after="324" w:line="360" w:lineRule="auto"/>
        <w:ind w:left="-142" w:right="-43" w:hanging="10"/>
        <w:jc w:val="right"/>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E07C90">
        <w:rPr>
          <w:rFonts w:ascii="Arial" w:eastAsia="Arial" w:hAnsi="Arial" w:cs="Arial"/>
          <w:b/>
        </w:rPr>
        <w:t>ng Consultants (P) Ltd.</w:t>
      </w:r>
      <w:r w:rsidR="00E07C90">
        <w:rPr>
          <w:rFonts w:ascii="Arial" w:eastAsia="Arial" w:hAnsi="Arial" w:cs="Arial"/>
          <w:b/>
        </w:rPr>
        <w:tab/>
      </w:r>
      <w:r w:rsidR="00E07C90">
        <w:rPr>
          <w:rFonts w:ascii="Arial" w:eastAsia="Arial" w:hAnsi="Arial" w:cs="Arial"/>
          <w:b/>
        </w:rPr>
        <w:tab/>
        <w:t xml:space="preserve"> </w:t>
      </w:r>
      <w:r w:rsidR="00E07C90">
        <w:rPr>
          <w:rFonts w:ascii="Arial" w:eastAsia="Arial" w:hAnsi="Arial" w:cs="Arial"/>
          <w:b/>
        </w:rPr>
        <w:tab/>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E07C90">
        <w:rPr>
          <w:rFonts w:ascii="Arial" w:eastAsia="Arial" w:hAnsi="Arial" w:cs="Arial"/>
          <w:b/>
          <w:i/>
          <w:sz w:val="20"/>
          <w:szCs w:val="20"/>
        </w:rPr>
        <w:t>Manmohan</w:t>
      </w:r>
      <w:r w:rsidR="0093142E">
        <w:rPr>
          <w:rFonts w:ascii="Arial" w:eastAsia="Arial" w:hAnsi="Arial" w:cs="Arial"/>
          <w:sz w:val="20"/>
          <w:szCs w:val="20"/>
        </w:rPr>
        <w:tab/>
      </w:r>
      <w:r w:rsidR="0093142E">
        <w:rPr>
          <w:rFonts w:ascii="Arial" w:eastAsia="Arial" w:hAnsi="Arial" w:cs="Arial"/>
          <w:sz w:val="20"/>
          <w:szCs w:val="20"/>
        </w:rPr>
        <w:tab/>
        <w:t xml:space="preserve">                 </w:t>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t xml:space="preserve">  </w:t>
      </w:r>
      <w:r w:rsidR="00905B50">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r w:rsidR="00E07C90">
        <w:rPr>
          <w:rFonts w:ascii="Arial" w:eastAsia="Arial" w:hAnsi="Arial" w:cs="Arial"/>
          <w:b/>
          <w:i/>
          <w:sz w:val="20"/>
          <w:szCs w:val="18"/>
        </w:rPr>
        <w:t>Abhinav Chaturvedi</w:t>
      </w:r>
    </w:p>
    <w:p w14:paraId="40E38DB5" w14:textId="77777777" w:rsidR="00D77E88" w:rsidRPr="00D77E88" w:rsidRDefault="00D77E88" w:rsidP="00D77E88"/>
    <w:p w14:paraId="4B882440" w14:textId="77777777" w:rsidR="00D77E88" w:rsidRDefault="00D77E88" w:rsidP="00202836">
      <w:pPr>
        <w:pStyle w:val="Heading1"/>
        <w:ind w:left="0" w:firstLine="0"/>
        <w:jc w:val="center"/>
      </w:pPr>
    </w:p>
    <w:p w14:paraId="20F270CF" w14:textId="77777777" w:rsidR="00D77E88" w:rsidRDefault="00D77E88" w:rsidP="00D77E88"/>
    <w:p w14:paraId="0FDE82AE" w14:textId="77777777" w:rsidR="00D77E88" w:rsidRDefault="00D77E88" w:rsidP="00D77E88"/>
    <w:p w14:paraId="6647F9A4" w14:textId="77777777" w:rsidR="00D77E88" w:rsidRDefault="00D77E88" w:rsidP="00D77E88"/>
    <w:p w14:paraId="7240FDC3" w14:textId="77777777" w:rsidR="00D77E88" w:rsidRDefault="00D77E88" w:rsidP="00D77E88"/>
    <w:p w14:paraId="42542557" w14:textId="77777777" w:rsidR="00D77E88" w:rsidRDefault="00D77E88" w:rsidP="00D77E88"/>
    <w:p w14:paraId="31294C0E" w14:textId="77777777" w:rsidR="00D77E88" w:rsidRPr="00D77E88" w:rsidRDefault="00D77E88" w:rsidP="00D77E88"/>
    <w:p w14:paraId="2A6947BC" w14:textId="7EC1E360" w:rsidR="00B95311" w:rsidRDefault="00B95311">
      <w:pPr>
        <w:spacing w:after="160" w:line="259" w:lineRule="auto"/>
        <w:rPr>
          <w:rFonts w:ascii="Arial" w:eastAsia="Arial" w:hAnsi="Arial" w:cs="Arial"/>
          <w:b/>
          <w:sz w:val="24"/>
        </w:rPr>
      </w:pPr>
      <w:r>
        <w:br w:type="page"/>
      </w:r>
    </w:p>
    <w:p w14:paraId="3F21BD5A" w14:textId="2D09BB2A" w:rsidR="00F42410" w:rsidRDefault="00F42410" w:rsidP="00AB47F3">
      <w:pPr>
        <w:pStyle w:val="Heading1"/>
        <w:ind w:left="0" w:firstLine="0"/>
        <w:jc w:val="center"/>
      </w:pPr>
      <w:r>
        <w:rPr>
          <w:noProof/>
        </w:rPr>
        <mc:AlternateContent>
          <mc:Choice Requires="wpg">
            <w:drawing>
              <wp:anchor distT="0" distB="0" distL="114300" distR="114300" simplePos="0" relativeHeight="251667456" behindDoc="0" locked="0" layoutInCell="1" allowOverlap="1" wp14:anchorId="3314AE04" wp14:editId="39032254">
                <wp:simplePos x="0" y="0"/>
                <wp:positionH relativeFrom="margin">
                  <wp:posOffset>-104775</wp:posOffset>
                </wp:positionH>
                <wp:positionV relativeFrom="page">
                  <wp:posOffset>1149350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19406B" id="Group 1" o:spid="_x0000_s1026" style="position:absolute;margin-left:-8.25pt;margin-top:90.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900537">
        <w:t>ANNEXURE</w:t>
      </w:r>
      <w:proofErr w:type="gramStart"/>
      <w:r w:rsidR="00900537">
        <w:t>:</w:t>
      </w:r>
      <w:r w:rsidRPr="00CF523F">
        <w:t>-</w:t>
      </w:r>
      <w:proofErr w:type="gramEnd"/>
      <w:r w:rsidRPr="00CF523F">
        <w:t xml:space="preserve"> I (QUOTATION</w:t>
      </w:r>
      <w:r w:rsidR="00A80114" w:rsidRPr="00CF523F">
        <w:t>S/ REFERENCES</w:t>
      </w:r>
      <w:r w:rsidRPr="00CF523F">
        <w:t xml:space="preserve"> FROM MARKET</w:t>
      </w:r>
      <w:r>
        <w:t>)</w:t>
      </w:r>
    </w:p>
    <w:p w14:paraId="0E2A4266" w14:textId="77777777" w:rsidR="00A20B38" w:rsidRDefault="00A20B38" w:rsidP="00A20B38"/>
    <w:tbl>
      <w:tblPr>
        <w:tblStyle w:val="TableGrid0"/>
        <w:tblW w:w="0" w:type="auto"/>
        <w:tblLook w:val="04A0" w:firstRow="1" w:lastRow="0" w:firstColumn="1" w:lastColumn="0" w:noHBand="0" w:noVBand="1"/>
      </w:tblPr>
      <w:tblGrid>
        <w:gridCol w:w="9019"/>
      </w:tblGrid>
      <w:tr w:rsidR="00A20B38" w14:paraId="6A7C781D" w14:textId="77777777" w:rsidTr="00A20B38">
        <w:tc>
          <w:tcPr>
            <w:tcW w:w="9019" w:type="dxa"/>
          </w:tcPr>
          <w:p w14:paraId="54C37C18" w14:textId="2C11443A" w:rsidR="00A20B38" w:rsidRDefault="00A20B38" w:rsidP="00A20B38">
            <w:pPr>
              <w:jc w:val="center"/>
            </w:pPr>
            <w:r>
              <w:rPr>
                <w:noProof/>
              </w:rPr>
              <mc:AlternateContent>
                <mc:Choice Requires="wps">
                  <w:drawing>
                    <wp:anchor distT="0" distB="0" distL="114300" distR="114300" simplePos="0" relativeHeight="251670528" behindDoc="0" locked="0" layoutInCell="1" allowOverlap="1" wp14:anchorId="2D731E78" wp14:editId="44EFB855">
                      <wp:simplePos x="0" y="0"/>
                      <wp:positionH relativeFrom="column">
                        <wp:posOffset>242570</wp:posOffset>
                      </wp:positionH>
                      <wp:positionV relativeFrom="paragraph">
                        <wp:posOffset>101600</wp:posOffset>
                      </wp:positionV>
                      <wp:extent cx="1828800" cy="2952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82880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389637" id="Rectangle 13" o:spid="_x0000_s1026" style="position:absolute;margin-left:19.1pt;margin-top:8pt;width:2in;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" fillcolor="white [3212]" strokecolor="white [3212]" strokeweight="1pt"/>
                  </w:pict>
                </mc:Fallback>
              </mc:AlternateContent>
            </w:r>
            <w:r>
              <w:rPr>
                <w:noProof/>
              </w:rPr>
              <w:drawing>
                <wp:inline distT="0" distB="0" distL="0" distR="0" wp14:anchorId="15B57AF5" wp14:editId="54C20324">
                  <wp:extent cx="5301529" cy="768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50AB44.tmp"/>
                          <pic:cNvPicPr/>
                        </pic:nvPicPr>
                        <pic:blipFill>
                          <a:blip r:embed="rId8">
                            <a:extLst>
                              <a:ext uri="{28A0092B-C50C-407E-A947-70E740481C1C}">
                                <a14:useLocalDpi xmlns:a14="http://schemas.microsoft.com/office/drawing/2010/main" val="0"/>
                              </a:ext>
                            </a:extLst>
                          </a:blip>
                          <a:stretch>
                            <a:fillRect/>
                          </a:stretch>
                        </pic:blipFill>
                        <pic:spPr>
                          <a:xfrm>
                            <a:off x="0" y="0"/>
                            <a:ext cx="5306259" cy="7693534"/>
                          </a:xfrm>
                          <a:prstGeom prst="rect">
                            <a:avLst/>
                          </a:prstGeom>
                        </pic:spPr>
                      </pic:pic>
                    </a:graphicData>
                  </a:graphic>
                </wp:inline>
              </w:drawing>
            </w:r>
          </w:p>
        </w:tc>
      </w:tr>
    </w:tbl>
    <w:p w14:paraId="15B50584" w14:textId="77777777" w:rsidR="00A20B38" w:rsidRDefault="00A20B38" w:rsidP="00BC3FDA"/>
    <w:p w14:paraId="32E45CEB" w14:textId="5292CCA2" w:rsidR="00CF523F" w:rsidRDefault="00CF523F" w:rsidP="00B95311">
      <w:pPr>
        <w:spacing w:line="240" w:lineRule="auto"/>
        <w:jc w:val="center"/>
        <w:rPr>
          <w:noProof/>
        </w:rPr>
      </w:pPr>
    </w:p>
    <w:tbl>
      <w:tblPr>
        <w:tblStyle w:val="TableGrid0"/>
        <w:tblW w:w="9923" w:type="dxa"/>
        <w:jc w:val="center"/>
        <w:tblLook w:val="04A0" w:firstRow="1" w:lastRow="0" w:firstColumn="1" w:lastColumn="0" w:noHBand="0" w:noVBand="1"/>
      </w:tblPr>
      <w:tblGrid>
        <w:gridCol w:w="9923"/>
      </w:tblGrid>
      <w:tr w:rsidR="00130517" w14:paraId="0517AA91" w14:textId="77777777" w:rsidTr="00A20B38">
        <w:trPr>
          <w:jc w:val="center"/>
        </w:trPr>
        <w:tc>
          <w:tcPr>
            <w:tcW w:w="9923" w:type="dxa"/>
          </w:tcPr>
          <w:p w14:paraId="2F3AFD64" w14:textId="3F4319D3" w:rsidR="00130517" w:rsidRDefault="00130517" w:rsidP="00B95311">
            <w:pPr>
              <w:spacing w:line="240" w:lineRule="auto"/>
              <w:jc w:val="center"/>
              <w:rPr>
                <w:noProof/>
              </w:rPr>
            </w:pPr>
            <w:r>
              <w:rPr>
                <w:noProof/>
              </w:rPr>
              <w:drawing>
                <wp:inline distT="0" distB="0" distL="0" distR="0" wp14:anchorId="0C42803C" wp14:editId="43C22B06">
                  <wp:extent cx="5934075" cy="2588751"/>
                  <wp:effectExtent l="19050" t="19050" r="952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0AB05.tmp"/>
                          <pic:cNvPicPr/>
                        </pic:nvPicPr>
                        <pic:blipFill rotWithShape="1">
                          <a:blip r:embed="rId9">
                            <a:extLst>
                              <a:ext uri="{28A0092B-C50C-407E-A947-70E740481C1C}">
                                <a14:useLocalDpi xmlns:a14="http://schemas.microsoft.com/office/drawing/2010/main" val="0"/>
                              </a:ext>
                            </a:extLst>
                          </a:blip>
                          <a:srcRect r="3030"/>
                          <a:stretch/>
                        </pic:blipFill>
                        <pic:spPr bwMode="auto">
                          <a:xfrm>
                            <a:off x="0" y="0"/>
                            <a:ext cx="5934565" cy="25889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30517" w14:paraId="600DA4B4" w14:textId="77777777" w:rsidTr="00A20B38">
        <w:trPr>
          <w:jc w:val="center"/>
        </w:trPr>
        <w:tc>
          <w:tcPr>
            <w:tcW w:w="9923" w:type="dxa"/>
          </w:tcPr>
          <w:p w14:paraId="68189711" w14:textId="77777777" w:rsidR="00130517" w:rsidRDefault="00130517" w:rsidP="00B95311">
            <w:pPr>
              <w:spacing w:line="240" w:lineRule="auto"/>
              <w:jc w:val="center"/>
              <w:rPr>
                <w:noProof/>
              </w:rPr>
            </w:pPr>
          </w:p>
          <w:p w14:paraId="77F729DB" w14:textId="42665E36" w:rsidR="00130517" w:rsidRDefault="00130517" w:rsidP="00B95311">
            <w:pPr>
              <w:spacing w:line="240" w:lineRule="auto"/>
              <w:jc w:val="center"/>
              <w:rPr>
                <w:noProof/>
              </w:rPr>
            </w:pPr>
            <w:r>
              <w:rPr>
                <w:noProof/>
              </w:rPr>
              <w:drawing>
                <wp:inline distT="0" distB="0" distL="0" distR="0" wp14:anchorId="6C391B5A" wp14:editId="45EC702F">
                  <wp:extent cx="5915025" cy="2361635"/>
                  <wp:effectExtent l="19050" t="19050" r="952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8A2B.tmp"/>
                          <pic:cNvPicPr/>
                        </pic:nvPicPr>
                        <pic:blipFill rotWithShape="1">
                          <a:blip r:embed="rId10">
                            <a:extLst>
                              <a:ext uri="{28A0092B-C50C-407E-A947-70E740481C1C}">
                                <a14:useLocalDpi xmlns:a14="http://schemas.microsoft.com/office/drawing/2010/main" val="0"/>
                              </a:ext>
                            </a:extLst>
                          </a:blip>
                          <a:srcRect r="1769"/>
                          <a:stretch/>
                        </pic:blipFill>
                        <pic:spPr bwMode="auto">
                          <a:xfrm>
                            <a:off x="0" y="0"/>
                            <a:ext cx="5917930" cy="23627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30517" w14:paraId="3AC01312" w14:textId="77777777" w:rsidTr="00A20B38">
        <w:trPr>
          <w:jc w:val="center"/>
        </w:trPr>
        <w:tc>
          <w:tcPr>
            <w:tcW w:w="9923" w:type="dxa"/>
          </w:tcPr>
          <w:p w14:paraId="7241F9C9" w14:textId="77777777" w:rsidR="00130517" w:rsidRDefault="00130517" w:rsidP="00B95311">
            <w:pPr>
              <w:spacing w:line="240" w:lineRule="auto"/>
              <w:jc w:val="center"/>
              <w:rPr>
                <w:noProof/>
              </w:rPr>
            </w:pPr>
          </w:p>
          <w:p w14:paraId="067467D5" w14:textId="19B71972" w:rsidR="00130517" w:rsidRDefault="00130517" w:rsidP="00B95311">
            <w:pPr>
              <w:spacing w:line="240" w:lineRule="auto"/>
              <w:jc w:val="center"/>
              <w:rPr>
                <w:noProof/>
              </w:rPr>
            </w:pPr>
            <w:r>
              <w:rPr>
                <w:noProof/>
              </w:rPr>
              <w:drawing>
                <wp:inline distT="0" distB="0" distL="0" distR="0" wp14:anchorId="2057DAD2" wp14:editId="4906B854">
                  <wp:extent cx="6010275" cy="2440842"/>
                  <wp:effectExtent l="19050" t="19050" r="952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DE47.tmp"/>
                          <pic:cNvPicPr/>
                        </pic:nvPicPr>
                        <pic:blipFill rotWithShape="1">
                          <a:blip r:embed="rId11">
                            <a:extLst>
                              <a:ext uri="{28A0092B-C50C-407E-A947-70E740481C1C}">
                                <a14:useLocalDpi xmlns:a14="http://schemas.microsoft.com/office/drawing/2010/main" val="0"/>
                              </a:ext>
                            </a:extLst>
                          </a:blip>
                          <a:srcRect r="1785"/>
                          <a:stretch/>
                        </pic:blipFill>
                        <pic:spPr bwMode="auto">
                          <a:xfrm>
                            <a:off x="0" y="0"/>
                            <a:ext cx="6010771" cy="24410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1B3788" w14:paraId="5F90658A" w14:textId="77777777" w:rsidTr="00A20B38">
        <w:trPr>
          <w:jc w:val="center"/>
        </w:trPr>
        <w:tc>
          <w:tcPr>
            <w:tcW w:w="9923" w:type="dxa"/>
          </w:tcPr>
          <w:p w14:paraId="55905A97" w14:textId="77777777" w:rsidR="00A20B38" w:rsidRDefault="00A20B38" w:rsidP="00B95311">
            <w:pPr>
              <w:spacing w:line="240" w:lineRule="auto"/>
              <w:jc w:val="center"/>
              <w:rPr>
                <w:noProof/>
              </w:rPr>
            </w:pPr>
          </w:p>
          <w:p w14:paraId="4C4DCBCD" w14:textId="6DFB768A" w:rsidR="001B3788" w:rsidRDefault="001B3788" w:rsidP="00B95311">
            <w:pPr>
              <w:spacing w:line="240" w:lineRule="auto"/>
              <w:jc w:val="center"/>
              <w:rPr>
                <w:noProof/>
              </w:rPr>
            </w:pPr>
            <w:r>
              <w:rPr>
                <w:noProof/>
              </w:rPr>
              <w:drawing>
                <wp:inline distT="0" distB="0" distL="0" distR="0" wp14:anchorId="62FF8A9C" wp14:editId="42EA613E">
                  <wp:extent cx="6119436" cy="2581275"/>
                  <wp:effectExtent l="19050" t="19050" r="152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03A0B.tmp"/>
                          <pic:cNvPicPr/>
                        </pic:nvPicPr>
                        <pic:blipFill>
                          <a:blip r:embed="rId12">
                            <a:extLst>
                              <a:ext uri="{28A0092B-C50C-407E-A947-70E740481C1C}">
                                <a14:useLocalDpi xmlns:a14="http://schemas.microsoft.com/office/drawing/2010/main" val="0"/>
                              </a:ext>
                            </a:extLst>
                          </a:blip>
                          <a:stretch>
                            <a:fillRect/>
                          </a:stretch>
                        </pic:blipFill>
                        <pic:spPr>
                          <a:xfrm>
                            <a:off x="0" y="0"/>
                            <a:ext cx="6122304" cy="2582485"/>
                          </a:xfrm>
                          <a:prstGeom prst="rect">
                            <a:avLst/>
                          </a:prstGeom>
                          <a:ln>
                            <a:solidFill>
                              <a:schemeClr val="tx1"/>
                            </a:solidFill>
                          </a:ln>
                        </pic:spPr>
                      </pic:pic>
                    </a:graphicData>
                  </a:graphic>
                </wp:inline>
              </w:drawing>
            </w:r>
          </w:p>
        </w:tc>
      </w:tr>
      <w:tr w:rsidR="001B3788" w14:paraId="7320232A" w14:textId="77777777" w:rsidTr="00A20B38">
        <w:trPr>
          <w:jc w:val="center"/>
        </w:trPr>
        <w:tc>
          <w:tcPr>
            <w:tcW w:w="9923" w:type="dxa"/>
          </w:tcPr>
          <w:p w14:paraId="419458D1" w14:textId="473F2F8F" w:rsidR="001B3788" w:rsidRDefault="001B3788" w:rsidP="00A20B38">
            <w:pPr>
              <w:spacing w:line="240" w:lineRule="auto"/>
              <w:rPr>
                <w:noProof/>
              </w:rPr>
            </w:pPr>
          </w:p>
        </w:tc>
      </w:tr>
      <w:tr w:rsidR="001B3788" w14:paraId="058106CB" w14:textId="77777777" w:rsidTr="00A20B38">
        <w:trPr>
          <w:jc w:val="center"/>
        </w:trPr>
        <w:tc>
          <w:tcPr>
            <w:tcW w:w="9923" w:type="dxa"/>
          </w:tcPr>
          <w:p w14:paraId="56FC300D" w14:textId="77777777" w:rsidR="001B3788" w:rsidRDefault="001B3788" w:rsidP="00A20B38">
            <w:pPr>
              <w:spacing w:line="240" w:lineRule="auto"/>
              <w:rPr>
                <w:noProof/>
              </w:rPr>
            </w:pPr>
          </w:p>
          <w:p w14:paraId="32F1E8E9" w14:textId="6D44D198" w:rsidR="001B3788" w:rsidRDefault="001B3788" w:rsidP="00B95311">
            <w:pPr>
              <w:spacing w:line="240" w:lineRule="auto"/>
              <w:jc w:val="center"/>
              <w:rPr>
                <w:noProof/>
              </w:rPr>
            </w:pPr>
            <w:r>
              <w:rPr>
                <w:noProof/>
              </w:rPr>
              <w:drawing>
                <wp:inline distT="0" distB="0" distL="0" distR="0" wp14:anchorId="0429A79D" wp14:editId="3EC3CDF6">
                  <wp:extent cx="6118966" cy="2447925"/>
                  <wp:effectExtent l="19050" t="19050" r="152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D1BA.tmp"/>
                          <pic:cNvPicPr/>
                        </pic:nvPicPr>
                        <pic:blipFill>
                          <a:blip r:embed="rId13">
                            <a:extLst>
                              <a:ext uri="{28A0092B-C50C-407E-A947-70E740481C1C}">
                                <a14:useLocalDpi xmlns:a14="http://schemas.microsoft.com/office/drawing/2010/main" val="0"/>
                              </a:ext>
                            </a:extLst>
                          </a:blip>
                          <a:stretch>
                            <a:fillRect/>
                          </a:stretch>
                        </pic:blipFill>
                        <pic:spPr>
                          <a:xfrm>
                            <a:off x="0" y="0"/>
                            <a:ext cx="6120424" cy="2448508"/>
                          </a:xfrm>
                          <a:prstGeom prst="rect">
                            <a:avLst/>
                          </a:prstGeom>
                          <a:ln>
                            <a:solidFill>
                              <a:schemeClr val="tx1"/>
                            </a:solidFill>
                          </a:ln>
                        </pic:spPr>
                      </pic:pic>
                    </a:graphicData>
                  </a:graphic>
                </wp:inline>
              </w:drawing>
            </w:r>
          </w:p>
        </w:tc>
      </w:tr>
    </w:tbl>
    <w:p w14:paraId="374C7632" w14:textId="1621507D" w:rsidR="00266C94" w:rsidRDefault="00266C94" w:rsidP="001B3788">
      <w:pPr>
        <w:rPr>
          <w:noProof/>
        </w:rPr>
      </w:pPr>
    </w:p>
    <w:p w14:paraId="3C7FB669" w14:textId="206FCC38" w:rsidR="00AE2E1B" w:rsidRDefault="0047367B" w:rsidP="0055044D">
      <w:pPr>
        <w:pStyle w:val="Heading1"/>
        <w:ind w:left="0" w:firstLine="0"/>
        <w:jc w:val="center"/>
      </w:pPr>
      <w:r>
        <w:rPr>
          <w:noProof/>
        </w:rPr>
        <mc:AlternateContent>
          <mc:Choice Requires="wpg">
            <w:drawing>
              <wp:anchor distT="0" distB="0" distL="114300" distR="114300" simplePos="0" relativeHeight="251669504" behindDoc="0" locked="0" layoutInCell="1" allowOverlap="1" wp14:anchorId="0A85AF91" wp14:editId="78EFA16D">
                <wp:simplePos x="0" y="0"/>
                <wp:positionH relativeFrom="margin">
                  <wp:posOffset>-210185</wp:posOffset>
                </wp:positionH>
                <wp:positionV relativeFrom="page">
                  <wp:posOffset>1196975</wp:posOffset>
                </wp:positionV>
                <wp:extent cx="5753101" cy="28956"/>
                <wp:effectExtent l="0" t="19050" r="19050"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DF27F" id="Group 586680074" o:spid="_x0000_s1026" style="position:absolute;margin-left:-16.55pt;margin-top:94.2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vPccA&#10;AADjAAAADwAAAGRycy9kb3ducmV2LnhtbERPzWqDQBC+B/IOyxR6S1YFEzHZiARapO0lMQ8wcadq&#10;686Ku03s23cLhR7n+599MZtB3GhyvWUF8ToCQdxY3XOr4FI/rTIQziNrHCyTgm9yUByWiz3m2t75&#10;RLezb0UIYZejgs77MZfSNR0ZdGs7Egfu3U4GfTinVuoJ7yHcDDKJoo002HNo6HCkY0fN5/nLKCjL&#10;Ovl4iYe6fEt4fq6jant9tUo9PszlDoSn2f+L/9yVDvOzLM7STZKm8PtTAE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z3HAAAA4wAAAA8AAAAAAAAAAAAAAAAAmAIAAGRy&#10;cy9kb3ducmV2LnhtbFBLBQYAAAAABAAEAPUAAACMAwAAAAA=&#10;" path="m,l5753101,e" filled="f" strokecolor="#4a7ebb" strokeweight="2.28pt">
                  <v:path arrowok="t" textboxrect="0,0,5753101,0"/>
                </v:shape>
                <w10:wrap type="square" anchorx="margin" anchory="page"/>
              </v:group>
            </w:pict>
          </mc:Fallback>
        </mc:AlternateContent>
      </w:r>
      <w:r w:rsidR="00AE2E1B">
        <w:t>ANNEXURE: - III (</w:t>
      </w:r>
      <w:r w:rsidR="00E07C90">
        <w:t>DOCUMEN</w:t>
      </w:r>
      <w:r w:rsidR="00DB3F7F">
        <w:t xml:space="preserve">TS </w:t>
      </w:r>
      <w:r w:rsidR="00AE2E1B">
        <w:t>PROVIDED BY CLIENT)</w:t>
      </w:r>
    </w:p>
    <w:tbl>
      <w:tblPr>
        <w:tblStyle w:val="TableGrid0"/>
        <w:tblW w:w="1075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2"/>
      </w:tblGrid>
      <w:tr w:rsidR="001B3788" w14:paraId="2742C046" w14:textId="77777777" w:rsidTr="00B66C30">
        <w:tc>
          <w:tcPr>
            <w:tcW w:w="10752" w:type="dxa"/>
          </w:tcPr>
          <w:p w14:paraId="3FD58A2A" w14:textId="79976D05" w:rsidR="001B3788" w:rsidRDefault="001B3788" w:rsidP="001B3788">
            <w:pPr>
              <w:pStyle w:val="NormalWeb"/>
              <w:jc w:val="center"/>
            </w:pPr>
            <w:r>
              <w:rPr>
                <w:noProof/>
              </w:rPr>
              <w:drawing>
                <wp:inline distT="0" distB="0" distL="0" distR="0" wp14:anchorId="01FC1C47" wp14:editId="2AD96758">
                  <wp:extent cx="5759450" cy="7429500"/>
                  <wp:effectExtent l="19050" t="19050" r="12700" b="19050"/>
                  <wp:docPr id="12" name="Picture 12" descr="X:\In Progress Files\Manmohan Dubey\Reports\VIS(2024-25)-PL508-456-628 ALFA INGOT\document\c_3910a2c2fcb9ee08f51898d5d616b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Manmohan Dubey\Reports\VIS(2024-25)-PL508-456-628 ALFA INGOT\document\c_3910a2c2fcb9ee08f51898d5d616bd8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5665"/>
                          <a:stretch/>
                        </pic:blipFill>
                        <pic:spPr bwMode="auto">
                          <a:xfrm>
                            <a:off x="0" y="0"/>
                            <a:ext cx="5762738" cy="74337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0805B7F" w14:textId="53651BF7" w:rsidR="001B3788" w:rsidRDefault="001B3788" w:rsidP="001B3788">
            <w:pPr>
              <w:jc w:val="center"/>
            </w:pPr>
          </w:p>
        </w:tc>
      </w:tr>
    </w:tbl>
    <w:p w14:paraId="0256796B" w14:textId="77777777" w:rsidR="0055044D" w:rsidRPr="001B3788" w:rsidRDefault="0055044D" w:rsidP="00B66C30">
      <w:bookmarkStart w:id="1" w:name="_GoBack"/>
      <w:bookmarkEnd w:id="1"/>
    </w:p>
    <w:sectPr w:rsidR="0055044D" w:rsidRPr="001B3788" w:rsidSect="00B54693">
      <w:headerReference w:type="default" r:id="rId15"/>
      <w:footerReference w:type="even" r:id="rId16"/>
      <w:footerReference w:type="default" r:id="rId17"/>
      <w:footerReference w:type="first" r:id="rId18"/>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7AE6" w14:textId="77777777" w:rsidR="00975A8C" w:rsidRDefault="00975A8C">
      <w:pPr>
        <w:spacing w:line="240" w:lineRule="auto"/>
      </w:pPr>
      <w:r>
        <w:separator/>
      </w:r>
    </w:p>
  </w:endnote>
  <w:endnote w:type="continuationSeparator" w:id="0">
    <w:p w14:paraId="25899130" w14:textId="77777777" w:rsidR="00975A8C" w:rsidRDefault="00975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975A8C" w:rsidRDefault="00975A8C">
    <w:pPr>
      <w:spacing w:after="161"/>
      <w:ind w:left="49"/>
      <w:jc w:val="right"/>
    </w:pPr>
    <w:r>
      <w:rPr>
        <w:noProof/>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2D8565" id="Group 8426" o:spid="_x0000_s1026" style="position:absolute;margin-left:74.45pt;margin-top:787.75pt;width:453pt;height:2.3pt;z-index:251655168;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0C14677B" w14:textId="77777777" w:rsidR="00975A8C" w:rsidRDefault="00975A8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567621">
      <w:rPr>
        <w:rFonts w:ascii="Cambria" w:eastAsia="Cambria" w:hAnsi="Cambria" w:cs="Cambria"/>
        <w:b/>
        <w:noProof/>
      </w:rPr>
      <w:t>9</w:t>
    </w:r>
    <w:r>
      <w:rPr>
        <w:rFonts w:ascii="Cambria" w:eastAsia="Cambria" w:hAnsi="Cambria" w:cs="Cambria"/>
        <w:b/>
        <w:noProof/>
      </w:rPr>
      <w:fldChar w:fldCharType="end"/>
    </w:r>
    <w:r>
      <w:rPr>
        <w:rFonts w:ascii="Cambria" w:eastAsia="Cambria" w:hAnsi="Cambria" w:cs="Cambria"/>
        <w:b/>
      </w:rPr>
      <w:t xml:space="preserve"> </w:t>
    </w:r>
  </w:p>
  <w:p w14:paraId="05D28825" w14:textId="77777777" w:rsidR="00975A8C" w:rsidRDefault="00975A8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975A8C" w:rsidRDefault="00975A8C">
    <w:pPr>
      <w:spacing w:after="161"/>
      <w:ind w:left="49"/>
      <w:jc w:val="right"/>
    </w:pPr>
    <w:r>
      <w:rPr>
        <w:noProof/>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C2A9F" id="Group 8401" o:spid="_x0000_s1026" style="position:absolute;margin-left:74.45pt;margin-top:787.75pt;width:453pt;height:2.3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596407F7" w14:textId="312077B3" w:rsidR="00975A8C" w:rsidRDefault="00975A8C">
    <w:pPr>
      <w:spacing w:after="30" w:line="240" w:lineRule="auto"/>
    </w:pPr>
    <w:r>
      <w:rPr>
        <w:rFonts w:ascii="Cambria" w:eastAsia="Cambria" w:hAnsi="Cambria" w:cs="Cambria"/>
        <w:b/>
        <w:color w:val="0F243E"/>
      </w:rPr>
      <w:t xml:space="preserve">FILE NO.: </w:t>
    </w:r>
    <w:r w:rsidR="00415E63">
      <w:rPr>
        <w:rFonts w:ascii="Cambria" w:eastAsia="Cambria" w:hAnsi="Cambria" w:cs="Cambria"/>
        <w:b/>
        <w:color w:val="0F243E"/>
      </w:rPr>
      <w:t>VIS (2024-25)-PL507-455-627</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t xml:space="preserve">                     </w:t>
    </w:r>
    <w:r>
      <w:fldChar w:fldCharType="begin"/>
    </w:r>
    <w:r>
      <w:instrText xml:space="preserve"> PAGE   \* MERGEFORMAT </w:instrText>
    </w:r>
    <w:r>
      <w:fldChar w:fldCharType="separate"/>
    </w:r>
    <w:r w:rsidR="00567621" w:rsidRPr="00567621">
      <w:rPr>
        <w:rFonts w:ascii="Cambria" w:eastAsia="Cambria" w:hAnsi="Cambria" w:cs="Cambria"/>
        <w:b/>
        <w:noProof/>
      </w:rPr>
      <w:t>9</w:t>
    </w:r>
    <w:r>
      <w:rPr>
        <w:rFonts w:ascii="Cambria" w:eastAsia="Cambria" w:hAnsi="Cambria" w:cs="Cambria"/>
        <w:b/>
      </w:rPr>
      <w:fldChar w:fldCharType="end"/>
    </w:r>
    <w:r>
      <w:rPr>
        <w:rFonts w:ascii="Cambria" w:eastAsia="Cambria" w:hAnsi="Cambria" w:cs="Cambria"/>
      </w:rPr>
      <w:t xml:space="preserve"> of </w:t>
    </w:r>
    <w:r w:rsidR="00567621">
      <w:rPr>
        <w:rFonts w:ascii="Cambria" w:eastAsia="Cambria" w:hAnsi="Cambria" w:cs="Cambria"/>
        <w:b/>
        <w:noProof/>
      </w:rPr>
      <w:t>9</w:t>
    </w:r>
    <w:r>
      <w:rPr>
        <w:rFonts w:ascii="Cambria" w:eastAsia="Cambria" w:hAnsi="Cambria" w:cs="Cambria"/>
        <w:b/>
      </w:rPr>
      <w:t xml:space="preserve"> </w:t>
    </w:r>
  </w:p>
  <w:p w14:paraId="6D926E30" w14:textId="77777777" w:rsidR="00975A8C" w:rsidRDefault="00975A8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975A8C" w:rsidRDefault="00975A8C">
    <w:pPr>
      <w:spacing w:after="161"/>
      <w:ind w:left="49"/>
      <w:jc w:val="right"/>
    </w:pPr>
    <w:r>
      <w:rPr>
        <w:noProof/>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F62CC3" id="Group 8376" o:spid="_x0000_s1026" style="position:absolute;margin-left:74.45pt;margin-top:787.75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312FE65B" w14:textId="77777777" w:rsidR="00975A8C" w:rsidRDefault="00975A8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567621">
      <w:rPr>
        <w:rFonts w:ascii="Cambria" w:eastAsia="Cambria" w:hAnsi="Cambria" w:cs="Cambria"/>
        <w:b/>
        <w:noProof/>
      </w:rPr>
      <w:t>9</w:t>
    </w:r>
    <w:r>
      <w:rPr>
        <w:rFonts w:ascii="Cambria" w:eastAsia="Cambria" w:hAnsi="Cambria" w:cs="Cambria"/>
        <w:b/>
        <w:noProof/>
      </w:rPr>
      <w:fldChar w:fldCharType="end"/>
    </w:r>
    <w:r>
      <w:rPr>
        <w:rFonts w:ascii="Cambria" w:eastAsia="Cambria" w:hAnsi="Cambria" w:cs="Cambria"/>
        <w:b/>
      </w:rPr>
      <w:t xml:space="preserve"> </w:t>
    </w:r>
  </w:p>
  <w:p w14:paraId="15A50176" w14:textId="77777777" w:rsidR="00975A8C" w:rsidRDefault="00975A8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EC6AE" w14:textId="77777777" w:rsidR="00975A8C" w:rsidRDefault="00975A8C">
      <w:pPr>
        <w:spacing w:line="240" w:lineRule="auto"/>
      </w:pPr>
      <w:r>
        <w:separator/>
      </w:r>
    </w:p>
  </w:footnote>
  <w:footnote w:type="continuationSeparator" w:id="0">
    <w:p w14:paraId="461AE6B9" w14:textId="77777777" w:rsidR="00975A8C" w:rsidRDefault="00975A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F91" w14:textId="39FB6E90" w:rsidR="00975A8C" w:rsidRDefault="00975A8C">
    <w:pPr>
      <w:pStyle w:val="Header"/>
    </w:pPr>
    <w:r w:rsidRPr="001F49B3">
      <w:rPr>
        <w:b/>
        <w:bCs/>
        <w:noProof/>
        <w:color w:val="44546A" w:themeColor="text2"/>
        <w:sz w:val="28"/>
        <w:szCs w:val="28"/>
      </w:rPr>
      <w:drawing>
        <wp:anchor distT="0" distB="0" distL="114300" distR="114300" simplePos="0" relativeHeight="251659264" behindDoc="0" locked="0" layoutInCell="1" allowOverlap="1" wp14:anchorId="678F2453" wp14:editId="005F79A9">
          <wp:simplePos x="0" y="0"/>
          <wp:positionH relativeFrom="column">
            <wp:posOffset>4391025</wp:posOffset>
          </wp:positionH>
          <wp:positionV relativeFrom="paragraph">
            <wp:posOffset>-333375</wp:posOffset>
          </wp:positionV>
          <wp:extent cx="2122170" cy="678815"/>
          <wp:effectExtent l="0" t="0" r="0" b="6985"/>
          <wp:wrapThrough wrapText="bothSides">
            <wp:wrapPolygon edited="0">
              <wp:start x="0" y="0"/>
              <wp:lineTo x="0" y="21216"/>
              <wp:lineTo x="21329" y="21216"/>
              <wp:lineTo x="21329" y="0"/>
              <wp:lineTo x="0" y="0"/>
            </wp:wrapPolygon>
          </wp:wrapThrough>
          <wp:docPr id="24" name="Picture 2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0" locked="0" layoutInCell="1" allowOverlap="1" wp14:anchorId="6201F356" wp14:editId="0C9808CC">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77073837"/>
        <w:docPartObj>
          <w:docPartGallery w:val="Watermarks"/>
          <w:docPartUnique/>
        </w:docPartObj>
      </w:sdtPr>
      <w:sdtEndPr/>
      <w:sdtContent>
        <w:r w:rsidR="00567621">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2BB33F73"/>
    <w:multiLevelType w:val="hybridMultilevel"/>
    <w:tmpl w:val="C06EDF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94F04AC"/>
    <w:multiLevelType w:val="hybridMultilevel"/>
    <w:tmpl w:val="ECD2DCE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F9D38EE"/>
    <w:multiLevelType w:val="hybridMultilevel"/>
    <w:tmpl w:val="327410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2"/>
  </w:num>
  <w:num w:numId="5">
    <w:abstractNumId w:val="0"/>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5D42"/>
    <w:rsid w:val="00037129"/>
    <w:rsid w:val="00042A05"/>
    <w:rsid w:val="000632EE"/>
    <w:rsid w:val="00063E49"/>
    <w:rsid w:val="00096F0C"/>
    <w:rsid w:val="000B5382"/>
    <w:rsid w:val="000C434A"/>
    <w:rsid w:val="000C5699"/>
    <w:rsid w:val="000C5C09"/>
    <w:rsid w:val="000D4F29"/>
    <w:rsid w:val="000D5EC6"/>
    <w:rsid w:val="000D7BB2"/>
    <w:rsid w:val="000E05F1"/>
    <w:rsid w:val="000E1854"/>
    <w:rsid w:val="000E31D0"/>
    <w:rsid w:val="000E6876"/>
    <w:rsid w:val="000F0A93"/>
    <w:rsid w:val="00103B37"/>
    <w:rsid w:val="00106C74"/>
    <w:rsid w:val="00130517"/>
    <w:rsid w:val="001329D9"/>
    <w:rsid w:val="0014209A"/>
    <w:rsid w:val="00151A39"/>
    <w:rsid w:val="00153268"/>
    <w:rsid w:val="0015483A"/>
    <w:rsid w:val="00157D2E"/>
    <w:rsid w:val="00160A4E"/>
    <w:rsid w:val="0016674F"/>
    <w:rsid w:val="00170B79"/>
    <w:rsid w:val="0017262E"/>
    <w:rsid w:val="00180AF4"/>
    <w:rsid w:val="001811EA"/>
    <w:rsid w:val="00182E04"/>
    <w:rsid w:val="001850D7"/>
    <w:rsid w:val="001A1363"/>
    <w:rsid w:val="001A227C"/>
    <w:rsid w:val="001A6E36"/>
    <w:rsid w:val="001A7CD4"/>
    <w:rsid w:val="001B2AEF"/>
    <w:rsid w:val="001B3788"/>
    <w:rsid w:val="001D3BDE"/>
    <w:rsid w:val="001D536D"/>
    <w:rsid w:val="001E062E"/>
    <w:rsid w:val="001E2761"/>
    <w:rsid w:val="001E4473"/>
    <w:rsid w:val="001F286F"/>
    <w:rsid w:val="001F6C55"/>
    <w:rsid w:val="001F7ADE"/>
    <w:rsid w:val="00202836"/>
    <w:rsid w:val="0020672D"/>
    <w:rsid w:val="00213F22"/>
    <w:rsid w:val="00217943"/>
    <w:rsid w:val="00230A58"/>
    <w:rsid w:val="00233444"/>
    <w:rsid w:val="00241010"/>
    <w:rsid w:val="00251FBE"/>
    <w:rsid w:val="00252A39"/>
    <w:rsid w:val="002543E1"/>
    <w:rsid w:val="002611A8"/>
    <w:rsid w:val="00262C90"/>
    <w:rsid w:val="00264653"/>
    <w:rsid w:val="002665C2"/>
    <w:rsid w:val="00266C94"/>
    <w:rsid w:val="00270AF9"/>
    <w:rsid w:val="0027353F"/>
    <w:rsid w:val="00281F0B"/>
    <w:rsid w:val="00282998"/>
    <w:rsid w:val="00286E20"/>
    <w:rsid w:val="00295B0A"/>
    <w:rsid w:val="00296CCD"/>
    <w:rsid w:val="002A602B"/>
    <w:rsid w:val="002B70CB"/>
    <w:rsid w:val="002D6330"/>
    <w:rsid w:val="002F04AD"/>
    <w:rsid w:val="002F1570"/>
    <w:rsid w:val="002F73B4"/>
    <w:rsid w:val="003053A6"/>
    <w:rsid w:val="00331CD6"/>
    <w:rsid w:val="003321C4"/>
    <w:rsid w:val="00334832"/>
    <w:rsid w:val="003408A1"/>
    <w:rsid w:val="003412DC"/>
    <w:rsid w:val="00346DDD"/>
    <w:rsid w:val="00364028"/>
    <w:rsid w:val="00365E1B"/>
    <w:rsid w:val="003675EC"/>
    <w:rsid w:val="00373240"/>
    <w:rsid w:val="003B2778"/>
    <w:rsid w:val="003B65DD"/>
    <w:rsid w:val="003C707B"/>
    <w:rsid w:val="003D16BB"/>
    <w:rsid w:val="003D411B"/>
    <w:rsid w:val="003E1B4E"/>
    <w:rsid w:val="003E1E1D"/>
    <w:rsid w:val="00404444"/>
    <w:rsid w:val="004075AF"/>
    <w:rsid w:val="00415E63"/>
    <w:rsid w:val="00433397"/>
    <w:rsid w:val="00442063"/>
    <w:rsid w:val="00444D3C"/>
    <w:rsid w:val="004509AE"/>
    <w:rsid w:val="00451020"/>
    <w:rsid w:val="004644C9"/>
    <w:rsid w:val="0047367B"/>
    <w:rsid w:val="00476292"/>
    <w:rsid w:val="00485734"/>
    <w:rsid w:val="00485AEC"/>
    <w:rsid w:val="00485C5C"/>
    <w:rsid w:val="004A1FD5"/>
    <w:rsid w:val="004A3A8B"/>
    <w:rsid w:val="004A5A0D"/>
    <w:rsid w:val="004B3480"/>
    <w:rsid w:val="004B4484"/>
    <w:rsid w:val="004D7EA5"/>
    <w:rsid w:val="004E7883"/>
    <w:rsid w:val="005056DB"/>
    <w:rsid w:val="00511C36"/>
    <w:rsid w:val="005166DC"/>
    <w:rsid w:val="00516E93"/>
    <w:rsid w:val="00520C16"/>
    <w:rsid w:val="0053266F"/>
    <w:rsid w:val="00533265"/>
    <w:rsid w:val="00542336"/>
    <w:rsid w:val="005459D7"/>
    <w:rsid w:val="0055044D"/>
    <w:rsid w:val="00567621"/>
    <w:rsid w:val="005B6364"/>
    <w:rsid w:val="005C115C"/>
    <w:rsid w:val="005C1E62"/>
    <w:rsid w:val="005D0B2B"/>
    <w:rsid w:val="00600189"/>
    <w:rsid w:val="00601978"/>
    <w:rsid w:val="00604B2F"/>
    <w:rsid w:val="00615185"/>
    <w:rsid w:val="00624949"/>
    <w:rsid w:val="0062696B"/>
    <w:rsid w:val="006311B7"/>
    <w:rsid w:val="00646287"/>
    <w:rsid w:val="006542AC"/>
    <w:rsid w:val="00657587"/>
    <w:rsid w:val="00674ED8"/>
    <w:rsid w:val="00694BB1"/>
    <w:rsid w:val="006B2515"/>
    <w:rsid w:val="006B25FA"/>
    <w:rsid w:val="006C4244"/>
    <w:rsid w:val="006E40D5"/>
    <w:rsid w:val="006F05D6"/>
    <w:rsid w:val="006F2136"/>
    <w:rsid w:val="006F3C04"/>
    <w:rsid w:val="006F3CD7"/>
    <w:rsid w:val="0070265A"/>
    <w:rsid w:val="00707B88"/>
    <w:rsid w:val="00712081"/>
    <w:rsid w:val="00714D8D"/>
    <w:rsid w:val="00724B16"/>
    <w:rsid w:val="007429D0"/>
    <w:rsid w:val="00750252"/>
    <w:rsid w:val="00751CEF"/>
    <w:rsid w:val="00760368"/>
    <w:rsid w:val="0076246A"/>
    <w:rsid w:val="00775596"/>
    <w:rsid w:val="007959B6"/>
    <w:rsid w:val="007B473D"/>
    <w:rsid w:val="007B4B95"/>
    <w:rsid w:val="007B4C3E"/>
    <w:rsid w:val="007B6D72"/>
    <w:rsid w:val="007C0F7F"/>
    <w:rsid w:val="007C736B"/>
    <w:rsid w:val="007D115B"/>
    <w:rsid w:val="007D6849"/>
    <w:rsid w:val="007F1367"/>
    <w:rsid w:val="007F62C3"/>
    <w:rsid w:val="008036C7"/>
    <w:rsid w:val="00807583"/>
    <w:rsid w:val="008270DA"/>
    <w:rsid w:val="008539CD"/>
    <w:rsid w:val="0087713C"/>
    <w:rsid w:val="008775EB"/>
    <w:rsid w:val="00877DCD"/>
    <w:rsid w:val="008954A4"/>
    <w:rsid w:val="00895EC1"/>
    <w:rsid w:val="00896F6C"/>
    <w:rsid w:val="008A71A9"/>
    <w:rsid w:val="008B14F9"/>
    <w:rsid w:val="008E110C"/>
    <w:rsid w:val="008E2211"/>
    <w:rsid w:val="008E683C"/>
    <w:rsid w:val="008F589D"/>
    <w:rsid w:val="008F671C"/>
    <w:rsid w:val="008F720B"/>
    <w:rsid w:val="00900537"/>
    <w:rsid w:val="00905B50"/>
    <w:rsid w:val="00912B14"/>
    <w:rsid w:val="00916DB8"/>
    <w:rsid w:val="0092256E"/>
    <w:rsid w:val="0093142E"/>
    <w:rsid w:val="009314F6"/>
    <w:rsid w:val="009322E9"/>
    <w:rsid w:val="00932D91"/>
    <w:rsid w:val="009513A7"/>
    <w:rsid w:val="00953D11"/>
    <w:rsid w:val="0096586F"/>
    <w:rsid w:val="00975A8C"/>
    <w:rsid w:val="00984E5B"/>
    <w:rsid w:val="00985346"/>
    <w:rsid w:val="009A62C7"/>
    <w:rsid w:val="009A6EC5"/>
    <w:rsid w:val="009D1EE6"/>
    <w:rsid w:val="009E14DC"/>
    <w:rsid w:val="009E2031"/>
    <w:rsid w:val="009E4260"/>
    <w:rsid w:val="00A034B9"/>
    <w:rsid w:val="00A0380F"/>
    <w:rsid w:val="00A134AD"/>
    <w:rsid w:val="00A20B38"/>
    <w:rsid w:val="00A20F4A"/>
    <w:rsid w:val="00A26738"/>
    <w:rsid w:val="00A452B1"/>
    <w:rsid w:val="00A639BF"/>
    <w:rsid w:val="00A65D0A"/>
    <w:rsid w:val="00A72EF2"/>
    <w:rsid w:val="00A72F2D"/>
    <w:rsid w:val="00A776E0"/>
    <w:rsid w:val="00A80114"/>
    <w:rsid w:val="00A8253C"/>
    <w:rsid w:val="00A82B59"/>
    <w:rsid w:val="00A877AA"/>
    <w:rsid w:val="00A91138"/>
    <w:rsid w:val="00AB15EA"/>
    <w:rsid w:val="00AB38A6"/>
    <w:rsid w:val="00AB47F3"/>
    <w:rsid w:val="00AC021D"/>
    <w:rsid w:val="00AD185A"/>
    <w:rsid w:val="00AD4F63"/>
    <w:rsid w:val="00AE0207"/>
    <w:rsid w:val="00AE0A81"/>
    <w:rsid w:val="00AE2E1B"/>
    <w:rsid w:val="00AF1C8A"/>
    <w:rsid w:val="00AF7264"/>
    <w:rsid w:val="00AF72E7"/>
    <w:rsid w:val="00B223EE"/>
    <w:rsid w:val="00B249B2"/>
    <w:rsid w:val="00B30455"/>
    <w:rsid w:val="00B32C6A"/>
    <w:rsid w:val="00B33980"/>
    <w:rsid w:val="00B37AAF"/>
    <w:rsid w:val="00B37DB4"/>
    <w:rsid w:val="00B54557"/>
    <w:rsid w:val="00B54693"/>
    <w:rsid w:val="00B55D1B"/>
    <w:rsid w:val="00B571B9"/>
    <w:rsid w:val="00B60FE4"/>
    <w:rsid w:val="00B61630"/>
    <w:rsid w:val="00B64EBF"/>
    <w:rsid w:val="00B65002"/>
    <w:rsid w:val="00B66C30"/>
    <w:rsid w:val="00B737E9"/>
    <w:rsid w:val="00B81102"/>
    <w:rsid w:val="00B820DB"/>
    <w:rsid w:val="00B84E4A"/>
    <w:rsid w:val="00B87E1F"/>
    <w:rsid w:val="00B9466C"/>
    <w:rsid w:val="00B95311"/>
    <w:rsid w:val="00BA0B77"/>
    <w:rsid w:val="00BB00C3"/>
    <w:rsid w:val="00BB1D84"/>
    <w:rsid w:val="00BC3FDA"/>
    <w:rsid w:val="00BC5D6B"/>
    <w:rsid w:val="00BC74A2"/>
    <w:rsid w:val="00BD5466"/>
    <w:rsid w:val="00BD7CFD"/>
    <w:rsid w:val="00BE50D6"/>
    <w:rsid w:val="00BE654A"/>
    <w:rsid w:val="00BF3D34"/>
    <w:rsid w:val="00C038D3"/>
    <w:rsid w:val="00C047EA"/>
    <w:rsid w:val="00C05896"/>
    <w:rsid w:val="00C10052"/>
    <w:rsid w:val="00C13F75"/>
    <w:rsid w:val="00C15073"/>
    <w:rsid w:val="00C178B8"/>
    <w:rsid w:val="00C24209"/>
    <w:rsid w:val="00C30486"/>
    <w:rsid w:val="00C43BB3"/>
    <w:rsid w:val="00C43DD5"/>
    <w:rsid w:val="00C514FD"/>
    <w:rsid w:val="00C5694A"/>
    <w:rsid w:val="00C62626"/>
    <w:rsid w:val="00C67FB0"/>
    <w:rsid w:val="00C83A4F"/>
    <w:rsid w:val="00CA09A6"/>
    <w:rsid w:val="00CC6707"/>
    <w:rsid w:val="00CE1120"/>
    <w:rsid w:val="00CE673E"/>
    <w:rsid w:val="00CF0D80"/>
    <w:rsid w:val="00CF523F"/>
    <w:rsid w:val="00D00BE6"/>
    <w:rsid w:val="00D011D4"/>
    <w:rsid w:val="00D0269F"/>
    <w:rsid w:val="00D07F05"/>
    <w:rsid w:val="00D41865"/>
    <w:rsid w:val="00D473F4"/>
    <w:rsid w:val="00D535C5"/>
    <w:rsid w:val="00D71C7F"/>
    <w:rsid w:val="00D71FDF"/>
    <w:rsid w:val="00D77C64"/>
    <w:rsid w:val="00D77E88"/>
    <w:rsid w:val="00D84472"/>
    <w:rsid w:val="00D9433C"/>
    <w:rsid w:val="00D95D25"/>
    <w:rsid w:val="00DB3F7F"/>
    <w:rsid w:val="00DB6B79"/>
    <w:rsid w:val="00DC531B"/>
    <w:rsid w:val="00DD29DE"/>
    <w:rsid w:val="00DD6A4E"/>
    <w:rsid w:val="00DD7CFE"/>
    <w:rsid w:val="00DE17D1"/>
    <w:rsid w:val="00E04FAF"/>
    <w:rsid w:val="00E05863"/>
    <w:rsid w:val="00E07C90"/>
    <w:rsid w:val="00E104EA"/>
    <w:rsid w:val="00E3628C"/>
    <w:rsid w:val="00E43307"/>
    <w:rsid w:val="00E4422E"/>
    <w:rsid w:val="00E56866"/>
    <w:rsid w:val="00E57DA9"/>
    <w:rsid w:val="00E646C8"/>
    <w:rsid w:val="00E65410"/>
    <w:rsid w:val="00E6779E"/>
    <w:rsid w:val="00E7334C"/>
    <w:rsid w:val="00E734B8"/>
    <w:rsid w:val="00E8042C"/>
    <w:rsid w:val="00EB1AC8"/>
    <w:rsid w:val="00EB5104"/>
    <w:rsid w:val="00ED04CE"/>
    <w:rsid w:val="00ED2C85"/>
    <w:rsid w:val="00EE6B7F"/>
    <w:rsid w:val="00F002A8"/>
    <w:rsid w:val="00F01C50"/>
    <w:rsid w:val="00F01E90"/>
    <w:rsid w:val="00F01FCD"/>
    <w:rsid w:val="00F054BC"/>
    <w:rsid w:val="00F06E9D"/>
    <w:rsid w:val="00F11E9F"/>
    <w:rsid w:val="00F27435"/>
    <w:rsid w:val="00F3228D"/>
    <w:rsid w:val="00F374AA"/>
    <w:rsid w:val="00F42410"/>
    <w:rsid w:val="00F54004"/>
    <w:rsid w:val="00F55656"/>
    <w:rsid w:val="00F63529"/>
    <w:rsid w:val="00F77668"/>
    <w:rsid w:val="00F91867"/>
    <w:rsid w:val="00F9398C"/>
    <w:rsid w:val="00FC5A11"/>
    <w:rsid w:val="00FD76AF"/>
    <w:rsid w:val="00FE0B94"/>
    <w:rsid w:val="00FE31C7"/>
    <w:rsid w:val="00FE5091"/>
    <w:rsid w:val="00FF59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0CB310"/>
  <w15:docId w15:val="{DAEAA4A7-B66A-4EF0-826D-F070F073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F01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B3788"/>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592129392">
      <w:bodyDiv w:val="1"/>
      <w:marLeft w:val="0"/>
      <w:marRight w:val="0"/>
      <w:marTop w:val="0"/>
      <w:marBottom w:val="0"/>
      <w:divBdr>
        <w:top w:val="none" w:sz="0" w:space="0" w:color="auto"/>
        <w:left w:val="none" w:sz="0" w:space="0" w:color="auto"/>
        <w:bottom w:val="none" w:sz="0" w:space="0" w:color="auto"/>
        <w:right w:val="none" w:sz="0" w:space="0" w:color="auto"/>
      </w:divBdr>
    </w:div>
    <w:div w:id="6724144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48573324">
      <w:bodyDiv w:val="1"/>
      <w:marLeft w:val="0"/>
      <w:marRight w:val="0"/>
      <w:marTop w:val="0"/>
      <w:marBottom w:val="0"/>
      <w:divBdr>
        <w:top w:val="none" w:sz="0" w:space="0" w:color="auto"/>
        <w:left w:val="none" w:sz="0" w:space="0" w:color="auto"/>
        <w:bottom w:val="none" w:sz="0" w:space="0" w:color="auto"/>
        <w:right w:val="none" w:sz="0" w:space="0" w:color="auto"/>
      </w:divBdr>
    </w:div>
    <w:div w:id="808789159">
      <w:bodyDiv w:val="1"/>
      <w:marLeft w:val="0"/>
      <w:marRight w:val="0"/>
      <w:marTop w:val="0"/>
      <w:marBottom w:val="0"/>
      <w:divBdr>
        <w:top w:val="none" w:sz="0" w:space="0" w:color="auto"/>
        <w:left w:val="none" w:sz="0" w:space="0" w:color="auto"/>
        <w:bottom w:val="none" w:sz="0" w:space="0" w:color="auto"/>
        <w:right w:val="none" w:sz="0" w:space="0" w:color="auto"/>
      </w:divBdr>
    </w:div>
    <w:div w:id="827327095">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64166235">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1885367715">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 w:id="2100252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589DBBD948D84A50A86C61873049D147"/>
        <w:category>
          <w:name w:val="General"/>
          <w:gallery w:val="placeholder"/>
        </w:category>
        <w:types>
          <w:type w:val="bbPlcHdr"/>
        </w:types>
        <w:behaviors>
          <w:behavior w:val="content"/>
        </w:behaviors>
        <w:guid w:val="{14FB607D-364D-45B5-BCF4-006C3276BBF6}"/>
      </w:docPartPr>
      <w:docPartBody>
        <w:p w:rsidR="00E40E1C" w:rsidRDefault="00E40E1C" w:rsidP="00E40E1C">
          <w:pPr>
            <w:pStyle w:val="589DBBD948D84A50A86C61873049D147"/>
          </w:pPr>
          <w:r w:rsidRPr="001849DA">
            <w:rPr>
              <w:rStyle w:val="PlaceholderText"/>
            </w:rPr>
            <w:t>Click here to enter text.</w:t>
          </w:r>
        </w:p>
      </w:docPartBody>
    </w:docPart>
    <w:docPart>
      <w:docPartPr>
        <w:name w:val="74DFB4E441EC4D9B91A528FA4F1B8092"/>
        <w:category>
          <w:name w:val="General"/>
          <w:gallery w:val="placeholder"/>
        </w:category>
        <w:types>
          <w:type w:val="bbPlcHdr"/>
        </w:types>
        <w:behaviors>
          <w:behavior w:val="content"/>
        </w:behaviors>
        <w:guid w:val="{3DEF04F8-D885-47EF-BE4B-4963BFDF59DF}"/>
      </w:docPartPr>
      <w:docPartBody>
        <w:p w:rsidR="00E40E1C" w:rsidRDefault="00E40E1C" w:rsidP="00E40E1C">
          <w:pPr>
            <w:pStyle w:val="74DFB4E441EC4D9B91A528FA4F1B8092"/>
          </w:pPr>
          <w:r w:rsidRPr="001849DA">
            <w:rPr>
              <w:rStyle w:val="PlaceholderText"/>
            </w:rPr>
            <w:t>Click here to enter text.</w:t>
          </w:r>
        </w:p>
      </w:docPartBody>
    </w:docPart>
    <w:docPart>
      <w:docPartPr>
        <w:name w:val="67B269F7FAA743C1A0BEC51CEDC97A4D"/>
        <w:category>
          <w:name w:val="General"/>
          <w:gallery w:val="placeholder"/>
        </w:category>
        <w:types>
          <w:type w:val="bbPlcHdr"/>
        </w:types>
        <w:behaviors>
          <w:behavior w:val="content"/>
        </w:behaviors>
        <w:guid w:val="{587DEFCA-DB97-4595-ADD5-B405D962069C}"/>
      </w:docPartPr>
      <w:docPartBody>
        <w:p w:rsidR="00E40E1C" w:rsidRDefault="00E40E1C" w:rsidP="00E40E1C">
          <w:pPr>
            <w:pStyle w:val="67B269F7FAA743C1A0BEC51CEDC97A4D"/>
          </w:pPr>
          <w:r w:rsidRPr="001849DA">
            <w:rPr>
              <w:rStyle w:val="PlaceholderText"/>
            </w:rPr>
            <w:t>Click here to enter text.</w:t>
          </w:r>
        </w:p>
      </w:docPartBody>
    </w:docPart>
    <w:docPart>
      <w:docPartPr>
        <w:name w:val="BBB77383283D4254B07C73252F68CDB8"/>
        <w:category>
          <w:name w:val="General"/>
          <w:gallery w:val="placeholder"/>
        </w:category>
        <w:types>
          <w:type w:val="bbPlcHdr"/>
        </w:types>
        <w:behaviors>
          <w:behavior w:val="content"/>
        </w:behaviors>
        <w:guid w:val="{81098C0A-7184-46F1-9922-256102D4EBC2}"/>
      </w:docPartPr>
      <w:docPartBody>
        <w:p w:rsidR="000E60D7" w:rsidRDefault="000E60D7" w:rsidP="000E60D7">
          <w:pPr>
            <w:pStyle w:val="BBB77383283D4254B07C73252F68CDB8"/>
          </w:pPr>
          <w:r w:rsidRPr="001849DA">
            <w:rPr>
              <w:rStyle w:val="PlaceholderText"/>
            </w:rPr>
            <w:t>Click here to enter text.</w:t>
          </w:r>
        </w:p>
      </w:docPartBody>
    </w:docPart>
    <w:docPart>
      <w:docPartPr>
        <w:name w:val="C34F1F1E1DE64756BEABDC778BC2CD25"/>
        <w:category>
          <w:name w:val="General"/>
          <w:gallery w:val="placeholder"/>
        </w:category>
        <w:types>
          <w:type w:val="bbPlcHdr"/>
        </w:types>
        <w:behaviors>
          <w:behavior w:val="content"/>
        </w:behaviors>
        <w:guid w:val="{C334DE02-3E5B-4F19-B665-28C09B0A0A94}"/>
      </w:docPartPr>
      <w:docPartBody>
        <w:p w:rsidR="00A77BE8" w:rsidRDefault="00D322CB" w:rsidP="00D322CB">
          <w:pPr>
            <w:pStyle w:val="C34F1F1E1DE64756BEABDC778BC2CD25"/>
          </w:pPr>
          <w:r w:rsidRPr="001849DA">
            <w:rPr>
              <w:rStyle w:val="PlaceholderText"/>
            </w:rPr>
            <w:t>Click here to enter text.</w:t>
          </w:r>
        </w:p>
      </w:docPartBody>
    </w:docPart>
    <w:docPart>
      <w:docPartPr>
        <w:name w:val="E149785604AC40438FE74BD7E45BCA7B"/>
        <w:category>
          <w:name w:val="General"/>
          <w:gallery w:val="placeholder"/>
        </w:category>
        <w:types>
          <w:type w:val="bbPlcHdr"/>
        </w:types>
        <w:behaviors>
          <w:behavior w:val="content"/>
        </w:behaviors>
        <w:guid w:val="{A7BAC059-2015-4B28-9BA1-F05CBCCCF0EB}"/>
      </w:docPartPr>
      <w:docPartBody>
        <w:p w:rsidR="002E1A98" w:rsidRDefault="009162B5" w:rsidP="009162B5">
          <w:pPr>
            <w:pStyle w:val="E149785604AC40438FE74BD7E45BCA7B"/>
          </w:pPr>
          <w:r w:rsidRPr="001849DA">
            <w:rPr>
              <w:rStyle w:val="PlaceholderText"/>
            </w:rPr>
            <w:t>Click here to enter text.</w:t>
          </w:r>
        </w:p>
      </w:docPartBody>
    </w:docPart>
    <w:docPart>
      <w:docPartPr>
        <w:name w:val="C433DFFD03C8457E8F8E89F9F8F574B4"/>
        <w:category>
          <w:name w:val="General"/>
          <w:gallery w:val="placeholder"/>
        </w:category>
        <w:types>
          <w:type w:val="bbPlcHdr"/>
        </w:types>
        <w:behaviors>
          <w:behavior w:val="content"/>
        </w:behaviors>
        <w:guid w:val="{69DA275D-99A1-45DA-A0BF-A7B4B4A0B44B}"/>
      </w:docPartPr>
      <w:docPartBody>
        <w:p w:rsidR="002E1A98" w:rsidRDefault="009162B5" w:rsidP="009162B5">
          <w:pPr>
            <w:pStyle w:val="C433DFFD03C8457E8F8E89F9F8F574B4"/>
          </w:pPr>
          <w:r w:rsidRPr="001849DA">
            <w:rPr>
              <w:rStyle w:val="PlaceholderText"/>
            </w:rPr>
            <w:t>Click here to enter text.</w:t>
          </w:r>
        </w:p>
      </w:docPartBody>
    </w:docPart>
    <w:docPart>
      <w:docPartPr>
        <w:name w:val="B4DCB8DF2989452B8264004280DF49BE"/>
        <w:category>
          <w:name w:val="General"/>
          <w:gallery w:val="placeholder"/>
        </w:category>
        <w:types>
          <w:type w:val="bbPlcHdr"/>
        </w:types>
        <w:behaviors>
          <w:behavior w:val="content"/>
        </w:behaviors>
        <w:guid w:val="{E7D563A7-74F3-4D78-8839-6F861205CBF5}"/>
      </w:docPartPr>
      <w:docPartBody>
        <w:p w:rsidR="002E1A98" w:rsidRDefault="009162B5" w:rsidP="009162B5">
          <w:pPr>
            <w:pStyle w:val="B4DCB8DF2989452B8264004280DF49B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E60D7"/>
    <w:rsid w:val="001B1E6A"/>
    <w:rsid w:val="00227343"/>
    <w:rsid w:val="0027197F"/>
    <w:rsid w:val="002E1A98"/>
    <w:rsid w:val="003412DC"/>
    <w:rsid w:val="003E7C02"/>
    <w:rsid w:val="0047506E"/>
    <w:rsid w:val="005A2618"/>
    <w:rsid w:val="009162B5"/>
    <w:rsid w:val="00932287"/>
    <w:rsid w:val="00985346"/>
    <w:rsid w:val="00A77BE8"/>
    <w:rsid w:val="00D322CB"/>
    <w:rsid w:val="00E40E1C"/>
    <w:rsid w:val="00E947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62B5"/>
  </w:style>
  <w:style w:type="paragraph" w:customStyle="1" w:styleId="3680AC28E5D0409EA914CFDC717EFC5B">
    <w:name w:val="3680AC28E5D0409EA914CFDC717EFC5B"/>
    <w:rsid w:val="00227343"/>
  </w:style>
  <w:style w:type="paragraph" w:customStyle="1" w:styleId="589DBBD948D84A50A86C61873049D147">
    <w:name w:val="589DBBD948D84A50A86C61873049D147"/>
    <w:rsid w:val="00E40E1C"/>
    <w:rPr>
      <w:kern w:val="2"/>
      <w14:ligatures w14:val="standardContextual"/>
    </w:rPr>
  </w:style>
  <w:style w:type="paragraph" w:customStyle="1" w:styleId="74DFB4E441EC4D9B91A528FA4F1B8092">
    <w:name w:val="74DFB4E441EC4D9B91A528FA4F1B8092"/>
    <w:rsid w:val="00E40E1C"/>
    <w:rPr>
      <w:kern w:val="2"/>
      <w14:ligatures w14:val="standardContextual"/>
    </w:rPr>
  </w:style>
  <w:style w:type="paragraph" w:customStyle="1" w:styleId="67B269F7FAA743C1A0BEC51CEDC97A4D">
    <w:name w:val="67B269F7FAA743C1A0BEC51CEDC97A4D"/>
    <w:rsid w:val="00E40E1C"/>
    <w:rPr>
      <w:kern w:val="2"/>
      <w14:ligatures w14:val="standardContextual"/>
    </w:rPr>
  </w:style>
  <w:style w:type="paragraph" w:customStyle="1" w:styleId="BBB77383283D4254B07C73252F68CDB8">
    <w:name w:val="BBB77383283D4254B07C73252F68CDB8"/>
    <w:rsid w:val="000E60D7"/>
    <w:rPr>
      <w:kern w:val="2"/>
      <w14:ligatures w14:val="standardContextual"/>
    </w:rPr>
  </w:style>
  <w:style w:type="paragraph" w:customStyle="1" w:styleId="C34F1F1E1DE64756BEABDC778BC2CD25">
    <w:name w:val="C34F1F1E1DE64756BEABDC778BC2CD25"/>
    <w:rsid w:val="00D322CB"/>
  </w:style>
  <w:style w:type="paragraph" w:customStyle="1" w:styleId="E149785604AC40438FE74BD7E45BCA7B">
    <w:name w:val="E149785604AC40438FE74BD7E45BCA7B"/>
    <w:rsid w:val="009162B5"/>
  </w:style>
  <w:style w:type="paragraph" w:customStyle="1" w:styleId="C433DFFD03C8457E8F8E89F9F8F574B4">
    <w:name w:val="C433DFFD03C8457E8F8E89F9F8F574B4"/>
    <w:rsid w:val="009162B5"/>
  </w:style>
  <w:style w:type="paragraph" w:customStyle="1" w:styleId="B4DCB8DF2989452B8264004280DF49BE">
    <w:name w:val="B4DCB8DF2989452B8264004280DF49BE"/>
    <w:rsid w:val="00916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6BD45-F599-4299-BF36-072C202B1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6592</TotalTime>
  <Pages>9</Pages>
  <Words>1260</Words>
  <Characters>7183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30</cp:revision>
  <cp:lastPrinted>2024-11-28T00:14:00Z</cp:lastPrinted>
  <dcterms:created xsi:type="dcterms:W3CDTF">2021-04-02T16:14:00Z</dcterms:created>
  <dcterms:modified xsi:type="dcterms:W3CDTF">2024-11-28T00:14:00Z</dcterms:modified>
</cp:coreProperties>
</file>