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24B4B644"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006E3D6E" w:rsidRPr="006E3D6E">
        <w:rPr>
          <w:rFonts w:ascii="Arial" w:hAnsi="Arial" w:cs="Arial"/>
          <w:b/>
        </w:rPr>
        <w:t>VIS(</w:t>
      </w:r>
      <w:proofErr w:type="gramEnd"/>
      <w:r w:rsidR="006E3D6E" w:rsidRPr="006E3D6E">
        <w:rPr>
          <w:rFonts w:ascii="Arial" w:hAnsi="Arial" w:cs="Arial"/>
          <w:b/>
        </w:rPr>
        <w:t>202</w:t>
      </w:r>
      <w:r w:rsidR="003340A2">
        <w:rPr>
          <w:rFonts w:ascii="Arial" w:hAnsi="Arial" w:cs="Arial"/>
          <w:b/>
        </w:rPr>
        <w:t>4</w:t>
      </w:r>
      <w:r w:rsidR="006E3D6E" w:rsidRPr="006E3D6E">
        <w:rPr>
          <w:rFonts w:ascii="Arial" w:hAnsi="Arial" w:cs="Arial"/>
          <w:b/>
        </w:rPr>
        <w:t>-2</w:t>
      </w:r>
      <w:r w:rsidR="003340A2">
        <w:rPr>
          <w:rFonts w:ascii="Arial" w:hAnsi="Arial" w:cs="Arial"/>
          <w:b/>
        </w:rPr>
        <w:t>5</w:t>
      </w:r>
      <w:r w:rsidR="006E3D6E" w:rsidRPr="006E3D6E">
        <w:rPr>
          <w:rFonts w:ascii="Arial" w:hAnsi="Arial" w:cs="Arial"/>
          <w:b/>
        </w:rPr>
        <w:t>)-PL</w:t>
      </w:r>
      <w:r w:rsidR="008C0695">
        <w:rPr>
          <w:rFonts w:ascii="Arial" w:hAnsi="Arial" w:cs="Arial"/>
          <w:b/>
        </w:rPr>
        <w:t>604</w:t>
      </w:r>
      <w:r w:rsidR="006E3D6E" w:rsidRPr="006E3D6E">
        <w:rPr>
          <w:rFonts w:ascii="Arial" w:hAnsi="Arial" w:cs="Arial"/>
          <w:b/>
        </w:rPr>
        <w:t>-</w:t>
      </w:r>
      <w:r w:rsidR="008C0695">
        <w:rPr>
          <w:rFonts w:ascii="Arial" w:hAnsi="Arial" w:cs="Arial"/>
          <w:b/>
        </w:rPr>
        <w:t>542</w:t>
      </w:r>
      <w:r w:rsidR="006E3D6E" w:rsidRPr="006E3D6E">
        <w:rPr>
          <w:rFonts w:ascii="Arial" w:hAnsi="Arial" w:cs="Arial"/>
          <w:b/>
        </w:rPr>
        <w:t>-</w:t>
      </w:r>
      <w:r w:rsidR="008C0695">
        <w:rPr>
          <w:rFonts w:ascii="Arial" w:hAnsi="Arial" w:cs="Arial"/>
          <w:b/>
        </w:rPr>
        <w:t>770</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4T00:00:00Z">
            <w:dateFormat w:val="dd/MM/yyyy"/>
            <w:lid w:val="en-IN"/>
            <w:storeMappedDataAs w:val="dateTime"/>
            <w:calendar w:val="gregorian"/>
          </w:date>
        </w:sdtPr>
        <w:sdtContent>
          <w:r w:rsidR="003D3AE2">
            <w:rPr>
              <w:rFonts w:ascii="Arial" w:eastAsia="Arial" w:hAnsi="Arial" w:cs="Arial"/>
              <w:b/>
              <w:sz w:val="22"/>
              <w:szCs w:val="22"/>
              <w:lang w:val="en-IN" w:bidi="en-US"/>
            </w:rPr>
            <w:t>14/12/2024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000000"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535767">
        <w:trPr>
          <w:trHeight w:val="498"/>
          <w:jc w:val="center"/>
        </w:trPr>
        <w:tc>
          <w:tcPr>
            <w:tcW w:w="10544" w:type="dxa"/>
            <w:gridSpan w:val="3"/>
            <w:shd w:val="clear" w:color="auto" w:fill="002060"/>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295871" w:rsidRDefault="00C8524E" w:rsidP="00C8524E">
            <w:pPr>
              <w:pStyle w:val="ListParagraph"/>
              <w:numPr>
                <w:ilvl w:val="0"/>
                <w:numId w:val="34"/>
              </w:numPr>
              <w:spacing w:line="360" w:lineRule="auto"/>
              <w:ind w:left="441"/>
              <w:rPr>
                <w:rFonts w:ascii="Arial" w:hAnsi="Arial" w:cs="Arial"/>
                <w:sz w:val="22"/>
              </w:rPr>
            </w:pPr>
            <w:r w:rsidRPr="00295871">
              <w:rPr>
                <w:rFonts w:ascii="Arial" w:hAnsi="Arial" w:cs="Arial"/>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4A53E112" w:rsidR="00B07AA9"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65D287CC"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7EC5621"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6E692E83" w:rsidR="00B07AA9" w:rsidRPr="00C8524E" w:rsidRDefault="00B07AA9" w:rsidP="00295871">
            <w:pPr>
              <w:spacing w:line="360" w:lineRule="auto"/>
              <w:jc w:val="center"/>
              <w:rPr>
                <w:rFonts w:ascii="Arial" w:hAnsi="Arial" w:cs="Arial"/>
                <w:sz w:val="22"/>
              </w:rPr>
            </w:pPr>
            <w:r w:rsidRPr="00C8524E">
              <w:rPr>
                <w:rFonts w:ascii="Arial" w:hAnsi="Arial" w:cs="Arial"/>
                <w:sz w:val="22"/>
              </w:rPr>
              <w:t>1</w:t>
            </w:r>
            <w:r w:rsidR="00295871">
              <w:rPr>
                <w:rFonts w:ascii="Arial" w:hAnsi="Arial" w:cs="Arial"/>
                <w:sz w:val="22"/>
              </w:rPr>
              <w:t>5</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72E4ED0D" w:rsidR="00B07AA9" w:rsidRPr="00C8524E" w:rsidRDefault="00C8524E" w:rsidP="00295871">
            <w:pPr>
              <w:spacing w:line="360" w:lineRule="auto"/>
              <w:jc w:val="center"/>
              <w:rPr>
                <w:rFonts w:ascii="Arial" w:hAnsi="Arial" w:cs="Arial"/>
                <w:sz w:val="22"/>
              </w:rPr>
            </w:pPr>
            <w:r>
              <w:rPr>
                <w:rFonts w:ascii="Arial" w:hAnsi="Arial" w:cs="Arial"/>
                <w:sz w:val="22"/>
              </w:rPr>
              <w:t>1</w:t>
            </w:r>
            <w:r w:rsidR="00295871">
              <w:rPr>
                <w:rFonts w:ascii="Arial" w:hAnsi="Arial" w:cs="Arial"/>
                <w:sz w:val="22"/>
              </w:rPr>
              <w:t>6</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31950831" w:rsidR="00B07AA9" w:rsidRPr="00C8524E" w:rsidRDefault="00295871" w:rsidP="00D96103">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59FAC4CC" w:rsidR="00B07AA9" w:rsidRPr="00C8524E" w:rsidRDefault="00B07AA9" w:rsidP="00295871">
            <w:pPr>
              <w:spacing w:line="360" w:lineRule="auto"/>
              <w:jc w:val="center"/>
              <w:rPr>
                <w:rFonts w:ascii="Arial" w:hAnsi="Arial" w:cs="Arial"/>
                <w:sz w:val="22"/>
              </w:rPr>
            </w:pPr>
            <w:r w:rsidRPr="00C8524E">
              <w:rPr>
                <w:rFonts w:ascii="Arial" w:hAnsi="Arial" w:cs="Arial"/>
                <w:sz w:val="22"/>
              </w:rPr>
              <w:t>2</w:t>
            </w:r>
            <w:r w:rsidR="00295871">
              <w:rPr>
                <w:rFonts w:ascii="Arial" w:hAnsi="Arial" w:cs="Arial"/>
                <w:sz w:val="22"/>
              </w:rPr>
              <w:t>6</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271"/>
        <w:gridCol w:w="7748"/>
      </w:tblGrid>
      <w:tr w:rsidR="001E4946" w14:paraId="7343F9D8" w14:textId="77777777" w:rsidTr="00535767">
        <w:trPr>
          <w:trHeight w:val="447"/>
          <w:jc w:val="center"/>
        </w:trPr>
        <w:tc>
          <w:tcPr>
            <w:tcW w:w="1271" w:type="dxa"/>
            <w:shd w:val="clear" w:color="auto" w:fill="002060"/>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48"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1EDEF934" w14:textId="77777777" w:rsidR="00D71B95" w:rsidRDefault="00D71B95">
      <w:pPr>
        <w:rPr>
          <w:rFonts w:ascii="Arial" w:hAnsi="Arial" w:cs="Arial"/>
          <w:b/>
          <w:i/>
          <w:iCs/>
          <w:sz w:val="22"/>
        </w:rPr>
      </w:pPr>
      <w:r>
        <w:rPr>
          <w:noProof/>
        </w:rPr>
        <w:drawing>
          <wp:inline distT="0" distB="0" distL="0" distR="0" wp14:anchorId="18207422" wp14:editId="7A9AF819">
            <wp:extent cx="5733415" cy="7644765"/>
            <wp:effectExtent l="19050" t="19050" r="19685" b="13335"/>
            <wp:docPr id="1628573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7644765"/>
                    </a:xfrm>
                    <a:prstGeom prst="rect">
                      <a:avLst/>
                    </a:prstGeom>
                    <a:noFill/>
                    <a:ln w="12700">
                      <a:solidFill>
                        <a:schemeClr val="tx1"/>
                      </a:solidFill>
                    </a:ln>
                  </pic:spPr>
                </pic:pic>
              </a:graphicData>
            </a:graphic>
          </wp:inline>
        </w:drawing>
      </w:r>
    </w:p>
    <w:p w14:paraId="5B458E0D" w14:textId="6D0364EC" w:rsidR="00945546" w:rsidRDefault="00D71B95" w:rsidP="00D71B95">
      <w:pPr>
        <w:jc w:val="right"/>
        <w:rPr>
          <w:rFonts w:ascii="Arial" w:hAnsi="Arial" w:cs="Arial"/>
          <w:b/>
          <w:i/>
          <w:iCs/>
          <w:sz w:val="22"/>
        </w:rPr>
      </w:pPr>
      <w:r>
        <w:rPr>
          <w:rFonts w:ascii="Arial" w:hAnsi="Arial" w:cs="Arial"/>
          <w:b/>
          <w:i/>
          <w:iCs/>
          <w:sz w:val="22"/>
        </w:rPr>
        <w:t>Source: Shared by OPaL Management</w:t>
      </w:r>
      <w:r w:rsidR="00945546">
        <w:rPr>
          <w:rFonts w:ascii="Arial" w:hAnsi="Arial" w:cs="Arial"/>
          <w:b/>
          <w:i/>
          <w:iCs/>
          <w:sz w:val="22"/>
        </w:rPr>
        <w:br w:type="page"/>
      </w:r>
    </w:p>
    <w:tbl>
      <w:tblPr>
        <w:tblStyle w:val="TableGrid"/>
        <w:tblW w:w="0" w:type="auto"/>
        <w:jc w:val="center"/>
        <w:tblLook w:val="04A0" w:firstRow="1" w:lastRow="0" w:firstColumn="1" w:lastColumn="0" w:noHBand="0" w:noVBand="1"/>
      </w:tblPr>
      <w:tblGrid>
        <w:gridCol w:w="1271"/>
        <w:gridCol w:w="7748"/>
      </w:tblGrid>
      <w:tr w:rsidR="00B2687B" w14:paraId="2F9278F6" w14:textId="77777777" w:rsidTr="00535767">
        <w:trPr>
          <w:trHeight w:val="447"/>
          <w:jc w:val="center"/>
        </w:trPr>
        <w:tc>
          <w:tcPr>
            <w:tcW w:w="1271" w:type="dxa"/>
            <w:shd w:val="clear" w:color="auto" w:fill="002060"/>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748"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5812"/>
      </w:tblGrid>
      <w:tr w:rsidR="00C02F17" w:rsidRPr="00360439" w14:paraId="00DDC832" w14:textId="77777777" w:rsidTr="00535767">
        <w:trPr>
          <w:trHeight w:val="20"/>
          <w:jc w:val="center"/>
        </w:trPr>
        <w:tc>
          <w:tcPr>
            <w:tcW w:w="988" w:type="dxa"/>
            <w:tcBorders>
              <w:bottom w:val="single" w:sz="4" w:space="0" w:color="auto"/>
            </w:tcBorders>
            <w:shd w:val="clear" w:color="auto" w:fill="002060"/>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002060"/>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2"/>
            <w:tcBorders>
              <w:bottom w:val="single" w:sz="4" w:space="0" w:color="auto"/>
            </w:tcBorders>
            <w:shd w:val="clear" w:color="auto" w:fill="002060"/>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3"/>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2"/>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2B0A8B" w:rsidRDefault="00C02F17" w:rsidP="00F4351D">
            <w:pPr>
              <w:spacing w:line="276" w:lineRule="auto"/>
              <w:jc w:val="both"/>
              <w:rPr>
                <w:rFonts w:ascii="Arial" w:hAnsi="Arial" w:cs="Arial"/>
                <w:sz w:val="22"/>
                <w:szCs w:val="22"/>
              </w:rPr>
            </w:pPr>
            <w:r w:rsidRPr="002B0A8B">
              <w:rPr>
                <w:rFonts w:ascii="Arial" w:hAnsi="Arial" w:cs="Arial"/>
                <w:sz w:val="22"/>
                <w:szCs w:val="22"/>
              </w:rPr>
              <w:t>Work Order No. &amp; Date</w:t>
            </w:r>
          </w:p>
        </w:tc>
        <w:tc>
          <w:tcPr>
            <w:tcW w:w="6361" w:type="dxa"/>
            <w:gridSpan w:val="2"/>
          </w:tcPr>
          <w:p w14:paraId="243F5FD9" w14:textId="182D2330" w:rsidR="00C02F17" w:rsidRPr="002B0A8B" w:rsidRDefault="007D5A5A" w:rsidP="00C02F17">
            <w:pPr>
              <w:spacing w:line="276" w:lineRule="auto"/>
              <w:jc w:val="both"/>
              <w:rPr>
                <w:rFonts w:ascii="Arial" w:hAnsi="Arial" w:cs="Arial"/>
                <w:sz w:val="22"/>
                <w:szCs w:val="22"/>
              </w:rPr>
            </w:pPr>
            <w:r w:rsidRPr="002B0A8B">
              <w:rPr>
                <w:rFonts w:ascii="Arial" w:hAnsi="Arial" w:cs="Arial"/>
                <w:sz w:val="22"/>
                <w:szCs w:val="22"/>
              </w:rPr>
              <w:t xml:space="preserve">Via e-mail dated </w:t>
            </w:r>
            <w:r w:rsidR="003D3AE2">
              <w:rPr>
                <w:rFonts w:ascii="Arial" w:hAnsi="Arial" w:cs="Arial"/>
                <w:sz w:val="22"/>
                <w:szCs w:val="22"/>
              </w:rPr>
              <w:t>12</w:t>
            </w:r>
            <w:r w:rsidRPr="002B0A8B">
              <w:rPr>
                <w:rFonts w:ascii="Arial" w:hAnsi="Arial" w:cs="Arial"/>
                <w:sz w:val="22"/>
                <w:szCs w:val="22"/>
              </w:rPr>
              <w:t>-</w:t>
            </w:r>
            <w:r w:rsidR="003D3AE2">
              <w:rPr>
                <w:rFonts w:ascii="Arial" w:hAnsi="Arial" w:cs="Arial"/>
                <w:sz w:val="22"/>
                <w:szCs w:val="22"/>
              </w:rPr>
              <w:t>12</w:t>
            </w:r>
            <w:r w:rsidRPr="002B0A8B">
              <w:rPr>
                <w:rFonts w:ascii="Arial" w:hAnsi="Arial" w:cs="Arial"/>
                <w:sz w:val="22"/>
                <w:szCs w:val="22"/>
              </w:rPr>
              <w:t>-2024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000000"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2"/>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2"/>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2"/>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idor Area in Dahej SEZ, Village-Ambetha, Taluka-</w:t>
            </w:r>
            <w:r w:rsidRPr="00360439">
              <w:rPr>
                <w:rFonts w:ascii="Arial" w:hAnsi="Arial" w:cs="Arial"/>
                <w:sz w:val="22"/>
                <w:szCs w:val="22"/>
              </w:rPr>
              <w:t>Vagra,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2"/>
            <w:tcBorders>
              <w:bottom w:val="single" w:sz="8" w:space="0" w:color="auto"/>
            </w:tcBorders>
          </w:tcPr>
          <w:p w14:paraId="1F535611" w14:textId="7FD436D5" w:rsidR="00C02F17" w:rsidRPr="00360439" w:rsidRDefault="00000000"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93A3890FF39D433E898D348F9B561F3A"/>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Content>
                <w:r w:rsidR="001415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2"/>
            <w:tcBorders>
              <w:bottom w:val="single" w:sz="8" w:space="0" w:color="auto"/>
            </w:tcBorders>
          </w:tcPr>
          <w:p w14:paraId="6AE546CB" w14:textId="19FB3313" w:rsidR="00C02F17" w:rsidRPr="00360439" w:rsidRDefault="00000000"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2"/>
            <w:tcBorders>
              <w:bottom w:val="single" w:sz="8" w:space="0" w:color="auto"/>
            </w:tcBorders>
          </w:tcPr>
          <w:p w14:paraId="0B79F64B" w14:textId="14E0B0BF" w:rsidR="00751AD0" w:rsidRPr="00360439" w:rsidRDefault="00000000" w:rsidP="007D5A5A">
            <w:pPr>
              <w:spacing w:line="276" w:lineRule="auto"/>
              <w:jc w:val="both"/>
              <w:rPr>
                <w:rFonts w:ascii="Arial" w:hAnsi="Arial" w:cs="Arial"/>
                <w:sz w:val="22"/>
                <w:szCs w:val="22"/>
                <w:lang w:val="en-IN" w:eastAsia="en-IN"/>
              </w:rPr>
            </w:pPr>
            <w:sdt>
              <w:sdtPr>
                <w:rPr>
                  <w:rFonts w:ascii="Arial" w:hAnsi="Arial" w:cs="Arial"/>
                  <w:sz w:val="22"/>
                  <w:szCs w:val="22"/>
                </w:rPr>
                <w:id w:val="115256455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2"/>
            <w:tcBorders>
              <w:bottom w:val="single" w:sz="8" w:space="0" w:color="auto"/>
            </w:tcBorders>
          </w:tcPr>
          <w:p w14:paraId="29FB92DB" w14:textId="73FEBB41" w:rsidR="00C02F17" w:rsidRPr="00245DCC" w:rsidRDefault="00A74B29" w:rsidP="00F4351D">
            <w:pPr>
              <w:spacing w:line="276" w:lineRule="auto"/>
              <w:rPr>
                <w:rFonts w:ascii="Arial" w:hAnsi="Arial" w:cs="Arial"/>
                <w:i/>
                <w:iCs/>
                <w:sz w:val="22"/>
                <w:szCs w:val="22"/>
              </w:rPr>
            </w:pPr>
            <w:r>
              <w:rPr>
                <w:rFonts w:ascii="Arial" w:hAnsi="Arial" w:cs="Arial"/>
                <w:i/>
                <w:iCs/>
                <w:sz w:val="22"/>
                <w:szCs w:val="22"/>
              </w:rPr>
              <w:t xml:space="preserve">NA, as it is a </w:t>
            </w:r>
            <w:r w:rsidR="00245DCC" w:rsidRPr="00245DCC">
              <w:rPr>
                <w:rFonts w:ascii="Arial" w:hAnsi="Arial" w:cs="Arial"/>
                <w:i/>
                <w:iCs/>
                <w:sz w:val="22"/>
                <w:szCs w:val="22"/>
              </w:rPr>
              <w:t>Desktop Valuation</w:t>
            </w:r>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12-14T00:00:00Z">
              <w:dateFormat w:val="d MMMM yyyy"/>
              <w:lid w:val="en-US"/>
              <w:storeMappedDataAs w:val="dateTime"/>
              <w:calendar w:val="gregorian"/>
            </w:date>
          </w:sdtPr>
          <w:sdtContent>
            <w:tc>
              <w:tcPr>
                <w:tcW w:w="6361" w:type="dxa"/>
                <w:gridSpan w:val="2"/>
                <w:tcBorders>
                  <w:bottom w:val="single" w:sz="8" w:space="0" w:color="auto"/>
                </w:tcBorders>
              </w:tcPr>
              <w:p w14:paraId="7AFDE993" w14:textId="5180668F" w:rsidR="00C02F17" w:rsidRPr="00360439" w:rsidRDefault="003D3AE2" w:rsidP="00F4351D">
                <w:pPr>
                  <w:spacing w:line="276" w:lineRule="auto"/>
                  <w:rPr>
                    <w:rFonts w:ascii="Arial" w:hAnsi="Arial" w:cs="Arial"/>
                    <w:sz w:val="22"/>
                    <w:szCs w:val="22"/>
                  </w:rPr>
                </w:pPr>
                <w:r>
                  <w:rPr>
                    <w:rFonts w:ascii="Arial" w:hAnsi="Arial" w:cs="Arial"/>
                    <w:sz w:val="22"/>
                    <w:szCs w:val="22"/>
                  </w:rPr>
                  <w:t>14 December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2"/>
            <w:tcBorders>
              <w:bottom w:val="single" w:sz="8" w:space="0" w:color="auto"/>
            </w:tcBorders>
          </w:tcPr>
          <w:p w14:paraId="78ABDD9A" w14:textId="6ED7089B"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65132444"/>
                <w:date w:fullDate="2024-12-14T00:00:00Z">
                  <w:dateFormat w:val="d MMMM yyyy"/>
                  <w:lid w:val="en-US"/>
                  <w:storeMappedDataAs w:val="dateTime"/>
                  <w:calendar w:val="gregorian"/>
                </w:date>
              </w:sdtPr>
              <w:sdtContent>
                <w:r w:rsidR="003D3AE2">
                  <w:rPr>
                    <w:rFonts w:ascii="Arial" w:hAnsi="Arial" w:cs="Arial"/>
                    <w:sz w:val="22"/>
                    <w:szCs w:val="22"/>
                  </w:rPr>
                  <w:t>14 December 2024</w:t>
                </w:r>
              </w:sdtContent>
            </w:sdt>
          </w:p>
        </w:tc>
      </w:tr>
      <w:tr w:rsidR="00245DCC" w:rsidRPr="00360439" w14:paraId="482319FF" w14:textId="77777777" w:rsidTr="00B97DAE">
        <w:trPr>
          <w:trHeight w:val="20"/>
          <w:jc w:val="center"/>
        </w:trPr>
        <w:tc>
          <w:tcPr>
            <w:tcW w:w="988" w:type="dxa"/>
            <w:tcBorders>
              <w:bottom w:val="single" w:sz="8" w:space="0" w:color="auto"/>
            </w:tcBorders>
          </w:tcPr>
          <w:p w14:paraId="56284D96" w14:textId="77777777" w:rsidR="00245DCC" w:rsidRPr="00360439" w:rsidRDefault="00245DCC"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245DCC" w:rsidRPr="00360439" w:rsidRDefault="00245DCC"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tc>
          <w:tcPr>
            <w:tcW w:w="6361" w:type="dxa"/>
            <w:gridSpan w:val="2"/>
            <w:tcBorders>
              <w:bottom w:val="single" w:sz="8" w:space="0" w:color="auto"/>
            </w:tcBorders>
            <w:vAlign w:val="center"/>
          </w:tcPr>
          <w:p w14:paraId="58762981" w14:textId="4C18502D" w:rsidR="00245DCC" w:rsidRPr="00360439" w:rsidRDefault="00245DCC" w:rsidP="007D5A5A">
            <w:pPr>
              <w:spacing w:line="276" w:lineRule="auto"/>
              <w:rPr>
                <w:rFonts w:ascii="Arial" w:hAnsi="Arial" w:cs="Arial"/>
                <w:sz w:val="22"/>
                <w:szCs w:val="22"/>
              </w:rPr>
            </w:pPr>
            <w:r>
              <w:rPr>
                <w:rFonts w:ascii="Arial" w:hAnsi="Arial" w:cs="Arial"/>
                <w:sz w:val="22"/>
                <w:szCs w:val="22"/>
              </w:rPr>
              <w:t>Not applicable</w:t>
            </w:r>
          </w:p>
        </w:tc>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2"/>
            <w:tcBorders>
              <w:bottom w:val="single" w:sz="8" w:space="0" w:color="auto"/>
            </w:tcBorders>
          </w:tcPr>
          <w:p w14:paraId="68A78F25" w14:textId="13C6ACD6"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2"/>
                <w:tcBorders>
                  <w:bottom w:val="single" w:sz="8" w:space="0" w:color="auto"/>
                </w:tcBorders>
              </w:tcPr>
              <w:p w14:paraId="670FD474" w14:textId="07782E66" w:rsidR="00C02F17" w:rsidRPr="00360439" w:rsidRDefault="009A11BE" w:rsidP="00F4351D">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2"/>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2"/>
            <w:tcBorders>
              <w:bottom w:val="single" w:sz="8" w:space="0" w:color="auto"/>
            </w:tcBorders>
          </w:tcPr>
          <w:p w14:paraId="42E25B43" w14:textId="1F3012AE"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sidR="00535767">
              <w:rPr>
                <w:rFonts w:ascii="Arial" w:hAnsi="Arial" w:cs="Arial"/>
                <w:sz w:val="22"/>
                <w:szCs w:val="22"/>
              </w:rPr>
              <w:t>Depreciated Replacement Cost</w:t>
            </w:r>
            <w:r w:rsidRPr="00360439">
              <w:rPr>
                <w:rFonts w:ascii="Arial" w:hAnsi="Arial" w:cs="Arial"/>
                <w:sz w:val="22"/>
                <w:szCs w:val="22"/>
              </w:rPr>
              <w:t xml:space="preserve">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2"/>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This report is not a certification of ownership or survey number/ property number/ Khasra number which are merely referred from the copy of the documents provided to us.</w:t>
            </w:r>
          </w:p>
        </w:tc>
      </w:tr>
      <w:tr w:rsidR="00F4137A" w:rsidRPr="00360439" w14:paraId="599C0AD2" w14:textId="77777777" w:rsidTr="00141565">
        <w:trPr>
          <w:trHeight w:val="20"/>
          <w:jc w:val="center"/>
        </w:trPr>
        <w:tc>
          <w:tcPr>
            <w:tcW w:w="988" w:type="dxa"/>
          </w:tcPr>
          <w:p w14:paraId="2D01F5B6" w14:textId="77777777" w:rsidR="00F4137A" w:rsidRPr="00360439" w:rsidRDefault="00F4137A" w:rsidP="00F4137A">
            <w:pPr>
              <w:numPr>
                <w:ilvl w:val="0"/>
                <w:numId w:val="2"/>
              </w:numPr>
              <w:spacing w:line="276" w:lineRule="auto"/>
              <w:ind w:left="306" w:hanging="306"/>
              <w:jc w:val="center"/>
              <w:rPr>
                <w:rFonts w:ascii="Arial" w:hAnsi="Arial" w:cs="Arial"/>
                <w:sz w:val="22"/>
                <w:szCs w:val="22"/>
              </w:rPr>
            </w:pPr>
          </w:p>
        </w:tc>
        <w:tc>
          <w:tcPr>
            <w:tcW w:w="3703" w:type="dxa"/>
          </w:tcPr>
          <w:p w14:paraId="3F3C21DB" w14:textId="54D68F8C" w:rsidR="00F4137A" w:rsidRPr="00360439" w:rsidRDefault="00F4137A" w:rsidP="00F4137A">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4F25C18E" w:rsidR="00F4137A" w:rsidRPr="00360439" w:rsidRDefault="00F4137A" w:rsidP="00F4137A">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715584" behindDoc="0" locked="0" layoutInCell="1" allowOverlap="1" wp14:anchorId="767F4038" wp14:editId="0ACFAA2B">
                  <wp:simplePos x="0" y="0"/>
                  <wp:positionH relativeFrom="column">
                    <wp:posOffset>-3810</wp:posOffset>
                  </wp:positionH>
                  <wp:positionV relativeFrom="paragraph">
                    <wp:posOffset>4445</wp:posOffset>
                  </wp:positionV>
                  <wp:extent cx="161925" cy="152400"/>
                  <wp:effectExtent l="0" t="0" r="9525" b="0"/>
                  <wp:wrapNone/>
                  <wp:docPr id="1306184891" name="Picture 130618489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Borders>
              <w:bottom w:val="single" w:sz="8" w:space="0" w:color="auto"/>
            </w:tcBorders>
          </w:tcPr>
          <w:p w14:paraId="6B7744EC" w14:textId="5BBFF6FB" w:rsidR="00F4137A" w:rsidRPr="00535767" w:rsidRDefault="00F4137A" w:rsidP="00F4137A">
            <w:pPr>
              <w:spacing w:line="276" w:lineRule="auto"/>
              <w:jc w:val="both"/>
              <w:rPr>
                <w:rFonts w:ascii="Arial" w:hAnsi="Arial" w:cs="Arial"/>
                <w:sz w:val="22"/>
                <w:szCs w:val="22"/>
                <w:highlight w:val="yellow"/>
              </w:rPr>
            </w:pPr>
            <w:r>
              <w:rPr>
                <w:rFonts w:ascii="Arial" w:hAnsi="Arial" w:cs="Arial"/>
                <w:sz w:val="22"/>
                <w:lang w:val="en-IN" w:eastAsia="en-IN"/>
              </w:rPr>
              <w:t>Survey was not done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637F770C0EEF4242BC9654ED91C5BC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2"/>
              </w:tcPr>
              <w:p w14:paraId="76AE4B3F" w14:textId="1E47892C" w:rsidR="00C02F17" w:rsidRPr="005B1A59" w:rsidRDefault="00141565" w:rsidP="00F4351D">
                <w:pPr>
                  <w:spacing w:line="276" w:lineRule="auto"/>
                  <w:jc w:val="both"/>
                  <w:rPr>
                    <w:rFonts w:ascii="Arial" w:hAnsi="Arial" w:cs="Arial"/>
                    <w:sz w:val="22"/>
                    <w:szCs w:val="22"/>
                  </w:rPr>
                </w:pPr>
                <w:r>
                  <w:rPr>
                    <w:rFonts w:ascii="Arial" w:hAnsi="Arial" w:cs="Arial"/>
                    <w:sz w:val="22"/>
                    <w:szCs w:val="22"/>
                  </w:rPr>
                  <w:t>Not Applicable</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2"/>
            <w:tcBorders>
              <w:bottom w:val="single" w:sz="8" w:space="0" w:color="auto"/>
            </w:tcBorders>
          </w:tcPr>
          <w:p w14:paraId="3BB30A9F" w14:textId="23491D6B" w:rsidR="00C02F17" w:rsidRPr="005B1A59" w:rsidRDefault="00000000" w:rsidP="00F4351D">
            <w:pPr>
              <w:spacing w:line="276" w:lineRule="auto"/>
              <w:jc w:val="both"/>
              <w:rPr>
                <w:rFonts w:ascii="Arial" w:hAnsi="Arial" w:cs="Arial"/>
                <w:sz w:val="22"/>
                <w:szCs w:val="22"/>
              </w:rPr>
            </w:pPr>
            <w:sdt>
              <w:sdtPr>
                <w:rPr>
                  <w:rFonts w:ascii="Arial" w:hAnsi="Arial" w:cs="Arial"/>
                  <w:sz w:val="22"/>
                  <w:szCs w:val="22"/>
                </w:rPr>
                <w:id w:val="1840579590"/>
                <w:placeholder>
                  <w:docPart w:val="E4A78DD5EA35487CB7187BB6EEE48C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listItem w:displayText="Not Applicable" w:value="Not Applicable"/>
                </w:dropDownList>
              </w:sdtPr>
              <w:sdtContent>
                <w:r w:rsidR="00245DCC">
                  <w:rPr>
                    <w:rFonts w:ascii="Arial" w:hAnsi="Arial" w:cs="Arial"/>
                    <w:sz w:val="22"/>
                    <w:szCs w:val="22"/>
                  </w:rPr>
                  <w:t>Not Applicable</w:t>
                </w:r>
              </w:sdtContent>
            </w:sdt>
            <w:r w:rsidR="00245DCC">
              <w:rPr>
                <w:rFonts w:ascii="Arial" w:hAnsi="Arial" w:cs="Arial"/>
                <w:sz w:val="22"/>
                <w:szCs w:val="22"/>
              </w:rPr>
              <w:t xml:space="preserve"> (</w:t>
            </w:r>
            <w:r w:rsidR="003D3AE2">
              <w:rPr>
                <w:rFonts w:ascii="Arial" w:hAnsi="Arial" w:cs="Arial"/>
                <w:sz w:val="22"/>
                <w:szCs w:val="22"/>
              </w:rPr>
              <w:t>It is a Desktop Valuation of Inventory</w:t>
            </w:r>
            <w:r w:rsidR="00245DCC">
              <w:rPr>
                <w:rFonts w:ascii="Arial" w:hAnsi="Arial" w:cs="Arial"/>
                <w:sz w:val="22"/>
                <w:szCs w:val="22"/>
              </w:rPr>
              <w:t>)</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6403"/>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4A1EAD">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810" w:type="dxa"/>
            <w:tcBorders>
              <w:bottom w:val="single" w:sz="8" w:space="0" w:color="auto"/>
            </w:tcBorders>
          </w:tcPr>
          <w:p w14:paraId="0C1FA0E7" w14:textId="0846E683" w:rsidR="00CE6DB1" w:rsidRPr="008F48FE" w:rsidRDefault="00CE6DB1" w:rsidP="009A11BE">
            <w:pPr>
              <w:spacing w:line="276" w:lineRule="auto"/>
              <w:rPr>
                <w:rFonts w:ascii="Arial" w:hAnsi="Arial" w:cs="Arial"/>
                <w:sz w:val="22"/>
                <w:szCs w:val="20"/>
              </w:rPr>
            </w:pPr>
            <w:r w:rsidRPr="008F48FE">
              <w:rPr>
                <w:rFonts w:ascii="Arial" w:hAnsi="Arial" w:cs="Arial"/>
                <w:sz w:val="22"/>
                <w:szCs w:val="20"/>
              </w:rPr>
              <w:t xml:space="preserve">Total Prospective </w:t>
            </w:r>
            <w:r w:rsidR="004A1EAD" w:rsidRPr="004A1EAD">
              <w:rPr>
                <w:rFonts w:ascii="Arial" w:hAnsi="Arial" w:cs="Arial"/>
                <w:sz w:val="22"/>
                <w:szCs w:val="20"/>
              </w:rPr>
              <w:t xml:space="preserve">Depreciated Replacement </w:t>
            </w:r>
            <w:r w:rsidR="004A1EAD">
              <w:rPr>
                <w:rFonts w:ascii="Arial" w:hAnsi="Arial" w:cs="Arial"/>
                <w:sz w:val="22"/>
                <w:szCs w:val="20"/>
              </w:rPr>
              <w:t>Value</w:t>
            </w:r>
          </w:p>
        </w:tc>
        <w:tc>
          <w:tcPr>
            <w:tcW w:w="6403" w:type="dxa"/>
            <w:vAlign w:val="center"/>
          </w:tcPr>
          <w:p w14:paraId="346C80AE" w14:textId="5022BD60" w:rsidR="00CE6DB1" w:rsidRPr="008F48FE" w:rsidRDefault="00CE6DB1" w:rsidP="00467FB6">
            <w:pPr>
              <w:spacing w:line="276" w:lineRule="auto"/>
              <w:rPr>
                <w:rFonts w:ascii="Arial" w:hAnsi="Arial" w:cs="Arial"/>
                <w:sz w:val="22"/>
                <w:szCs w:val="20"/>
              </w:rPr>
            </w:pPr>
            <w:r w:rsidRPr="008F48FE">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8F48FE">
                  <w:rPr>
                    <w:rFonts w:ascii="Arial" w:eastAsia="Arial" w:hAnsi="Arial" w:cs="Arial"/>
                    <w:b/>
                    <w:bCs/>
                    <w:sz w:val="22"/>
                    <w:szCs w:val="22"/>
                    <w:lang w:bidi="en-US"/>
                  </w:rPr>
                  <w:t xml:space="preserve"> </w:t>
                </w:r>
                <w:r w:rsidR="003D3AE2">
                  <w:rPr>
                    <w:rFonts w:ascii="Arial" w:eastAsia="Arial" w:hAnsi="Arial" w:cs="Arial"/>
                    <w:b/>
                    <w:bCs/>
                    <w:sz w:val="22"/>
                    <w:szCs w:val="22"/>
                    <w:lang w:bidi="en-US"/>
                  </w:rPr>
                  <w:t>30</w:t>
                </w:r>
                <w:r w:rsidR="00E37421" w:rsidRPr="008F48FE">
                  <w:rPr>
                    <w:rFonts w:ascii="Arial" w:eastAsia="Arial" w:hAnsi="Arial" w:cs="Arial"/>
                    <w:b/>
                    <w:bCs/>
                    <w:sz w:val="22"/>
                    <w:szCs w:val="22"/>
                    <w:lang w:bidi="en-US"/>
                  </w:rPr>
                  <w:t>,</w:t>
                </w:r>
                <w:r w:rsidR="003D3AE2">
                  <w:rPr>
                    <w:rFonts w:ascii="Arial" w:eastAsia="Arial" w:hAnsi="Arial" w:cs="Arial"/>
                    <w:b/>
                    <w:bCs/>
                    <w:sz w:val="22"/>
                    <w:szCs w:val="22"/>
                    <w:lang w:bidi="en-US"/>
                  </w:rPr>
                  <w:t>70</w:t>
                </w:r>
                <w:r w:rsidR="00E37421" w:rsidRPr="008F48FE">
                  <w:rPr>
                    <w:rFonts w:ascii="Arial" w:eastAsia="Arial" w:hAnsi="Arial" w:cs="Arial"/>
                    <w:b/>
                    <w:bCs/>
                    <w:sz w:val="22"/>
                    <w:szCs w:val="22"/>
                    <w:lang w:bidi="en-US"/>
                  </w:rPr>
                  <w:t>,00,000</w:t>
                </w:r>
                <w:r w:rsidRPr="008F48FE">
                  <w:rPr>
                    <w:rFonts w:ascii="Arial" w:eastAsia="Arial" w:hAnsi="Arial" w:cs="Arial"/>
                    <w:b/>
                    <w:bCs/>
                    <w:sz w:val="22"/>
                    <w:szCs w:val="22"/>
                    <w:lang w:bidi="en-US"/>
                  </w:rPr>
                  <w:t>/-</w:t>
                </w:r>
              </w:sdtContent>
            </w:sdt>
          </w:p>
        </w:tc>
      </w:tr>
      <w:tr w:rsidR="00CE6DB1" w:rsidRPr="00417A1D" w14:paraId="722A836C" w14:textId="77777777" w:rsidTr="004A1EAD">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810" w:type="dxa"/>
          </w:tcPr>
          <w:p w14:paraId="67F143EF" w14:textId="2F91DEA2" w:rsidR="00CE6DB1" w:rsidRPr="008F48FE" w:rsidRDefault="00CE6DB1" w:rsidP="00751AD0">
            <w:pPr>
              <w:spacing w:line="276" w:lineRule="auto"/>
              <w:rPr>
                <w:rFonts w:ascii="Arial" w:hAnsi="Arial" w:cs="Arial"/>
                <w:sz w:val="22"/>
                <w:szCs w:val="20"/>
              </w:rPr>
            </w:pPr>
            <w:r w:rsidRPr="008F48FE">
              <w:rPr>
                <w:rFonts w:ascii="Arial" w:hAnsi="Arial" w:cs="Arial"/>
                <w:sz w:val="22"/>
                <w:szCs w:val="20"/>
              </w:rPr>
              <w:t>Expected Realizable Value</w:t>
            </w:r>
          </w:p>
        </w:tc>
        <w:tc>
          <w:tcPr>
            <w:tcW w:w="6403" w:type="dxa"/>
            <w:vAlign w:val="center"/>
          </w:tcPr>
          <w:sdt>
            <w:sdtPr>
              <w:rPr>
                <w:rFonts w:ascii="Arial" w:hAnsi="Arial" w:cs="Arial"/>
                <w:sz w:val="22"/>
                <w:szCs w:val="22"/>
              </w:rPr>
              <w:id w:val="1715924424"/>
              <w:placeholder>
                <w:docPart w:val="98BE2518C937495A92367184459D597F"/>
              </w:placeholder>
            </w:sdtPr>
            <w:sdtContent>
              <w:p w14:paraId="2DC8246F" w14:textId="47FE8A3D" w:rsidR="00CE6DB1" w:rsidRPr="008F48FE" w:rsidRDefault="00CE6DB1" w:rsidP="000401EC">
                <w:pPr>
                  <w:tabs>
                    <w:tab w:val="left" w:pos="360"/>
                  </w:tabs>
                  <w:spacing w:line="276" w:lineRule="auto"/>
                  <w:rPr>
                    <w:rFonts w:ascii="Arial" w:hAnsi="Arial" w:cs="Arial"/>
                    <w:sz w:val="22"/>
                    <w:szCs w:val="22"/>
                  </w:rPr>
                </w:pPr>
                <w:r w:rsidRPr="008F48FE">
                  <w:rPr>
                    <w:rFonts w:ascii="Arial" w:eastAsia="Arial" w:hAnsi="Arial" w:cs="Arial"/>
                    <w:b/>
                    <w:bCs/>
                    <w:sz w:val="22"/>
                    <w:szCs w:val="22"/>
                    <w:lang w:bidi="en-US"/>
                  </w:rPr>
                  <w:t>Rs</w:t>
                </w:r>
                <w:r w:rsidR="00E37421" w:rsidRPr="008F48FE">
                  <w:rPr>
                    <w:rFonts w:ascii="Arial" w:eastAsia="Arial" w:hAnsi="Arial" w:cs="Arial"/>
                    <w:b/>
                    <w:bCs/>
                    <w:sz w:val="22"/>
                    <w:szCs w:val="22"/>
                    <w:lang w:bidi="en-US"/>
                  </w:rPr>
                  <w:t>.</w:t>
                </w:r>
                <w:r w:rsidR="008F48FE" w:rsidRPr="008F48FE">
                  <w:rPr>
                    <w:rFonts w:ascii="Arial" w:eastAsia="Arial" w:hAnsi="Arial" w:cs="Arial"/>
                    <w:b/>
                    <w:bCs/>
                    <w:sz w:val="22"/>
                    <w:szCs w:val="22"/>
                    <w:lang w:bidi="en-US"/>
                  </w:rPr>
                  <w:t xml:space="preserve"> </w:t>
                </w:r>
                <w:r w:rsidR="003D3AE2">
                  <w:rPr>
                    <w:rFonts w:ascii="Arial" w:eastAsia="Arial" w:hAnsi="Arial" w:cs="Arial"/>
                    <w:b/>
                    <w:bCs/>
                    <w:sz w:val="22"/>
                    <w:szCs w:val="22"/>
                    <w:lang w:bidi="en-US"/>
                  </w:rPr>
                  <w:t>27</w:t>
                </w:r>
                <w:r w:rsidR="00E37421" w:rsidRPr="008F48FE">
                  <w:rPr>
                    <w:rFonts w:ascii="Arial" w:eastAsia="Arial" w:hAnsi="Arial" w:cs="Arial"/>
                    <w:b/>
                    <w:bCs/>
                    <w:sz w:val="22"/>
                    <w:szCs w:val="22"/>
                    <w:lang w:bidi="en-US"/>
                  </w:rPr>
                  <w:t>,</w:t>
                </w:r>
                <w:r w:rsidR="003D3AE2">
                  <w:rPr>
                    <w:rFonts w:ascii="Arial" w:eastAsia="Arial" w:hAnsi="Arial" w:cs="Arial"/>
                    <w:b/>
                    <w:bCs/>
                    <w:sz w:val="22"/>
                    <w:szCs w:val="22"/>
                    <w:lang w:bidi="en-US"/>
                  </w:rPr>
                  <w:t>63</w:t>
                </w:r>
                <w:r w:rsidR="00E37421" w:rsidRPr="008F48FE">
                  <w:rPr>
                    <w:rFonts w:ascii="Arial" w:eastAsia="Arial" w:hAnsi="Arial" w:cs="Arial"/>
                    <w:b/>
                    <w:bCs/>
                    <w:sz w:val="22"/>
                    <w:szCs w:val="22"/>
                    <w:lang w:bidi="en-US"/>
                  </w:rPr>
                  <w:t>,</w:t>
                </w:r>
                <w:r w:rsidR="003D3AE2">
                  <w:rPr>
                    <w:rFonts w:ascii="Arial" w:eastAsia="Arial" w:hAnsi="Arial" w:cs="Arial"/>
                    <w:b/>
                    <w:bCs/>
                    <w:sz w:val="22"/>
                    <w:szCs w:val="22"/>
                    <w:lang w:bidi="en-US"/>
                  </w:rPr>
                  <w:t>0</w:t>
                </w:r>
                <w:r w:rsidR="008932B3">
                  <w:rPr>
                    <w:rFonts w:ascii="Arial" w:eastAsia="Arial" w:hAnsi="Arial" w:cs="Arial"/>
                    <w:b/>
                    <w:bCs/>
                    <w:sz w:val="22"/>
                    <w:szCs w:val="22"/>
                    <w:lang w:bidi="en-US"/>
                  </w:rPr>
                  <w:t>0</w:t>
                </w:r>
                <w:r w:rsidR="00E37421" w:rsidRPr="008F48FE">
                  <w:rPr>
                    <w:rFonts w:ascii="Arial" w:eastAsia="Arial" w:hAnsi="Arial" w:cs="Arial"/>
                    <w:b/>
                    <w:bCs/>
                    <w:sz w:val="22"/>
                    <w:szCs w:val="22"/>
                    <w:lang w:bidi="en-US"/>
                  </w:rPr>
                  <w:t>,000</w:t>
                </w:r>
                <w:r w:rsidRPr="008F48FE">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6403"/>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4A1EAD">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810"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403"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4A1EAD">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810"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403"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4A1EAD">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810"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403" w:type="dxa"/>
          </w:tcPr>
          <w:p w14:paraId="320851D2" w14:textId="3E5CE800" w:rsidR="005D0D73" w:rsidRDefault="00000000"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4A1EAD">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810"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403" w:type="dxa"/>
          </w:tcPr>
          <w:p w14:paraId="3817553D" w14:textId="22FBFD55" w:rsidR="00F9243F" w:rsidRPr="00F9243F" w:rsidRDefault="00000000"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4A1EAD">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810"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403"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343" w:type="dxa"/>
        <w:jc w:val="center"/>
        <w:tblLook w:val="04A0" w:firstRow="1" w:lastRow="0" w:firstColumn="1" w:lastColumn="0" w:noHBand="0" w:noVBand="1"/>
      </w:tblPr>
      <w:tblGrid>
        <w:gridCol w:w="1271"/>
        <w:gridCol w:w="9072"/>
      </w:tblGrid>
      <w:tr w:rsidR="00BE052F" w14:paraId="2B249D98" w14:textId="77777777" w:rsidTr="00535767">
        <w:trPr>
          <w:trHeight w:val="447"/>
          <w:jc w:val="center"/>
        </w:trPr>
        <w:tc>
          <w:tcPr>
            <w:tcW w:w="1271" w:type="dxa"/>
            <w:shd w:val="clear" w:color="auto" w:fill="002060"/>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072"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535767">
        <w:trPr>
          <w:trHeight w:val="449"/>
          <w:jc w:val="center"/>
        </w:trPr>
        <w:tc>
          <w:tcPr>
            <w:tcW w:w="1005" w:type="dxa"/>
            <w:tcBorders>
              <w:bottom w:val="single" w:sz="4" w:space="0" w:color="auto"/>
            </w:tcBorders>
            <w:shd w:val="clear" w:color="auto" w:fill="002060"/>
            <w:vAlign w:val="center"/>
          </w:tcPr>
          <w:p w14:paraId="5D847013" w14:textId="44F24B25"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3CCC8429" w14:textId="5BBE7CE8"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002060"/>
            <w:vAlign w:val="center"/>
          </w:tcPr>
          <w:p w14:paraId="0CF6EB05" w14:textId="3EBE8CF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bl>
    <w:p w14:paraId="5566A5D0" w14:textId="77777777" w:rsidR="00BE052F" w:rsidRPr="00D71B95" w:rsidRDefault="00BE052F" w:rsidP="00BE052F">
      <w:pPr>
        <w:rPr>
          <w:sz w:val="10"/>
          <w:szCs w:val="10"/>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9A11BE">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9A11BE">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000000"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9A11BE">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9A11BE">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9A11BE">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9A11BE">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9A11BE">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535767">
        <w:trPr>
          <w:trHeight w:val="209"/>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9A11BE">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A74B29" w:rsidRDefault="000B39BB" w:rsidP="000B39BB">
            <w:pPr>
              <w:shd w:val="clear" w:color="auto" w:fill="FFFFFF"/>
              <w:spacing w:after="75" w:line="270" w:lineRule="atLeast"/>
              <w:ind w:right="75"/>
              <w:jc w:val="both"/>
              <w:rPr>
                <w:rFonts w:ascii="Arial" w:hAnsi="Arial" w:cs="Arial"/>
                <w:sz w:val="22"/>
                <w:lang w:val="en-IN"/>
              </w:rPr>
            </w:pPr>
            <w:r w:rsidRPr="00A74B29">
              <w:rPr>
                <w:rFonts w:ascii="Arial" w:hAnsi="Arial" w:cs="Arial"/>
                <w:sz w:val="22"/>
                <w:lang w:val="en-IN"/>
              </w:rPr>
              <w:t>LLDPE, HDPE, Polypropylene, Propylene, Butadiene, Benzene, PyGas, CBFS</w:t>
            </w:r>
          </w:p>
        </w:tc>
      </w:tr>
      <w:tr w:rsidR="00672378" w14:paraId="7270AEE1" w14:textId="77777777" w:rsidTr="009A11BE">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59863D95"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r w:rsidR="00D25A11">
              <w:rPr>
                <w:rFonts w:ascii="Arial" w:hAnsi="Arial" w:cs="Arial"/>
                <w:sz w:val="22"/>
              </w:rPr>
              <w:t>Stocks</w:t>
            </w:r>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A74B29" w:rsidRDefault="00672378" w:rsidP="00672378">
                <w:pPr>
                  <w:pStyle w:val="ListParagraph"/>
                  <w:spacing w:line="276" w:lineRule="auto"/>
                  <w:ind w:left="0"/>
                  <w:jc w:val="center"/>
                  <w:rPr>
                    <w:rFonts w:ascii="Arial" w:hAnsi="Arial" w:cs="Arial"/>
                    <w:b/>
                    <w:sz w:val="22"/>
                  </w:rPr>
                </w:pPr>
                <w:r w:rsidRPr="00A74B29">
                  <w:rPr>
                    <w:rFonts w:ascii="Arial" w:hAnsi="Arial" w:cs="Arial"/>
                    <w:b/>
                    <w:sz w:val="22"/>
                  </w:rPr>
                  <w:t>Book Value of Inventory</w:t>
                </w:r>
              </w:p>
            </w:sdtContent>
          </w:sdt>
        </w:tc>
      </w:tr>
      <w:tr w:rsidR="00672378" w14:paraId="64EB4B55" w14:textId="77777777" w:rsidTr="009A11BE">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p w14:paraId="57473CC9" w14:textId="0F56DC71" w:rsidR="00672378" w:rsidRPr="00535767" w:rsidRDefault="00A74B29" w:rsidP="00535767">
            <w:pPr>
              <w:pStyle w:val="ListParagraph"/>
              <w:spacing w:line="276" w:lineRule="auto"/>
              <w:ind w:left="0"/>
              <w:jc w:val="center"/>
              <w:rPr>
                <w:rFonts w:ascii="Arial" w:hAnsi="Arial" w:cs="Arial"/>
                <w:b/>
                <w:bCs/>
                <w:iCs/>
                <w:sz w:val="22"/>
              </w:rPr>
            </w:pPr>
            <w:r w:rsidRPr="00535767">
              <w:rPr>
                <w:rFonts w:ascii="Arial" w:hAnsi="Arial" w:cs="Arial"/>
                <w:b/>
                <w:bCs/>
                <w:iCs/>
                <w:sz w:val="22"/>
              </w:rPr>
              <w:t xml:space="preserve">Rs. </w:t>
            </w:r>
            <w:r w:rsidR="003D3AE2" w:rsidRPr="003D3AE2">
              <w:rPr>
                <w:rFonts w:ascii="Arial" w:hAnsi="Arial" w:cs="Arial"/>
                <w:b/>
                <w:bCs/>
                <w:iCs/>
                <w:sz w:val="22"/>
              </w:rPr>
              <w:t>36,15,97,033</w:t>
            </w:r>
            <w:r w:rsidRPr="00535767">
              <w:rPr>
                <w:rFonts w:ascii="Arial" w:hAnsi="Arial" w:cs="Arial"/>
                <w:b/>
                <w:bCs/>
                <w:iCs/>
                <w:sz w:val="22"/>
              </w:rPr>
              <w:t>/-</w:t>
            </w:r>
          </w:p>
          <w:p w14:paraId="58C050DE" w14:textId="6331E2B4" w:rsidR="00535767" w:rsidRPr="00A74B29" w:rsidRDefault="00535767" w:rsidP="00F4137A">
            <w:pPr>
              <w:pStyle w:val="ListParagraph"/>
              <w:spacing w:line="276" w:lineRule="auto"/>
              <w:ind w:left="0"/>
              <w:jc w:val="both"/>
              <w:rPr>
                <w:rFonts w:ascii="Arial" w:hAnsi="Arial" w:cs="Arial"/>
                <w:i/>
                <w:sz w:val="22"/>
              </w:rPr>
            </w:pPr>
            <w:r>
              <w:rPr>
                <w:rFonts w:ascii="Arial" w:hAnsi="Arial" w:cs="Arial"/>
                <w:i/>
                <w:sz w:val="22"/>
              </w:rPr>
              <w:t>(As per copy of inventory sheet named as “</w:t>
            </w:r>
            <w:r w:rsidR="003D3AE2" w:rsidRPr="003D3AE2">
              <w:rPr>
                <w:rFonts w:ascii="Arial" w:hAnsi="Arial" w:cs="Arial"/>
                <w:i/>
                <w:sz w:val="22"/>
              </w:rPr>
              <w:t>LINE ITEM_DOC PENDING_NOT PART OF BOE</w:t>
            </w:r>
            <w:r>
              <w:rPr>
                <w:rFonts w:ascii="Arial" w:hAnsi="Arial" w:cs="Arial"/>
                <w:i/>
                <w:sz w:val="22"/>
              </w:rPr>
              <w:t>” shared by the company)</w:t>
            </w:r>
          </w:p>
        </w:tc>
      </w:tr>
      <w:tr w:rsidR="00BE052F" w14:paraId="620D72CF" w14:textId="77777777" w:rsidTr="009A11BE">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193D7646" w14:textId="1DE0A209" w:rsidR="008E6355" w:rsidRDefault="008E6355" w:rsidP="00FA7C50">
            <w:pPr>
              <w:pStyle w:val="ListParagraph"/>
              <w:spacing w:line="276" w:lineRule="auto"/>
              <w:ind w:left="0"/>
              <w:jc w:val="both"/>
              <w:rPr>
                <w:rFonts w:ascii="Arial" w:hAnsi="Arial" w:cs="Arial"/>
                <w:sz w:val="22"/>
              </w:rPr>
            </w:pPr>
            <w:r w:rsidRPr="008E6355">
              <w:rPr>
                <w:rFonts w:ascii="Arial" w:hAnsi="Arial" w:cs="Arial"/>
                <w:sz w:val="22"/>
              </w:rPr>
              <w:t xml:space="preserve">We have received inventory sheet containing </w:t>
            </w:r>
            <w:r w:rsidR="003D3AE2">
              <w:rPr>
                <w:rFonts w:ascii="Arial" w:hAnsi="Arial" w:cs="Arial"/>
                <w:sz w:val="22"/>
              </w:rPr>
              <w:t>1747</w:t>
            </w:r>
            <w:r w:rsidRPr="008E6355">
              <w:rPr>
                <w:rFonts w:ascii="Arial" w:hAnsi="Arial" w:cs="Arial"/>
                <w:sz w:val="22"/>
              </w:rPr>
              <w:t>-line items, including technical specifications, quantities, and purchase costs</w:t>
            </w:r>
            <w:r w:rsidR="003D3AE2">
              <w:rPr>
                <w:rFonts w:ascii="Arial" w:hAnsi="Arial" w:cs="Arial"/>
                <w:sz w:val="22"/>
              </w:rPr>
              <w:t xml:space="preserve"> &amp; date</w:t>
            </w:r>
            <w:r w:rsidRPr="008E6355">
              <w:rPr>
                <w:rFonts w:ascii="Arial" w:hAnsi="Arial" w:cs="Arial"/>
                <w:sz w:val="22"/>
              </w:rPr>
              <w:t>.</w:t>
            </w:r>
          </w:p>
          <w:p w14:paraId="2DE26A1C" w14:textId="49A5D01F" w:rsidR="008E6355" w:rsidRPr="008E6355" w:rsidRDefault="00960639" w:rsidP="008E6355">
            <w:pPr>
              <w:pStyle w:val="ListParagraph"/>
              <w:spacing w:before="240" w:line="276" w:lineRule="auto"/>
              <w:ind w:left="0"/>
              <w:jc w:val="both"/>
              <w:rPr>
                <w:rFonts w:ascii="Arial" w:hAnsi="Arial" w:cs="Arial"/>
                <w:sz w:val="22"/>
              </w:rPr>
            </w:pPr>
            <w:r>
              <w:rPr>
                <w:rFonts w:ascii="Arial" w:hAnsi="Arial" w:cs="Arial"/>
                <w:sz w:val="22"/>
              </w:rPr>
              <w:t>P</w:t>
            </w:r>
            <w:r w:rsidR="008E6355" w:rsidRPr="008E6355">
              <w:rPr>
                <w:rFonts w:ascii="Arial" w:hAnsi="Arial" w:cs="Arial"/>
                <w:sz w:val="22"/>
              </w:rPr>
              <w:t xml:space="preserve">hysical inspection of the inventory was </w:t>
            </w:r>
            <w:r>
              <w:rPr>
                <w:rFonts w:ascii="Arial" w:hAnsi="Arial" w:cs="Arial"/>
                <w:sz w:val="22"/>
              </w:rPr>
              <w:t xml:space="preserve">not </w:t>
            </w:r>
            <w:r w:rsidR="008E6355" w:rsidRPr="008E6355">
              <w:rPr>
                <w:rFonts w:ascii="Arial" w:hAnsi="Arial" w:cs="Arial"/>
                <w:sz w:val="22"/>
              </w:rPr>
              <w:t>conducted</w:t>
            </w:r>
            <w:r w:rsidR="003D3AE2">
              <w:rPr>
                <w:rFonts w:ascii="Arial" w:hAnsi="Arial" w:cs="Arial"/>
                <w:sz w:val="22"/>
              </w:rPr>
              <w:t>.</w:t>
            </w:r>
          </w:p>
        </w:tc>
      </w:tr>
      <w:tr w:rsidR="00BE052F" w14:paraId="1960658C" w14:textId="77777777" w:rsidTr="009A11BE">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9A11BE">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6BE54FD2" w14:textId="10407752" w:rsidR="00BE052F" w:rsidRPr="00BB326F" w:rsidRDefault="00000000"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EEF49102CEDB41A1BD1384A96D7C98F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339F8" w:rsidRPr="00BB326F">
                  <w:rPr>
                    <w:rFonts w:ascii="Arial" w:eastAsia="Arial" w:hAnsi="Arial" w:cs="Arial"/>
                    <w:sz w:val="22"/>
                    <w:szCs w:val="22"/>
                    <w:lang w:val="en-IN" w:bidi="en-US"/>
                  </w:rPr>
                  <w:t>On-going concern basis</w:t>
                </w:r>
              </w:sdtContent>
            </w:sdt>
          </w:p>
        </w:tc>
      </w:tr>
      <w:tr w:rsidR="003F1423" w14:paraId="6B9ACE82" w14:textId="77777777" w:rsidTr="009A11BE">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34029175" w:rsidR="003F1423" w:rsidRPr="00BB326F" w:rsidRDefault="00000000"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Can be sold either to similar industry on piece meal basis or in case of Plant sale as a whole on ongoing concern can be utilised as-is by the next prospective buyer." w:value="Can be sold either to similar industry on piece meal basis or in case of Plant sale as a whole on ongoing concern can be utilised as-is by the next prospective buyer."/>
                </w:dropDownList>
              </w:sdtPr>
              <w:sdtContent>
                <w:r w:rsidR="00C339F8">
                  <w:rPr>
                    <w:rFonts w:ascii="Arial" w:hAnsi="Arial" w:cs="Arial"/>
                    <w:bCs/>
                    <w:sz w:val="22"/>
                    <w:szCs w:val="22"/>
                    <w:lang w:val="en-IN"/>
                  </w:rPr>
                  <w:t>Can be sold either to similar industry on piece meal basis or in case of Plant sale as a whole on ongoing concern can be utilised as-is by the next prospective buyer.</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9A11BE">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535767">
        <w:trPr>
          <w:trHeight w:val="70"/>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71055A52" w:rsidR="00BE052F" w:rsidRPr="00BB326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Content>
                <w:r w:rsidR="00C339F8">
                  <w:rPr>
                    <w:rFonts w:ascii="Arial" w:hAnsi="Arial" w:cs="Arial"/>
                    <w:bCs/>
                    <w:sz w:val="22"/>
                    <w:szCs w:val="22"/>
                  </w:rPr>
                  <w:t>The demand of such inventory is majorly limited to petrochemical plant.</w:t>
                </w:r>
              </w:sdtContent>
            </w:sdt>
          </w:p>
        </w:tc>
      </w:tr>
      <w:tr w:rsidR="007546FB" w14:paraId="31DAE9C5" w14:textId="77777777" w:rsidTr="009A11BE">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9A11BE">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19D77F6B" w:rsidR="00A62889" w:rsidRPr="00535767" w:rsidRDefault="00535767" w:rsidP="00535767">
            <w:pPr>
              <w:spacing w:line="360" w:lineRule="auto"/>
              <w:jc w:val="both"/>
              <w:rPr>
                <w:rFonts w:ascii="Arial" w:hAnsi="Arial" w:cs="Arial"/>
                <w:sz w:val="22"/>
                <w:szCs w:val="20"/>
              </w:rPr>
            </w:pPr>
            <w:r>
              <w:rPr>
                <w:rFonts w:ascii="Arial" w:hAnsi="Arial" w:cs="Arial"/>
                <w:sz w:val="22"/>
                <w:szCs w:val="20"/>
              </w:rPr>
              <w:t xml:space="preserve">Not Applicable as this is desktop valuation as per scope of work. Due to </w:t>
            </w:r>
            <w:r w:rsidR="00D71B95">
              <w:rPr>
                <w:rFonts w:ascii="Arial" w:hAnsi="Arial" w:cs="Arial"/>
                <w:sz w:val="22"/>
                <w:szCs w:val="20"/>
              </w:rPr>
              <w:t xml:space="preserve">client’s </w:t>
            </w:r>
            <w:r>
              <w:rPr>
                <w:rFonts w:ascii="Arial" w:hAnsi="Arial" w:cs="Arial"/>
                <w:sz w:val="22"/>
                <w:szCs w:val="20"/>
              </w:rPr>
              <w:t>paucity of time</w:t>
            </w:r>
            <w:r w:rsidR="00D71B95">
              <w:rPr>
                <w:rFonts w:ascii="Arial" w:hAnsi="Arial" w:cs="Arial"/>
                <w:sz w:val="22"/>
                <w:szCs w:val="20"/>
              </w:rPr>
              <w:t xml:space="preserve">, we </w:t>
            </w:r>
            <w:r>
              <w:rPr>
                <w:rFonts w:ascii="Arial" w:hAnsi="Arial" w:cs="Arial"/>
                <w:sz w:val="22"/>
                <w:szCs w:val="20"/>
              </w:rPr>
              <w:t>couldn’t get the survey done.</w:t>
            </w:r>
          </w:p>
        </w:tc>
      </w:tr>
      <w:tr w:rsidR="00A62889" w14:paraId="29BCC1D0" w14:textId="77777777" w:rsidTr="009A11BE">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1050E644" w:rsidR="00A62889" w:rsidRPr="008E6355" w:rsidRDefault="00D71B95" w:rsidP="00EE6620">
            <w:pPr>
              <w:spacing w:line="360" w:lineRule="auto"/>
              <w:jc w:val="both"/>
              <w:rPr>
                <w:rFonts w:ascii="Arial" w:hAnsi="Arial" w:cs="Arial"/>
                <w:bCs/>
                <w:sz w:val="22"/>
                <w:szCs w:val="22"/>
              </w:rPr>
            </w:pPr>
            <w:r>
              <w:rPr>
                <w:rFonts w:ascii="Arial" w:hAnsi="Arial" w:cs="Arial"/>
                <w:bCs/>
                <w:sz w:val="22"/>
                <w:szCs w:val="22"/>
              </w:rPr>
              <w:t>P</w:t>
            </w:r>
            <w:r w:rsidR="006504A0">
              <w:rPr>
                <w:rFonts w:ascii="Arial" w:hAnsi="Arial" w:cs="Arial"/>
                <w:bCs/>
                <w:sz w:val="22"/>
                <w:szCs w:val="22"/>
              </w:rPr>
              <w:t>hotographs</w:t>
            </w:r>
            <w:r w:rsidR="003D3AE2">
              <w:rPr>
                <w:rFonts w:ascii="Arial" w:hAnsi="Arial" w:cs="Arial"/>
                <w:bCs/>
                <w:sz w:val="22"/>
                <w:szCs w:val="22"/>
              </w:rPr>
              <w:t xml:space="preserve"> </w:t>
            </w:r>
            <w:r>
              <w:rPr>
                <w:rFonts w:ascii="Arial" w:hAnsi="Arial" w:cs="Arial"/>
                <w:bCs/>
                <w:sz w:val="22"/>
                <w:szCs w:val="22"/>
              </w:rPr>
              <w:t>of inventory are shared with us on sample basis.</w:t>
            </w:r>
          </w:p>
        </w:tc>
      </w:tr>
    </w:tbl>
    <w:p w14:paraId="33F2BF57" w14:textId="3F20745F" w:rsidR="00537547" w:rsidRDefault="00537547"/>
    <w:p w14:paraId="5B1D2F69" w14:textId="77777777" w:rsidR="00537547" w:rsidRDefault="00537547">
      <w:r>
        <w:br w:type="page"/>
      </w:r>
    </w:p>
    <w:tbl>
      <w:tblPr>
        <w:tblStyle w:val="TableGrid"/>
        <w:tblW w:w="9019" w:type="dxa"/>
        <w:jc w:val="center"/>
        <w:tblLook w:val="04A0" w:firstRow="1" w:lastRow="0" w:firstColumn="1" w:lastColumn="0" w:noHBand="0" w:noVBand="1"/>
      </w:tblPr>
      <w:tblGrid>
        <w:gridCol w:w="1129"/>
        <w:gridCol w:w="7890"/>
      </w:tblGrid>
      <w:tr w:rsidR="007D399A" w14:paraId="1BCAC981" w14:textId="77777777" w:rsidTr="00535767">
        <w:trPr>
          <w:trHeight w:val="447"/>
          <w:jc w:val="center"/>
        </w:trPr>
        <w:tc>
          <w:tcPr>
            <w:tcW w:w="1129" w:type="dxa"/>
            <w:shd w:val="clear" w:color="auto" w:fill="002060"/>
            <w:vAlign w:val="center"/>
          </w:tcPr>
          <w:p w14:paraId="7F6813A5" w14:textId="64588BA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890"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32F74107" w14:textId="77777777" w:rsidR="009A11BE" w:rsidRPr="00D71B95" w:rsidRDefault="009A11BE">
      <w:pPr>
        <w:rPr>
          <w:sz w:val="12"/>
          <w:szCs w:val="12"/>
        </w:rPr>
      </w:pPr>
    </w:p>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2DF209A0" w:rsidR="00E75704" w:rsidRPr="002B0A8B" w:rsidRDefault="003D3AE2"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w:t>
            </w:r>
            <w:r w:rsidR="00C06F56" w:rsidRPr="002B0A8B">
              <w:rPr>
                <w:rFonts w:ascii="Arial" w:eastAsia="Arial" w:hAnsi="Arial" w:cs="Arial"/>
                <w:sz w:val="22"/>
                <w:szCs w:val="22"/>
                <w:lang w:bidi="en-US"/>
              </w:rPr>
              <w:t xml:space="preserve"> </w:t>
            </w:r>
            <w:r>
              <w:rPr>
                <w:rFonts w:ascii="Arial" w:eastAsia="Arial" w:hAnsi="Arial" w:cs="Arial"/>
                <w:sz w:val="22"/>
                <w:szCs w:val="22"/>
                <w:lang w:bidi="en-US"/>
              </w:rPr>
              <w:t>December</w:t>
            </w:r>
            <w:r w:rsidR="00C06F56" w:rsidRPr="002B0A8B">
              <w:rPr>
                <w:rFonts w:ascii="Arial" w:eastAsia="Arial" w:hAnsi="Arial" w:cs="Arial"/>
                <w:sz w:val="22"/>
                <w:szCs w:val="22"/>
                <w:lang w:bidi="en-US"/>
              </w:rPr>
              <w:t xml:space="preserve"> 2024</w:t>
            </w:r>
          </w:p>
        </w:tc>
        <w:tc>
          <w:tcPr>
            <w:tcW w:w="2126" w:type="dxa"/>
            <w:vAlign w:val="center"/>
          </w:tcPr>
          <w:p w14:paraId="3EDE9240" w14:textId="481AB3E9" w:rsidR="00E75704" w:rsidRPr="002B0A8B" w:rsidRDefault="00C339F8" w:rsidP="00C06F56">
            <w:pPr>
              <w:widowControl w:val="0"/>
              <w:autoSpaceDE w:val="0"/>
              <w:autoSpaceDN w:val="0"/>
              <w:spacing w:line="259" w:lineRule="auto"/>
              <w:jc w:val="center"/>
              <w:rPr>
                <w:rFonts w:ascii="Arial" w:eastAsia="Arial" w:hAnsi="Arial" w:cs="Arial"/>
                <w:sz w:val="22"/>
                <w:szCs w:val="22"/>
                <w:lang w:bidi="en-US"/>
              </w:rPr>
            </w:pPr>
            <w:r w:rsidRPr="002B0A8B">
              <w:rPr>
                <w:rFonts w:ascii="Arial" w:hAnsi="Arial" w:cs="Arial"/>
                <w:sz w:val="22"/>
                <w:szCs w:val="22"/>
              </w:rPr>
              <w:t>N.A.</w:t>
            </w:r>
          </w:p>
        </w:tc>
        <w:tc>
          <w:tcPr>
            <w:tcW w:w="2127" w:type="dxa"/>
            <w:vAlign w:val="center"/>
          </w:tcPr>
          <w:p w14:paraId="4BAD915B" w14:textId="69255251" w:rsidR="006E4829" w:rsidRPr="0002165F" w:rsidRDefault="00000000"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12-14T00:00:00Z">
                  <w:dateFormat w:val="d MMMM yyyy"/>
                  <w:lid w:val="en-US"/>
                  <w:storeMappedDataAs w:val="dateTime"/>
                  <w:calendar w:val="gregorian"/>
                </w:date>
              </w:sdtPr>
              <w:sdtContent>
                <w:r w:rsidR="003D3AE2">
                  <w:rPr>
                    <w:rFonts w:ascii="Arial" w:eastAsia="Arial" w:hAnsi="Arial" w:cs="Arial"/>
                    <w:sz w:val="22"/>
                    <w:szCs w:val="22"/>
                    <w:lang w:bidi="en-US"/>
                  </w:rPr>
                  <w:t>14 December 2024</w:t>
                </w:r>
              </w:sdtContent>
            </w:sdt>
          </w:p>
        </w:tc>
        <w:sdt>
          <w:sdtPr>
            <w:rPr>
              <w:rFonts w:ascii="Arial" w:eastAsia="Arial" w:hAnsi="Arial" w:cs="Arial"/>
              <w:sz w:val="22"/>
              <w:szCs w:val="22"/>
              <w:lang w:bidi="en-US"/>
            </w:rPr>
            <w:id w:val="32393955"/>
            <w:date w:fullDate="2024-12-14T00:00:00Z">
              <w:dateFormat w:val="d MMMM yyyy"/>
              <w:lid w:val="en-US"/>
              <w:storeMappedDataAs w:val="dateTime"/>
              <w:calendar w:val="gregorian"/>
            </w:date>
          </w:sdtPr>
          <w:sdtContent>
            <w:tc>
              <w:tcPr>
                <w:tcW w:w="1984" w:type="dxa"/>
                <w:vAlign w:val="center"/>
              </w:tcPr>
              <w:p w14:paraId="5CAE3164" w14:textId="72F7C8B7" w:rsidR="00E75704" w:rsidRPr="0002165F" w:rsidRDefault="003D3AE2"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December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000000"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000000"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tc>
          <w:tcPr>
            <w:tcW w:w="7897"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p w14:paraId="0D53846D" w14:textId="13A4D84C" w:rsidR="00E45BBA" w:rsidRPr="0002165F" w:rsidRDefault="009A11BE"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603A0D">
        <w:trPr>
          <w:trHeight w:val="297"/>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F4137A" w:rsidRPr="0002165F" w14:paraId="32D63712" w14:textId="77777777" w:rsidTr="00F4137A">
        <w:trPr>
          <w:trHeight w:val="448"/>
          <w:jc w:val="center"/>
        </w:trPr>
        <w:tc>
          <w:tcPr>
            <w:tcW w:w="748" w:type="dxa"/>
            <w:shd w:val="clear" w:color="auto" w:fill="C6D9F1" w:themeFill="text2" w:themeFillTint="33"/>
          </w:tcPr>
          <w:p w14:paraId="723CAAEE" w14:textId="77777777" w:rsidR="00F4137A" w:rsidRPr="0002165F" w:rsidRDefault="00F4137A"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17751B4B" w:rsidR="00F4137A" w:rsidRPr="00F4137A" w:rsidRDefault="00F4137A" w:rsidP="00F4137A">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tc>
        <w:tc>
          <w:tcPr>
            <w:tcW w:w="646" w:type="dxa"/>
          </w:tcPr>
          <w:p w14:paraId="05FCE9E4" w14:textId="7499C364" w:rsidR="00F4137A" w:rsidRPr="00BB326F" w:rsidRDefault="00F4137A"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713536" behindDoc="0" locked="0" layoutInCell="1" allowOverlap="1" wp14:anchorId="49E9D986" wp14:editId="2B4ACFCF">
                  <wp:simplePos x="0" y="0"/>
                  <wp:positionH relativeFrom="column">
                    <wp:posOffset>-1270</wp:posOffset>
                  </wp:positionH>
                  <wp:positionV relativeFrom="paragraph">
                    <wp:posOffset>4445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52A5846D" w14:textId="545DD2F1" w:rsidR="00F4137A" w:rsidRPr="00603A0D" w:rsidRDefault="00F4137A" w:rsidP="00BB326F">
            <w:pPr>
              <w:widowControl w:val="0"/>
              <w:autoSpaceDE w:val="0"/>
              <w:autoSpaceDN w:val="0"/>
              <w:spacing w:line="259" w:lineRule="auto"/>
              <w:jc w:val="both"/>
              <w:rPr>
                <w:rFonts w:ascii="Arial" w:eastAsia="Arial" w:hAnsi="Arial" w:cs="Arial"/>
                <w:sz w:val="22"/>
                <w:szCs w:val="22"/>
                <w:highlight w:val="yellow"/>
                <w:lang w:bidi="en-US"/>
              </w:rPr>
            </w:pPr>
            <w:r>
              <w:rPr>
                <w:rFonts w:ascii="Arial" w:hAnsi="Arial" w:cs="Arial"/>
                <w:sz w:val="22"/>
                <w:lang w:val="en-IN" w:eastAsia="en-IN"/>
              </w:rPr>
              <w:t>Survey was not done</w:t>
            </w:r>
          </w:p>
        </w:tc>
      </w:tr>
      <w:tr w:rsidR="00186777" w:rsidRPr="0002165F" w14:paraId="23E98C21" w14:textId="77777777" w:rsidTr="00C06F56">
        <w:trPr>
          <w:trHeight w:val="100"/>
          <w:jc w:val="center"/>
        </w:trPr>
        <w:tc>
          <w:tcPr>
            <w:tcW w:w="748" w:type="dxa"/>
            <w:shd w:val="clear" w:color="auto" w:fill="C6D9F1" w:themeFill="text2" w:themeFillTint="33"/>
          </w:tcPr>
          <w:p w14:paraId="53D3F184" w14:textId="77777777" w:rsidR="00186777" w:rsidRPr="0002165F" w:rsidRDefault="00186777" w:rsidP="00186777">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86777" w:rsidRPr="0002165F" w:rsidRDefault="00186777" w:rsidP="0018677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518EE230" w:rsidR="00186777" w:rsidRPr="0002165F" w:rsidRDefault="00C339F8"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bl>
    <w:tbl>
      <w:tblPr>
        <w:tblStyle w:val="TableGrid3"/>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43"/>
      </w:tblGrid>
      <w:tr w:rsidR="0002165F" w:rsidRPr="0002165F" w14:paraId="12DFE51A" w14:textId="77777777" w:rsidTr="00603A0D">
        <w:trPr>
          <w:trHeight w:val="37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0"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535767">
        <w:trPr>
          <w:trHeight w:val="75"/>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96" w:type="dxa"/>
                <w:gridSpan w:val="5"/>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535767">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3"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535767">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000000"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3" w:type="dxa"/>
          </w:tcPr>
          <w:p w14:paraId="2B392598" w14:textId="0215CD0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535767">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78" w:type="dxa"/>
                <w:gridSpan w:val="3"/>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D25A11" w:rsidRPr="0002165F" w14:paraId="14E66E71" w14:textId="77777777" w:rsidTr="00535767">
        <w:trPr>
          <w:trHeight w:val="383"/>
          <w:jc w:val="center"/>
        </w:trPr>
        <w:tc>
          <w:tcPr>
            <w:tcW w:w="757" w:type="dxa"/>
            <w:vMerge w:val="restart"/>
            <w:shd w:val="clear" w:color="auto" w:fill="C6D9F1" w:themeFill="text2" w:themeFillTint="33"/>
          </w:tcPr>
          <w:p w14:paraId="34E7BE22"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19" w:type="dxa"/>
            <w:gridSpan w:val="4"/>
          </w:tcPr>
          <w:p w14:paraId="05FEA401" w14:textId="4A247B22"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603A0D">
                  <w:rPr>
                    <w:rFonts w:ascii="Arial" w:eastAsia="Arial" w:hAnsi="Arial" w:cs="Arial"/>
                    <w:sz w:val="22"/>
                    <w:szCs w:val="22"/>
                    <w:lang w:bidi="en-US"/>
                  </w:rPr>
                  <w:t xml:space="preserve">     </w:t>
                </w:r>
              </w:sdtContent>
            </w:sdt>
            <w:r w:rsidR="00D25A11">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42DA2C3440254CD5924F82878AA05CB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Asset in use as per its utility</w:t>
                </w:r>
              </w:sdtContent>
            </w:sdt>
            <w:r w:rsidR="00D25A11">
              <w:rPr>
                <w:rFonts w:ascii="Arial" w:eastAsia="Arial" w:hAnsi="Arial" w:cs="Arial"/>
                <w:sz w:val="22"/>
                <w:szCs w:val="22"/>
                <w:lang w:bidi="en-US"/>
              </w:rPr>
              <w:t xml:space="preserve"> </w:t>
            </w:r>
          </w:p>
        </w:tc>
      </w:tr>
      <w:tr w:rsidR="00D25A11" w:rsidRPr="0002165F" w14:paraId="71ADA05F" w14:textId="77777777" w:rsidTr="00535767">
        <w:trPr>
          <w:trHeight w:val="68"/>
          <w:jc w:val="center"/>
        </w:trPr>
        <w:tc>
          <w:tcPr>
            <w:tcW w:w="757" w:type="dxa"/>
            <w:vMerge/>
            <w:shd w:val="clear" w:color="auto" w:fill="C6D9F1" w:themeFill="text2" w:themeFillTint="33"/>
          </w:tcPr>
          <w:p w14:paraId="6727A1BE"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19" w:type="dxa"/>
            <w:gridSpan w:val="4"/>
          </w:tcPr>
          <w:p w14:paraId="6A0C372D" w14:textId="04D0684A"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AB372427F00F4739AD0FF91AE29DD5F7"/>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On standalone basis</w:t>
                </w:r>
              </w:sdtContent>
            </w:sdt>
          </w:p>
        </w:tc>
      </w:tr>
      <w:tr w:rsidR="00E45BBA" w:rsidRPr="0002165F" w14:paraId="2E62AD9C" w14:textId="77777777" w:rsidTr="00535767">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96" w:type="dxa"/>
            <w:gridSpan w:val="5"/>
          </w:tcPr>
          <w:p w14:paraId="7E9B7EF6" w14:textId="04FCE325"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535767">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535767">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96" w:type="dxa"/>
            <w:gridSpan w:val="5"/>
          </w:tcPr>
          <w:p w14:paraId="64BF7480" w14:textId="220CA44E" w:rsidR="0002165F" w:rsidRPr="0002165F" w:rsidRDefault="00D25A11"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535767">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96" w:type="dxa"/>
            <w:gridSpan w:val="5"/>
          </w:tcPr>
          <w:p w14:paraId="40FB3354" w14:textId="0391A080"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25A11">
                  <w:rPr>
                    <w:rFonts w:ascii="Arial" w:eastAsia="Arial" w:hAnsi="Arial" w:cs="Arial"/>
                    <w:sz w:val="22"/>
                    <w:szCs w:val="22"/>
                    <w:lang w:bidi="en-US"/>
                  </w:rPr>
                  <w:t>Good</w:t>
                </w:r>
              </w:sdtContent>
            </w:sdt>
          </w:p>
        </w:tc>
      </w:tr>
      <w:tr w:rsidR="0002165F" w:rsidRPr="0002165F" w14:paraId="7516F970" w14:textId="77777777" w:rsidTr="00535767">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96" w:type="dxa"/>
            <w:gridSpan w:val="5"/>
            <w:shd w:val="clear" w:color="auto" w:fill="DBE5F1" w:themeFill="accent1" w:themeFillTint="33"/>
          </w:tcPr>
          <w:p w14:paraId="3E0C3340" w14:textId="256C1902" w:rsidR="0002165F" w:rsidRPr="000B4660" w:rsidRDefault="000B4660" w:rsidP="0002165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0A779809" w14:textId="77777777" w:rsidTr="00535767">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43DCD8D7" w14:textId="002F8D81" w:rsidR="0002165F" w:rsidRPr="000B4660"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sidRPr="000B4660">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535767">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96" w:type="dxa"/>
            <w:gridSpan w:val="5"/>
            <w:shd w:val="clear" w:color="auto" w:fill="DBE5F1" w:themeFill="accent1" w:themeFillTint="33"/>
          </w:tcPr>
          <w:p w14:paraId="09CA74A5" w14:textId="34EB7483" w:rsidR="0002165F" w:rsidRPr="000B4660" w:rsidRDefault="000B4660" w:rsidP="00C87D2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5EB4894A" w14:textId="77777777" w:rsidTr="00535767">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06F7779D" w14:textId="7D3B5730" w:rsidR="00870C55" w:rsidRPr="0002165F" w:rsidRDefault="00000000"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535767">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2"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A11BE" w:rsidRPr="0002165F" w14:paraId="0619B58A" w14:textId="77777777" w:rsidTr="00535767">
        <w:trPr>
          <w:trHeight w:val="360"/>
          <w:jc w:val="center"/>
        </w:trPr>
        <w:tc>
          <w:tcPr>
            <w:tcW w:w="757" w:type="dxa"/>
            <w:vMerge/>
            <w:shd w:val="clear" w:color="auto" w:fill="C6D9F1" w:themeFill="text2" w:themeFillTint="33"/>
          </w:tcPr>
          <w:p w14:paraId="73AB91D9" w14:textId="77777777" w:rsidR="009A11BE" w:rsidRPr="0002165F" w:rsidRDefault="009A11BE" w:rsidP="009A11BE">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9A11BE" w:rsidRPr="0002165F" w:rsidRDefault="009A11BE" w:rsidP="009A11BE">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AF96ED3420D94261AA00E5FDC8A805A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3"/>
              </w:tcPr>
              <w:p w14:paraId="57F1800F" w14:textId="699D4A99"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562BC0B30F6D4A64ABE090D2698550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822" w:type="dxa"/>
                <w:gridSpan w:val="2"/>
              </w:tcPr>
              <w:p w14:paraId="66CA9DEF" w14:textId="0E60C5AF"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535767">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96"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D25A11" w:rsidRPr="00DB0445" w14:paraId="708EBA60" w14:textId="77777777" w:rsidTr="00BE052F">
        <w:trPr>
          <w:trHeight w:val="255"/>
          <w:jc w:val="center"/>
        </w:trPr>
        <w:tc>
          <w:tcPr>
            <w:tcW w:w="717" w:type="dxa"/>
            <w:shd w:val="clear" w:color="auto" w:fill="C6D9F1" w:themeFill="text2" w:themeFillTint="33"/>
          </w:tcPr>
          <w:p w14:paraId="0F1E52F5"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D25A11" w:rsidRPr="00267DF4" w:rsidRDefault="00D25A11" w:rsidP="00D25A11">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D25A11" w:rsidRPr="00DB0445" w14:paraId="5177FEC4" w14:textId="77777777" w:rsidTr="00BE052F">
        <w:trPr>
          <w:trHeight w:val="255"/>
          <w:jc w:val="center"/>
        </w:trPr>
        <w:tc>
          <w:tcPr>
            <w:tcW w:w="717" w:type="dxa"/>
            <w:shd w:val="clear" w:color="auto" w:fill="C6D9F1" w:themeFill="text2" w:themeFillTint="33"/>
          </w:tcPr>
          <w:p w14:paraId="0F90FEEE"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73178B5F" w14:textId="77777777" w:rsidR="00D25A11" w:rsidRPr="006F246A" w:rsidRDefault="00D25A11" w:rsidP="00D25A11">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694AA6BB"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Pr>
                <w:rFonts w:ascii="Arial" w:hAnsi="Arial" w:cs="Arial"/>
                <w:i/>
                <w:sz w:val="22"/>
                <w:szCs w:val="22"/>
              </w:rPr>
              <w:t>Valuation computation as per Depreciated Replacement Cost method using capitalized cost as per client’s inventory sheet or considered as per market wherever available.</w:t>
            </w:r>
          </w:p>
          <w:p w14:paraId="6FEB5170"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 xml:space="preserve">Inventory Valuation is done keeping in mind various factors like </w:t>
            </w:r>
            <w:r>
              <w:rPr>
                <w:rFonts w:ascii="Arial" w:hAnsi="Arial" w:cs="Arial"/>
                <w:i/>
                <w:sz w:val="22"/>
              </w:rPr>
              <w:t xml:space="preserve">its use, </w:t>
            </w:r>
            <w:r w:rsidRPr="00F5449F">
              <w:rPr>
                <w:rFonts w:ascii="Arial" w:hAnsi="Arial" w:cs="Arial"/>
                <w:i/>
                <w:sz w:val="22"/>
              </w:rPr>
              <w:t xml:space="preserve">availability, its condition, average age, maintenance &amp; service and parts replacement availability of the </w:t>
            </w:r>
            <w:r>
              <w:rPr>
                <w:rFonts w:ascii="Arial" w:hAnsi="Arial" w:cs="Arial"/>
                <w:i/>
                <w:sz w:val="22"/>
              </w:rPr>
              <w:t>items</w:t>
            </w:r>
            <w:r w:rsidRPr="00F5449F">
              <w:rPr>
                <w:rFonts w:ascii="Arial" w:hAnsi="Arial" w:cs="Arial"/>
                <w:i/>
                <w:sz w:val="22"/>
              </w:rPr>
              <w:t xml:space="preserve"> and more importantly demand in the market.</w:t>
            </w:r>
          </w:p>
          <w:p w14:paraId="65ED8F70" w14:textId="1AE7772B" w:rsidR="00D25A11" w:rsidRPr="00AF46E4"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categorized in </w:t>
            </w:r>
            <w:r w:rsidR="00537547">
              <w:rPr>
                <w:rFonts w:ascii="Arial" w:eastAsia="Arial" w:hAnsi="Arial" w:cs="Arial"/>
                <w:i/>
                <w:color w:val="000000" w:themeColor="text1"/>
                <w:sz w:val="22"/>
                <w:szCs w:val="22"/>
                <w:lang w:bidi="en-US"/>
              </w:rPr>
              <w:t>different categories based on its nature i.e. Mechanical, Electrical, Electronics &amp; Chemical</w:t>
            </w:r>
            <w:r w:rsidRPr="008240FF">
              <w:rPr>
                <w:rFonts w:ascii="Arial" w:hAnsi="Arial" w:cs="Arial"/>
                <w:bCs/>
                <w:i/>
                <w:color w:val="000000"/>
                <w:sz w:val="22"/>
                <w:szCs w:val="22"/>
                <w:shd w:val="clear" w:color="auto" w:fill="FFFFFF"/>
              </w:rPr>
              <w:t xml:space="preserve"> and they have </w:t>
            </w:r>
            <w:r>
              <w:rPr>
                <w:rFonts w:ascii="Arial" w:hAnsi="Arial" w:cs="Arial"/>
                <w:bCs/>
                <w:i/>
                <w:color w:val="000000"/>
                <w:sz w:val="22"/>
                <w:szCs w:val="22"/>
                <w:shd w:val="clear" w:color="auto" w:fill="FFFFFF"/>
              </w:rPr>
              <w:t xml:space="preserve">been </w:t>
            </w:r>
            <w:r w:rsidRPr="008240FF">
              <w:rPr>
                <w:rFonts w:ascii="Arial" w:hAnsi="Arial" w:cs="Arial"/>
                <w:bCs/>
                <w:i/>
                <w:color w:val="000000"/>
                <w:sz w:val="22"/>
                <w:szCs w:val="22"/>
                <w:shd w:val="clear" w:color="auto" w:fill="FFFFFF"/>
              </w:rPr>
              <w:t>valued them accordingly.</w:t>
            </w:r>
          </w:p>
          <w:p w14:paraId="65A4B0B9" w14:textId="77777777" w:rsidR="00D25A11" w:rsidRPr="008B54D6"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The stock comprises different type of Chemicals, Oils, store spares, Bearings, Flanges, Gaskets and other consumable stocks etc</w:t>
            </w:r>
            <w:r w:rsidRPr="008B54D6">
              <w:rPr>
                <w:rFonts w:ascii="Arial" w:hAnsi="Arial" w:cs="Arial"/>
                <w:bCs/>
                <w:i/>
                <w:color w:val="000000"/>
                <w:sz w:val="22"/>
                <w:szCs w:val="22"/>
                <w:shd w:val="clear" w:color="auto" w:fill="FFFFFF"/>
              </w:rPr>
              <w:t>.</w:t>
            </w:r>
          </w:p>
          <w:p w14:paraId="7A1C9EC4"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26B058D8" w14:textId="07678C8F" w:rsidR="00D25A11" w:rsidRPr="003D3AE2" w:rsidRDefault="00000000" w:rsidP="003D3AE2">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Content>
                <w:r w:rsidR="00D25A11">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00D25A11" w:rsidRPr="003D3AE2">
              <w:rPr>
                <w:rFonts w:ascii="Arial" w:hAnsi="Arial" w:cs="Arial"/>
                <w:bCs/>
                <w:i/>
                <w:color w:val="000000"/>
                <w:sz w:val="22"/>
                <w:szCs w:val="22"/>
                <w:shd w:val="clear" w:color="auto" w:fill="FFFFFF"/>
              </w:rPr>
              <w:t xml:space="preserve"> </w:t>
            </w:r>
          </w:p>
          <w:p w14:paraId="664C6605" w14:textId="77777777" w:rsidR="00D25A11" w:rsidRPr="00A75EAA"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p>
          <w:p w14:paraId="601B9DA8" w14:textId="77777777" w:rsidR="00603A0D" w:rsidRDefault="00603A0D"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BF2CA80" w14:textId="7C72EDD9" w:rsidR="00D25A11" w:rsidRPr="00F5449F" w:rsidRDefault="00D25A11"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4C4F4D9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5F8EF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w:t>
            </w:r>
            <w:r>
              <w:rPr>
                <w:rFonts w:ascii="Arial" w:eastAsia="Arial" w:hAnsi="Arial" w:cs="Arial"/>
                <w:i/>
                <w:color w:val="000000" w:themeColor="text1"/>
                <w:sz w:val="22"/>
                <w:szCs w:val="22"/>
                <w:lang w:bidi="en-US"/>
              </w:rPr>
              <w:t xml:space="preserve"> informal payment arrangements.</w:t>
            </w:r>
          </w:p>
          <w:p w14:paraId="01FB702C"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60AF970"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62EAFAB1" w14:textId="77777777" w:rsid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0D9E9CC" w:rsidR="00D25A11" w:rsidRP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25A11">
              <w:rPr>
                <w:rFonts w:ascii="Arial" w:eastAsia="Arial" w:hAnsi="Arial" w:cs="Arial"/>
                <w:i/>
                <w:color w:val="000000" w:themeColor="text1"/>
                <w:sz w:val="22"/>
                <w:szCs w:val="22"/>
                <w:lang w:bidi="en-US"/>
              </w:rPr>
              <w:t xml:space="preserve">Valuation is done for the asset found on as-is-where basis which owner/ owner representative/ client/ has shown to us on site of which some reference has been taken from the information/ data given in the copy of documents provided to us which have been relied upon in good faith and we have assumed that </w:t>
            </w:r>
            <w:r w:rsidRPr="00D25A11">
              <w:rPr>
                <w:rFonts w:ascii="Arial" w:eastAsia="Arial" w:hAnsi="Arial" w:cs="Arial"/>
                <w:i/>
                <w:color w:val="000000" w:themeColor="text1"/>
                <w:sz w:val="22"/>
                <w:szCs w:val="22"/>
                <w:lang w:bidi="en-US"/>
              </w:rPr>
              <w:lastRenderedPageBreak/>
              <w:t>it to be true and correct</w:t>
            </w:r>
            <w:r w:rsidRPr="00D25A11">
              <w:rPr>
                <w:rFonts w:ascii="Arial" w:eastAsia="Arial" w:hAnsi="Arial" w:cs="Arial"/>
                <w:i/>
                <w:sz w:val="22"/>
                <w:szCs w:val="22"/>
                <w:lang w:bidi="en-US"/>
              </w:rPr>
              <w:t>.</w:t>
            </w:r>
          </w:p>
        </w:tc>
      </w:tr>
      <w:tr w:rsidR="00D25A11" w:rsidRPr="00DB0445" w14:paraId="283F4C5F" w14:textId="77777777" w:rsidTr="00947B8C">
        <w:trPr>
          <w:trHeight w:val="255"/>
          <w:jc w:val="center"/>
        </w:trPr>
        <w:tc>
          <w:tcPr>
            <w:tcW w:w="717" w:type="dxa"/>
            <w:shd w:val="clear" w:color="auto" w:fill="C6D9F1" w:themeFill="text2" w:themeFillTint="33"/>
          </w:tcPr>
          <w:p w14:paraId="277FFBE1" w14:textId="2D9973CC"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D25A11" w:rsidRPr="00DD0F2D" w:rsidRDefault="00D25A11" w:rsidP="00D25A11">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D25A11" w:rsidRPr="00DB0445" w14:paraId="1C80C315" w14:textId="77777777" w:rsidTr="00947B8C">
        <w:trPr>
          <w:trHeight w:val="255"/>
          <w:jc w:val="center"/>
        </w:trPr>
        <w:tc>
          <w:tcPr>
            <w:tcW w:w="717" w:type="dxa"/>
            <w:shd w:val="clear" w:color="auto" w:fill="C6D9F1" w:themeFill="text2" w:themeFillTint="33"/>
          </w:tcPr>
          <w:p w14:paraId="26EB2370"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D25A11" w:rsidRPr="000E72F4"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D25A11"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D25A11" w:rsidRPr="00DB0445" w14:paraId="3A68BBB9" w14:textId="77777777" w:rsidTr="00C026CF">
        <w:trPr>
          <w:trHeight w:val="167"/>
          <w:jc w:val="center"/>
        </w:trPr>
        <w:tc>
          <w:tcPr>
            <w:tcW w:w="717" w:type="dxa"/>
            <w:vMerge/>
            <w:shd w:val="clear" w:color="auto" w:fill="FFFFFF" w:themeFill="background1"/>
          </w:tcPr>
          <w:p w14:paraId="03C44519"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7F6635C6" w:rsidR="00D25A11" w:rsidRPr="004438C9" w:rsidRDefault="00D25A11" w:rsidP="00D25A11">
            <w:pPr>
              <w:widowControl w:val="0"/>
              <w:autoSpaceDE w:val="0"/>
              <w:autoSpaceDN w:val="0"/>
              <w:spacing w:line="259" w:lineRule="auto"/>
              <w:contextualSpacing/>
              <w:jc w:val="both"/>
              <w:rPr>
                <w:rFonts w:ascii="Arial" w:eastAsia="Arial" w:hAnsi="Arial" w:cs="Arial"/>
                <w:i/>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D25A11"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D25A11" w:rsidRPr="00DB0445" w14:paraId="36F39603" w14:textId="77777777" w:rsidTr="00C026CF">
        <w:trPr>
          <w:trHeight w:val="172"/>
          <w:jc w:val="center"/>
        </w:trPr>
        <w:tc>
          <w:tcPr>
            <w:tcW w:w="717" w:type="dxa"/>
            <w:vMerge/>
            <w:shd w:val="clear" w:color="auto" w:fill="FFFFFF" w:themeFill="background1"/>
          </w:tcPr>
          <w:p w14:paraId="4B259C63"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214F65BC" w14:textId="77777777" w:rsid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6E2326">
              <w:rPr>
                <w:rFonts w:ascii="Arial" w:eastAsia="Arial" w:hAnsi="Arial" w:cs="Arial"/>
                <w:sz w:val="22"/>
                <w:szCs w:val="22"/>
                <w:lang w:bidi="en-US"/>
              </w:rPr>
              <w:t xml:space="preserve">Due to </w:t>
            </w:r>
            <w:r w:rsidRPr="006E2326">
              <w:rPr>
                <w:rFonts w:ascii="Arial" w:hAnsi="Arial" w:cs="Arial"/>
                <w:noProof/>
                <w:sz w:val="22"/>
                <w:szCs w:val="22"/>
              </w:rPr>
              <w:t xml:space="preserve">voluminous size and absence of invoices of inventory items, amounts in the secondary market could be verified only </w:t>
            </w:r>
            <w:r>
              <w:rPr>
                <w:rFonts w:ascii="Arial" w:hAnsi="Arial" w:cs="Arial"/>
                <w:noProof/>
                <w:sz w:val="22"/>
                <w:szCs w:val="22"/>
              </w:rPr>
              <w:t>on sample basis for some of the items.</w:t>
            </w:r>
          </w:p>
          <w:p w14:paraId="7CED4EC3" w14:textId="4155F061" w:rsidR="00D25A11" w:rsidRP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D25A11">
              <w:rPr>
                <w:rFonts w:ascii="Arial" w:hAnsi="Arial" w:cs="Arial"/>
                <w:noProof/>
                <w:sz w:val="22"/>
                <w:szCs w:val="22"/>
              </w:rPr>
              <w:t xml:space="preserve">Some of the items are specific/ custom use items for petrochemical plants such as </w:t>
            </w:r>
            <w:r w:rsidR="00960639">
              <w:rPr>
                <w:rFonts w:ascii="Arial" w:hAnsi="Arial" w:cs="Arial"/>
                <w:noProof/>
                <w:sz w:val="22"/>
                <w:szCs w:val="22"/>
              </w:rPr>
              <w:t>Chemicals, Bearing, Gears, Nuts</w:t>
            </w:r>
            <w:r w:rsidRPr="00D25A11">
              <w:rPr>
                <w:rFonts w:ascii="Arial" w:hAnsi="Arial" w:cs="Arial"/>
                <w:noProof/>
                <w:sz w:val="22"/>
                <w:szCs w:val="22"/>
              </w:rPr>
              <w:t>, sealing kit etc. and therefore its pricing is not openly available in open market/ public domain and therefore capitalised cost as per company’s record has to be relied upon.</w:t>
            </w:r>
          </w:p>
        </w:tc>
      </w:tr>
    </w:tbl>
    <w:p w14:paraId="4D1EA0B7" w14:textId="5C1EE56F" w:rsidR="004E1C79" w:rsidRDefault="004E1C79"/>
    <w:p w14:paraId="2854AA18" w14:textId="77777777" w:rsidR="004E1C79" w:rsidRDefault="004E1C79">
      <w:r>
        <w:br w:type="page"/>
      </w:r>
    </w:p>
    <w:tbl>
      <w:tblPr>
        <w:tblStyle w:val="TableGrid3"/>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9730"/>
      </w:tblGrid>
      <w:tr w:rsidR="00B33704" w:rsidRPr="0002165F" w14:paraId="3B95ACB6" w14:textId="77777777" w:rsidTr="002E1E2D">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9730"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219E2A88" w:rsidR="0003003D"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537547" w:rsidRPr="00C527EC">
        <w:rPr>
          <w:rFonts w:ascii="Arial" w:hAnsi="Arial" w:cs="Arial"/>
          <w:noProof/>
          <w:sz w:val="22"/>
          <w:szCs w:val="22"/>
        </w:rPr>
        <w:t xml:space="preserve">As per </w:t>
      </w:r>
      <w:r w:rsidR="00E57E10">
        <w:rPr>
          <w:rFonts w:ascii="Arial" w:hAnsi="Arial" w:cs="Arial"/>
          <w:noProof/>
          <w:sz w:val="22"/>
          <w:szCs w:val="22"/>
        </w:rPr>
        <w:t xml:space="preserve">2 nos. of </w:t>
      </w:r>
      <w:r w:rsidR="00537547" w:rsidRPr="00C527EC">
        <w:rPr>
          <w:rFonts w:ascii="Arial" w:hAnsi="Arial" w:cs="Arial"/>
          <w:noProof/>
          <w:sz w:val="22"/>
          <w:szCs w:val="22"/>
        </w:rPr>
        <w:t xml:space="preserve">inventory/stocks sheet shared, </w:t>
      </w:r>
      <w:r w:rsidR="00E57E10">
        <w:rPr>
          <w:rFonts w:ascii="Arial" w:hAnsi="Arial" w:cs="Arial"/>
          <w:noProof/>
          <w:sz w:val="22"/>
          <w:szCs w:val="22"/>
        </w:rPr>
        <w:t>w</w:t>
      </w:r>
      <w:r w:rsidR="00537547" w:rsidRPr="00C527EC">
        <w:rPr>
          <w:rFonts w:ascii="Arial" w:hAnsi="Arial" w:cs="Arial"/>
          <w:noProof/>
          <w:sz w:val="22"/>
          <w:szCs w:val="22"/>
        </w:rPr>
        <w:t xml:space="preserve">e have categorized it into Chemical, Mechanical, Electrical, </w:t>
      </w:r>
      <w:r w:rsidR="00E57E10">
        <w:rPr>
          <w:rFonts w:ascii="Arial" w:hAnsi="Arial" w:cs="Arial"/>
          <w:noProof/>
          <w:sz w:val="22"/>
          <w:szCs w:val="22"/>
        </w:rPr>
        <w:t>Electronics</w:t>
      </w:r>
      <w:r w:rsidR="00537547" w:rsidRPr="00C527EC">
        <w:rPr>
          <w:rFonts w:ascii="Arial" w:hAnsi="Arial" w:cs="Arial"/>
          <w:noProof/>
          <w:sz w:val="22"/>
          <w:szCs w:val="22"/>
        </w:rPr>
        <w:t xml:space="preserve"> </w:t>
      </w:r>
      <w:r w:rsidR="00E57E10">
        <w:rPr>
          <w:rFonts w:ascii="Arial" w:hAnsi="Arial" w:cs="Arial"/>
          <w:noProof/>
          <w:sz w:val="22"/>
          <w:szCs w:val="22"/>
        </w:rPr>
        <w:t xml:space="preserve">etc. </w:t>
      </w:r>
      <w:r w:rsidR="00537547" w:rsidRPr="00C527EC">
        <w:rPr>
          <w:rFonts w:ascii="Arial" w:hAnsi="Arial" w:cs="Arial"/>
          <w:noProof/>
          <w:sz w:val="22"/>
          <w:szCs w:val="22"/>
        </w:rPr>
        <w:t xml:space="preserve">as per its </w:t>
      </w:r>
      <w:r w:rsidR="00537547">
        <w:rPr>
          <w:rFonts w:ascii="Arial" w:hAnsi="Arial" w:cs="Arial"/>
          <w:noProof/>
          <w:sz w:val="22"/>
          <w:szCs w:val="22"/>
        </w:rPr>
        <w:t xml:space="preserve">type &amp; </w:t>
      </w:r>
      <w:r w:rsidR="00537547" w:rsidRPr="00C527EC">
        <w:rPr>
          <w:rFonts w:ascii="Arial" w:hAnsi="Arial" w:cs="Arial"/>
          <w:noProof/>
          <w:sz w:val="22"/>
          <w:szCs w:val="22"/>
        </w:rPr>
        <w:t>utility</w:t>
      </w:r>
      <w:r w:rsidR="00A20D49">
        <w:rPr>
          <w:rFonts w:ascii="Arial" w:hAnsi="Arial" w:cs="Arial"/>
          <w:noProof/>
          <w:sz w:val="22"/>
          <w:szCs w:val="22"/>
        </w:rPr>
        <w:t xml:space="preserve">.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9634" w:type="dxa"/>
        <w:jc w:val="center"/>
        <w:tblLook w:val="04A0" w:firstRow="1" w:lastRow="0" w:firstColumn="1" w:lastColumn="0" w:noHBand="0" w:noVBand="1"/>
      </w:tblPr>
      <w:tblGrid>
        <w:gridCol w:w="2276"/>
        <w:gridCol w:w="1268"/>
        <w:gridCol w:w="1559"/>
        <w:gridCol w:w="4531"/>
      </w:tblGrid>
      <w:tr w:rsidR="00856299" w:rsidRPr="008D2A28" w14:paraId="4BFF5681" w14:textId="77777777" w:rsidTr="00EB4417">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1982A15D" w14:textId="4E62A8BC" w:rsidR="00856299" w:rsidRDefault="00856299" w:rsidP="00856299">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5AC932ED" w14:textId="2DFCF83E" w:rsidR="00E57E10" w:rsidRPr="00856299" w:rsidRDefault="00E57E10" w:rsidP="00856299">
            <w:pPr>
              <w:jc w:val="center"/>
              <w:rPr>
                <w:rFonts w:ascii="Calibri" w:hAnsi="Calibri" w:cs="Calibri"/>
                <w:b/>
                <w:sz w:val="22"/>
                <w:szCs w:val="22"/>
              </w:rPr>
            </w:pPr>
            <w:r>
              <w:rPr>
                <w:rFonts w:ascii="Calibri" w:hAnsi="Calibri" w:cs="Calibri"/>
                <w:b/>
                <w:sz w:val="22"/>
                <w:szCs w:val="22"/>
              </w:rPr>
              <w:t>(In Rs.)</w:t>
            </w:r>
          </w:p>
        </w:tc>
        <w:tc>
          <w:tcPr>
            <w:tcW w:w="4531" w:type="dxa"/>
            <w:shd w:val="clear" w:color="auto" w:fill="002060"/>
            <w:vAlign w:val="center"/>
          </w:tcPr>
          <w:p w14:paraId="73B398F1" w14:textId="6D3548D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w:t>
            </w:r>
            <w:r w:rsidR="00EB4417">
              <w:rPr>
                <w:rFonts w:ascii="Calibri" w:hAnsi="Calibri" w:cs="Calibri"/>
                <w:b/>
                <w:noProof/>
                <w:sz w:val="22"/>
                <w:szCs w:val="22"/>
              </w:rPr>
              <w:t>ks</w:t>
            </w:r>
          </w:p>
        </w:tc>
      </w:tr>
      <w:tr w:rsidR="00856299" w:rsidRPr="008D2A28" w14:paraId="6085891D" w14:textId="77777777" w:rsidTr="00603A0D">
        <w:trPr>
          <w:trHeight w:val="1051"/>
          <w:jc w:val="center"/>
        </w:trPr>
        <w:tc>
          <w:tcPr>
            <w:tcW w:w="2276" w:type="dxa"/>
            <w:vAlign w:val="center"/>
          </w:tcPr>
          <w:p w14:paraId="1DA65D92" w14:textId="3016B798" w:rsidR="00856299" w:rsidRPr="00A20D49" w:rsidRDefault="003D3AE2" w:rsidP="00C33FCE">
            <w:pPr>
              <w:jc w:val="both"/>
              <w:rPr>
                <w:rFonts w:ascii="Calibri" w:hAnsi="Calibri" w:cs="Calibri"/>
                <w:noProof/>
                <w:sz w:val="22"/>
                <w:szCs w:val="22"/>
              </w:rPr>
            </w:pPr>
            <w:r w:rsidRPr="003D3AE2">
              <w:rPr>
                <w:rFonts w:ascii="Calibri" w:hAnsi="Calibri" w:cs="Calibri"/>
                <w:noProof/>
                <w:sz w:val="22"/>
                <w:szCs w:val="22"/>
              </w:rPr>
              <w:t>LINE ITEM_DOC PENDING_NOT PART OF BOE</w:t>
            </w:r>
          </w:p>
        </w:tc>
        <w:tc>
          <w:tcPr>
            <w:tcW w:w="1268" w:type="dxa"/>
            <w:vAlign w:val="center"/>
          </w:tcPr>
          <w:p w14:paraId="12606130" w14:textId="1B471BC1" w:rsidR="00856299" w:rsidRPr="005357FA" w:rsidRDefault="003D3AE2" w:rsidP="00A20D49">
            <w:pPr>
              <w:jc w:val="right"/>
              <w:rPr>
                <w:rFonts w:ascii="Calibri" w:hAnsi="Calibri" w:cs="Calibri"/>
                <w:sz w:val="22"/>
                <w:szCs w:val="22"/>
              </w:rPr>
            </w:pPr>
            <w:r>
              <w:rPr>
                <w:rFonts w:ascii="Calibri" w:hAnsi="Calibri" w:cs="Calibri"/>
                <w:sz w:val="22"/>
                <w:szCs w:val="22"/>
              </w:rPr>
              <w:t>1747</w:t>
            </w:r>
          </w:p>
        </w:tc>
        <w:tc>
          <w:tcPr>
            <w:tcW w:w="1559" w:type="dxa"/>
            <w:vAlign w:val="center"/>
          </w:tcPr>
          <w:p w14:paraId="167D3C4A" w14:textId="491396E3" w:rsidR="00856299" w:rsidRPr="008D2A28" w:rsidRDefault="003D3AE2" w:rsidP="00A20D49">
            <w:pPr>
              <w:jc w:val="right"/>
              <w:rPr>
                <w:rFonts w:ascii="Calibri" w:hAnsi="Calibri" w:cs="Calibri"/>
                <w:sz w:val="22"/>
                <w:szCs w:val="22"/>
              </w:rPr>
            </w:pPr>
            <w:r w:rsidRPr="003D3AE2">
              <w:rPr>
                <w:rFonts w:ascii="Calibri" w:hAnsi="Calibri" w:cs="Calibri"/>
                <w:sz w:val="22"/>
                <w:szCs w:val="22"/>
              </w:rPr>
              <w:t>36,15,97,033</w:t>
            </w:r>
          </w:p>
        </w:tc>
        <w:tc>
          <w:tcPr>
            <w:tcW w:w="4531" w:type="dxa"/>
          </w:tcPr>
          <w:p w14:paraId="5D7EB228" w14:textId="5CA50EF9" w:rsidR="00EB4417" w:rsidRDefault="00A20D49" w:rsidP="00710C56">
            <w:pPr>
              <w:spacing w:after="240"/>
              <w:jc w:val="both"/>
              <w:rPr>
                <w:rFonts w:ascii="Calibri" w:hAnsi="Calibri" w:cs="Calibri"/>
                <w:noProof/>
                <w:sz w:val="22"/>
                <w:szCs w:val="22"/>
              </w:rPr>
            </w:pPr>
            <w:r>
              <w:rPr>
                <w:rFonts w:ascii="Calibri" w:hAnsi="Calibri" w:cs="Calibri"/>
                <w:noProof/>
                <w:sz w:val="22"/>
                <w:szCs w:val="22"/>
              </w:rPr>
              <w:t>It comprises</w:t>
            </w:r>
            <w:r w:rsidR="00EB4417">
              <w:rPr>
                <w:rFonts w:ascii="Calibri" w:hAnsi="Calibri" w:cs="Calibri"/>
                <w:noProof/>
                <w:sz w:val="22"/>
                <w:szCs w:val="22"/>
              </w:rPr>
              <w:t xml:space="preserve"> Catalysts, Valves, Mechanical Seals, Bolts, Oils, Rings, Sensors, Motors etc. depending upon nature of inventory it is further divided into multiple categories such as </w:t>
            </w:r>
            <w:r w:rsidR="00EB4417" w:rsidRPr="00EB4417">
              <w:rPr>
                <w:rFonts w:ascii="Calibri" w:hAnsi="Calibri" w:cs="Calibri"/>
                <w:noProof/>
                <w:sz w:val="22"/>
                <w:szCs w:val="22"/>
              </w:rPr>
              <w:t>Chemical, Mechanical, Electrical, Electronics etc.</w:t>
            </w: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2F43C876" w14:textId="77777777" w:rsidR="00CB1405" w:rsidRDefault="00CB1405" w:rsidP="00FD7E59">
      <w:pPr>
        <w:pStyle w:val="ListParagraph"/>
        <w:spacing w:line="360" w:lineRule="auto"/>
        <w:ind w:left="0" w:right="-610"/>
        <w:jc w:val="both"/>
        <w:rPr>
          <w:rFonts w:ascii="Arial" w:hAnsi="Arial" w:cs="Arial"/>
          <w:b/>
          <w:noProof/>
          <w:sz w:val="22"/>
          <w:szCs w:val="22"/>
        </w:rPr>
      </w:pPr>
    </w:p>
    <w:tbl>
      <w:tblPr>
        <w:tblStyle w:val="TableGrid"/>
        <w:tblW w:w="9634" w:type="dxa"/>
        <w:jc w:val="center"/>
        <w:tblLook w:val="04A0" w:firstRow="1" w:lastRow="0" w:firstColumn="1" w:lastColumn="0" w:noHBand="0" w:noVBand="1"/>
      </w:tblPr>
      <w:tblGrid>
        <w:gridCol w:w="1861"/>
        <w:gridCol w:w="1683"/>
        <w:gridCol w:w="6090"/>
      </w:tblGrid>
      <w:tr w:rsidR="00CB1405" w:rsidRPr="008D2A28" w14:paraId="27825118" w14:textId="77777777" w:rsidTr="00CB1405">
        <w:trPr>
          <w:trHeight w:val="107"/>
          <w:jc w:val="center"/>
        </w:trPr>
        <w:tc>
          <w:tcPr>
            <w:tcW w:w="1861" w:type="dxa"/>
            <w:shd w:val="clear" w:color="auto" w:fill="002060"/>
            <w:vAlign w:val="center"/>
          </w:tcPr>
          <w:p w14:paraId="78524A2E" w14:textId="10FA5915" w:rsidR="00CB1405" w:rsidRPr="00856299" w:rsidRDefault="00CB1405" w:rsidP="00362D47">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14F7DDCA" w14:textId="637077B7" w:rsidR="00CB1405" w:rsidRDefault="00CB1405" w:rsidP="00362D47">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07F4BD8D" w14:textId="040448FB" w:rsidR="00CB1405" w:rsidRPr="00856299" w:rsidRDefault="00CB1405" w:rsidP="00362D47">
            <w:pPr>
              <w:jc w:val="center"/>
              <w:rPr>
                <w:rFonts w:ascii="Calibri" w:hAnsi="Calibri" w:cs="Calibri"/>
                <w:b/>
                <w:sz w:val="22"/>
                <w:szCs w:val="22"/>
              </w:rPr>
            </w:pPr>
            <w:r>
              <w:rPr>
                <w:rFonts w:ascii="Calibri" w:hAnsi="Calibri" w:cs="Calibri"/>
                <w:b/>
                <w:sz w:val="22"/>
                <w:szCs w:val="22"/>
              </w:rPr>
              <w:t>(In Rs.)</w:t>
            </w:r>
          </w:p>
        </w:tc>
        <w:tc>
          <w:tcPr>
            <w:tcW w:w="6090" w:type="dxa"/>
            <w:shd w:val="clear" w:color="auto" w:fill="002060"/>
            <w:vAlign w:val="center"/>
          </w:tcPr>
          <w:p w14:paraId="6483989B" w14:textId="77777777" w:rsidR="00CB1405" w:rsidRPr="00856299" w:rsidRDefault="00CB1405" w:rsidP="00362D47">
            <w:pPr>
              <w:jc w:val="center"/>
              <w:rPr>
                <w:rFonts w:ascii="Calibri" w:hAnsi="Calibri" w:cs="Calibri"/>
                <w:b/>
                <w:noProof/>
                <w:sz w:val="22"/>
                <w:szCs w:val="22"/>
              </w:rPr>
            </w:pPr>
            <w:r w:rsidRPr="00856299">
              <w:rPr>
                <w:rFonts w:ascii="Calibri" w:hAnsi="Calibri" w:cs="Calibri"/>
                <w:b/>
                <w:noProof/>
                <w:sz w:val="22"/>
                <w:szCs w:val="22"/>
              </w:rPr>
              <w:t>Remar</w:t>
            </w:r>
            <w:r>
              <w:rPr>
                <w:rFonts w:ascii="Calibri" w:hAnsi="Calibri" w:cs="Calibri"/>
                <w:b/>
                <w:noProof/>
                <w:sz w:val="22"/>
                <w:szCs w:val="22"/>
              </w:rPr>
              <w:t>ks</w:t>
            </w:r>
          </w:p>
        </w:tc>
      </w:tr>
      <w:tr w:rsidR="00362D47" w:rsidRPr="008D2A28" w14:paraId="50B8F0BF" w14:textId="77777777" w:rsidTr="00CB1405">
        <w:trPr>
          <w:trHeight w:val="20"/>
          <w:jc w:val="center"/>
        </w:trPr>
        <w:tc>
          <w:tcPr>
            <w:tcW w:w="9634" w:type="dxa"/>
            <w:gridSpan w:val="3"/>
            <w:shd w:val="clear" w:color="auto" w:fill="DBE5F1" w:themeFill="accent1" w:themeFillTint="33"/>
            <w:vAlign w:val="center"/>
          </w:tcPr>
          <w:p w14:paraId="29A24189" w14:textId="6C9BDB5B" w:rsidR="00362D47" w:rsidRPr="00362D47" w:rsidRDefault="00362D47" w:rsidP="00362D47">
            <w:pPr>
              <w:jc w:val="center"/>
              <w:rPr>
                <w:rFonts w:ascii="Calibri" w:hAnsi="Calibri" w:cs="Calibri"/>
                <w:b/>
                <w:bCs/>
                <w:noProof/>
                <w:sz w:val="22"/>
                <w:szCs w:val="22"/>
              </w:rPr>
            </w:pPr>
            <w:r w:rsidRPr="00362D47">
              <w:rPr>
                <w:rFonts w:ascii="Calibri" w:hAnsi="Calibri" w:cs="Calibri"/>
                <w:b/>
                <w:bCs/>
                <w:noProof/>
                <w:sz w:val="22"/>
                <w:szCs w:val="22"/>
              </w:rPr>
              <w:t>Imported BoE Required</w:t>
            </w:r>
          </w:p>
        </w:tc>
      </w:tr>
      <w:tr w:rsidR="003D3AE2" w:rsidRPr="008D2A28" w14:paraId="33199C03" w14:textId="77777777" w:rsidTr="003D3AE2">
        <w:trPr>
          <w:trHeight w:val="20"/>
          <w:jc w:val="center"/>
        </w:trPr>
        <w:tc>
          <w:tcPr>
            <w:tcW w:w="1861" w:type="dxa"/>
            <w:vAlign w:val="center"/>
          </w:tcPr>
          <w:p w14:paraId="4D6DD6F1" w14:textId="07498DBA" w:rsidR="003D3AE2" w:rsidRPr="00A20D49" w:rsidRDefault="003D3AE2" w:rsidP="003D3AE2">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09DBB17F" w14:textId="1878BA25"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17,42,80,027</w:t>
            </w:r>
          </w:p>
        </w:tc>
        <w:tc>
          <w:tcPr>
            <w:tcW w:w="6090" w:type="dxa"/>
            <w:vAlign w:val="center"/>
          </w:tcPr>
          <w:p w14:paraId="2B8F4A14" w14:textId="62199F2C" w:rsidR="003D3AE2" w:rsidRDefault="00091D8B" w:rsidP="003D3AE2">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 etc.</w:t>
            </w:r>
          </w:p>
        </w:tc>
      </w:tr>
      <w:tr w:rsidR="003D3AE2" w:rsidRPr="008D2A28" w14:paraId="7874C822" w14:textId="77777777" w:rsidTr="003D3AE2">
        <w:trPr>
          <w:trHeight w:val="20"/>
          <w:jc w:val="center"/>
        </w:trPr>
        <w:tc>
          <w:tcPr>
            <w:tcW w:w="1861" w:type="dxa"/>
            <w:vAlign w:val="center"/>
          </w:tcPr>
          <w:p w14:paraId="78200940" w14:textId="3A1D1B83" w:rsidR="003D3AE2" w:rsidRPr="00A20D49" w:rsidRDefault="003D3AE2" w:rsidP="003D3AE2">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000FC980" w14:textId="4864E7E6"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13,36,03,756</w:t>
            </w:r>
          </w:p>
        </w:tc>
        <w:tc>
          <w:tcPr>
            <w:tcW w:w="6090" w:type="dxa"/>
            <w:vAlign w:val="center"/>
          </w:tcPr>
          <w:p w14:paraId="5B05615B" w14:textId="39F17EC3" w:rsidR="003D3AE2" w:rsidRDefault="00091D8B" w:rsidP="003D3AE2">
            <w:pPr>
              <w:jc w:val="both"/>
              <w:rPr>
                <w:rFonts w:ascii="Calibri" w:hAnsi="Calibri" w:cs="Calibri"/>
                <w:noProof/>
                <w:sz w:val="22"/>
                <w:szCs w:val="22"/>
              </w:rPr>
            </w:pPr>
            <w:r>
              <w:rPr>
                <w:rFonts w:ascii="Calibri" w:hAnsi="Calibri" w:cs="Calibri"/>
                <w:noProof/>
                <w:sz w:val="22"/>
                <w:szCs w:val="22"/>
              </w:rPr>
              <w:t xml:space="preserve">It comprises Silica, Zinc Oxide, Grease, </w:t>
            </w:r>
            <w:r w:rsidRPr="00091D8B">
              <w:rPr>
                <w:rFonts w:ascii="Calibri" w:hAnsi="Calibri" w:cs="Calibri"/>
                <w:noProof/>
                <w:sz w:val="22"/>
                <w:szCs w:val="22"/>
              </w:rPr>
              <w:t>Zinc Stearate</w:t>
            </w:r>
            <w:r>
              <w:rPr>
                <w:rFonts w:ascii="Calibri" w:hAnsi="Calibri" w:cs="Calibri"/>
                <w:noProof/>
                <w:sz w:val="22"/>
                <w:szCs w:val="22"/>
              </w:rPr>
              <w:t>, filter oil etc.</w:t>
            </w:r>
          </w:p>
        </w:tc>
      </w:tr>
      <w:tr w:rsidR="003D3AE2" w:rsidRPr="008D2A28" w14:paraId="0A072C0E" w14:textId="77777777" w:rsidTr="003D3AE2">
        <w:trPr>
          <w:trHeight w:val="20"/>
          <w:jc w:val="center"/>
        </w:trPr>
        <w:tc>
          <w:tcPr>
            <w:tcW w:w="1861" w:type="dxa"/>
            <w:vAlign w:val="center"/>
          </w:tcPr>
          <w:p w14:paraId="162A9F29" w14:textId="08DE87B1" w:rsidR="003D3AE2" w:rsidRPr="00A20D49" w:rsidRDefault="003D3AE2" w:rsidP="003D3AE2">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C28AD0D" w14:textId="310DF53E"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4,43,15,038</w:t>
            </w:r>
          </w:p>
        </w:tc>
        <w:tc>
          <w:tcPr>
            <w:tcW w:w="6090" w:type="dxa"/>
            <w:vAlign w:val="center"/>
          </w:tcPr>
          <w:p w14:paraId="3C364BD0" w14:textId="391A5CF0" w:rsidR="003D3AE2" w:rsidRDefault="003D3AE2" w:rsidP="003D3AE2">
            <w:pPr>
              <w:jc w:val="both"/>
              <w:rPr>
                <w:rFonts w:ascii="Calibri" w:hAnsi="Calibri" w:cs="Calibri"/>
                <w:noProof/>
                <w:sz w:val="22"/>
                <w:szCs w:val="22"/>
              </w:rPr>
            </w:pPr>
            <w:r>
              <w:rPr>
                <w:rFonts w:ascii="Calibri" w:hAnsi="Calibri" w:cs="Calibri"/>
                <w:noProof/>
                <w:sz w:val="22"/>
                <w:szCs w:val="22"/>
              </w:rPr>
              <w:t>It comprises Control Units, Motors, Drives, Fuses, Wire &amp; Cables etc.</w:t>
            </w:r>
          </w:p>
        </w:tc>
      </w:tr>
      <w:tr w:rsidR="003D3AE2" w:rsidRPr="008D2A28" w14:paraId="43D9FF29" w14:textId="77777777" w:rsidTr="003D3AE2">
        <w:trPr>
          <w:trHeight w:val="20"/>
          <w:jc w:val="center"/>
        </w:trPr>
        <w:tc>
          <w:tcPr>
            <w:tcW w:w="1861" w:type="dxa"/>
            <w:vAlign w:val="center"/>
          </w:tcPr>
          <w:p w14:paraId="57FC00CB" w14:textId="44155A09" w:rsidR="003D3AE2" w:rsidRPr="00A20D49" w:rsidRDefault="003D3AE2" w:rsidP="003D3AE2">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79B74296" w14:textId="56E44302"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93,98,213</w:t>
            </w:r>
          </w:p>
        </w:tc>
        <w:tc>
          <w:tcPr>
            <w:tcW w:w="6090" w:type="dxa"/>
            <w:vAlign w:val="center"/>
          </w:tcPr>
          <w:p w14:paraId="5303622B" w14:textId="0FB25741" w:rsidR="003D3AE2" w:rsidRDefault="003D3AE2" w:rsidP="003D3AE2">
            <w:pPr>
              <w:jc w:val="both"/>
              <w:rPr>
                <w:rFonts w:ascii="Calibri" w:hAnsi="Calibri" w:cs="Calibri"/>
                <w:noProof/>
                <w:sz w:val="22"/>
                <w:szCs w:val="22"/>
              </w:rPr>
            </w:pPr>
            <w:r>
              <w:rPr>
                <w:rFonts w:ascii="Calibri" w:hAnsi="Calibri" w:cs="Calibri"/>
                <w:noProof/>
                <w:sz w:val="22"/>
                <w:szCs w:val="22"/>
              </w:rPr>
              <w:t>It</w:t>
            </w:r>
            <w:r w:rsidR="00091D8B">
              <w:rPr>
                <w:rFonts w:ascii="Calibri" w:hAnsi="Calibri" w:cs="Calibri"/>
                <w:noProof/>
                <w:sz w:val="22"/>
                <w:szCs w:val="22"/>
              </w:rPr>
              <w:t xml:space="preserve"> Sensor, Drive Cards</w:t>
            </w:r>
            <w:r w:rsidR="009604D1">
              <w:rPr>
                <w:rFonts w:ascii="Calibri" w:hAnsi="Calibri" w:cs="Calibri"/>
                <w:noProof/>
                <w:sz w:val="22"/>
                <w:szCs w:val="22"/>
              </w:rPr>
              <w:t xml:space="preserve"> etc.</w:t>
            </w:r>
          </w:p>
        </w:tc>
      </w:tr>
      <w:tr w:rsidR="00CB1405" w:rsidRPr="008D2A28" w14:paraId="30B4C6AF" w14:textId="77777777" w:rsidTr="00CB1405">
        <w:trPr>
          <w:trHeight w:val="20"/>
          <w:jc w:val="center"/>
        </w:trPr>
        <w:tc>
          <w:tcPr>
            <w:tcW w:w="1861" w:type="dxa"/>
            <w:shd w:val="clear" w:color="auto" w:fill="D9D9D9" w:themeFill="background1" w:themeFillShade="D9"/>
            <w:vAlign w:val="center"/>
          </w:tcPr>
          <w:p w14:paraId="7CC1D611" w14:textId="607B6638" w:rsidR="00CB1405" w:rsidRPr="00CB1405" w:rsidRDefault="003D3AE2" w:rsidP="00CB1405">
            <w:pPr>
              <w:ind w:left="720" w:hanging="720"/>
              <w:jc w:val="right"/>
              <w:rPr>
                <w:rFonts w:ascii="Calibri" w:hAnsi="Calibri" w:cs="Calibri"/>
                <w:b/>
                <w:bCs/>
                <w:color w:val="000000"/>
                <w:sz w:val="22"/>
                <w:szCs w:val="22"/>
              </w:rPr>
            </w:pPr>
            <w:r>
              <w:rPr>
                <w:rFonts w:ascii="Calibri" w:hAnsi="Calibri" w:cs="Calibri"/>
                <w:b/>
                <w:bCs/>
                <w:color w:val="000000"/>
                <w:sz w:val="22"/>
                <w:szCs w:val="22"/>
              </w:rPr>
              <w:t>T</w:t>
            </w:r>
            <w:r w:rsidR="00CB1405" w:rsidRPr="00CB1405">
              <w:rPr>
                <w:rFonts w:ascii="Calibri" w:hAnsi="Calibri" w:cs="Calibri"/>
                <w:b/>
                <w:bCs/>
                <w:color w:val="000000"/>
                <w:sz w:val="22"/>
                <w:szCs w:val="22"/>
              </w:rPr>
              <w:t>otal</w:t>
            </w:r>
          </w:p>
        </w:tc>
        <w:tc>
          <w:tcPr>
            <w:tcW w:w="1683" w:type="dxa"/>
            <w:shd w:val="clear" w:color="auto" w:fill="D9D9D9" w:themeFill="background1" w:themeFillShade="D9"/>
            <w:vAlign w:val="center"/>
          </w:tcPr>
          <w:p w14:paraId="333E57A4" w14:textId="631BBA28" w:rsidR="00CB1405" w:rsidRPr="00CB1405" w:rsidRDefault="003D3AE2" w:rsidP="00362D47">
            <w:pPr>
              <w:jc w:val="right"/>
              <w:rPr>
                <w:rFonts w:ascii="Calibri" w:hAnsi="Calibri" w:cs="Calibri"/>
                <w:b/>
                <w:bCs/>
                <w:color w:val="000000"/>
                <w:sz w:val="22"/>
                <w:szCs w:val="22"/>
              </w:rPr>
            </w:pPr>
            <w:r w:rsidRPr="003D3AE2">
              <w:rPr>
                <w:rFonts w:ascii="Calibri" w:hAnsi="Calibri" w:cs="Calibri"/>
                <w:b/>
                <w:bCs/>
                <w:color w:val="000000"/>
                <w:sz w:val="22"/>
                <w:szCs w:val="22"/>
              </w:rPr>
              <w:t>36,15,97,033</w:t>
            </w:r>
          </w:p>
        </w:tc>
        <w:tc>
          <w:tcPr>
            <w:tcW w:w="6090" w:type="dxa"/>
            <w:shd w:val="clear" w:color="auto" w:fill="D9D9D9" w:themeFill="background1" w:themeFillShade="D9"/>
            <w:vAlign w:val="center"/>
          </w:tcPr>
          <w:p w14:paraId="79B50604" w14:textId="77777777" w:rsidR="00CB1405" w:rsidRPr="00CB1405" w:rsidRDefault="00CB1405" w:rsidP="00362D47">
            <w:pPr>
              <w:jc w:val="both"/>
              <w:rPr>
                <w:rFonts w:ascii="Calibri" w:hAnsi="Calibri" w:cs="Calibri"/>
                <w:b/>
                <w:bCs/>
                <w:noProof/>
                <w:sz w:val="22"/>
                <w:szCs w:val="22"/>
              </w:rPr>
            </w:pPr>
          </w:p>
        </w:tc>
      </w:tr>
    </w:tbl>
    <w:p w14:paraId="76AB0F84" w14:textId="77777777" w:rsidR="00710C56" w:rsidRDefault="00710C56" w:rsidP="00FD7E59">
      <w:pPr>
        <w:pStyle w:val="ListParagraph"/>
        <w:spacing w:line="360" w:lineRule="auto"/>
        <w:ind w:left="0" w:right="-610"/>
        <w:jc w:val="both"/>
        <w:rPr>
          <w:rFonts w:ascii="Arial" w:hAnsi="Arial" w:cs="Arial"/>
          <w:b/>
          <w:noProof/>
          <w:sz w:val="22"/>
          <w:szCs w:val="22"/>
        </w:rPr>
      </w:pPr>
    </w:p>
    <w:p w14:paraId="48296D48" w14:textId="69C714CB" w:rsidR="002412BD" w:rsidRDefault="002412BD">
      <w:pPr>
        <w:rPr>
          <w:rFonts w:ascii="Arial" w:hAnsi="Arial" w:cs="Arial"/>
          <w:b/>
          <w:noProof/>
          <w:sz w:val="22"/>
          <w:szCs w:val="22"/>
        </w:rPr>
      </w:pPr>
      <w:r>
        <w:rPr>
          <w:rFonts w:ascii="Arial" w:hAnsi="Arial" w:cs="Arial"/>
          <w:b/>
          <w:noProof/>
          <w:sz w:val="22"/>
          <w:szCs w:val="22"/>
        </w:rPr>
        <w:br w:type="page"/>
      </w:r>
    </w:p>
    <w:p w14:paraId="794D130F" w14:textId="0318A2FA" w:rsidR="00DE48F9" w:rsidRPr="0085250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85250C">
        <w:rPr>
          <w:rFonts w:ascii="Arial" w:hAnsi="Arial" w:cs="Arial"/>
          <w:bCs/>
          <w:noProof/>
          <w:sz w:val="22"/>
          <w:szCs w:val="22"/>
        </w:rPr>
        <w:t>A</w:t>
      </w:r>
      <w:r w:rsidR="0085250C" w:rsidRPr="0085250C">
        <w:rPr>
          <w:rFonts w:ascii="Arial" w:hAnsi="Arial" w:cs="Arial"/>
          <w:bCs/>
          <w:noProof/>
          <w:sz w:val="22"/>
          <w:szCs w:val="22"/>
        </w:rPr>
        <w:t>s per information</w:t>
      </w:r>
      <w:r w:rsidR="0085250C">
        <w:rPr>
          <w:rFonts w:ascii="Arial" w:hAnsi="Arial" w:cs="Arial"/>
          <w:bCs/>
          <w:noProof/>
          <w:sz w:val="22"/>
          <w:szCs w:val="22"/>
        </w:rPr>
        <w:t xml:space="preserve"> &amp; details provided by the company officials, v</w:t>
      </w:r>
      <w:r w:rsidR="002412BD" w:rsidRPr="00C527EC">
        <w:rPr>
          <w:rFonts w:ascii="Arial" w:hAnsi="Arial" w:cs="Arial"/>
          <w:noProof/>
          <w:sz w:val="22"/>
          <w:szCs w:val="22"/>
        </w:rPr>
        <w:t>aluati</w:t>
      </w:r>
      <w:r w:rsidR="002412BD" w:rsidRPr="0085250C">
        <w:rPr>
          <w:rFonts w:ascii="Arial" w:hAnsi="Arial" w:cs="Arial"/>
          <w:noProof/>
          <w:sz w:val="22"/>
          <w:szCs w:val="22"/>
        </w:rPr>
        <w:t>on procedure of inventory is as follows:-</w:t>
      </w:r>
      <w:r w:rsidR="00DE48F9" w:rsidRPr="0085250C">
        <w:rPr>
          <w:rFonts w:ascii="Arial" w:hAnsi="Arial" w:cs="Arial"/>
          <w:b/>
          <w:noProof/>
          <w:sz w:val="22"/>
          <w:szCs w:val="22"/>
        </w:rPr>
        <w:t xml:space="preserve"> </w:t>
      </w:r>
    </w:p>
    <w:p w14:paraId="05D30CB6" w14:textId="092EF5CA" w:rsidR="002412BD"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 xml:space="preserve">We have received separate datasheet containing information </w:t>
      </w:r>
      <w:r w:rsidR="0085250C" w:rsidRPr="0085250C">
        <w:rPr>
          <w:rFonts w:ascii="Arial" w:hAnsi="Arial" w:cs="Arial"/>
          <w:noProof/>
          <w:sz w:val="22"/>
          <w:szCs w:val="22"/>
        </w:rPr>
        <w:t>named as “</w:t>
      </w:r>
      <w:r w:rsidR="009604D1" w:rsidRPr="009604D1">
        <w:rPr>
          <w:rFonts w:ascii="Arial" w:hAnsi="Arial" w:cs="Arial"/>
          <w:noProof/>
          <w:sz w:val="22"/>
          <w:szCs w:val="22"/>
        </w:rPr>
        <w:t>LINE ITEM_DOC PENDING_NOT PART OF BOE</w:t>
      </w:r>
      <w:r w:rsidR="0085250C" w:rsidRPr="0085250C">
        <w:rPr>
          <w:rFonts w:ascii="Arial" w:hAnsi="Arial" w:cs="Arial"/>
          <w:noProof/>
          <w:sz w:val="22"/>
          <w:szCs w:val="22"/>
        </w:rPr>
        <w:t>”</w:t>
      </w:r>
      <w:r w:rsidRPr="0085250C">
        <w:rPr>
          <w:rFonts w:ascii="Arial" w:hAnsi="Arial" w:cs="Arial"/>
          <w:noProof/>
          <w:sz w:val="22"/>
          <w:szCs w:val="22"/>
        </w:rPr>
        <w:t>.</w:t>
      </w:r>
    </w:p>
    <w:p w14:paraId="4FCF34F9" w14:textId="585CF566" w:rsidR="00865955" w:rsidRPr="00FB6CE0" w:rsidRDefault="00865955" w:rsidP="00865955">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The physical inspection of inventory</w:t>
      </w:r>
      <w:r w:rsidR="00D71B95">
        <w:rPr>
          <w:rFonts w:ascii="Arial" w:hAnsi="Arial" w:cs="Arial"/>
          <w:noProof/>
          <w:sz w:val="22"/>
          <w:szCs w:val="22"/>
        </w:rPr>
        <w:t xml:space="preserve"> was not done by us</w:t>
      </w:r>
      <w:r w:rsidRPr="00FB6CE0">
        <w:rPr>
          <w:rFonts w:ascii="Arial" w:hAnsi="Arial" w:cs="Arial"/>
          <w:noProof/>
          <w:sz w:val="22"/>
          <w:szCs w:val="22"/>
        </w:rPr>
        <w:t xml:space="preserve"> </w:t>
      </w:r>
      <w:r w:rsidR="00603A0D">
        <w:rPr>
          <w:rFonts w:ascii="Arial" w:hAnsi="Arial" w:cs="Arial"/>
          <w:noProof/>
          <w:sz w:val="22"/>
          <w:szCs w:val="22"/>
        </w:rPr>
        <w:t>as company couldn’t facilitate it due to paucity of time</w:t>
      </w:r>
      <w:r w:rsidR="00FF6539">
        <w:rPr>
          <w:rFonts w:ascii="Arial" w:hAnsi="Arial" w:cs="Arial"/>
          <w:noProof/>
          <w:sz w:val="22"/>
          <w:szCs w:val="22"/>
        </w:rPr>
        <w:t>.</w:t>
      </w:r>
      <w:r w:rsidR="00603A0D">
        <w:rPr>
          <w:rFonts w:ascii="Arial" w:hAnsi="Arial" w:cs="Arial"/>
          <w:noProof/>
          <w:sz w:val="22"/>
          <w:szCs w:val="22"/>
        </w:rPr>
        <w:t xml:space="preserve"> </w:t>
      </w:r>
      <w:r w:rsidR="00FF6539">
        <w:rPr>
          <w:rFonts w:ascii="Arial" w:hAnsi="Arial" w:cs="Arial"/>
          <w:noProof/>
          <w:sz w:val="22"/>
          <w:szCs w:val="22"/>
        </w:rPr>
        <w:t>T</w:t>
      </w:r>
      <w:r w:rsidR="00603A0D">
        <w:rPr>
          <w:rFonts w:ascii="Arial" w:hAnsi="Arial" w:cs="Arial"/>
          <w:noProof/>
          <w:sz w:val="22"/>
          <w:szCs w:val="22"/>
        </w:rPr>
        <w:t>hus</w:t>
      </w:r>
      <w:r w:rsidR="00FF6539">
        <w:rPr>
          <w:rFonts w:ascii="Arial" w:hAnsi="Arial" w:cs="Arial"/>
          <w:noProof/>
          <w:sz w:val="22"/>
          <w:szCs w:val="22"/>
        </w:rPr>
        <w:t xml:space="preserve">, physical inspection </w:t>
      </w:r>
      <w:r w:rsidR="00603A0D">
        <w:rPr>
          <w:rFonts w:ascii="Arial" w:hAnsi="Arial" w:cs="Arial"/>
          <w:noProof/>
          <w:sz w:val="22"/>
          <w:szCs w:val="22"/>
        </w:rPr>
        <w:t>was out of scope of work.</w:t>
      </w:r>
    </w:p>
    <w:p w14:paraId="0C9B4DBB" w14:textId="135E0AB5" w:rsidR="002412BD" w:rsidRPr="0085250C"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discussion with the company management, t</w:t>
      </w:r>
      <w:r w:rsidR="0085250C" w:rsidRPr="0085250C">
        <w:rPr>
          <w:rFonts w:ascii="Arial" w:hAnsi="Arial" w:cs="Arial"/>
          <w:noProof/>
          <w:sz w:val="22"/>
          <w:szCs w:val="22"/>
        </w:rPr>
        <w:t>hese inventory items were issued by the store and returned by the respected plant user back to the store.</w:t>
      </w:r>
    </w:p>
    <w:p w14:paraId="3D01A778" w14:textId="6F4F0406" w:rsidR="002412BD" w:rsidRPr="00FB6CE0"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The purchase/capatalized cost</w:t>
      </w:r>
      <w:r w:rsidR="009604D1">
        <w:rPr>
          <w:rFonts w:ascii="Arial" w:hAnsi="Arial" w:cs="Arial"/>
          <w:noProof/>
          <w:sz w:val="22"/>
          <w:szCs w:val="22"/>
        </w:rPr>
        <w:t xml:space="preserve"> &amp; Date</w:t>
      </w:r>
      <w:r w:rsidRPr="0085250C">
        <w:rPr>
          <w:rFonts w:ascii="Arial" w:hAnsi="Arial" w:cs="Arial"/>
          <w:noProof/>
          <w:sz w:val="22"/>
          <w:szCs w:val="22"/>
        </w:rPr>
        <w:t xml:space="preserve"> mentioned in the provid</w:t>
      </w:r>
      <w:r w:rsidRPr="00FB6CE0">
        <w:rPr>
          <w:rFonts w:ascii="Arial" w:hAnsi="Arial" w:cs="Arial"/>
          <w:noProof/>
          <w:sz w:val="22"/>
          <w:szCs w:val="22"/>
        </w:rPr>
        <w:t>ed data is taken from the record avaiable with the store.</w:t>
      </w:r>
    </w:p>
    <w:p w14:paraId="03828AB4" w14:textId="59FD9954" w:rsidR="002412BD" w:rsidRDefault="009604D1"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information received from company, these items are kept in store and have not been used since then.</w:t>
      </w:r>
      <w:r w:rsidR="00D71B95">
        <w:rPr>
          <w:rFonts w:ascii="Arial" w:hAnsi="Arial" w:cs="Arial"/>
          <w:noProof/>
          <w:sz w:val="22"/>
          <w:szCs w:val="22"/>
        </w:rPr>
        <w:t xml:space="preserve"> Photographs of inventory are shared with on sample basis.</w:t>
      </w:r>
    </w:p>
    <w:p w14:paraId="2CA51B99" w14:textId="77777777" w:rsidR="009604D1" w:rsidRDefault="009604D1"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Some of the items are imported items. However, origion country is not mentioned in the provided data. We have also requested the same but information related to this is not shared with us.</w:t>
      </w:r>
    </w:p>
    <w:p w14:paraId="38C5958A" w14:textId="74EE206E" w:rsidR="00865955" w:rsidRPr="00FB6CE0"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Since the inventory was purchased </w:t>
      </w:r>
      <w:r w:rsidR="009604D1">
        <w:rPr>
          <w:rFonts w:ascii="Arial" w:hAnsi="Arial" w:cs="Arial"/>
          <w:noProof/>
          <w:sz w:val="22"/>
          <w:szCs w:val="22"/>
        </w:rPr>
        <w:t>in year 201</w:t>
      </w:r>
      <w:r w:rsidR="00D71B95">
        <w:rPr>
          <w:rFonts w:ascii="Arial" w:hAnsi="Arial" w:cs="Arial"/>
          <w:noProof/>
          <w:sz w:val="22"/>
          <w:szCs w:val="22"/>
        </w:rPr>
        <w:t>5 and thereafter</w:t>
      </w:r>
      <w:r w:rsidR="009604D1">
        <w:rPr>
          <w:rFonts w:ascii="Arial" w:hAnsi="Arial" w:cs="Arial"/>
          <w:noProof/>
          <w:sz w:val="22"/>
          <w:szCs w:val="22"/>
        </w:rPr>
        <w:t xml:space="preserve">. We have used cost indexation or inflation </w:t>
      </w:r>
      <w:r>
        <w:rPr>
          <w:rFonts w:ascii="Arial" w:hAnsi="Arial" w:cs="Arial"/>
          <w:noProof/>
          <w:sz w:val="22"/>
          <w:szCs w:val="22"/>
        </w:rPr>
        <w:t xml:space="preserve">w.r.t. the </w:t>
      </w:r>
      <w:r w:rsidR="009604D1">
        <w:rPr>
          <w:rFonts w:ascii="Arial" w:hAnsi="Arial" w:cs="Arial"/>
          <w:noProof/>
          <w:sz w:val="22"/>
          <w:szCs w:val="22"/>
        </w:rPr>
        <w:t xml:space="preserve">inventory type </w:t>
      </w:r>
      <w:r>
        <w:rPr>
          <w:rFonts w:ascii="Arial" w:hAnsi="Arial" w:cs="Arial"/>
          <w:noProof/>
          <w:sz w:val="22"/>
          <w:szCs w:val="22"/>
        </w:rPr>
        <w:t>to arrive the purchase cost as on date of valuation.</w:t>
      </w:r>
    </w:p>
    <w:p w14:paraId="52ADF1B6" w14:textId="670D8A34" w:rsidR="002D358C"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Based on nature of inventory/stocks, we have further categorized these item into categories as mentioned on page no. 1</w:t>
      </w:r>
      <w:r w:rsidR="009604D1">
        <w:rPr>
          <w:rFonts w:ascii="Arial" w:hAnsi="Arial" w:cs="Arial"/>
          <w:noProof/>
          <w:sz w:val="22"/>
          <w:szCs w:val="22"/>
        </w:rPr>
        <w:t>0</w:t>
      </w:r>
      <w:r w:rsidRPr="00FB6CE0">
        <w:rPr>
          <w:rFonts w:ascii="Arial" w:hAnsi="Arial" w:cs="Arial"/>
          <w:noProof/>
          <w:sz w:val="22"/>
          <w:szCs w:val="22"/>
        </w:rPr>
        <w:t xml:space="preserve"> above. Appropriate discounting have been considered based on </w:t>
      </w:r>
      <w:r w:rsidR="009604D1">
        <w:rPr>
          <w:rFonts w:ascii="Arial" w:hAnsi="Arial" w:cs="Arial"/>
          <w:noProof/>
          <w:sz w:val="22"/>
          <w:szCs w:val="22"/>
        </w:rPr>
        <w:t>purchase date</w:t>
      </w:r>
      <w:r w:rsidRPr="00FB6CE0">
        <w:rPr>
          <w:rFonts w:ascii="Arial" w:hAnsi="Arial" w:cs="Arial"/>
          <w:noProof/>
          <w:sz w:val="22"/>
          <w:szCs w:val="22"/>
        </w:rPr>
        <w:t xml:space="preserve"> &amp; Inventory Type. Bifurcation of the same and discount considered is as follows:-</w:t>
      </w:r>
    </w:p>
    <w:tbl>
      <w:tblPr>
        <w:tblStyle w:val="TableGrid"/>
        <w:tblW w:w="6350" w:type="dxa"/>
        <w:jc w:val="center"/>
        <w:tblLook w:val="04A0" w:firstRow="1" w:lastRow="0" w:firstColumn="1" w:lastColumn="0" w:noHBand="0" w:noVBand="1"/>
      </w:tblPr>
      <w:tblGrid>
        <w:gridCol w:w="1861"/>
        <w:gridCol w:w="1683"/>
        <w:gridCol w:w="2806"/>
      </w:tblGrid>
      <w:tr w:rsidR="009604D1" w:rsidRPr="008D2A28" w14:paraId="4A03BA36" w14:textId="04E8751B" w:rsidTr="009604D1">
        <w:trPr>
          <w:trHeight w:val="107"/>
          <w:jc w:val="center"/>
        </w:trPr>
        <w:tc>
          <w:tcPr>
            <w:tcW w:w="1861" w:type="dxa"/>
            <w:shd w:val="clear" w:color="auto" w:fill="002060"/>
            <w:vAlign w:val="center"/>
          </w:tcPr>
          <w:p w14:paraId="65326315" w14:textId="14E2B0C4" w:rsidR="009604D1" w:rsidRPr="00856299" w:rsidRDefault="009604D1" w:rsidP="00E22590">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59101364" w14:textId="398DD71F" w:rsidR="009604D1" w:rsidRDefault="009604D1" w:rsidP="00E22590">
            <w:pPr>
              <w:jc w:val="center"/>
              <w:rPr>
                <w:rFonts w:ascii="Calibri" w:hAnsi="Calibri" w:cs="Calibri"/>
                <w:b/>
                <w:sz w:val="22"/>
                <w:szCs w:val="22"/>
              </w:rPr>
            </w:pPr>
            <w:r w:rsidRPr="00856299">
              <w:rPr>
                <w:rFonts w:ascii="Calibri" w:hAnsi="Calibri" w:cs="Calibri"/>
                <w:b/>
                <w:sz w:val="22"/>
                <w:szCs w:val="22"/>
              </w:rPr>
              <w:t xml:space="preserve">Inventory </w:t>
            </w:r>
            <w:r>
              <w:rPr>
                <w:rFonts w:ascii="Calibri" w:hAnsi="Calibri" w:cs="Calibri"/>
                <w:b/>
                <w:sz w:val="22"/>
                <w:szCs w:val="22"/>
              </w:rPr>
              <w:t>Value</w:t>
            </w:r>
          </w:p>
          <w:p w14:paraId="58C4B958" w14:textId="77777777" w:rsidR="009604D1" w:rsidRPr="00856299" w:rsidRDefault="009604D1" w:rsidP="00E22590">
            <w:pPr>
              <w:jc w:val="center"/>
              <w:rPr>
                <w:rFonts w:ascii="Calibri" w:hAnsi="Calibri" w:cs="Calibri"/>
                <w:b/>
                <w:sz w:val="22"/>
                <w:szCs w:val="22"/>
              </w:rPr>
            </w:pPr>
            <w:r>
              <w:rPr>
                <w:rFonts w:ascii="Calibri" w:hAnsi="Calibri" w:cs="Calibri"/>
                <w:b/>
                <w:sz w:val="22"/>
                <w:szCs w:val="22"/>
              </w:rPr>
              <w:t>(In Rs.)</w:t>
            </w:r>
          </w:p>
        </w:tc>
        <w:tc>
          <w:tcPr>
            <w:tcW w:w="2806" w:type="dxa"/>
            <w:shd w:val="clear" w:color="auto" w:fill="002060"/>
          </w:tcPr>
          <w:p w14:paraId="64E1303F" w14:textId="09226C3A" w:rsidR="009604D1" w:rsidRPr="00856299" w:rsidRDefault="009604D1" w:rsidP="00E22590">
            <w:pPr>
              <w:jc w:val="center"/>
              <w:rPr>
                <w:rFonts w:ascii="Calibri" w:hAnsi="Calibri" w:cs="Calibri"/>
                <w:b/>
                <w:sz w:val="22"/>
                <w:szCs w:val="22"/>
              </w:rPr>
            </w:pPr>
            <w:r>
              <w:rPr>
                <w:rFonts w:ascii="Calibri" w:hAnsi="Calibri" w:cs="Calibri"/>
                <w:b/>
                <w:sz w:val="22"/>
                <w:szCs w:val="22"/>
              </w:rPr>
              <w:t>Discount Considered</w:t>
            </w:r>
          </w:p>
        </w:tc>
      </w:tr>
      <w:tr w:rsidR="009604D1" w:rsidRPr="008D2A28" w14:paraId="5FD33CC7" w14:textId="2E04DDDE" w:rsidTr="009604D1">
        <w:trPr>
          <w:trHeight w:val="20"/>
          <w:jc w:val="center"/>
        </w:trPr>
        <w:tc>
          <w:tcPr>
            <w:tcW w:w="1861" w:type="dxa"/>
            <w:vAlign w:val="center"/>
          </w:tcPr>
          <w:p w14:paraId="18455596" w14:textId="5530C72A" w:rsidR="009604D1" w:rsidRPr="00A20D49" w:rsidRDefault="009604D1" w:rsidP="009604D1">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36F12991" w14:textId="26CE8B5C" w:rsidR="009604D1" w:rsidRPr="005357FA" w:rsidRDefault="009604D1" w:rsidP="009604D1">
            <w:pPr>
              <w:jc w:val="right"/>
              <w:rPr>
                <w:rFonts w:ascii="Calibri" w:hAnsi="Calibri" w:cs="Calibri"/>
                <w:sz w:val="22"/>
                <w:szCs w:val="22"/>
              </w:rPr>
            </w:pPr>
            <w:r w:rsidRPr="003D3AE2">
              <w:rPr>
                <w:rFonts w:ascii="Calibri" w:hAnsi="Calibri" w:cs="Calibri"/>
                <w:color w:val="000000"/>
                <w:sz w:val="22"/>
                <w:szCs w:val="22"/>
              </w:rPr>
              <w:t>17,42,80,027</w:t>
            </w:r>
          </w:p>
        </w:tc>
        <w:tc>
          <w:tcPr>
            <w:tcW w:w="2806" w:type="dxa"/>
            <w:vAlign w:val="center"/>
          </w:tcPr>
          <w:p w14:paraId="0BC06698" w14:textId="0CE06607" w:rsidR="009604D1" w:rsidRDefault="009604D1" w:rsidP="009604D1">
            <w:pPr>
              <w:jc w:val="center"/>
              <w:rPr>
                <w:rFonts w:ascii="Calibri" w:hAnsi="Calibri" w:cs="Calibri"/>
                <w:color w:val="000000"/>
                <w:sz w:val="22"/>
                <w:szCs w:val="22"/>
              </w:rPr>
            </w:pPr>
            <w:r>
              <w:rPr>
                <w:rFonts w:ascii="Calibri" w:hAnsi="Calibri" w:cs="Calibri"/>
                <w:color w:val="000000"/>
                <w:sz w:val="22"/>
                <w:szCs w:val="22"/>
              </w:rPr>
              <w:t>5% to 20% depending upon Age of Inventory items</w:t>
            </w:r>
          </w:p>
        </w:tc>
      </w:tr>
      <w:tr w:rsidR="009604D1" w:rsidRPr="008D2A28" w14:paraId="7A25754B" w14:textId="6F2C79A2" w:rsidTr="009604D1">
        <w:trPr>
          <w:trHeight w:val="20"/>
          <w:jc w:val="center"/>
        </w:trPr>
        <w:tc>
          <w:tcPr>
            <w:tcW w:w="1861" w:type="dxa"/>
            <w:vAlign w:val="center"/>
          </w:tcPr>
          <w:p w14:paraId="45CF7E6D" w14:textId="10954377" w:rsidR="009604D1" w:rsidRPr="00A20D49" w:rsidRDefault="009604D1" w:rsidP="009604D1">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4431F729" w14:textId="3303A9D2" w:rsidR="009604D1" w:rsidRDefault="009604D1" w:rsidP="009604D1">
            <w:pPr>
              <w:jc w:val="right"/>
              <w:rPr>
                <w:rFonts w:ascii="Calibri" w:hAnsi="Calibri" w:cs="Calibri"/>
                <w:sz w:val="22"/>
                <w:szCs w:val="22"/>
              </w:rPr>
            </w:pPr>
            <w:r w:rsidRPr="003D3AE2">
              <w:rPr>
                <w:rFonts w:ascii="Calibri" w:hAnsi="Calibri" w:cs="Calibri"/>
                <w:color w:val="000000"/>
                <w:sz w:val="22"/>
                <w:szCs w:val="22"/>
              </w:rPr>
              <w:t>13,36,03,756</w:t>
            </w:r>
          </w:p>
        </w:tc>
        <w:tc>
          <w:tcPr>
            <w:tcW w:w="2806" w:type="dxa"/>
            <w:vAlign w:val="center"/>
          </w:tcPr>
          <w:p w14:paraId="18432055" w14:textId="2AA94408" w:rsidR="009604D1" w:rsidRPr="002412BD" w:rsidRDefault="009604D1" w:rsidP="009604D1">
            <w:pPr>
              <w:jc w:val="center"/>
              <w:rPr>
                <w:rFonts w:ascii="Calibri" w:hAnsi="Calibri" w:cs="Calibri"/>
                <w:color w:val="000000"/>
                <w:sz w:val="22"/>
                <w:szCs w:val="22"/>
              </w:rPr>
            </w:pPr>
            <w:r>
              <w:rPr>
                <w:rFonts w:ascii="Calibri" w:hAnsi="Calibri" w:cs="Calibri"/>
                <w:color w:val="000000"/>
                <w:sz w:val="22"/>
                <w:szCs w:val="22"/>
              </w:rPr>
              <w:t>5% to 100% depending upon Age of Inventory items</w:t>
            </w:r>
          </w:p>
        </w:tc>
      </w:tr>
      <w:tr w:rsidR="009604D1" w:rsidRPr="008D2A28" w14:paraId="2C72ADA1" w14:textId="623C26AE" w:rsidTr="009604D1">
        <w:trPr>
          <w:trHeight w:val="20"/>
          <w:jc w:val="center"/>
        </w:trPr>
        <w:tc>
          <w:tcPr>
            <w:tcW w:w="1861" w:type="dxa"/>
            <w:vAlign w:val="center"/>
          </w:tcPr>
          <w:p w14:paraId="0A11BB74" w14:textId="6804B2C3" w:rsidR="009604D1" w:rsidRPr="00A20D49" w:rsidRDefault="009604D1" w:rsidP="009604D1">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655118B2" w14:textId="29D069E7" w:rsidR="009604D1" w:rsidRDefault="009604D1" w:rsidP="009604D1">
            <w:pPr>
              <w:jc w:val="right"/>
              <w:rPr>
                <w:rFonts w:ascii="Calibri" w:hAnsi="Calibri" w:cs="Calibri"/>
                <w:sz w:val="22"/>
                <w:szCs w:val="22"/>
              </w:rPr>
            </w:pPr>
            <w:r w:rsidRPr="003D3AE2">
              <w:rPr>
                <w:rFonts w:ascii="Calibri" w:hAnsi="Calibri" w:cs="Calibri"/>
                <w:color w:val="000000"/>
                <w:sz w:val="22"/>
                <w:szCs w:val="22"/>
              </w:rPr>
              <w:t>4,43,15,038</w:t>
            </w:r>
          </w:p>
        </w:tc>
        <w:tc>
          <w:tcPr>
            <w:tcW w:w="2806" w:type="dxa"/>
            <w:vAlign w:val="center"/>
          </w:tcPr>
          <w:p w14:paraId="38A4DE31" w14:textId="4D4E01C6" w:rsidR="009604D1" w:rsidRDefault="009604D1" w:rsidP="009604D1">
            <w:pPr>
              <w:jc w:val="center"/>
              <w:rPr>
                <w:rFonts w:ascii="Calibri" w:hAnsi="Calibri" w:cs="Calibri"/>
                <w:color w:val="000000"/>
                <w:sz w:val="22"/>
                <w:szCs w:val="22"/>
              </w:rPr>
            </w:pPr>
            <w:r>
              <w:rPr>
                <w:rFonts w:ascii="Calibri" w:hAnsi="Calibri" w:cs="Calibri"/>
                <w:color w:val="000000"/>
                <w:sz w:val="22"/>
                <w:szCs w:val="22"/>
              </w:rPr>
              <w:t>5% to 30% depending upon Age of Inventory items</w:t>
            </w:r>
          </w:p>
        </w:tc>
      </w:tr>
      <w:tr w:rsidR="009604D1" w:rsidRPr="008D2A28" w14:paraId="0F985547" w14:textId="27ECD6BE" w:rsidTr="009604D1">
        <w:trPr>
          <w:trHeight w:val="20"/>
          <w:jc w:val="center"/>
        </w:trPr>
        <w:tc>
          <w:tcPr>
            <w:tcW w:w="1861" w:type="dxa"/>
            <w:vAlign w:val="center"/>
          </w:tcPr>
          <w:p w14:paraId="467BB91A" w14:textId="0B8DC5F4" w:rsidR="009604D1" w:rsidRPr="00A20D49" w:rsidRDefault="009604D1" w:rsidP="009604D1">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1378FC74" w14:textId="01F2870B" w:rsidR="009604D1" w:rsidRDefault="009604D1" w:rsidP="009604D1">
            <w:pPr>
              <w:jc w:val="right"/>
              <w:rPr>
                <w:rFonts w:ascii="Calibri" w:hAnsi="Calibri" w:cs="Calibri"/>
                <w:sz w:val="22"/>
                <w:szCs w:val="22"/>
              </w:rPr>
            </w:pPr>
            <w:r w:rsidRPr="003D3AE2">
              <w:rPr>
                <w:rFonts w:ascii="Calibri" w:hAnsi="Calibri" w:cs="Calibri"/>
                <w:color w:val="000000"/>
                <w:sz w:val="22"/>
                <w:szCs w:val="22"/>
              </w:rPr>
              <w:t>93,98,213</w:t>
            </w:r>
          </w:p>
        </w:tc>
        <w:tc>
          <w:tcPr>
            <w:tcW w:w="2806" w:type="dxa"/>
            <w:vAlign w:val="center"/>
          </w:tcPr>
          <w:p w14:paraId="43F701CD" w14:textId="2FFED3D3" w:rsidR="009604D1" w:rsidRDefault="009604D1" w:rsidP="009604D1">
            <w:pPr>
              <w:jc w:val="center"/>
              <w:rPr>
                <w:rFonts w:ascii="Calibri" w:hAnsi="Calibri" w:cs="Calibri"/>
                <w:color w:val="000000"/>
                <w:sz w:val="22"/>
                <w:szCs w:val="22"/>
              </w:rPr>
            </w:pPr>
            <w:r>
              <w:rPr>
                <w:rFonts w:ascii="Calibri" w:hAnsi="Calibri" w:cs="Calibri"/>
                <w:color w:val="000000"/>
                <w:sz w:val="22"/>
                <w:szCs w:val="22"/>
              </w:rPr>
              <w:t>10% to 50% depending upon Age of Inventory items</w:t>
            </w:r>
          </w:p>
        </w:tc>
      </w:tr>
      <w:tr w:rsidR="009604D1" w:rsidRPr="008D2A28" w14:paraId="1455AD73" w14:textId="5A693F29" w:rsidTr="009604D1">
        <w:trPr>
          <w:trHeight w:val="20"/>
          <w:jc w:val="center"/>
        </w:trPr>
        <w:tc>
          <w:tcPr>
            <w:tcW w:w="1861" w:type="dxa"/>
            <w:shd w:val="clear" w:color="auto" w:fill="D9D9D9" w:themeFill="background1" w:themeFillShade="D9"/>
            <w:vAlign w:val="center"/>
          </w:tcPr>
          <w:p w14:paraId="116B5F04" w14:textId="2F3D6D87" w:rsidR="009604D1" w:rsidRPr="00CB1405" w:rsidRDefault="009604D1" w:rsidP="00E22590">
            <w:pPr>
              <w:ind w:left="720" w:hanging="720"/>
              <w:jc w:val="right"/>
              <w:rPr>
                <w:rFonts w:ascii="Calibri" w:hAnsi="Calibri" w:cs="Calibri"/>
                <w:b/>
                <w:bCs/>
                <w:color w:val="000000"/>
                <w:sz w:val="22"/>
                <w:szCs w:val="22"/>
              </w:rPr>
            </w:pPr>
            <w:r>
              <w:rPr>
                <w:rFonts w:ascii="Calibri" w:hAnsi="Calibri" w:cs="Calibri"/>
                <w:b/>
                <w:bCs/>
                <w:color w:val="000000"/>
                <w:sz w:val="22"/>
                <w:szCs w:val="22"/>
              </w:rPr>
              <w:t>T</w:t>
            </w:r>
            <w:r w:rsidRPr="00CB1405">
              <w:rPr>
                <w:rFonts w:ascii="Calibri" w:hAnsi="Calibri" w:cs="Calibri"/>
                <w:b/>
                <w:bCs/>
                <w:color w:val="000000"/>
                <w:sz w:val="22"/>
                <w:szCs w:val="22"/>
              </w:rPr>
              <w:t>otal</w:t>
            </w:r>
          </w:p>
        </w:tc>
        <w:tc>
          <w:tcPr>
            <w:tcW w:w="1683" w:type="dxa"/>
            <w:shd w:val="clear" w:color="auto" w:fill="D9D9D9" w:themeFill="background1" w:themeFillShade="D9"/>
            <w:vAlign w:val="center"/>
          </w:tcPr>
          <w:p w14:paraId="5F28D64C" w14:textId="444DFFFA" w:rsidR="009604D1" w:rsidRPr="00CB1405" w:rsidRDefault="009604D1" w:rsidP="00E22590">
            <w:pPr>
              <w:jc w:val="right"/>
              <w:rPr>
                <w:rFonts w:ascii="Calibri" w:hAnsi="Calibri" w:cs="Calibri"/>
                <w:b/>
                <w:bCs/>
                <w:color w:val="000000"/>
                <w:sz w:val="22"/>
                <w:szCs w:val="22"/>
              </w:rPr>
            </w:pPr>
            <w:r w:rsidRPr="009604D1">
              <w:rPr>
                <w:rFonts w:ascii="Calibri" w:hAnsi="Calibri" w:cs="Calibri"/>
                <w:b/>
                <w:bCs/>
                <w:color w:val="000000"/>
                <w:sz w:val="22"/>
                <w:szCs w:val="22"/>
              </w:rPr>
              <w:t>36,15,97,033</w:t>
            </w:r>
          </w:p>
        </w:tc>
        <w:tc>
          <w:tcPr>
            <w:tcW w:w="2806" w:type="dxa"/>
            <w:shd w:val="clear" w:color="auto" w:fill="D9D9D9" w:themeFill="background1" w:themeFillShade="D9"/>
          </w:tcPr>
          <w:p w14:paraId="12A8E509" w14:textId="77777777" w:rsidR="009604D1" w:rsidRPr="002412BD" w:rsidRDefault="009604D1" w:rsidP="00603A0D">
            <w:pPr>
              <w:jc w:val="center"/>
              <w:rPr>
                <w:rFonts w:ascii="Calibri" w:hAnsi="Calibri" w:cs="Calibri"/>
                <w:b/>
                <w:bCs/>
                <w:color w:val="000000"/>
                <w:sz w:val="22"/>
                <w:szCs w:val="22"/>
              </w:rPr>
            </w:pPr>
          </w:p>
        </w:tc>
      </w:tr>
    </w:tbl>
    <w:p w14:paraId="3FFB8091" w14:textId="77777777" w:rsidR="00FB6CE0" w:rsidRPr="00FB6CE0" w:rsidRDefault="00FB6CE0" w:rsidP="00930A6E">
      <w:pPr>
        <w:jc w:val="both"/>
        <w:rPr>
          <w:rFonts w:ascii="Arial" w:hAnsi="Arial" w:cs="Arial"/>
          <w:noProof/>
          <w:sz w:val="22"/>
          <w:szCs w:val="22"/>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059E5F64" w:rsidR="00687D44" w:rsidRPr="00794889" w:rsidRDefault="009604D1" w:rsidP="00687D44">
            <w:pPr>
              <w:jc w:val="center"/>
              <w:rPr>
                <w:rFonts w:ascii="Calibri" w:hAnsi="Calibri" w:cs="Calibri"/>
                <w:b/>
                <w:sz w:val="22"/>
                <w:szCs w:val="22"/>
              </w:rPr>
            </w:pPr>
            <w:r>
              <w:rPr>
                <w:rFonts w:ascii="Calibri" w:hAnsi="Calibri" w:cs="Calibri"/>
                <w:b/>
                <w:sz w:val="22"/>
                <w:szCs w:val="22"/>
              </w:rPr>
              <w:t>Particulars</w:t>
            </w:r>
          </w:p>
        </w:tc>
        <w:tc>
          <w:tcPr>
            <w:tcW w:w="1778" w:type="dxa"/>
            <w:shd w:val="clear" w:color="auto" w:fill="002060"/>
            <w:noWrap/>
            <w:vAlign w:val="center"/>
          </w:tcPr>
          <w:p w14:paraId="30B1BAE1" w14:textId="111426E6" w:rsidR="00687D44" w:rsidRPr="00794889" w:rsidRDefault="00AA6C3A" w:rsidP="00AA6C3A">
            <w:pPr>
              <w:jc w:val="center"/>
              <w:rPr>
                <w:rFonts w:ascii="Calibri" w:hAnsi="Calibri" w:cs="Calibri"/>
                <w:b/>
                <w:sz w:val="22"/>
                <w:szCs w:val="22"/>
              </w:rPr>
            </w:pPr>
            <w:r>
              <w:rPr>
                <w:rFonts w:ascii="Calibri" w:hAnsi="Calibri" w:cs="Calibri"/>
                <w:b/>
                <w:sz w:val="22"/>
                <w:szCs w:val="22"/>
              </w:rPr>
              <w:t xml:space="preserve">Capitalized </w:t>
            </w:r>
            <w:r w:rsidR="00687D44" w:rsidRPr="00794889">
              <w:rPr>
                <w:rFonts w:ascii="Calibri" w:hAnsi="Calibri" w:cs="Calibri"/>
                <w:b/>
                <w:sz w:val="22"/>
                <w:szCs w:val="22"/>
              </w:rPr>
              <w:t>Value</w:t>
            </w:r>
            <w:r>
              <w:rPr>
                <w:rFonts w:ascii="Calibri" w:hAnsi="Calibri" w:cs="Calibri"/>
                <w:b/>
                <w:sz w:val="22"/>
                <w:szCs w:val="22"/>
              </w:rPr>
              <w:t xml:space="preserve"> </w:t>
            </w:r>
            <w:r w:rsidR="00687D44" w:rsidRPr="00794889">
              <w:rPr>
                <w:rFonts w:ascii="Calibri" w:hAnsi="Calibri" w:cs="Calibri"/>
                <w:b/>
                <w:sz w:val="22"/>
                <w:szCs w:val="22"/>
              </w:rPr>
              <w:t>(In Rs.)</w:t>
            </w:r>
          </w:p>
        </w:tc>
        <w:tc>
          <w:tcPr>
            <w:tcW w:w="1787" w:type="dxa"/>
            <w:shd w:val="clear" w:color="auto" w:fill="002060"/>
            <w:noWrap/>
            <w:vAlign w:val="center"/>
          </w:tcPr>
          <w:p w14:paraId="72D78C24" w14:textId="0BFF1488" w:rsidR="00687D44" w:rsidRPr="00794889" w:rsidRDefault="00295871"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AA6C3A" w:rsidRPr="00794889" w14:paraId="75DAB1B9" w14:textId="77777777" w:rsidTr="00900B37">
        <w:trPr>
          <w:trHeight w:val="255"/>
          <w:jc w:val="center"/>
        </w:trPr>
        <w:tc>
          <w:tcPr>
            <w:tcW w:w="567" w:type="dxa"/>
            <w:vAlign w:val="center"/>
          </w:tcPr>
          <w:p w14:paraId="1197C135" w14:textId="77B14EDF" w:rsidR="00AA6C3A" w:rsidRPr="00794889" w:rsidRDefault="00AA6C3A" w:rsidP="00AA6C3A">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tcPr>
          <w:p w14:paraId="04467BD3" w14:textId="07C66854" w:rsidR="00AA6C3A" w:rsidRPr="00112262" w:rsidRDefault="009604D1" w:rsidP="00AA6C3A">
            <w:pPr>
              <w:rPr>
                <w:rFonts w:ascii="Calibri" w:hAnsi="Calibri" w:cs="Calibri"/>
                <w:sz w:val="22"/>
                <w:szCs w:val="22"/>
                <w:highlight w:val="yellow"/>
              </w:rPr>
            </w:pPr>
            <w:r w:rsidRPr="009604D1">
              <w:rPr>
                <w:rFonts w:ascii="Calibri" w:hAnsi="Calibri" w:cs="Calibri"/>
                <w:sz w:val="22"/>
                <w:szCs w:val="22"/>
              </w:rPr>
              <w:t>LINE ITEM_DOC PENDING_NOT PART OF BOE</w:t>
            </w:r>
          </w:p>
        </w:tc>
        <w:tc>
          <w:tcPr>
            <w:tcW w:w="1778" w:type="dxa"/>
            <w:shd w:val="clear" w:color="auto" w:fill="auto"/>
            <w:noWrap/>
            <w:vAlign w:val="center"/>
          </w:tcPr>
          <w:p w14:paraId="1F08F870" w14:textId="2EEDE648" w:rsidR="00AA6C3A" w:rsidRPr="00112262" w:rsidRDefault="009604D1" w:rsidP="00900B37">
            <w:pPr>
              <w:jc w:val="right"/>
              <w:rPr>
                <w:rFonts w:ascii="Calibri" w:hAnsi="Calibri" w:cs="Calibri"/>
                <w:sz w:val="22"/>
                <w:szCs w:val="22"/>
                <w:highlight w:val="yellow"/>
              </w:rPr>
            </w:pPr>
            <w:r w:rsidRPr="009604D1">
              <w:rPr>
                <w:rFonts w:ascii="Calibri" w:hAnsi="Calibri" w:cs="Calibri"/>
                <w:sz w:val="22"/>
                <w:szCs w:val="22"/>
              </w:rPr>
              <w:t>36,15,97,033</w:t>
            </w:r>
          </w:p>
        </w:tc>
        <w:tc>
          <w:tcPr>
            <w:tcW w:w="1787" w:type="dxa"/>
            <w:shd w:val="clear" w:color="auto" w:fill="auto"/>
            <w:noWrap/>
            <w:vAlign w:val="center"/>
          </w:tcPr>
          <w:p w14:paraId="362FAFAA" w14:textId="1E9085B0" w:rsidR="00AA6C3A" w:rsidRPr="00112262" w:rsidRDefault="009604D1" w:rsidP="00900B37">
            <w:pPr>
              <w:jc w:val="right"/>
              <w:rPr>
                <w:rFonts w:ascii="Calibri" w:hAnsi="Calibri" w:cs="Calibri"/>
                <w:color w:val="000000"/>
                <w:sz w:val="22"/>
                <w:szCs w:val="22"/>
                <w:highlight w:val="yellow"/>
              </w:rPr>
            </w:pPr>
            <w:r w:rsidRPr="009604D1">
              <w:rPr>
                <w:rFonts w:ascii="Calibri" w:hAnsi="Calibri" w:cs="Calibri"/>
                <w:color w:val="000000"/>
                <w:sz w:val="22"/>
                <w:szCs w:val="22"/>
              </w:rPr>
              <w:t>30,70,37,943</w:t>
            </w:r>
          </w:p>
        </w:tc>
      </w:tr>
      <w:tr w:rsidR="009604D1" w:rsidRPr="00794889" w14:paraId="44B8847E" w14:textId="77777777" w:rsidTr="00900B37">
        <w:trPr>
          <w:trHeight w:val="255"/>
          <w:jc w:val="center"/>
        </w:trPr>
        <w:tc>
          <w:tcPr>
            <w:tcW w:w="2778" w:type="dxa"/>
            <w:gridSpan w:val="2"/>
            <w:shd w:val="clear" w:color="auto" w:fill="BFBFBF" w:themeFill="background1" w:themeFillShade="BF"/>
          </w:tcPr>
          <w:p w14:paraId="4CE8D95A" w14:textId="5344251A" w:rsidR="009604D1" w:rsidRPr="002C52B5" w:rsidRDefault="009604D1" w:rsidP="009604D1">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vAlign w:val="center"/>
          </w:tcPr>
          <w:p w14:paraId="1BE7325B" w14:textId="3520F801" w:rsidR="009604D1" w:rsidRPr="009604D1" w:rsidRDefault="009604D1" w:rsidP="009604D1">
            <w:pPr>
              <w:jc w:val="right"/>
              <w:rPr>
                <w:rFonts w:ascii="Calibri" w:hAnsi="Calibri" w:cs="Calibri"/>
                <w:b/>
                <w:bCs/>
                <w:sz w:val="22"/>
                <w:szCs w:val="22"/>
              </w:rPr>
            </w:pPr>
            <w:r w:rsidRPr="009604D1">
              <w:rPr>
                <w:rFonts w:ascii="Calibri" w:hAnsi="Calibri" w:cs="Calibri"/>
                <w:b/>
                <w:bCs/>
                <w:sz w:val="22"/>
                <w:szCs w:val="22"/>
              </w:rPr>
              <w:t>36,15,97,033</w:t>
            </w:r>
          </w:p>
        </w:tc>
        <w:tc>
          <w:tcPr>
            <w:tcW w:w="1787" w:type="dxa"/>
            <w:shd w:val="clear" w:color="auto" w:fill="BFBFBF" w:themeFill="background1" w:themeFillShade="BF"/>
            <w:noWrap/>
            <w:vAlign w:val="center"/>
          </w:tcPr>
          <w:p w14:paraId="0F838CAD" w14:textId="7332C6C7" w:rsidR="009604D1" w:rsidRPr="009604D1" w:rsidRDefault="009604D1" w:rsidP="009604D1">
            <w:pPr>
              <w:jc w:val="right"/>
              <w:rPr>
                <w:rFonts w:ascii="Calibri" w:hAnsi="Calibri" w:cs="Calibri"/>
                <w:b/>
                <w:bCs/>
                <w:color w:val="000000"/>
                <w:sz w:val="22"/>
                <w:szCs w:val="22"/>
              </w:rPr>
            </w:pPr>
            <w:r w:rsidRPr="009604D1">
              <w:rPr>
                <w:rFonts w:ascii="Calibri" w:hAnsi="Calibri" w:cs="Calibri"/>
                <w:b/>
                <w:bCs/>
                <w:color w:val="000000"/>
                <w:sz w:val="22"/>
                <w:szCs w:val="22"/>
              </w:rPr>
              <w:t>30,70,37,943</w:t>
            </w:r>
          </w:p>
        </w:tc>
      </w:tr>
    </w:tbl>
    <w:p w14:paraId="677DDBE0" w14:textId="5CD5037E" w:rsidR="003D3AE2" w:rsidRDefault="003D3AE2">
      <w:pPr>
        <w:rPr>
          <w:rFonts w:ascii="Arial" w:hAnsi="Arial" w:cs="Arial"/>
          <w:b/>
          <w:noProof/>
          <w:sz w:val="22"/>
          <w:szCs w:val="22"/>
          <w:highlight w:val="yellow"/>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239DA4CF" w:rsidR="009C3C1B" w:rsidRPr="00537AE3" w:rsidRDefault="003D3AE2"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r>
              <w:rPr>
                <w:rFonts w:ascii="Arial" w:hAnsi="Arial" w:cs="Arial"/>
                <w:b/>
                <w:noProof/>
                <w:sz w:val="22"/>
                <w:szCs w:val="22"/>
                <w:highlight w:val="yellow"/>
                <w:u w:val="single"/>
              </w:rPr>
              <w:lastRenderedPageBreak/>
              <w:br w:type="page"/>
            </w: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listItem w:displayText="Capatalized Value" w:value="Capatalized Value"/>
            </w:dropDownList>
          </w:sdtPr>
          <w:sdtContent>
            <w:tc>
              <w:tcPr>
                <w:tcW w:w="2823" w:type="dxa"/>
                <w:shd w:val="clear" w:color="auto" w:fill="C6D9F1" w:themeFill="text2" w:themeFillTint="33"/>
                <w:vAlign w:val="center"/>
              </w:tcPr>
              <w:p w14:paraId="2D4CDF18" w14:textId="586ECD65" w:rsidR="009C3C1B" w:rsidRPr="00170B26" w:rsidRDefault="00B75646" w:rsidP="000F3151">
                <w:pPr>
                  <w:tabs>
                    <w:tab w:val="left" w:pos="360"/>
                  </w:tabs>
                  <w:spacing w:line="276" w:lineRule="auto"/>
                  <w:jc w:val="center"/>
                  <w:rPr>
                    <w:rFonts w:ascii="Arial" w:hAnsi="Arial" w:cs="Arial"/>
                    <w:b/>
                    <w:sz w:val="22"/>
                    <w:szCs w:val="22"/>
                  </w:rPr>
                </w:pPr>
                <w:r>
                  <w:rPr>
                    <w:rFonts w:ascii="Arial" w:hAnsi="Arial" w:cs="Arial"/>
                    <w:b/>
                    <w:sz w:val="22"/>
                    <w:szCs w:val="22"/>
                  </w:rPr>
                  <w:t>Capatalized Value</w:t>
                </w:r>
              </w:p>
            </w:tc>
          </w:sdtContent>
        </w:sdt>
        <w:tc>
          <w:tcPr>
            <w:tcW w:w="3402" w:type="dxa"/>
            <w:shd w:val="clear" w:color="auto" w:fill="C6D9F1" w:themeFill="text2" w:themeFillTint="33"/>
            <w:vAlign w:val="center"/>
          </w:tcPr>
          <w:p w14:paraId="791758B5" w14:textId="5111DAC2" w:rsidR="009C3C1B" w:rsidRPr="00690EBF" w:rsidRDefault="00D71B95" w:rsidP="000F3151">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Estimated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COST" w:value="DEPRECIATED REPLACEMENT COST"/>
                </w:comboBox>
              </w:sdtPr>
              <w:sdtContent>
                <w:r w:rsidR="00CB7247" w:rsidRPr="00CB7247">
                  <w:rPr>
                    <w:rFonts w:ascii="Arial" w:hAnsi="Arial" w:cs="Arial"/>
                    <w:b/>
                    <w:sz w:val="22"/>
                    <w:szCs w:val="22"/>
                  </w:rPr>
                  <w:t>Depreciated Replacement Cost</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7044ED59" w:rsidR="009C3C1B" w:rsidRPr="00785FD9" w:rsidRDefault="00B75646" w:rsidP="000F3151">
            <w:pPr>
              <w:tabs>
                <w:tab w:val="left" w:pos="360"/>
              </w:tabs>
              <w:spacing w:line="360" w:lineRule="auto"/>
              <w:jc w:val="center"/>
              <w:rPr>
                <w:rFonts w:ascii="Arial" w:hAnsi="Arial" w:cs="Arial"/>
                <w:sz w:val="22"/>
                <w:szCs w:val="22"/>
              </w:rPr>
            </w:pPr>
            <w:r>
              <w:rPr>
                <w:rFonts w:ascii="Arial" w:hAnsi="Arial" w:cs="Arial"/>
                <w:b/>
                <w:bCs/>
                <w:sz w:val="22"/>
              </w:rPr>
              <w:t xml:space="preserve">Rs. </w:t>
            </w:r>
            <w:r w:rsidR="009604D1" w:rsidRPr="009604D1">
              <w:rPr>
                <w:rFonts w:ascii="Arial" w:hAnsi="Arial" w:cs="Arial"/>
                <w:b/>
                <w:bCs/>
                <w:sz w:val="22"/>
              </w:rPr>
              <w:t>36,15,97,033</w:t>
            </w:r>
            <w:r>
              <w:rPr>
                <w:rFonts w:ascii="Arial" w:hAnsi="Arial" w:cs="Arial"/>
                <w:b/>
                <w:bCs/>
                <w:sz w:val="22"/>
              </w:rPr>
              <w:t>/-</w:t>
            </w:r>
          </w:p>
        </w:tc>
        <w:tc>
          <w:tcPr>
            <w:tcW w:w="3402" w:type="dxa"/>
            <w:vAlign w:val="center"/>
          </w:tcPr>
          <w:p w14:paraId="0A1C7F9E" w14:textId="77D9E226"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9604D1" w:rsidRPr="009604D1">
              <w:rPr>
                <w:rFonts w:ascii="Arial" w:eastAsia="Arial" w:hAnsi="Arial" w:cs="Arial"/>
                <w:b/>
                <w:bCs/>
                <w:sz w:val="22"/>
                <w:szCs w:val="22"/>
                <w:lang w:bidi="en-US"/>
              </w:rPr>
              <w:t>30,70,37,943</w:t>
            </w:r>
            <w:r>
              <w:rPr>
                <w:rFonts w:ascii="Arial" w:eastAsia="Arial" w:hAnsi="Arial" w:cs="Arial"/>
                <w:b/>
                <w:bCs/>
                <w:sz w:val="22"/>
                <w:szCs w:val="22"/>
                <w:lang w:bidi="en-US"/>
              </w:rPr>
              <w:t>/-</w:t>
            </w:r>
          </w:p>
        </w:tc>
      </w:tr>
      <w:tr w:rsidR="007A4412" w:rsidRPr="00A77C76" w14:paraId="36C2BBC8" w14:textId="77777777" w:rsidTr="00900B37">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823" w:type="dxa"/>
            <w:vAlign w:val="center"/>
          </w:tcPr>
          <w:p w14:paraId="2945E465" w14:textId="02A58484"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957C237" w14:textId="37B9C25F"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900B37">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17320025" w14:textId="0A83616A"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43C47FB" w14:textId="1BB8E4D6"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900B37">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vAlign w:val="center"/>
          </w:tcPr>
          <w:p w14:paraId="2E006F18" w14:textId="52CCEFD4"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61B2B872" w14:textId="0226B339"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900B37">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2A30E7DF" w14:textId="3B626286"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313C21C4" w14:textId="69D09F01"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123E91" w:rsidRPr="00A77C76" w14:paraId="15E607B4" w14:textId="77777777" w:rsidTr="00900B37">
        <w:trPr>
          <w:trHeight w:val="593"/>
          <w:jc w:val="center"/>
        </w:trPr>
        <w:tc>
          <w:tcPr>
            <w:tcW w:w="846" w:type="dxa"/>
            <w:vAlign w:val="center"/>
          </w:tcPr>
          <w:p w14:paraId="675A4D97" w14:textId="77777777" w:rsidR="00123E91" w:rsidRPr="00887A8B" w:rsidRDefault="00123E91" w:rsidP="00123E91">
            <w:pPr>
              <w:numPr>
                <w:ilvl w:val="0"/>
                <w:numId w:val="3"/>
              </w:numPr>
              <w:spacing w:line="276" w:lineRule="auto"/>
              <w:ind w:left="643"/>
              <w:contextualSpacing/>
              <w:jc w:val="center"/>
              <w:rPr>
                <w:b/>
              </w:rPr>
            </w:pPr>
          </w:p>
        </w:tc>
        <w:tc>
          <w:tcPr>
            <w:tcW w:w="4123" w:type="dxa"/>
            <w:vAlign w:val="center"/>
          </w:tcPr>
          <w:p w14:paraId="0E5F94D1" w14:textId="77777777" w:rsidR="00123E91" w:rsidRPr="00785FD9" w:rsidRDefault="00123E91" w:rsidP="00123E9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DBDC3CA0FF84F57B372E0EDCE27AB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123E91" w:rsidRPr="00785FD9" w:rsidRDefault="00123E91" w:rsidP="00123E9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0307F900" w:rsidR="00123E91" w:rsidRPr="00CB2808" w:rsidRDefault="00123E91" w:rsidP="00123E91">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9604D1" w:rsidRPr="009604D1">
              <w:rPr>
                <w:rFonts w:ascii="Arial" w:eastAsia="Arial" w:hAnsi="Arial" w:cs="Arial"/>
                <w:b/>
                <w:bCs/>
                <w:sz w:val="22"/>
                <w:szCs w:val="22"/>
                <w:lang w:bidi="en-US"/>
              </w:rPr>
              <w:t>30,70,37,943</w:t>
            </w:r>
            <w:r>
              <w:rPr>
                <w:rFonts w:ascii="Arial" w:eastAsia="Arial" w:hAnsi="Arial" w:cs="Arial"/>
                <w:b/>
                <w:bCs/>
                <w:sz w:val="22"/>
                <w:szCs w:val="22"/>
                <w:lang w:bidi="en-US"/>
              </w:rPr>
              <w:t>/-</w:t>
            </w:r>
          </w:p>
        </w:tc>
      </w:tr>
      <w:tr w:rsidR="007A4412" w:rsidRPr="00A77C76" w14:paraId="58F77A02" w14:textId="77777777" w:rsidTr="00900B37">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900B37">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415BB983" w:rsidR="007A4412" w:rsidRPr="00CC568F" w:rsidRDefault="007A4412" w:rsidP="00467FB6">
            <w:pPr>
              <w:spacing w:line="276" w:lineRule="auto"/>
              <w:jc w:val="center"/>
              <w:rPr>
                <w:b/>
              </w:rPr>
            </w:pPr>
            <w:r>
              <w:rPr>
                <w:rFonts w:ascii="Arial" w:eastAsia="Arial" w:hAnsi="Arial" w:cs="Arial"/>
                <w:b/>
                <w:bCs/>
                <w:sz w:val="22"/>
                <w:szCs w:val="22"/>
                <w:lang w:bidi="en-US"/>
              </w:rPr>
              <w:t xml:space="preserve">Rs. </w:t>
            </w:r>
            <w:r w:rsidR="009604D1">
              <w:rPr>
                <w:rFonts w:ascii="Arial" w:eastAsia="Arial" w:hAnsi="Arial" w:cs="Arial"/>
                <w:b/>
                <w:bCs/>
                <w:sz w:val="22"/>
                <w:szCs w:val="22"/>
                <w:lang w:bidi="en-US"/>
              </w:rPr>
              <w:t>30</w:t>
            </w:r>
            <w:r>
              <w:rPr>
                <w:rFonts w:ascii="Arial" w:eastAsia="Arial" w:hAnsi="Arial" w:cs="Arial"/>
                <w:b/>
                <w:bCs/>
                <w:sz w:val="22"/>
                <w:szCs w:val="22"/>
                <w:lang w:bidi="en-US"/>
              </w:rPr>
              <w:t>,</w:t>
            </w:r>
            <w:r w:rsidR="009604D1">
              <w:rPr>
                <w:rFonts w:ascii="Arial" w:eastAsia="Arial" w:hAnsi="Arial" w:cs="Arial"/>
                <w:b/>
                <w:bCs/>
                <w:sz w:val="22"/>
                <w:szCs w:val="22"/>
                <w:lang w:bidi="en-US"/>
              </w:rPr>
              <w:t>7</w:t>
            </w:r>
            <w:r w:rsidR="00123E91">
              <w:rPr>
                <w:rFonts w:ascii="Arial" w:eastAsia="Arial" w:hAnsi="Arial" w:cs="Arial"/>
                <w:b/>
                <w:bCs/>
                <w:sz w:val="22"/>
                <w:szCs w:val="22"/>
                <w:lang w:bidi="en-US"/>
              </w:rPr>
              <w:t>0</w:t>
            </w:r>
            <w:r>
              <w:rPr>
                <w:rFonts w:ascii="Arial" w:eastAsia="Arial" w:hAnsi="Arial" w:cs="Arial"/>
                <w:b/>
                <w:bCs/>
                <w:sz w:val="22"/>
                <w:szCs w:val="22"/>
                <w:lang w:bidi="en-US"/>
              </w:rPr>
              <w:t>,00,000/-</w:t>
            </w:r>
          </w:p>
        </w:tc>
      </w:tr>
      <w:tr w:rsidR="007A4412" w:rsidRPr="00A77C76" w14:paraId="27B07541" w14:textId="77777777" w:rsidTr="00900B37">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1E38CDB0"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COST" w:value="DEPRECIATED REPLACEMENT COST"/>
                </w:comboBox>
              </w:sdtPr>
              <w:sdtContent>
                <w:r w:rsidR="000D7DC8">
                  <w:rPr>
                    <w:rFonts w:ascii="Arial" w:hAnsi="Arial" w:cs="Arial"/>
                    <w:sz w:val="22"/>
                    <w:szCs w:val="22"/>
                  </w:rPr>
                  <w:t>Depreciated Replacement Cost</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900B37">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3543EF8A" w:rsidR="007A4412" w:rsidRPr="00D71B95" w:rsidRDefault="007A4412" w:rsidP="00467FB6">
            <w:pPr>
              <w:spacing w:line="276" w:lineRule="auto"/>
              <w:jc w:val="center"/>
              <w:rPr>
                <w:rFonts w:ascii="Arial" w:hAnsi="Arial" w:cs="Arial"/>
                <w:b/>
                <w:bCs/>
                <w:sz w:val="22"/>
                <w:szCs w:val="22"/>
              </w:rPr>
            </w:pPr>
            <w:r w:rsidRPr="00D71B95">
              <w:rPr>
                <w:rFonts w:ascii="Arial" w:hAnsi="Arial" w:cs="Arial"/>
                <w:b/>
                <w:bCs/>
                <w:sz w:val="22"/>
                <w:szCs w:val="22"/>
              </w:rPr>
              <w:t xml:space="preserve">Rupees </w:t>
            </w:r>
            <w:r w:rsidR="009604D1" w:rsidRPr="00D71B95">
              <w:rPr>
                <w:rFonts w:ascii="Arial" w:hAnsi="Arial" w:cs="Arial"/>
                <w:b/>
                <w:bCs/>
                <w:sz w:val="22"/>
                <w:szCs w:val="22"/>
              </w:rPr>
              <w:t>Thirty</w:t>
            </w:r>
            <w:r w:rsidRPr="00D71B95">
              <w:rPr>
                <w:rFonts w:ascii="Arial" w:hAnsi="Arial" w:cs="Arial"/>
                <w:b/>
                <w:bCs/>
                <w:sz w:val="22"/>
                <w:szCs w:val="22"/>
              </w:rPr>
              <w:t xml:space="preserve"> Crore </w:t>
            </w:r>
            <w:r w:rsidR="009B5DA1" w:rsidRPr="00D71B95">
              <w:rPr>
                <w:rFonts w:ascii="Arial" w:hAnsi="Arial" w:cs="Arial"/>
                <w:b/>
                <w:bCs/>
                <w:sz w:val="22"/>
                <w:szCs w:val="22"/>
              </w:rPr>
              <w:t xml:space="preserve">and </w:t>
            </w:r>
            <w:r w:rsidR="009604D1" w:rsidRPr="00D71B95">
              <w:rPr>
                <w:rFonts w:ascii="Arial" w:hAnsi="Arial" w:cs="Arial"/>
                <w:b/>
                <w:bCs/>
                <w:sz w:val="22"/>
                <w:szCs w:val="22"/>
              </w:rPr>
              <w:t>Seventy</w:t>
            </w:r>
            <w:r w:rsidR="00123E91" w:rsidRPr="00D71B95">
              <w:rPr>
                <w:rFonts w:ascii="Arial" w:hAnsi="Arial" w:cs="Arial"/>
                <w:b/>
                <w:bCs/>
                <w:sz w:val="22"/>
                <w:szCs w:val="22"/>
              </w:rPr>
              <w:t xml:space="preserve"> </w:t>
            </w:r>
            <w:r w:rsidR="009B5DA1" w:rsidRPr="00D71B95">
              <w:rPr>
                <w:rFonts w:ascii="Arial" w:hAnsi="Arial" w:cs="Arial"/>
                <w:b/>
                <w:bCs/>
                <w:sz w:val="22"/>
                <w:szCs w:val="22"/>
              </w:rPr>
              <w:t xml:space="preserve">Lakh </w:t>
            </w:r>
            <w:r w:rsidRPr="00D71B95">
              <w:rPr>
                <w:rFonts w:ascii="Arial" w:hAnsi="Arial" w:cs="Arial"/>
                <w:b/>
                <w:bCs/>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56B63807"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9604D1">
              <w:rPr>
                <w:rFonts w:ascii="Arial" w:eastAsia="Arial" w:hAnsi="Arial" w:cs="Arial"/>
                <w:b/>
                <w:bCs/>
                <w:sz w:val="22"/>
                <w:szCs w:val="22"/>
                <w:lang w:bidi="en-US"/>
              </w:rPr>
              <w:t>27</w:t>
            </w:r>
            <w:r w:rsidR="008932B3" w:rsidRPr="008932B3">
              <w:rPr>
                <w:rFonts w:ascii="Arial" w:eastAsia="Arial" w:hAnsi="Arial" w:cs="Arial"/>
                <w:b/>
                <w:bCs/>
                <w:sz w:val="22"/>
                <w:szCs w:val="22"/>
                <w:lang w:bidi="en-US"/>
              </w:rPr>
              <w:t>,</w:t>
            </w:r>
            <w:r w:rsidR="009604D1">
              <w:rPr>
                <w:rFonts w:ascii="Arial" w:eastAsia="Arial" w:hAnsi="Arial" w:cs="Arial"/>
                <w:b/>
                <w:bCs/>
                <w:sz w:val="22"/>
                <w:szCs w:val="22"/>
                <w:lang w:bidi="en-US"/>
              </w:rPr>
              <w:t>63</w:t>
            </w:r>
            <w:r w:rsidR="008932B3" w:rsidRPr="008932B3">
              <w:rPr>
                <w:rFonts w:ascii="Arial" w:eastAsia="Arial" w:hAnsi="Arial" w:cs="Arial"/>
                <w:b/>
                <w:bCs/>
                <w:sz w:val="22"/>
                <w:szCs w:val="22"/>
                <w:lang w:bidi="en-US"/>
              </w:rPr>
              <w:t>,</w:t>
            </w:r>
            <w:r w:rsidR="00123E91">
              <w:rPr>
                <w:rFonts w:ascii="Arial" w:eastAsia="Arial" w:hAnsi="Arial" w:cs="Arial"/>
                <w:b/>
                <w:bCs/>
                <w:sz w:val="22"/>
                <w:szCs w:val="22"/>
                <w:lang w:bidi="en-US"/>
              </w:rPr>
              <w:t>0</w:t>
            </w:r>
            <w:r w:rsidR="008932B3" w:rsidRPr="008932B3">
              <w:rPr>
                <w:rFonts w:ascii="Arial" w:eastAsia="Arial" w:hAnsi="Arial" w:cs="Arial"/>
                <w:b/>
                <w:bCs/>
                <w:sz w:val="22"/>
                <w:szCs w:val="22"/>
                <w:lang w:bidi="en-US"/>
              </w:rPr>
              <w:t>0,000</w:t>
            </w:r>
            <w:r>
              <w:rPr>
                <w:rFonts w:ascii="Arial" w:eastAsia="Arial" w:hAnsi="Arial" w:cs="Arial"/>
                <w:b/>
                <w:bCs/>
                <w:sz w:val="22"/>
                <w:szCs w:val="22"/>
                <w:lang w:bidi="en-US"/>
              </w:rPr>
              <w:t>/-</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57E29F31"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B5D27"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xml:space="preserve">. After this </w:t>
      </w:r>
      <w:proofErr w:type="gramStart"/>
      <w:r>
        <w:rPr>
          <w:rFonts w:ascii="Arial" w:hAnsi="Arial" w:cs="Arial"/>
          <w:bCs/>
          <w:i/>
          <w:iCs/>
          <w:color w:val="222222"/>
          <w:sz w:val="16"/>
          <w:szCs w:val="16"/>
          <w:shd w:val="clear" w:color="auto" w:fill="FFFFFF"/>
        </w:rPr>
        <w:t>period</w:t>
      </w:r>
      <w:proofErr w:type="gramEnd"/>
      <w:r>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5"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3477CAEB" w:rsidR="009D3B9D" w:rsidRDefault="00112262">
            <w:pPr>
              <w:spacing w:line="360" w:lineRule="auto"/>
              <w:jc w:val="center"/>
              <w:rPr>
                <w:rFonts w:ascii="Arial" w:hAnsi="Arial" w:cs="Arial"/>
                <w:b/>
                <w:i/>
                <w:sz w:val="22"/>
                <w:szCs w:val="22"/>
              </w:rPr>
            </w:pPr>
            <w:r>
              <w:rPr>
                <w:rFonts w:ascii="Arial" w:eastAsiaTheme="minorEastAsia" w:hAnsi="Arial" w:cs="Arial"/>
                <w:sz w:val="22"/>
                <w:szCs w:val="22"/>
              </w:rPr>
              <w:t>---</w:t>
            </w:r>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000000">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000000">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AD0B455"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xml:space="preserve">– PHOTOGRAPHS OF THE </w:t>
          </w:r>
          <w:r w:rsidR="00112262">
            <w:rPr>
              <w:rFonts w:ascii="Arial" w:hAnsi="Arial" w:cs="Arial"/>
              <w:b/>
            </w:rPr>
            <w:t>INVENTORY (SHARED BY THE COMPANY)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5225"/>
      </w:tblGrid>
      <w:tr w:rsidR="005A73E8" w14:paraId="64DAA692" w14:textId="77777777" w:rsidTr="005A73E8">
        <w:tc>
          <w:tcPr>
            <w:tcW w:w="4840" w:type="dxa"/>
            <w:vAlign w:val="center"/>
          </w:tcPr>
          <w:p w14:paraId="4E090AFB" w14:textId="37C27697"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3A4C467D" wp14:editId="011964E7">
                  <wp:extent cx="2880000" cy="3840106"/>
                  <wp:effectExtent l="19050" t="19050" r="15875" b="27305"/>
                  <wp:docPr id="86169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c>
          <w:tcPr>
            <w:tcW w:w="5225" w:type="dxa"/>
            <w:vAlign w:val="center"/>
          </w:tcPr>
          <w:p w14:paraId="4BF72F33" w14:textId="53CC5AC5"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2B733AA1" wp14:editId="07D7E92F">
                  <wp:extent cx="2880000" cy="3840106"/>
                  <wp:effectExtent l="19050" t="19050" r="15875" b="27305"/>
                  <wp:docPr id="1079181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r>
      <w:tr w:rsidR="005A73E8" w14:paraId="6DDA2BD1" w14:textId="77777777" w:rsidTr="005A73E8">
        <w:tc>
          <w:tcPr>
            <w:tcW w:w="4840" w:type="dxa"/>
            <w:vAlign w:val="center"/>
          </w:tcPr>
          <w:p w14:paraId="33351039" w14:textId="718964F1"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0EE70276" wp14:editId="0CD94FD2">
                  <wp:extent cx="2880000" cy="3840106"/>
                  <wp:effectExtent l="19050" t="19050" r="15875" b="27305"/>
                  <wp:docPr id="966611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c>
          <w:tcPr>
            <w:tcW w:w="5225" w:type="dxa"/>
            <w:vAlign w:val="center"/>
          </w:tcPr>
          <w:p w14:paraId="15BC24BD" w14:textId="05D3DA64"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1A32FF39" wp14:editId="39E121C5">
                  <wp:extent cx="2880000" cy="3840106"/>
                  <wp:effectExtent l="19050" t="19050" r="15875" b="27305"/>
                  <wp:docPr id="152513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r>
    </w:tbl>
    <w:p w14:paraId="653217C8" w14:textId="77777777" w:rsidR="005D4F89" w:rsidRDefault="005D4F89" w:rsidP="00967237">
      <w:pPr>
        <w:spacing w:line="360" w:lineRule="auto"/>
        <w:rPr>
          <w:rFonts w:ascii="Arial" w:hAnsi="Arial" w:cs="Arial"/>
          <w:b/>
          <w:bCs/>
          <w:i/>
          <w:iCs/>
          <w:noProof/>
          <w:sz w:val="52"/>
          <w:szCs w:val="52"/>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5225"/>
      </w:tblGrid>
      <w:tr w:rsidR="005A73E8" w14:paraId="1BDBAF5A" w14:textId="77777777" w:rsidTr="005A73E8">
        <w:tc>
          <w:tcPr>
            <w:tcW w:w="4840" w:type="dxa"/>
            <w:vAlign w:val="center"/>
          </w:tcPr>
          <w:p w14:paraId="6829559E" w14:textId="7433C4F1" w:rsidR="005A73E8" w:rsidRDefault="005A73E8" w:rsidP="00267A3C">
            <w:pPr>
              <w:spacing w:line="360" w:lineRule="auto"/>
              <w:jc w:val="center"/>
              <w:rPr>
                <w:rFonts w:ascii="Arial" w:hAnsi="Arial" w:cs="Arial"/>
                <w:b/>
                <w:bCs/>
                <w:i/>
                <w:iCs/>
                <w:noProof/>
                <w:sz w:val="52"/>
                <w:szCs w:val="52"/>
              </w:rPr>
            </w:pPr>
            <w:r>
              <w:rPr>
                <w:noProof/>
              </w:rPr>
              <w:lastRenderedPageBreak/>
              <w:drawing>
                <wp:inline distT="0" distB="0" distL="0" distR="0" wp14:anchorId="2CBF9D0F" wp14:editId="0AC4C5B3">
                  <wp:extent cx="2880000" cy="2160080"/>
                  <wp:effectExtent l="19050" t="19050" r="15875" b="12065"/>
                  <wp:docPr id="1181576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5225" w:type="dxa"/>
            <w:vAlign w:val="center"/>
          </w:tcPr>
          <w:p w14:paraId="14C670A2" w14:textId="4120BC3C" w:rsidR="005A73E8" w:rsidRDefault="005A73E8" w:rsidP="00267A3C">
            <w:pPr>
              <w:spacing w:line="360" w:lineRule="auto"/>
              <w:jc w:val="center"/>
              <w:rPr>
                <w:rFonts w:ascii="Arial" w:hAnsi="Arial" w:cs="Arial"/>
                <w:b/>
                <w:bCs/>
                <w:i/>
                <w:iCs/>
                <w:noProof/>
                <w:sz w:val="52"/>
                <w:szCs w:val="52"/>
              </w:rPr>
            </w:pPr>
            <w:r>
              <w:rPr>
                <w:noProof/>
              </w:rPr>
              <w:drawing>
                <wp:inline distT="0" distB="0" distL="0" distR="0" wp14:anchorId="1FE224FD" wp14:editId="48694D3C">
                  <wp:extent cx="2880000" cy="2160080"/>
                  <wp:effectExtent l="19050" t="19050" r="15875" b="12065"/>
                  <wp:docPr id="6992018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5A73E8" w14:paraId="795CE771" w14:textId="77777777" w:rsidTr="005A73E8">
        <w:tc>
          <w:tcPr>
            <w:tcW w:w="10065" w:type="dxa"/>
            <w:gridSpan w:val="2"/>
            <w:vAlign w:val="center"/>
          </w:tcPr>
          <w:p w14:paraId="57D74AC9" w14:textId="6F65DDA3" w:rsidR="005A73E8" w:rsidRDefault="005A73E8" w:rsidP="00267A3C">
            <w:pPr>
              <w:spacing w:line="360" w:lineRule="auto"/>
              <w:jc w:val="center"/>
              <w:rPr>
                <w:noProof/>
              </w:rPr>
            </w:pPr>
            <w:r>
              <w:rPr>
                <w:noProof/>
              </w:rPr>
              <w:drawing>
                <wp:inline distT="0" distB="0" distL="0" distR="0" wp14:anchorId="101C9A0A" wp14:editId="4ECDCE1F">
                  <wp:extent cx="2880000" cy="3840106"/>
                  <wp:effectExtent l="19050" t="19050" r="15875" b="27305"/>
                  <wp:docPr id="196447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r>
    </w:tbl>
    <w:p w14:paraId="72AF732D" w14:textId="77777777" w:rsidR="005D4F89" w:rsidRDefault="005D4F89" w:rsidP="00967237">
      <w:pPr>
        <w:spacing w:line="360" w:lineRule="auto"/>
        <w:rPr>
          <w:rFonts w:ascii="Arial" w:hAnsi="Arial" w:cs="Arial"/>
          <w:b/>
          <w:bCs/>
          <w:i/>
          <w:iCs/>
          <w:noProof/>
          <w:sz w:val="52"/>
          <w:szCs w:val="52"/>
        </w:rPr>
      </w:pPr>
    </w:p>
    <w:p w14:paraId="3FAF83E4" w14:textId="097C2611" w:rsidR="0087031D" w:rsidRDefault="0087031D" w:rsidP="00967237">
      <w:pPr>
        <w:spacing w:line="360" w:lineRule="auto"/>
        <w:rPr>
          <w:rFonts w:ascii="Arial" w:hAnsi="Arial" w:cs="Arial"/>
          <w:b/>
        </w:rPr>
      </w:pPr>
    </w:p>
    <w:p w14:paraId="2F614207" w14:textId="127F0773" w:rsidR="005D4F89" w:rsidRDefault="005D4F89">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sdt>
          <w:sdtPr>
            <w:rPr>
              <w:rFonts w:ascii="Arial" w:hAnsi="Arial" w:cs="Arial"/>
              <w:b/>
            </w:rPr>
            <w:id w:val="1710991057"/>
            <w:placeholder>
              <w:docPart w:val="F825F6033392432AA48A29D568882494"/>
            </w:placeholder>
          </w:sdtPr>
          <w:sdtEndPr>
            <w:rPr>
              <w:u w:val="single"/>
            </w:rPr>
          </w:sdtEndPr>
          <w:sdtContent>
            <w:p w14:paraId="04335498" w14:textId="35F69BE8"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DFDD024" w14:textId="77777777" w:rsidR="00C270A7" w:rsidRDefault="00C270A7" w:rsidP="009B5DA1">
          <w:pPr>
            <w:spacing w:line="360" w:lineRule="auto"/>
            <w:jc w:val="center"/>
            <w:rPr>
              <w:rFonts w:ascii="Arial" w:hAnsi="Arial" w:cs="Arial"/>
              <w:b/>
              <w:i/>
              <w:iCs/>
              <w:sz w:val="48"/>
              <w:szCs w:val="48"/>
            </w:rPr>
          </w:pPr>
        </w:p>
        <w:p w14:paraId="66A5EA7A" w14:textId="77777777" w:rsidR="00C270A7" w:rsidRDefault="00C270A7" w:rsidP="009B5DA1">
          <w:pPr>
            <w:spacing w:line="360" w:lineRule="auto"/>
            <w:jc w:val="center"/>
            <w:rPr>
              <w:rFonts w:ascii="Arial" w:hAnsi="Arial" w:cs="Arial"/>
              <w:b/>
              <w:i/>
              <w:iCs/>
              <w:sz w:val="48"/>
              <w:szCs w:val="48"/>
            </w:rPr>
          </w:pPr>
        </w:p>
        <w:p w14:paraId="45ADAE6E" w14:textId="77777777" w:rsidR="00C270A7" w:rsidRDefault="00C270A7" w:rsidP="009B5DA1">
          <w:pPr>
            <w:spacing w:line="360" w:lineRule="auto"/>
            <w:jc w:val="center"/>
            <w:rPr>
              <w:rFonts w:ascii="Arial" w:hAnsi="Arial" w:cs="Arial"/>
              <w:b/>
              <w:i/>
              <w:iCs/>
              <w:sz w:val="48"/>
              <w:szCs w:val="48"/>
            </w:rPr>
          </w:pPr>
        </w:p>
        <w:p w14:paraId="398A0F05" w14:textId="06214701" w:rsidR="001E15AE" w:rsidRPr="00C270A7" w:rsidRDefault="00C270A7" w:rsidP="009B5DA1">
          <w:pPr>
            <w:spacing w:line="360" w:lineRule="auto"/>
            <w:jc w:val="center"/>
            <w:rPr>
              <w:rFonts w:ascii="Arial" w:hAnsi="Arial" w:cs="Arial"/>
              <w:b/>
              <w:i/>
              <w:iCs/>
              <w:sz w:val="48"/>
              <w:szCs w:val="48"/>
            </w:rPr>
          </w:pPr>
          <w:r w:rsidRPr="00C270A7">
            <w:rPr>
              <w:rFonts w:ascii="Arial" w:hAnsi="Arial" w:cs="Arial"/>
              <w:b/>
              <w:i/>
              <w:iCs/>
              <w:sz w:val="48"/>
              <w:szCs w:val="48"/>
            </w:rPr>
            <w:t>Shared in the Excel Format</w:t>
          </w:r>
        </w:p>
        <w:p w14:paraId="1678FD9E" w14:textId="24C0B616" w:rsidR="001E15AE" w:rsidRDefault="001E15AE">
          <w:pPr>
            <w:rPr>
              <w:rFonts w:ascii="Arial" w:hAnsi="Arial" w:cs="Arial"/>
              <w:b/>
            </w:rPr>
          </w:pPr>
          <w:r>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2E1E2D">
      <w:headerReference w:type="default" r:id="rId25"/>
      <w:footerReference w:type="even" r:id="rId26"/>
      <w:footerReference w:type="default" r:id="rId27"/>
      <w:footerReference w:type="first" r:id="rId28"/>
      <w:pgSz w:w="11909" w:h="16834" w:code="9"/>
      <w:pgMar w:top="136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2945" w14:textId="77777777" w:rsidR="00D740A4" w:rsidRDefault="00D740A4">
      <w:r>
        <w:separator/>
      </w:r>
    </w:p>
  </w:endnote>
  <w:endnote w:type="continuationSeparator" w:id="0">
    <w:p w14:paraId="21948ADF" w14:textId="77777777" w:rsidR="00D740A4" w:rsidRDefault="00D7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370F" w14:textId="77777777" w:rsidR="009A11BE" w:rsidRDefault="009A11B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11BE" w:rsidRDefault="009A11B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9A11BE" w:rsidRDefault="009A11B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160D3040" w:rsidR="009A11BE" w:rsidRPr="00C420E9" w:rsidRDefault="00000000"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9A11BE" w:rsidRPr="00C12B1C">
                  <w:rPr>
                    <w:rFonts w:asciiTheme="majorHAnsi" w:eastAsia="Arial" w:hAnsiTheme="majorHAnsi" w:cs="Arial"/>
                    <w:b/>
                    <w:sz w:val="22"/>
                    <w:szCs w:val="22"/>
                    <w:lang w:bidi="en-US"/>
                  </w:rPr>
                  <w:t xml:space="preserve">FILE NO. </w:t>
                </w:r>
                <w:proofErr w:type="gramStart"/>
                <w:r w:rsidR="009A11BE" w:rsidRPr="00C12B1C">
                  <w:rPr>
                    <w:rFonts w:asciiTheme="majorHAnsi" w:hAnsiTheme="majorHAnsi" w:cs="Arial"/>
                    <w:b/>
                  </w:rPr>
                  <w:t>VIS(</w:t>
                </w:r>
                <w:proofErr w:type="gramEnd"/>
                <w:r w:rsidR="009A11BE" w:rsidRPr="00C12B1C">
                  <w:rPr>
                    <w:rFonts w:asciiTheme="majorHAnsi" w:hAnsiTheme="majorHAnsi" w:cs="Arial"/>
                    <w:b/>
                  </w:rPr>
                  <w:t>202</w:t>
                </w:r>
                <w:r w:rsidR="003340A2">
                  <w:rPr>
                    <w:rFonts w:asciiTheme="majorHAnsi" w:hAnsiTheme="majorHAnsi" w:cs="Arial"/>
                    <w:b/>
                  </w:rPr>
                  <w:t>4</w:t>
                </w:r>
                <w:r w:rsidR="009A11BE" w:rsidRPr="00C12B1C">
                  <w:rPr>
                    <w:rFonts w:asciiTheme="majorHAnsi" w:hAnsiTheme="majorHAnsi" w:cs="Arial"/>
                    <w:b/>
                  </w:rPr>
                  <w:t>-2</w:t>
                </w:r>
                <w:r w:rsidR="003340A2">
                  <w:rPr>
                    <w:rFonts w:asciiTheme="majorHAnsi" w:hAnsiTheme="majorHAnsi" w:cs="Arial"/>
                    <w:b/>
                  </w:rPr>
                  <w:t>5</w:t>
                </w:r>
                <w:r w:rsidR="009A11BE" w:rsidRPr="00C12B1C">
                  <w:rPr>
                    <w:rFonts w:asciiTheme="majorHAnsi" w:hAnsiTheme="majorHAnsi" w:cs="Arial"/>
                    <w:b/>
                  </w:rPr>
                  <w:t>)-PL</w:t>
                </w:r>
                <w:r w:rsidR="00D71B95">
                  <w:rPr>
                    <w:rFonts w:asciiTheme="majorHAnsi" w:hAnsiTheme="majorHAnsi" w:cs="Arial"/>
                    <w:b/>
                  </w:rPr>
                  <w:t>604</w:t>
                </w:r>
                <w:r w:rsidR="009A11BE" w:rsidRPr="00C12B1C">
                  <w:rPr>
                    <w:rFonts w:asciiTheme="majorHAnsi" w:hAnsiTheme="majorHAnsi" w:cs="Arial"/>
                    <w:b/>
                  </w:rPr>
                  <w:t>-</w:t>
                </w:r>
                <w:r w:rsidR="00D71B95">
                  <w:rPr>
                    <w:rFonts w:asciiTheme="majorHAnsi" w:hAnsiTheme="majorHAnsi" w:cs="Arial"/>
                    <w:b/>
                  </w:rPr>
                  <w:t>542</w:t>
                </w:r>
                <w:r w:rsidR="009A11BE" w:rsidRPr="00C12B1C">
                  <w:rPr>
                    <w:rFonts w:asciiTheme="majorHAnsi" w:hAnsiTheme="majorHAnsi" w:cs="Arial"/>
                    <w:b/>
                  </w:rPr>
                  <w:t>-</w:t>
                </w:r>
                <w:r w:rsidR="00D71B95">
                  <w:rPr>
                    <w:rFonts w:asciiTheme="majorHAnsi" w:hAnsiTheme="majorHAnsi" w:cs="Arial"/>
                    <w:b/>
                  </w:rPr>
                  <w:t>770</w:t>
                </w:r>
                <w:r w:rsidR="009A11BE" w:rsidRPr="00C12B1C">
                  <w:rPr>
                    <w:rFonts w:ascii="Arial" w:eastAsia="Arial" w:hAnsi="Arial" w:cs="Arial"/>
                    <w:b/>
                    <w:sz w:val="22"/>
                    <w:szCs w:val="22"/>
                    <w:lang w:bidi="en-US"/>
                  </w:rPr>
                  <w:t xml:space="preserve"> </w:t>
                </w:r>
              </w:sdtContent>
            </w:sdt>
            <w:r w:rsidR="009A11BE">
              <w:rPr>
                <w:rFonts w:asciiTheme="majorHAnsi" w:hAnsiTheme="majorHAnsi" w:cs="Arial"/>
                <w:b/>
                <w:color w:val="0F243E" w:themeColor="text2" w:themeShade="80"/>
                <w:lang w:val="en-IN"/>
              </w:rPr>
              <w:tab/>
            </w:r>
            <w:r w:rsidR="00945546">
              <w:rPr>
                <w:rFonts w:asciiTheme="majorHAnsi" w:hAnsiTheme="majorHAnsi" w:cs="Arial"/>
                <w:b/>
                <w:color w:val="0F243E" w:themeColor="text2" w:themeShade="80"/>
                <w:lang w:val="en-IN"/>
              </w:rPr>
              <w:t xml:space="preserve">   </w:t>
            </w:r>
            <w:r w:rsidR="00945546">
              <w:rPr>
                <w:rFonts w:asciiTheme="majorHAnsi" w:hAnsiTheme="majorHAnsi" w:cs="Arial"/>
                <w:b/>
                <w:color w:val="0F243E" w:themeColor="text2" w:themeShade="80"/>
                <w:lang w:val="en-IN"/>
              </w:rPr>
              <w:tab/>
            </w:r>
            <w:r w:rsidR="009A11BE" w:rsidRPr="00AA4428">
              <w:rPr>
                <w:rFonts w:asciiTheme="majorHAnsi" w:hAnsiTheme="majorHAnsi"/>
              </w:rPr>
              <w:t xml:space="preserve">Page </w:t>
            </w:r>
            <w:r w:rsidR="009A11BE" w:rsidRPr="00AA4428">
              <w:rPr>
                <w:rFonts w:asciiTheme="majorHAnsi" w:hAnsiTheme="majorHAnsi"/>
                <w:b/>
                <w:bCs/>
              </w:rPr>
              <w:fldChar w:fldCharType="begin"/>
            </w:r>
            <w:r w:rsidR="009A11BE" w:rsidRPr="00AA4428">
              <w:rPr>
                <w:rFonts w:asciiTheme="majorHAnsi" w:hAnsiTheme="majorHAnsi"/>
                <w:b/>
                <w:bCs/>
              </w:rPr>
              <w:instrText xml:space="preserve"> PAGE </w:instrText>
            </w:r>
            <w:r w:rsidR="009A11BE" w:rsidRPr="00AA4428">
              <w:rPr>
                <w:rFonts w:asciiTheme="majorHAnsi" w:hAnsiTheme="majorHAnsi"/>
                <w:b/>
                <w:bCs/>
              </w:rPr>
              <w:fldChar w:fldCharType="separate"/>
            </w:r>
            <w:r w:rsidR="00295871">
              <w:rPr>
                <w:rFonts w:asciiTheme="majorHAnsi" w:hAnsiTheme="majorHAnsi"/>
                <w:b/>
                <w:bCs/>
                <w:noProof/>
              </w:rPr>
              <w:t>21</w:t>
            </w:r>
            <w:r w:rsidR="009A11BE" w:rsidRPr="00AA4428">
              <w:rPr>
                <w:rFonts w:asciiTheme="majorHAnsi" w:hAnsiTheme="majorHAnsi"/>
                <w:b/>
                <w:bCs/>
              </w:rPr>
              <w:fldChar w:fldCharType="end"/>
            </w:r>
            <w:r w:rsidR="009A11BE" w:rsidRPr="00AA4428">
              <w:rPr>
                <w:rFonts w:asciiTheme="majorHAnsi" w:hAnsiTheme="majorHAnsi"/>
              </w:rPr>
              <w:t xml:space="preserve"> of </w:t>
            </w:r>
            <w:r w:rsidR="009A11BE" w:rsidRPr="00AA4428">
              <w:rPr>
                <w:rFonts w:asciiTheme="majorHAnsi" w:hAnsiTheme="majorHAnsi"/>
                <w:b/>
                <w:bCs/>
              </w:rPr>
              <w:fldChar w:fldCharType="begin"/>
            </w:r>
            <w:r w:rsidR="009A11BE" w:rsidRPr="00AA4428">
              <w:rPr>
                <w:rFonts w:asciiTheme="majorHAnsi" w:hAnsiTheme="majorHAnsi"/>
                <w:b/>
                <w:bCs/>
              </w:rPr>
              <w:instrText xml:space="preserve"> NUMPAGES  </w:instrText>
            </w:r>
            <w:r w:rsidR="009A11BE" w:rsidRPr="00AA4428">
              <w:rPr>
                <w:rFonts w:asciiTheme="majorHAnsi" w:hAnsiTheme="majorHAnsi"/>
                <w:b/>
                <w:bCs/>
              </w:rPr>
              <w:fldChar w:fldCharType="separate"/>
            </w:r>
            <w:r w:rsidR="00295871">
              <w:rPr>
                <w:rFonts w:asciiTheme="majorHAnsi" w:hAnsiTheme="majorHAnsi"/>
                <w:b/>
                <w:bCs/>
                <w:noProof/>
              </w:rPr>
              <w:t>28</w:t>
            </w:r>
            <w:r w:rsidR="009A11BE"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764126"/>
      <w:docPartObj>
        <w:docPartGallery w:val="Page Numbers (Top of Page)"/>
        <w:docPartUnique/>
      </w:docPartObj>
    </w:sdtPr>
    <w:sdtContent>
      <w:p w14:paraId="6756C70A" w14:textId="0D61475C" w:rsidR="009A11BE" w:rsidRPr="000F10A9" w:rsidRDefault="009A11B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D2DE7" w14:textId="77777777" w:rsidR="00D740A4" w:rsidRDefault="00D740A4">
      <w:r>
        <w:separator/>
      </w:r>
    </w:p>
  </w:footnote>
  <w:footnote w:type="continuationSeparator" w:id="0">
    <w:p w14:paraId="213D9534" w14:textId="77777777" w:rsidR="00D740A4" w:rsidRDefault="00D7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3CD1" w14:textId="6F7F801B" w:rsidR="009A11BE" w:rsidRDefault="009A11BE"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6F16CB08">
          <wp:simplePos x="0" y="0"/>
          <wp:positionH relativeFrom="column">
            <wp:posOffset>-771525</wp:posOffset>
          </wp:positionH>
          <wp:positionV relativeFrom="paragraph">
            <wp:posOffset>80010</wp:posOffset>
          </wp:positionV>
          <wp:extent cx="1183922" cy="720000"/>
          <wp:effectExtent l="0" t="0" r="0" b="4445"/>
          <wp:wrapNone/>
          <wp:docPr id="333838381" name="Picture 33383838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9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25A5E840">
          <wp:simplePos x="0" y="0"/>
          <wp:positionH relativeFrom="column">
            <wp:posOffset>4457700</wp:posOffset>
          </wp:positionH>
          <wp:positionV relativeFrom="paragraph">
            <wp:posOffset>89535</wp:posOffset>
          </wp:positionV>
          <wp:extent cx="1945887" cy="540000"/>
          <wp:effectExtent l="0" t="0" r="0" b="0"/>
          <wp:wrapNone/>
          <wp:docPr id="2125354357" name="Picture 2125354357"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5887"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61972" w14:textId="6A98182E" w:rsidR="009A11BE" w:rsidRDefault="009A11BE"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9A11BE" w:rsidRDefault="009A11BE"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0AB6E91" w:rsidR="009A11BE" w:rsidRPr="008D741F" w:rsidRDefault="009A11BE" w:rsidP="008D741F">
    <w:pPr>
      <w:pStyle w:val="Header"/>
      <w:tabs>
        <w:tab w:val="center" w:pos="8100"/>
      </w:tabs>
      <w:ind w:right="-610"/>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15:restartNumberingAfterBreak="0">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24B9"/>
    <w:multiLevelType w:val="hybridMultilevel"/>
    <w:tmpl w:val="2A5C6F8A"/>
    <w:lvl w:ilvl="0" w:tplc="99444264">
      <w:start w:val="1"/>
      <w:numFmt w:val="lowerLetter"/>
      <w:lvlText w:val="%1."/>
      <w:lvlJc w:val="left"/>
      <w:pPr>
        <w:ind w:left="810" w:hanging="360"/>
      </w:pPr>
      <w:rPr>
        <w:sz w:val="22"/>
        <w:szCs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E350FE1"/>
    <w:multiLevelType w:val="hybridMultilevel"/>
    <w:tmpl w:val="AC8CF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40" w15:restartNumberingAfterBreak="0">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698588">
    <w:abstractNumId w:val="28"/>
  </w:num>
  <w:num w:numId="2" w16cid:durableId="1980527767">
    <w:abstractNumId w:val="20"/>
  </w:num>
  <w:num w:numId="3" w16cid:durableId="1673219285">
    <w:abstractNumId w:val="29"/>
  </w:num>
  <w:num w:numId="4" w16cid:durableId="1005937506">
    <w:abstractNumId w:val="6"/>
  </w:num>
  <w:num w:numId="5" w16cid:durableId="117064547">
    <w:abstractNumId w:val="8"/>
  </w:num>
  <w:num w:numId="6" w16cid:durableId="414278595">
    <w:abstractNumId w:val="23"/>
  </w:num>
  <w:num w:numId="7" w16cid:durableId="249242559">
    <w:abstractNumId w:val="35"/>
  </w:num>
  <w:num w:numId="8" w16cid:durableId="729155136">
    <w:abstractNumId w:val="5"/>
  </w:num>
  <w:num w:numId="9" w16cid:durableId="1283030292">
    <w:abstractNumId w:val="16"/>
  </w:num>
  <w:num w:numId="10" w16cid:durableId="57939896">
    <w:abstractNumId w:val="24"/>
  </w:num>
  <w:num w:numId="11" w16cid:durableId="1845124329">
    <w:abstractNumId w:val="10"/>
  </w:num>
  <w:num w:numId="12" w16cid:durableId="819075249">
    <w:abstractNumId w:val="13"/>
  </w:num>
  <w:num w:numId="13" w16cid:durableId="339040345">
    <w:abstractNumId w:val="0"/>
  </w:num>
  <w:num w:numId="14" w16cid:durableId="1736274111">
    <w:abstractNumId w:val="27"/>
  </w:num>
  <w:num w:numId="15" w16cid:durableId="1768235500">
    <w:abstractNumId w:val="4"/>
  </w:num>
  <w:num w:numId="16" w16cid:durableId="1483158006">
    <w:abstractNumId w:val="39"/>
  </w:num>
  <w:num w:numId="17" w16cid:durableId="1302535873">
    <w:abstractNumId w:val="14"/>
  </w:num>
  <w:num w:numId="18" w16cid:durableId="1467511227">
    <w:abstractNumId w:val="11"/>
  </w:num>
  <w:num w:numId="19" w16cid:durableId="1959145868">
    <w:abstractNumId w:val="25"/>
  </w:num>
  <w:num w:numId="20" w16cid:durableId="1446540561">
    <w:abstractNumId w:val="9"/>
  </w:num>
  <w:num w:numId="21" w16cid:durableId="971329834">
    <w:abstractNumId w:val="33"/>
  </w:num>
  <w:num w:numId="22" w16cid:durableId="248661644">
    <w:abstractNumId w:val="21"/>
  </w:num>
  <w:num w:numId="23" w16cid:durableId="1748839335">
    <w:abstractNumId w:val="30"/>
  </w:num>
  <w:num w:numId="24" w16cid:durableId="1522938519">
    <w:abstractNumId w:val="15"/>
  </w:num>
  <w:num w:numId="25" w16cid:durableId="1785927214">
    <w:abstractNumId w:val="17"/>
  </w:num>
  <w:num w:numId="26" w16cid:durableId="1249077783">
    <w:abstractNumId w:val="22"/>
  </w:num>
  <w:num w:numId="27" w16cid:durableId="1621911081">
    <w:abstractNumId w:val="12"/>
  </w:num>
  <w:num w:numId="28" w16cid:durableId="236326864">
    <w:abstractNumId w:val="7"/>
  </w:num>
  <w:num w:numId="29" w16cid:durableId="1750926287">
    <w:abstractNumId w:val="37"/>
  </w:num>
  <w:num w:numId="30" w16cid:durableId="922255144">
    <w:abstractNumId w:val="32"/>
  </w:num>
  <w:num w:numId="31" w16cid:durableId="506285545">
    <w:abstractNumId w:val="31"/>
  </w:num>
  <w:num w:numId="32" w16cid:durableId="310914956">
    <w:abstractNumId w:val="3"/>
  </w:num>
  <w:num w:numId="33" w16cid:durableId="1393119391">
    <w:abstractNumId w:val="18"/>
  </w:num>
  <w:num w:numId="34" w16cid:durableId="231161228">
    <w:abstractNumId w:val="26"/>
  </w:num>
  <w:num w:numId="35" w16cid:durableId="891498209">
    <w:abstractNumId w:val="40"/>
  </w:num>
  <w:num w:numId="36" w16cid:durableId="7677726">
    <w:abstractNumId w:val="2"/>
  </w:num>
  <w:num w:numId="37" w16cid:durableId="2057268478">
    <w:abstractNumId w:val="19"/>
  </w:num>
  <w:num w:numId="38" w16cid:durableId="1908757021">
    <w:abstractNumId w:val="36"/>
  </w:num>
  <w:num w:numId="39" w16cid:durableId="20861691">
    <w:abstractNumId w:val="1"/>
  </w:num>
  <w:num w:numId="40" w16cid:durableId="1123040226">
    <w:abstractNumId w:val="34"/>
  </w:num>
  <w:num w:numId="41" w16cid:durableId="221789274">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51"/>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83"/>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371"/>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52"/>
    <w:rsid w:val="00090765"/>
    <w:rsid w:val="00090B44"/>
    <w:rsid w:val="00090C4A"/>
    <w:rsid w:val="00091274"/>
    <w:rsid w:val="00091337"/>
    <w:rsid w:val="000913A9"/>
    <w:rsid w:val="00091623"/>
    <w:rsid w:val="000919AB"/>
    <w:rsid w:val="00091CDA"/>
    <w:rsid w:val="00091D8B"/>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660"/>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5D6"/>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DC8"/>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62"/>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1"/>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565"/>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6B"/>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77"/>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9B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139"/>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2BD"/>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DCC"/>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4E"/>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871"/>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8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2D"/>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5D14"/>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0A2"/>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4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D47"/>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AE2"/>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C4"/>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AD"/>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67"/>
    <w:rsid w:val="005357FA"/>
    <w:rsid w:val="00535AB6"/>
    <w:rsid w:val="00535D79"/>
    <w:rsid w:val="00535F1C"/>
    <w:rsid w:val="00536036"/>
    <w:rsid w:val="005362F5"/>
    <w:rsid w:val="00536433"/>
    <w:rsid w:val="00536449"/>
    <w:rsid w:val="005365D1"/>
    <w:rsid w:val="005365DD"/>
    <w:rsid w:val="005366D4"/>
    <w:rsid w:val="0053686A"/>
    <w:rsid w:val="0053697B"/>
    <w:rsid w:val="00536CC2"/>
    <w:rsid w:val="00536DD2"/>
    <w:rsid w:val="00536EF0"/>
    <w:rsid w:val="00536FCB"/>
    <w:rsid w:val="0053701B"/>
    <w:rsid w:val="0053701E"/>
    <w:rsid w:val="005372D4"/>
    <w:rsid w:val="0053738F"/>
    <w:rsid w:val="005373BD"/>
    <w:rsid w:val="00537547"/>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0B8"/>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551"/>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E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97"/>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4F89"/>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5B9"/>
    <w:rsid w:val="0060371D"/>
    <w:rsid w:val="0060378E"/>
    <w:rsid w:val="006037D7"/>
    <w:rsid w:val="006038B8"/>
    <w:rsid w:val="0060390C"/>
    <w:rsid w:val="00603A0D"/>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EC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4A0"/>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0E"/>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DFC"/>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064"/>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56"/>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D27"/>
    <w:rsid w:val="007B6060"/>
    <w:rsid w:val="007B67AA"/>
    <w:rsid w:val="007B6973"/>
    <w:rsid w:val="007B6AE7"/>
    <w:rsid w:val="007B6B6F"/>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A5D"/>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0C"/>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55"/>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929"/>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2B3"/>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8"/>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95"/>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55"/>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8FE"/>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0B37"/>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A4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8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3EE"/>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6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12"/>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4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4D1"/>
    <w:rsid w:val="0096053D"/>
    <w:rsid w:val="00960639"/>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B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396"/>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026"/>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B29"/>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3A"/>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A82"/>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A5"/>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09FD"/>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46"/>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0A7"/>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9F8"/>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ABB"/>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05"/>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247"/>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11"/>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B95"/>
    <w:rsid w:val="00D721B1"/>
    <w:rsid w:val="00D72224"/>
    <w:rsid w:val="00D72689"/>
    <w:rsid w:val="00D726E3"/>
    <w:rsid w:val="00D72868"/>
    <w:rsid w:val="00D72FC0"/>
    <w:rsid w:val="00D730A3"/>
    <w:rsid w:val="00D732CD"/>
    <w:rsid w:val="00D7342B"/>
    <w:rsid w:val="00D73443"/>
    <w:rsid w:val="00D73467"/>
    <w:rsid w:val="00D738F1"/>
    <w:rsid w:val="00D7390B"/>
    <w:rsid w:val="00D740A4"/>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598"/>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AF"/>
    <w:rsid w:val="00E03331"/>
    <w:rsid w:val="00E034F7"/>
    <w:rsid w:val="00E0353A"/>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5EE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303"/>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C9"/>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57E10"/>
    <w:rsid w:val="00E6009B"/>
    <w:rsid w:val="00E601B9"/>
    <w:rsid w:val="00E601D3"/>
    <w:rsid w:val="00E6039A"/>
    <w:rsid w:val="00E603CA"/>
    <w:rsid w:val="00E606F6"/>
    <w:rsid w:val="00E607BB"/>
    <w:rsid w:val="00E60A0F"/>
    <w:rsid w:val="00E60BED"/>
    <w:rsid w:val="00E60CAB"/>
    <w:rsid w:val="00E60CEC"/>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5F82"/>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0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A9E"/>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6E9"/>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13"/>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1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A8"/>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416"/>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CE3"/>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BB"/>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37A"/>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02"/>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B9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CE0"/>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39"/>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006">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5989650">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251703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2248013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39263510">
      <w:bodyDiv w:val="1"/>
      <w:marLeft w:val="0"/>
      <w:marRight w:val="0"/>
      <w:marTop w:val="0"/>
      <w:marBottom w:val="0"/>
      <w:divBdr>
        <w:top w:val="none" w:sz="0" w:space="0" w:color="auto"/>
        <w:left w:val="none" w:sz="0" w:space="0" w:color="auto"/>
        <w:bottom w:val="none" w:sz="0" w:space="0" w:color="auto"/>
        <w:right w:val="none" w:sz="0" w:space="0" w:color="auto"/>
      </w:divBdr>
    </w:div>
    <w:div w:id="641227077">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1211545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11485682">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412011">
      <w:bodyDiv w:val="1"/>
      <w:marLeft w:val="0"/>
      <w:marRight w:val="0"/>
      <w:marTop w:val="0"/>
      <w:marBottom w:val="0"/>
      <w:divBdr>
        <w:top w:val="none" w:sz="0" w:space="0" w:color="auto"/>
        <w:left w:val="none" w:sz="0" w:space="0" w:color="auto"/>
        <w:bottom w:val="none" w:sz="0" w:space="0" w:color="auto"/>
        <w:right w:val="none" w:sz="0" w:space="0" w:color="auto"/>
      </w:divBdr>
    </w:div>
    <w:div w:id="865097490">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72034362">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0863717">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56721326">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1901119">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48078725">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2934442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27458513">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06554235">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0847789">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21906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248216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547412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40804930">
      <w:bodyDiv w:val="1"/>
      <w:marLeft w:val="0"/>
      <w:marRight w:val="0"/>
      <w:marTop w:val="0"/>
      <w:marBottom w:val="0"/>
      <w:divBdr>
        <w:top w:val="none" w:sz="0" w:space="0" w:color="auto"/>
        <w:left w:val="none" w:sz="0" w:space="0" w:color="auto"/>
        <w:bottom w:val="none" w:sz="0" w:space="0" w:color="auto"/>
        <w:right w:val="none" w:sz="0" w:space="0" w:color="auto"/>
      </w:divBdr>
    </w:div>
    <w:div w:id="1841892916">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63588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386785">
      <w:bodyDiv w:val="1"/>
      <w:marLeft w:val="0"/>
      <w:marRight w:val="0"/>
      <w:marTop w:val="0"/>
      <w:marBottom w:val="0"/>
      <w:divBdr>
        <w:top w:val="none" w:sz="0" w:space="0" w:color="auto"/>
        <w:left w:val="none" w:sz="0" w:space="0" w:color="auto"/>
        <w:bottom w:val="none" w:sz="0" w:space="0" w:color="auto"/>
        <w:right w:val="none" w:sz="0" w:space="0" w:color="auto"/>
      </w:divBdr>
    </w:div>
    <w:div w:id="1995990604">
      <w:bodyDiv w:val="1"/>
      <w:marLeft w:val="0"/>
      <w:marRight w:val="0"/>
      <w:marTop w:val="0"/>
      <w:marBottom w:val="0"/>
      <w:divBdr>
        <w:top w:val="none" w:sz="0" w:space="0" w:color="auto"/>
        <w:left w:val="none" w:sz="0" w:space="0" w:color="auto"/>
        <w:bottom w:val="none" w:sz="0" w:space="0" w:color="auto"/>
        <w:right w:val="none" w:sz="0" w:space="0" w:color="auto"/>
      </w:divBdr>
    </w:div>
    <w:div w:id="2013215536">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20769053">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7847814">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7222861">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5249912">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 w:id="214284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
      <w:docPartPr>
        <w:name w:val="93A3890FF39D433E898D348F9B561F3A"/>
        <w:category>
          <w:name w:val="General"/>
          <w:gallery w:val="placeholder"/>
        </w:category>
        <w:types>
          <w:type w:val="bbPlcHdr"/>
        </w:types>
        <w:behaviors>
          <w:behavior w:val="content"/>
        </w:behaviors>
        <w:guid w:val="{2849D353-0A4E-4B55-8E53-22DD377A663B}"/>
      </w:docPartPr>
      <w:docPartBody>
        <w:p w:rsidR="00F7617E" w:rsidRDefault="00F7617E" w:rsidP="00F7617E">
          <w:pPr>
            <w:pStyle w:val="93A3890FF39D433E898D348F9B561F3A"/>
          </w:pPr>
          <w:r>
            <w:rPr>
              <w:rFonts w:ascii="Arial" w:hAnsi="Arial" w:cs="Arial"/>
              <w:sz w:val="20"/>
            </w:rPr>
            <w:t xml:space="preserve">     </w:t>
          </w:r>
        </w:p>
      </w:docPartBody>
    </w:docPart>
    <w:docPart>
      <w:docPartPr>
        <w:name w:val="637F770C0EEF4242BC9654ED91C5BCDB"/>
        <w:category>
          <w:name w:val="General"/>
          <w:gallery w:val="placeholder"/>
        </w:category>
        <w:types>
          <w:type w:val="bbPlcHdr"/>
        </w:types>
        <w:behaviors>
          <w:behavior w:val="content"/>
        </w:behaviors>
        <w:guid w:val="{F93F8924-1580-40CC-8794-381D395C5B11}"/>
      </w:docPartPr>
      <w:docPartBody>
        <w:p w:rsidR="00F7617E" w:rsidRDefault="00F7617E" w:rsidP="00F7617E">
          <w:pPr>
            <w:pStyle w:val="637F770C0EEF4242BC9654ED91C5BCDB"/>
          </w:pPr>
          <w:r>
            <w:rPr>
              <w:rStyle w:val="PlaceholderText"/>
            </w:rPr>
            <w:t>Choose an item.</w:t>
          </w:r>
        </w:p>
      </w:docPartBody>
    </w:docPart>
    <w:docPart>
      <w:docPartPr>
        <w:name w:val="E4A78DD5EA35487CB7187BB6EEE48CEB"/>
        <w:category>
          <w:name w:val="General"/>
          <w:gallery w:val="placeholder"/>
        </w:category>
        <w:types>
          <w:type w:val="bbPlcHdr"/>
        </w:types>
        <w:behaviors>
          <w:behavior w:val="content"/>
        </w:behaviors>
        <w:guid w:val="{FF4368AA-1269-4FD9-B5EF-4C1CC7918FDC}"/>
      </w:docPartPr>
      <w:docPartBody>
        <w:p w:rsidR="00F7617E" w:rsidRDefault="00F7617E" w:rsidP="00F7617E">
          <w:pPr>
            <w:pStyle w:val="E4A78DD5EA35487CB7187BB6EEE48CEB"/>
          </w:pPr>
          <w:r>
            <w:rPr>
              <w:rStyle w:val="PlaceholderText"/>
            </w:rPr>
            <w:t>Choose an item.</w:t>
          </w:r>
        </w:p>
      </w:docPartBody>
    </w:docPart>
    <w:docPart>
      <w:docPartPr>
        <w:name w:val="AF96ED3420D94261AA00E5FDC8A805A8"/>
        <w:category>
          <w:name w:val="General"/>
          <w:gallery w:val="placeholder"/>
        </w:category>
        <w:types>
          <w:type w:val="bbPlcHdr"/>
        </w:types>
        <w:behaviors>
          <w:behavior w:val="content"/>
        </w:behaviors>
        <w:guid w:val="{E69CD2CD-9B58-446A-A2EB-D764D0742960}"/>
      </w:docPartPr>
      <w:docPartBody>
        <w:p w:rsidR="004467B2" w:rsidRDefault="004467B2" w:rsidP="004467B2">
          <w:pPr>
            <w:pStyle w:val="AF96ED3420D94261AA00E5FDC8A805A8"/>
          </w:pPr>
          <w:r w:rsidRPr="001849DA">
            <w:rPr>
              <w:rStyle w:val="PlaceholderText"/>
            </w:rPr>
            <w:t>Choose an item.</w:t>
          </w:r>
        </w:p>
      </w:docPartBody>
    </w:docPart>
    <w:docPart>
      <w:docPartPr>
        <w:name w:val="562BC0B30F6D4A64ABE090D269855034"/>
        <w:category>
          <w:name w:val="General"/>
          <w:gallery w:val="placeholder"/>
        </w:category>
        <w:types>
          <w:type w:val="bbPlcHdr"/>
        </w:types>
        <w:behaviors>
          <w:behavior w:val="content"/>
        </w:behaviors>
        <w:guid w:val="{9B59A948-51E2-4B5E-A91C-0DA3E1DCA67A}"/>
      </w:docPartPr>
      <w:docPartBody>
        <w:p w:rsidR="004467B2" w:rsidRDefault="004467B2" w:rsidP="004467B2">
          <w:pPr>
            <w:pStyle w:val="562BC0B30F6D4A64ABE090D269855034"/>
          </w:pPr>
          <w:r w:rsidRPr="001849DA">
            <w:rPr>
              <w:rStyle w:val="PlaceholderText"/>
            </w:rPr>
            <w:t>Choose an item.</w:t>
          </w:r>
        </w:p>
      </w:docPartBody>
    </w:docPart>
    <w:docPart>
      <w:docPartPr>
        <w:name w:val="EEF49102CEDB41A1BD1384A96D7C98F1"/>
        <w:category>
          <w:name w:val="General"/>
          <w:gallery w:val="placeholder"/>
        </w:category>
        <w:types>
          <w:type w:val="bbPlcHdr"/>
        </w:types>
        <w:behaviors>
          <w:behavior w:val="content"/>
        </w:behaviors>
        <w:guid w:val="{82DE4F56-4ADF-48F9-A60B-C8A07591ABB5}"/>
      </w:docPartPr>
      <w:docPartBody>
        <w:p w:rsidR="008E19CF" w:rsidRDefault="001D62D8" w:rsidP="001D62D8">
          <w:pPr>
            <w:pStyle w:val="EEF49102CEDB41A1BD1384A96D7C98F1"/>
          </w:pPr>
          <w:r w:rsidRPr="001849DA">
            <w:rPr>
              <w:rStyle w:val="PlaceholderText"/>
            </w:rPr>
            <w:t>Choose an item.</w:t>
          </w:r>
        </w:p>
      </w:docPartBody>
    </w:docPart>
    <w:docPart>
      <w:docPartPr>
        <w:name w:val="42DA2C3440254CD5924F82878AA05CB1"/>
        <w:category>
          <w:name w:val="General"/>
          <w:gallery w:val="placeholder"/>
        </w:category>
        <w:types>
          <w:type w:val="bbPlcHdr"/>
        </w:types>
        <w:behaviors>
          <w:behavior w:val="content"/>
        </w:behaviors>
        <w:guid w:val="{7CE435F5-4B84-48B0-BE35-E9D4DAD0A399}"/>
      </w:docPartPr>
      <w:docPartBody>
        <w:p w:rsidR="008E19CF" w:rsidRDefault="001D62D8" w:rsidP="001D62D8">
          <w:pPr>
            <w:pStyle w:val="42DA2C3440254CD5924F82878AA05CB1"/>
          </w:pPr>
          <w:r w:rsidRPr="001849DA">
            <w:rPr>
              <w:rStyle w:val="PlaceholderText"/>
            </w:rPr>
            <w:t>Choose an item.</w:t>
          </w:r>
        </w:p>
      </w:docPartBody>
    </w:docPart>
    <w:docPart>
      <w:docPartPr>
        <w:name w:val="AB372427F00F4739AD0FF91AE29DD5F7"/>
        <w:category>
          <w:name w:val="General"/>
          <w:gallery w:val="placeholder"/>
        </w:category>
        <w:types>
          <w:type w:val="bbPlcHdr"/>
        </w:types>
        <w:behaviors>
          <w:behavior w:val="content"/>
        </w:behaviors>
        <w:guid w:val="{9E5D1DFB-1291-4DFD-87A8-8E9EF71C5BF1}"/>
      </w:docPartPr>
      <w:docPartBody>
        <w:p w:rsidR="008E19CF" w:rsidRDefault="001D62D8" w:rsidP="001D62D8">
          <w:pPr>
            <w:pStyle w:val="AB372427F00F4739AD0FF91AE29DD5F7"/>
          </w:pPr>
          <w:r w:rsidRPr="001849DA">
            <w:rPr>
              <w:rStyle w:val="PlaceholderText"/>
            </w:rPr>
            <w:t>Choose an item.</w:t>
          </w:r>
        </w:p>
      </w:docPartBody>
    </w:docPart>
    <w:docPart>
      <w:docPartPr>
        <w:name w:val="6DBDC3CA0FF84F57B372E0EDCE27ABF3"/>
        <w:category>
          <w:name w:val="General"/>
          <w:gallery w:val="placeholder"/>
        </w:category>
        <w:types>
          <w:type w:val="bbPlcHdr"/>
        </w:types>
        <w:behaviors>
          <w:behavior w:val="content"/>
        </w:behaviors>
        <w:guid w:val="{37374EE9-4BEF-47D2-A6AF-060671313F2E}"/>
      </w:docPartPr>
      <w:docPartBody>
        <w:p w:rsidR="00E36257" w:rsidRDefault="00C03A7B" w:rsidP="00C03A7B">
          <w:pPr>
            <w:pStyle w:val="6DBDC3CA0FF84F57B372E0EDCE27ABF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DA4"/>
    <w:rsid w:val="00035EAE"/>
    <w:rsid w:val="0004193C"/>
    <w:rsid w:val="00052B69"/>
    <w:rsid w:val="0006088C"/>
    <w:rsid w:val="00066371"/>
    <w:rsid w:val="00077A75"/>
    <w:rsid w:val="00090752"/>
    <w:rsid w:val="000D51A4"/>
    <w:rsid w:val="000E13DC"/>
    <w:rsid w:val="000F5FC8"/>
    <w:rsid w:val="0014526B"/>
    <w:rsid w:val="0015618E"/>
    <w:rsid w:val="001B34F5"/>
    <w:rsid w:val="001B67DE"/>
    <w:rsid w:val="001C1CD4"/>
    <w:rsid w:val="001D49FF"/>
    <w:rsid w:val="001D62D8"/>
    <w:rsid w:val="00210113"/>
    <w:rsid w:val="002177CF"/>
    <w:rsid w:val="00223667"/>
    <w:rsid w:val="00223A3A"/>
    <w:rsid w:val="00264127"/>
    <w:rsid w:val="00280A1A"/>
    <w:rsid w:val="00285FEC"/>
    <w:rsid w:val="00287E4E"/>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467B2"/>
    <w:rsid w:val="00470982"/>
    <w:rsid w:val="004E0BCB"/>
    <w:rsid w:val="005046D3"/>
    <w:rsid w:val="00575909"/>
    <w:rsid w:val="005814DF"/>
    <w:rsid w:val="00593FBE"/>
    <w:rsid w:val="00596D9D"/>
    <w:rsid w:val="005B0697"/>
    <w:rsid w:val="005B7EFE"/>
    <w:rsid w:val="005C202E"/>
    <w:rsid w:val="005D6A4F"/>
    <w:rsid w:val="006222A8"/>
    <w:rsid w:val="00650EF3"/>
    <w:rsid w:val="00654632"/>
    <w:rsid w:val="00664DD8"/>
    <w:rsid w:val="00671B9D"/>
    <w:rsid w:val="00685064"/>
    <w:rsid w:val="0069081A"/>
    <w:rsid w:val="006A10F7"/>
    <w:rsid w:val="006A394D"/>
    <w:rsid w:val="006B52D8"/>
    <w:rsid w:val="006F7056"/>
    <w:rsid w:val="00737F88"/>
    <w:rsid w:val="00745197"/>
    <w:rsid w:val="0074708E"/>
    <w:rsid w:val="00760DEE"/>
    <w:rsid w:val="00763822"/>
    <w:rsid w:val="007A126F"/>
    <w:rsid w:val="007A5C81"/>
    <w:rsid w:val="007B2C6C"/>
    <w:rsid w:val="007C029A"/>
    <w:rsid w:val="007D08A0"/>
    <w:rsid w:val="007D4C57"/>
    <w:rsid w:val="007E74DF"/>
    <w:rsid w:val="00802AF5"/>
    <w:rsid w:val="0081217F"/>
    <w:rsid w:val="00814A39"/>
    <w:rsid w:val="00844525"/>
    <w:rsid w:val="00863838"/>
    <w:rsid w:val="00864E3C"/>
    <w:rsid w:val="00890929"/>
    <w:rsid w:val="00891849"/>
    <w:rsid w:val="00897456"/>
    <w:rsid w:val="008B669A"/>
    <w:rsid w:val="008C35F4"/>
    <w:rsid w:val="008E19CF"/>
    <w:rsid w:val="008E1CCB"/>
    <w:rsid w:val="008F1E97"/>
    <w:rsid w:val="008F59FF"/>
    <w:rsid w:val="00936EB3"/>
    <w:rsid w:val="00943A34"/>
    <w:rsid w:val="00964D96"/>
    <w:rsid w:val="00994E2E"/>
    <w:rsid w:val="009A26AE"/>
    <w:rsid w:val="009E7742"/>
    <w:rsid w:val="009F77EF"/>
    <w:rsid w:val="00A012C2"/>
    <w:rsid w:val="00A07F71"/>
    <w:rsid w:val="00A209C8"/>
    <w:rsid w:val="00A23DE3"/>
    <w:rsid w:val="00A53841"/>
    <w:rsid w:val="00A611E5"/>
    <w:rsid w:val="00A6627C"/>
    <w:rsid w:val="00A7594F"/>
    <w:rsid w:val="00A82C0F"/>
    <w:rsid w:val="00A91426"/>
    <w:rsid w:val="00AA0D0A"/>
    <w:rsid w:val="00AA334F"/>
    <w:rsid w:val="00AB28F5"/>
    <w:rsid w:val="00AB389B"/>
    <w:rsid w:val="00AD09BB"/>
    <w:rsid w:val="00AD5D84"/>
    <w:rsid w:val="00AE424F"/>
    <w:rsid w:val="00AF6A33"/>
    <w:rsid w:val="00B135A5"/>
    <w:rsid w:val="00B16A4F"/>
    <w:rsid w:val="00B429A1"/>
    <w:rsid w:val="00B50F0E"/>
    <w:rsid w:val="00B51590"/>
    <w:rsid w:val="00B709FD"/>
    <w:rsid w:val="00B7216F"/>
    <w:rsid w:val="00B76BDB"/>
    <w:rsid w:val="00BF25F4"/>
    <w:rsid w:val="00C03A7B"/>
    <w:rsid w:val="00C07EB8"/>
    <w:rsid w:val="00C20382"/>
    <w:rsid w:val="00C40355"/>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36257"/>
    <w:rsid w:val="00E40656"/>
    <w:rsid w:val="00E45261"/>
    <w:rsid w:val="00E47680"/>
    <w:rsid w:val="00E52EC9"/>
    <w:rsid w:val="00E87503"/>
    <w:rsid w:val="00E967AF"/>
    <w:rsid w:val="00EB15F2"/>
    <w:rsid w:val="00EC1FA5"/>
    <w:rsid w:val="00ED3B1C"/>
    <w:rsid w:val="00ED7BA8"/>
    <w:rsid w:val="00EE52C6"/>
    <w:rsid w:val="00F11D53"/>
    <w:rsid w:val="00F137B0"/>
    <w:rsid w:val="00F20349"/>
    <w:rsid w:val="00F42524"/>
    <w:rsid w:val="00F51F30"/>
    <w:rsid w:val="00F6102A"/>
    <w:rsid w:val="00F623ED"/>
    <w:rsid w:val="00F73EEC"/>
    <w:rsid w:val="00F7617E"/>
    <w:rsid w:val="00F84ABD"/>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A7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FCF190DD03C48E9909C546C1F93EE53">
    <w:name w:val="9FCF190DD03C48E9909C546C1F93EE53"/>
    <w:rsid w:val="007B2C6C"/>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 w:type="paragraph" w:customStyle="1" w:styleId="93A3890FF39D433E898D348F9B561F3A">
    <w:name w:val="93A3890FF39D433E898D348F9B561F3A"/>
    <w:rsid w:val="00F7617E"/>
    <w:pPr>
      <w:spacing w:after="160" w:line="259" w:lineRule="auto"/>
    </w:pPr>
    <w:rPr>
      <w:lang w:val="en-IN" w:eastAsia="en-IN"/>
    </w:rPr>
  </w:style>
  <w:style w:type="paragraph" w:customStyle="1" w:styleId="637F770C0EEF4242BC9654ED91C5BCDB">
    <w:name w:val="637F770C0EEF4242BC9654ED91C5BCDB"/>
    <w:rsid w:val="00F7617E"/>
    <w:pPr>
      <w:spacing w:after="160" w:line="259" w:lineRule="auto"/>
    </w:pPr>
    <w:rPr>
      <w:lang w:val="en-IN" w:eastAsia="en-IN"/>
    </w:rPr>
  </w:style>
  <w:style w:type="paragraph" w:customStyle="1" w:styleId="E4A78DD5EA35487CB7187BB6EEE48CEB">
    <w:name w:val="E4A78DD5EA35487CB7187BB6EEE48CEB"/>
    <w:rsid w:val="00F7617E"/>
    <w:pPr>
      <w:spacing w:after="160" w:line="259" w:lineRule="auto"/>
    </w:pPr>
    <w:rPr>
      <w:lang w:val="en-IN" w:eastAsia="en-IN"/>
    </w:rPr>
  </w:style>
  <w:style w:type="paragraph" w:customStyle="1" w:styleId="AF96ED3420D94261AA00E5FDC8A805A8">
    <w:name w:val="AF96ED3420D94261AA00E5FDC8A805A8"/>
    <w:rsid w:val="004467B2"/>
    <w:pPr>
      <w:spacing w:after="160" w:line="259" w:lineRule="auto"/>
    </w:pPr>
    <w:rPr>
      <w:lang w:val="en-IN" w:eastAsia="en-IN"/>
    </w:rPr>
  </w:style>
  <w:style w:type="paragraph" w:customStyle="1" w:styleId="562BC0B30F6D4A64ABE090D269855034">
    <w:name w:val="562BC0B30F6D4A64ABE090D269855034"/>
    <w:rsid w:val="004467B2"/>
    <w:pPr>
      <w:spacing w:after="160" w:line="259" w:lineRule="auto"/>
    </w:pPr>
    <w:rPr>
      <w:lang w:val="en-IN" w:eastAsia="en-IN"/>
    </w:rPr>
  </w:style>
  <w:style w:type="paragraph" w:customStyle="1" w:styleId="EEF49102CEDB41A1BD1384A96D7C98F1">
    <w:name w:val="EEF49102CEDB41A1BD1384A96D7C98F1"/>
    <w:rsid w:val="001D62D8"/>
    <w:pPr>
      <w:spacing w:after="160" w:line="259" w:lineRule="auto"/>
    </w:pPr>
    <w:rPr>
      <w:kern w:val="2"/>
      <w:lang w:val="en-IN" w:eastAsia="en-IN"/>
      <w14:ligatures w14:val="standardContextual"/>
    </w:rPr>
  </w:style>
  <w:style w:type="paragraph" w:customStyle="1" w:styleId="42DA2C3440254CD5924F82878AA05CB1">
    <w:name w:val="42DA2C3440254CD5924F82878AA05CB1"/>
    <w:rsid w:val="001D62D8"/>
    <w:pPr>
      <w:spacing w:after="160" w:line="259" w:lineRule="auto"/>
    </w:pPr>
    <w:rPr>
      <w:kern w:val="2"/>
      <w:lang w:val="en-IN" w:eastAsia="en-IN"/>
      <w14:ligatures w14:val="standardContextual"/>
    </w:rPr>
  </w:style>
  <w:style w:type="paragraph" w:customStyle="1" w:styleId="AB372427F00F4739AD0FF91AE29DD5F7">
    <w:name w:val="AB372427F00F4739AD0FF91AE29DD5F7"/>
    <w:rsid w:val="001D62D8"/>
    <w:pPr>
      <w:spacing w:after="160" w:line="259" w:lineRule="auto"/>
    </w:pPr>
    <w:rPr>
      <w:kern w:val="2"/>
      <w:lang w:val="en-IN" w:eastAsia="en-IN"/>
      <w14:ligatures w14:val="standardContextual"/>
    </w:rPr>
  </w:style>
  <w:style w:type="paragraph" w:customStyle="1" w:styleId="6DBDC3CA0FF84F57B372E0EDCE27ABF3">
    <w:name w:val="6DBDC3CA0FF84F57B372E0EDCE27ABF3"/>
    <w:rsid w:val="00C03A7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8CB5-3BFE-49EB-8ABB-3F87ADDF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5961</TotalTime>
  <Pages>21</Pages>
  <Words>6878</Words>
  <Characters>39210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45997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103</cp:revision>
  <cp:lastPrinted>2024-12-14T08:42:00Z</cp:lastPrinted>
  <dcterms:created xsi:type="dcterms:W3CDTF">2022-04-29T05:12:00Z</dcterms:created>
  <dcterms:modified xsi:type="dcterms:W3CDTF">2024-12-17T05:31:00Z</dcterms:modified>
</cp:coreProperties>
</file>