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6EF40" w14:textId="77777777" w:rsidR="0058618A" w:rsidRDefault="0058618A" w:rsidP="004B7255">
      <w:pPr>
        <w:spacing w:line="360" w:lineRule="auto"/>
        <w:rPr>
          <w:rFonts w:ascii="Arial" w:hAnsi="Arial" w:cs="Arial"/>
          <w:b/>
        </w:rPr>
      </w:pPr>
    </w:p>
    <w:p w14:paraId="4EACEFD9" w14:textId="060F7EC7" w:rsidR="004B7255" w:rsidRPr="00817A07" w:rsidRDefault="004B7255" w:rsidP="004B7255">
      <w:pPr>
        <w:spacing w:line="360" w:lineRule="auto"/>
        <w:rPr>
          <w:rFonts w:ascii="Arial" w:hAnsi="Arial" w:cs="Arial"/>
          <w:b/>
        </w:rPr>
      </w:pPr>
      <w:r w:rsidRPr="00C63D56">
        <w:rPr>
          <w:rFonts w:ascii="Arial" w:hAnsi="Arial" w:cs="Arial"/>
          <w:b/>
        </w:rPr>
        <w:t>File No.:</w:t>
      </w:r>
      <w:r w:rsidR="002D7E29" w:rsidRPr="002D7E29">
        <w:t xml:space="preserve"> </w:t>
      </w:r>
      <w:r w:rsidR="00A2267C">
        <w:rPr>
          <w:rFonts w:ascii="Arial" w:hAnsi="Arial" w:cs="Arial"/>
          <w:b/>
        </w:rPr>
        <w:t>VIS (2024-25)-PL869-772-1051</w:t>
      </w:r>
      <w:r w:rsidRPr="00220636">
        <w:rPr>
          <w:rFonts w:ascii="Arial" w:hAnsi="Arial" w:cs="Arial"/>
          <w:b/>
        </w:rPr>
        <w:t xml:space="preserve">          </w:t>
      </w:r>
      <w:r>
        <w:rPr>
          <w:rFonts w:ascii="Arial" w:hAnsi="Arial" w:cs="Arial"/>
          <w:b/>
        </w:rPr>
        <w:t xml:space="preserve">     </w:t>
      </w:r>
      <w:r w:rsidR="0058618A">
        <w:rPr>
          <w:rFonts w:ascii="Arial" w:hAnsi="Arial" w:cs="Arial"/>
          <w:b/>
        </w:rPr>
        <w:t xml:space="preserve">    </w:t>
      </w:r>
      <w:r w:rsidR="00883C76">
        <w:rPr>
          <w:rFonts w:ascii="Arial" w:hAnsi="Arial" w:cs="Arial"/>
          <w:b/>
        </w:rPr>
        <w:t xml:space="preserve">        </w:t>
      </w:r>
      <w:r>
        <w:rPr>
          <w:rFonts w:ascii="Arial" w:hAnsi="Arial" w:cs="Arial"/>
          <w:b/>
        </w:rPr>
        <w:t xml:space="preserve"> </w:t>
      </w:r>
      <w:r w:rsidR="002D7E29">
        <w:rPr>
          <w:rFonts w:ascii="Arial" w:hAnsi="Arial" w:cs="Arial"/>
          <w:b/>
        </w:rPr>
        <w:t xml:space="preserve">                       </w:t>
      </w:r>
      <w:r w:rsidRPr="0079508E">
        <w:rPr>
          <w:rFonts w:ascii="Arial" w:hAnsi="Arial" w:cs="Arial"/>
          <w:b/>
        </w:rPr>
        <w:t xml:space="preserve">Dated: </w:t>
      </w:r>
      <w:r w:rsidR="00A2267C">
        <w:rPr>
          <w:rFonts w:ascii="Arial" w:hAnsi="Arial" w:cs="Arial"/>
          <w:b/>
        </w:rPr>
        <w:t>24</w:t>
      </w:r>
      <w:r>
        <w:rPr>
          <w:rFonts w:ascii="Arial" w:hAnsi="Arial" w:cs="Arial"/>
          <w:b/>
        </w:rPr>
        <w:t>-0</w:t>
      </w:r>
      <w:r w:rsidR="00A2267C">
        <w:rPr>
          <w:rFonts w:ascii="Arial" w:hAnsi="Arial" w:cs="Arial"/>
          <w:b/>
        </w:rPr>
        <w:t>3</w:t>
      </w:r>
      <w:r w:rsidR="00A56B06">
        <w:rPr>
          <w:rFonts w:ascii="Arial" w:hAnsi="Arial" w:cs="Arial"/>
          <w:b/>
        </w:rPr>
        <w:t>-2025</w:t>
      </w:r>
    </w:p>
    <w:p w14:paraId="5B7A3DCF" w14:textId="77777777" w:rsidR="004B7255" w:rsidRDefault="004B7255" w:rsidP="004B7255">
      <w:pPr>
        <w:spacing w:line="360" w:lineRule="auto"/>
        <w:rPr>
          <w:highlight w:val="yellow"/>
        </w:rPr>
      </w:pPr>
    </w:p>
    <w:p w14:paraId="7BA21034" w14:textId="77777777" w:rsidR="004B7255" w:rsidRDefault="004B7255" w:rsidP="004B7255">
      <w:pPr>
        <w:spacing w:line="360" w:lineRule="auto"/>
        <w:rPr>
          <w:highlight w:val="yellow"/>
        </w:rPr>
      </w:pPr>
    </w:p>
    <w:p w14:paraId="13548B36" w14:textId="25743516" w:rsidR="004B7255" w:rsidRPr="00220636" w:rsidRDefault="004B7255" w:rsidP="004B7255">
      <w:pPr>
        <w:jc w:val="center"/>
        <w:rPr>
          <w:rFonts w:ascii="Arial" w:hAnsi="Arial" w:cs="Arial"/>
          <w:b/>
          <w:sz w:val="44"/>
        </w:rPr>
      </w:pPr>
      <w:r>
        <w:rPr>
          <w:rFonts w:ascii="Arial" w:hAnsi="Arial" w:cs="Arial"/>
          <w:b/>
          <w:sz w:val="44"/>
        </w:rPr>
        <w:t xml:space="preserve">COST VETTING </w:t>
      </w:r>
      <w:r w:rsidR="00192D8B">
        <w:rPr>
          <w:rFonts w:ascii="Arial" w:hAnsi="Arial" w:cs="Arial"/>
          <w:b/>
          <w:sz w:val="44"/>
        </w:rPr>
        <w:t>ASSESSMENT</w:t>
      </w:r>
    </w:p>
    <w:p w14:paraId="565E39C4" w14:textId="77777777" w:rsidR="004B7255" w:rsidRPr="00220636" w:rsidRDefault="004B7255" w:rsidP="004B7255">
      <w:pPr>
        <w:rPr>
          <w:rFonts w:ascii="Arial" w:hAnsi="Arial" w:cs="Arial"/>
          <w:b/>
          <w:sz w:val="44"/>
        </w:rPr>
      </w:pPr>
    </w:p>
    <w:p w14:paraId="77DB01F8" w14:textId="77777777" w:rsidR="004B7255" w:rsidRPr="00220636" w:rsidRDefault="004B7255" w:rsidP="004B7255">
      <w:pPr>
        <w:jc w:val="center"/>
        <w:rPr>
          <w:rFonts w:ascii="Arial" w:hAnsi="Arial" w:cs="Arial"/>
          <w:b/>
          <w:sz w:val="36"/>
        </w:rPr>
      </w:pPr>
      <w:r w:rsidRPr="00220636">
        <w:rPr>
          <w:rFonts w:ascii="Arial" w:hAnsi="Arial" w:cs="Arial"/>
          <w:b/>
          <w:sz w:val="36"/>
        </w:rPr>
        <w:t>OF</w:t>
      </w:r>
    </w:p>
    <w:p w14:paraId="27E78B45" w14:textId="77777777" w:rsidR="004B7255" w:rsidRPr="00F07D19" w:rsidRDefault="004B7255" w:rsidP="004B7255">
      <w:pPr>
        <w:jc w:val="center"/>
        <w:rPr>
          <w:rFonts w:ascii="Arial" w:hAnsi="Arial" w:cs="Arial"/>
          <w:b/>
          <w:sz w:val="20"/>
          <w:szCs w:val="20"/>
        </w:rPr>
      </w:pPr>
    </w:p>
    <w:p w14:paraId="78D6996C" w14:textId="11FE821A" w:rsidR="004B7255" w:rsidRDefault="00A2267C" w:rsidP="004B7255">
      <w:pPr>
        <w:pStyle w:val="NoSpacing"/>
        <w:spacing w:line="276" w:lineRule="auto"/>
        <w:jc w:val="center"/>
        <w:rPr>
          <w:rFonts w:ascii="Arial" w:hAnsi="Arial" w:cs="Arial"/>
          <w:b/>
          <w:sz w:val="36"/>
          <w:szCs w:val="48"/>
        </w:rPr>
      </w:pPr>
      <w:r>
        <w:rPr>
          <w:rFonts w:ascii="Arial" w:hAnsi="Arial" w:cs="Arial"/>
          <w:b/>
          <w:sz w:val="36"/>
          <w:szCs w:val="48"/>
        </w:rPr>
        <w:t>C FAN ELECTRICALS</w:t>
      </w:r>
    </w:p>
    <w:p w14:paraId="5BC8CFC0" w14:textId="77777777" w:rsidR="004B7255" w:rsidRDefault="004B7255" w:rsidP="004B7255">
      <w:pPr>
        <w:pStyle w:val="NoSpacing"/>
        <w:spacing w:line="276" w:lineRule="auto"/>
        <w:jc w:val="center"/>
        <w:rPr>
          <w:rFonts w:ascii="Arial" w:hAnsi="Arial" w:cs="Arial"/>
          <w:b/>
          <w:sz w:val="36"/>
          <w:szCs w:val="48"/>
        </w:rPr>
      </w:pPr>
    </w:p>
    <w:p w14:paraId="586F73CB" w14:textId="77777777" w:rsidR="0058618A" w:rsidRPr="00220636" w:rsidRDefault="0058618A" w:rsidP="004B7255">
      <w:pPr>
        <w:pStyle w:val="NoSpacing"/>
        <w:spacing w:line="276" w:lineRule="auto"/>
        <w:jc w:val="center"/>
        <w:rPr>
          <w:rFonts w:ascii="Arial" w:hAnsi="Arial" w:cs="Arial"/>
          <w:b/>
          <w:sz w:val="36"/>
          <w:szCs w:val="48"/>
        </w:rPr>
      </w:pPr>
    </w:p>
    <w:p w14:paraId="41D6DAFB" w14:textId="77777777" w:rsidR="004B7255" w:rsidRPr="00220636" w:rsidRDefault="004B7255" w:rsidP="004B7255">
      <w:pPr>
        <w:spacing w:line="360" w:lineRule="auto"/>
        <w:jc w:val="center"/>
        <w:rPr>
          <w:rFonts w:ascii="Arial" w:hAnsi="Arial" w:cs="Arial"/>
          <w:b/>
          <w:sz w:val="28"/>
        </w:rPr>
      </w:pPr>
      <w:r w:rsidRPr="00220636">
        <w:rPr>
          <w:rFonts w:ascii="Arial" w:hAnsi="Arial" w:cs="Arial"/>
          <w:b/>
          <w:sz w:val="28"/>
        </w:rPr>
        <w:t>SITUATED AT</w:t>
      </w:r>
    </w:p>
    <w:p w14:paraId="6E0F34F4" w14:textId="6D5F30A5" w:rsidR="0058618A" w:rsidRPr="00A2267C" w:rsidRDefault="00C065FE" w:rsidP="00A2267C">
      <w:pPr>
        <w:pStyle w:val="NoSpacing"/>
        <w:spacing w:line="276" w:lineRule="auto"/>
        <w:jc w:val="center"/>
        <w:rPr>
          <w:rFonts w:ascii="Arial" w:hAnsi="Arial" w:cs="Arial"/>
          <w:b/>
          <w:sz w:val="28"/>
          <w:szCs w:val="28"/>
        </w:rPr>
      </w:pPr>
      <w:r>
        <w:rPr>
          <w:rFonts w:ascii="Arial" w:hAnsi="Arial" w:cs="Arial"/>
          <w:b/>
          <w:sz w:val="28"/>
          <w:szCs w:val="28"/>
        </w:rPr>
        <w:t>SITUATED AT GRAM- LAKESWARI</w:t>
      </w:r>
      <w:r w:rsidR="00A2267C" w:rsidRPr="00A2267C">
        <w:rPr>
          <w:rFonts w:ascii="Arial" w:hAnsi="Arial" w:cs="Arial"/>
          <w:b/>
          <w:sz w:val="28"/>
          <w:szCs w:val="28"/>
        </w:rPr>
        <w:t>, PARGANA &amp; TEHSIL-</w:t>
      </w:r>
      <w:r w:rsidR="009D5A39" w:rsidRPr="00A2267C">
        <w:rPr>
          <w:rFonts w:ascii="Arial" w:hAnsi="Arial" w:cs="Arial"/>
          <w:b/>
          <w:sz w:val="28"/>
          <w:szCs w:val="28"/>
        </w:rPr>
        <w:t>BHAGWANPUR,</w:t>
      </w:r>
      <w:r w:rsidR="00A2267C" w:rsidRPr="00A2267C">
        <w:rPr>
          <w:rFonts w:ascii="Arial" w:hAnsi="Arial" w:cs="Arial"/>
          <w:b/>
          <w:sz w:val="28"/>
          <w:szCs w:val="28"/>
        </w:rPr>
        <w:t xml:space="preserve"> DISTT-HARIDWAR</w:t>
      </w:r>
    </w:p>
    <w:p w14:paraId="3A6F5A71" w14:textId="7C2849BC" w:rsidR="004B7255" w:rsidRDefault="004B7255" w:rsidP="004B7255">
      <w:pPr>
        <w:spacing w:line="360" w:lineRule="auto"/>
        <w:jc w:val="center"/>
        <w:rPr>
          <w:rFonts w:ascii="Arial" w:hAnsi="Arial" w:cs="Arial"/>
          <w:b/>
          <w:sz w:val="28"/>
          <w:szCs w:val="28"/>
        </w:rPr>
      </w:pPr>
      <w:r w:rsidRPr="00192D8B">
        <w:rPr>
          <w:rFonts w:ascii="Arial" w:hAnsi="Arial" w:cs="Arial"/>
          <w:b/>
          <w:sz w:val="28"/>
          <w:szCs w:val="28"/>
        </w:rPr>
        <w:t>REPORT PREPARED FOR</w:t>
      </w:r>
    </w:p>
    <w:p w14:paraId="30A1AD4E" w14:textId="77777777" w:rsidR="00A2267C" w:rsidRPr="00192D8B" w:rsidRDefault="00A2267C" w:rsidP="004B7255">
      <w:pPr>
        <w:spacing w:line="360" w:lineRule="auto"/>
        <w:jc w:val="center"/>
        <w:rPr>
          <w:rFonts w:ascii="Arial" w:hAnsi="Arial" w:cs="Arial"/>
          <w:b/>
          <w:sz w:val="28"/>
          <w:szCs w:val="28"/>
        </w:rPr>
      </w:pPr>
    </w:p>
    <w:p w14:paraId="16F56F4F" w14:textId="22FD54CA" w:rsidR="0058618A" w:rsidRDefault="00911B1A" w:rsidP="004B7255">
      <w:pPr>
        <w:spacing w:line="360" w:lineRule="auto"/>
        <w:jc w:val="center"/>
        <w:rPr>
          <w:rFonts w:ascii="Arial" w:hAnsi="Arial" w:cs="Arial"/>
          <w:b/>
          <w:sz w:val="28"/>
        </w:rPr>
      </w:pPr>
      <w:r w:rsidRPr="00911B1A">
        <w:rPr>
          <w:rFonts w:ascii="Arial" w:hAnsi="Arial" w:cs="Arial"/>
          <w:b/>
          <w:sz w:val="28"/>
        </w:rPr>
        <w:t>STATE BAN</w:t>
      </w:r>
      <w:r w:rsidR="00A2267C">
        <w:rPr>
          <w:rFonts w:ascii="Arial" w:hAnsi="Arial" w:cs="Arial"/>
          <w:b/>
          <w:sz w:val="28"/>
        </w:rPr>
        <w:t>K OF INDIA, SME, ROORKEE</w:t>
      </w:r>
    </w:p>
    <w:p w14:paraId="55D88265" w14:textId="77777777" w:rsidR="0058618A" w:rsidRDefault="0058618A" w:rsidP="004B7255">
      <w:pPr>
        <w:spacing w:line="360" w:lineRule="auto"/>
        <w:jc w:val="center"/>
        <w:rPr>
          <w:rFonts w:ascii="Arial" w:hAnsi="Arial" w:cs="Arial"/>
          <w:b/>
          <w:sz w:val="28"/>
        </w:rPr>
      </w:pPr>
    </w:p>
    <w:p w14:paraId="1C84FA88" w14:textId="56D07A6C" w:rsidR="004B7255" w:rsidRPr="00220636" w:rsidRDefault="004B7255" w:rsidP="004B7255">
      <w:pPr>
        <w:spacing w:line="360" w:lineRule="auto"/>
        <w:jc w:val="center"/>
        <w:rPr>
          <w:rFonts w:ascii="Arial" w:hAnsi="Arial" w:cs="Arial"/>
          <w:b/>
          <w:i/>
          <w:sz w:val="20"/>
          <w:szCs w:val="16"/>
        </w:rPr>
      </w:pPr>
      <w:r w:rsidRPr="00220636">
        <w:rPr>
          <w:rFonts w:ascii="Arial" w:hAnsi="Arial" w:cs="Arial"/>
          <w:b/>
          <w:i/>
          <w:sz w:val="20"/>
          <w:szCs w:val="16"/>
        </w:rPr>
        <w:t>**Important - In case of any query/ issue or escalation you may please contact Incident Manager</w:t>
      </w:r>
    </w:p>
    <w:p w14:paraId="76059F31" w14:textId="5032A00A" w:rsidR="004B7255" w:rsidRPr="004B7255" w:rsidRDefault="004B7255" w:rsidP="004B7255">
      <w:pPr>
        <w:spacing w:line="360" w:lineRule="auto"/>
        <w:jc w:val="center"/>
        <w:rPr>
          <w:rFonts w:ascii="Arial" w:hAnsi="Arial" w:cs="Arial"/>
          <w:b/>
          <w:i/>
          <w:sz w:val="20"/>
          <w:szCs w:val="16"/>
        </w:rPr>
      </w:pPr>
      <w:r w:rsidRPr="00220636">
        <w:rPr>
          <w:rFonts w:ascii="Arial" w:hAnsi="Arial" w:cs="Arial"/>
          <w:b/>
          <w:i/>
          <w:sz w:val="20"/>
          <w:szCs w:val="16"/>
        </w:rPr>
        <w:t xml:space="preserve"> at le@rkassociates.org. We will appreciate your feedback in order to improve our services.</w:t>
      </w:r>
    </w:p>
    <w:p w14:paraId="50B92185" w14:textId="77777777" w:rsidR="004B7255" w:rsidRPr="00C330C0" w:rsidRDefault="004B7255" w:rsidP="004B7255">
      <w:pPr>
        <w:spacing w:line="360" w:lineRule="auto"/>
        <w:jc w:val="center"/>
        <w:rPr>
          <w:rFonts w:ascii="Arial" w:hAnsi="Arial" w:cs="Arial"/>
          <w:b/>
          <w:i/>
          <w:sz w:val="20"/>
          <w:szCs w:val="16"/>
        </w:rPr>
      </w:pPr>
      <w:r w:rsidRPr="00220636">
        <w:rPr>
          <w:rFonts w:ascii="Arial" w:hAnsi="Arial" w:cs="Arial"/>
          <w:b/>
          <w:i/>
          <w:sz w:val="16"/>
          <w:szCs w:val="16"/>
        </w:rPr>
        <w:t>NOTE: Please provide your feedback on the report within 15 days of its submission after which report w</w:t>
      </w:r>
      <w:r>
        <w:rPr>
          <w:rFonts w:ascii="Arial" w:hAnsi="Arial" w:cs="Arial"/>
          <w:b/>
          <w:i/>
          <w:sz w:val="16"/>
          <w:szCs w:val="16"/>
        </w:rPr>
        <w:t>ill be considered to be correct</w:t>
      </w:r>
    </w:p>
    <w:p w14:paraId="525CD6E5" w14:textId="77777777" w:rsidR="004B7255" w:rsidRDefault="004B7255">
      <w:pPr>
        <w:spacing w:after="160" w:line="259" w:lineRule="auto"/>
        <w:rPr>
          <w:rFonts w:ascii="Arial" w:eastAsia="Arial" w:hAnsi="Arial" w:cs="Arial"/>
          <w:b/>
          <w:sz w:val="20"/>
        </w:rPr>
      </w:pPr>
      <w:r>
        <w:rPr>
          <w:rFonts w:ascii="Arial" w:eastAsia="Arial" w:hAnsi="Arial" w:cs="Arial"/>
          <w:b/>
          <w:sz w:val="20"/>
        </w:rPr>
        <w:br w:type="page"/>
      </w:r>
    </w:p>
    <w:p w14:paraId="5A6D7364" w14:textId="77777777" w:rsidR="0058618A" w:rsidRPr="00220636" w:rsidRDefault="00CD7829" w:rsidP="0058618A">
      <w:pPr>
        <w:tabs>
          <w:tab w:val="left" w:pos="360"/>
        </w:tabs>
        <w:spacing w:line="360" w:lineRule="auto"/>
        <w:jc w:val="center"/>
        <w:rPr>
          <w:rFonts w:ascii="Arial" w:hAnsi="Arial" w:cs="Arial"/>
          <w:b/>
          <w:sz w:val="28"/>
          <w:szCs w:val="28"/>
          <w:u w:val="single"/>
        </w:rPr>
      </w:pPr>
      <w:r>
        <w:rPr>
          <w:rFonts w:ascii="Arial" w:eastAsia="Arial" w:hAnsi="Arial" w:cs="Arial"/>
          <w:b/>
          <w:sz w:val="20"/>
        </w:rPr>
        <w:lastRenderedPageBreak/>
        <w:t xml:space="preserve"> </w:t>
      </w:r>
      <w:r w:rsidR="0058618A" w:rsidRPr="00220636">
        <w:rPr>
          <w:rFonts w:ascii="Arial" w:hAnsi="Arial" w:cs="Arial"/>
          <w:b/>
          <w:sz w:val="28"/>
          <w:szCs w:val="28"/>
          <w:u w:val="single"/>
        </w:rPr>
        <w:t>IMPORTANT NOTICE</w:t>
      </w:r>
    </w:p>
    <w:p w14:paraId="33F09C32" w14:textId="77777777" w:rsidR="0058618A" w:rsidRPr="00220636" w:rsidRDefault="0058618A" w:rsidP="0058618A">
      <w:pPr>
        <w:tabs>
          <w:tab w:val="left" w:pos="360"/>
        </w:tabs>
        <w:spacing w:line="360" w:lineRule="auto"/>
        <w:jc w:val="center"/>
        <w:rPr>
          <w:rFonts w:ascii="Arial" w:hAnsi="Arial" w:cs="Arial"/>
          <w:b/>
          <w:i/>
          <w:sz w:val="28"/>
          <w:szCs w:val="28"/>
        </w:rPr>
      </w:pPr>
    </w:p>
    <w:p w14:paraId="30A4EDFA"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b/>
          <w:i/>
          <w:sz w:val="28"/>
          <w:szCs w:val="28"/>
          <w:u w:val="single"/>
        </w:rPr>
        <w:t>COPYRIGHT FORMAT</w:t>
      </w:r>
      <w:r w:rsidRPr="00220636">
        <w:rPr>
          <w:rFonts w:ascii="Arial" w:hAnsi="Arial" w:cs="Arial"/>
          <w:b/>
          <w:i/>
          <w:sz w:val="28"/>
          <w:szCs w:val="28"/>
        </w:rPr>
        <w:t>:</w:t>
      </w:r>
      <w:r w:rsidRPr="00220636">
        <w:rPr>
          <w:rFonts w:ascii="Arial" w:hAnsi="Arial" w:cs="Arial"/>
          <w:i/>
          <w:sz w:val="28"/>
          <w:szCs w:val="28"/>
        </w:rPr>
        <w:t xml:space="preserve"> This report is prepared on the copyright format of R.K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424A520F" w14:textId="77777777" w:rsidR="0058618A" w:rsidRPr="00220636" w:rsidRDefault="0058618A" w:rsidP="0058618A">
      <w:pPr>
        <w:tabs>
          <w:tab w:val="left" w:pos="360"/>
        </w:tabs>
        <w:spacing w:line="360" w:lineRule="auto"/>
        <w:jc w:val="center"/>
        <w:rPr>
          <w:rFonts w:ascii="Arial" w:hAnsi="Arial" w:cs="Arial"/>
          <w:i/>
          <w:sz w:val="28"/>
          <w:szCs w:val="28"/>
        </w:rPr>
      </w:pPr>
    </w:p>
    <w:p w14:paraId="383AD2CE"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i/>
          <w:sz w:val="28"/>
          <w:szCs w:val="28"/>
        </w:rPr>
        <w:t>This report is intended for the sole use of the intended recipient/s and contains material that is STRICTLY CONFIDENTIAL AND PRIVATE.</w:t>
      </w:r>
    </w:p>
    <w:p w14:paraId="43B5FC02" w14:textId="77777777" w:rsidR="0058618A" w:rsidRPr="00220636" w:rsidRDefault="0058618A" w:rsidP="0058618A">
      <w:pPr>
        <w:tabs>
          <w:tab w:val="left" w:pos="360"/>
        </w:tabs>
        <w:spacing w:line="360" w:lineRule="auto"/>
        <w:jc w:val="center"/>
        <w:rPr>
          <w:rFonts w:ascii="Arial" w:hAnsi="Arial" w:cs="Arial"/>
          <w:i/>
          <w:sz w:val="28"/>
          <w:szCs w:val="28"/>
        </w:rPr>
      </w:pPr>
    </w:p>
    <w:p w14:paraId="3791A408" w14:textId="77777777" w:rsidR="0058618A" w:rsidRPr="00220636" w:rsidRDefault="0058618A" w:rsidP="0058618A">
      <w:pPr>
        <w:spacing w:line="360" w:lineRule="auto"/>
        <w:jc w:val="center"/>
        <w:rPr>
          <w:rFonts w:ascii="Arial" w:hAnsi="Arial" w:cs="Arial"/>
          <w:b/>
          <w:u w:val="single"/>
        </w:rPr>
      </w:pPr>
      <w:r w:rsidRPr="00220636">
        <w:rPr>
          <w:rFonts w:ascii="Arial" w:hAnsi="Arial" w:cs="Arial"/>
          <w:b/>
          <w:i/>
          <w:sz w:val="28"/>
          <w:szCs w:val="28"/>
          <w:u w:val="single"/>
        </w:rPr>
        <w:t>DEFECT LIABILITY PERIOD</w:t>
      </w:r>
      <w:r w:rsidRPr="00220636">
        <w:rPr>
          <w:rFonts w:ascii="Arial" w:hAnsi="Arial" w:cs="Arial"/>
          <w:b/>
          <w:i/>
          <w:sz w:val="28"/>
          <w:szCs w:val="28"/>
        </w:rPr>
        <w:t>:</w:t>
      </w:r>
      <w:r w:rsidRPr="00220636">
        <w:rPr>
          <w:rFonts w:ascii="Arial" w:hAnsi="Arial" w:cs="Arial"/>
          <w:i/>
          <w:sz w:val="28"/>
          <w:szCs w:val="28"/>
        </w:rPr>
        <w:t xml:space="preserve"> - In case of any query/ issue or escalation you may please contact Incident Manager at le@rkassociates.org. We try to ensure maximum accuracy in the calculations done, rates adopted, assumptions taken and various other data points &amp; information mentioned in the report but even still can’t rule out typing, human errors or any other </w:t>
      </w:r>
      <w:proofErr w:type="spellStart"/>
      <w:r w:rsidRPr="00220636">
        <w:rPr>
          <w:rFonts w:ascii="Arial" w:hAnsi="Arial" w:cs="Arial"/>
          <w:i/>
          <w:sz w:val="28"/>
          <w:szCs w:val="28"/>
        </w:rPr>
        <w:t>bonafide</w:t>
      </w:r>
      <w:proofErr w:type="spellEnd"/>
      <w:r w:rsidRPr="00220636">
        <w:rPr>
          <w:rFonts w:ascii="Arial" w:hAnsi="Arial" w:cs="Arial"/>
          <w:i/>
          <w:sz w:val="28"/>
          <w:szCs w:val="28"/>
        </w:rPr>
        <w:t xml:space="preserve"> mistakes. In case you find any such mistake or inaccuracy in any data point of the report, please help us by bringing all such points into our notice immediately or within 15 days of the r</w:t>
      </w:r>
      <w:r>
        <w:rPr>
          <w:rFonts w:ascii="Arial" w:hAnsi="Arial" w:cs="Arial"/>
          <w:i/>
          <w:sz w:val="28"/>
          <w:szCs w:val="28"/>
        </w:rPr>
        <w:t>0</w:t>
      </w:r>
      <w:r w:rsidRPr="00220636">
        <w:rPr>
          <w:rFonts w:ascii="Arial" w:hAnsi="Arial" w:cs="Arial"/>
          <w:i/>
          <w:sz w:val="28"/>
          <w:szCs w:val="28"/>
        </w:rPr>
        <w:t>eport delivery in writing, to rectify these timely failing after which R.K Associates won’t be held responsible for any such inaccuracy in any manner. We would highly appreciate your feedback in order to improve our services.</w:t>
      </w:r>
    </w:p>
    <w:tbl>
      <w:tblPr>
        <w:tblStyle w:val="TableGrid0"/>
        <w:tblW w:w="10544" w:type="dxa"/>
        <w:jc w:val="center"/>
        <w:tblLook w:val="04A0" w:firstRow="1" w:lastRow="0" w:firstColumn="1" w:lastColumn="0" w:noHBand="0" w:noVBand="1"/>
      </w:tblPr>
      <w:tblGrid>
        <w:gridCol w:w="1341"/>
        <w:gridCol w:w="7988"/>
        <w:gridCol w:w="1215"/>
      </w:tblGrid>
      <w:tr w:rsidR="0058618A" w:rsidRPr="00220636" w14:paraId="39F16F2B" w14:textId="77777777" w:rsidTr="001D48F5">
        <w:trPr>
          <w:trHeight w:val="498"/>
          <w:jc w:val="center"/>
        </w:trPr>
        <w:tc>
          <w:tcPr>
            <w:tcW w:w="10544" w:type="dxa"/>
            <w:gridSpan w:val="3"/>
            <w:tcBorders>
              <w:bottom w:val="single" w:sz="4" w:space="0" w:color="auto"/>
            </w:tcBorders>
            <w:shd w:val="clear" w:color="auto" w:fill="1F3864" w:themeFill="accent5" w:themeFillShade="80"/>
            <w:vAlign w:val="center"/>
          </w:tcPr>
          <w:p w14:paraId="02094D91" w14:textId="77777777" w:rsidR="0058618A" w:rsidRPr="00220636" w:rsidRDefault="0058618A" w:rsidP="00911B1A">
            <w:pPr>
              <w:jc w:val="center"/>
              <w:rPr>
                <w:rFonts w:ascii="Arial" w:hAnsi="Arial" w:cs="Arial"/>
                <w:b/>
                <w:highlight w:val="yellow"/>
              </w:rPr>
            </w:pPr>
            <w:r w:rsidRPr="001D48F5">
              <w:rPr>
                <w:rFonts w:ascii="Arial" w:hAnsi="Arial" w:cs="Arial"/>
                <w:b/>
                <w:color w:val="FFFFFF" w:themeColor="background1"/>
                <w:u w:val="single"/>
              </w:rPr>
              <w:lastRenderedPageBreak/>
              <w:t>TABLE OF CONTENTS</w:t>
            </w:r>
          </w:p>
        </w:tc>
      </w:tr>
      <w:tr w:rsidR="0058618A" w:rsidRPr="00220636" w14:paraId="5E0DAECC" w14:textId="77777777" w:rsidTr="00911B1A">
        <w:trPr>
          <w:jc w:val="center"/>
        </w:trPr>
        <w:tc>
          <w:tcPr>
            <w:tcW w:w="10544" w:type="dxa"/>
            <w:gridSpan w:val="3"/>
            <w:shd w:val="clear" w:color="auto" w:fill="FFFFFF" w:themeFill="background1"/>
            <w:vAlign w:val="center"/>
          </w:tcPr>
          <w:p w14:paraId="7E42A700" w14:textId="77777777" w:rsidR="0058618A" w:rsidRPr="00220636" w:rsidRDefault="0058618A" w:rsidP="00911B1A">
            <w:pPr>
              <w:jc w:val="center"/>
              <w:rPr>
                <w:rFonts w:ascii="Arial" w:hAnsi="Arial" w:cs="Arial"/>
                <w:b/>
                <w:highlight w:val="yellow"/>
              </w:rPr>
            </w:pPr>
          </w:p>
        </w:tc>
      </w:tr>
      <w:tr w:rsidR="0058618A" w:rsidRPr="00220636" w14:paraId="0B53B212" w14:textId="77777777" w:rsidTr="00911B1A">
        <w:trPr>
          <w:jc w:val="center"/>
        </w:trPr>
        <w:tc>
          <w:tcPr>
            <w:tcW w:w="1341" w:type="dxa"/>
            <w:tcBorders>
              <w:bottom w:val="single" w:sz="4" w:space="0" w:color="auto"/>
            </w:tcBorders>
            <w:shd w:val="clear" w:color="auto" w:fill="DEEAF6" w:themeFill="accent1" w:themeFillTint="33"/>
            <w:vAlign w:val="center"/>
          </w:tcPr>
          <w:p w14:paraId="4DF7B56E" w14:textId="77777777" w:rsidR="0058618A" w:rsidRPr="009D47C6" w:rsidRDefault="0058618A" w:rsidP="00911B1A">
            <w:pPr>
              <w:jc w:val="center"/>
              <w:rPr>
                <w:rFonts w:ascii="Arial" w:hAnsi="Arial" w:cs="Arial"/>
                <w:b/>
              </w:rPr>
            </w:pPr>
            <w:r w:rsidRPr="009D47C6">
              <w:rPr>
                <w:rFonts w:ascii="Arial" w:hAnsi="Arial" w:cs="Arial"/>
                <w:b/>
              </w:rPr>
              <w:t>SECTIONS</w:t>
            </w:r>
          </w:p>
        </w:tc>
        <w:tc>
          <w:tcPr>
            <w:tcW w:w="7988" w:type="dxa"/>
            <w:shd w:val="clear" w:color="auto" w:fill="DEEAF6" w:themeFill="accent1" w:themeFillTint="33"/>
            <w:vAlign w:val="center"/>
          </w:tcPr>
          <w:p w14:paraId="32F81753" w14:textId="77777777" w:rsidR="0058618A" w:rsidRPr="009D47C6" w:rsidRDefault="0058618A" w:rsidP="00911B1A">
            <w:pPr>
              <w:jc w:val="center"/>
              <w:rPr>
                <w:rFonts w:ascii="Arial" w:hAnsi="Arial" w:cs="Arial"/>
                <w:b/>
              </w:rPr>
            </w:pPr>
            <w:r w:rsidRPr="009D47C6">
              <w:rPr>
                <w:rFonts w:ascii="Arial" w:hAnsi="Arial" w:cs="Arial"/>
                <w:b/>
              </w:rPr>
              <w:t>PARTICULARS</w:t>
            </w:r>
          </w:p>
        </w:tc>
        <w:tc>
          <w:tcPr>
            <w:tcW w:w="1215" w:type="dxa"/>
            <w:shd w:val="clear" w:color="auto" w:fill="DEEAF6" w:themeFill="accent1" w:themeFillTint="33"/>
            <w:vAlign w:val="center"/>
          </w:tcPr>
          <w:p w14:paraId="72A3A73D" w14:textId="77777777" w:rsidR="0058618A" w:rsidRPr="009D47C6" w:rsidRDefault="0058618A" w:rsidP="00911B1A">
            <w:pPr>
              <w:jc w:val="center"/>
              <w:rPr>
                <w:rFonts w:ascii="Arial" w:hAnsi="Arial" w:cs="Arial"/>
                <w:b/>
              </w:rPr>
            </w:pPr>
            <w:r w:rsidRPr="009D47C6">
              <w:rPr>
                <w:rFonts w:ascii="Arial" w:hAnsi="Arial" w:cs="Arial"/>
                <w:b/>
              </w:rPr>
              <w:t>PAGE NO.</w:t>
            </w:r>
          </w:p>
        </w:tc>
      </w:tr>
      <w:tr w:rsidR="0058618A" w:rsidRPr="00220636" w14:paraId="4AA61359" w14:textId="77777777" w:rsidTr="00911B1A">
        <w:trPr>
          <w:trHeight w:val="70"/>
          <w:jc w:val="center"/>
        </w:trPr>
        <w:tc>
          <w:tcPr>
            <w:tcW w:w="1341" w:type="dxa"/>
            <w:shd w:val="clear" w:color="auto" w:fill="DEEAF6" w:themeFill="accent1" w:themeFillTint="33"/>
          </w:tcPr>
          <w:p w14:paraId="24E30706" w14:textId="77777777" w:rsidR="0058618A" w:rsidRPr="009D47C6" w:rsidRDefault="0058618A" w:rsidP="00911B1A">
            <w:pPr>
              <w:spacing w:line="360" w:lineRule="auto"/>
              <w:jc w:val="center"/>
              <w:rPr>
                <w:rFonts w:ascii="Arial" w:hAnsi="Arial" w:cs="Arial"/>
                <w:b/>
                <w:u w:val="single"/>
              </w:rPr>
            </w:pPr>
            <w:r w:rsidRPr="009D47C6">
              <w:rPr>
                <w:rFonts w:ascii="Arial" w:hAnsi="Arial" w:cs="Arial"/>
                <w:b/>
              </w:rPr>
              <w:t>Part A</w:t>
            </w:r>
          </w:p>
        </w:tc>
        <w:tc>
          <w:tcPr>
            <w:tcW w:w="7988" w:type="dxa"/>
          </w:tcPr>
          <w:p w14:paraId="34914AA5" w14:textId="77777777" w:rsidR="0058618A" w:rsidRPr="001B4AAE" w:rsidRDefault="0058618A" w:rsidP="00911B1A">
            <w:pPr>
              <w:spacing w:line="360" w:lineRule="auto"/>
              <w:rPr>
                <w:rFonts w:ascii="Arial" w:hAnsi="Arial" w:cs="Arial"/>
                <w:b/>
              </w:rPr>
            </w:pPr>
            <w:r w:rsidRPr="001B4AAE">
              <w:rPr>
                <w:rFonts w:ascii="Arial" w:hAnsi="Arial" w:cs="Arial"/>
                <w:b/>
              </w:rPr>
              <w:t>REPORT SUMMARY</w:t>
            </w:r>
          </w:p>
        </w:tc>
        <w:tc>
          <w:tcPr>
            <w:tcW w:w="1215" w:type="dxa"/>
          </w:tcPr>
          <w:p w14:paraId="44E97123" w14:textId="20167F72" w:rsidR="0058618A" w:rsidRPr="00CE7BFF" w:rsidRDefault="0034554E" w:rsidP="00911B1A">
            <w:pPr>
              <w:spacing w:line="360" w:lineRule="auto"/>
              <w:jc w:val="center"/>
              <w:rPr>
                <w:rFonts w:ascii="Arial" w:hAnsi="Arial" w:cs="Arial"/>
              </w:rPr>
            </w:pPr>
            <w:r w:rsidRPr="00CE7BFF">
              <w:rPr>
                <w:rFonts w:ascii="Arial" w:hAnsi="Arial" w:cs="Arial"/>
              </w:rPr>
              <w:t>0</w:t>
            </w:r>
            <w:r w:rsidR="000A3A66">
              <w:rPr>
                <w:rFonts w:ascii="Arial" w:hAnsi="Arial" w:cs="Arial"/>
              </w:rPr>
              <w:t>4</w:t>
            </w:r>
          </w:p>
        </w:tc>
      </w:tr>
      <w:tr w:rsidR="0058618A" w:rsidRPr="00220636" w14:paraId="6928AAF6" w14:textId="77777777" w:rsidTr="00911B1A">
        <w:trPr>
          <w:trHeight w:val="50"/>
          <w:jc w:val="center"/>
        </w:trPr>
        <w:tc>
          <w:tcPr>
            <w:tcW w:w="1341" w:type="dxa"/>
            <w:shd w:val="clear" w:color="auto" w:fill="DEEAF6" w:themeFill="accent1" w:themeFillTint="33"/>
          </w:tcPr>
          <w:p w14:paraId="604109AF" w14:textId="77777777" w:rsidR="0058618A" w:rsidRPr="009D47C6" w:rsidRDefault="0058618A" w:rsidP="00911B1A">
            <w:pPr>
              <w:spacing w:line="360" w:lineRule="auto"/>
              <w:jc w:val="center"/>
              <w:rPr>
                <w:rFonts w:ascii="Arial" w:hAnsi="Arial" w:cs="Arial"/>
                <w:b/>
                <w:u w:val="single"/>
              </w:rPr>
            </w:pPr>
            <w:r w:rsidRPr="009D47C6">
              <w:rPr>
                <w:rFonts w:ascii="Arial" w:hAnsi="Arial" w:cs="Arial"/>
                <w:b/>
              </w:rPr>
              <w:t>Part B</w:t>
            </w:r>
          </w:p>
        </w:tc>
        <w:tc>
          <w:tcPr>
            <w:tcW w:w="7988" w:type="dxa"/>
          </w:tcPr>
          <w:p w14:paraId="3A1D5BF0" w14:textId="729CB24C" w:rsidR="0058618A" w:rsidRPr="001B4AAE" w:rsidRDefault="0034554E" w:rsidP="00911B1A">
            <w:pPr>
              <w:spacing w:line="360" w:lineRule="auto"/>
              <w:rPr>
                <w:rFonts w:ascii="Arial" w:hAnsi="Arial" w:cs="Arial"/>
                <w:b/>
              </w:rPr>
            </w:pPr>
            <w:r w:rsidRPr="0034554E">
              <w:rPr>
                <w:rFonts w:ascii="Arial" w:hAnsi="Arial" w:cs="Arial"/>
                <w:b/>
              </w:rPr>
              <w:t>COST VETTING</w:t>
            </w:r>
            <w:r w:rsidR="00883C76">
              <w:rPr>
                <w:rFonts w:ascii="Arial" w:hAnsi="Arial" w:cs="Arial"/>
                <w:b/>
              </w:rPr>
              <w:t xml:space="preserve"> ASSESSMENT </w:t>
            </w:r>
          </w:p>
        </w:tc>
        <w:tc>
          <w:tcPr>
            <w:tcW w:w="1215" w:type="dxa"/>
          </w:tcPr>
          <w:p w14:paraId="135CC61B" w14:textId="3C8691CF" w:rsidR="0058618A" w:rsidRPr="00CE7BFF" w:rsidRDefault="0058618A" w:rsidP="00911B1A">
            <w:pPr>
              <w:spacing w:line="360" w:lineRule="auto"/>
              <w:jc w:val="center"/>
              <w:rPr>
                <w:rFonts w:ascii="Arial" w:hAnsi="Arial" w:cs="Arial"/>
              </w:rPr>
            </w:pPr>
            <w:r w:rsidRPr="00CE7BFF">
              <w:rPr>
                <w:rFonts w:ascii="Arial" w:hAnsi="Arial" w:cs="Arial"/>
              </w:rPr>
              <w:t>0</w:t>
            </w:r>
            <w:r w:rsidR="000A3A66">
              <w:rPr>
                <w:rFonts w:ascii="Arial" w:hAnsi="Arial" w:cs="Arial"/>
              </w:rPr>
              <w:t>5</w:t>
            </w:r>
            <w:r w:rsidR="0009282F">
              <w:rPr>
                <w:rFonts w:ascii="Arial" w:hAnsi="Arial" w:cs="Arial"/>
              </w:rPr>
              <w:t xml:space="preserve"> – 10</w:t>
            </w:r>
          </w:p>
        </w:tc>
      </w:tr>
      <w:tr w:rsidR="0058618A" w:rsidRPr="00220636" w14:paraId="306811DC" w14:textId="77777777" w:rsidTr="00911B1A">
        <w:trPr>
          <w:trHeight w:val="50"/>
          <w:jc w:val="center"/>
        </w:trPr>
        <w:tc>
          <w:tcPr>
            <w:tcW w:w="1341" w:type="dxa"/>
            <w:vMerge w:val="restart"/>
            <w:shd w:val="clear" w:color="auto" w:fill="DEEAF6" w:themeFill="accent1" w:themeFillTint="33"/>
          </w:tcPr>
          <w:p w14:paraId="58337F33" w14:textId="77777777" w:rsidR="0058618A" w:rsidRPr="009D47C6" w:rsidRDefault="0058618A" w:rsidP="00911B1A">
            <w:pPr>
              <w:spacing w:line="360" w:lineRule="auto"/>
              <w:jc w:val="center"/>
              <w:rPr>
                <w:rFonts w:ascii="Arial" w:hAnsi="Arial" w:cs="Arial"/>
                <w:b/>
              </w:rPr>
            </w:pPr>
          </w:p>
        </w:tc>
        <w:tc>
          <w:tcPr>
            <w:tcW w:w="7988" w:type="dxa"/>
          </w:tcPr>
          <w:p w14:paraId="4AA3AD94" w14:textId="1FB48184" w:rsidR="0058618A" w:rsidRPr="001B4AAE" w:rsidRDefault="00192D8B" w:rsidP="006F3FDB">
            <w:pPr>
              <w:pStyle w:val="ListParagraph"/>
              <w:numPr>
                <w:ilvl w:val="0"/>
                <w:numId w:val="5"/>
              </w:numPr>
              <w:spacing w:line="360" w:lineRule="auto"/>
              <w:contextualSpacing w:val="0"/>
              <w:rPr>
                <w:rFonts w:ascii="Arial" w:hAnsi="Arial" w:cs="Arial"/>
                <w:b/>
              </w:rPr>
            </w:pPr>
            <w:r>
              <w:rPr>
                <w:rFonts w:ascii="Arial" w:hAnsi="Arial" w:cs="Arial"/>
              </w:rPr>
              <w:t>DESCRIPTION</w:t>
            </w:r>
          </w:p>
        </w:tc>
        <w:tc>
          <w:tcPr>
            <w:tcW w:w="1215" w:type="dxa"/>
          </w:tcPr>
          <w:p w14:paraId="0446EFBE" w14:textId="58FF0DDD" w:rsidR="0058618A" w:rsidRPr="00CE7BFF" w:rsidRDefault="0034554E" w:rsidP="00911B1A">
            <w:pPr>
              <w:spacing w:line="360" w:lineRule="auto"/>
              <w:jc w:val="center"/>
              <w:rPr>
                <w:rFonts w:ascii="Arial" w:hAnsi="Arial" w:cs="Arial"/>
              </w:rPr>
            </w:pPr>
            <w:r w:rsidRPr="00CE7BFF">
              <w:rPr>
                <w:rFonts w:ascii="Arial" w:hAnsi="Arial" w:cs="Arial"/>
              </w:rPr>
              <w:t>0</w:t>
            </w:r>
            <w:r w:rsidR="0009282F">
              <w:rPr>
                <w:rFonts w:ascii="Arial" w:hAnsi="Arial" w:cs="Arial"/>
              </w:rPr>
              <w:t>5</w:t>
            </w:r>
          </w:p>
        </w:tc>
      </w:tr>
      <w:tr w:rsidR="0058618A" w:rsidRPr="00220636" w14:paraId="436E6EDB" w14:textId="77777777" w:rsidTr="00911B1A">
        <w:trPr>
          <w:trHeight w:val="50"/>
          <w:jc w:val="center"/>
        </w:trPr>
        <w:tc>
          <w:tcPr>
            <w:tcW w:w="1341" w:type="dxa"/>
            <w:vMerge/>
            <w:shd w:val="clear" w:color="auto" w:fill="DEEAF6" w:themeFill="accent1" w:themeFillTint="33"/>
          </w:tcPr>
          <w:p w14:paraId="00238696" w14:textId="77777777" w:rsidR="0058618A" w:rsidRPr="009D47C6" w:rsidRDefault="0058618A" w:rsidP="00911B1A">
            <w:pPr>
              <w:spacing w:line="360" w:lineRule="auto"/>
              <w:jc w:val="center"/>
              <w:rPr>
                <w:rFonts w:ascii="Arial" w:hAnsi="Arial" w:cs="Arial"/>
                <w:b/>
              </w:rPr>
            </w:pPr>
          </w:p>
        </w:tc>
        <w:tc>
          <w:tcPr>
            <w:tcW w:w="7988" w:type="dxa"/>
          </w:tcPr>
          <w:p w14:paraId="6DEEE196" w14:textId="01D06A1D" w:rsidR="0058618A" w:rsidRPr="001B4AAE" w:rsidRDefault="00007D7F" w:rsidP="006F3FDB">
            <w:pPr>
              <w:pStyle w:val="ListParagraph"/>
              <w:numPr>
                <w:ilvl w:val="0"/>
                <w:numId w:val="5"/>
              </w:numPr>
              <w:spacing w:line="360" w:lineRule="auto"/>
              <w:contextualSpacing w:val="0"/>
              <w:rPr>
                <w:rFonts w:ascii="Arial" w:hAnsi="Arial" w:cs="Arial"/>
              </w:rPr>
            </w:pPr>
            <w:r w:rsidRPr="00007D7F">
              <w:rPr>
                <w:rFonts w:ascii="Arial" w:hAnsi="Arial" w:cs="Arial"/>
              </w:rPr>
              <w:t>BUILDING &amp; CIVIL WORKS:</w:t>
            </w:r>
          </w:p>
        </w:tc>
        <w:tc>
          <w:tcPr>
            <w:tcW w:w="1215" w:type="dxa"/>
          </w:tcPr>
          <w:p w14:paraId="00512112" w14:textId="0E309AE4" w:rsidR="0058618A" w:rsidRPr="00CE7BFF" w:rsidRDefault="00CE7BFF" w:rsidP="00911B1A">
            <w:pPr>
              <w:spacing w:line="360" w:lineRule="auto"/>
              <w:jc w:val="center"/>
              <w:rPr>
                <w:rFonts w:ascii="Arial" w:hAnsi="Arial" w:cs="Arial"/>
              </w:rPr>
            </w:pPr>
            <w:r w:rsidRPr="00CE7BFF">
              <w:rPr>
                <w:rFonts w:ascii="Arial" w:hAnsi="Arial" w:cs="Arial"/>
              </w:rPr>
              <w:t>0</w:t>
            </w:r>
            <w:r w:rsidR="000A3A66">
              <w:rPr>
                <w:rFonts w:ascii="Arial" w:hAnsi="Arial" w:cs="Arial"/>
              </w:rPr>
              <w:t>6</w:t>
            </w:r>
            <w:r w:rsidRPr="00CE7BFF">
              <w:rPr>
                <w:rFonts w:ascii="Arial" w:hAnsi="Arial" w:cs="Arial"/>
              </w:rPr>
              <w:t xml:space="preserve"> </w:t>
            </w:r>
            <w:r w:rsidR="000A3A66">
              <w:rPr>
                <w:rFonts w:ascii="Arial" w:hAnsi="Arial" w:cs="Arial"/>
              </w:rPr>
              <w:t>–</w:t>
            </w:r>
            <w:r w:rsidR="0009282F">
              <w:rPr>
                <w:rFonts w:ascii="Arial" w:hAnsi="Arial" w:cs="Arial"/>
              </w:rPr>
              <w:t xml:space="preserve"> 10</w:t>
            </w:r>
          </w:p>
        </w:tc>
      </w:tr>
      <w:tr w:rsidR="0058618A" w:rsidRPr="00220636" w14:paraId="68C14772" w14:textId="77777777" w:rsidTr="00911B1A">
        <w:trPr>
          <w:trHeight w:val="50"/>
          <w:jc w:val="center"/>
        </w:trPr>
        <w:tc>
          <w:tcPr>
            <w:tcW w:w="1341" w:type="dxa"/>
            <w:shd w:val="clear" w:color="auto" w:fill="DEEAF6" w:themeFill="accent1" w:themeFillTint="33"/>
          </w:tcPr>
          <w:p w14:paraId="017990BE" w14:textId="77777777" w:rsidR="0058618A" w:rsidRPr="009D47C6" w:rsidRDefault="0058618A" w:rsidP="00911B1A">
            <w:pPr>
              <w:spacing w:line="360" w:lineRule="auto"/>
              <w:jc w:val="center"/>
              <w:rPr>
                <w:rFonts w:ascii="Arial" w:hAnsi="Arial" w:cs="Arial"/>
                <w:b/>
                <w:u w:val="single"/>
              </w:rPr>
            </w:pPr>
            <w:r w:rsidRPr="009D47C6">
              <w:rPr>
                <w:rFonts w:ascii="Arial" w:hAnsi="Arial" w:cs="Arial"/>
                <w:b/>
              </w:rPr>
              <w:t>Part C</w:t>
            </w:r>
          </w:p>
        </w:tc>
        <w:tc>
          <w:tcPr>
            <w:tcW w:w="7988" w:type="dxa"/>
            <w:vAlign w:val="center"/>
          </w:tcPr>
          <w:p w14:paraId="2FB273E2" w14:textId="1ABDE34A" w:rsidR="0058618A" w:rsidRPr="001B4AAE" w:rsidRDefault="00007D7F" w:rsidP="00911B1A">
            <w:pPr>
              <w:spacing w:line="360" w:lineRule="auto"/>
              <w:rPr>
                <w:rFonts w:ascii="Arial" w:hAnsi="Arial" w:cs="Arial"/>
                <w:b/>
              </w:rPr>
            </w:pPr>
            <w:r>
              <w:rPr>
                <w:rFonts w:ascii="Arial" w:hAnsi="Arial" w:cs="Arial"/>
                <w:b/>
              </w:rPr>
              <w:t xml:space="preserve">PHOTOGRAPHS </w:t>
            </w:r>
          </w:p>
        </w:tc>
        <w:tc>
          <w:tcPr>
            <w:tcW w:w="1215" w:type="dxa"/>
          </w:tcPr>
          <w:p w14:paraId="6C147B0B" w14:textId="2355AA54" w:rsidR="0058618A" w:rsidRPr="00CE7BFF" w:rsidRDefault="0009282F" w:rsidP="00E17E24">
            <w:pPr>
              <w:spacing w:line="360" w:lineRule="auto"/>
              <w:jc w:val="center"/>
              <w:rPr>
                <w:rFonts w:ascii="Arial" w:hAnsi="Arial" w:cs="Arial"/>
              </w:rPr>
            </w:pPr>
            <w:r>
              <w:rPr>
                <w:rFonts w:ascii="Arial" w:hAnsi="Arial" w:cs="Arial"/>
              </w:rPr>
              <w:t>11</w:t>
            </w:r>
          </w:p>
        </w:tc>
      </w:tr>
      <w:tr w:rsidR="00192D8B" w:rsidRPr="00220636" w14:paraId="76BDF2F2" w14:textId="77777777" w:rsidTr="00911B1A">
        <w:trPr>
          <w:trHeight w:val="50"/>
          <w:jc w:val="center"/>
        </w:trPr>
        <w:tc>
          <w:tcPr>
            <w:tcW w:w="1341" w:type="dxa"/>
            <w:shd w:val="clear" w:color="auto" w:fill="DEEAF6" w:themeFill="accent1" w:themeFillTint="33"/>
          </w:tcPr>
          <w:p w14:paraId="216A7539" w14:textId="4F243A82" w:rsidR="00192D8B" w:rsidRPr="009D47C6" w:rsidRDefault="00192D8B" w:rsidP="00911B1A">
            <w:pPr>
              <w:spacing w:line="360" w:lineRule="auto"/>
              <w:jc w:val="center"/>
              <w:rPr>
                <w:rFonts w:ascii="Arial" w:hAnsi="Arial" w:cs="Arial"/>
                <w:b/>
              </w:rPr>
            </w:pPr>
            <w:r>
              <w:rPr>
                <w:rFonts w:ascii="Arial" w:hAnsi="Arial" w:cs="Arial"/>
                <w:b/>
              </w:rPr>
              <w:t>Part D</w:t>
            </w:r>
          </w:p>
        </w:tc>
        <w:tc>
          <w:tcPr>
            <w:tcW w:w="7988" w:type="dxa"/>
            <w:vAlign w:val="center"/>
          </w:tcPr>
          <w:p w14:paraId="0C1FDDE8" w14:textId="1A65FA99" w:rsidR="00192D8B" w:rsidRDefault="00B87E58" w:rsidP="00911B1A">
            <w:pPr>
              <w:spacing w:line="360" w:lineRule="auto"/>
              <w:rPr>
                <w:rFonts w:ascii="Arial" w:hAnsi="Arial" w:cs="Arial"/>
                <w:b/>
              </w:rPr>
            </w:pPr>
            <w:r>
              <w:rPr>
                <w:rFonts w:ascii="Arial" w:hAnsi="Arial" w:cs="Arial"/>
                <w:b/>
              </w:rPr>
              <w:t xml:space="preserve">IMPORTANT </w:t>
            </w:r>
            <w:r w:rsidR="00192D8B">
              <w:rPr>
                <w:rFonts w:ascii="Arial" w:hAnsi="Arial" w:cs="Arial"/>
                <w:b/>
              </w:rPr>
              <w:t xml:space="preserve">DOCUMENTS </w:t>
            </w:r>
            <w:r>
              <w:rPr>
                <w:rFonts w:ascii="Arial" w:hAnsi="Arial" w:cs="Arial"/>
                <w:b/>
              </w:rPr>
              <w:t>EXHIBIT</w:t>
            </w:r>
          </w:p>
        </w:tc>
        <w:tc>
          <w:tcPr>
            <w:tcW w:w="1215" w:type="dxa"/>
          </w:tcPr>
          <w:p w14:paraId="3D90CAB9" w14:textId="543CE38A" w:rsidR="00192D8B" w:rsidRPr="00CE7BFF" w:rsidRDefault="0009282F" w:rsidP="00911B1A">
            <w:pPr>
              <w:spacing w:line="360" w:lineRule="auto"/>
              <w:jc w:val="center"/>
              <w:rPr>
                <w:rFonts w:ascii="Arial" w:hAnsi="Arial" w:cs="Arial"/>
              </w:rPr>
            </w:pPr>
            <w:r>
              <w:rPr>
                <w:rFonts w:ascii="Arial" w:hAnsi="Arial" w:cs="Arial"/>
              </w:rPr>
              <w:t xml:space="preserve">12 </w:t>
            </w:r>
            <w:r w:rsidR="000A3A66">
              <w:rPr>
                <w:rFonts w:ascii="Arial" w:hAnsi="Arial" w:cs="Arial"/>
              </w:rPr>
              <w:t>–</w:t>
            </w:r>
            <w:r>
              <w:rPr>
                <w:rFonts w:ascii="Arial" w:hAnsi="Arial" w:cs="Arial"/>
              </w:rPr>
              <w:t xml:space="preserve"> 15</w:t>
            </w:r>
          </w:p>
        </w:tc>
      </w:tr>
      <w:tr w:rsidR="0058618A" w:rsidRPr="00220636" w14:paraId="148F9C25" w14:textId="77777777" w:rsidTr="00911B1A">
        <w:trPr>
          <w:trHeight w:val="53"/>
          <w:jc w:val="center"/>
        </w:trPr>
        <w:tc>
          <w:tcPr>
            <w:tcW w:w="1341" w:type="dxa"/>
            <w:shd w:val="clear" w:color="auto" w:fill="DEEAF6" w:themeFill="accent1" w:themeFillTint="33"/>
          </w:tcPr>
          <w:p w14:paraId="5295CA5C" w14:textId="58DB4514" w:rsidR="0058618A" w:rsidRPr="009D47C6" w:rsidRDefault="0058618A" w:rsidP="00911B1A">
            <w:pPr>
              <w:spacing w:line="360" w:lineRule="auto"/>
              <w:jc w:val="center"/>
              <w:rPr>
                <w:rFonts w:ascii="Arial" w:hAnsi="Arial" w:cs="Arial"/>
                <w:b/>
              </w:rPr>
            </w:pPr>
            <w:r>
              <w:rPr>
                <w:rFonts w:ascii="Arial" w:hAnsi="Arial" w:cs="Arial"/>
                <w:b/>
              </w:rPr>
              <w:t xml:space="preserve">Part </w:t>
            </w:r>
            <w:r w:rsidR="0009282F">
              <w:rPr>
                <w:rFonts w:ascii="Arial" w:hAnsi="Arial" w:cs="Arial"/>
                <w:b/>
              </w:rPr>
              <w:t>E</w:t>
            </w:r>
          </w:p>
        </w:tc>
        <w:tc>
          <w:tcPr>
            <w:tcW w:w="7988" w:type="dxa"/>
            <w:vAlign w:val="center"/>
          </w:tcPr>
          <w:p w14:paraId="57810E67" w14:textId="77777777" w:rsidR="0058618A" w:rsidRPr="001B4AAE" w:rsidRDefault="0058618A" w:rsidP="00911B1A">
            <w:pPr>
              <w:tabs>
                <w:tab w:val="left" w:pos="0"/>
              </w:tabs>
              <w:rPr>
                <w:rFonts w:ascii="Arial" w:hAnsi="Arial" w:cs="Arial"/>
                <w:b/>
              </w:rPr>
            </w:pPr>
            <w:r w:rsidRPr="001B4AAE">
              <w:rPr>
                <w:rFonts w:ascii="Arial" w:hAnsi="Arial" w:cs="Arial"/>
                <w:b/>
              </w:rPr>
              <w:t>DISCLAIMER</w:t>
            </w:r>
          </w:p>
        </w:tc>
        <w:tc>
          <w:tcPr>
            <w:tcW w:w="1215" w:type="dxa"/>
          </w:tcPr>
          <w:p w14:paraId="0D125D3D" w14:textId="39756578" w:rsidR="0058618A" w:rsidRPr="00CE7BFF" w:rsidRDefault="0009282F" w:rsidP="00911B1A">
            <w:pPr>
              <w:spacing w:line="360" w:lineRule="auto"/>
              <w:jc w:val="center"/>
              <w:rPr>
                <w:rFonts w:ascii="Arial" w:hAnsi="Arial" w:cs="Arial"/>
              </w:rPr>
            </w:pPr>
            <w:r>
              <w:rPr>
                <w:rFonts w:ascii="Arial" w:hAnsi="Arial" w:cs="Arial"/>
              </w:rPr>
              <w:t>16 - 17</w:t>
            </w:r>
          </w:p>
        </w:tc>
      </w:tr>
    </w:tbl>
    <w:p w14:paraId="4D3E3DF3" w14:textId="08F05D23" w:rsidR="0058618A" w:rsidRDefault="0058618A" w:rsidP="0058618A">
      <w:pPr>
        <w:spacing w:after="231" w:line="240" w:lineRule="auto"/>
      </w:pPr>
    </w:p>
    <w:p w14:paraId="0831CDED" w14:textId="77777777" w:rsidR="0058618A" w:rsidRDefault="0058618A">
      <w:pPr>
        <w:spacing w:after="160" w:line="259" w:lineRule="auto"/>
      </w:pPr>
      <w:r>
        <w:br w:type="page"/>
      </w:r>
    </w:p>
    <w:tbl>
      <w:tblPr>
        <w:tblStyle w:val="TableGrid0"/>
        <w:tblW w:w="0" w:type="auto"/>
        <w:jc w:val="center"/>
        <w:tblLook w:val="04A0" w:firstRow="1" w:lastRow="0" w:firstColumn="1" w:lastColumn="0" w:noHBand="0" w:noVBand="1"/>
      </w:tblPr>
      <w:tblGrid>
        <w:gridCol w:w="1486"/>
        <w:gridCol w:w="7533"/>
      </w:tblGrid>
      <w:tr w:rsidR="0058618A" w:rsidRPr="00087126" w14:paraId="274D7E53" w14:textId="77777777" w:rsidTr="0058618A">
        <w:trPr>
          <w:trHeight w:val="506"/>
          <w:jc w:val="center"/>
        </w:trPr>
        <w:tc>
          <w:tcPr>
            <w:tcW w:w="1519" w:type="dxa"/>
            <w:shd w:val="clear" w:color="auto" w:fill="1F3864" w:themeFill="accent5" w:themeFillShade="80"/>
            <w:vAlign w:val="center"/>
          </w:tcPr>
          <w:p w14:paraId="79B5B823" w14:textId="77777777" w:rsidR="0058618A" w:rsidRPr="00087126" w:rsidRDefault="0058618A" w:rsidP="00911B1A">
            <w:pPr>
              <w:jc w:val="center"/>
              <w:rPr>
                <w:rFonts w:ascii="Arial" w:hAnsi="Arial" w:cs="Arial"/>
                <w:b/>
                <w:i/>
                <w:sz w:val="16"/>
                <w:szCs w:val="16"/>
              </w:rPr>
            </w:pPr>
            <w:r w:rsidRPr="0058618A">
              <w:rPr>
                <w:rFonts w:ascii="Arial" w:hAnsi="Arial" w:cs="Arial"/>
                <w:b/>
                <w:color w:val="FFFFFF" w:themeColor="background1"/>
              </w:rPr>
              <w:t>PART A</w:t>
            </w:r>
          </w:p>
        </w:tc>
        <w:tc>
          <w:tcPr>
            <w:tcW w:w="7827" w:type="dxa"/>
            <w:shd w:val="clear" w:color="auto" w:fill="DEEAF6" w:themeFill="accent1" w:themeFillTint="33"/>
            <w:vAlign w:val="center"/>
          </w:tcPr>
          <w:p w14:paraId="4B661C03" w14:textId="77777777" w:rsidR="0058618A" w:rsidRPr="00087126" w:rsidRDefault="0058618A" w:rsidP="00911B1A">
            <w:pPr>
              <w:jc w:val="center"/>
              <w:rPr>
                <w:rFonts w:ascii="Arial" w:hAnsi="Arial" w:cs="Arial"/>
                <w:b/>
                <w:i/>
                <w:sz w:val="16"/>
                <w:szCs w:val="16"/>
              </w:rPr>
            </w:pPr>
            <w:r w:rsidRPr="0058618A">
              <w:rPr>
                <w:rFonts w:ascii="Arial" w:eastAsia="Arial" w:hAnsi="Arial" w:cs="Arial"/>
                <w:b/>
                <w:sz w:val="24"/>
                <w:szCs w:val="24"/>
              </w:rPr>
              <w:t>REPORT SUMMARY</w:t>
            </w:r>
          </w:p>
        </w:tc>
      </w:tr>
    </w:tbl>
    <w:p w14:paraId="18D044E9" w14:textId="77777777" w:rsidR="006F3C04" w:rsidRPr="00EB1A8A" w:rsidRDefault="006F3C04" w:rsidP="0058618A">
      <w:pPr>
        <w:spacing w:after="231" w:line="240" w:lineRule="auto"/>
      </w:pPr>
    </w:p>
    <w:p w14:paraId="5B77FDD9" w14:textId="53012568" w:rsidR="00C82410" w:rsidRPr="008747BE" w:rsidRDefault="000405B7" w:rsidP="00C82410">
      <w:pPr>
        <w:numPr>
          <w:ilvl w:val="0"/>
          <w:numId w:val="1"/>
        </w:numPr>
        <w:spacing w:after="154"/>
        <w:ind w:hanging="360"/>
        <w:jc w:val="both"/>
        <w:rPr>
          <w:rFonts w:ascii="Arial" w:eastAsia="Arial" w:hAnsi="Arial" w:cs="Arial"/>
          <w:b/>
        </w:rPr>
      </w:pPr>
      <w:bookmarkStart w:id="0" w:name="_Hlk168485669"/>
      <w:r w:rsidRPr="00DC660E">
        <w:rPr>
          <w:rFonts w:ascii="Arial" w:eastAsia="Arial" w:hAnsi="Arial" w:cs="Arial"/>
          <w:b/>
        </w:rPr>
        <w:t>DOCUMENT</w:t>
      </w:r>
      <w:bookmarkEnd w:id="0"/>
      <w:r w:rsidR="007B4C3E" w:rsidRPr="00DC660E">
        <w:rPr>
          <w:rFonts w:ascii="Arial" w:eastAsia="Arial" w:hAnsi="Arial" w:cs="Arial"/>
          <w:b/>
        </w:rPr>
        <w:t xml:space="preserve"> NAME:</w:t>
      </w:r>
      <w:r w:rsidR="00E5699F" w:rsidRPr="00DC660E">
        <w:rPr>
          <w:rFonts w:ascii="Arial" w:eastAsia="Arial" w:hAnsi="Arial" w:cs="Arial"/>
          <w:b/>
        </w:rPr>
        <w:t xml:space="preserve"> </w:t>
      </w:r>
      <w:r w:rsidR="0078631D" w:rsidRPr="00DC660E">
        <w:rPr>
          <w:rFonts w:ascii="Arial" w:eastAsia="Arial" w:hAnsi="Arial" w:cs="Arial"/>
        </w:rPr>
        <w:t>Cost</w:t>
      </w:r>
      <w:r w:rsidR="0078631D" w:rsidRPr="00C82410">
        <w:rPr>
          <w:rFonts w:ascii="Arial" w:eastAsia="Arial" w:hAnsi="Arial" w:cs="Arial"/>
        </w:rPr>
        <w:t xml:space="preserve"> Vetting </w:t>
      </w:r>
      <w:r w:rsidR="00CE7BFF">
        <w:rPr>
          <w:rFonts w:ascii="Arial" w:eastAsia="Arial" w:hAnsi="Arial" w:cs="Arial"/>
        </w:rPr>
        <w:t>Assessment</w:t>
      </w:r>
    </w:p>
    <w:p w14:paraId="2A6F7B1E" w14:textId="1B4625B1" w:rsidR="00E5699F" w:rsidRPr="00C82410" w:rsidRDefault="007B4C3E" w:rsidP="00911B1A">
      <w:pPr>
        <w:numPr>
          <w:ilvl w:val="0"/>
          <w:numId w:val="1"/>
        </w:numPr>
        <w:spacing w:after="154"/>
        <w:ind w:hanging="360"/>
        <w:jc w:val="both"/>
        <w:rPr>
          <w:rFonts w:ascii="Arial" w:eastAsia="Arial" w:hAnsi="Arial" w:cs="Arial"/>
          <w:b/>
        </w:rPr>
      </w:pPr>
      <w:r w:rsidRPr="00C82410">
        <w:rPr>
          <w:rFonts w:ascii="Arial" w:eastAsia="Arial" w:hAnsi="Arial" w:cs="Arial"/>
          <w:b/>
        </w:rPr>
        <w:t xml:space="preserve">PREPARED </w:t>
      </w:r>
      <w:r w:rsidR="00DC660E" w:rsidRPr="00C82410">
        <w:rPr>
          <w:rFonts w:ascii="Arial" w:eastAsia="Arial" w:hAnsi="Arial" w:cs="Arial"/>
          <w:b/>
        </w:rPr>
        <w:t>FOR:</w:t>
      </w:r>
      <w:r w:rsidRPr="00C82410">
        <w:rPr>
          <w:rFonts w:ascii="Arial" w:eastAsia="Arial" w:hAnsi="Arial" w:cs="Arial"/>
          <w:b/>
        </w:rPr>
        <w:t xml:space="preserve"> </w:t>
      </w:r>
      <w:r w:rsidR="00911B1A" w:rsidRPr="00911B1A">
        <w:rPr>
          <w:rFonts w:ascii="Arial" w:eastAsia="Arial" w:hAnsi="Arial" w:cs="Arial"/>
        </w:rPr>
        <w:t>State Ban</w:t>
      </w:r>
      <w:r w:rsidR="00A2267C">
        <w:rPr>
          <w:rFonts w:ascii="Arial" w:eastAsia="Arial" w:hAnsi="Arial" w:cs="Arial"/>
        </w:rPr>
        <w:t xml:space="preserve">k </w:t>
      </w:r>
      <w:r w:rsidR="001F3A17">
        <w:rPr>
          <w:rFonts w:ascii="Arial" w:eastAsia="Arial" w:hAnsi="Arial" w:cs="Arial"/>
        </w:rPr>
        <w:t>o</w:t>
      </w:r>
      <w:r w:rsidR="00A2267C">
        <w:rPr>
          <w:rFonts w:ascii="Arial" w:eastAsia="Arial" w:hAnsi="Arial" w:cs="Arial"/>
        </w:rPr>
        <w:t>f India, SME, ROORKEE</w:t>
      </w:r>
    </w:p>
    <w:p w14:paraId="4DB11392" w14:textId="34674BDB" w:rsidR="006F3C04" w:rsidRPr="008747BE" w:rsidRDefault="00DC660E" w:rsidP="00477020">
      <w:pPr>
        <w:numPr>
          <w:ilvl w:val="0"/>
          <w:numId w:val="1"/>
        </w:numPr>
        <w:spacing w:after="154"/>
        <w:ind w:hanging="360"/>
        <w:jc w:val="both"/>
        <w:rPr>
          <w:rFonts w:ascii="Arial" w:eastAsia="Arial" w:hAnsi="Arial" w:cs="Arial"/>
          <w:b/>
        </w:rPr>
      </w:pPr>
      <w:r w:rsidRPr="008747BE">
        <w:rPr>
          <w:rFonts w:ascii="Arial" w:eastAsia="Arial" w:hAnsi="Arial" w:cs="Arial"/>
          <w:b/>
        </w:rPr>
        <w:t>BORROWER:</w:t>
      </w:r>
      <w:r w:rsidR="00520C16" w:rsidRPr="008747BE">
        <w:rPr>
          <w:rFonts w:ascii="Arial" w:eastAsia="Arial" w:hAnsi="Arial" w:cs="Arial"/>
          <w:b/>
        </w:rPr>
        <w:t xml:space="preserve"> </w:t>
      </w:r>
      <w:r w:rsidR="005B4407" w:rsidRPr="00E5699F">
        <w:rPr>
          <w:rFonts w:ascii="Arial" w:eastAsia="Arial" w:hAnsi="Arial" w:cs="Arial"/>
        </w:rPr>
        <w:t xml:space="preserve">M/s </w:t>
      </w:r>
      <w:r w:rsidR="00A2267C">
        <w:rPr>
          <w:rFonts w:ascii="Arial" w:eastAsia="Arial" w:hAnsi="Arial" w:cs="Arial"/>
        </w:rPr>
        <w:t>C Fan Electricals</w:t>
      </w:r>
    </w:p>
    <w:p w14:paraId="1D4893CB" w14:textId="1ED06A40" w:rsidR="00EB1A8A" w:rsidRPr="00EB1A8A" w:rsidRDefault="007B4C3E" w:rsidP="00477020">
      <w:pPr>
        <w:numPr>
          <w:ilvl w:val="0"/>
          <w:numId w:val="1"/>
        </w:numPr>
        <w:spacing w:after="154"/>
        <w:ind w:hanging="360"/>
        <w:jc w:val="both"/>
      </w:pPr>
      <w:r w:rsidRPr="00EB1A8A">
        <w:rPr>
          <w:rFonts w:ascii="Arial" w:eastAsia="Arial" w:hAnsi="Arial" w:cs="Arial"/>
          <w:b/>
        </w:rPr>
        <w:t>ASSET TYPE</w:t>
      </w:r>
      <w:r w:rsidR="00281F0B" w:rsidRPr="00EB1A8A">
        <w:rPr>
          <w:rFonts w:ascii="Arial" w:eastAsia="Arial" w:hAnsi="Arial" w:cs="Arial"/>
        </w:rPr>
        <w:t>:</w:t>
      </w:r>
      <w:r w:rsidR="000405B7">
        <w:rPr>
          <w:rFonts w:ascii="Arial" w:eastAsia="Arial" w:hAnsi="Arial" w:cs="Arial"/>
        </w:rPr>
        <w:t xml:space="preserve"> </w:t>
      </w:r>
      <w:r w:rsidR="000405B7" w:rsidRPr="00C134AB">
        <w:rPr>
          <w:rFonts w:ascii="Arial" w:eastAsia="Arial" w:hAnsi="Arial" w:cs="Arial"/>
        </w:rPr>
        <w:t xml:space="preserve">Building </w:t>
      </w:r>
      <w:r w:rsidR="005B4407" w:rsidRPr="00C134AB">
        <w:rPr>
          <w:rFonts w:ascii="Arial" w:eastAsia="Arial" w:hAnsi="Arial" w:cs="Arial"/>
        </w:rPr>
        <w:t>Structure &amp; Civil works</w:t>
      </w:r>
    </w:p>
    <w:p w14:paraId="2843D505" w14:textId="38FD3570" w:rsidR="006F3C04" w:rsidRPr="00CE7C55" w:rsidRDefault="00C134AB" w:rsidP="00CE7C55">
      <w:pPr>
        <w:numPr>
          <w:ilvl w:val="0"/>
          <w:numId w:val="1"/>
        </w:numPr>
        <w:spacing w:after="154"/>
        <w:ind w:hanging="360"/>
        <w:jc w:val="both"/>
        <w:rPr>
          <w:rFonts w:ascii="Arial" w:hAnsi="Arial" w:cs="Arial"/>
          <w:b/>
          <w:sz w:val="28"/>
          <w:szCs w:val="28"/>
        </w:rPr>
      </w:pPr>
      <w:r>
        <w:rPr>
          <w:rFonts w:ascii="Arial" w:eastAsia="Arial" w:hAnsi="Arial" w:cs="Arial"/>
          <w:b/>
        </w:rPr>
        <w:t>ADDRESS</w:t>
      </w:r>
      <w:r w:rsidR="00870009">
        <w:rPr>
          <w:rFonts w:ascii="Arial" w:eastAsia="Arial" w:hAnsi="Arial" w:cs="Arial"/>
          <w:b/>
        </w:rPr>
        <w:t xml:space="preserve"> OF THE </w:t>
      </w:r>
      <w:r w:rsidR="00CE7BFF">
        <w:rPr>
          <w:rFonts w:ascii="Arial" w:eastAsia="Arial" w:hAnsi="Arial" w:cs="Arial"/>
          <w:b/>
        </w:rPr>
        <w:t>ASSET</w:t>
      </w:r>
      <w:r w:rsidR="00281F0B" w:rsidRPr="00EB1A8A">
        <w:rPr>
          <w:rFonts w:ascii="Arial" w:eastAsia="Arial" w:hAnsi="Arial" w:cs="Arial"/>
        </w:rPr>
        <w:t xml:space="preserve">: </w:t>
      </w:r>
      <w:r w:rsidR="005625DC" w:rsidRPr="00CE7C55">
        <w:rPr>
          <w:rFonts w:ascii="Arial" w:eastAsia="Arial" w:hAnsi="Arial" w:cs="Arial"/>
        </w:rPr>
        <w:t xml:space="preserve">Situated </w:t>
      </w:r>
      <w:proofErr w:type="gramStart"/>
      <w:r w:rsidR="005625DC" w:rsidRPr="00CE7C55">
        <w:rPr>
          <w:rFonts w:ascii="Arial" w:eastAsia="Arial" w:hAnsi="Arial" w:cs="Arial"/>
        </w:rPr>
        <w:t>At</w:t>
      </w:r>
      <w:proofErr w:type="gramEnd"/>
      <w:r w:rsidR="005625DC" w:rsidRPr="00CE7C55">
        <w:rPr>
          <w:rFonts w:ascii="Arial" w:eastAsia="Arial" w:hAnsi="Arial" w:cs="Arial"/>
        </w:rPr>
        <w:t xml:space="preserve"> Gram- </w:t>
      </w:r>
      <w:proofErr w:type="spellStart"/>
      <w:r w:rsidR="005625DC" w:rsidRPr="00CE7C55">
        <w:rPr>
          <w:rFonts w:ascii="Arial" w:eastAsia="Arial" w:hAnsi="Arial" w:cs="Arial"/>
        </w:rPr>
        <w:t>Lakeswari</w:t>
      </w:r>
      <w:proofErr w:type="spellEnd"/>
      <w:r w:rsidR="005625DC" w:rsidRPr="00CE7C55">
        <w:rPr>
          <w:rFonts w:ascii="Arial" w:eastAsia="Arial" w:hAnsi="Arial" w:cs="Arial"/>
        </w:rPr>
        <w:t xml:space="preserve">, </w:t>
      </w:r>
      <w:proofErr w:type="spellStart"/>
      <w:r w:rsidR="005625DC" w:rsidRPr="00CE7C55">
        <w:rPr>
          <w:rFonts w:ascii="Arial" w:eastAsia="Arial" w:hAnsi="Arial" w:cs="Arial"/>
        </w:rPr>
        <w:t>Pargana</w:t>
      </w:r>
      <w:proofErr w:type="spellEnd"/>
      <w:r w:rsidR="005625DC" w:rsidRPr="00CE7C55">
        <w:rPr>
          <w:rFonts w:ascii="Arial" w:eastAsia="Arial" w:hAnsi="Arial" w:cs="Arial"/>
        </w:rPr>
        <w:t xml:space="preserve"> &amp; Tehsil-</w:t>
      </w:r>
      <w:proofErr w:type="spellStart"/>
      <w:r w:rsidR="005625DC" w:rsidRPr="00CE7C55">
        <w:rPr>
          <w:rFonts w:ascii="Arial" w:eastAsia="Arial" w:hAnsi="Arial" w:cs="Arial"/>
        </w:rPr>
        <w:t>Bhagwanpur</w:t>
      </w:r>
      <w:proofErr w:type="spellEnd"/>
      <w:r w:rsidR="005625DC" w:rsidRPr="00CE7C55">
        <w:rPr>
          <w:rFonts w:ascii="Arial" w:eastAsia="Arial" w:hAnsi="Arial" w:cs="Arial"/>
        </w:rPr>
        <w:t xml:space="preserve">, </w:t>
      </w:r>
      <w:proofErr w:type="spellStart"/>
      <w:r w:rsidR="005625DC" w:rsidRPr="00CE7C55">
        <w:rPr>
          <w:rFonts w:ascii="Arial" w:eastAsia="Arial" w:hAnsi="Arial" w:cs="Arial"/>
        </w:rPr>
        <w:t>Distt-Haridwar</w:t>
      </w:r>
      <w:proofErr w:type="spellEnd"/>
    </w:p>
    <w:tbl>
      <w:tblPr>
        <w:tblStyle w:val="TableGrid"/>
        <w:tblW w:w="9529" w:type="dxa"/>
        <w:jc w:val="center"/>
        <w:tblInd w:w="0" w:type="dxa"/>
        <w:tblLayout w:type="fixed"/>
        <w:tblCellMar>
          <w:left w:w="108" w:type="dxa"/>
          <w:right w:w="47" w:type="dxa"/>
        </w:tblCellMar>
        <w:tblLook w:val="04A0" w:firstRow="1" w:lastRow="0" w:firstColumn="1" w:lastColumn="0" w:noHBand="0" w:noVBand="1"/>
      </w:tblPr>
      <w:tblGrid>
        <w:gridCol w:w="988"/>
        <w:gridCol w:w="2729"/>
        <w:gridCol w:w="5812"/>
      </w:tblGrid>
      <w:tr w:rsidR="006F3C04" w:rsidRPr="00EB1A8A" w14:paraId="434EA8F0" w14:textId="77777777" w:rsidTr="00B87E58">
        <w:trPr>
          <w:trHeight w:val="38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1676F71E"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72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E198A2F" w14:textId="022E1C40" w:rsidR="006F3C04" w:rsidRPr="00EB1A8A" w:rsidRDefault="007B4C3E" w:rsidP="000C21F0">
            <w:pPr>
              <w:jc w:val="center"/>
            </w:pPr>
            <w:r w:rsidRPr="00EB1A8A">
              <w:rPr>
                <w:rFonts w:ascii="Arial" w:eastAsia="Arial" w:hAnsi="Arial" w:cs="Arial"/>
                <w:b/>
                <w:color w:val="FFFFFF"/>
              </w:rPr>
              <w:t>PARTICULARS</w:t>
            </w:r>
          </w:p>
        </w:tc>
        <w:tc>
          <w:tcPr>
            <w:tcW w:w="581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4D6E653" w14:textId="3DFE8137" w:rsidR="006F3C04" w:rsidRPr="00EB1A8A" w:rsidRDefault="007B4C3E" w:rsidP="000C21F0">
            <w:pPr>
              <w:jc w:val="center"/>
            </w:pPr>
            <w:r w:rsidRPr="00EB1A8A">
              <w:rPr>
                <w:rFonts w:ascii="Arial" w:eastAsia="Arial" w:hAnsi="Arial" w:cs="Arial"/>
                <w:b/>
                <w:color w:val="FFFFFF"/>
              </w:rPr>
              <w:t>DESCRIPTION</w:t>
            </w:r>
          </w:p>
        </w:tc>
      </w:tr>
      <w:tr w:rsidR="006F3C04" w:rsidRPr="00EB1A8A" w14:paraId="5E493221"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7E131F0C" w14:textId="03719F01" w:rsidR="006F3C04" w:rsidRPr="00A56B06" w:rsidRDefault="00403587" w:rsidP="007314AF">
            <w:r w:rsidRPr="00A56B06">
              <w:rPr>
                <w:rFonts w:ascii="Arial" w:eastAsia="Arial" w:hAnsi="Arial" w:cs="Arial"/>
              </w:rPr>
              <w:t>Date of Wo</w:t>
            </w:r>
            <w:r w:rsidR="003F47B1" w:rsidRPr="00A56B06">
              <w:rPr>
                <w:rFonts w:ascii="Arial" w:eastAsia="Arial" w:hAnsi="Arial" w:cs="Arial"/>
              </w:rPr>
              <w:t>rk Order</w:t>
            </w:r>
            <w:r w:rsidR="007B4C3E" w:rsidRPr="00A56B06">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3E9B1389" w14:textId="263438AF" w:rsidR="006F3C04" w:rsidRPr="00C174B2" w:rsidRDefault="00D22302" w:rsidP="007314AF">
            <w:pPr>
              <w:spacing w:after="121"/>
              <w:rPr>
                <w:rFonts w:ascii="Arial" w:eastAsia="Arial" w:hAnsi="Arial" w:cs="Arial"/>
              </w:rPr>
            </w:pPr>
            <w:r w:rsidRPr="00C174B2">
              <w:rPr>
                <w:rFonts w:ascii="Arial" w:eastAsia="Arial" w:hAnsi="Arial" w:cs="Arial"/>
              </w:rPr>
              <w:t xml:space="preserve">Via </w:t>
            </w:r>
            <w:r w:rsidR="00A2267C">
              <w:rPr>
                <w:rFonts w:ascii="Arial" w:eastAsia="Arial" w:hAnsi="Arial" w:cs="Arial"/>
              </w:rPr>
              <w:t>Email</w:t>
            </w:r>
            <w:r w:rsidRPr="008747BE">
              <w:rPr>
                <w:rFonts w:ascii="Arial" w:eastAsia="Arial" w:hAnsi="Arial" w:cs="Arial"/>
              </w:rPr>
              <w:t xml:space="preserve"> dated </w:t>
            </w:r>
            <w:sdt>
              <w:sdtPr>
                <w:rPr>
                  <w:rFonts w:ascii="Arial" w:eastAsia="Arial" w:hAnsi="Arial" w:cs="Arial"/>
                </w:rPr>
                <w:id w:val="-1837531021"/>
                <w:placeholder>
                  <w:docPart w:val="3680AC28E5D0409EA914CFDC717EFC5B"/>
                </w:placeholder>
                <w:date w:fullDate="2025-03-18T00:00:00Z">
                  <w:dateFormat w:val="dd-MM-yyyy"/>
                  <w:lid w:val="en-IN"/>
                  <w:storeMappedDataAs w:val="dateTime"/>
                  <w:calendar w:val="gregorian"/>
                </w:date>
              </w:sdtPr>
              <w:sdtEndPr/>
              <w:sdtContent>
                <w:r w:rsidR="00A2267C">
                  <w:rPr>
                    <w:rFonts w:ascii="Arial" w:eastAsia="Arial" w:hAnsi="Arial" w:cs="Arial"/>
                  </w:rPr>
                  <w:t>18-03-2025</w:t>
                </w:r>
              </w:sdtContent>
            </w:sdt>
          </w:p>
        </w:tc>
      </w:tr>
      <w:tr w:rsidR="0034554E" w:rsidRPr="00EB1A8A" w14:paraId="649DE74F"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707D1F9C" w14:textId="77777777" w:rsidR="0034554E" w:rsidRPr="00EB1A8A" w:rsidRDefault="0034554E"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0B32A993" w14:textId="18BFA847" w:rsidR="0034554E" w:rsidRPr="00A56B06" w:rsidRDefault="0034554E" w:rsidP="007314AF">
            <w:pPr>
              <w:rPr>
                <w:rFonts w:ascii="Arial" w:eastAsia="Arial" w:hAnsi="Arial" w:cs="Arial"/>
              </w:rPr>
            </w:pPr>
            <w:r w:rsidRPr="00A56B06">
              <w:rPr>
                <w:rFonts w:ascii="Arial" w:eastAsia="Arial" w:hAnsi="Arial" w:cs="Arial"/>
              </w:rPr>
              <w:t xml:space="preserve">Date of site survey </w:t>
            </w:r>
          </w:p>
        </w:tc>
        <w:tc>
          <w:tcPr>
            <w:tcW w:w="5812" w:type="dxa"/>
            <w:tcBorders>
              <w:top w:val="single" w:sz="4" w:space="0" w:color="000000"/>
              <w:left w:val="single" w:sz="4" w:space="0" w:color="000000"/>
              <w:bottom w:val="single" w:sz="4" w:space="0" w:color="000000"/>
              <w:right w:val="single" w:sz="4" w:space="0" w:color="000000"/>
            </w:tcBorders>
          </w:tcPr>
          <w:p w14:paraId="31A0104B" w14:textId="055248DB" w:rsidR="0034554E" w:rsidRPr="00092C5C" w:rsidRDefault="005625DC" w:rsidP="005625DC">
            <w:pPr>
              <w:spacing w:after="121"/>
              <w:jc w:val="both"/>
              <w:rPr>
                <w:rFonts w:ascii="Arial" w:eastAsia="Arial" w:hAnsi="Arial" w:cs="Arial"/>
              </w:rPr>
            </w:pPr>
            <w:r w:rsidRPr="00092C5C">
              <w:rPr>
                <w:rFonts w:ascii="Arial" w:eastAsia="Arial" w:hAnsi="Arial" w:cs="Arial"/>
              </w:rPr>
              <w:t xml:space="preserve">Survey has not been carried out, </w:t>
            </w:r>
            <w:r w:rsidR="008E46BC">
              <w:rPr>
                <w:rFonts w:ascii="Arial" w:eastAsia="Arial" w:hAnsi="Arial" w:cs="Arial"/>
              </w:rPr>
              <w:t xml:space="preserve">cost </w:t>
            </w:r>
            <w:r w:rsidRPr="00092C5C">
              <w:rPr>
                <w:rFonts w:ascii="Arial" w:eastAsia="Arial" w:hAnsi="Arial" w:cs="Arial"/>
              </w:rPr>
              <w:t>vetting has been done on the basis of provided document (on the request of bank)</w:t>
            </w:r>
          </w:p>
        </w:tc>
      </w:tr>
      <w:tr w:rsidR="006F3C04" w:rsidRPr="00EB1A8A" w14:paraId="5362F75C"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5812" w:type="dxa"/>
            <w:tcBorders>
              <w:top w:val="single" w:sz="4" w:space="0" w:color="000000"/>
              <w:left w:val="single" w:sz="4" w:space="0" w:color="000000"/>
              <w:bottom w:val="single" w:sz="4" w:space="0" w:color="000000"/>
              <w:right w:val="single" w:sz="4" w:space="0" w:color="000000"/>
            </w:tcBorders>
          </w:tcPr>
          <w:p w14:paraId="394F8992" w14:textId="34891070" w:rsidR="008747BE" w:rsidRDefault="00A2267C" w:rsidP="00A2267C">
            <w:pPr>
              <w:spacing w:after="121" w:line="240" w:lineRule="auto"/>
              <w:jc w:val="both"/>
              <w:rPr>
                <w:rFonts w:ascii="Arial" w:eastAsia="Arial" w:hAnsi="Arial" w:cs="Arial"/>
              </w:rPr>
            </w:pPr>
            <w:r>
              <w:rPr>
                <w:rFonts w:ascii="Arial" w:eastAsia="Arial" w:hAnsi="Arial" w:cs="Arial"/>
              </w:rPr>
              <w:t xml:space="preserve">Estimation &amp; Costing </w:t>
            </w:r>
            <w:r w:rsidR="008E46BC">
              <w:rPr>
                <w:rFonts w:ascii="Arial" w:eastAsia="Arial" w:hAnsi="Arial" w:cs="Arial"/>
              </w:rPr>
              <w:t xml:space="preserve">(BOQ) </w:t>
            </w:r>
            <w:r>
              <w:rPr>
                <w:rFonts w:ascii="Arial" w:eastAsia="Arial" w:hAnsi="Arial" w:cs="Arial"/>
              </w:rPr>
              <w:t>of building structure</w:t>
            </w:r>
          </w:p>
          <w:p w14:paraId="397B89D1" w14:textId="3292D61E" w:rsidR="00A2267C" w:rsidRPr="00EB1A8A" w:rsidRDefault="00A2267C" w:rsidP="005F09A6">
            <w:pPr>
              <w:spacing w:after="121"/>
              <w:jc w:val="both"/>
              <w:rPr>
                <w:rFonts w:ascii="Arial" w:eastAsia="Arial" w:hAnsi="Arial" w:cs="Arial"/>
              </w:rPr>
            </w:pPr>
            <w:r>
              <w:rPr>
                <w:rFonts w:ascii="Arial" w:eastAsia="Arial" w:hAnsi="Arial" w:cs="Arial"/>
              </w:rPr>
              <w:t>Structural Drawing</w:t>
            </w:r>
          </w:p>
        </w:tc>
      </w:tr>
      <w:tr w:rsidR="006F3C04" w:rsidRPr="00EB1A8A" w14:paraId="24C3C330"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16B8557F" w14:textId="49389077"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5812" w:type="dxa"/>
            <w:tcBorders>
              <w:top w:val="single" w:sz="4" w:space="0" w:color="000000"/>
              <w:left w:val="single" w:sz="4" w:space="0" w:color="000000"/>
              <w:bottom w:val="single" w:sz="4" w:space="0" w:color="000000"/>
              <w:right w:val="single" w:sz="4" w:space="0" w:color="000000"/>
            </w:tcBorders>
          </w:tcPr>
          <w:p w14:paraId="06FCA147" w14:textId="51BC9578" w:rsidR="006F3C04" w:rsidRPr="0092534D" w:rsidRDefault="0092534D" w:rsidP="0092534D">
            <w:pPr>
              <w:spacing w:after="121" w:line="240" w:lineRule="auto"/>
              <w:jc w:val="both"/>
              <w:rPr>
                <w:rFonts w:ascii="Arial" w:eastAsia="Arial" w:hAnsi="Arial" w:cs="Arial"/>
              </w:rPr>
            </w:pPr>
            <w:proofErr w:type="spellStart"/>
            <w:r w:rsidRPr="00CE7C55">
              <w:rPr>
                <w:rFonts w:ascii="Arial" w:eastAsia="Arial" w:hAnsi="Arial" w:cs="Arial"/>
              </w:rPr>
              <w:t>Khata</w:t>
            </w:r>
            <w:proofErr w:type="spellEnd"/>
            <w:r w:rsidRPr="00CE7C55">
              <w:rPr>
                <w:rFonts w:ascii="Arial" w:eastAsia="Arial" w:hAnsi="Arial" w:cs="Arial"/>
              </w:rPr>
              <w:t xml:space="preserve"> No- 229,22 &amp; 188khasra No- 106, 108 </w:t>
            </w:r>
            <w:proofErr w:type="spellStart"/>
            <w:r w:rsidRPr="00CE7C55">
              <w:rPr>
                <w:rFonts w:ascii="Arial" w:eastAsia="Arial" w:hAnsi="Arial" w:cs="Arial"/>
              </w:rPr>
              <w:t>Gha</w:t>
            </w:r>
            <w:proofErr w:type="spellEnd"/>
            <w:r w:rsidRPr="00CE7C55">
              <w:rPr>
                <w:rFonts w:ascii="Arial" w:eastAsia="Arial" w:hAnsi="Arial" w:cs="Arial"/>
              </w:rPr>
              <w:t xml:space="preserve"> &amp; 107 </w:t>
            </w:r>
            <w:proofErr w:type="spellStart"/>
            <w:r w:rsidRPr="00CE7C55">
              <w:rPr>
                <w:rFonts w:ascii="Arial" w:eastAsia="Arial" w:hAnsi="Arial" w:cs="Arial"/>
              </w:rPr>
              <w:t>Kha</w:t>
            </w:r>
            <w:proofErr w:type="spellEnd"/>
            <w:r w:rsidRPr="00CE7C55">
              <w:rPr>
                <w:rFonts w:ascii="Arial" w:eastAsia="Arial" w:hAnsi="Arial" w:cs="Arial"/>
              </w:rPr>
              <w:t xml:space="preserve"> Situated At Gram- </w:t>
            </w:r>
            <w:proofErr w:type="spellStart"/>
            <w:r w:rsidRPr="00CE7C55">
              <w:rPr>
                <w:rFonts w:ascii="Arial" w:eastAsia="Arial" w:hAnsi="Arial" w:cs="Arial"/>
              </w:rPr>
              <w:t>Lakeswari</w:t>
            </w:r>
            <w:proofErr w:type="spellEnd"/>
            <w:r w:rsidRPr="00CE7C55">
              <w:rPr>
                <w:rFonts w:ascii="Arial" w:eastAsia="Arial" w:hAnsi="Arial" w:cs="Arial"/>
              </w:rPr>
              <w:t xml:space="preserve">, </w:t>
            </w:r>
            <w:proofErr w:type="spellStart"/>
            <w:r w:rsidRPr="00CE7C55">
              <w:rPr>
                <w:rFonts w:ascii="Arial" w:eastAsia="Arial" w:hAnsi="Arial" w:cs="Arial"/>
              </w:rPr>
              <w:t>Pargana</w:t>
            </w:r>
            <w:proofErr w:type="spellEnd"/>
            <w:r w:rsidRPr="00CE7C55">
              <w:rPr>
                <w:rFonts w:ascii="Arial" w:eastAsia="Arial" w:hAnsi="Arial" w:cs="Arial"/>
              </w:rPr>
              <w:t xml:space="preserve"> &amp; Tehsil-</w:t>
            </w:r>
            <w:proofErr w:type="spellStart"/>
            <w:r w:rsidRPr="00CE7C55">
              <w:rPr>
                <w:rFonts w:ascii="Arial" w:eastAsia="Arial" w:hAnsi="Arial" w:cs="Arial"/>
              </w:rPr>
              <w:t>Bhagwanpur</w:t>
            </w:r>
            <w:proofErr w:type="spellEnd"/>
            <w:r w:rsidRPr="00CE7C55">
              <w:rPr>
                <w:rFonts w:ascii="Arial" w:eastAsia="Arial" w:hAnsi="Arial" w:cs="Arial"/>
              </w:rPr>
              <w:t xml:space="preserve"> , </w:t>
            </w:r>
            <w:proofErr w:type="spellStart"/>
            <w:r w:rsidRPr="00CE7C55">
              <w:rPr>
                <w:rFonts w:ascii="Arial" w:eastAsia="Arial" w:hAnsi="Arial" w:cs="Arial"/>
              </w:rPr>
              <w:t>Distt-Haridwar</w:t>
            </w:r>
            <w:proofErr w:type="spellEnd"/>
          </w:p>
        </w:tc>
      </w:tr>
      <w:tr w:rsidR="006F3C04" w:rsidRPr="00EB1A8A" w14:paraId="2A7C8DE7"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4CBDDAB7" w14:textId="00C0A1CA" w:rsidR="006F3C04" w:rsidRPr="00EB1A8A" w:rsidRDefault="005B4407" w:rsidP="00911B1A">
            <w:pPr>
              <w:spacing w:after="121"/>
              <w:rPr>
                <w:rFonts w:ascii="Arial" w:eastAsia="Arial" w:hAnsi="Arial" w:cs="Arial"/>
              </w:rPr>
            </w:pPr>
            <w:r w:rsidRPr="00E5699F">
              <w:rPr>
                <w:rFonts w:ascii="Arial" w:eastAsia="Arial" w:hAnsi="Arial" w:cs="Arial"/>
              </w:rPr>
              <w:t>M/s</w:t>
            </w:r>
            <w:r w:rsidR="00C82410">
              <w:rPr>
                <w:rFonts w:ascii="Arial" w:eastAsia="Arial" w:hAnsi="Arial" w:cs="Arial"/>
              </w:rPr>
              <w:t>.</w:t>
            </w:r>
            <w:r w:rsidR="00A2267C">
              <w:rPr>
                <w:rFonts w:ascii="Arial" w:eastAsia="Arial" w:hAnsi="Arial" w:cs="Arial"/>
              </w:rPr>
              <w:t xml:space="preserve"> C Fan Electricals</w:t>
            </w:r>
          </w:p>
        </w:tc>
      </w:tr>
      <w:tr w:rsidR="006F3C04" w:rsidRPr="00EB1A8A" w14:paraId="56DC25C5"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5812" w:type="dxa"/>
            <w:tcBorders>
              <w:top w:val="single" w:sz="4" w:space="0" w:color="000000"/>
              <w:left w:val="single" w:sz="4" w:space="0" w:color="000000"/>
              <w:bottom w:val="single" w:sz="4" w:space="0" w:color="000000"/>
              <w:right w:val="single" w:sz="4" w:space="0" w:color="000000"/>
            </w:tcBorders>
          </w:tcPr>
          <w:p w14:paraId="7BE9E3FC" w14:textId="36BE23CB" w:rsidR="006F3C04" w:rsidRPr="00EB1A8A" w:rsidRDefault="00B87E58" w:rsidP="007314AF">
            <w:pPr>
              <w:spacing w:after="121"/>
              <w:rPr>
                <w:rFonts w:ascii="Arial" w:eastAsia="Arial" w:hAnsi="Arial" w:cs="Arial"/>
              </w:rPr>
            </w:pPr>
            <w:r>
              <w:rPr>
                <w:rFonts w:ascii="Arial" w:eastAsia="Arial" w:hAnsi="Arial" w:cs="Arial"/>
              </w:rPr>
              <w:t>C</w:t>
            </w:r>
            <w:r w:rsidR="00957A39">
              <w:rPr>
                <w:rFonts w:ascii="Arial" w:eastAsia="Arial" w:hAnsi="Arial" w:cs="Arial"/>
              </w:rPr>
              <w:t xml:space="preserve">ost </w:t>
            </w:r>
            <w:r w:rsidR="00D22302" w:rsidRPr="00C9553B">
              <w:rPr>
                <w:rFonts w:ascii="Arial" w:eastAsia="Arial" w:hAnsi="Arial" w:cs="Arial"/>
              </w:rPr>
              <w:t>vetting</w:t>
            </w:r>
            <w:r>
              <w:rPr>
                <w:rFonts w:ascii="Arial" w:eastAsia="Arial" w:hAnsi="Arial" w:cs="Arial"/>
              </w:rPr>
              <w:t>.</w:t>
            </w:r>
          </w:p>
        </w:tc>
      </w:tr>
      <w:tr w:rsidR="006F3C04" w:rsidRPr="00131DED" w14:paraId="21244656" w14:textId="77777777" w:rsidTr="00B87E58">
        <w:trPr>
          <w:trHeight w:val="332"/>
          <w:jc w:val="center"/>
        </w:trPr>
        <w:tc>
          <w:tcPr>
            <w:tcW w:w="988"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6F3FDB">
            <w:pPr>
              <w:pStyle w:val="ListParagraph"/>
              <w:numPr>
                <w:ilvl w:val="0"/>
                <w:numId w:val="2"/>
              </w:numPr>
            </w:pPr>
            <w:r>
              <w:br w:type="page"/>
            </w:r>
          </w:p>
        </w:tc>
        <w:tc>
          <w:tcPr>
            <w:tcW w:w="2729"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5812" w:type="dxa"/>
            <w:tcBorders>
              <w:top w:val="single" w:sz="4" w:space="0" w:color="000000"/>
              <w:left w:val="single" w:sz="4" w:space="0" w:color="000000"/>
              <w:bottom w:val="single" w:sz="4" w:space="0" w:color="000000"/>
              <w:right w:val="single" w:sz="4" w:space="0" w:color="000000"/>
            </w:tcBorders>
          </w:tcPr>
          <w:p w14:paraId="556F1277" w14:textId="6A35AE6E" w:rsidR="008719F2" w:rsidRPr="00131DED" w:rsidRDefault="00C9553B" w:rsidP="005B4407">
            <w:pPr>
              <w:spacing w:after="154"/>
              <w:jc w:val="both"/>
            </w:pPr>
            <w:r w:rsidRPr="00131DED">
              <w:rPr>
                <w:rFonts w:ascii="Arial" w:eastAsia="Arial" w:hAnsi="Arial" w:cs="Arial"/>
              </w:rPr>
              <w:t xml:space="preserve">Cost Vetting </w:t>
            </w:r>
            <w:r w:rsidR="00E67DFD" w:rsidRPr="00131DED">
              <w:rPr>
                <w:rFonts w:ascii="Arial" w:eastAsia="Arial" w:hAnsi="Arial" w:cs="Arial"/>
              </w:rPr>
              <w:t xml:space="preserve">of the </w:t>
            </w:r>
            <w:r w:rsidR="005B4407">
              <w:rPr>
                <w:rFonts w:ascii="Arial" w:eastAsia="Arial" w:hAnsi="Arial" w:cs="Arial"/>
              </w:rPr>
              <w:t>Building Structure</w:t>
            </w:r>
            <w:r w:rsidR="00C82410">
              <w:rPr>
                <w:rFonts w:ascii="Arial" w:eastAsia="Arial" w:hAnsi="Arial" w:cs="Arial"/>
              </w:rPr>
              <w:t xml:space="preserve"> &amp; civil work</w:t>
            </w:r>
          </w:p>
        </w:tc>
      </w:tr>
      <w:tr w:rsidR="006F3C04" w:rsidRPr="00EB1A8A" w14:paraId="32520CB5"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4684DCA7" w14:textId="41D46677" w:rsidR="006F3C04" w:rsidRPr="00EB1A8A" w:rsidRDefault="007B4C3E" w:rsidP="00C9553B">
            <w:r w:rsidRPr="00EB1A8A">
              <w:rPr>
                <w:rFonts w:ascii="Arial" w:eastAsia="Arial" w:hAnsi="Arial" w:cs="Arial"/>
              </w:rPr>
              <w:t xml:space="preserve">Nature of </w:t>
            </w:r>
            <w:r w:rsidR="005B4407">
              <w:rPr>
                <w:rFonts w:ascii="Arial" w:eastAsia="Arial" w:hAnsi="Arial" w:cs="Arial"/>
              </w:rPr>
              <w:t>Asset</w:t>
            </w:r>
          </w:p>
        </w:tc>
        <w:tc>
          <w:tcPr>
            <w:tcW w:w="5812" w:type="dxa"/>
            <w:tcBorders>
              <w:top w:val="single" w:sz="4" w:space="0" w:color="000000"/>
              <w:left w:val="single" w:sz="4" w:space="0" w:color="000000"/>
              <w:bottom w:val="single" w:sz="4" w:space="0" w:color="000000"/>
              <w:right w:val="single" w:sz="4" w:space="0" w:color="000000"/>
            </w:tcBorders>
          </w:tcPr>
          <w:p w14:paraId="7211DCD7" w14:textId="4CB9BF17" w:rsidR="006F3C04" w:rsidRPr="00FB2B1D" w:rsidRDefault="005B4407" w:rsidP="007314AF">
            <w:pPr>
              <w:jc w:val="both"/>
              <w:rPr>
                <w:highlight w:val="yellow"/>
              </w:rPr>
            </w:pPr>
            <w:r>
              <w:rPr>
                <w:rFonts w:ascii="Arial" w:eastAsia="Arial" w:hAnsi="Arial" w:cs="Arial"/>
              </w:rPr>
              <w:t>Building Structure</w:t>
            </w:r>
          </w:p>
        </w:tc>
      </w:tr>
      <w:tr w:rsidR="006F3C04" w:rsidRPr="00EB1A8A" w14:paraId="3376BB09" w14:textId="77777777" w:rsidTr="00B87E58">
        <w:trPr>
          <w:trHeight w:val="838"/>
          <w:jc w:val="center"/>
        </w:trPr>
        <w:tc>
          <w:tcPr>
            <w:tcW w:w="988"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6E6E1657" w14:textId="3DAB77C2" w:rsidR="006F3C04" w:rsidRPr="00DF238B" w:rsidRDefault="007B4C3E" w:rsidP="005625DC">
            <w:pPr>
              <w:jc w:val="both"/>
            </w:pPr>
            <w:r w:rsidRPr="00DF238B">
              <w:rPr>
                <w:rFonts w:ascii="Arial" w:eastAsia="Arial" w:hAnsi="Arial" w:cs="Arial"/>
              </w:rPr>
              <w:t xml:space="preserve">Total </w:t>
            </w:r>
            <w:r w:rsidR="007314AF" w:rsidRPr="00DF238B">
              <w:rPr>
                <w:rFonts w:ascii="Arial" w:eastAsia="Arial" w:hAnsi="Arial" w:cs="Arial"/>
              </w:rPr>
              <w:t>Project</w:t>
            </w:r>
            <w:r w:rsidRPr="00DF238B">
              <w:rPr>
                <w:rFonts w:ascii="Arial" w:eastAsia="Arial" w:hAnsi="Arial" w:cs="Arial"/>
              </w:rPr>
              <w:t xml:space="preserve"> Cost</w:t>
            </w:r>
            <w:r w:rsidRPr="00DF238B">
              <w:rPr>
                <w:rFonts w:ascii="Arial" w:eastAsia="Arial" w:hAnsi="Arial" w:cs="Arial"/>
                <w:sz w:val="24"/>
              </w:rPr>
              <w:t xml:space="preserve"> </w:t>
            </w:r>
            <w:r w:rsidR="0083783B" w:rsidRPr="00DF238B">
              <w:rPr>
                <w:rFonts w:ascii="Arial" w:eastAsia="Arial" w:hAnsi="Arial" w:cs="Arial"/>
                <w:sz w:val="24"/>
              </w:rPr>
              <w:t>as informed by the borrower</w:t>
            </w:r>
          </w:p>
        </w:tc>
        <w:tc>
          <w:tcPr>
            <w:tcW w:w="5812" w:type="dxa"/>
            <w:tcBorders>
              <w:top w:val="single" w:sz="4" w:space="0" w:color="000000"/>
              <w:left w:val="single" w:sz="4" w:space="0" w:color="000000"/>
              <w:bottom w:val="single" w:sz="4" w:space="0" w:color="000000"/>
              <w:right w:val="single" w:sz="4" w:space="0" w:color="000000"/>
            </w:tcBorders>
          </w:tcPr>
          <w:p w14:paraId="43C52A59" w14:textId="57E81188" w:rsidR="00B87E58" w:rsidRPr="00991999" w:rsidRDefault="00B87E58" w:rsidP="00904BA1">
            <w:pPr>
              <w:ind w:right="6"/>
              <w:jc w:val="both"/>
              <w:rPr>
                <w:rFonts w:ascii="Arial" w:eastAsia="Arial" w:hAnsi="Arial" w:cs="Arial"/>
                <w:b/>
              </w:rPr>
            </w:pPr>
            <w:proofErr w:type="spellStart"/>
            <w:r w:rsidRPr="00991999">
              <w:rPr>
                <w:rFonts w:ascii="Arial" w:eastAsia="Arial" w:hAnsi="Arial" w:cs="Arial"/>
                <w:b/>
              </w:rPr>
              <w:t>Rs</w:t>
            </w:r>
            <w:proofErr w:type="spellEnd"/>
            <w:r w:rsidRPr="00991999">
              <w:rPr>
                <w:rFonts w:ascii="Arial" w:eastAsia="Arial" w:hAnsi="Arial" w:cs="Arial"/>
                <w:b/>
              </w:rPr>
              <w:t>.</w:t>
            </w:r>
            <w:r w:rsidR="00F57090" w:rsidRPr="00991999">
              <w:rPr>
                <w:rFonts w:ascii="Arial" w:eastAsia="Arial" w:hAnsi="Arial" w:cs="Arial"/>
                <w:b/>
              </w:rPr>
              <w:t xml:space="preserve"> </w:t>
            </w:r>
            <w:r w:rsidR="00A2267C" w:rsidRPr="00991999">
              <w:rPr>
                <w:rFonts w:ascii="Arial" w:eastAsia="Arial" w:hAnsi="Arial" w:cs="Arial"/>
                <w:b/>
              </w:rPr>
              <w:t>1.40</w:t>
            </w:r>
            <w:r w:rsidR="00911B1A" w:rsidRPr="00991999">
              <w:rPr>
                <w:rFonts w:ascii="Arial" w:eastAsia="Arial" w:hAnsi="Arial" w:cs="Arial"/>
                <w:b/>
              </w:rPr>
              <w:t xml:space="preserve"> crores</w:t>
            </w:r>
          </w:p>
          <w:p w14:paraId="72A3925C" w14:textId="77777777" w:rsidR="00B87E58" w:rsidRPr="00991999" w:rsidRDefault="00B87E58" w:rsidP="00904BA1">
            <w:pPr>
              <w:ind w:right="6"/>
              <w:jc w:val="both"/>
              <w:rPr>
                <w:rFonts w:ascii="Arial" w:eastAsia="Arial" w:hAnsi="Arial" w:cs="Arial"/>
                <w:b/>
              </w:rPr>
            </w:pPr>
          </w:p>
          <w:p w14:paraId="105BF946" w14:textId="3C85BB48" w:rsidR="00BF084D" w:rsidRPr="00991999" w:rsidRDefault="00BF084D" w:rsidP="00904BA1">
            <w:pPr>
              <w:ind w:right="6"/>
              <w:jc w:val="both"/>
              <w:rPr>
                <w:rFonts w:ascii="Arial" w:eastAsia="Arial" w:hAnsi="Arial" w:cs="Arial"/>
                <w:i/>
                <w:sz w:val="20"/>
              </w:rPr>
            </w:pPr>
          </w:p>
        </w:tc>
      </w:tr>
      <w:tr w:rsidR="006F3C04" w:rsidRPr="00EB1A8A" w14:paraId="42E5B7A9" w14:textId="77777777" w:rsidTr="00B87E58">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2021BD33" w14:textId="2CE4288B" w:rsidR="006F3C04" w:rsidRPr="00DF238B" w:rsidRDefault="007314AF" w:rsidP="007314AF">
            <w:r w:rsidRPr="00A56B06">
              <w:rPr>
                <w:rFonts w:ascii="Arial" w:eastAsia="Arial" w:hAnsi="Arial" w:cs="Arial"/>
              </w:rPr>
              <w:t xml:space="preserve">Project Cost </w:t>
            </w:r>
            <w:r w:rsidR="0083783B" w:rsidRPr="00A56B06">
              <w:rPr>
                <w:rFonts w:ascii="Arial" w:eastAsia="Arial" w:hAnsi="Arial" w:cs="Arial"/>
              </w:rPr>
              <w:t>as assessed by the</w:t>
            </w:r>
            <w:r w:rsidRPr="00A56B06">
              <w:rPr>
                <w:rFonts w:ascii="Arial" w:eastAsia="Arial" w:hAnsi="Arial" w:cs="Arial"/>
              </w:rPr>
              <w:t xml:space="preserve"> consultant</w:t>
            </w:r>
            <w:r w:rsidR="007B4C3E" w:rsidRPr="00DF238B">
              <w:rPr>
                <w:rFonts w:ascii="Arial" w:eastAsia="Arial" w:hAnsi="Arial" w:cs="Arial"/>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0FA7989E" w14:textId="5FCCFF47" w:rsidR="008E110C" w:rsidRPr="00F57090" w:rsidRDefault="00BE3DF3" w:rsidP="00B87E58">
            <w:pPr>
              <w:ind w:right="6"/>
              <w:jc w:val="both"/>
              <w:rPr>
                <w:rFonts w:ascii="Arial" w:eastAsia="Arial" w:hAnsi="Arial" w:cs="Arial"/>
                <w:b/>
              </w:rPr>
            </w:pPr>
            <w:proofErr w:type="spellStart"/>
            <w:r>
              <w:rPr>
                <w:rFonts w:ascii="Arial" w:eastAsia="Arial" w:hAnsi="Arial" w:cs="Arial"/>
                <w:b/>
              </w:rPr>
              <w:t>Rs</w:t>
            </w:r>
            <w:proofErr w:type="spellEnd"/>
            <w:r>
              <w:rPr>
                <w:rFonts w:ascii="Arial" w:eastAsia="Arial" w:hAnsi="Arial" w:cs="Arial"/>
                <w:b/>
              </w:rPr>
              <w:t xml:space="preserve">. </w:t>
            </w:r>
            <w:r w:rsidR="005625DC">
              <w:rPr>
                <w:rFonts w:ascii="Arial" w:eastAsia="Arial" w:hAnsi="Arial" w:cs="Arial"/>
                <w:b/>
              </w:rPr>
              <w:t>1.29</w:t>
            </w:r>
            <w:r w:rsidR="003A3264">
              <w:rPr>
                <w:rFonts w:ascii="Arial" w:eastAsia="Arial" w:hAnsi="Arial" w:cs="Arial"/>
                <w:b/>
              </w:rPr>
              <w:t xml:space="preserve"> crore</w:t>
            </w:r>
            <w:r w:rsidR="001F3A17">
              <w:rPr>
                <w:rFonts w:ascii="Arial" w:eastAsia="Arial" w:hAnsi="Arial" w:cs="Arial"/>
                <w:b/>
              </w:rPr>
              <w:t xml:space="preserve"> </w:t>
            </w:r>
            <w:r w:rsidR="00B87E58" w:rsidRPr="00F57090">
              <w:rPr>
                <w:rFonts w:ascii="Arial" w:eastAsia="Arial" w:hAnsi="Arial" w:cs="Arial"/>
                <w:bCs/>
              </w:rPr>
              <w:t>(</w:t>
            </w:r>
            <w:r w:rsidR="00A2446D">
              <w:rPr>
                <w:rFonts w:ascii="Arial" w:eastAsia="Arial" w:hAnsi="Arial" w:cs="Arial"/>
                <w:bCs/>
              </w:rPr>
              <w:t>In</w:t>
            </w:r>
            <w:r>
              <w:rPr>
                <w:rFonts w:ascii="Arial" w:eastAsia="Arial" w:hAnsi="Arial" w:cs="Arial"/>
                <w:bCs/>
              </w:rPr>
              <w:t>cluding</w:t>
            </w:r>
            <w:r w:rsidR="00BA63E2" w:rsidRPr="00F57090">
              <w:rPr>
                <w:rFonts w:ascii="Arial" w:eastAsia="Arial" w:hAnsi="Arial" w:cs="Arial"/>
                <w:bCs/>
              </w:rPr>
              <w:t xml:space="preserve"> GST)</w:t>
            </w:r>
          </w:p>
          <w:p w14:paraId="7EA60A4A" w14:textId="2DCEF393" w:rsidR="00B87E58" w:rsidRPr="00F57090" w:rsidRDefault="00B87E58" w:rsidP="00B87E58">
            <w:pPr>
              <w:ind w:right="6"/>
              <w:jc w:val="both"/>
              <w:rPr>
                <w:rFonts w:ascii="Arial" w:eastAsia="Arial" w:hAnsi="Arial" w:cs="Arial"/>
                <w:b/>
              </w:rPr>
            </w:pPr>
          </w:p>
        </w:tc>
      </w:tr>
      <w:tr w:rsidR="009563DD" w:rsidRPr="00EB1A8A" w14:paraId="303CA0E1" w14:textId="77777777" w:rsidTr="00B87E58">
        <w:trPr>
          <w:trHeight w:val="52"/>
          <w:jc w:val="center"/>
        </w:trPr>
        <w:tc>
          <w:tcPr>
            <w:tcW w:w="988"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5812" w:type="dxa"/>
            <w:tcBorders>
              <w:top w:val="single" w:sz="4" w:space="0" w:color="000000"/>
              <w:left w:val="single" w:sz="4" w:space="0" w:color="000000"/>
              <w:bottom w:val="single" w:sz="4" w:space="0" w:color="000000"/>
              <w:right w:val="single" w:sz="4" w:space="0" w:color="000000"/>
            </w:tcBorders>
          </w:tcPr>
          <w:p w14:paraId="1FB9A6B1" w14:textId="3803887A" w:rsidR="009563DD" w:rsidRDefault="00991999" w:rsidP="00FA3249">
            <w:pPr>
              <w:spacing w:after="115"/>
              <w:ind w:right="49"/>
              <w:jc w:val="both"/>
              <w:rPr>
                <w:rFonts w:ascii="Arial" w:eastAsia="Arial" w:hAnsi="Arial" w:cs="Arial"/>
              </w:rPr>
            </w:pPr>
            <w:r>
              <w:rPr>
                <w:rFonts w:ascii="Arial" w:eastAsia="Arial" w:hAnsi="Arial" w:cs="Arial"/>
              </w:rPr>
              <w:t>1</w:t>
            </w:r>
            <w:r w:rsidR="008E46BC">
              <w:rPr>
                <w:rFonts w:ascii="Arial" w:eastAsia="Arial" w:hAnsi="Arial" w:cs="Arial"/>
              </w:rPr>
              <w:t>7</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Default="00FE5F71">
      <w:pPr>
        <w:spacing w:after="119" w:line="240" w:lineRule="auto"/>
        <w:ind w:left="91"/>
        <w:rPr>
          <w:rFonts w:ascii="Arial" w:eastAsia="Arial" w:hAnsi="Arial" w:cs="Arial"/>
        </w:rPr>
      </w:pPr>
    </w:p>
    <w:p w14:paraId="513B13DB" w14:textId="77777777" w:rsidR="005B4407" w:rsidRPr="00EB1A8A" w:rsidRDefault="005B4407">
      <w:pPr>
        <w:spacing w:after="119" w:line="240" w:lineRule="auto"/>
        <w:ind w:left="91"/>
        <w:rPr>
          <w:rFonts w:ascii="Arial" w:eastAsia="Arial" w:hAnsi="Arial" w:cs="Arial"/>
        </w:rPr>
      </w:pPr>
    </w:p>
    <w:p w14:paraId="36BA48D7" w14:textId="23894124" w:rsidR="005B4407" w:rsidRDefault="00C134AB">
      <w:pPr>
        <w:spacing w:after="160" w:line="259" w:lineRule="auto"/>
        <w:rPr>
          <w:rFonts w:ascii="Arial" w:eastAsia="Arial" w:hAnsi="Arial" w:cs="Arial"/>
        </w:rPr>
      </w:pPr>
      <w:r>
        <w:rPr>
          <w:rFonts w:ascii="Arial" w:eastAsia="Arial" w:hAnsi="Arial" w:cs="Arial"/>
        </w:rPr>
        <w:br w:type="page"/>
      </w:r>
    </w:p>
    <w:tbl>
      <w:tblPr>
        <w:tblStyle w:val="TableGrid0"/>
        <w:tblW w:w="9355" w:type="dxa"/>
        <w:jc w:val="center"/>
        <w:tblLook w:val="04A0" w:firstRow="1" w:lastRow="0" w:firstColumn="1" w:lastColumn="0" w:noHBand="0" w:noVBand="1"/>
      </w:tblPr>
      <w:tblGrid>
        <w:gridCol w:w="1701"/>
        <w:gridCol w:w="7654"/>
      </w:tblGrid>
      <w:tr w:rsidR="0073574A" w:rsidRPr="001909A1" w14:paraId="3A08A06E" w14:textId="77777777" w:rsidTr="00903F87">
        <w:trPr>
          <w:trHeight w:val="447"/>
          <w:jc w:val="center"/>
        </w:trPr>
        <w:tc>
          <w:tcPr>
            <w:tcW w:w="1701" w:type="dxa"/>
            <w:shd w:val="clear" w:color="auto" w:fill="002060"/>
            <w:vAlign w:val="center"/>
          </w:tcPr>
          <w:p w14:paraId="32F2ED20" w14:textId="61659C98" w:rsidR="0073574A" w:rsidRPr="001909A1" w:rsidRDefault="0058618A" w:rsidP="000803D5">
            <w:pPr>
              <w:jc w:val="center"/>
              <w:rPr>
                <w:rFonts w:ascii="Arial" w:hAnsi="Arial" w:cs="Arial"/>
                <w:b/>
                <w:sz w:val="24"/>
                <w:szCs w:val="24"/>
              </w:rPr>
            </w:pPr>
            <w:bookmarkStart w:id="1" w:name="_Hlk113283586"/>
            <w:r>
              <w:rPr>
                <w:rFonts w:ascii="Arial" w:hAnsi="Arial" w:cs="Arial"/>
                <w:b/>
                <w:color w:val="FFFFFF" w:themeColor="background1"/>
                <w:sz w:val="24"/>
                <w:szCs w:val="24"/>
              </w:rPr>
              <w:t>PART B</w:t>
            </w:r>
          </w:p>
        </w:tc>
        <w:tc>
          <w:tcPr>
            <w:tcW w:w="7654" w:type="dxa"/>
            <w:shd w:val="clear" w:color="auto" w:fill="D9E2F3" w:themeFill="accent5" w:themeFillTint="33"/>
            <w:vAlign w:val="center"/>
          </w:tcPr>
          <w:p w14:paraId="2C7FB327" w14:textId="54454D08"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COST VETTING</w:t>
            </w:r>
            <w:r w:rsidR="00883C76">
              <w:rPr>
                <w:rFonts w:ascii="Arial" w:eastAsia="Arial" w:hAnsi="Arial" w:cs="Arial"/>
                <w:b/>
                <w:sz w:val="24"/>
                <w:szCs w:val="24"/>
              </w:rPr>
              <w:t xml:space="preserve"> ASSESSMENT</w:t>
            </w:r>
          </w:p>
        </w:tc>
      </w:tr>
      <w:bookmarkEnd w:id="1"/>
    </w:tbl>
    <w:p w14:paraId="49CB3548" w14:textId="1E378446" w:rsidR="00826D1E" w:rsidRPr="001909A1" w:rsidRDefault="00826D1E" w:rsidP="000F7AA8">
      <w:pPr>
        <w:spacing w:after="160" w:line="259" w:lineRule="auto"/>
        <w:rPr>
          <w:rFonts w:ascii="Arial" w:hAnsi="Arial" w:cs="Arial"/>
        </w:rPr>
      </w:pPr>
    </w:p>
    <w:p w14:paraId="1946C9D8" w14:textId="28B9D2A7" w:rsidR="0058618A" w:rsidRPr="00B87E58" w:rsidRDefault="00192D8B" w:rsidP="006F3FDB">
      <w:pPr>
        <w:pStyle w:val="ListParagraph"/>
        <w:numPr>
          <w:ilvl w:val="0"/>
          <w:numId w:val="6"/>
        </w:numPr>
        <w:spacing w:line="360" w:lineRule="auto"/>
        <w:ind w:left="0" w:right="6" w:hanging="284"/>
        <w:rPr>
          <w:rFonts w:ascii="Arial" w:hAnsi="Arial" w:cs="Arial"/>
          <w:b/>
        </w:rPr>
      </w:pPr>
      <w:r w:rsidRPr="00B87E58">
        <w:rPr>
          <w:rFonts w:ascii="Arial" w:hAnsi="Arial" w:cs="Arial"/>
          <w:b/>
        </w:rPr>
        <w:t>DESCRIPTION</w:t>
      </w:r>
    </w:p>
    <w:p w14:paraId="61B68615" w14:textId="77777777" w:rsidR="00883C76" w:rsidRDefault="00883C76" w:rsidP="00903F87">
      <w:pPr>
        <w:spacing w:line="360" w:lineRule="auto"/>
        <w:ind w:right="6"/>
        <w:jc w:val="both"/>
        <w:rPr>
          <w:rFonts w:ascii="Arial" w:eastAsia="Arial" w:hAnsi="Arial" w:cs="Arial"/>
        </w:rPr>
      </w:pPr>
    </w:p>
    <w:p w14:paraId="3C720C5C" w14:textId="05E7A8C4" w:rsidR="00AA5889" w:rsidRPr="00991999" w:rsidRDefault="00C134AB" w:rsidP="00903F87">
      <w:pPr>
        <w:spacing w:line="360" w:lineRule="auto"/>
        <w:ind w:right="6"/>
        <w:jc w:val="both"/>
        <w:rPr>
          <w:rFonts w:ascii="Arial" w:eastAsia="Arial" w:hAnsi="Arial" w:cs="Arial"/>
        </w:rPr>
      </w:pPr>
      <w:r w:rsidRPr="00C134AB">
        <w:rPr>
          <w:rFonts w:ascii="Arial" w:eastAsia="Arial" w:hAnsi="Arial" w:cs="Arial"/>
        </w:rPr>
        <w:t>Th</w:t>
      </w:r>
      <w:r>
        <w:rPr>
          <w:rFonts w:ascii="Arial" w:eastAsia="Arial" w:hAnsi="Arial" w:cs="Arial"/>
        </w:rPr>
        <w:t xml:space="preserve">is is a </w:t>
      </w:r>
      <w:r w:rsidRPr="00C134AB">
        <w:rPr>
          <w:rFonts w:ascii="Arial" w:eastAsia="Arial" w:hAnsi="Arial" w:cs="Arial"/>
        </w:rPr>
        <w:t xml:space="preserve">cost </w:t>
      </w:r>
      <w:r w:rsidRPr="00DF238B">
        <w:rPr>
          <w:rFonts w:ascii="Arial" w:eastAsia="Arial" w:hAnsi="Arial" w:cs="Arial"/>
        </w:rPr>
        <w:t xml:space="preserve">vetting document of the building structure </w:t>
      </w:r>
      <w:r w:rsidR="005625DC">
        <w:rPr>
          <w:rFonts w:ascii="Arial" w:eastAsia="Arial" w:hAnsi="Arial" w:cs="Arial"/>
        </w:rPr>
        <w:t xml:space="preserve">proposed to be constructed at the </w:t>
      </w:r>
      <w:r w:rsidRPr="00DF238B">
        <w:rPr>
          <w:rFonts w:ascii="Arial" w:eastAsia="Arial" w:hAnsi="Arial" w:cs="Arial"/>
        </w:rPr>
        <w:t>aforesaid address</w:t>
      </w:r>
      <w:r w:rsidR="00D11D65" w:rsidRPr="00DF238B">
        <w:rPr>
          <w:rFonts w:ascii="Arial" w:eastAsia="Arial" w:hAnsi="Arial" w:cs="Arial"/>
        </w:rPr>
        <w:t xml:space="preserve">. </w:t>
      </w:r>
      <w:r w:rsidR="005B4407" w:rsidRPr="00DF238B">
        <w:rPr>
          <w:rFonts w:ascii="Arial" w:eastAsia="Arial" w:hAnsi="Arial" w:cs="Arial"/>
        </w:rPr>
        <w:t>As per the BOQ provided</w:t>
      </w:r>
      <w:r w:rsidR="005625DC">
        <w:rPr>
          <w:rFonts w:ascii="Arial" w:eastAsia="Arial" w:hAnsi="Arial" w:cs="Arial"/>
        </w:rPr>
        <w:t xml:space="preserve">, </w:t>
      </w:r>
      <w:r w:rsidR="005625DC" w:rsidRPr="00991999">
        <w:rPr>
          <w:rFonts w:ascii="Arial" w:eastAsia="Arial" w:hAnsi="Arial" w:cs="Arial"/>
        </w:rPr>
        <w:t xml:space="preserve">the </w:t>
      </w:r>
      <w:r w:rsidR="00E73C61" w:rsidRPr="00991999">
        <w:rPr>
          <w:rFonts w:ascii="Arial" w:eastAsia="Arial" w:hAnsi="Arial" w:cs="Arial"/>
        </w:rPr>
        <w:t>proposed</w:t>
      </w:r>
      <w:r w:rsidR="005625DC" w:rsidRPr="00991999">
        <w:rPr>
          <w:rFonts w:ascii="Arial" w:eastAsia="Arial" w:hAnsi="Arial" w:cs="Arial"/>
        </w:rPr>
        <w:t xml:space="preserve"> structures </w:t>
      </w:r>
      <w:r w:rsidR="00991999" w:rsidRPr="00991999">
        <w:rPr>
          <w:rFonts w:ascii="Arial" w:eastAsia="Arial" w:hAnsi="Arial" w:cs="Arial"/>
        </w:rPr>
        <w:t xml:space="preserve">planned to be developed is </w:t>
      </w:r>
      <w:r w:rsidR="0092534D" w:rsidRPr="00991999">
        <w:rPr>
          <w:rFonts w:ascii="Arial" w:eastAsia="Arial" w:hAnsi="Arial" w:cs="Arial"/>
        </w:rPr>
        <w:t xml:space="preserve">Ground + first floor </w:t>
      </w:r>
      <w:r w:rsidR="00991999" w:rsidRPr="00991999">
        <w:rPr>
          <w:rFonts w:ascii="Arial" w:eastAsia="Arial" w:hAnsi="Arial" w:cs="Arial"/>
        </w:rPr>
        <w:t xml:space="preserve">storied structure </w:t>
      </w:r>
      <w:r w:rsidR="005625DC" w:rsidRPr="00991999">
        <w:rPr>
          <w:rFonts w:ascii="Arial" w:eastAsia="Arial" w:hAnsi="Arial" w:cs="Arial"/>
        </w:rPr>
        <w:t xml:space="preserve">&amp; </w:t>
      </w:r>
      <w:r w:rsidR="0092534D" w:rsidRPr="00991999">
        <w:rPr>
          <w:rFonts w:ascii="Arial" w:eastAsia="Arial" w:hAnsi="Arial" w:cs="Arial"/>
        </w:rPr>
        <w:t>guard room</w:t>
      </w:r>
      <w:r w:rsidR="009A2648" w:rsidRPr="00991999">
        <w:rPr>
          <w:rFonts w:ascii="Arial" w:eastAsia="Arial" w:hAnsi="Arial" w:cs="Arial"/>
        </w:rPr>
        <w:t>.</w:t>
      </w:r>
    </w:p>
    <w:p w14:paraId="204DE8A0" w14:textId="7939BC31" w:rsidR="0092534D" w:rsidRPr="00991999" w:rsidRDefault="0092534D" w:rsidP="00903F87">
      <w:pPr>
        <w:spacing w:line="360" w:lineRule="auto"/>
        <w:ind w:right="6"/>
        <w:jc w:val="both"/>
        <w:rPr>
          <w:rFonts w:ascii="Arial" w:eastAsia="Arial" w:hAnsi="Arial" w:cs="Arial"/>
        </w:rPr>
      </w:pPr>
    </w:p>
    <w:p w14:paraId="36F5A1FB" w14:textId="11DB180F" w:rsidR="0092534D" w:rsidRPr="00DF238B" w:rsidRDefault="0092534D" w:rsidP="00903F87">
      <w:pPr>
        <w:spacing w:line="360" w:lineRule="auto"/>
        <w:ind w:right="6"/>
        <w:jc w:val="both"/>
        <w:rPr>
          <w:rFonts w:ascii="Arial" w:eastAsia="Arial" w:hAnsi="Arial" w:cs="Arial"/>
        </w:rPr>
      </w:pPr>
      <w:r w:rsidRPr="00991999">
        <w:rPr>
          <w:rFonts w:ascii="Arial" w:eastAsia="Arial" w:hAnsi="Arial" w:cs="Arial"/>
        </w:rPr>
        <w:t>No survey has be</w:t>
      </w:r>
      <w:r w:rsidR="005625DC" w:rsidRPr="00991999">
        <w:rPr>
          <w:rFonts w:ascii="Arial" w:eastAsia="Arial" w:hAnsi="Arial" w:cs="Arial"/>
        </w:rPr>
        <w:t>en done for the preparation of this cost vetting report, as per the bank requirement.</w:t>
      </w:r>
    </w:p>
    <w:p w14:paraId="371AA4A9" w14:textId="77777777" w:rsidR="00C134AB" w:rsidRPr="00DF238B" w:rsidRDefault="00C134AB" w:rsidP="00903F87">
      <w:pPr>
        <w:spacing w:line="360" w:lineRule="auto"/>
        <w:ind w:right="6"/>
        <w:jc w:val="both"/>
        <w:rPr>
          <w:rFonts w:ascii="Arial" w:eastAsia="Arial" w:hAnsi="Arial" w:cs="Arial"/>
        </w:rPr>
      </w:pPr>
    </w:p>
    <w:p w14:paraId="247E3929" w14:textId="34E42FEE" w:rsidR="00B87E58" w:rsidRPr="00C134AB" w:rsidRDefault="00903F87" w:rsidP="006F3FDB">
      <w:pPr>
        <w:pStyle w:val="ListParagraph"/>
        <w:numPr>
          <w:ilvl w:val="0"/>
          <w:numId w:val="6"/>
        </w:numPr>
        <w:spacing w:line="360" w:lineRule="auto"/>
        <w:ind w:left="142" w:right="6"/>
        <w:jc w:val="both"/>
        <w:rPr>
          <w:rFonts w:ascii="Arial" w:eastAsia="Arial" w:hAnsi="Arial" w:cs="Arial"/>
          <w:b/>
        </w:rPr>
      </w:pPr>
      <w:r w:rsidRPr="00C134AB">
        <w:rPr>
          <w:rFonts w:ascii="Arial" w:eastAsia="Arial" w:hAnsi="Arial" w:cs="Arial"/>
          <w:b/>
        </w:rPr>
        <w:t>BUILDING &amp; CIVIL WORKS</w:t>
      </w:r>
      <w:r w:rsidR="00CD180F" w:rsidRPr="00C134AB">
        <w:rPr>
          <w:rFonts w:ascii="Arial" w:eastAsia="Arial" w:hAnsi="Arial" w:cs="Arial"/>
          <w:b/>
        </w:rPr>
        <w:t xml:space="preserve">: </w:t>
      </w:r>
    </w:p>
    <w:p w14:paraId="5ADEEE2E" w14:textId="77777777" w:rsidR="00883C76" w:rsidRPr="00C134AB" w:rsidRDefault="00883C76" w:rsidP="00B87E58">
      <w:pPr>
        <w:pStyle w:val="ListParagraph"/>
        <w:spacing w:line="360" w:lineRule="auto"/>
        <w:ind w:left="0" w:right="6"/>
        <w:jc w:val="both"/>
        <w:rPr>
          <w:rFonts w:ascii="Arial" w:eastAsia="Arial" w:hAnsi="Arial" w:cs="Arial"/>
        </w:rPr>
      </w:pPr>
    </w:p>
    <w:p w14:paraId="31267255" w14:textId="5D808F26" w:rsidR="00845692" w:rsidRPr="00C134AB" w:rsidRDefault="00CD180F" w:rsidP="00B87E58">
      <w:pPr>
        <w:pStyle w:val="ListParagraph"/>
        <w:spacing w:line="360" w:lineRule="auto"/>
        <w:ind w:left="0" w:right="6"/>
        <w:jc w:val="both"/>
        <w:rPr>
          <w:rFonts w:ascii="Arial" w:eastAsia="Arial" w:hAnsi="Arial" w:cs="Arial"/>
          <w:b/>
        </w:rPr>
      </w:pPr>
      <w:r w:rsidRPr="00C134AB">
        <w:rPr>
          <w:rFonts w:ascii="Arial" w:eastAsia="Arial" w:hAnsi="Arial" w:cs="Arial"/>
        </w:rPr>
        <w:t xml:space="preserve">The cost involved in the construction of </w:t>
      </w:r>
      <w:r w:rsidR="005B4407" w:rsidRPr="00C134AB">
        <w:rPr>
          <w:rFonts w:ascii="Arial" w:eastAsia="Arial" w:hAnsi="Arial" w:cs="Arial"/>
        </w:rPr>
        <w:t>proposed</w:t>
      </w:r>
      <w:r w:rsidRPr="00C134AB">
        <w:rPr>
          <w:rFonts w:ascii="Arial" w:eastAsia="Arial" w:hAnsi="Arial" w:cs="Arial"/>
        </w:rPr>
        <w:t xml:space="preserve"> structures and other civil work has been calculated from our analysis and market research.</w:t>
      </w:r>
      <w:r w:rsidR="00883C76" w:rsidRPr="00C134AB">
        <w:rPr>
          <w:rFonts w:ascii="Arial" w:eastAsia="Arial" w:hAnsi="Arial" w:cs="Arial"/>
        </w:rPr>
        <w:t xml:space="preserve"> For reference we have considered </w:t>
      </w:r>
      <w:r w:rsidR="0092534D">
        <w:rPr>
          <w:rFonts w:ascii="Arial" w:eastAsia="Arial" w:hAnsi="Arial" w:cs="Arial"/>
        </w:rPr>
        <w:t xml:space="preserve">market </w:t>
      </w:r>
      <w:r w:rsidR="005625DC" w:rsidRPr="00991999">
        <w:rPr>
          <w:rFonts w:ascii="Arial" w:eastAsia="Arial" w:hAnsi="Arial" w:cs="Arial"/>
        </w:rPr>
        <w:t>r</w:t>
      </w:r>
      <w:r w:rsidR="00A56B06" w:rsidRPr="00991999">
        <w:rPr>
          <w:rFonts w:ascii="Arial" w:eastAsia="Arial" w:hAnsi="Arial" w:cs="Arial"/>
          <w:sz w:val="21"/>
          <w:szCs w:val="21"/>
        </w:rPr>
        <w:t xml:space="preserve">ates, CPWD 2023, DSR 2023, </w:t>
      </w:r>
      <w:r w:rsidR="005625DC" w:rsidRPr="00991999">
        <w:rPr>
          <w:rFonts w:ascii="Arial" w:eastAsia="Arial" w:hAnsi="Arial" w:cs="Arial"/>
          <w:sz w:val="21"/>
          <w:szCs w:val="21"/>
        </w:rPr>
        <w:t>and etc.</w:t>
      </w:r>
    </w:p>
    <w:p w14:paraId="65C2EA7C" w14:textId="77777777" w:rsidR="00E73C61" w:rsidRPr="00C134AB" w:rsidRDefault="00E73C61" w:rsidP="00C14412">
      <w:pPr>
        <w:pStyle w:val="ListParagraph"/>
        <w:spacing w:line="360" w:lineRule="auto"/>
        <w:ind w:left="0" w:right="6"/>
        <w:jc w:val="both"/>
        <w:rPr>
          <w:rFonts w:ascii="Arial" w:eastAsia="Arial" w:hAnsi="Arial" w:cs="Arial"/>
        </w:rPr>
      </w:pPr>
    </w:p>
    <w:p w14:paraId="59B10390" w14:textId="76E2A3DE" w:rsidR="00E17E24" w:rsidRDefault="00A63DD0" w:rsidP="00C14412">
      <w:pPr>
        <w:pStyle w:val="ListParagraph"/>
        <w:spacing w:line="360" w:lineRule="auto"/>
        <w:ind w:left="0" w:right="6"/>
        <w:jc w:val="both"/>
        <w:rPr>
          <w:rFonts w:ascii="Arial" w:eastAsia="Arial" w:hAnsi="Arial" w:cs="Arial"/>
        </w:rPr>
      </w:pPr>
      <w:r w:rsidRPr="00DF238B">
        <w:rPr>
          <w:rFonts w:ascii="Arial" w:eastAsia="Arial" w:hAnsi="Arial" w:cs="Arial"/>
        </w:rPr>
        <w:t>Details estimate</w:t>
      </w:r>
      <w:r w:rsidR="009923B6" w:rsidRPr="00DF238B">
        <w:rPr>
          <w:rFonts w:ascii="Arial" w:eastAsia="Arial" w:hAnsi="Arial" w:cs="Arial"/>
        </w:rPr>
        <w:t xml:space="preserve"> cost of</w:t>
      </w:r>
      <w:r w:rsidRPr="00DF238B">
        <w:rPr>
          <w:rFonts w:ascii="Arial" w:eastAsia="Arial" w:hAnsi="Arial" w:cs="Arial"/>
        </w:rPr>
        <w:t xml:space="preserve"> </w:t>
      </w:r>
      <w:r w:rsidR="009923B6" w:rsidRPr="00DF238B">
        <w:rPr>
          <w:rFonts w:ascii="Arial" w:eastAsia="Arial" w:hAnsi="Arial" w:cs="Arial"/>
        </w:rPr>
        <w:t xml:space="preserve">the </w:t>
      </w:r>
      <w:r w:rsidRPr="00DF238B">
        <w:rPr>
          <w:rFonts w:ascii="Arial" w:eastAsia="Arial" w:hAnsi="Arial" w:cs="Arial"/>
        </w:rPr>
        <w:t xml:space="preserve">building construction </w:t>
      </w:r>
      <w:r w:rsidR="009923B6" w:rsidRPr="00DF238B">
        <w:rPr>
          <w:rFonts w:ascii="Arial" w:eastAsia="Arial" w:hAnsi="Arial" w:cs="Arial"/>
        </w:rPr>
        <w:t xml:space="preserve">is as </w:t>
      </w:r>
      <w:r w:rsidRPr="00DF238B">
        <w:rPr>
          <w:rFonts w:ascii="Arial" w:eastAsia="Arial" w:hAnsi="Arial" w:cs="Arial"/>
        </w:rPr>
        <w:t>shown below</w:t>
      </w:r>
      <w:r w:rsidR="00C14412" w:rsidRPr="00DF238B">
        <w:rPr>
          <w:rFonts w:ascii="Arial" w:eastAsia="Arial" w:hAnsi="Arial" w:cs="Arial"/>
        </w:rPr>
        <w:t>:</w:t>
      </w:r>
    </w:p>
    <w:tbl>
      <w:tblPr>
        <w:tblW w:w="11433" w:type="dxa"/>
        <w:jc w:val="center"/>
        <w:tblLook w:val="04A0" w:firstRow="1" w:lastRow="0" w:firstColumn="1" w:lastColumn="0" w:noHBand="0" w:noVBand="1"/>
      </w:tblPr>
      <w:tblGrid>
        <w:gridCol w:w="3397"/>
        <w:gridCol w:w="126"/>
        <w:gridCol w:w="816"/>
        <w:gridCol w:w="1053"/>
        <w:gridCol w:w="1133"/>
        <w:gridCol w:w="1560"/>
        <w:gridCol w:w="1788"/>
        <w:gridCol w:w="1560"/>
      </w:tblGrid>
      <w:tr w:rsidR="009D5A39" w:rsidRPr="008C32D2" w14:paraId="69D46825" w14:textId="77777777" w:rsidTr="00991999">
        <w:trPr>
          <w:trHeight w:val="20"/>
          <w:tblHeader/>
          <w:jc w:val="center"/>
        </w:trPr>
        <w:tc>
          <w:tcPr>
            <w:tcW w:w="339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A6B5D11" w14:textId="4F7F8B83" w:rsidR="008C32D2" w:rsidRPr="008C32D2" w:rsidRDefault="008C32D2" w:rsidP="009D5A39">
            <w:pPr>
              <w:spacing w:line="240" w:lineRule="auto"/>
              <w:jc w:val="center"/>
              <w:rPr>
                <w:rFonts w:eastAsia="Times New Roman"/>
                <w:b/>
                <w:bCs/>
                <w:color w:val="FFFFFF" w:themeColor="background1"/>
                <w:lang w:val="en-US" w:eastAsia="en-US"/>
              </w:rPr>
            </w:pPr>
          </w:p>
        </w:tc>
        <w:tc>
          <w:tcPr>
            <w:tcW w:w="942" w:type="dxa"/>
            <w:gridSpan w:val="2"/>
            <w:tcBorders>
              <w:top w:val="single" w:sz="4" w:space="0" w:color="auto"/>
              <w:left w:val="nil"/>
              <w:bottom w:val="single" w:sz="4" w:space="0" w:color="auto"/>
              <w:right w:val="single" w:sz="4" w:space="0" w:color="auto"/>
            </w:tcBorders>
            <w:shd w:val="clear" w:color="auto" w:fill="002060"/>
            <w:noWrap/>
            <w:vAlign w:val="center"/>
            <w:hideMark/>
          </w:tcPr>
          <w:p w14:paraId="53DE16E3" w14:textId="6B180451" w:rsidR="008C32D2" w:rsidRPr="008C32D2" w:rsidRDefault="008C32D2" w:rsidP="009D5A39">
            <w:pPr>
              <w:spacing w:line="240" w:lineRule="auto"/>
              <w:jc w:val="center"/>
              <w:rPr>
                <w:rFonts w:eastAsia="Times New Roman"/>
                <w:b/>
                <w:bCs/>
                <w:color w:val="FFFFFF" w:themeColor="background1"/>
                <w:lang w:val="en-US" w:eastAsia="en-US"/>
              </w:rPr>
            </w:pPr>
          </w:p>
        </w:tc>
        <w:tc>
          <w:tcPr>
            <w:tcW w:w="1053" w:type="dxa"/>
            <w:tcBorders>
              <w:top w:val="single" w:sz="4" w:space="0" w:color="auto"/>
              <w:left w:val="nil"/>
              <w:bottom w:val="single" w:sz="4" w:space="0" w:color="auto"/>
              <w:right w:val="single" w:sz="4" w:space="0" w:color="auto"/>
            </w:tcBorders>
            <w:shd w:val="clear" w:color="auto" w:fill="002060"/>
            <w:noWrap/>
            <w:vAlign w:val="center"/>
            <w:hideMark/>
          </w:tcPr>
          <w:p w14:paraId="0A20E7C6" w14:textId="136A8E91" w:rsidR="008C32D2" w:rsidRPr="008C32D2" w:rsidRDefault="008C32D2" w:rsidP="009D5A39">
            <w:pPr>
              <w:spacing w:line="240" w:lineRule="auto"/>
              <w:jc w:val="center"/>
              <w:rPr>
                <w:rFonts w:eastAsia="Times New Roman"/>
                <w:b/>
                <w:bCs/>
                <w:color w:val="FFFFFF" w:themeColor="background1"/>
                <w:lang w:val="en-US" w:eastAsia="en-US"/>
              </w:rPr>
            </w:pPr>
          </w:p>
        </w:tc>
        <w:tc>
          <w:tcPr>
            <w:tcW w:w="2693" w:type="dxa"/>
            <w:gridSpan w:val="2"/>
            <w:tcBorders>
              <w:top w:val="single" w:sz="4" w:space="0" w:color="auto"/>
              <w:left w:val="nil"/>
              <w:bottom w:val="single" w:sz="4" w:space="0" w:color="auto"/>
              <w:right w:val="single" w:sz="4" w:space="0" w:color="auto"/>
            </w:tcBorders>
            <w:shd w:val="clear" w:color="auto" w:fill="002060"/>
            <w:noWrap/>
            <w:vAlign w:val="center"/>
            <w:hideMark/>
          </w:tcPr>
          <w:p w14:paraId="2B683A39" w14:textId="77777777" w:rsidR="008C32D2" w:rsidRPr="008C32D2" w:rsidRDefault="008C32D2" w:rsidP="009D5A39">
            <w:pPr>
              <w:spacing w:line="240" w:lineRule="auto"/>
              <w:jc w:val="center"/>
              <w:rPr>
                <w:rFonts w:eastAsia="Times New Roman"/>
                <w:b/>
                <w:bCs/>
                <w:color w:val="FFFFFF" w:themeColor="background1"/>
                <w:lang w:val="en-US" w:eastAsia="en-US"/>
              </w:rPr>
            </w:pPr>
            <w:r w:rsidRPr="008C32D2">
              <w:rPr>
                <w:rFonts w:eastAsia="Times New Roman"/>
                <w:b/>
                <w:bCs/>
                <w:color w:val="FFFFFF" w:themeColor="background1"/>
                <w:lang w:val="en-US" w:eastAsia="en-US"/>
              </w:rPr>
              <w:t>Amount by Company</w:t>
            </w:r>
          </w:p>
        </w:tc>
        <w:tc>
          <w:tcPr>
            <w:tcW w:w="3348" w:type="dxa"/>
            <w:gridSpan w:val="2"/>
            <w:tcBorders>
              <w:top w:val="single" w:sz="4" w:space="0" w:color="auto"/>
              <w:left w:val="nil"/>
              <w:bottom w:val="single" w:sz="4" w:space="0" w:color="auto"/>
              <w:right w:val="single" w:sz="4" w:space="0" w:color="auto"/>
            </w:tcBorders>
            <w:shd w:val="clear" w:color="auto" w:fill="002060"/>
            <w:noWrap/>
            <w:vAlign w:val="center"/>
            <w:hideMark/>
          </w:tcPr>
          <w:p w14:paraId="588E6563" w14:textId="77777777" w:rsidR="008C32D2" w:rsidRPr="008C32D2" w:rsidRDefault="008C32D2" w:rsidP="009D5A39">
            <w:pPr>
              <w:spacing w:line="240" w:lineRule="auto"/>
              <w:jc w:val="center"/>
              <w:rPr>
                <w:rFonts w:eastAsia="Times New Roman"/>
                <w:b/>
                <w:bCs/>
                <w:color w:val="FFFFFF" w:themeColor="background1"/>
                <w:lang w:val="en-US" w:eastAsia="en-US"/>
              </w:rPr>
            </w:pPr>
            <w:r w:rsidRPr="008C32D2">
              <w:rPr>
                <w:rFonts w:eastAsia="Times New Roman"/>
                <w:b/>
                <w:bCs/>
                <w:color w:val="FFFFFF" w:themeColor="background1"/>
                <w:lang w:val="en-US" w:eastAsia="en-US"/>
              </w:rPr>
              <w:t>Amount as per cost vetting</w:t>
            </w:r>
          </w:p>
        </w:tc>
      </w:tr>
      <w:tr w:rsidR="009D5A39" w:rsidRPr="008C32D2" w14:paraId="1B776E2B" w14:textId="77777777" w:rsidTr="00991999">
        <w:trPr>
          <w:trHeight w:val="20"/>
          <w:tblHeader/>
          <w:jc w:val="center"/>
        </w:trPr>
        <w:tc>
          <w:tcPr>
            <w:tcW w:w="3397" w:type="dxa"/>
            <w:tcBorders>
              <w:top w:val="nil"/>
              <w:left w:val="single" w:sz="4" w:space="0" w:color="auto"/>
              <w:bottom w:val="single" w:sz="4" w:space="0" w:color="auto"/>
              <w:right w:val="single" w:sz="4" w:space="0" w:color="auto"/>
            </w:tcBorders>
            <w:shd w:val="clear" w:color="auto" w:fill="002060"/>
            <w:noWrap/>
            <w:vAlign w:val="center"/>
            <w:hideMark/>
          </w:tcPr>
          <w:p w14:paraId="14AC43D6" w14:textId="77777777" w:rsidR="008C32D2" w:rsidRPr="008C32D2" w:rsidRDefault="008C32D2" w:rsidP="009D5A39">
            <w:pPr>
              <w:spacing w:line="240" w:lineRule="auto"/>
              <w:jc w:val="center"/>
              <w:rPr>
                <w:rFonts w:eastAsia="Times New Roman"/>
                <w:b/>
                <w:bCs/>
                <w:color w:val="FFFFFF" w:themeColor="background1"/>
                <w:lang w:val="en-US" w:eastAsia="en-US"/>
              </w:rPr>
            </w:pPr>
            <w:r w:rsidRPr="008C32D2">
              <w:rPr>
                <w:rFonts w:eastAsia="Times New Roman"/>
                <w:b/>
                <w:bCs/>
                <w:color w:val="FFFFFF" w:themeColor="background1"/>
                <w:lang w:val="en-US" w:eastAsia="en-US"/>
              </w:rPr>
              <w:t>Description of Items</w:t>
            </w:r>
          </w:p>
        </w:tc>
        <w:tc>
          <w:tcPr>
            <w:tcW w:w="942" w:type="dxa"/>
            <w:gridSpan w:val="2"/>
            <w:tcBorders>
              <w:top w:val="nil"/>
              <w:left w:val="nil"/>
              <w:bottom w:val="single" w:sz="4" w:space="0" w:color="auto"/>
              <w:right w:val="single" w:sz="4" w:space="0" w:color="auto"/>
            </w:tcBorders>
            <w:shd w:val="clear" w:color="auto" w:fill="002060"/>
            <w:noWrap/>
            <w:vAlign w:val="center"/>
            <w:hideMark/>
          </w:tcPr>
          <w:p w14:paraId="2FB32DE7" w14:textId="79EBFCF5" w:rsidR="008C32D2" w:rsidRPr="008C32D2" w:rsidRDefault="008C32D2" w:rsidP="009D5A39">
            <w:pPr>
              <w:spacing w:line="240" w:lineRule="auto"/>
              <w:jc w:val="center"/>
              <w:rPr>
                <w:rFonts w:eastAsia="Times New Roman"/>
                <w:b/>
                <w:bCs/>
                <w:color w:val="FFFFFF" w:themeColor="background1"/>
                <w:lang w:val="en-US" w:eastAsia="en-US"/>
              </w:rPr>
            </w:pPr>
            <w:r w:rsidRPr="008C32D2">
              <w:rPr>
                <w:rFonts w:eastAsia="Times New Roman"/>
                <w:b/>
                <w:bCs/>
                <w:color w:val="FFFFFF" w:themeColor="background1"/>
                <w:lang w:val="en-US" w:eastAsia="en-US"/>
              </w:rPr>
              <w:t>Units</w:t>
            </w:r>
          </w:p>
        </w:tc>
        <w:tc>
          <w:tcPr>
            <w:tcW w:w="1053" w:type="dxa"/>
            <w:tcBorders>
              <w:top w:val="nil"/>
              <w:left w:val="nil"/>
              <w:bottom w:val="single" w:sz="4" w:space="0" w:color="auto"/>
              <w:right w:val="single" w:sz="4" w:space="0" w:color="auto"/>
            </w:tcBorders>
            <w:shd w:val="clear" w:color="auto" w:fill="002060"/>
            <w:noWrap/>
            <w:vAlign w:val="center"/>
            <w:hideMark/>
          </w:tcPr>
          <w:p w14:paraId="07F4C380" w14:textId="77777777" w:rsidR="008C32D2" w:rsidRPr="008C32D2" w:rsidRDefault="008C32D2" w:rsidP="009D5A39">
            <w:pPr>
              <w:spacing w:line="240" w:lineRule="auto"/>
              <w:jc w:val="center"/>
              <w:rPr>
                <w:rFonts w:eastAsia="Times New Roman"/>
                <w:b/>
                <w:bCs/>
                <w:color w:val="FFFFFF" w:themeColor="background1"/>
                <w:lang w:val="en-US" w:eastAsia="en-US"/>
              </w:rPr>
            </w:pPr>
            <w:r w:rsidRPr="008C32D2">
              <w:rPr>
                <w:rFonts w:eastAsia="Times New Roman"/>
                <w:b/>
                <w:bCs/>
                <w:color w:val="FFFFFF" w:themeColor="background1"/>
                <w:lang w:val="en-US" w:eastAsia="en-US"/>
              </w:rPr>
              <w:t>Quantity</w:t>
            </w:r>
          </w:p>
        </w:tc>
        <w:tc>
          <w:tcPr>
            <w:tcW w:w="1133" w:type="dxa"/>
            <w:tcBorders>
              <w:top w:val="nil"/>
              <w:left w:val="nil"/>
              <w:bottom w:val="single" w:sz="4" w:space="0" w:color="auto"/>
              <w:right w:val="single" w:sz="4" w:space="0" w:color="auto"/>
            </w:tcBorders>
            <w:shd w:val="clear" w:color="auto" w:fill="002060"/>
            <w:noWrap/>
            <w:vAlign w:val="center"/>
            <w:hideMark/>
          </w:tcPr>
          <w:p w14:paraId="53FCAB0A" w14:textId="77777777" w:rsidR="008C32D2" w:rsidRPr="008C32D2" w:rsidRDefault="008C32D2" w:rsidP="009D5A39">
            <w:pPr>
              <w:spacing w:line="240" w:lineRule="auto"/>
              <w:jc w:val="center"/>
              <w:rPr>
                <w:rFonts w:eastAsia="Times New Roman"/>
                <w:b/>
                <w:bCs/>
                <w:color w:val="FFFFFF" w:themeColor="background1"/>
                <w:lang w:val="en-US" w:eastAsia="en-US"/>
              </w:rPr>
            </w:pPr>
            <w:r w:rsidRPr="008C32D2">
              <w:rPr>
                <w:rFonts w:eastAsia="Times New Roman"/>
                <w:b/>
                <w:bCs/>
                <w:color w:val="FFFFFF" w:themeColor="background1"/>
                <w:lang w:val="en-US" w:eastAsia="en-US"/>
              </w:rPr>
              <w:t xml:space="preserve">Rate </w:t>
            </w:r>
            <w:proofErr w:type="spellStart"/>
            <w:r w:rsidRPr="008C32D2">
              <w:rPr>
                <w:rFonts w:eastAsia="Times New Roman"/>
                <w:b/>
                <w:bCs/>
                <w:color w:val="FFFFFF" w:themeColor="background1"/>
                <w:lang w:val="en-US" w:eastAsia="en-US"/>
              </w:rPr>
              <w:t>Rs</w:t>
            </w:r>
            <w:proofErr w:type="spellEnd"/>
            <w:r w:rsidRPr="008C32D2">
              <w:rPr>
                <w:rFonts w:eastAsia="Times New Roman"/>
                <w:b/>
                <w:bCs/>
                <w:color w:val="FFFFFF" w:themeColor="background1"/>
                <w:lang w:val="en-US" w:eastAsia="en-US"/>
              </w:rPr>
              <w:t>. Per</w:t>
            </w:r>
          </w:p>
        </w:tc>
        <w:tc>
          <w:tcPr>
            <w:tcW w:w="1560" w:type="dxa"/>
            <w:tcBorders>
              <w:top w:val="nil"/>
              <w:left w:val="nil"/>
              <w:bottom w:val="single" w:sz="4" w:space="0" w:color="auto"/>
              <w:right w:val="single" w:sz="4" w:space="0" w:color="auto"/>
            </w:tcBorders>
            <w:shd w:val="clear" w:color="auto" w:fill="002060"/>
            <w:noWrap/>
            <w:vAlign w:val="center"/>
            <w:hideMark/>
          </w:tcPr>
          <w:p w14:paraId="1F3A788D" w14:textId="77777777" w:rsidR="008C32D2" w:rsidRPr="008C32D2" w:rsidRDefault="008C32D2" w:rsidP="009D5A39">
            <w:pPr>
              <w:spacing w:line="240" w:lineRule="auto"/>
              <w:jc w:val="center"/>
              <w:rPr>
                <w:rFonts w:eastAsia="Times New Roman"/>
                <w:b/>
                <w:bCs/>
                <w:color w:val="FFFFFF" w:themeColor="background1"/>
                <w:lang w:val="en-US" w:eastAsia="en-US"/>
              </w:rPr>
            </w:pPr>
            <w:r w:rsidRPr="008C32D2">
              <w:rPr>
                <w:rFonts w:eastAsia="Times New Roman"/>
                <w:b/>
                <w:bCs/>
                <w:color w:val="FFFFFF" w:themeColor="background1"/>
                <w:lang w:val="en-US" w:eastAsia="en-US"/>
              </w:rPr>
              <w:t>Amount Rupees</w:t>
            </w:r>
          </w:p>
        </w:tc>
        <w:tc>
          <w:tcPr>
            <w:tcW w:w="1788" w:type="dxa"/>
            <w:tcBorders>
              <w:top w:val="nil"/>
              <w:left w:val="nil"/>
              <w:bottom w:val="single" w:sz="4" w:space="0" w:color="auto"/>
              <w:right w:val="single" w:sz="4" w:space="0" w:color="auto"/>
            </w:tcBorders>
            <w:shd w:val="clear" w:color="auto" w:fill="002060"/>
            <w:noWrap/>
            <w:vAlign w:val="center"/>
            <w:hideMark/>
          </w:tcPr>
          <w:p w14:paraId="212F6B80" w14:textId="77777777" w:rsidR="008C32D2" w:rsidRPr="008C32D2" w:rsidRDefault="008C32D2" w:rsidP="009D5A39">
            <w:pPr>
              <w:spacing w:line="240" w:lineRule="auto"/>
              <w:jc w:val="center"/>
              <w:rPr>
                <w:rFonts w:eastAsia="Times New Roman"/>
                <w:b/>
                <w:bCs/>
                <w:color w:val="FFFFFF" w:themeColor="background1"/>
                <w:lang w:val="en-US" w:eastAsia="en-US"/>
              </w:rPr>
            </w:pPr>
            <w:r w:rsidRPr="008C32D2">
              <w:rPr>
                <w:rFonts w:eastAsia="Times New Roman"/>
                <w:b/>
                <w:bCs/>
                <w:color w:val="FFFFFF" w:themeColor="background1"/>
                <w:lang w:val="en-US" w:eastAsia="en-US"/>
              </w:rPr>
              <w:t xml:space="preserve">Rate </w:t>
            </w:r>
            <w:proofErr w:type="spellStart"/>
            <w:r w:rsidRPr="008C32D2">
              <w:rPr>
                <w:rFonts w:eastAsia="Times New Roman"/>
                <w:b/>
                <w:bCs/>
                <w:color w:val="FFFFFF" w:themeColor="background1"/>
                <w:lang w:val="en-US" w:eastAsia="en-US"/>
              </w:rPr>
              <w:t>Rs</w:t>
            </w:r>
            <w:proofErr w:type="spellEnd"/>
            <w:r w:rsidRPr="008C32D2">
              <w:rPr>
                <w:rFonts w:eastAsia="Times New Roman"/>
                <w:b/>
                <w:bCs/>
                <w:color w:val="FFFFFF" w:themeColor="background1"/>
                <w:lang w:val="en-US" w:eastAsia="en-US"/>
              </w:rPr>
              <w:t>. Per units</w:t>
            </w:r>
          </w:p>
        </w:tc>
        <w:tc>
          <w:tcPr>
            <w:tcW w:w="1560" w:type="dxa"/>
            <w:tcBorders>
              <w:top w:val="nil"/>
              <w:left w:val="nil"/>
              <w:bottom w:val="single" w:sz="4" w:space="0" w:color="auto"/>
              <w:right w:val="single" w:sz="4" w:space="0" w:color="auto"/>
            </w:tcBorders>
            <w:shd w:val="clear" w:color="auto" w:fill="002060"/>
            <w:noWrap/>
            <w:vAlign w:val="center"/>
            <w:hideMark/>
          </w:tcPr>
          <w:p w14:paraId="333BE2C5" w14:textId="77777777" w:rsidR="008C32D2" w:rsidRPr="008C32D2" w:rsidRDefault="008C32D2" w:rsidP="009D5A39">
            <w:pPr>
              <w:spacing w:line="240" w:lineRule="auto"/>
              <w:jc w:val="center"/>
              <w:rPr>
                <w:rFonts w:eastAsia="Times New Roman"/>
                <w:b/>
                <w:bCs/>
                <w:color w:val="FFFFFF" w:themeColor="background1"/>
                <w:lang w:val="en-US" w:eastAsia="en-US"/>
              </w:rPr>
            </w:pPr>
            <w:r w:rsidRPr="008C32D2">
              <w:rPr>
                <w:rFonts w:eastAsia="Times New Roman"/>
                <w:b/>
                <w:bCs/>
                <w:color w:val="FFFFFF" w:themeColor="background1"/>
                <w:lang w:val="en-US" w:eastAsia="en-US"/>
              </w:rPr>
              <w:t>Total Amount</w:t>
            </w:r>
          </w:p>
        </w:tc>
      </w:tr>
      <w:tr w:rsidR="009D5A39" w:rsidRPr="008C32D2" w14:paraId="09573929"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4FCA2FDA" w14:textId="6D542A41"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excavation of foundation in ordinary soil </w:t>
            </w:r>
            <w:proofErr w:type="spellStart"/>
            <w:r w:rsidRPr="008C32D2">
              <w:rPr>
                <w:rFonts w:eastAsia="Times New Roman"/>
                <w:lang w:val="en-US" w:eastAsia="en-US"/>
              </w:rPr>
              <w:t>inclu</w:t>
            </w:r>
            <w:proofErr w:type="spellEnd"/>
            <w:r w:rsidRPr="008C32D2">
              <w:rPr>
                <w:rFonts w:eastAsia="Times New Roman"/>
                <w:lang w:val="en-US" w:eastAsia="en-US"/>
              </w:rPr>
              <w:t xml:space="preserve">. Filling of excavated earth in trenches &amp; </w:t>
            </w:r>
            <w:proofErr w:type="spellStart"/>
            <w:r w:rsidRPr="008C32D2">
              <w:rPr>
                <w:rFonts w:eastAsia="Times New Roman"/>
                <w:lang w:val="en-US" w:eastAsia="en-US"/>
              </w:rPr>
              <w:t>inclu</w:t>
            </w:r>
            <w:proofErr w:type="spellEnd"/>
            <w:r w:rsidRPr="008C32D2">
              <w:rPr>
                <w:rFonts w:eastAsia="Times New Roman"/>
                <w:lang w:val="en-US" w:eastAsia="en-US"/>
              </w:rPr>
              <w:t xml:space="preserve">. Cost of labor T&amp;P </w:t>
            </w:r>
            <w:proofErr w:type="spellStart"/>
            <w:r w:rsidRPr="008C32D2">
              <w:rPr>
                <w:rFonts w:eastAsia="Times New Roman"/>
                <w:lang w:val="en-US" w:eastAsia="en-US"/>
              </w:rPr>
              <w:t>etc</w:t>
            </w:r>
            <w:proofErr w:type="spellEnd"/>
            <w:r w:rsidRPr="008C32D2">
              <w:rPr>
                <w:rFonts w:eastAsia="Times New Roman"/>
                <w:lang w:val="en-US" w:eastAsia="en-US"/>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1A9A9BEF" w14:textId="1EDC7F9A" w:rsidR="008C32D2" w:rsidRPr="008C32D2" w:rsidRDefault="009D5A39" w:rsidP="009D5A39">
            <w:pPr>
              <w:spacing w:line="240" w:lineRule="auto"/>
              <w:jc w:val="center"/>
              <w:rPr>
                <w:rFonts w:eastAsia="Times New Roman"/>
                <w:lang w:val="en-US" w:eastAsia="en-US"/>
              </w:rPr>
            </w:pPr>
            <w:r>
              <w:rPr>
                <w:rFonts w:eastAsia="Times New Roman"/>
                <w:lang w:val="en-US" w:eastAsia="en-US"/>
              </w:rPr>
              <w:t xml:space="preserve">cu. </w:t>
            </w:r>
            <w:proofErr w:type="spellStart"/>
            <w:r>
              <w:rPr>
                <w:rFonts w:eastAsia="Times New Roman"/>
                <w:lang w:val="en-US" w:eastAsia="en-US"/>
              </w:rPr>
              <w:t>m</w:t>
            </w:r>
            <w:r w:rsidR="008C32D2" w:rsidRPr="008C32D2">
              <w:rPr>
                <w:rFonts w:eastAsia="Times New Roman"/>
                <w:lang w:val="en-US" w:eastAsia="en-US"/>
              </w:rPr>
              <w:t>t</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385CDC38"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78.2784</w:t>
            </w:r>
          </w:p>
        </w:tc>
        <w:tc>
          <w:tcPr>
            <w:tcW w:w="1133" w:type="dxa"/>
            <w:tcBorders>
              <w:top w:val="nil"/>
              <w:left w:val="nil"/>
              <w:bottom w:val="single" w:sz="4" w:space="0" w:color="auto"/>
              <w:right w:val="single" w:sz="4" w:space="0" w:color="auto"/>
            </w:tcBorders>
            <w:shd w:val="clear" w:color="auto" w:fill="auto"/>
            <w:vAlign w:val="center"/>
            <w:hideMark/>
          </w:tcPr>
          <w:p w14:paraId="5D791341"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166.4</w:t>
            </w:r>
          </w:p>
        </w:tc>
        <w:tc>
          <w:tcPr>
            <w:tcW w:w="1560" w:type="dxa"/>
            <w:tcBorders>
              <w:top w:val="nil"/>
              <w:left w:val="nil"/>
              <w:bottom w:val="single" w:sz="4" w:space="0" w:color="auto"/>
              <w:right w:val="single" w:sz="4" w:space="0" w:color="auto"/>
            </w:tcBorders>
            <w:shd w:val="clear" w:color="auto" w:fill="auto"/>
            <w:vAlign w:val="center"/>
            <w:hideMark/>
          </w:tcPr>
          <w:p w14:paraId="08E48653" w14:textId="1E9474B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13,025.53</w:t>
            </w:r>
          </w:p>
        </w:tc>
        <w:tc>
          <w:tcPr>
            <w:tcW w:w="1788" w:type="dxa"/>
            <w:tcBorders>
              <w:top w:val="nil"/>
              <w:left w:val="nil"/>
              <w:bottom w:val="single" w:sz="4" w:space="0" w:color="auto"/>
              <w:right w:val="single" w:sz="4" w:space="0" w:color="auto"/>
            </w:tcBorders>
            <w:shd w:val="clear" w:color="auto" w:fill="auto"/>
            <w:noWrap/>
            <w:vAlign w:val="center"/>
            <w:hideMark/>
          </w:tcPr>
          <w:p w14:paraId="4201CC3C" w14:textId="17F06464"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200.00</w:t>
            </w:r>
          </w:p>
        </w:tc>
        <w:tc>
          <w:tcPr>
            <w:tcW w:w="1560" w:type="dxa"/>
            <w:tcBorders>
              <w:top w:val="nil"/>
              <w:left w:val="nil"/>
              <w:bottom w:val="single" w:sz="4" w:space="0" w:color="auto"/>
              <w:right w:val="single" w:sz="4" w:space="0" w:color="auto"/>
            </w:tcBorders>
            <w:shd w:val="clear" w:color="auto" w:fill="auto"/>
            <w:noWrap/>
            <w:vAlign w:val="center"/>
            <w:hideMark/>
          </w:tcPr>
          <w:p w14:paraId="5A04E878" w14:textId="73A1122B"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15,655.68</w:t>
            </w:r>
          </w:p>
        </w:tc>
      </w:tr>
      <w:tr w:rsidR="009D5A39" w:rsidRPr="008C32D2" w14:paraId="008C2AB6"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72388D25" w14:textId="0542DFA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P&amp;L 1:6:12 cement concrete foundation with 1 part cement 6 parts coarse sand &amp; 12 parts stone aggregate as base conc. Including cost of </w:t>
            </w:r>
            <w:proofErr w:type="gramStart"/>
            <w:r w:rsidRPr="008C32D2">
              <w:rPr>
                <w:rFonts w:eastAsia="Times New Roman"/>
                <w:lang w:val="en-US" w:eastAsia="en-US"/>
              </w:rPr>
              <w:t>material .</w:t>
            </w:r>
            <w:proofErr w:type="gramEnd"/>
            <w:r w:rsidRPr="008C32D2">
              <w:rPr>
                <w:rFonts w:eastAsia="Times New Roman"/>
                <w:lang w:val="en-US" w:eastAsia="en-US"/>
              </w:rPr>
              <w:t xml:space="preserve"> </w:t>
            </w:r>
            <w:proofErr w:type="spellStart"/>
            <w:r w:rsidRPr="008C32D2">
              <w:rPr>
                <w:rFonts w:eastAsia="Times New Roman"/>
                <w:lang w:val="en-US" w:eastAsia="en-US"/>
              </w:rPr>
              <w:t>Labour</w:t>
            </w:r>
            <w:proofErr w:type="spellEnd"/>
            <w:r w:rsidRPr="008C32D2">
              <w:rPr>
                <w:rFonts w:eastAsia="Times New Roman"/>
                <w:lang w:val="en-US" w:eastAsia="en-US"/>
              </w:rPr>
              <w:t xml:space="preserve"> T&amp;P etc.</w:t>
            </w:r>
          </w:p>
        </w:tc>
        <w:tc>
          <w:tcPr>
            <w:tcW w:w="816" w:type="dxa"/>
            <w:tcBorders>
              <w:top w:val="nil"/>
              <w:left w:val="nil"/>
              <w:bottom w:val="single" w:sz="4" w:space="0" w:color="auto"/>
              <w:right w:val="single" w:sz="4" w:space="0" w:color="auto"/>
            </w:tcBorders>
            <w:shd w:val="clear" w:color="auto" w:fill="auto"/>
            <w:vAlign w:val="center"/>
            <w:hideMark/>
          </w:tcPr>
          <w:p w14:paraId="7E8BA791" w14:textId="718AD006"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cu.mts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4EA871DE"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7.245</w:t>
            </w:r>
          </w:p>
        </w:tc>
        <w:tc>
          <w:tcPr>
            <w:tcW w:w="1133" w:type="dxa"/>
            <w:tcBorders>
              <w:top w:val="nil"/>
              <w:left w:val="nil"/>
              <w:bottom w:val="single" w:sz="4" w:space="0" w:color="auto"/>
              <w:right w:val="single" w:sz="4" w:space="0" w:color="auto"/>
            </w:tcBorders>
            <w:shd w:val="clear" w:color="auto" w:fill="auto"/>
            <w:vAlign w:val="center"/>
            <w:hideMark/>
          </w:tcPr>
          <w:p w14:paraId="2F2525CB"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3478.2</w:t>
            </w:r>
          </w:p>
        </w:tc>
        <w:tc>
          <w:tcPr>
            <w:tcW w:w="1560" w:type="dxa"/>
            <w:tcBorders>
              <w:top w:val="nil"/>
              <w:left w:val="nil"/>
              <w:bottom w:val="single" w:sz="4" w:space="0" w:color="auto"/>
              <w:right w:val="single" w:sz="4" w:space="0" w:color="auto"/>
            </w:tcBorders>
            <w:shd w:val="clear" w:color="auto" w:fill="auto"/>
            <w:vAlign w:val="center"/>
            <w:hideMark/>
          </w:tcPr>
          <w:p w14:paraId="3F27B5E9" w14:textId="4E529C85"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25,199.1968</w:t>
            </w:r>
          </w:p>
        </w:tc>
        <w:tc>
          <w:tcPr>
            <w:tcW w:w="1788" w:type="dxa"/>
            <w:tcBorders>
              <w:top w:val="nil"/>
              <w:left w:val="nil"/>
              <w:bottom w:val="single" w:sz="4" w:space="0" w:color="auto"/>
              <w:right w:val="single" w:sz="4" w:space="0" w:color="auto"/>
            </w:tcBorders>
            <w:shd w:val="clear" w:color="auto" w:fill="auto"/>
            <w:noWrap/>
            <w:vAlign w:val="center"/>
            <w:hideMark/>
          </w:tcPr>
          <w:p w14:paraId="717A8B53" w14:textId="36B6518B"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4,000.00</w:t>
            </w:r>
          </w:p>
        </w:tc>
        <w:tc>
          <w:tcPr>
            <w:tcW w:w="1560" w:type="dxa"/>
            <w:tcBorders>
              <w:top w:val="nil"/>
              <w:left w:val="nil"/>
              <w:bottom w:val="single" w:sz="4" w:space="0" w:color="auto"/>
              <w:right w:val="single" w:sz="4" w:space="0" w:color="auto"/>
            </w:tcBorders>
            <w:shd w:val="clear" w:color="auto" w:fill="auto"/>
            <w:noWrap/>
            <w:vAlign w:val="center"/>
            <w:hideMark/>
          </w:tcPr>
          <w:p w14:paraId="053FEDA3" w14:textId="7541B6B8"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28,980.00</w:t>
            </w:r>
          </w:p>
        </w:tc>
      </w:tr>
      <w:tr w:rsidR="009D5A39" w:rsidRPr="008C32D2" w14:paraId="2C523043"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1C4F26D7" w14:textId="750BB23E"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P&amp;L 1st class brickwork in foundation 1:6 cement </w:t>
            </w:r>
            <w:proofErr w:type="gramStart"/>
            <w:r w:rsidRPr="008C32D2">
              <w:rPr>
                <w:rFonts w:eastAsia="Times New Roman"/>
                <w:lang w:val="en-US" w:eastAsia="en-US"/>
              </w:rPr>
              <w:t>mortar ,</w:t>
            </w:r>
            <w:proofErr w:type="gramEnd"/>
            <w:r w:rsidRPr="008C32D2">
              <w:rPr>
                <w:rFonts w:eastAsia="Times New Roman"/>
                <w:lang w:val="en-US" w:eastAsia="en-US"/>
              </w:rPr>
              <w:t xml:space="preserve"> 1 part cement and 6 parts coarse sand </w:t>
            </w:r>
            <w:proofErr w:type="spellStart"/>
            <w:r w:rsidRPr="008C32D2">
              <w:rPr>
                <w:rFonts w:eastAsia="Times New Roman"/>
                <w:lang w:val="en-US" w:eastAsia="en-US"/>
              </w:rPr>
              <w:t>inclu</w:t>
            </w:r>
            <w:proofErr w:type="spellEnd"/>
            <w:r w:rsidRPr="008C32D2">
              <w:rPr>
                <w:rFonts w:eastAsia="Times New Roman"/>
                <w:lang w:val="en-US" w:eastAsia="en-US"/>
              </w:rPr>
              <w:t>. Cost of material labor T&amp;P etc.</w:t>
            </w:r>
          </w:p>
        </w:tc>
        <w:tc>
          <w:tcPr>
            <w:tcW w:w="816" w:type="dxa"/>
            <w:tcBorders>
              <w:top w:val="nil"/>
              <w:left w:val="nil"/>
              <w:bottom w:val="single" w:sz="4" w:space="0" w:color="auto"/>
              <w:right w:val="single" w:sz="4" w:space="0" w:color="auto"/>
            </w:tcBorders>
            <w:shd w:val="clear" w:color="auto" w:fill="auto"/>
            <w:vAlign w:val="center"/>
            <w:hideMark/>
          </w:tcPr>
          <w:p w14:paraId="2391CBB8" w14:textId="77777777"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cu.mts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2B410702"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23.6256</w:t>
            </w:r>
          </w:p>
        </w:tc>
        <w:tc>
          <w:tcPr>
            <w:tcW w:w="1133" w:type="dxa"/>
            <w:tcBorders>
              <w:top w:val="nil"/>
              <w:left w:val="nil"/>
              <w:bottom w:val="single" w:sz="4" w:space="0" w:color="auto"/>
              <w:right w:val="single" w:sz="4" w:space="0" w:color="auto"/>
            </w:tcBorders>
            <w:shd w:val="clear" w:color="auto" w:fill="auto"/>
            <w:vAlign w:val="center"/>
            <w:hideMark/>
          </w:tcPr>
          <w:p w14:paraId="78B6998C"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4900</w:t>
            </w:r>
          </w:p>
        </w:tc>
        <w:tc>
          <w:tcPr>
            <w:tcW w:w="1560" w:type="dxa"/>
            <w:tcBorders>
              <w:top w:val="nil"/>
              <w:left w:val="nil"/>
              <w:bottom w:val="single" w:sz="4" w:space="0" w:color="auto"/>
              <w:right w:val="single" w:sz="4" w:space="0" w:color="auto"/>
            </w:tcBorders>
            <w:shd w:val="clear" w:color="auto" w:fill="auto"/>
            <w:vAlign w:val="center"/>
            <w:hideMark/>
          </w:tcPr>
          <w:p w14:paraId="102D92CD" w14:textId="1615E97F"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1,15,765.44</w:t>
            </w:r>
          </w:p>
        </w:tc>
        <w:tc>
          <w:tcPr>
            <w:tcW w:w="1788" w:type="dxa"/>
            <w:tcBorders>
              <w:top w:val="nil"/>
              <w:left w:val="nil"/>
              <w:bottom w:val="single" w:sz="4" w:space="0" w:color="auto"/>
              <w:right w:val="single" w:sz="4" w:space="0" w:color="auto"/>
            </w:tcBorders>
            <w:shd w:val="clear" w:color="auto" w:fill="auto"/>
            <w:noWrap/>
            <w:vAlign w:val="center"/>
            <w:hideMark/>
          </w:tcPr>
          <w:p w14:paraId="3F6572CD" w14:textId="063BDD7F"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5,000.00</w:t>
            </w:r>
          </w:p>
        </w:tc>
        <w:tc>
          <w:tcPr>
            <w:tcW w:w="1560" w:type="dxa"/>
            <w:tcBorders>
              <w:top w:val="nil"/>
              <w:left w:val="nil"/>
              <w:bottom w:val="single" w:sz="4" w:space="0" w:color="auto"/>
              <w:right w:val="single" w:sz="4" w:space="0" w:color="auto"/>
            </w:tcBorders>
            <w:shd w:val="clear" w:color="auto" w:fill="auto"/>
            <w:noWrap/>
            <w:vAlign w:val="center"/>
            <w:hideMark/>
          </w:tcPr>
          <w:p w14:paraId="31F20262" w14:textId="25602F2B"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1,18,128.00</w:t>
            </w:r>
          </w:p>
        </w:tc>
      </w:tr>
      <w:tr w:rsidR="009D5A39" w:rsidRPr="008C32D2" w14:paraId="7B149A1D"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681238D4"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P&amp;L D.P.C. at plinth level with 1:2:4 cement mortar , 1 part cement and 2 part coarse sand &amp; 4 part stone Aggregate with 2% water proof compound complete.</w:t>
            </w:r>
          </w:p>
        </w:tc>
        <w:tc>
          <w:tcPr>
            <w:tcW w:w="816" w:type="dxa"/>
            <w:tcBorders>
              <w:top w:val="nil"/>
              <w:left w:val="nil"/>
              <w:bottom w:val="single" w:sz="4" w:space="0" w:color="auto"/>
              <w:right w:val="single" w:sz="4" w:space="0" w:color="auto"/>
            </w:tcBorders>
            <w:shd w:val="clear" w:color="auto" w:fill="auto"/>
            <w:vAlign w:val="center"/>
            <w:hideMark/>
          </w:tcPr>
          <w:p w14:paraId="1E1B0997" w14:textId="75FE3938"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0E4BA0E7"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5.136</w:t>
            </w:r>
          </w:p>
        </w:tc>
        <w:tc>
          <w:tcPr>
            <w:tcW w:w="1133" w:type="dxa"/>
            <w:tcBorders>
              <w:top w:val="nil"/>
              <w:left w:val="nil"/>
              <w:bottom w:val="single" w:sz="4" w:space="0" w:color="auto"/>
              <w:right w:val="single" w:sz="4" w:space="0" w:color="auto"/>
            </w:tcBorders>
            <w:shd w:val="clear" w:color="auto" w:fill="auto"/>
            <w:vAlign w:val="center"/>
            <w:hideMark/>
          </w:tcPr>
          <w:p w14:paraId="0668767E"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263.1</w:t>
            </w:r>
          </w:p>
        </w:tc>
        <w:tc>
          <w:tcPr>
            <w:tcW w:w="1560" w:type="dxa"/>
            <w:tcBorders>
              <w:top w:val="nil"/>
              <w:left w:val="nil"/>
              <w:bottom w:val="single" w:sz="4" w:space="0" w:color="auto"/>
              <w:right w:val="single" w:sz="4" w:space="0" w:color="auto"/>
            </w:tcBorders>
            <w:shd w:val="clear" w:color="auto" w:fill="auto"/>
            <w:vAlign w:val="center"/>
            <w:hideMark/>
          </w:tcPr>
          <w:p w14:paraId="70967891" w14:textId="77A041EF"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1,351.2816</w:t>
            </w:r>
          </w:p>
        </w:tc>
        <w:tc>
          <w:tcPr>
            <w:tcW w:w="1788" w:type="dxa"/>
            <w:tcBorders>
              <w:top w:val="nil"/>
              <w:left w:val="nil"/>
              <w:bottom w:val="single" w:sz="4" w:space="0" w:color="auto"/>
              <w:right w:val="single" w:sz="4" w:space="0" w:color="auto"/>
            </w:tcBorders>
            <w:shd w:val="clear" w:color="auto" w:fill="auto"/>
            <w:noWrap/>
            <w:vAlign w:val="center"/>
            <w:hideMark/>
          </w:tcPr>
          <w:p w14:paraId="579C46BD" w14:textId="76C53288"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250.00</w:t>
            </w:r>
          </w:p>
        </w:tc>
        <w:tc>
          <w:tcPr>
            <w:tcW w:w="1560" w:type="dxa"/>
            <w:tcBorders>
              <w:top w:val="nil"/>
              <w:left w:val="nil"/>
              <w:bottom w:val="single" w:sz="4" w:space="0" w:color="auto"/>
              <w:right w:val="single" w:sz="4" w:space="0" w:color="auto"/>
            </w:tcBorders>
            <w:shd w:val="clear" w:color="auto" w:fill="auto"/>
            <w:noWrap/>
            <w:vAlign w:val="center"/>
            <w:hideMark/>
          </w:tcPr>
          <w:p w14:paraId="2152A870" w14:textId="0D0FEC8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1,284.00</w:t>
            </w:r>
          </w:p>
        </w:tc>
      </w:tr>
      <w:tr w:rsidR="009D5A39" w:rsidRPr="008C32D2" w14:paraId="7D09CFD9"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60694B09"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P&amp;L first class brick work super structure in 1:6 cement mortar as </w:t>
            </w:r>
            <w:proofErr w:type="gramStart"/>
            <w:r w:rsidRPr="008C32D2">
              <w:rPr>
                <w:rFonts w:eastAsia="Times New Roman"/>
                <w:lang w:val="en-US" w:eastAsia="en-US"/>
              </w:rPr>
              <w:t>1 part</w:t>
            </w:r>
            <w:proofErr w:type="gramEnd"/>
            <w:r w:rsidRPr="008C32D2">
              <w:rPr>
                <w:rFonts w:eastAsia="Times New Roman"/>
                <w:lang w:val="en-US" w:eastAsia="en-US"/>
              </w:rPr>
              <w:t xml:space="preserve"> cement 6 parts coarse sand </w:t>
            </w:r>
            <w:proofErr w:type="spellStart"/>
            <w:r w:rsidRPr="008C32D2">
              <w:rPr>
                <w:rFonts w:eastAsia="Times New Roman"/>
                <w:lang w:val="en-US" w:eastAsia="en-US"/>
              </w:rPr>
              <w:t>inclu</w:t>
            </w:r>
            <w:proofErr w:type="spellEnd"/>
            <w:r w:rsidRPr="008C32D2">
              <w:rPr>
                <w:rFonts w:eastAsia="Times New Roman"/>
                <w:lang w:val="en-US" w:eastAsia="en-US"/>
              </w:rPr>
              <w:t xml:space="preserve">. Cost of material </w:t>
            </w:r>
            <w:proofErr w:type="spellStart"/>
            <w:r w:rsidRPr="008C32D2">
              <w:rPr>
                <w:rFonts w:eastAsia="Times New Roman"/>
                <w:lang w:val="en-US" w:eastAsia="en-US"/>
              </w:rPr>
              <w:t>shuttring</w:t>
            </w:r>
            <w:proofErr w:type="spellEnd"/>
            <w:r w:rsidRPr="008C32D2">
              <w:rPr>
                <w:rFonts w:eastAsia="Times New Roman"/>
                <w:lang w:val="en-US" w:eastAsia="en-US"/>
              </w:rPr>
              <w:t xml:space="preserve"> </w:t>
            </w:r>
            <w:proofErr w:type="gramStart"/>
            <w:r w:rsidRPr="008C32D2">
              <w:rPr>
                <w:rFonts w:eastAsia="Times New Roman"/>
                <w:lang w:val="en-US" w:eastAsia="en-US"/>
              </w:rPr>
              <w:t>material ,</w:t>
            </w:r>
            <w:proofErr w:type="gramEnd"/>
            <w:r w:rsidRPr="008C32D2">
              <w:rPr>
                <w:rFonts w:eastAsia="Times New Roman"/>
                <w:lang w:val="en-US" w:eastAsia="en-US"/>
              </w:rPr>
              <w:t xml:space="preserve"> </w:t>
            </w:r>
            <w:proofErr w:type="spellStart"/>
            <w:r w:rsidRPr="008C32D2">
              <w:rPr>
                <w:rFonts w:eastAsia="Times New Roman"/>
                <w:lang w:val="en-US" w:eastAsia="en-US"/>
              </w:rPr>
              <w:t>labour</w:t>
            </w:r>
            <w:proofErr w:type="spellEnd"/>
            <w:r w:rsidRPr="008C32D2">
              <w:rPr>
                <w:rFonts w:eastAsia="Times New Roman"/>
                <w:lang w:val="en-US" w:eastAsia="en-US"/>
              </w:rPr>
              <w:t xml:space="preserve"> , T&amp;P etc. required . ( G.F &amp;  F.F)</w:t>
            </w:r>
          </w:p>
        </w:tc>
        <w:tc>
          <w:tcPr>
            <w:tcW w:w="816" w:type="dxa"/>
            <w:tcBorders>
              <w:top w:val="nil"/>
              <w:left w:val="nil"/>
              <w:bottom w:val="single" w:sz="4" w:space="0" w:color="auto"/>
              <w:right w:val="single" w:sz="4" w:space="0" w:color="auto"/>
            </w:tcBorders>
            <w:shd w:val="clear" w:color="auto" w:fill="auto"/>
            <w:vAlign w:val="center"/>
            <w:hideMark/>
          </w:tcPr>
          <w:p w14:paraId="427085E4" w14:textId="77777777"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cu.mts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71CD4BB3"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204.0675</w:t>
            </w:r>
          </w:p>
        </w:tc>
        <w:tc>
          <w:tcPr>
            <w:tcW w:w="1133" w:type="dxa"/>
            <w:tcBorders>
              <w:top w:val="nil"/>
              <w:left w:val="nil"/>
              <w:bottom w:val="single" w:sz="4" w:space="0" w:color="auto"/>
              <w:right w:val="single" w:sz="4" w:space="0" w:color="auto"/>
            </w:tcBorders>
            <w:shd w:val="clear" w:color="auto" w:fill="auto"/>
            <w:vAlign w:val="center"/>
            <w:hideMark/>
          </w:tcPr>
          <w:p w14:paraId="6BDE03FE"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5582.9</w:t>
            </w:r>
          </w:p>
        </w:tc>
        <w:tc>
          <w:tcPr>
            <w:tcW w:w="1560" w:type="dxa"/>
            <w:tcBorders>
              <w:top w:val="nil"/>
              <w:left w:val="nil"/>
              <w:bottom w:val="single" w:sz="4" w:space="0" w:color="auto"/>
              <w:right w:val="single" w:sz="4" w:space="0" w:color="auto"/>
            </w:tcBorders>
            <w:shd w:val="clear" w:color="auto" w:fill="auto"/>
            <w:vAlign w:val="center"/>
            <w:hideMark/>
          </w:tcPr>
          <w:p w14:paraId="3F4C0BC1" w14:textId="6F052F0C"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11,39,278.24</w:t>
            </w:r>
          </w:p>
        </w:tc>
        <w:tc>
          <w:tcPr>
            <w:tcW w:w="1788" w:type="dxa"/>
            <w:tcBorders>
              <w:top w:val="nil"/>
              <w:left w:val="nil"/>
              <w:bottom w:val="single" w:sz="4" w:space="0" w:color="auto"/>
              <w:right w:val="single" w:sz="4" w:space="0" w:color="auto"/>
            </w:tcBorders>
            <w:shd w:val="clear" w:color="auto" w:fill="auto"/>
            <w:noWrap/>
            <w:vAlign w:val="center"/>
            <w:hideMark/>
          </w:tcPr>
          <w:p w14:paraId="636BB4EA" w14:textId="30A0D3B8"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6,000.00</w:t>
            </w:r>
          </w:p>
        </w:tc>
        <w:tc>
          <w:tcPr>
            <w:tcW w:w="1560" w:type="dxa"/>
            <w:tcBorders>
              <w:top w:val="nil"/>
              <w:left w:val="nil"/>
              <w:bottom w:val="single" w:sz="4" w:space="0" w:color="auto"/>
              <w:right w:val="single" w:sz="4" w:space="0" w:color="auto"/>
            </w:tcBorders>
            <w:shd w:val="clear" w:color="auto" w:fill="auto"/>
            <w:noWrap/>
            <w:vAlign w:val="center"/>
            <w:hideMark/>
          </w:tcPr>
          <w:p w14:paraId="360871FD" w14:textId="4F5E1895"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12,24,405.00</w:t>
            </w:r>
          </w:p>
        </w:tc>
      </w:tr>
      <w:tr w:rsidR="009D5A39" w:rsidRPr="008C32D2" w14:paraId="464E0AD1"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7C77A8F8" w14:textId="67E1EFA2"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P&amp;L R.C.</w:t>
            </w:r>
            <w:proofErr w:type="spellStart"/>
            <w:r w:rsidRPr="008C32D2">
              <w:rPr>
                <w:rFonts w:eastAsia="Times New Roman"/>
                <w:lang w:val="en-US" w:eastAsia="en-US"/>
              </w:rPr>
              <w:t>C at</w:t>
            </w:r>
            <w:proofErr w:type="spellEnd"/>
            <w:r w:rsidRPr="008C32D2">
              <w:rPr>
                <w:rFonts w:eastAsia="Times New Roman"/>
                <w:lang w:val="en-US" w:eastAsia="en-US"/>
              </w:rPr>
              <w:t xml:space="preserve"> plinth beam &amp; door bend in 1:2:4 as </w:t>
            </w:r>
            <w:proofErr w:type="gramStart"/>
            <w:r w:rsidRPr="008C32D2">
              <w:rPr>
                <w:rFonts w:eastAsia="Times New Roman"/>
                <w:lang w:val="en-US" w:eastAsia="en-US"/>
              </w:rPr>
              <w:t>1 part</w:t>
            </w:r>
            <w:proofErr w:type="gramEnd"/>
            <w:r w:rsidRPr="008C32D2">
              <w:rPr>
                <w:rFonts w:eastAsia="Times New Roman"/>
                <w:lang w:val="en-US" w:eastAsia="en-US"/>
              </w:rPr>
              <w:t xml:space="preserve"> cement 2 parts coarse sand and 4 parts stone aggregate </w:t>
            </w:r>
            <w:proofErr w:type="spellStart"/>
            <w:r w:rsidRPr="008C32D2">
              <w:rPr>
                <w:rFonts w:eastAsia="Times New Roman"/>
                <w:lang w:val="en-US" w:eastAsia="en-US"/>
              </w:rPr>
              <w:t>inclu</w:t>
            </w:r>
            <w:proofErr w:type="spellEnd"/>
            <w:r w:rsidRPr="008C32D2">
              <w:rPr>
                <w:rFonts w:eastAsia="Times New Roman"/>
                <w:lang w:val="en-US" w:eastAsia="en-US"/>
              </w:rPr>
              <w:t xml:space="preserve">. Cost of material </w:t>
            </w:r>
            <w:proofErr w:type="spellStart"/>
            <w:r w:rsidRPr="008C32D2">
              <w:rPr>
                <w:rFonts w:eastAsia="Times New Roman"/>
                <w:lang w:val="en-US" w:eastAsia="en-US"/>
              </w:rPr>
              <w:t>labour</w:t>
            </w:r>
            <w:proofErr w:type="spellEnd"/>
            <w:r w:rsidRPr="008C32D2">
              <w:rPr>
                <w:rFonts w:eastAsia="Times New Roman"/>
                <w:lang w:val="en-US" w:eastAsia="en-US"/>
              </w:rPr>
              <w:t xml:space="preserve"> </w:t>
            </w:r>
            <w:proofErr w:type="spellStart"/>
            <w:r w:rsidRPr="008C32D2">
              <w:rPr>
                <w:rFonts w:eastAsia="Times New Roman"/>
                <w:lang w:val="en-US" w:eastAsia="en-US"/>
              </w:rPr>
              <w:t>shuttring</w:t>
            </w:r>
            <w:proofErr w:type="spellEnd"/>
            <w:r w:rsidRPr="008C32D2">
              <w:rPr>
                <w:rFonts w:eastAsia="Times New Roman"/>
                <w:lang w:val="en-US" w:eastAsia="en-US"/>
              </w:rPr>
              <w:t xml:space="preserve"> centering </w:t>
            </w:r>
            <w:proofErr w:type="spellStart"/>
            <w:proofErr w:type="gramStart"/>
            <w:r w:rsidRPr="008C32D2">
              <w:rPr>
                <w:rFonts w:eastAsia="Times New Roman"/>
                <w:lang w:val="en-US" w:eastAsia="en-US"/>
              </w:rPr>
              <w:t>etc</w:t>
            </w:r>
            <w:proofErr w:type="spellEnd"/>
            <w:r w:rsidRPr="008C32D2">
              <w:rPr>
                <w:rFonts w:eastAsia="Times New Roman"/>
                <w:lang w:val="en-US" w:eastAsia="en-US"/>
              </w:rPr>
              <w:t xml:space="preserve"> .</w:t>
            </w:r>
            <w:proofErr w:type="gramEnd"/>
            <w:r w:rsidRPr="008C32D2">
              <w:rPr>
                <w:rFonts w:eastAsia="Times New Roman"/>
                <w:lang w:val="en-US" w:eastAsia="en-US"/>
              </w:rPr>
              <w:t xml:space="preserve"> Required but </w:t>
            </w:r>
            <w:proofErr w:type="spellStart"/>
            <w:r w:rsidRPr="008C32D2">
              <w:rPr>
                <w:rFonts w:eastAsia="Times New Roman"/>
                <w:lang w:val="en-US" w:eastAsia="en-US"/>
              </w:rPr>
              <w:t>exclu</w:t>
            </w:r>
            <w:proofErr w:type="spellEnd"/>
            <w:r w:rsidRPr="008C32D2">
              <w:rPr>
                <w:rFonts w:eastAsia="Times New Roman"/>
                <w:lang w:val="en-US" w:eastAsia="en-US"/>
              </w:rPr>
              <w:t>. Cost of reinforcement</w:t>
            </w:r>
          </w:p>
        </w:tc>
        <w:tc>
          <w:tcPr>
            <w:tcW w:w="816" w:type="dxa"/>
            <w:tcBorders>
              <w:top w:val="nil"/>
              <w:left w:val="nil"/>
              <w:bottom w:val="single" w:sz="4" w:space="0" w:color="auto"/>
              <w:right w:val="single" w:sz="4" w:space="0" w:color="auto"/>
            </w:tcBorders>
            <w:shd w:val="clear" w:color="auto" w:fill="auto"/>
            <w:vAlign w:val="center"/>
            <w:hideMark/>
          </w:tcPr>
          <w:p w14:paraId="159A3D17" w14:textId="77777777"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cu.mts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59264CBB"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7.245</w:t>
            </w:r>
          </w:p>
        </w:tc>
        <w:tc>
          <w:tcPr>
            <w:tcW w:w="1133" w:type="dxa"/>
            <w:tcBorders>
              <w:top w:val="nil"/>
              <w:left w:val="nil"/>
              <w:bottom w:val="single" w:sz="4" w:space="0" w:color="auto"/>
              <w:right w:val="single" w:sz="4" w:space="0" w:color="auto"/>
            </w:tcBorders>
            <w:shd w:val="clear" w:color="auto" w:fill="auto"/>
            <w:vAlign w:val="center"/>
            <w:hideMark/>
          </w:tcPr>
          <w:p w14:paraId="2D5A96AC"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6215.4</w:t>
            </w:r>
          </w:p>
        </w:tc>
        <w:tc>
          <w:tcPr>
            <w:tcW w:w="1560" w:type="dxa"/>
            <w:tcBorders>
              <w:top w:val="nil"/>
              <w:left w:val="nil"/>
              <w:bottom w:val="single" w:sz="4" w:space="0" w:color="auto"/>
              <w:right w:val="single" w:sz="4" w:space="0" w:color="auto"/>
            </w:tcBorders>
            <w:shd w:val="clear" w:color="auto" w:fill="auto"/>
            <w:vAlign w:val="center"/>
            <w:hideMark/>
          </w:tcPr>
          <w:p w14:paraId="07531E2D" w14:textId="2A7D907D"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45,030.21</w:t>
            </w:r>
          </w:p>
        </w:tc>
        <w:tc>
          <w:tcPr>
            <w:tcW w:w="1788" w:type="dxa"/>
            <w:tcBorders>
              <w:top w:val="nil"/>
              <w:left w:val="nil"/>
              <w:bottom w:val="single" w:sz="4" w:space="0" w:color="auto"/>
              <w:right w:val="single" w:sz="4" w:space="0" w:color="auto"/>
            </w:tcBorders>
            <w:shd w:val="clear" w:color="auto" w:fill="auto"/>
            <w:noWrap/>
            <w:vAlign w:val="center"/>
            <w:hideMark/>
          </w:tcPr>
          <w:p w14:paraId="1AB96816" w14:textId="25545CC5"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5,500.00</w:t>
            </w:r>
          </w:p>
        </w:tc>
        <w:tc>
          <w:tcPr>
            <w:tcW w:w="1560" w:type="dxa"/>
            <w:tcBorders>
              <w:top w:val="nil"/>
              <w:left w:val="nil"/>
              <w:bottom w:val="single" w:sz="4" w:space="0" w:color="auto"/>
              <w:right w:val="single" w:sz="4" w:space="0" w:color="auto"/>
            </w:tcBorders>
            <w:shd w:val="clear" w:color="auto" w:fill="auto"/>
            <w:noWrap/>
            <w:vAlign w:val="center"/>
            <w:hideMark/>
          </w:tcPr>
          <w:p w14:paraId="55DACF42" w14:textId="7B08D163"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39,847.50</w:t>
            </w:r>
          </w:p>
        </w:tc>
      </w:tr>
      <w:tr w:rsidR="009D5A39" w:rsidRPr="008C32D2" w14:paraId="641A759A"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3B01C6B9" w14:textId="1C55B5D5"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P&amp;F </w:t>
            </w:r>
            <w:proofErr w:type="spellStart"/>
            <w:r w:rsidRPr="008C32D2">
              <w:rPr>
                <w:rFonts w:eastAsia="Times New Roman"/>
                <w:lang w:val="en-US" w:eastAsia="en-US"/>
              </w:rPr>
              <w:t>salwood</w:t>
            </w:r>
            <w:proofErr w:type="spellEnd"/>
            <w:r w:rsidRPr="008C32D2">
              <w:rPr>
                <w:rFonts w:eastAsia="Times New Roman"/>
                <w:lang w:val="en-US" w:eastAsia="en-US"/>
              </w:rPr>
              <w:t xml:space="preserve"> doors &amp; windows </w:t>
            </w:r>
            <w:proofErr w:type="spellStart"/>
            <w:r w:rsidRPr="008C32D2">
              <w:rPr>
                <w:rFonts w:eastAsia="Times New Roman"/>
                <w:lang w:val="en-US" w:eastAsia="en-US"/>
              </w:rPr>
              <w:t>chaukhats</w:t>
            </w:r>
            <w:proofErr w:type="spellEnd"/>
            <w:r w:rsidRPr="008C32D2">
              <w:rPr>
                <w:rFonts w:eastAsia="Times New Roman"/>
                <w:lang w:val="en-US" w:eastAsia="en-US"/>
              </w:rPr>
              <w:t xml:space="preserve"> fixed include simple </w:t>
            </w:r>
            <w:proofErr w:type="spellStart"/>
            <w:r w:rsidRPr="008C32D2">
              <w:rPr>
                <w:rFonts w:eastAsia="Times New Roman"/>
                <w:lang w:val="en-US" w:eastAsia="en-US"/>
              </w:rPr>
              <w:t>moulding</w:t>
            </w:r>
            <w:proofErr w:type="spellEnd"/>
            <w:r w:rsidRPr="008C32D2">
              <w:rPr>
                <w:rFonts w:eastAsia="Times New Roman"/>
                <w:lang w:val="en-US" w:eastAsia="en-US"/>
              </w:rPr>
              <w:t xml:space="preserve"> material </w:t>
            </w:r>
            <w:proofErr w:type="spellStart"/>
            <w:r w:rsidRPr="008C32D2">
              <w:rPr>
                <w:rFonts w:eastAsia="Times New Roman"/>
                <w:lang w:val="en-US" w:eastAsia="en-US"/>
              </w:rPr>
              <w:t>labour</w:t>
            </w:r>
            <w:proofErr w:type="spellEnd"/>
            <w:r w:rsidRPr="008C32D2">
              <w:rPr>
                <w:rFonts w:eastAsia="Times New Roman"/>
                <w:lang w:val="en-US" w:eastAsia="en-US"/>
              </w:rPr>
              <w:t xml:space="preserve"> T&amp;P etc. required for proper completion of job.</w:t>
            </w:r>
          </w:p>
        </w:tc>
        <w:tc>
          <w:tcPr>
            <w:tcW w:w="816" w:type="dxa"/>
            <w:tcBorders>
              <w:top w:val="nil"/>
              <w:left w:val="nil"/>
              <w:bottom w:val="single" w:sz="4" w:space="0" w:color="auto"/>
              <w:right w:val="single" w:sz="4" w:space="0" w:color="auto"/>
            </w:tcBorders>
            <w:shd w:val="clear" w:color="auto" w:fill="auto"/>
            <w:vAlign w:val="center"/>
            <w:hideMark/>
          </w:tcPr>
          <w:p w14:paraId="4E317608" w14:textId="77777777"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cu.mts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5A89EE0A"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787DED5D"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42000</w:t>
            </w:r>
          </w:p>
        </w:tc>
        <w:tc>
          <w:tcPr>
            <w:tcW w:w="1560" w:type="dxa"/>
            <w:tcBorders>
              <w:top w:val="nil"/>
              <w:left w:val="nil"/>
              <w:bottom w:val="single" w:sz="4" w:space="0" w:color="auto"/>
              <w:right w:val="single" w:sz="4" w:space="0" w:color="auto"/>
            </w:tcBorders>
            <w:shd w:val="clear" w:color="auto" w:fill="auto"/>
            <w:vAlign w:val="center"/>
            <w:hideMark/>
          </w:tcPr>
          <w:p w14:paraId="12081308"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5ACED253"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4B67B1BD" w14:textId="1F2D7164" w:rsidR="008C32D2" w:rsidRPr="008C32D2" w:rsidRDefault="008C32D2" w:rsidP="009D5A39">
            <w:pPr>
              <w:spacing w:line="240" w:lineRule="auto"/>
              <w:jc w:val="center"/>
              <w:rPr>
                <w:rFonts w:eastAsia="Times New Roman"/>
                <w:lang w:val="en-US" w:eastAsia="en-US"/>
              </w:rPr>
            </w:pPr>
          </w:p>
        </w:tc>
      </w:tr>
      <w:tr w:rsidR="009D5A39" w:rsidRPr="008C32D2" w14:paraId="0722D0A5"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661E7BE5" w14:textId="2D63C7F8"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S&amp;F 1.5 inch. Thick </w:t>
            </w:r>
            <w:proofErr w:type="spellStart"/>
            <w:r w:rsidRPr="008C32D2">
              <w:rPr>
                <w:rFonts w:eastAsia="Times New Roman"/>
                <w:lang w:val="en-US" w:eastAsia="en-US"/>
              </w:rPr>
              <w:t>sheesham</w:t>
            </w:r>
            <w:proofErr w:type="spellEnd"/>
            <w:r w:rsidRPr="008C32D2">
              <w:rPr>
                <w:rFonts w:eastAsia="Times New Roman"/>
                <w:lang w:val="en-US" w:eastAsia="en-US"/>
              </w:rPr>
              <w:t xml:space="preserve"> wood door shutters with wooden panel or galvanize iron with </w:t>
            </w:r>
            <w:proofErr w:type="gramStart"/>
            <w:r w:rsidRPr="008C32D2">
              <w:rPr>
                <w:rFonts w:eastAsia="Times New Roman"/>
                <w:lang w:val="en-US" w:eastAsia="en-US"/>
              </w:rPr>
              <w:t>beading .</w:t>
            </w:r>
            <w:proofErr w:type="gramEnd"/>
            <w:r w:rsidRPr="008C32D2">
              <w:rPr>
                <w:rFonts w:eastAsia="Times New Roman"/>
                <w:lang w:val="en-US" w:eastAsia="en-US"/>
              </w:rPr>
              <w:t xml:space="preserve"> Wooden </w:t>
            </w:r>
            <w:proofErr w:type="gramStart"/>
            <w:r w:rsidRPr="008C32D2">
              <w:rPr>
                <w:rFonts w:eastAsia="Times New Roman"/>
                <w:lang w:val="en-US" w:eastAsia="en-US"/>
              </w:rPr>
              <w:t>cleats ,</w:t>
            </w:r>
            <w:proofErr w:type="gramEnd"/>
            <w:r w:rsidRPr="008C32D2">
              <w:rPr>
                <w:rFonts w:eastAsia="Times New Roman"/>
                <w:lang w:val="en-US" w:eastAsia="en-US"/>
              </w:rPr>
              <w:t xml:space="preserve"> stopper </w:t>
            </w:r>
            <w:proofErr w:type="spellStart"/>
            <w:r w:rsidRPr="008C32D2">
              <w:rPr>
                <w:rFonts w:eastAsia="Times New Roman"/>
                <w:lang w:val="en-US" w:eastAsia="en-US"/>
              </w:rPr>
              <w:t>Hings</w:t>
            </w:r>
            <w:proofErr w:type="spellEnd"/>
            <w:r w:rsidRPr="008C32D2">
              <w:rPr>
                <w:rFonts w:eastAsia="Times New Roman"/>
                <w:lang w:val="en-US" w:eastAsia="en-US"/>
              </w:rPr>
              <w:t xml:space="preserve"> , bolts locks , handles , spring </w:t>
            </w:r>
            <w:proofErr w:type="spellStart"/>
            <w:r w:rsidRPr="008C32D2">
              <w:rPr>
                <w:rFonts w:eastAsia="Times New Roman"/>
                <w:lang w:val="en-US" w:eastAsia="en-US"/>
              </w:rPr>
              <w:t>etc</w:t>
            </w:r>
            <w:proofErr w:type="spellEnd"/>
            <w:r w:rsidRPr="008C32D2">
              <w:rPr>
                <w:rFonts w:eastAsia="Times New Roman"/>
                <w:lang w:val="en-US" w:eastAsia="en-US"/>
              </w:rPr>
              <w:t xml:space="preserve"> . Required for completion of job.</w:t>
            </w:r>
          </w:p>
        </w:tc>
        <w:tc>
          <w:tcPr>
            <w:tcW w:w="816" w:type="dxa"/>
            <w:tcBorders>
              <w:top w:val="nil"/>
              <w:left w:val="nil"/>
              <w:bottom w:val="single" w:sz="4" w:space="0" w:color="auto"/>
              <w:right w:val="single" w:sz="4" w:space="0" w:color="auto"/>
            </w:tcBorders>
            <w:shd w:val="clear" w:color="auto" w:fill="auto"/>
            <w:vAlign w:val="center"/>
            <w:hideMark/>
          </w:tcPr>
          <w:p w14:paraId="3A83F00F" w14:textId="67FB493C"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729D508E"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18284103"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2251</w:t>
            </w:r>
          </w:p>
        </w:tc>
        <w:tc>
          <w:tcPr>
            <w:tcW w:w="1560" w:type="dxa"/>
            <w:tcBorders>
              <w:top w:val="nil"/>
              <w:left w:val="nil"/>
              <w:bottom w:val="single" w:sz="4" w:space="0" w:color="auto"/>
              <w:right w:val="single" w:sz="4" w:space="0" w:color="auto"/>
            </w:tcBorders>
            <w:shd w:val="clear" w:color="auto" w:fill="auto"/>
            <w:vAlign w:val="center"/>
            <w:hideMark/>
          </w:tcPr>
          <w:p w14:paraId="5B52D971"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146CBD96"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2AB1EECC" w14:textId="2E358254" w:rsidR="008C32D2" w:rsidRPr="008C32D2" w:rsidRDefault="008C32D2" w:rsidP="009D5A39">
            <w:pPr>
              <w:spacing w:line="240" w:lineRule="auto"/>
              <w:jc w:val="center"/>
              <w:rPr>
                <w:rFonts w:eastAsia="Times New Roman"/>
                <w:lang w:val="en-US" w:eastAsia="en-US"/>
              </w:rPr>
            </w:pPr>
          </w:p>
        </w:tc>
      </w:tr>
      <w:tr w:rsidR="009D5A39" w:rsidRPr="008C32D2" w14:paraId="4E84F559"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5DAAF6D2"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S&amp;F 11/3" thick shutters same as item no.16 but in window &amp; ventilator .</w:t>
            </w:r>
          </w:p>
        </w:tc>
        <w:tc>
          <w:tcPr>
            <w:tcW w:w="816" w:type="dxa"/>
            <w:tcBorders>
              <w:top w:val="nil"/>
              <w:left w:val="nil"/>
              <w:bottom w:val="single" w:sz="4" w:space="0" w:color="auto"/>
              <w:right w:val="single" w:sz="4" w:space="0" w:color="auto"/>
            </w:tcBorders>
            <w:shd w:val="clear" w:color="auto" w:fill="auto"/>
            <w:vAlign w:val="center"/>
            <w:hideMark/>
          </w:tcPr>
          <w:p w14:paraId="02CBCEED" w14:textId="55D589D6"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5FCE1E81"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50</w:t>
            </w:r>
          </w:p>
        </w:tc>
        <w:tc>
          <w:tcPr>
            <w:tcW w:w="1133" w:type="dxa"/>
            <w:tcBorders>
              <w:top w:val="nil"/>
              <w:left w:val="nil"/>
              <w:bottom w:val="single" w:sz="4" w:space="0" w:color="auto"/>
              <w:right w:val="single" w:sz="4" w:space="0" w:color="auto"/>
            </w:tcBorders>
            <w:shd w:val="clear" w:color="auto" w:fill="auto"/>
            <w:vAlign w:val="center"/>
            <w:hideMark/>
          </w:tcPr>
          <w:p w14:paraId="017534DA"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2500</w:t>
            </w:r>
          </w:p>
        </w:tc>
        <w:tc>
          <w:tcPr>
            <w:tcW w:w="1560" w:type="dxa"/>
            <w:tcBorders>
              <w:top w:val="nil"/>
              <w:left w:val="nil"/>
              <w:bottom w:val="single" w:sz="4" w:space="0" w:color="auto"/>
              <w:right w:val="single" w:sz="4" w:space="0" w:color="auto"/>
            </w:tcBorders>
            <w:shd w:val="clear" w:color="auto" w:fill="auto"/>
            <w:vAlign w:val="center"/>
            <w:hideMark/>
          </w:tcPr>
          <w:p w14:paraId="08794E97" w14:textId="66E1F8C6"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1,25,000.00</w:t>
            </w:r>
          </w:p>
        </w:tc>
        <w:tc>
          <w:tcPr>
            <w:tcW w:w="1788" w:type="dxa"/>
            <w:tcBorders>
              <w:top w:val="nil"/>
              <w:left w:val="nil"/>
              <w:bottom w:val="single" w:sz="4" w:space="0" w:color="auto"/>
              <w:right w:val="single" w:sz="4" w:space="0" w:color="auto"/>
            </w:tcBorders>
            <w:shd w:val="clear" w:color="auto" w:fill="auto"/>
            <w:noWrap/>
            <w:vAlign w:val="center"/>
            <w:hideMark/>
          </w:tcPr>
          <w:p w14:paraId="30C89D99" w14:textId="6F84C1B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2,000.00</w:t>
            </w:r>
          </w:p>
        </w:tc>
        <w:tc>
          <w:tcPr>
            <w:tcW w:w="1560" w:type="dxa"/>
            <w:tcBorders>
              <w:top w:val="nil"/>
              <w:left w:val="nil"/>
              <w:bottom w:val="single" w:sz="4" w:space="0" w:color="auto"/>
              <w:right w:val="single" w:sz="4" w:space="0" w:color="auto"/>
            </w:tcBorders>
            <w:shd w:val="clear" w:color="auto" w:fill="auto"/>
            <w:noWrap/>
            <w:vAlign w:val="center"/>
            <w:hideMark/>
          </w:tcPr>
          <w:p w14:paraId="1B52B20A" w14:textId="07802861"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1,00,000.00</w:t>
            </w:r>
          </w:p>
        </w:tc>
      </w:tr>
      <w:tr w:rsidR="009D5A39" w:rsidRPr="008C32D2" w14:paraId="3F604DEC"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5DC53301"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P&amp;F M.S grill at windows using M.S plate 40 x 6mm. As per design </w:t>
            </w:r>
            <w:proofErr w:type="gramStart"/>
            <w:r w:rsidRPr="008C32D2">
              <w:rPr>
                <w:rFonts w:eastAsia="Times New Roman"/>
                <w:lang w:val="en-US" w:eastAsia="en-US"/>
              </w:rPr>
              <w:t>include .</w:t>
            </w:r>
            <w:proofErr w:type="gramEnd"/>
            <w:r w:rsidRPr="008C32D2">
              <w:rPr>
                <w:rFonts w:eastAsia="Times New Roman"/>
                <w:lang w:val="en-US" w:eastAsia="en-US"/>
              </w:rPr>
              <w:t xml:space="preserve"> Cost of material </w:t>
            </w:r>
            <w:proofErr w:type="gramStart"/>
            <w:r w:rsidRPr="008C32D2">
              <w:rPr>
                <w:rFonts w:eastAsia="Times New Roman"/>
                <w:lang w:val="en-US" w:eastAsia="en-US"/>
              </w:rPr>
              <w:t>cutting ,</w:t>
            </w:r>
            <w:proofErr w:type="gramEnd"/>
            <w:r w:rsidRPr="008C32D2">
              <w:rPr>
                <w:rFonts w:eastAsia="Times New Roman"/>
                <w:lang w:val="en-US" w:eastAsia="en-US"/>
              </w:rPr>
              <w:t xml:space="preserve"> welding , sewer &amp; </w:t>
            </w:r>
            <w:proofErr w:type="spellStart"/>
            <w:r w:rsidRPr="008C32D2">
              <w:rPr>
                <w:rFonts w:eastAsia="Times New Roman"/>
                <w:lang w:val="en-US" w:eastAsia="en-US"/>
              </w:rPr>
              <w:t>fixingat</w:t>
            </w:r>
            <w:proofErr w:type="spellEnd"/>
            <w:r w:rsidRPr="008C32D2">
              <w:rPr>
                <w:rFonts w:eastAsia="Times New Roman"/>
                <w:lang w:val="en-US" w:eastAsia="en-US"/>
              </w:rPr>
              <w:t xml:space="preserve"> site . ( P.W.D spec. no. 10.9 (b) )</w:t>
            </w:r>
          </w:p>
        </w:tc>
        <w:tc>
          <w:tcPr>
            <w:tcW w:w="816" w:type="dxa"/>
            <w:tcBorders>
              <w:top w:val="nil"/>
              <w:left w:val="nil"/>
              <w:bottom w:val="single" w:sz="4" w:space="0" w:color="auto"/>
              <w:right w:val="single" w:sz="4" w:space="0" w:color="auto"/>
            </w:tcBorders>
            <w:shd w:val="clear" w:color="auto" w:fill="auto"/>
            <w:vAlign w:val="center"/>
            <w:hideMark/>
          </w:tcPr>
          <w:p w14:paraId="7142A373" w14:textId="5A99CA7B"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248556CF"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100</w:t>
            </w:r>
          </w:p>
        </w:tc>
        <w:tc>
          <w:tcPr>
            <w:tcW w:w="1133" w:type="dxa"/>
            <w:tcBorders>
              <w:top w:val="nil"/>
              <w:left w:val="nil"/>
              <w:bottom w:val="single" w:sz="4" w:space="0" w:color="auto"/>
              <w:right w:val="single" w:sz="4" w:space="0" w:color="auto"/>
            </w:tcBorders>
            <w:shd w:val="clear" w:color="auto" w:fill="auto"/>
            <w:vAlign w:val="center"/>
            <w:hideMark/>
          </w:tcPr>
          <w:p w14:paraId="2A60098F"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2500</w:t>
            </w:r>
          </w:p>
        </w:tc>
        <w:tc>
          <w:tcPr>
            <w:tcW w:w="1560" w:type="dxa"/>
            <w:tcBorders>
              <w:top w:val="nil"/>
              <w:left w:val="nil"/>
              <w:bottom w:val="single" w:sz="4" w:space="0" w:color="auto"/>
              <w:right w:val="single" w:sz="4" w:space="0" w:color="auto"/>
            </w:tcBorders>
            <w:shd w:val="clear" w:color="auto" w:fill="auto"/>
            <w:vAlign w:val="center"/>
            <w:hideMark/>
          </w:tcPr>
          <w:p w14:paraId="415B7BEE" w14:textId="0181F525"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2,50,000.00</w:t>
            </w:r>
          </w:p>
        </w:tc>
        <w:tc>
          <w:tcPr>
            <w:tcW w:w="1788" w:type="dxa"/>
            <w:tcBorders>
              <w:top w:val="nil"/>
              <w:left w:val="nil"/>
              <w:bottom w:val="single" w:sz="4" w:space="0" w:color="auto"/>
              <w:right w:val="single" w:sz="4" w:space="0" w:color="auto"/>
            </w:tcBorders>
            <w:shd w:val="clear" w:color="auto" w:fill="auto"/>
            <w:noWrap/>
            <w:vAlign w:val="center"/>
            <w:hideMark/>
          </w:tcPr>
          <w:p w14:paraId="6DAE3027" w14:textId="0EC45084"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600.00</w:t>
            </w:r>
          </w:p>
        </w:tc>
        <w:tc>
          <w:tcPr>
            <w:tcW w:w="1560" w:type="dxa"/>
            <w:tcBorders>
              <w:top w:val="nil"/>
              <w:left w:val="nil"/>
              <w:bottom w:val="single" w:sz="4" w:space="0" w:color="auto"/>
              <w:right w:val="single" w:sz="4" w:space="0" w:color="auto"/>
            </w:tcBorders>
            <w:shd w:val="clear" w:color="auto" w:fill="auto"/>
            <w:noWrap/>
            <w:vAlign w:val="center"/>
            <w:hideMark/>
          </w:tcPr>
          <w:p w14:paraId="4E7A2813" w14:textId="02B76619"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60,000.00</w:t>
            </w:r>
          </w:p>
        </w:tc>
      </w:tr>
      <w:tr w:rsidR="009D5A39" w:rsidRPr="008C32D2" w14:paraId="151AEC97"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6C9A3B96"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P&amp;L SHED in roof with steel column/</w:t>
            </w:r>
            <w:proofErr w:type="spellStart"/>
            <w:r w:rsidRPr="008C32D2">
              <w:rPr>
                <w:rFonts w:eastAsia="Times New Roman"/>
                <w:lang w:val="en-US" w:eastAsia="en-US"/>
              </w:rPr>
              <w:t>parlin</w:t>
            </w:r>
            <w:proofErr w:type="spellEnd"/>
            <w:r w:rsidRPr="008C32D2">
              <w:rPr>
                <w:rFonts w:eastAsia="Times New Roman"/>
                <w:lang w:val="en-US" w:eastAsia="en-US"/>
              </w:rPr>
              <w:t xml:space="preserve"> &amp; tin shed</w:t>
            </w:r>
          </w:p>
        </w:tc>
        <w:tc>
          <w:tcPr>
            <w:tcW w:w="816" w:type="dxa"/>
            <w:tcBorders>
              <w:top w:val="nil"/>
              <w:left w:val="nil"/>
              <w:bottom w:val="single" w:sz="4" w:space="0" w:color="auto"/>
              <w:right w:val="single" w:sz="4" w:space="0" w:color="auto"/>
            </w:tcBorders>
            <w:shd w:val="clear" w:color="auto" w:fill="auto"/>
            <w:vAlign w:val="center"/>
            <w:hideMark/>
          </w:tcPr>
          <w:p w14:paraId="73ECD60F" w14:textId="50D47FA8"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qtls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5FDD054B"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3D20F439"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8000</w:t>
            </w:r>
          </w:p>
        </w:tc>
        <w:tc>
          <w:tcPr>
            <w:tcW w:w="1560" w:type="dxa"/>
            <w:tcBorders>
              <w:top w:val="nil"/>
              <w:left w:val="nil"/>
              <w:bottom w:val="single" w:sz="4" w:space="0" w:color="auto"/>
              <w:right w:val="single" w:sz="4" w:space="0" w:color="auto"/>
            </w:tcBorders>
            <w:shd w:val="clear" w:color="auto" w:fill="auto"/>
            <w:vAlign w:val="center"/>
            <w:hideMark/>
          </w:tcPr>
          <w:p w14:paraId="344610B7"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7EFC066E"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258FB4E1" w14:textId="0332412E" w:rsidR="008C32D2" w:rsidRPr="008C32D2" w:rsidRDefault="008C32D2" w:rsidP="009D5A39">
            <w:pPr>
              <w:spacing w:line="240" w:lineRule="auto"/>
              <w:jc w:val="center"/>
              <w:rPr>
                <w:rFonts w:eastAsia="Times New Roman"/>
                <w:lang w:val="en-US" w:eastAsia="en-US"/>
              </w:rPr>
            </w:pPr>
          </w:p>
        </w:tc>
      </w:tr>
      <w:tr w:rsidR="009D5A39" w:rsidRPr="008C32D2" w14:paraId="30A932B2"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44F30FF5" w14:textId="39FB3078"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P&amp;L R.C.C in roof slab (same as item no. 6 )</w:t>
            </w:r>
          </w:p>
        </w:tc>
        <w:tc>
          <w:tcPr>
            <w:tcW w:w="816" w:type="dxa"/>
            <w:tcBorders>
              <w:top w:val="nil"/>
              <w:left w:val="nil"/>
              <w:bottom w:val="single" w:sz="4" w:space="0" w:color="auto"/>
              <w:right w:val="single" w:sz="4" w:space="0" w:color="auto"/>
            </w:tcBorders>
            <w:shd w:val="clear" w:color="auto" w:fill="auto"/>
            <w:vAlign w:val="center"/>
            <w:hideMark/>
          </w:tcPr>
          <w:p w14:paraId="3BB7FF33" w14:textId="77777777"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cu.mts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1CC60F29"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595.803</w:t>
            </w:r>
          </w:p>
        </w:tc>
        <w:tc>
          <w:tcPr>
            <w:tcW w:w="1133" w:type="dxa"/>
            <w:tcBorders>
              <w:top w:val="nil"/>
              <w:left w:val="nil"/>
              <w:bottom w:val="single" w:sz="4" w:space="0" w:color="auto"/>
              <w:right w:val="single" w:sz="4" w:space="0" w:color="auto"/>
            </w:tcBorders>
            <w:shd w:val="clear" w:color="auto" w:fill="auto"/>
            <w:vAlign w:val="center"/>
            <w:hideMark/>
          </w:tcPr>
          <w:p w14:paraId="7540643E"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3150</w:t>
            </w:r>
          </w:p>
        </w:tc>
        <w:tc>
          <w:tcPr>
            <w:tcW w:w="1560" w:type="dxa"/>
            <w:tcBorders>
              <w:top w:val="nil"/>
              <w:left w:val="nil"/>
              <w:bottom w:val="single" w:sz="4" w:space="0" w:color="auto"/>
              <w:right w:val="single" w:sz="4" w:space="0" w:color="auto"/>
            </w:tcBorders>
            <w:shd w:val="clear" w:color="auto" w:fill="auto"/>
            <w:vAlign w:val="center"/>
            <w:hideMark/>
          </w:tcPr>
          <w:p w14:paraId="4252A23F" w14:textId="4DD1C774"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18,76,779.45</w:t>
            </w:r>
          </w:p>
        </w:tc>
        <w:tc>
          <w:tcPr>
            <w:tcW w:w="1788" w:type="dxa"/>
            <w:tcBorders>
              <w:top w:val="nil"/>
              <w:left w:val="nil"/>
              <w:bottom w:val="single" w:sz="4" w:space="0" w:color="auto"/>
              <w:right w:val="single" w:sz="4" w:space="0" w:color="auto"/>
            </w:tcBorders>
            <w:shd w:val="clear" w:color="auto" w:fill="auto"/>
            <w:vAlign w:val="center"/>
            <w:hideMark/>
          </w:tcPr>
          <w:p w14:paraId="77273150" w14:textId="63AFE6F1"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5,500.00</w:t>
            </w:r>
          </w:p>
        </w:tc>
        <w:tc>
          <w:tcPr>
            <w:tcW w:w="1560" w:type="dxa"/>
            <w:tcBorders>
              <w:top w:val="nil"/>
              <w:left w:val="nil"/>
              <w:bottom w:val="single" w:sz="4" w:space="0" w:color="auto"/>
              <w:right w:val="single" w:sz="4" w:space="0" w:color="auto"/>
            </w:tcBorders>
            <w:shd w:val="clear" w:color="auto" w:fill="auto"/>
            <w:noWrap/>
            <w:vAlign w:val="center"/>
            <w:hideMark/>
          </w:tcPr>
          <w:p w14:paraId="359BAF84" w14:textId="7E9586AF"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32,76,916.50</w:t>
            </w:r>
          </w:p>
        </w:tc>
      </w:tr>
      <w:tr w:rsidR="009D5A39" w:rsidRPr="008C32D2" w14:paraId="126A1DC2"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660AA509" w14:textId="495CDFFC"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P&amp;L 4 </w:t>
            </w:r>
            <w:proofErr w:type="gramStart"/>
            <w:r w:rsidRPr="008C32D2">
              <w:rPr>
                <w:rFonts w:eastAsia="Times New Roman"/>
                <w:lang w:val="en-US" w:eastAsia="en-US"/>
              </w:rPr>
              <w:t>cm .</w:t>
            </w:r>
            <w:proofErr w:type="gramEnd"/>
            <w:r w:rsidRPr="008C32D2">
              <w:rPr>
                <w:rFonts w:eastAsia="Times New Roman"/>
                <w:lang w:val="en-US" w:eastAsia="en-US"/>
              </w:rPr>
              <w:t xml:space="preserve"> Thick 1:2:4 plain cement concrete flooring with </w:t>
            </w:r>
            <w:proofErr w:type="gramStart"/>
            <w:r w:rsidRPr="008C32D2">
              <w:rPr>
                <w:rFonts w:eastAsia="Times New Roman"/>
                <w:lang w:val="en-US" w:eastAsia="en-US"/>
              </w:rPr>
              <w:t>1 part</w:t>
            </w:r>
            <w:proofErr w:type="gramEnd"/>
            <w:r w:rsidRPr="008C32D2">
              <w:rPr>
                <w:rFonts w:eastAsia="Times New Roman"/>
                <w:lang w:val="en-US" w:eastAsia="en-US"/>
              </w:rPr>
              <w:t xml:space="preserve"> cement 2 part coarse sand 4 parts 3/4" </w:t>
            </w:r>
            <w:proofErr w:type="spellStart"/>
            <w:r w:rsidRPr="008C32D2">
              <w:rPr>
                <w:rFonts w:eastAsia="Times New Roman"/>
                <w:lang w:val="en-US" w:eastAsia="en-US"/>
              </w:rPr>
              <w:t>craded</w:t>
            </w:r>
            <w:proofErr w:type="spellEnd"/>
            <w:r w:rsidRPr="008C32D2">
              <w:rPr>
                <w:rFonts w:eastAsia="Times New Roman"/>
                <w:lang w:val="en-US" w:eastAsia="en-US"/>
              </w:rPr>
              <w:t xml:space="preserve"> stone </w:t>
            </w:r>
            <w:proofErr w:type="spellStart"/>
            <w:r w:rsidRPr="008C32D2">
              <w:rPr>
                <w:rFonts w:eastAsia="Times New Roman"/>
                <w:lang w:val="en-US" w:eastAsia="en-US"/>
              </w:rPr>
              <w:t>balllast</w:t>
            </w:r>
            <w:proofErr w:type="spellEnd"/>
            <w:r w:rsidRPr="008C32D2">
              <w:rPr>
                <w:rFonts w:eastAsia="Times New Roman"/>
                <w:lang w:val="en-US" w:eastAsia="en-US"/>
              </w:rPr>
              <w:t xml:space="preserve"> with 3mm. Flooring coat of next cement including Base concrete in 1:4:8 as 1 part 4 parts coarse sand &amp; 8 part brick ballast of 4 cm. gauge include. cost of material </w:t>
            </w:r>
            <w:proofErr w:type="spellStart"/>
            <w:r w:rsidRPr="008C32D2">
              <w:rPr>
                <w:rFonts w:eastAsia="Times New Roman"/>
                <w:lang w:val="en-US" w:eastAsia="en-US"/>
              </w:rPr>
              <w:t>labour</w:t>
            </w:r>
            <w:proofErr w:type="spellEnd"/>
            <w:r w:rsidRPr="008C32D2">
              <w:rPr>
                <w:rFonts w:eastAsia="Times New Roman"/>
                <w:lang w:val="en-US" w:eastAsia="en-US"/>
              </w:rPr>
              <w:t xml:space="preserve"> T &amp; P (</w:t>
            </w:r>
            <w:proofErr w:type="spellStart"/>
            <w:proofErr w:type="gramStart"/>
            <w:r w:rsidRPr="008C32D2">
              <w:rPr>
                <w:rFonts w:eastAsia="Times New Roman"/>
                <w:lang w:val="en-US" w:eastAsia="en-US"/>
              </w:rPr>
              <w:t>P.w.D</w:t>
            </w:r>
            <w:proofErr w:type="spellEnd"/>
            <w:r w:rsidRPr="008C32D2">
              <w:rPr>
                <w:rFonts w:eastAsia="Times New Roman"/>
                <w:lang w:val="en-US" w:eastAsia="en-US"/>
              </w:rPr>
              <w:t xml:space="preserve"> .</w:t>
            </w:r>
            <w:proofErr w:type="gramEnd"/>
            <w:r w:rsidRPr="008C32D2">
              <w:rPr>
                <w:rFonts w:eastAsia="Times New Roman"/>
                <w:lang w:val="en-US" w:eastAsia="en-US"/>
              </w:rPr>
              <w:t xml:space="preserve"> spec no.- 14.9.1 )</w:t>
            </w:r>
          </w:p>
        </w:tc>
        <w:tc>
          <w:tcPr>
            <w:tcW w:w="816" w:type="dxa"/>
            <w:tcBorders>
              <w:top w:val="nil"/>
              <w:left w:val="nil"/>
              <w:bottom w:val="single" w:sz="4" w:space="0" w:color="auto"/>
              <w:right w:val="single" w:sz="4" w:space="0" w:color="auto"/>
            </w:tcBorders>
            <w:shd w:val="clear" w:color="auto" w:fill="auto"/>
            <w:vAlign w:val="center"/>
            <w:hideMark/>
          </w:tcPr>
          <w:p w14:paraId="416A4A52" w14:textId="0B099C7E"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25B215E4"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1374.4</w:t>
            </w:r>
          </w:p>
        </w:tc>
        <w:tc>
          <w:tcPr>
            <w:tcW w:w="1133" w:type="dxa"/>
            <w:tcBorders>
              <w:top w:val="nil"/>
              <w:left w:val="nil"/>
              <w:bottom w:val="single" w:sz="4" w:space="0" w:color="auto"/>
              <w:right w:val="single" w:sz="4" w:space="0" w:color="auto"/>
            </w:tcBorders>
            <w:shd w:val="clear" w:color="auto" w:fill="auto"/>
            <w:vAlign w:val="center"/>
            <w:hideMark/>
          </w:tcPr>
          <w:p w14:paraId="3BFE8719"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200</w:t>
            </w:r>
          </w:p>
        </w:tc>
        <w:tc>
          <w:tcPr>
            <w:tcW w:w="1560" w:type="dxa"/>
            <w:tcBorders>
              <w:top w:val="nil"/>
              <w:left w:val="nil"/>
              <w:bottom w:val="single" w:sz="4" w:space="0" w:color="auto"/>
              <w:right w:val="single" w:sz="4" w:space="0" w:color="auto"/>
            </w:tcBorders>
            <w:shd w:val="clear" w:color="auto" w:fill="auto"/>
            <w:vAlign w:val="center"/>
            <w:hideMark/>
          </w:tcPr>
          <w:p w14:paraId="2E91978F" w14:textId="4E5C0F4A"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2,74,880.00</w:t>
            </w:r>
          </w:p>
        </w:tc>
        <w:tc>
          <w:tcPr>
            <w:tcW w:w="1788" w:type="dxa"/>
            <w:tcBorders>
              <w:top w:val="nil"/>
              <w:left w:val="nil"/>
              <w:bottom w:val="single" w:sz="4" w:space="0" w:color="auto"/>
              <w:right w:val="single" w:sz="4" w:space="0" w:color="auto"/>
            </w:tcBorders>
            <w:shd w:val="clear" w:color="auto" w:fill="auto"/>
            <w:noWrap/>
            <w:vAlign w:val="center"/>
            <w:hideMark/>
          </w:tcPr>
          <w:p w14:paraId="22701BBF" w14:textId="2FEC5556"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250.00</w:t>
            </w:r>
          </w:p>
        </w:tc>
        <w:tc>
          <w:tcPr>
            <w:tcW w:w="1560" w:type="dxa"/>
            <w:tcBorders>
              <w:top w:val="nil"/>
              <w:left w:val="nil"/>
              <w:bottom w:val="single" w:sz="4" w:space="0" w:color="auto"/>
              <w:right w:val="single" w:sz="4" w:space="0" w:color="auto"/>
            </w:tcBorders>
            <w:shd w:val="clear" w:color="auto" w:fill="auto"/>
            <w:noWrap/>
            <w:vAlign w:val="center"/>
            <w:hideMark/>
          </w:tcPr>
          <w:p w14:paraId="41E53D36" w14:textId="494C19E2"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3,43,600.00</w:t>
            </w:r>
          </w:p>
        </w:tc>
      </w:tr>
      <w:tr w:rsidR="009D5A39" w:rsidRPr="008C32D2" w14:paraId="08523914"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0C04467D" w14:textId="0789C288"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P&amp;L granolithic marble chips of 3 </w:t>
            </w:r>
            <w:proofErr w:type="gramStart"/>
            <w:r w:rsidRPr="008C32D2">
              <w:rPr>
                <w:rFonts w:eastAsia="Times New Roman"/>
                <w:lang w:val="en-US" w:eastAsia="en-US"/>
              </w:rPr>
              <w:t>mm .</w:t>
            </w:r>
            <w:proofErr w:type="gramEnd"/>
            <w:r w:rsidRPr="008C32D2">
              <w:rPr>
                <w:rFonts w:eastAsia="Times New Roman"/>
                <w:lang w:val="en-US" w:eastAsia="en-US"/>
              </w:rPr>
              <w:t xml:space="preserve"> Gauge mixed in 4:7 ratio and cutting of floor of </w:t>
            </w:r>
            <w:proofErr w:type="gramStart"/>
            <w:r w:rsidRPr="008C32D2">
              <w:rPr>
                <w:rFonts w:eastAsia="Times New Roman"/>
                <w:lang w:val="en-US" w:eastAsia="en-US"/>
              </w:rPr>
              <w:t>include .</w:t>
            </w:r>
            <w:proofErr w:type="gramEnd"/>
            <w:r w:rsidRPr="008C32D2">
              <w:rPr>
                <w:rFonts w:eastAsia="Times New Roman"/>
                <w:lang w:val="en-US" w:eastAsia="en-US"/>
              </w:rPr>
              <w:t xml:space="preserve"> Finishing by French mansion polish &amp; </w:t>
            </w:r>
            <w:proofErr w:type="spellStart"/>
            <w:r w:rsidRPr="008C32D2">
              <w:rPr>
                <w:rFonts w:eastAsia="Times New Roman"/>
                <w:lang w:val="en-US" w:eastAsia="en-US"/>
              </w:rPr>
              <w:t>inclu</w:t>
            </w:r>
            <w:proofErr w:type="spellEnd"/>
            <w:r w:rsidRPr="008C32D2">
              <w:rPr>
                <w:rFonts w:eastAsia="Times New Roman"/>
                <w:lang w:val="en-US" w:eastAsia="en-US"/>
              </w:rPr>
              <w:t>. 1:5:10 base concrete complete .</w:t>
            </w:r>
          </w:p>
        </w:tc>
        <w:tc>
          <w:tcPr>
            <w:tcW w:w="816" w:type="dxa"/>
            <w:tcBorders>
              <w:top w:val="nil"/>
              <w:left w:val="nil"/>
              <w:bottom w:val="single" w:sz="4" w:space="0" w:color="auto"/>
              <w:right w:val="single" w:sz="4" w:space="0" w:color="auto"/>
            </w:tcBorders>
            <w:shd w:val="clear" w:color="auto" w:fill="auto"/>
            <w:vAlign w:val="center"/>
            <w:hideMark/>
          </w:tcPr>
          <w:p w14:paraId="1B10E6EE" w14:textId="4AF87D33"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7277F0CE" w14:textId="39E7E44C" w:rsidR="008C32D2" w:rsidRPr="008C32D2" w:rsidRDefault="008C32D2" w:rsidP="009D5A39">
            <w:pPr>
              <w:spacing w:line="240" w:lineRule="auto"/>
              <w:jc w:val="center"/>
              <w:rPr>
                <w:rFonts w:eastAsia="Times New Roman"/>
                <w:lang w:val="en-US" w:eastAsia="en-US"/>
              </w:rPr>
            </w:pPr>
          </w:p>
        </w:tc>
        <w:tc>
          <w:tcPr>
            <w:tcW w:w="1133" w:type="dxa"/>
            <w:tcBorders>
              <w:top w:val="nil"/>
              <w:left w:val="nil"/>
              <w:bottom w:val="single" w:sz="4" w:space="0" w:color="auto"/>
              <w:right w:val="single" w:sz="4" w:space="0" w:color="auto"/>
            </w:tcBorders>
            <w:shd w:val="clear" w:color="auto" w:fill="auto"/>
            <w:vAlign w:val="center"/>
            <w:hideMark/>
          </w:tcPr>
          <w:p w14:paraId="7E5DFF73"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432</w:t>
            </w:r>
          </w:p>
        </w:tc>
        <w:tc>
          <w:tcPr>
            <w:tcW w:w="1560" w:type="dxa"/>
            <w:tcBorders>
              <w:top w:val="nil"/>
              <w:left w:val="nil"/>
              <w:bottom w:val="single" w:sz="4" w:space="0" w:color="auto"/>
              <w:right w:val="single" w:sz="4" w:space="0" w:color="auto"/>
            </w:tcBorders>
            <w:shd w:val="clear" w:color="auto" w:fill="auto"/>
            <w:vAlign w:val="center"/>
            <w:hideMark/>
          </w:tcPr>
          <w:p w14:paraId="771DDF47" w14:textId="4E94A629"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w:t>
            </w:r>
          </w:p>
        </w:tc>
        <w:tc>
          <w:tcPr>
            <w:tcW w:w="1788" w:type="dxa"/>
            <w:tcBorders>
              <w:top w:val="nil"/>
              <w:left w:val="nil"/>
              <w:bottom w:val="single" w:sz="4" w:space="0" w:color="auto"/>
              <w:right w:val="single" w:sz="4" w:space="0" w:color="auto"/>
            </w:tcBorders>
            <w:shd w:val="clear" w:color="auto" w:fill="auto"/>
            <w:vAlign w:val="center"/>
            <w:hideMark/>
          </w:tcPr>
          <w:p w14:paraId="500B946A"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67497674" w14:textId="37B75820" w:rsidR="008C32D2" w:rsidRPr="008C32D2" w:rsidRDefault="008C32D2" w:rsidP="009D5A39">
            <w:pPr>
              <w:spacing w:line="240" w:lineRule="auto"/>
              <w:jc w:val="center"/>
              <w:rPr>
                <w:rFonts w:eastAsia="Times New Roman"/>
                <w:lang w:val="en-US" w:eastAsia="en-US"/>
              </w:rPr>
            </w:pPr>
          </w:p>
        </w:tc>
      </w:tr>
      <w:tr w:rsidR="009D5A39" w:rsidRPr="008C32D2" w14:paraId="49BAD345"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55646E2F" w14:textId="0FBC8651"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Granolithic marbles dodo same as item no.- 15 (P.W.D. spec. no.- 14.9,1 )</w:t>
            </w:r>
          </w:p>
        </w:tc>
        <w:tc>
          <w:tcPr>
            <w:tcW w:w="816" w:type="dxa"/>
            <w:tcBorders>
              <w:top w:val="nil"/>
              <w:left w:val="nil"/>
              <w:bottom w:val="single" w:sz="4" w:space="0" w:color="auto"/>
              <w:right w:val="single" w:sz="4" w:space="0" w:color="auto"/>
            </w:tcBorders>
            <w:shd w:val="clear" w:color="auto" w:fill="auto"/>
            <w:vAlign w:val="center"/>
            <w:hideMark/>
          </w:tcPr>
          <w:p w14:paraId="08E3EA94" w14:textId="4E7977DD"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2AAAD9A7" w14:textId="24F83A18" w:rsidR="008C32D2" w:rsidRPr="008C32D2" w:rsidRDefault="008C32D2" w:rsidP="009D5A39">
            <w:pPr>
              <w:spacing w:line="240" w:lineRule="auto"/>
              <w:jc w:val="center"/>
              <w:rPr>
                <w:rFonts w:eastAsia="Times New Roman"/>
                <w:lang w:val="en-US" w:eastAsia="en-US"/>
              </w:rPr>
            </w:pPr>
          </w:p>
        </w:tc>
        <w:tc>
          <w:tcPr>
            <w:tcW w:w="1133" w:type="dxa"/>
            <w:tcBorders>
              <w:top w:val="nil"/>
              <w:left w:val="nil"/>
              <w:bottom w:val="single" w:sz="4" w:space="0" w:color="auto"/>
              <w:right w:val="single" w:sz="4" w:space="0" w:color="auto"/>
            </w:tcBorders>
            <w:shd w:val="clear" w:color="auto" w:fill="auto"/>
            <w:vAlign w:val="center"/>
            <w:hideMark/>
          </w:tcPr>
          <w:p w14:paraId="776CA3BF"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256</w:t>
            </w:r>
          </w:p>
        </w:tc>
        <w:tc>
          <w:tcPr>
            <w:tcW w:w="1560" w:type="dxa"/>
            <w:tcBorders>
              <w:top w:val="nil"/>
              <w:left w:val="nil"/>
              <w:bottom w:val="single" w:sz="4" w:space="0" w:color="auto"/>
              <w:right w:val="single" w:sz="4" w:space="0" w:color="auto"/>
            </w:tcBorders>
            <w:shd w:val="clear" w:color="auto" w:fill="auto"/>
            <w:vAlign w:val="center"/>
            <w:hideMark/>
          </w:tcPr>
          <w:p w14:paraId="1DD2CC8D"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3AFE01EF"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3D9CF6F4" w14:textId="61D97845" w:rsidR="008C32D2" w:rsidRPr="008C32D2" w:rsidRDefault="008C32D2" w:rsidP="009D5A39">
            <w:pPr>
              <w:spacing w:line="240" w:lineRule="auto"/>
              <w:jc w:val="center"/>
              <w:rPr>
                <w:rFonts w:eastAsia="Times New Roman"/>
                <w:lang w:val="en-US" w:eastAsia="en-US"/>
              </w:rPr>
            </w:pPr>
          </w:p>
        </w:tc>
      </w:tr>
      <w:tr w:rsidR="009D5A39" w:rsidRPr="008C32D2" w14:paraId="31AEFBA9"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1F47D5BC" w14:textId="6EE7C8D4"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P&amp;L C.C flooring fixed with 1.2 cement &amp; coarse sand mortar &amp; finished with white cement include cost of cutting &amp; finished with </w:t>
            </w:r>
            <w:proofErr w:type="spellStart"/>
            <w:r w:rsidRPr="008C32D2">
              <w:rPr>
                <w:rFonts w:eastAsia="Times New Roman"/>
                <w:lang w:val="en-US" w:eastAsia="en-US"/>
              </w:rPr>
              <w:t>french</w:t>
            </w:r>
            <w:proofErr w:type="spellEnd"/>
            <w:r w:rsidRPr="008C32D2">
              <w:rPr>
                <w:rFonts w:eastAsia="Times New Roman"/>
                <w:lang w:val="en-US" w:eastAsia="en-US"/>
              </w:rPr>
              <w:t xml:space="preserve"> mansion polish </w:t>
            </w:r>
            <w:proofErr w:type="spellStart"/>
            <w:r w:rsidRPr="008C32D2">
              <w:rPr>
                <w:rFonts w:eastAsia="Times New Roman"/>
                <w:lang w:val="en-US" w:eastAsia="en-US"/>
              </w:rPr>
              <w:t>inclu</w:t>
            </w:r>
            <w:proofErr w:type="spellEnd"/>
            <w:r w:rsidRPr="008C32D2">
              <w:rPr>
                <w:rFonts w:eastAsia="Times New Roman"/>
                <w:lang w:val="en-US" w:eastAsia="en-US"/>
              </w:rPr>
              <w:t>. Cost of 1:5:10 base concrete complete .</w:t>
            </w:r>
          </w:p>
        </w:tc>
        <w:tc>
          <w:tcPr>
            <w:tcW w:w="816" w:type="dxa"/>
            <w:tcBorders>
              <w:top w:val="nil"/>
              <w:left w:val="nil"/>
              <w:bottom w:val="single" w:sz="4" w:space="0" w:color="auto"/>
              <w:right w:val="single" w:sz="4" w:space="0" w:color="auto"/>
            </w:tcBorders>
            <w:shd w:val="clear" w:color="auto" w:fill="auto"/>
            <w:vAlign w:val="center"/>
            <w:hideMark/>
          </w:tcPr>
          <w:p w14:paraId="21DF54B5" w14:textId="4D105E15"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0FC15B34"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1374.4</w:t>
            </w:r>
          </w:p>
        </w:tc>
        <w:tc>
          <w:tcPr>
            <w:tcW w:w="1133" w:type="dxa"/>
            <w:tcBorders>
              <w:top w:val="nil"/>
              <w:left w:val="nil"/>
              <w:bottom w:val="single" w:sz="4" w:space="0" w:color="auto"/>
              <w:right w:val="single" w:sz="4" w:space="0" w:color="auto"/>
            </w:tcBorders>
            <w:shd w:val="clear" w:color="auto" w:fill="auto"/>
            <w:vAlign w:val="center"/>
            <w:hideMark/>
          </w:tcPr>
          <w:p w14:paraId="07D49D41"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1000</w:t>
            </w:r>
          </w:p>
        </w:tc>
        <w:tc>
          <w:tcPr>
            <w:tcW w:w="1560" w:type="dxa"/>
            <w:tcBorders>
              <w:top w:val="nil"/>
              <w:left w:val="nil"/>
              <w:bottom w:val="single" w:sz="4" w:space="0" w:color="auto"/>
              <w:right w:val="single" w:sz="4" w:space="0" w:color="auto"/>
            </w:tcBorders>
            <w:shd w:val="clear" w:color="auto" w:fill="auto"/>
            <w:vAlign w:val="center"/>
            <w:hideMark/>
          </w:tcPr>
          <w:p w14:paraId="02A18568" w14:textId="0997F7CE"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13,74,400.00</w:t>
            </w:r>
          </w:p>
        </w:tc>
        <w:tc>
          <w:tcPr>
            <w:tcW w:w="1788" w:type="dxa"/>
            <w:tcBorders>
              <w:top w:val="nil"/>
              <w:left w:val="nil"/>
              <w:bottom w:val="single" w:sz="4" w:space="0" w:color="auto"/>
              <w:right w:val="single" w:sz="4" w:space="0" w:color="auto"/>
            </w:tcBorders>
            <w:shd w:val="clear" w:color="auto" w:fill="auto"/>
            <w:noWrap/>
            <w:vAlign w:val="center"/>
            <w:hideMark/>
          </w:tcPr>
          <w:p w14:paraId="0987A281" w14:textId="72116114"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350.00</w:t>
            </w:r>
          </w:p>
        </w:tc>
        <w:tc>
          <w:tcPr>
            <w:tcW w:w="1560" w:type="dxa"/>
            <w:tcBorders>
              <w:top w:val="nil"/>
              <w:left w:val="nil"/>
              <w:bottom w:val="single" w:sz="4" w:space="0" w:color="auto"/>
              <w:right w:val="single" w:sz="4" w:space="0" w:color="auto"/>
            </w:tcBorders>
            <w:shd w:val="clear" w:color="auto" w:fill="auto"/>
            <w:noWrap/>
            <w:vAlign w:val="center"/>
            <w:hideMark/>
          </w:tcPr>
          <w:p w14:paraId="3371D96D" w14:textId="1349D680"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4,81,040.00</w:t>
            </w:r>
          </w:p>
        </w:tc>
      </w:tr>
      <w:tr w:rsidR="009D5A39" w:rsidRPr="008C32D2" w14:paraId="708EEC33"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20F96185" w14:textId="12B69890"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S&amp;F 6 mm china white glazed tiles 1st class 4" x 4" size with 1:3 cement &amp; </w:t>
            </w:r>
            <w:proofErr w:type="spellStart"/>
            <w:r w:rsidRPr="008C32D2">
              <w:rPr>
                <w:rFonts w:eastAsia="Times New Roman"/>
                <w:lang w:val="en-US" w:eastAsia="en-US"/>
              </w:rPr>
              <w:t>coasrse</w:t>
            </w:r>
            <w:proofErr w:type="spellEnd"/>
            <w:r w:rsidRPr="008C32D2">
              <w:rPr>
                <w:rFonts w:eastAsia="Times New Roman"/>
                <w:lang w:val="en-US" w:eastAsia="en-US"/>
              </w:rPr>
              <w:t xml:space="preserve"> sand mortar finished with white cement </w:t>
            </w:r>
            <w:proofErr w:type="spellStart"/>
            <w:r w:rsidRPr="008C32D2">
              <w:rPr>
                <w:rFonts w:eastAsia="Times New Roman"/>
                <w:lang w:val="en-US" w:eastAsia="en-US"/>
              </w:rPr>
              <w:t>slirry</w:t>
            </w:r>
            <w:proofErr w:type="spellEnd"/>
            <w:r w:rsidRPr="008C32D2">
              <w:rPr>
                <w:rFonts w:eastAsia="Times New Roman"/>
                <w:lang w:val="en-US" w:eastAsia="en-US"/>
              </w:rPr>
              <w:t xml:space="preserve"> jointing &amp; polishing complete</w:t>
            </w:r>
          </w:p>
        </w:tc>
        <w:tc>
          <w:tcPr>
            <w:tcW w:w="816" w:type="dxa"/>
            <w:tcBorders>
              <w:top w:val="nil"/>
              <w:left w:val="nil"/>
              <w:bottom w:val="single" w:sz="4" w:space="0" w:color="auto"/>
              <w:right w:val="single" w:sz="4" w:space="0" w:color="auto"/>
            </w:tcBorders>
            <w:shd w:val="clear" w:color="auto" w:fill="auto"/>
            <w:vAlign w:val="center"/>
            <w:hideMark/>
          </w:tcPr>
          <w:p w14:paraId="1A1EE25B" w14:textId="0207784D"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2DDE6D47"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4912FF11"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800</w:t>
            </w:r>
          </w:p>
        </w:tc>
        <w:tc>
          <w:tcPr>
            <w:tcW w:w="1560" w:type="dxa"/>
            <w:tcBorders>
              <w:top w:val="nil"/>
              <w:left w:val="nil"/>
              <w:bottom w:val="single" w:sz="4" w:space="0" w:color="auto"/>
              <w:right w:val="single" w:sz="4" w:space="0" w:color="auto"/>
            </w:tcBorders>
            <w:shd w:val="clear" w:color="auto" w:fill="auto"/>
            <w:vAlign w:val="center"/>
            <w:hideMark/>
          </w:tcPr>
          <w:p w14:paraId="78D00F31"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60E3D56B"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1F7F4536" w14:textId="739EC6FC" w:rsidR="008C32D2" w:rsidRPr="008C32D2" w:rsidRDefault="008C32D2" w:rsidP="009D5A39">
            <w:pPr>
              <w:spacing w:line="240" w:lineRule="auto"/>
              <w:jc w:val="center"/>
              <w:rPr>
                <w:rFonts w:eastAsia="Times New Roman"/>
                <w:lang w:val="en-US" w:eastAsia="en-US"/>
              </w:rPr>
            </w:pPr>
          </w:p>
        </w:tc>
      </w:tr>
      <w:tr w:rsidR="009D5A39" w:rsidRPr="008C32D2" w14:paraId="225B3E27"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36085A96" w14:textId="2D44A76A"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P&amp;F glass strips 5 </w:t>
            </w:r>
            <w:proofErr w:type="gramStart"/>
            <w:r w:rsidRPr="008C32D2">
              <w:rPr>
                <w:rFonts w:eastAsia="Times New Roman"/>
                <w:lang w:val="en-US" w:eastAsia="en-US"/>
              </w:rPr>
              <w:t>mm .</w:t>
            </w:r>
            <w:proofErr w:type="gramEnd"/>
            <w:r w:rsidRPr="008C32D2">
              <w:rPr>
                <w:rFonts w:eastAsia="Times New Roman"/>
                <w:lang w:val="en-US" w:eastAsia="en-US"/>
              </w:rPr>
              <w:t xml:space="preserve"> Thick in joint of at the time of lying of floors </w:t>
            </w:r>
            <w:proofErr w:type="gramStart"/>
            <w:r w:rsidRPr="008C32D2">
              <w:rPr>
                <w:rFonts w:eastAsia="Times New Roman"/>
                <w:lang w:val="en-US" w:eastAsia="en-US"/>
              </w:rPr>
              <w:t>complete .</w:t>
            </w:r>
            <w:proofErr w:type="gramEnd"/>
            <w:r w:rsidRPr="008C32D2">
              <w:rPr>
                <w:rFonts w:eastAsia="Times New Roman"/>
                <w:lang w:val="en-US" w:eastAsia="en-US"/>
              </w:rPr>
              <w:t xml:space="preserve"> </w:t>
            </w:r>
            <w:proofErr w:type="gramStart"/>
            <w:r w:rsidRPr="008C32D2">
              <w:rPr>
                <w:rFonts w:eastAsia="Times New Roman"/>
                <w:lang w:val="en-US" w:eastAsia="en-US"/>
              </w:rPr>
              <w:t>( P.W.D.</w:t>
            </w:r>
            <w:proofErr w:type="gramEnd"/>
            <w:r w:rsidRPr="008C32D2">
              <w:rPr>
                <w:rFonts w:eastAsia="Times New Roman"/>
                <w:lang w:val="en-US" w:eastAsia="en-US"/>
              </w:rPr>
              <w:t xml:space="preserve"> spec. no.- 14. 12.2 ( C ) )</w:t>
            </w:r>
          </w:p>
        </w:tc>
        <w:tc>
          <w:tcPr>
            <w:tcW w:w="816" w:type="dxa"/>
            <w:tcBorders>
              <w:top w:val="nil"/>
              <w:left w:val="nil"/>
              <w:bottom w:val="single" w:sz="4" w:space="0" w:color="auto"/>
              <w:right w:val="single" w:sz="4" w:space="0" w:color="auto"/>
            </w:tcBorders>
            <w:shd w:val="clear" w:color="auto" w:fill="auto"/>
            <w:vAlign w:val="center"/>
            <w:hideMark/>
          </w:tcPr>
          <w:p w14:paraId="79880248"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r.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71CC8388"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4DDEF084"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14</w:t>
            </w:r>
          </w:p>
        </w:tc>
        <w:tc>
          <w:tcPr>
            <w:tcW w:w="1560" w:type="dxa"/>
            <w:tcBorders>
              <w:top w:val="nil"/>
              <w:left w:val="nil"/>
              <w:bottom w:val="single" w:sz="4" w:space="0" w:color="auto"/>
              <w:right w:val="single" w:sz="4" w:space="0" w:color="auto"/>
            </w:tcBorders>
            <w:shd w:val="clear" w:color="auto" w:fill="auto"/>
            <w:vAlign w:val="center"/>
            <w:hideMark/>
          </w:tcPr>
          <w:p w14:paraId="7CBDD862"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1A231F0A"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506A8ACA" w14:textId="3DD74D46" w:rsidR="008C32D2" w:rsidRPr="008C32D2" w:rsidRDefault="008C32D2" w:rsidP="009D5A39">
            <w:pPr>
              <w:spacing w:line="240" w:lineRule="auto"/>
              <w:jc w:val="center"/>
              <w:rPr>
                <w:rFonts w:eastAsia="Times New Roman"/>
                <w:lang w:val="en-US" w:eastAsia="en-US"/>
              </w:rPr>
            </w:pPr>
          </w:p>
        </w:tc>
      </w:tr>
      <w:tr w:rsidR="009D5A39" w:rsidRPr="008C32D2" w14:paraId="23AD7D74"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216C1EAF" w14:textId="07BC4003"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P&amp;L mm. </w:t>
            </w:r>
            <w:proofErr w:type="spellStart"/>
            <w:r w:rsidRPr="008C32D2">
              <w:rPr>
                <w:rFonts w:eastAsia="Times New Roman"/>
                <w:lang w:val="en-US" w:eastAsia="en-US"/>
              </w:rPr>
              <w:t>th.</w:t>
            </w:r>
            <w:proofErr w:type="spellEnd"/>
            <w:r w:rsidRPr="008C32D2">
              <w:rPr>
                <w:rFonts w:eastAsia="Times New Roman"/>
                <w:lang w:val="en-US" w:eastAsia="en-US"/>
              </w:rPr>
              <w:t xml:space="preserve"> Cement plaster in 1:3 mortar as 1 part cement 3 parts coarse sand over ceiling and R.C.C. job include supply of all material , </w:t>
            </w:r>
            <w:proofErr w:type="spellStart"/>
            <w:r w:rsidRPr="008C32D2">
              <w:rPr>
                <w:rFonts w:eastAsia="Times New Roman"/>
                <w:lang w:val="en-US" w:eastAsia="en-US"/>
              </w:rPr>
              <w:t>labour</w:t>
            </w:r>
            <w:proofErr w:type="spellEnd"/>
            <w:r w:rsidRPr="008C32D2">
              <w:rPr>
                <w:rFonts w:eastAsia="Times New Roman"/>
                <w:lang w:val="en-US" w:eastAsia="en-US"/>
              </w:rPr>
              <w:t xml:space="preserve"> T&amp;P etc. required (P.W.D. spec. no. 13.5.4 )</w:t>
            </w:r>
          </w:p>
        </w:tc>
        <w:tc>
          <w:tcPr>
            <w:tcW w:w="816" w:type="dxa"/>
            <w:tcBorders>
              <w:top w:val="nil"/>
              <w:left w:val="nil"/>
              <w:bottom w:val="single" w:sz="4" w:space="0" w:color="auto"/>
              <w:right w:val="single" w:sz="4" w:space="0" w:color="auto"/>
            </w:tcBorders>
            <w:shd w:val="clear" w:color="auto" w:fill="auto"/>
            <w:vAlign w:val="center"/>
            <w:hideMark/>
          </w:tcPr>
          <w:p w14:paraId="4BE1E21C" w14:textId="5BF074CD"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33AC3167"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6FEFFF1A"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185.2</w:t>
            </w:r>
          </w:p>
        </w:tc>
        <w:tc>
          <w:tcPr>
            <w:tcW w:w="1560" w:type="dxa"/>
            <w:tcBorders>
              <w:top w:val="nil"/>
              <w:left w:val="nil"/>
              <w:bottom w:val="single" w:sz="4" w:space="0" w:color="auto"/>
              <w:right w:val="single" w:sz="4" w:space="0" w:color="auto"/>
            </w:tcBorders>
            <w:shd w:val="clear" w:color="auto" w:fill="auto"/>
            <w:vAlign w:val="center"/>
            <w:hideMark/>
          </w:tcPr>
          <w:p w14:paraId="651A7B9C"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4404F08E"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0C8D4C1C" w14:textId="32BDC1C7" w:rsidR="008C32D2" w:rsidRPr="008C32D2" w:rsidRDefault="008C32D2" w:rsidP="009D5A39">
            <w:pPr>
              <w:spacing w:line="240" w:lineRule="auto"/>
              <w:jc w:val="center"/>
              <w:rPr>
                <w:rFonts w:eastAsia="Times New Roman"/>
                <w:lang w:val="en-US" w:eastAsia="en-US"/>
              </w:rPr>
            </w:pPr>
          </w:p>
        </w:tc>
      </w:tr>
      <w:tr w:rsidR="009D5A39" w:rsidRPr="008C32D2" w14:paraId="3B2B074C"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51B29638" w14:textId="34BFB8F3"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P&amp;L 12mm. Th. Cement plaster in 1:5 </w:t>
            </w:r>
            <w:proofErr w:type="spellStart"/>
            <w:r w:rsidRPr="008C32D2">
              <w:rPr>
                <w:rFonts w:eastAsia="Times New Roman"/>
                <w:lang w:val="en-US" w:eastAsia="en-US"/>
              </w:rPr>
              <w:t>morter</w:t>
            </w:r>
            <w:proofErr w:type="spellEnd"/>
            <w:r w:rsidRPr="008C32D2">
              <w:rPr>
                <w:rFonts w:eastAsia="Times New Roman"/>
                <w:lang w:val="en-US" w:eastAsia="en-US"/>
              </w:rPr>
              <w:t xml:space="preserve"> at bricks </w:t>
            </w:r>
            <w:proofErr w:type="gramStart"/>
            <w:r w:rsidRPr="008C32D2">
              <w:rPr>
                <w:rFonts w:eastAsia="Times New Roman"/>
                <w:lang w:val="en-US" w:eastAsia="en-US"/>
              </w:rPr>
              <w:t>works(</w:t>
            </w:r>
            <w:proofErr w:type="gramEnd"/>
            <w:r w:rsidRPr="008C32D2">
              <w:rPr>
                <w:rFonts w:eastAsia="Times New Roman"/>
                <w:lang w:val="en-US" w:eastAsia="en-US"/>
              </w:rPr>
              <w:t>same as item no.20 )  (P.W.D spec.  no. 13.5.5  ) .</w:t>
            </w:r>
          </w:p>
        </w:tc>
        <w:tc>
          <w:tcPr>
            <w:tcW w:w="816" w:type="dxa"/>
            <w:tcBorders>
              <w:top w:val="nil"/>
              <w:left w:val="nil"/>
              <w:bottom w:val="single" w:sz="4" w:space="0" w:color="auto"/>
              <w:right w:val="single" w:sz="4" w:space="0" w:color="auto"/>
            </w:tcBorders>
            <w:shd w:val="clear" w:color="auto" w:fill="auto"/>
            <w:vAlign w:val="center"/>
            <w:hideMark/>
          </w:tcPr>
          <w:p w14:paraId="4B39BC55" w14:textId="3A270AF5" w:rsidR="008C32D2" w:rsidRPr="008C32D2" w:rsidRDefault="008C32D2" w:rsidP="009D5A39">
            <w:pPr>
              <w:spacing w:line="240" w:lineRule="auto"/>
              <w:jc w:val="center"/>
              <w:rPr>
                <w:rFonts w:ascii="Arial" w:eastAsia="Times New Roman" w:hAnsi="Arial" w:cs="Arial"/>
                <w:lang w:val="en-US" w:eastAsia="en-US"/>
              </w:rPr>
            </w:pPr>
            <w:r w:rsidRPr="008C32D2">
              <w:rPr>
                <w:rFonts w:ascii="Arial" w:eastAsia="Times New Roman" w:hAnsi="Arial" w:cs="Arial"/>
                <w:lang w:val="en-US" w:eastAsia="en-US"/>
              </w:rPr>
              <w:t xml:space="preserve">sq. </w:t>
            </w:r>
            <w:proofErr w:type="spellStart"/>
            <w:r w:rsidRPr="008C32D2">
              <w:rPr>
                <w:rFonts w:ascii="Arial" w:eastAsia="Times New Roman" w:hAnsi="Arial" w:cs="Arial"/>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00FAE87E"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3360</w:t>
            </w:r>
          </w:p>
        </w:tc>
        <w:tc>
          <w:tcPr>
            <w:tcW w:w="1133" w:type="dxa"/>
            <w:tcBorders>
              <w:top w:val="nil"/>
              <w:left w:val="nil"/>
              <w:bottom w:val="single" w:sz="4" w:space="0" w:color="auto"/>
              <w:right w:val="single" w:sz="4" w:space="0" w:color="auto"/>
            </w:tcBorders>
            <w:shd w:val="clear" w:color="auto" w:fill="auto"/>
            <w:vAlign w:val="center"/>
            <w:hideMark/>
          </w:tcPr>
          <w:p w14:paraId="34B5D48F"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160.35</w:t>
            </w:r>
          </w:p>
        </w:tc>
        <w:tc>
          <w:tcPr>
            <w:tcW w:w="1560" w:type="dxa"/>
            <w:tcBorders>
              <w:top w:val="nil"/>
              <w:left w:val="nil"/>
              <w:bottom w:val="single" w:sz="4" w:space="0" w:color="auto"/>
              <w:right w:val="single" w:sz="4" w:space="0" w:color="auto"/>
            </w:tcBorders>
            <w:shd w:val="clear" w:color="auto" w:fill="auto"/>
            <w:vAlign w:val="center"/>
            <w:hideMark/>
          </w:tcPr>
          <w:p w14:paraId="3EA840ED" w14:textId="49B10D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5,38,776.00</w:t>
            </w:r>
          </w:p>
        </w:tc>
        <w:tc>
          <w:tcPr>
            <w:tcW w:w="1788" w:type="dxa"/>
            <w:tcBorders>
              <w:top w:val="nil"/>
              <w:left w:val="nil"/>
              <w:bottom w:val="single" w:sz="4" w:space="0" w:color="auto"/>
              <w:right w:val="single" w:sz="4" w:space="0" w:color="auto"/>
            </w:tcBorders>
            <w:shd w:val="clear" w:color="auto" w:fill="auto"/>
            <w:noWrap/>
            <w:vAlign w:val="center"/>
            <w:hideMark/>
          </w:tcPr>
          <w:p w14:paraId="57CF944F" w14:textId="4B71ADB1"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200.00</w:t>
            </w:r>
          </w:p>
        </w:tc>
        <w:tc>
          <w:tcPr>
            <w:tcW w:w="1560" w:type="dxa"/>
            <w:tcBorders>
              <w:top w:val="nil"/>
              <w:left w:val="nil"/>
              <w:bottom w:val="single" w:sz="4" w:space="0" w:color="auto"/>
              <w:right w:val="single" w:sz="4" w:space="0" w:color="auto"/>
            </w:tcBorders>
            <w:shd w:val="clear" w:color="auto" w:fill="auto"/>
            <w:noWrap/>
            <w:vAlign w:val="center"/>
            <w:hideMark/>
          </w:tcPr>
          <w:p w14:paraId="51797284" w14:textId="0A8343CF"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6,72,000.00</w:t>
            </w:r>
          </w:p>
        </w:tc>
      </w:tr>
      <w:tr w:rsidR="009D5A39" w:rsidRPr="008C32D2" w14:paraId="3DE4B580"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7CC3C42D" w14:textId="68CD0E79"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P&amp;L whitewash 3 coats at walls and ceiling include cost of </w:t>
            </w:r>
            <w:proofErr w:type="spellStart"/>
            <w:r w:rsidRPr="008C32D2">
              <w:rPr>
                <w:rFonts w:eastAsia="Times New Roman"/>
                <w:lang w:val="en-US" w:eastAsia="en-US"/>
              </w:rPr>
              <w:t>labour</w:t>
            </w:r>
            <w:proofErr w:type="spellEnd"/>
            <w:r w:rsidRPr="008C32D2">
              <w:rPr>
                <w:rFonts w:eastAsia="Times New Roman"/>
                <w:lang w:val="en-US" w:eastAsia="en-US"/>
              </w:rPr>
              <w:t xml:space="preserve"> etc.  (P.W.D spec.  no. 16.1.1 &amp; 16.1.2  ) .</w:t>
            </w:r>
          </w:p>
        </w:tc>
        <w:tc>
          <w:tcPr>
            <w:tcW w:w="816" w:type="dxa"/>
            <w:tcBorders>
              <w:top w:val="nil"/>
              <w:left w:val="nil"/>
              <w:bottom w:val="single" w:sz="4" w:space="0" w:color="auto"/>
              <w:right w:val="single" w:sz="4" w:space="0" w:color="auto"/>
            </w:tcBorders>
            <w:shd w:val="clear" w:color="auto" w:fill="auto"/>
            <w:vAlign w:val="center"/>
            <w:hideMark/>
          </w:tcPr>
          <w:p w14:paraId="7D49DCD1" w14:textId="1DB1339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15A9427A"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1968023D"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w:t>
            </w:r>
          </w:p>
        </w:tc>
        <w:tc>
          <w:tcPr>
            <w:tcW w:w="1560" w:type="dxa"/>
            <w:tcBorders>
              <w:top w:val="nil"/>
              <w:left w:val="nil"/>
              <w:bottom w:val="single" w:sz="4" w:space="0" w:color="auto"/>
              <w:right w:val="single" w:sz="4" w:space="0" w:color="auto"/>
            </w:tcBorders>
            <w:shd w:val="clear" w:color="auto" w:fill="auto"/>
            <w:vAlign w:val="center"/>
            <w:hideMark/>
          </w:tcPr>
          <w:p w14:paraId="462A8F50" w14:textId="693FAEBC"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w:t>
            </w:r>
          </w:p>
        </w:tc>
        <w:tc>
          <w:tcPr>
            <w:tcW w:w="1788" w:type="dxa"/>
            <w:tcBorders>
              <w:top w:val="nil"/>
              <w:left w:val="nil"/>
              <w:bottom w:val="single" w:sz="4" w:space="0" w:color="auto"/>
              <w:right w:val="single" w:sz="4" w:space="0" w:color="auto"/>
            </w:tcBorders>
            <w:shd w:val="clear" w:color="auto" w:fill="auto"/>
            <w:vAlign w:val="center"/>
            <w:hideMark/>
          </w:tcPr>
          <w:p w14:paraId="69C8CFE5"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57DC6A3E" w14:textId="4B1F4008" w:rsidR="008C32D2" w:rsidRPr="008C32D2" w:rsidRDefault="008C32D2" w:rsidP="009D5A39">
            <w:pPr>
              <w:spacing w:line="240" w:lineRule="auto"/>
              <w:jc w:val="center"/>
              <w:rPr>
                <w:rFonts w:eastAsia="Times New Roman"/>
                <w:lang w:val="en-US" w:eastAsia="en-US"/>
              </w:rPr>
            </w:pPr>
          </w:p>
        </w:tc>
      </w:tr>
      <w:tr w:rsidR="009D5A39" w:rsidRPr="008C32D2" w14:paraId="19D83014"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0A13B556" w14:textId="08E855AA"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P&amp;L one priming coat &amp; two coat of dry distemper on new work </w:t>
            </w:r>
            <w:proofErr w:type="gramStart"/>
            <w:r w:rsidRPr="008C32D2">
              <w:rPr>
                <w:rFonts w:eastAsia="Times New Roman"/>
                <w:lang w:val="en-US" w:eastAsia="en-US"/>
              </w:rPr>
              <w:t>include .</w:t>
            </w:r>
            <w:proofErr w:type="gramEnd"/>
            <w:r w:rsidRPr="008C32D2">
              <w:rPr>
                <w:rFonts w:eastAsia="Times New Roman"/>
                <w:lang w:val="en-US" w:eastAsia="en-US"/>
              </w:rPr>
              <w:t xml:space="preserve"> Cost of material </w:t>
            </w:r>
            <w:proofErr w:type="spellStart"/>
            <w:r w:rsidRPr="008C32D2">
              <w:rPr>
                <w:rFonts w:eastAsia="Times New Roman"/>
                <w:lang w:val="en-US" w:eastAsia="en-US"/>
              </w:rPr>
              <w:t>labour</w:t>
            </w:r>
            <w:proofErr w:type="spellEnd"/>
            <w:r w:rsidRPr="008C32D2">
              <w:rPr>
                <w:rFonts w:eastAsia="Times New Roman"/>
                <w:lang w:val="en-US" w:eastAsia="en-US"/>
              </w:rPr>
              <w:t xml:space="preserve"> T&amp;P etc. Required for proper completion of job. (P.W.D. spec. no. 16.4.1.&amp; 16.4.2)</w:t>
            </w:r>
          </w:p>
        </w:tc>
        <w:tc>
          <w:tcPr>
            <w:tcW w:w="816" w:type="dxa"/>
            <w:tcBorders>
              <w:top w:val="nil"/>
              <w:left w:val="nil"/>
              <w:bottom w:val="single" w:sz="4" w:space="0" w:color="auto"/>
              <w:right w:val="single" w:sz="4" w:space="0" w:color="auto"/>
            </w:tcBorders>
            <w:shd w:val="clear" w:color="auto" w:fill="auto"/>
            <w:vAlign w:val="center"/>
            <w:hideMark/>
          </w:tcPr>
          <w:p w14:paraId="312062CF" w14:textId="542B1DAB"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427B6C60"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3360</w:t>
            </w:r>
          </w:p>
        </w:tc>
        <w:tc>
          <w:tcPr>
            <w:tcW w:w="1133" w:type="dxa"/>
            <w:tcBorders>
              <w:top w:val="nil"/>
              <w:left w:val="nil"/>
              <w:bottom w:val="single" w:sz="4" w:space="0" w:color="auto"/>
              <w:right w:val="single" w:sz="4" w:space="0" w:color="auto"/>
            </w:tcBorders>
            <w:shd w:val="clear" w:color="auto" w:fill="auto"/>
            <w:vAlign w:val="center"/>
            <w:hideMark/>
          </w:tcPr>
          <w:p w14:paraId="13F97C2A"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31</w:t>
            </w:r>
          </w:p>
        </w:tc>
        <w:tc>
          <w:tcPr>
            <w:tcW w:w="1560" w:type="dxa"/>
            <w:tcBorders>
              <w:top w:val="nil"/>
              <w:left w:val="nil"/>
              <w:bottom w:val="single" w:sz="4" w:space="0" w:color="auto"/>
              <w:right w:val="single" w:sz="4" w:space="0" w:color="auto"/>
            </w:tcBorders>
            <w:shd w:val="clear" w:color="auto" w:fill="auto"/>
            <w:vAlign w:val="center"/>
            <w:hideMark/>
          </w:tcPr>
          <w:p w14:paraId="651D1034" w14:textId="3C923B76"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1,04,160.00</w:t>
            </w:r>
          </w:p>
        </w:tc>
        <w:tc>
          <w:tcPr>
            <w:tcW w:w="1788" w:type="dxa"/>
            <w:tcBorders>
              <w:top w:val="nil"/>
              <w:left w:val="nil"/>
              <w:bottom w:val="single" w:sz="4" w:space="0" w:color="auto"/>
              <w:right w:val="single" w:sz="4" w:space="0" w:color="auto"/>
            </w:tcBorders>
            <w:shd w:val="clear" w:color="auto" w:fill="auto"/>
            <w:noWrap/>
            <w:vAlign w:val="center"/>
            <w:hideMark/>
          </w:tcPr>
          <w:p w14:paraId="27037688" w14:textId="05225FB3"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70.00</w:t>
            </w:r>
          </w:p>
        </w:tc>
        <w:tc>
          <w:tcPr>
            <w:tcW w:w="1560" w:type="dxa"/>
            <w:tcBorders>
              <w:top w:val="nil"/>
              <w:left w:val="nil"/>
              <w:bottom w:val="single" w:sz="4" w:space="0" w:color="auto"/>
              <w:right w:val="single" w:sz="4" w:space="0" w:color="auto"/>
            </w:tcBorders>
            <w:shd w:val="clear" w:color="auto" w:fill="auto"/>
            <w:noWrap/>
            <w:vAlign w:val="center"/>
            <w:hideMark/>
          </w:tcPr>
          <w:p w14:paraId="4AE6F880" w14:textId="1F76CBED"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2,35,200.00</w:t>
            </w:r>
          </w:p>
        </w:tc>
      </w:tr>
      <w:tr w:rsidR="009D5A39" w:rsidRPr="008C32D2" w14:paraId="37856713"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15B9201F" w14:textId="2B7A027D"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Painting over new iron / wood work with one cost of priming paint &amp; two cost of ready mixed paint </w:t>
            </w:r>
            <w:proofErr w:type="gramStart"/>
            <w:r w:rsidRPr="008C32D2">
              <w:rPr>
                <w:rFonts w:eastAsia="Times New Roman"/>
                <w:lang w:val="en-US" w:eastAsia="en-US"/>
              </w:rPr>
              <w:t>include .</w:t>
            </w:r>
            <w:proofErr w:type="gramEnd"/>
            <w:r w:rsidRPr="008C32D2">
              <w:rPr>
                <w:rFonts w:eastAsia="Times New Roman"/>
                <w:lang w:val="en-US" w:eastAsia="en-US"/>
              </w:rPr>
              <w:t xml:space="preserve"> Cost of material </w:t>
            </w:r>
            <w:proofErr w:type="spellStart"/>
            <w:r w:rsidRPr="008C32D2">
              <w:rPr>
                <w:rFonts w:eastAsia="Times New Roman"/>
                <w:lang w:val="en-US" w:eastAsia="en-US"/>
              </w:rPr>
              <w:t>labour</w:t>
            </w:r>
            <w:proofErr w:type="spellEnd"/>
            <w:r w:rsidRPr="008C32D2">
              <w:rPr>
                <w:rFonts w:eastAsia="Times New Roman"/>
                <w:lang w:val="en-US" w:eastAsia="en-US"/>
              </w:rPr>
              <w:t xml:space="preserve"> T&amp;P </w:t>
            </w:r>
            <w:proofErr w:type="spellStart"/>
            <w:proofErr w:type="gramStart"/>
            <w:r w:rsidRPr="008C32D2">
              <w:rPr>
                <w:rFonts w:eastAsia="Times New Roman"/>
                <w:lang w:val="en-US" w:eastAsia="en-US"/>
              </w:rPr>
              <w:t>etc.required</w:t>
            </w:r>
            <w:proofErr w:type="spellEnd"/>
            <w:proofErr w:type="gramEnd"/>
            <w:r w:rsidRPr="008C32D2">
              <w:rPr>
                <w:rFonts w:eastAsia="Times New Roman"/>
                <w:lang w:val="en-US" w:eastAsia="en-US"/>
              </w:rPr>
              <w:t xml:space="preserve"> for proper completion of job. (P.W.D </w:t>
            </w:r>
            <w:proofErr w:type="gramStart"/>
            <w:r w:rsidRPr="008C32D2">
              <w:rPr>
                <w:rFonts w:eastAsia="Times New Roman"/>
                <w:lang w:val="en-US" w:eastAsia="en-US"/>
              </w:rPr>
              <w:t>spec .</w:t>
            </w:r>
            <w:proofErr w:type="gramEnd"/>
            <w:r w:rsidRPr="008C32D2">
              <w:rPr>
                <w:rFonts w:eastAsia="Times New Roman"/>
                <w:lang w:val="en-US" w:eastAsia="en-US"/>
              </w:rPr>
              <w:t xml:space="preserve"> No.15.1.1&amp; 15.1. 2 )</w:t>
            </w:r>
          </w:p>
        </w:tc>
        <w:tc>
          <w:tcPr>
            <w:tcW w:w="816" w:type="dxa"/>
            <w:tcBorders>
              <w:top w:val="nil"/>
              <w:left w:val="nil"/>
              <w:bottom w:val="single" w:sz="4" w:space="0" w:color="auto"/>
              <w:right w:val="single" w:sz="4" w:space="0" w:color="auto"/>
            </w:tcBorders>
            <w:shd w:val="clear" w:color="auto" w:fill="auto"/>
            <w:vAlign w:val="center"/>
            <w:hideMark/>
          </w:tcPr>
          <w:p w14:paraId="7A120938" w14:textId="02BE4284"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20F89FE2"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7D1A625C"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47</w:t>
            </w:r>
          </w:p>
        </w:tc>
        <w:tc>
          <w:tcPr>
            <w:tcW w:w="1560" w:type="dxa"/>
            <w:tcBorders>
              <w:top w:val="nil"/>
              <w:left w:val="nil"/>
              <w:bottom w:val="single" w:sz="4" w:space="0" w:color="auto"/>
              <w:right w:val="single" w:sz="4" w:space="0" w:color="auto"/>
            </w:tcBorders>
            <w:shd w:val="clear" w:color="auto" w:fill="auto"/>
            <w:vAlign w:val="center"/>
            <w:hideMark/>
          </w:tcPr>
          <w:p w14:paraId="783C6BA3" w14:textId="23C0B4B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w:t>
            </w:r>
          </w:p>
        </w:tc>
        <w:tc>
          <w:tcPr>
            <w:tcW w:w="1788" w:type="dxa"/>
            <w:tcBorders>
              <w:top w:val="nil"/>
              <w:left w:val="nil"/>
              <w:bottom w:val="single" w:sz="4" w:space="0" w:color="auto"/>
              <w:right w:val="single" w:sz="4" w:space="0" w:color="auto"/>
            </w:tcBorders>
            <w:shd w:val="clear" w:color="auto" w:fill="auto"/>
            <w:vAlign w:val="center"/>
            <w:hideMark/>
          </w:tcPr>
          <w:p w14:paraId="40FA551C"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5E9FE79D" w14:textId="32E19C62" w:rsidR="008C32D2" w:rsidRPr="008C32D2" w:rsidRDefault="008C32D2" w:rsidP="009D5A39">
            <w:pPr>
              <w:spacing w:line="240" w:lineRule="auto"/>
              <w:jc w:val="center"/>
              <w:rPr>
                <w:rFonts w:eastAsia="Times New Roman"/>
                <w:lang w:val="en-US" w:eastAsia="en-US"/>
              </w:rPr>
            </w:pPr>
          </w:p>
        </w:tc>
      </w:tr>
      <w:tr w:rsidR="009D5A39" w:rsidRPr="008C32D2" w14:paraId="5D7E54E9"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13D0131B" w14:textId="14393585"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P&amp;L bricks in 1:3 cement mortar over R.C.C slab of stair cash steps complete .</w:t>
            </w:r>
          </w:p>
        </w:tc>
        <w:tc>
          <w:tcPr>
            <w:tcW w:w="816" w:type="dxa"/>
            <w:tcBorders>
              <w:top w:val="nil"/>
              <w:left w:val="nil"/>
              <w:bottom w:val="single" w:sz="4" w:space="0" w:color="auto"/>
              <w:right w:val="single" w:sz="4" w:space="0" w:color="auto"/>
            </w:tcBorders>
            <w:shd w:val="clear" w:color="auto" w:fill="auto"/>
            <w:vAlign w:val="center"/>
            <w:hideMark/>
          </w:tcPr>
          <w:p w14:paraId="3079A610" w14:textId="71C6E19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each</w:t>
            </w:r>
          </w:p>
        </w:tc>
        <w:tc>
          <w:tcPr>
            <w:tcW w:w="1053" w:type="dxa"/>
            <w:tcBorders>
              <w:top w:val="nil"/>
              <w:left w:val="nil"/>
              <w:bottom w:val="single" w:sz="4" w:space="0" w:color="auto"/>
              <w:right w:val="single" w:sz="4" w:space="0" w:color="auto"/>
            </w:tcBorders>
            <w:shd w:val="clear" w:color="auto" w:fill="auto"/>
            <w:vAlign w:val="center"/>
            <w:hideMark/>
          </w:tcPr>
          <w:p w14:paraId="45E47094"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212</w:t>
            </w:r>
          </w:p>
        </w:tc>
        <w:tc>
          <w:tcPr>
            <w:tcW w:w="1133" w:type="dxa"/>
            <w:tcBorders>
              <w:top w:val="nil"/>
              <w:left w:val="nil"/>
              <w:bottom w:val="single" w:sz="4" w:space="0" w:color="auto"/>
              <w:right w:val="single" w:sz="4" w:space="0" w:color="auto"/>
            </w:tcBorders>
            <w:shd w:val="clear" w:color="auto" w:fill="auto"/>
            <w:vAlign w:val="center"/>
            <w:hideMark/>
          </w:tcPr>
          <w:p w14:paraId="67BFC384"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800</w:t>
            </w:r>
          </w:p>
        </w:tc>
        <w:tc>
          <w:tcPr>
            <w:tcW w:w="1560" w:type="dxa"/>
            <w:tcBorders>
              <w:top w:val="nil"/>
              <w:left w:val="nil"/>
              <w:bottom w:val="single" w:sz="4" w:space="0" w:color="auto"/>
              <w:right w:val="single" w:sz="4" w:space="0" w:color="auto"/>
            </w:tcBorders>
            <w:shd w:val="clear" w:color="auto" w:fill="auto"/>
            <w:vAlign w:val="center"/>
            <w:hideMark/>
          </w:tcPr>
          <w:p w14:paraId="42BC926B" w14:textId="487ADF29"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1,69,600.00</w:t>
            </w:r>
          </w:p>
        </w:tc>
        <w:tc>
          <w:tcPr>
            <w:tcW w:w="1788" w:type="dxa"/>
            <w:tcBorders>
              <w:top w:val="nil"/>
              <w:left w:val="nil"/>
              <w:bottom w:val="single" w:sz="4" w:space="0" w:color="auto"/>
              <w:right w:val="single" w:sz="4" w:space="0" w:color="auto"/>
            </w:tcBorders>
            <w:shd w:val="clear" w:color="auto" w:fill="auto"/>
            <w:noWrap/>
            <w:vAlign w:val="center"/>
            <w:hideMark/>
          </w:tcPr>
          <w:p w14:paraId="5749E930" w14:textId="4255612D"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3,000.00</w:t>
            </w:r>
          </w:p>
        </w:tc>
        <w:tc>
          <w:tcPr>
            <w:tcW w:w="1560" w:type="dxa"/>
            <w:tcBorders>
              <w:top w:val="nil"/>
              <w:left w:val="nil"/>
              <w:bottom w:val="single" w:sz="4" w:space="0" w:color="auto"/>
              <w:right w:val="single" w:sz="4" w:space="0" w:color="auto"/>
            </w:tcBorders>
            <w:shd w:val="clear" w:color="auto" w:fill="auto"/>
            <w:noWrap/>
            <w:vAlign w:val="center"/>
            <w:hideMark/>
          </w:tcPr>
          <w:p w14:paraId="4983B9DE" w14:textId="573D1A8A"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6,36,000.00</w:t>
            </w:r>
          </w:p>
        </w:tc>
      </w:tr>
      <w:tr w:rsidR="009D5A39" w:rsidRPr="008C32D2" w14:paraId="4FE9A391"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528C51A0" w14:textId="5E2FFB78"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P&amp;L M.S reinforcement as R.C.C work wrought to required shapes as necessary </w:t>
            </w:r>
            <w:proofErr w:type="spellStart"/>
            <w:r w:rsidRPr="008C32D2">
              <w:rPr>
                <w:rFonts w:eastAsia="Times New Roman"/>
                <w:lang w:val="en-US" w:eastAsia="en-US"/>
              </w:rPr>
              <w:t>inclu</w:t>
            </w:r>
            <w:proofErr w:type="spellEnd"/>
            <w:r w:rsidRPr="008C32D2">
              <w:rPr>
                <w:rFonts w:eastAsia="Times New Roman"/>
                <w:lang w:val="en-US" w:eastAsia="en-US"/>
              </w:rPr>
              <w:t xml:space="preserve">. Cost of material </w:t>
            </w:r>
            <w:proofErr w:type="spellStart"/>
            <w:r w:rsidRPr="008C32D2">
              <w:rPr>
                <w:rFonts w:eastAsia="Times New Roman"/>
                <w:lang w:val="en-US" w:eastAsia="en-US"/>
              </w:rPr>
              <w:t>labour</w:t>
            </w:r>
            <w:proofErr w:type="spellEnd"/>
            <w:r w:rsidRPr="008C32D2">
              <w:rPr>
                <w:rFonts w:eastAsia="Times New Roman"/>
                <w:lang w:val="en-US" w:eastAsia="en-US"/>
              </w:rPr>
              <w:t xml:space="preserve"> T&amp;P required</w:t>
            </w:r>
          </w:p>
        </w:tc>
        <w:tc>
          <w:tcPr>
            <w:tcW w:w="816" w:type="dxa"/>
            <w:tcBorders>
              <w:top w:val="nil"/>
              <w:left w:val="nil"/>
              <w:bottom w:val="single" w:sz="4" w:space="0" w:color="auto"/>
              <w:right w:val="single" w:sz="4" w:space="0" w:color="auto"/>
            </w:tcBorders>
            <w:shd w:val="clear" w:color="auto" w:fill="auto"/>
            <w:vAlign w:val="center"/>
            <w:hideMark/>
          </w:tcPr>
          <w:p w14:paraId="6C243EF0" w14:textId="71CF148A"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qtls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458F78E5"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206.16</w:t>
            </w:r>
          </w:p>
        </w:tc>
        <w:tc>
          <w:tcPr>
            <w:tcW w:w="1133" w:type="dxa"/>
            <w:tcBorders>
              <w:top w:val="nil"/>
              <w:left w:val="nil"/>
              <w:bottom w:val="single" w:sz="4" w:space="0" w:color="auto"/>
              <w:right w:val="single" w:sz="4" w:space="0" w:color="auto"/>
            </w:tcBorders>
            <w:shd w:val="clear" w:color="auto" w:fill="auto"/>
            <w:vAlign w:val="center"/>
            <w:hideMark/>
          </w:tcPr>
          <w:p w14:paraId="2C1DBED6"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7500</w:t>
            </w:r>
          </w:p>
        </w:tc>
        <w:tc>
          <w:tcPr>
            <w:tcW w:w="1560" w:type="dxa"/>
            <w:tcBorders>
              <w:top w:val="nil"/>
              <w:left w:val="nil"/>
              <w:bottom w:val="single" w:sz="4" w:space="0" w:color="auto"/>
              <w:right w:val="single" w:sz="4" w:space="0" w:color="auto"/>
            </w:tcBorders>
            <w:shd w:val="clear" w:color="auto" w:fill="auto"/>
            <w:vAlign w:val="center"/>
            <w:hideMark/>
          </w:tcPr>
          <w:p w14:paraId="0C2EE2D3" w14:textId="1E98E999"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15,46,200.00</w:t>
            </w:r>
          </w:p>
        </w:tc>
        <w:tc>
          <w:tcPr>
            <w:tcW w:w="1788" w:type="dxa"/>
            <w:tcBorders>
              <w:top w:val="nil"/>
              <w:left w:val="nil"/>
              <w:bottom w:val="single" w:sz="4" w:space="0" w:color="auto"/>
              <w:right w:val="single" w:sz="4" w:space="0" w:color="auto"/>
            </w:tcBorders>
            <w:shd w:val="clear" w:color="auto" w:fill="auto"/>
            <w:noWrap/>
            <w:vAlign w:val="center"/>
            <w:hideMark/>
          </w:tcPr>
          <w:p w14:paraId="7DC06C46" w14:textId="01DAE08C"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6,000.00</w:t>
            </w:r>
          </w:p>
        </w:tc>
        <w:tc>
          <w:tcPr>
            <w:tcW w:w="1560" w:type="dxa"/>
            <w:tcBorders>
              <w:top w:val="nil"/>
              <w:left w:val="nil"/>
              <w:bottom w:val="single" w:sz="4" w:space="0" w:color="auto"/>
              <w:right w:val="single" w:sz="4" w:space="0" w:color="auto"/>
            </w:tcBorders>
            <w:shd w:val="clear" w:color="auto" w:fill="auto"/>
            <w:noWrap/>
            <w:vAlign w:val="center"/>
            <w:hideMark/>
          </w:tcPr>
          <w:p w14:paraId="5A06BF66" w14:textId="2360BF8A"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12,36,960.00</w:t>
            </w:r>
          </w:p>
        </w:tc>
      </w:tr>
      <w:tr w:rsidR="009D5A39" w:rsidRPr="008C32D2" w14:paraId="30348942"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5134C0A6" w14:textId="51A0C9C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P&amp;</w:t>
            </w:r>
            <w:proofErr w:type="gramStart"/>
            <w:r w:rsidRPr="008C32D2">
              <w:rPr>
                <w:rFonts w:eastAsia="Times New Roman"/>
                <w:lang w:val="en-US" w:eastAsia="en-US"/>
              </w:rPr>
              <w:t>L  one</w:t>
            </w:r>
            <w:proofErr w:type="gramEnd"/>
            <w:r w:rsidRPr="008C32D2">
              <w:rPr>
                <w:rFonts w:eastAsia="Times New Roman"/>
                <w:lang w:val="en-US" w:eastAsia="en-US"/>
              </w:rPr>
              <w:t xml:space="preserve"> layer of tar felt giving one coat of mastic paints on bottom &amp; top of tar </w:t>
            </w:r>
            <w:proofErr w:type="spellStart"/>
            <w:r w:rsidRPr="008C32D2">
              <w:rPr>
                <w:rFonts w:eastAsia="Times New Roman"/>
                <w:lang w:val="en-US" w:eastAsia="en-US"/>
              </w:rPr>
              <w:t>feltinclu</w:t>
            </w:r>
            <w:proofErr w:type="spellEnd"/>
            <w:r w:rsidRPr="008C32D2">
              <w:rPr>
                <w:rFonts w:eastAsia="Times New Roman"/>
                <w:lang w:val="en-US" w:eastAsia="en-US"/>
              </w:rPr>
              <w:t xml:space="preserve">. Cost of material , </w:t>
            </w:r>
            <w:proofErr w:type="spellStart"/>
            <w:r w:rsidRPr="008C32D2">
              <w:rPr>
                <w:rFonts w:eastAsia="Times New Roman"/>
                <w:lang w:val="en-US" w:eastAsia="en-US"/>
              </w:rPr>
              <w:t>labour</w:t>
            </w:r>
            <w:proofErr w:type="spellEnd"/>
            <w:r w:rsidRPr="008C32D2">
              <w:rPr>
                <w:rFonts w:eastAsia="Times New Roman"/>
                <w:lang w:val="en-US" w:eastAsia="en-US"/>
              </w:rPr>
              <w:t xml:space="preserve"> , T&amp;P required (</w:t>
            </w:r>
            <w:proofErr w:type="spellStart"/>
            <w:r w:rsidRPr="008C32D2">
              <w:rPr>
                <w:rFonts w:eastAsia="Times New Roman"/>
                <w:lang w:val="en-US" w:eastAsia="en-US"/>
              </w:rPr>
              <w:t>P.W.d</w:t>
            </w:r>
            <w:proofErr w:type="spellEnd"/>
            <w:r w:rsidRPr="008C32D2">
              <w:rPr>
                <w:rFonts w:eastAsia="Times New Roman"/>
                <w:lang w:val="en-US" w:eastAsia="en-US"/>
              </w:rPr>
              <w:t>. spec. no. 549 ).</w:t>
            </w:r>
          </w:p>
        </w:tc>
        <w:tc>
          <w:tcPr>
            <w:tcW w:w="816" w:type="dxa"/>
            <w:tcBorders>
              <w:top w:val="nil"/>
              <w:left w:val="nil"/>
              <w:bottom w:val="single" w:sz="4" w:space="0" w:color="auto"/>
              <w:right w:val="single" w:sz="4" w:space="0" w:color="auto"/>
            </w:tcBorders>
            <w:shd w:val="clear" w:color="auto" w:fill="auto"/>
            <w:vAlign w:val="center"/>
            <w:hideMark/>
          </w:tcPr>
          <w:p w14:paraId="6FCF8B60" w14:textId="2069BD6C"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0822D15F"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3AC6E7C7"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75</w:t>
            </w:r>
          </w:p>
        </w:tc>
        <w:tc>
          <w:tcPr>
            <w:tcW w:w="1560" w:type="dxa"/>
            <w:tcBorders>
              <w:top w:val="nil"/>
              <w:left w:val="nil"/>
              <w:bottom w:val="single" w:sz="4" w:space="0" w:color="auto"/>
              <w:right w:val="single" w:sz="4" w:space="0" w:color="auto"/>
            </w:tcBorders>
            <w:shd w:val="clear" w:color="auto" w:fill="auto"/>
            <w:vAlign w:val="center"/>
            <w:hideMark/>
          </w:tcPr>
          <w:p w14:paraId="7BB694F5"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267D68C7"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342951D1" w14:textId="1394A1D1" w:rsidR="008C32D2" w:rsidRPr="008C32D2" w:rsidRDefault="008C32D2" w:rsidP="009D5A39">
            <w:pPr>
              <w:spacing w:line="240" w:lineRule="auto"/>
              <w:jc w:val="center"/>
              <w:rPr>
                <w:rFonts w:eastAsia="Times New Roman"/>
                <w:lang w:val="en-US" w:eastAsia="en-US"/>
              </w:rPr>
            </w:pPr>
          </w:p>
        </w:tc>
      </w:tr>
      <w:tr w:rsidR="009D5A39" w:rsidRPr="008C32D2" w14:paraId="450A678A"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6A8263A5" w14:textId="481090A3"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100 </w:t>
            </w:r>
            <w:proofErr w:type="spellStart"/>
            <w:r w:rsidRPr="008C32D2">
              <w:rPr>
                <w:rFonts w:eastAsia="Times New Roman"/>
                <w:lang w:val="en-US" w:eastAsia="en-US"/>
              </w:rPr>
              <w:t>m.m</w:t>
            </w:r>
            <w:proofErr w:type="spellEnd"/>
            <w:r w:rsidRPr="008C32D2">
              <w:rPr>
                <w:rFonts w:eastAsia="Times New Roman"/>
                <w:lang w:val="en-US" w:eastAsia="en-US"/>
              </w:rPr>
              <w:t xml:space="preserve"> thick mud </w:t>
            </w:r>
            <w:proofErr w:type="spellStart"/>
            <w:r w:rsidRPr="008C32D2">
              <w:rPr>
                <w:rFonts w:eastAsia="Times New Roman"/>
                <w:lang w:val="en-US" w:eastAsia="en-US"/>
              </w:rPr>
              <w:t>phaska</w:t>
            </w:r>
            <w:proofErr w:type="spellEnd"/>
            <w:r w:rsidRPr="008C32D2">
              <w:rPr>
                <w:rFonts w:eastAsia="Times New Roman"/>
                <w:lang w:val="en-US" w:eastAsia="en-US"/>
              </w:rPr>
              <w:t xml:space="preserve"> of damped earth roof laid in slab &amp; fixing of 1st class brick tiles with mud </w:t>
            </w:r>
            <w:proofErr w:type="spellStart"/>
            <w:r w:rsidRPr="008C32D2">
              <w:rPr>
                <w:rFonts w:eastAsia="Times New Roman"/>
                <w:lang w:val="en-US" w:eastAsia="en-US"/>
              </w:rPr>
              <w:t>moter</w:t>
            </w:r>
            <w:proofErr w:type="spellEnd"/>
            <w:r w:rsidRPr="008C32D2">
              <w:rPr>
                <w:rFonts w:eastAsia="Times New Roman"/>
                <w:lang w:val="en-US" w:eastAsia="en-US"/>
              </w:rPr>
              <w:t xml:space="preserve"> </w:t>
            </w:r>
            <w:proofErr w:type="spellStart"/>
            <w:r w:rsidRPr="008C32D2">
              <w:rPr>
                <w:rFonts w:eastAsia="Times New Roman"/>
                <w:lang w:val="en-US" w:eastAsia="en-US"/>
              </w:rPr>
              <w:t>finishe</w:t>
            </w:r>
            <w:proofErr w:type="spellEnd"/>
            <w:r w:rsidRPr="008C32D2">
              <w:rPr>
                <w:rFonts w:eastAsia="Times New Roman"/>
                <w:lang w:val="en-US" w:eastAsia="en-US"/>
              </w:rPr>
              <w:t xml:space="preserve"> din 1:3 cement </w:t>
            </w:r>
            <w:proofErr w:type="spellStart"/>
            <w:r w:rsidRPr="008C32D2">
              <w:rPr>
                <w:rFonts w:eastAsia="Times New Roman"/>
                <w:lang w:val="en-US" w:eastAsia="en-US"/>
              </w:rPr>
              <w:t>marter</w:t>
            </w:r>
            <w:proofErr w:type="spellEnd"/>
            <w:r w:rsidRPr="008C32D2">
              <w:rPr>
                <w:rFonts w:eastAsia="Times New Roman"/>
                <w:lang w:val="en-US" w:eastAsia="en-US"/>
              </w:rPr>
              <w:t xml:space="preserve"> complete job.</w:t>
            </w:r>
          </w:p>
        </w:tc>
        <w:tc>
          <w:tcPr>
            <w:tcW w:w="816" w:type="dxa"/>
            <w:tcBorders>
              <w:top w:val="nil"/>
              <w:left w:val="nil"/>
              <w:bottom w:val="single" w:sz="4" w:space="0" w:color="auto"/>
              <w:right w:val="single" w:sz="4" w:space="0" w:color="auto"/>
            </w:tcBorders>
            <w:shd w:val="clear" w:color="auto" w:fill="auto"/>
            <w:vAlign w:val="center"/>
            <w:hideMark/>
          </w:tcPr>
          <w:p w14:paraId="27359366" w14:textId="3E89A285"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4D647D75"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232DBD55"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426.7</w:t>
            </w:r>
          </w:p>
        </w:tc>
        <w:tc>
          <w:tcPr>
            <w:tcW w:w="1560" w:type="dxa"/>
            <w:tcBorders>
              <w:top w:val="nil"/>
              <w:left w:val="nil"/>
              <w:bottom w:val="single" w:sz="4" w:space="0" w:color="auto"/>
              <w:right w:val="single" w:sz="4" w:space="0" w:color="auto"/>
            </w:tcBorders>
            <w:shd w:val="clear" w:color="auto" w:fill="auto"/>
            <w:vAlign w:val="center"/>
            <w:hideMark/>
          </w:tcPr>
          <w:p w14:paraId="2CC538D3"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2521D36A"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1DB85E67" w14:textId="412C91F9" w:rsidR="008C32D2" w:rsidRPr="008C32D2" w:rsidRDefault="008C32D2" w:rsidP="009D5A39">
            <w:pPr>
              <w:spacing w:line="240" w:lineRule="auto"/>
              <w:jc w:val="center"/>
              <w:rPr>
                <w:rFonts w:eastAsia="Times New Roman"/>
                <w:lang w:val="en-US" w:eastAsia="en-US"/>
              </w:rPr>
            </w:pPr>
          </w:p>
        </w:tc>
      </w:tr>
      <w:tr w:rsidR="009D5A39" w:rsidRPr="008C32D2" w14:paraId="060BF7C2"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3B32F5F8" w14:textId="65E8C623"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P&amp;</w:t>
            </w:r>
            <w:proofErr w:type="gramStart"/>
            <w:r w:rsidRPr="008C32D2">
              <w:rPr>
                <w:rFonts w:eastAsia="Times New Roman"/>
                <w:lang w:val="en-US" w:eastAsia="en-US"/>
              </w:rPr>
              <w:t xml:space="preserve">F  </w:t>
            </w:r>
            <w:proofErr w:type="spellStart"/>
            <w:r w:rsidRPr="008C32D2">
              <w:rPr>
                <w:rFonts w:eastAsia="Times New Roman"/>
                <w:lang w:val="en-US" w:eastAsia="en-US"/>
              </w:rPr>
              <w:t>commericial</w:t>
            </w:r>
            <w:proofErr w:type="spellEnd"/>
            <w:proofErr w:type="gramEnd"/>
            <w:r w:rsidRPr="008C32D2">
              <w:rPr>
                <w:rFonts w:eastAsia="Times New Roman"/>
                <w:lang w:val="en-US" w:eastAsia="en-US"/>
              </w:rPr>
              <w:t xml:space="preserve"> board shutters at wardrobe </w:t>
            </w:r>
            <w:proofErr w:type="spellStart"/>
            <w:r w:rsidRPr="008C32D2">
              <w:rPr>
                <w:rFonts w:eastAsia="Times New Roman"/>
                <w:lang w:val="en-US" w:eastAsia="en-US"/>
              </w:rPr>
              <w:t>inclu</w:t>
            </w:r>
            <w:proofErr w:type="spellEnd"/>
            <w:r w:rsidRPr="008C32D2">
              <w:rPr>
                <w:rFonts w:eastAsia="Times New Roman"/>
                <w:lang w:val="en-US" w:eastAsia="en-US"/>
              </w:rPr>
              <w:t>. Cost of cleats, curtain rod fixing at site complete</w:t>
            </w:r>
          </w:p>
        </w:tc>
        <w:tc>
          <w:tcPr>
            <w:tcW w:w="816" w:type="dxa"/>
            <w:tcBorders>
              <w:top w:val="nil"/>
              <w:left w:val="nil"/>
              <w:bottom w:val="single" w:sz="4" w:space="0" w:color="auto"/>
              <w:right w:val="single" w:sz="4" w:space="0" w:color="auto"/>
            </w:tcBorders>
            <w:shd w:val="clear" w:color="auto" w:fill="auto"/>
            <w:vAlign w:val="center"/>
            <w:hideMark/>
          </w:tcPr>
          <w:p w14:paraId="2D1306F5" w14:textId="2E060DE6"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4DFEB301"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3F260A93"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2060</w:t>
            </w:r>
          </w:p>
        </w:tc>
        <w:tc>
          <w:tcPr>
            <w:tcW w:w="1560" w:type="dxa"/>
            <w:tcBorders>
              <w:top w:val="nil"/>
              <w:left w:val="nil"/>
              <w:bottom w:val="single" w:sz="4" w:space="0" w:color="auto"/>
              <w:right w:val="single" w:sz="4" w:space="0" w:color="auto"/>
            </w:tcBorders>
            <w:shd w:val="clear" w:color="auto" w:fill="auto"/>
            <w:vAlign w:val="center"/>
            <w:hideMark/>
          </w:tcPr>
          <w:p w14:paraId="317081BE"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442E35C8"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3BD218BE" w14:textId="394FFA96" w:rsidR="008C32D2" w:rsidRPr="008C32D2" w:rsidRDefault="008C32D2" w:rsidP="009D5A39">
            <w:pPr>
              <w:spacing w:line="240" w:lineRule="auto"/>
              <w:jc w:val="center"/>
              <w:rPr>
                <w:rFonts w:eastAsia="Times New Roman"/>
                <w:lang w:val="en-US" w:eastAsia="en-US"/>
              </w:rPr>
            </w:pPr>
          </w:p>
        </w:tc>
      </w:tr>
      <w:tr w:rsidR="009D5A39" w:rsidRPr="008C32D2" w14:paraId="2A142AF8"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142C92F0" w14:textId="4C4D11A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P&amp;L F 9" wide palmate of </w:t>
            </w:r>
            <w:proofErr w:type="spellStart"/>
            <w:r w:rsidRPr="008C32D2">
              <w:rPr>
                <w:rFonts w:eastAsia="Times New Roman"/>
                <w:lang w:val="en-US" w:eastAsia="en-US"/>
              </w:rPr>
              <w:t>commericial</w:t>
            </w:r>
            <w:proofErr w:type="spellEnd"/>
            <w:r w:rsidRPr="008C32D2">
              <w:rPr>
                <w:rFonts w:eastAsia="Times New Roman"/>
                <w:lang w:val="en-US" w:eastAsia="en-US"/>
              </w:rPr>
              <w:t xml:space="preserve"> ply including cost of clasts , </w:t>
            </w:r>
            <w:proofErr w:type="spellStart"/>
            <w:r w:rsidRPr="008C32D2">
              <w:rPr>
                <w:rFonts w:eastAsia="Times New Roman"/>
                <w:lang w:val="en-US" w:eastAsia="en-US"/>
              </w:rPr>
              <w:t>curraian</w:t>
            </w:r>
            <w:proofErr w:type="spellEnd"/>
            <w:r w:rsidRPr="008C32D2">
              <w:rPr>
                <w:rFonts w:eastAsia="Times New Roman"/>
                <w:lang w:val="en-US" w:eastAsia="en-US"/>
              </w:rPr>
              <w:t xml:space="preserve"> rod </w:t>
            </w:r>
            <w:proofErr w:type="spellStart"/>
            <w:r w:rsidRPr="008C32D2">
              <w:rPr>
                <w:rFonts w:eastAsia="Times New Roman"/>
                <w:lang w:val="en-US" w:eastAsia="en-US"/>
              </w:rPr>
              <w:t>fiixing</w:t>
            </w:r>
            <w:proofErr w:type="spellEnd"/>
            <w:r w:rsidRPr="008C32D2">
              <w:rPr>
                <w:rFonts w:eastAsia="Times New Roman"/>
                <w:lang w:val="en-US" w:eastAsia="en-US"/>
              </w:rPr>
              <w:t xml:space="preserve"> at site complete job.</w:t>
            </w:r>
          </w:p>
        </w:tc>
        <w:tc>
          <w:tcPr>
            <w:tcW w:w="816" w:type="dxa"/>
            <w:tcBorders>
              <w:top w:val="nil"/>
              <w:left w:val="nil"/>
              <w:bottom w:val="single" w:sz="4" w:space="0" w:color="auto"/>
              <w:right w:val="single" w:sz="4" w:space="0" w:color="auto"/>
            </w:tcBorders>
            <w:shd w:val="clear" w:color="auto" w:fill="auto"/>
            <w:vAlign w:val="center"/>
            <w:hideMark/>
          </w:tcPr>
          <w:p w14:paraId="0D0DC347" w14:textId="43AB003F"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64093636"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50719107"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1985</w:t>
            </w:r>
          </w:p>
        </w:tc>
        <w:tc>
          <w:tcPr>
            <w:tcW w:w="1560" w:type="dxa"/>
            <w:tcBorders>
              <w:top w:val="nil"/>
              <w:left w:val="nil"/>
              <w:bottom w:val="single" w:sz="4" w:space="0" w:color="auto"/>
              <w:right w:val="single" w:sz="4" w:space="0" w:color="auto"/>
            </w:tcBorders>
            <w:shd w:val="clear" w:color="auto" w:fill="auto"/>
            <w:vAlign w:val="center"/>
            <w:hideMark/>
          </w:tcPr>
          <w:p w14:paraId="2FD5AA76"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32F94071"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1F2A0525" w14:textId="12353CCB" w:rsidR="008C32D2" w:rsidRPr="008C32D2" w:rsidRDefault="008C32D2" w:rsidP="009D5A39">
            <w:pPr>
              <w:spacing w:line="240" w:lineRule="auto"/>
              <w:jc w:val="center"/>
              <w:rPr>
                <w:rFonts w:eastAsia="Times New Roman"/>
                <w:lang w:val="en-US" w:eastAsia="en-US"/>
              </w:rPr>
            </w:pPr>
          </w:p>
        </w:tc>
      </w:tr>
      <w:tr w:rsidR="009D5A39" w:rsidRPr="008C32D2" w14:paraId="2ACA1C3C"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62C12D5B" w14:textId="1F69EB4D"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SHED  ROOF</w:t>
            </w:r>
          </w:p>
        </w:tc>
        <w:tc>
          <w:tcPr>
            <w:tcW w:w="816" w:type="dxa"/>
            <w:tcBorders>
              <w:top w:val="nil"/>
              <w:left w:val="nil"/>
              <w:bottom w:val="single" w:sz="4" w:space="0" w:color="auto"/>
              <w:right w:val="single" w:sz="4" w:space="0" w:color="auto"/>
            </w:tcBorders>
            <w:shd w:val="clear" w:color="auto" w:fill="auto"/>
            <w:vAlign w:val="center"/>
            <w:hideMark/>
          </w:tcPr>
          <w:p w14:paraId="27F5DDEB"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kg</w:t>
            </w:r>
          </w:p>
        </w:tc>
        <w:tc>
          <w:tcPr>
            <w:tcW w:w="1053" w:type="dxa"/>
            <w:tcBorders>
              <w:top w:val="nil"/>
              <w:left w:val="nil"/>
              <w:bottom w:val="single" w:sz="4" w:space="0" w:color="auto"/>
              <w:right w:val="single" w:sz="4" w:space="0" w:color="auto"/>
            </w:tcBorders>
            <w:shd w:val="clear" w:color="auto" w:fill="auto"/>
            <w:vAlign w:val="center"/>
            <w:hideMark/>
          </w:tcPr>
          <w:p w14:paraId="1E4F3C64"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60CC8EC2"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3000</w:t>
            </w:r>
          </w:p>
        </w:tc>
        <w:tc>
          <w:tcPr>
            <w:tcW w:w="1560" w:type="dxa"/>
            <w:tcBorders>
              <w:top w:val="nil"/>
              <w:left w:val="nil"/>
              <w:bottom w:val="single" w:sz="4" w:space="0" w:color="auto"/>
              <w:right w:val="single" w:sz="4" w:space="0" w:color="auto"/>
            </w:tcBorders>
            <w:shd w:val="clear" w:color="auto" w:fill="auto"/>
            <w:vAlign w:val="center"/>
            <w:hideMark/>
          </w:tcPr>
          <w:p w14:paraId="228D9ECA"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2E117DF5"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7019D9EC" w14:textId="3D749B40" w:rsidR="008C32D2" w:rsidRPr="008C32D2" w:rsidRDefault="008C32D2" w:rsidP="009D5A39">
            <w:pPr>
              <w:spacing w:line="240" w:lineRule="auto"/>
              <w:jc w:val="center"/>
              <w:rPr>
                <w:rFonts w:eastAsia="Times New Roman"/>
                <w:lang w:val="en-US" w:eastAsia="en-US"/>
              </w:rPr>
            </w:pPr>
          </w:p>
        </w:tc>
      </w:tr>
      <w:tr w:rsidR="009D5A39" w:rsidRPr="008C32D2" w14:paraId="61AB509E"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26A9FA0C" w14:textId="424AABEB"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SIDE  SHEET</w:t>
            </w:r>
          </w:p>
        </w:tc>
        <w:tc>
          <w:tcPr>
            <w:tcW w:w="816" w:type="dxa"/>
            <w:tcBorders>
              <w:top w:val="nil"/>
              <w:left w:val="nil"/>
              <w:bottom w:val="single" w:sz="4" w:space="0" w:color="auto"/>
              <w:right w:val="single" w:sz="4" w:space="0" w:color="auto"/>
            </w:tcBorders>
            <w:shd w:val="clear" w:color="auto" w:fill="auto"/>
            <w:vAlign w:val="center"/>
            <w:hideMark/>
          </w:tcPr>
          <w:p w14:paraId="61EA6670"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kg</w:t>
            </w:r>
          </w:p>
        </w:tc>
        <w:tc>
          <w:tcPr>
            <w:tcW w:w="1053" w:type="dxa"/>
            <w:tcBorders>
              <w:top w:val="nil"/>
              <w:left w:val="nil"/>
              <w:bottom w:val="single" w:sz="4" w:space="0" w:color="auto"/>
              <w:right w:val="single" w:sz="4" w:space="0" w:color="auto"/>
            </w:tcBorders>
            <w:shd w:val="clear" w:color="auto" w:fill="auto"/>
            <w:vAlign w:val="center"/>
            <w:hideMark/>
          </w:tcPr>
          <w:p w14:paraId="7868CCD9"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67878BD4"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1500</w:t>
            </w:r>
          </w:p>
        </w:tc>
        <w:tc>
          <w:tcPr>
            <w:tcW w:w="1560" w:type="dxa"/>
            <w:tcBorders>
              <w:top w:val="nil"/>
              <w:left w:val="nil"/>
              <w:bottom w:val="single" w:sz="4" w:space="0" w:color="auto"/>
              <w:right w:val="single" w:sz="4" w:space="0" w:color="auto"/>
            </w:tcBorders>
            <w:shd w:val="clear" w:color="auto" w:fill="auto"/>
            <w:vAlign w:val="center"/>
            <w:hideMark/>
          </w:tcPr>
          <w:p w14:paraId="560C2C8A"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2C1592E2"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52B0BF64" w14:textId="45B21E9A" w:rsidR="008C32D2" w:rsidRPr="008C32D2" w:rsidRDefault="008C32D2" w:rsidP="009D5A39">
            <w:pPr>
              <w:spacing w:line="240" w:lineRule="auto"/>
              <w:jc w:val="center"/>
              <w:rPr>
                <w:rFonts w:eastAsia="Times New Roman"/>
                <w:lang w:val="en-US" w:eastAsia="en-US"/>
              </w:rPr>
            </w:pPr>
          </w:p>
        </w:tc>
      </w:tr>
      <w:tr w:rsidR="009D5A39" w:rsidRPr="008C32D2" w14:paraId="317DF730"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0440AFD1" w14:textId="5D4CD7AE"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P&amp;L R.C.C. in Footing    same as item</w:t>
            </w:r>
          </w:p>
        </w:tc>
        <w:tc>
          <w:tcPr>
            <w:tcW w:w="816" w:type="dxa"/>
            <w:tcBorders>
              <w:top w:val="nil"/>
              <w:left w:val="nil"/>
              <w:bottom w:val="single" w:sz="4" w:space="0" w:color="auto"/>
              <w:right w:val="single" w:sz="4" w:space="0" w:color="auto"/>
            </w:tcBorders>
            <w:shd w:val="clear" w:color="auto" w:fill="auto"/>
            <w:vAlign w:val="center"/>
            <w:hideMark/>
          </w:tcPr>
          <w:p w14:paraId="40A5A66A" w14:textId="77777777"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cu.mts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2DEE00E8"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250</w:t>
            </w:r>
          </w:p>
        </w:tc>
        <w:tc>
          <w:tcPr>
            <w:tcW w:w="1133" w:type="dxa"/>
            <w:tcBorders>
              <w:top w:val="nil"/>
              <w:left w:val="nil"/>
              <w:bottom w:val="single" w:sz="4" w:space="0" w:color="auto"/>
              <w:right w:val="single" w:sz="4" w:space="0" w:color="auto"/>
            </w:tcBorders>
            <w:shd w:val="clear" w:color="auto" w:fill="auto"/>
            <w:vAlign w:val="center"/>
            <w:hideMark/>
          </w:tcPr>
          <w:p w14:paraId="1EA59A4D"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3555</w:t>
            </w:r>
          </w:p>
        </w:tc>
        <w:tc>
          <w:tcPr>
            <w:tcW w:w="1560" w:type="dxa"/>
            <w:tcBorders>
              <w:top w:val="nil"/>
              <w:left w:val="nil"/>
              <w:bottom w:val="single" w:sz="4" w:space="0" w:color="auto"/>
              <w:right w:val="single" w:sz="4" w:space="0" w:color="auto"/>
            </w:tcBorders>
            <w:shd w:val="clear" w:color="auto" w:fill="auto"/>
            <w:vAlign w:val="center"/>
            <w:hideMark/>
          </w:tcPr>
          <w:p w14:paraId="521D4387" w14:textId="25C6BD02"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8,88,750.00</w:t>
            </w:r>
          </w:p>
        </w:tc>
        <w:tc>
          <w:tcPr>
            <w:tcW w:w="1788" w:type="dxa"/>
            <w:tcBorders>
              <w:top w:val="nil"/>
              <w:left w:val="nil"/>
              <w:bottom w:val="single" w:sz="4" w:space="0" w:color="auto"/>
              <w:right w:val="single" w:sz="4" w:space="0" w:color="auto"/>
            </w:tcBorders>
            <w:shd w:val="clear" w:color="auto" w:fill="auto"/>
            <w:noWrap/>
            <w:vAlign w:val="center"/>
            <w:hideMark/>
          </w:tcPr>
          <w:p w14:paraId="47B47DCA" w14:textId="438ED3FC"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4,000.00</w:t>
            </w:r>
          </w:p>
        </w:tc>
        <w:tc>
          <w:tcPr>
            <w:tcW w:w="1560" w:type="dxa"/>
            <w:tcBorders>
              <w:top w:val="nil"/>
              <w:left w:val="nil"/>
              <w:bottom w:val="single" w:sz="4" w:space="0" w:color="auto"/>
              <w:right w:val="single" w:sz="4" w:space="0" w:color="auto"/>
            </w:tcBorders>
            <w:shd w:val="clear" w:color="auto" w:fill="auto"/>
            <w:noWrap/>
            <w:vAlign w:val="center"/>
            <w:hideMark/>
          </w:tcPr>
          <w:p w14:paraId="724A8FDD" w14:textId="680B0EE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10,00,000.00</w:t>
            </w:r>
          </w:p>
        </w:tc>
      </w:tr>
      <w:tr w:rsidR="009D5A39" w:rsidRPr="008C32D2" w14:paraId="3D2B2900"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4880C77A" w14:textId="0B47B3E6"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P&amp;L R.C.C. in column    same as item</w:t>
            </w:r>
          </w:p>
        </w:tc>
        <w:tc>
          <w:tcPr>
            <w:tcW w:w="816" w:type="dxa"/>
            <w:tcBorders>
              <w:top w:val="nil"/>
              <w:left w:val="nil"/>
              <w:bottom w:val="single" w:sz="4" w:space="0" w:color="auto"/>
              <w:right w:val="single" w:sz="4" w:space="0" w:color="auto"/>
            </w:tcBorders>
            <w:shd w:val="clear" w:color="auto" w:fill="auto"/>
            <w:vAlign w:val="center"/>
            <w:hideMark/>
          </w:tcPr>
          <w:p w14:paraId="0F716166" w14:textId="77777777"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cu.mts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0BB243E0"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235</w:t>
            </w:r>
          </w:p>
        </w:tc>
        <w:tc>
          <w:tcPr>
            <w:tcW w:w="1133" w:type="dxa"/>
            <w:tcBorders>
              <w:top w:val="nil"/>
              <w:left w:val="nil"/>
              <w:bottom w:val="single" w:sz="4" w:space="0" w:color="auto"/>
              <w:right w:val="single" w:sz="4" w:space="0" w:color="auto"/>
            </w:tcBorders>
            <w:shd w:val="clear" w:color="auto" w:fill="auto"/>
            <w:vAlign w:val="center"/>
            <w:hideMark/>
          </w:tcPr>
          <w:p w14:paraId="50E2963B"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3555</w:t>
            </w:r>
          </w:p>
        </w:tc>
        <w:tc>
          <w:tcPr>
            <w:tcW w:w="1560" w:type="dxa"/>
            <w:tcBorders>
              <w:top w:val="nil"/>
              <w:left w:val="nil"/>
              <w:bottom w:val="single" w:sz="4" w:space="0" w:color="auto"/>
              <w:right w:val="single" w:sz="4" w:space="0" w:color="auto"/>
            </w:tcBorders>
            <w:shd w:val="clear" w:color="auto" w:fill="auto"/>
            <w:vAlign w:val="center"/>
            <w:hideMark/>
          </w:tcPr>
          <w:p w14:paraId="1FAA3592" w14:textId="54699E8A"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8,35,425.00</w:t>
            </w:r>
          </w:p>
        </w:tc>
        <w:tc>
          <w:tcPr>
            <w:tcW w:w="1788" w:type="dxa"/>
            <w:tcBorders>
              <w:top w:val="nil"/>
              <w:left w:val="nil"/>
              <w:bottom w:val="single" w:sz="4" w:space="0" w:color="auto"/>
              <w:right w:val="single" w:sz="4" w:space="0" w:color="auto"/>
            </w:tcBorders>
            <w:shd w:val="clear" w:color="auto" w:fill="auto"/>
            <w:noWrap/>
            <w:vAlign w:val="center"/>
            <w:hideMark/>
          </w:tcPr>
          <w:p w14:paraId="5FD5D73D" w14:textId="16D44EE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4,000.00</w:t>
            </w:r>
          </w:p>
        </w:tc>
        <w:tc>
          <w:tcPr>
            <w:tcW w:w="1560" w:type="dxa"/>
            <w:tcBorders>
              <w:top w:val="nil"/>
              <w:left w:val="nil"/>
              <w:bottom w:val="single" w:sz="4" w:space="0" w:color="auto"/>
              <w:right w:val="single" w:sz="4" w:space="0" w:color="auto"/>
            </w:tcBorders>
            <w:shd w:val="clear" w:color="auto" w:fill="auto"/>
            <w:noWrap/>
            <w:vAlign w:val="center"/>
            <w:hideMark/>
          </w:tcPr>
          <w:p w14:paraId="29AF17A7" w14:textId="5F098ECF"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9,40,000.00</w:t>
            </w:r>
          </w:p>
        </w:tc>
      </w:tr>
      <w:tr w:rsidR="009D5A39" w:rsidRPr="008C32D2" w14:paraId="3B479302"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3BD0BBD8" w14:textId="0CB87E2F"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P&amp;L R.C.C. in plinth beam   same as item</w:t>
            </w:r>
          </w:p>
        </w:tc>
        <w:tc>
          <w:tcPr>
            <w:tcW w:w="816" w:type="dxa"/>
            <w:tcBorders>
              <w:top w:val="nil"/>
              <w:left w:val="nil"/>
              <w:bottom w:val="single" w:sz="4" w:space="0" w:color="auto"/>
              <w:right w:val="single" w:sz="4" w:space="0" w:color="auto"/>
            </w:tcBorders>
            <w:shd w:val="clear" w:color="auto" w:fill="auto"/>
            <w:vAlign w:val="center"/>
            <w:hideMark/>
          </w:tcPr>
          <w:p w14:paraId="51C314F3" w14:textId="77777777"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cu.mts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4407930E"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280</w:t>
            </w:r>
          </w:p>
        </w:tc>
        <w:tc>
          <w:tcPr>
            <w:tcW w:w="1133" w:type="dxa"/>
            <w:tcBorders>
              <w:top w:val="nil"/>
              <w:left w:val="nil"/>
              <w:bottom w:val="single" w:sz="4" w:space="0" w:color="auto"/>
              <w:right w:val="single" w:sz="4" w:space="0" w:color="auto"/>
            </w:tcBorders>
            <w:shd w:val="clear" w:color="auto" w:fill="auto"/>
            <w:vAlign w:val="center"/>
            <w:hideMark/>
          </w:tcPr>
          <w:p w14:paraId="71A165B0"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3555</w:t>
            </w:r>
          </w:p>
        </w:tc>
        <w:tc>
          <w:tcPr>
            <w:tcW w:w="1560" w:type="dxa"/>
            <w:tcBorders>
              <w:top w:val="nil"/>
              <w:left w:val="nil"/>
              <w:bottom w:val="single" w:sz="4" w:space="0" w:color="auto"/>
              <w:right w:val="single" w:sz="4" w:space="0" w:color="auto"/>
            </w:tcBorders>
            <w:shd w:val="clear" w:color="auto" w:fill="auto"/>
            <w:vAlign w:val="center"/>
            <w:hideMark/>
          </w:tcPr>
          <w:p w14:paraId="57C6F677" w14:textId="13154A64"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9,95,400.00</w:t>
            </w:r>
          </w:p>
        </w:tc>
        <w:tc>
          <w:tcPr>
            <w:tcW w:w="1788" w:type="dxa"/>
            <w:tcBorders>
              <w:top w:val="nil"/>
              <w:left w:val="nil"/>
              <w:bottom w:val="single" w:sz="4" w:space="0" w:color="auto"/>
              <w:right w:val="single" w:sz="4" w:space="0" w:color="auto"/>
            </w:tcBorders>
            <w:shd w:val="clear" w:color="auto" w:fill="auto"/>
            <w:noWrap/>
            <w:vAlign w:val="center"/>
            <w:hideMark/>
          </w:tcPr>
          <w:p w14:paraId="06EA11DE" w14:textId="78E984E0"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4,000.00</w:t>
            </w:r>
          </w:p>
        </w:tc>
        <w:tc>
          <w:tcPr>
            <w:tcW w:w="1560" w:type="dxa"/>
            <w:tcBorders>
              <w:top w:val="nil"/>
              <w:left w:val="nil"/>
              <w:bottom w:val="single" w:sz="4" w:space="0" w:color="auto"/>
              <w:right w:val="single" w:sz="4" w:space="0" w:color="auto"/>
            </w:tcBorders>
            <w:shd w:val="clear" w:color="auto" w:fill="auto"/>
            <w:noWrap/>
            <w:vAlign w:val="center"/>
            <w:hideMark/>
          </w:tcPr>
          <w:p w14:paraId="5CBC34EF" w14:textId="37042911"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11,20,000.00</w:t>
            </w:r>
          </w:p>
        </w:tc>
      </w:tr>
      <w:tr w:rsidR="009D5A39" w:rsidRPr="008C32D2" w14:paraId="345F8048"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43DF99EE" w14:textId="35A845D9"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P&amp;F  jet pump / submersible pump with motor &amp; pipe fitting complete job.</w:t>
            </w:r>
          </w:p>
        </w:tc>
        <w:tc>
          <w:tcPr>
            <w:tcW w:w="816" w:type="dxa"/>
            <w:tcBorders>
              <w:top w:val="nil"/>
              <w:left w:val="nil"/>
              <w:bottom w:val="single" w:sz="4" w:space="0" w:color="auto"/>
              <w:right w:val="single" w:sz="4" w:space="0" w:color="auto"/>
            </w:tcBorders>
            <w:shd w:val="clear" w:color="auto" w:fill="auto"/>
            <w:vAlign w:val="center"/>
            <w:hideMark/>
          </w:tcPr>
          <w:p w14:paraId="74211002" w14:textId="138C530D" w:rsidR="008C32D2" w:rsidRPr="008C32D2" w:rsidRDefault="008C32D2" w:rsidP="009D5A39">
            <w:pPr>
              <w:spacing w:line="240" w:lineRule="auto"/>
              <w:jc w:val="center"/>
              <w:rPr>
                <w:rFonts w:eastAsia="Times New Roman"/>
                <w:lang w:val="en-US" w:eastAsia="en-US"/>
              </w:rPr>
            </w:pPr>
          </w:p>
        </w:tc>
        <w:tc>
          <w:tcPr>
            <w:tcW w:w="1053" w:type="dxa"/>
            <w:tcBorders>
              <w:top w:val="nil"/>
              <w:left w:val="nil"/>
              <w:bottom w:val="single" w:sz="4" w:space="0" w:color="auto"/>
              <w:right w:val="single" w:sz="4" w:space="0" w:color="auto"/>
            </w:tcBorders>
            <w:shd w:val="clear" w:color="auto" w:fill="auto"/>
            <w:vAlign w:val="center"/>
            <w:hideMark/>
          </w:tcPr>
          <w:p w14:paraId="337000AF" w14:textId="095ADC90" w:rsidR="008C32D2" w:rsidRPr="008C32D2" w:rsidRDefault="008C32D2" w:rsidP="009D5A39">
            <w:pPr>
              <w:spacing w:line="240" w:lineRule="auto"/>
              <w:jc w:val="center"/>
              <w:rPr>
                <w:rFonts w:eastAsia="Times New Roman"/>
                <w:lang w:val="en-US" w:eastAsia="en-US"/>
              </w:rPr>
            </w:pPr>
          </w:p>
        </w:tc>
        <w:tc>
          <w:tcPr>
            <w:tcW w:w="1133" w:type="dxa"/>
            <w:tcBorders>
              <w:top w:val="nil"/>
              <w:left w:val="nil"/>
              <w:bottom w:val="single" w:sz="4" w:space="0" w:color="auto"/>
              <w:right w:val="single" w:sz="4" w:space="0" w:color="auto"/>
            </w:tcBorders>
            <w:shd w:val="clear" w:color="auto" w:fill="auto"/>
            <w:vAlign w:val="center"/>
            <w:hideMark/>
          </w:tcPr>
          <w:p w14:paraId="6AD6F909" w14:textId="7DCC34AF" w:rsidR="008C32D2" w:rsidRPr="008C32D2" w:rsidRDefault="008C32D2" w:rsidP="009D5A39">
            <w:pPr>
              <w:spacing w:line="240" w:lineRule="auto"/>
              <w:jc w:val="center"/>
              <w:rPr>
                <w:rFonts w:eastAsia="Times New Roman"/>
                <w:lang w:val="en-US" w:eastAsia="en-US"/>
              </w:rPr>
            </w:pPr>
          </w:p>
        </w:tc>
        <w:tc>
          <w:tcPr>
            <w:tcW w:w="1560" w:type="dxa"/>
            <w:tcBorders>
              <w:top w:val="nil"/>
              <w:left w:val="nil"/>
              <w:bottom w:val="single" w:sz="4" w:space="0" w:color="auto"/>
              <w:right w:val="single" w:sz="4" w:space="0" w:color="auto"/>
            </w:tcBorders>
            <w:shd w:val="clear" w:color="auto" w:fill="auto"/>
            <w:vAlign w:val="center"/>
            <w:hideMark/>
          </w:tcPr>
          <w:p w14:paraId="541CC8B4" w14:textId="1E684F51"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2,00,000.00</w:t>
            </w:r>
          </w:p>
        </w:tc>
        <w:tc>
          <w:tcPr>
            <w:tcW w:w="1788" w:type="dxa"/>
            <w:tcBorders>
              <w:top w:val="nil"/>
              <w:left w:val="nil"/>
              <w:bottom w:val="single" w:sz="4" w:space="0" w:color="auto"/>
              <w:right w:val="single" w:sz="4" w:space="0" w:color="auto"/>
            </w:tcBorders>
            <w:shd w:val="clear" w:color="auto" w:fill="auto"/>
            <w:vAlign w:val="center"/>
            <w:hideMark/>
          </w:tcPr>
          <w:p w14:paraId="6F4C73BC"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6300E509" w14:textId="22B790B9" w:rsidR="008C32D2" w:rsidRPr="008C32D2" w:rsidRDefault="008C32D2" w:rsidP="009D5A39">
            <w:pPr>
              <w:spacing w:line="240" w:lineRule="auto"/>
              <w:jc w:val="center"/>
              <w:rPr>
                <w:rFonts w:eastAsia="Times New Roman"/>
                <w:lang w:val="en-US" w:eastAsia="en-US"/>
              </w:rPr>
            </w:pPr>
          </w:p>
        </w:tc>
      </w:tr>
      <w:tr w:rsidR="008C32D2" w:rsidRPr="008C32D2" w14:paraId="54ADDE04"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4EC92737" w14:textId="77777777"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Front,Rear</w:t>
            </w:r>
            <w:proofErr w:type="spellEnd"/>
            <w:r w:rsidRPr="008C32D2">
              <w:rPr>
                <w:rFonts w:eastAsia="Times New Roman"/>
                <w:lang w:val="en-US" w:eastAsia="en-US"/>
              </w:rPr>
              <w:t xml:space="preserve"> &amp; Side open flooring sq. </w:t>
            </w:r>
            <w:proofErr w:type="spellStart"/>
            <w:r w:rsidRPr="008C32D2">
              <w:rPr>
                <w:rFonts w:eastAsia="Times New Roman"/>
                <w:lang w:val="en-US" w:eastAsia="en-US"/>
              </w:rPr>
              <w:t>mts</w:t>
            </w:r>
            <w:proofErr w:type="spellEnd"/>
            <w:r w:rsidRPr="008C32D2">
              <w:rPr>
                <w:rFonts w:eastAsia="Times New Roman"/>
                <w:lang w:val="en-US" w:eastAsia="en-US"/>
              </w:rPr>
              <w:t xml:space="preserve">  405.07 1100 445577</w:t>
            </w:r>
          </w:p>
        </w:tc>
        <w:tc>
          <w:tcPr>
            <w:tcW w:w="816" w:type="dxa"/>
            <w:tcBorders>
              <w:top w:val="nil"/>
              <w:left w:val="nil"/>
              <w:bottom w:val="single" w:sz="4" w:space="0" w:color="auto"/>
              <w:right w:val="single" w:sz="4" w:space="0" w:color="auto"/>
            </w:tcBorders>
            <w:shd w:val="clear" w:color="auto" w:fill="auto"/>
            <w:noWrap/>
            <w:vAlign w:val="center"/>
            <w:hideMark/>
          </w:tcPr>
          <w:p w14:paraId="15F259C0" w14:textId="77777777"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sq</w:t>
            </w:r>
            <w:proofErr w:type="spellEnd"/>
            <w:r w:rsidRPr="008C32D2">
              <w:rPr>
                <w:rFonts w:eastAsia="Times New Roman"/>
                <w:lang w:val="en-US" w:eastAsia="en-US"/>
              </w:rPr>
              <w:t xml:space="preserve">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noWrap/>
            <w:vAlign w:val="center"/>
            <w:hideMark/>
          </w:tcPr>
          <w:p w14:paraId="0D69DC64"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405.07</w:t>
            </w:r>
          </w:p>
        </w:tc>
        <w:tc>
          <w:tcPr>
            <w:tcW w:w="1133" w:type="dxa"/>
            <w:tcBorders>
              <w:top w:val="nil"/>
              <w:left w:val="nil"/>
              <w:bottom w:val="single" w:sz="4" w:space="0" w:color="auto"/>
              <w:right w:val="single" w:sz="4" w:space="0" w:color="auto"/>
            </w:tcBorders>
            <w:shd w:val="clear" w:color="auto" w:fill="auto"/>
            <w:noWrap/>
            <w:vAlign w:val="center"/>
            <w:hideMark/>
          </w:tcPr>
          <w:p w14:paraId="3138A04D"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1100</w:t>
            </w:r>
          </w:p>
        </w:tc>
        <w:tc>
          <w:tcPr>
            <w:tcW w:w="1560" w:type="dxa"/>
            <w:tcBorders>
              <w:top w:val="nil"/>
              <w:left w:val="nil"/>
              <w:bottom w:val="single" w:sz="4" w:space="0" w:color="auto"/>
              <w:right w:val="single" w:sz="4" w:space="0" w:color="auto"/>
            </w:tcBorders>
            <w:shd w:val="clear" w:color="auto" w:fill="auto"/>
            <w:noWrap/>
            <w:vAlign w:val="center"/>
            <w:hideMark/>
          </w:tcPr>
          <w:p w14:paraId="646A77BF" w14:textId="3220024C"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4,45,577.00</w:t>
            </w:r>
          </w:p>
        </w:tc>
        <w:tc>
          <w:tcPr>
            <w:tcW w:w="1788" w:type="dxa"/>
            <w:tcBorders>
              <w:top w:val="nil"/>
              <w:left w:val="nil"/>
              <w:bottom w:val="single" w:sz="4" w:space="0" w:color="auto"/>
              <w:right w:val="single" w:sz="4" w:space="0" w:color="auto"/>
            </w:tcBorders>
            <w:shd w:val="clear" w:color="auto" w:fill="auto"/>
            <w:noWrap/>
            <w:vAlign w:val="center"/>
            <w:hideMark/>
          </w:tcPr>
          <w:p w14:paraId="6380C90E" w14:textId="043463DF"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100.00</w:t>
            </w:r>
          </w:p>
        </w:tc>
        <w:tc>
          <w:tcPr>
            <w:tcW w:w="1560" w:type="dxa"/>
            <w:tcBorders>
              <w:top w:val="nil"/>
              <w:left w:val="nil"/>
              <w:bottom w:val="single" w:sz="4" w:space="0" w:color="auto"/>
              <w:right w:val="single" w:sz="4" w:space="0" w:color="auto"/>
            </w:tcBorders>
            <w:shd w:val="clear" w:color="auto" w:fill="auto"/>
            <w:noWrap/>
            <w:vAlign w:val="center"/>
            <w:hideMark/>
          </w:tcPr>
          <w:p w14:paraId="5EAE02CA" w14:textId="292E7DDD"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40,507.00</w:t>
            </w:r>
          </w:p>
        </w:tc>
      </w:tr>
      <w:tr w:rsidR="009D5A39" w:rsidRPr="008C32D2" w14:paraId="3E3FC01D"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2D2B291A" w14:textId="779F3E5B"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Front  &amp;  rear  boundary and main gate &amp;  paint</w:t>
            </w:r>
          </w:p>
        </w:tc>
        <w:tc>
          <w:tcPr>
            <w:tcW w:w="816" w:type="dxa"/>
            <w:tcBorders>
              <w:top w:val="nil"/>
              <w:left w:val="nil"/>
              <w:bottom w:val="single" w:sz="4" w:space="0" w:color="auto"/>
              <w:right w:val="single" w:sz="4" w:space="0" w:color="auto"/>
            </w:tcBorders>
            <w:shd w:val="clear" w:color="auto" w:fill="auto"/>
            <w:vAlign w:val="center"/>
            <w:hideMark/>
          </w:tcPr>
          <w:p w14:paraId="6BD4A8A1" w14:textId="3328164E" w:rsidR="008C32D2" w:rsidRPr="008C32D2" w:rsidRDefault="008C32D2" w:rsidP="009D5A39">
            <w:pPr>
              <w:spacing w:line="240" w:lineRule="auto"/>
              <w:jc w:val="center"/>
              <w:rPr>
                <w:rFonts w:eastAsia="Times New Roman"/>
                <w:lang w:val="en-US" w:eastAsia="en-US"/>
              </w:rPr>
            </w:pPr>
          </w:p>
        </w:tc>
        <w:tc>
          <w:tcPr>
            <w:tcW w:w="1053" w:type="dxa"/>
            <w:tcBorders>
              <w:top w:val="nil"/>
              <w:left w:val="nil"/>
              <w:bottom w:val="single" w:sz="4" w:space="0" w:color="auto"/>
              <w:right w:val="single" w:sz="4" w:space="0" w:color="auto"/>
            </w:tcBorders>
            <w:shd w:val="clear" w:color="auto" w:fill="auto"/>
            <w:vAlign w:val="center"/>
            <w:hideMark/>
          </w:tcPr>
          <w:p w14:paraId="58560EB0" w14:textId="23EC81E2"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lumpsum</w:t>
            </w:r>
            <w:proofErr w:type="spellEnd"/>
          </w:p>
        </w:tc>
        <w:tc>
          <w:tcPr>
            <w:tcW w:w="1133" w:type="dxa"/>
            <w:tcBorders>
              <w:top w:val="nil"/>
              <w:left w:val="nil"/>
              <w:bottom w:val="single" w:sz="4" w:space="0" w:color="auto"/>
              <w:right w:val="single" w:sz="4" w:space="0" w:color="auto"/>
            </w:tcBorders>
            <w:shd w:val="clear" w:color="auto" w:fill="auto"/>
            <w:vAlign w:val="center"/>
            <w:hideMark/>
          </w:tcPr>
          <w:p w14:paraId="787E6CD8" w14:textId="433F82E2" w:rsidR="008C32D2" w:rsidRPr="008C32D2" w:rsidRDefault="008C32D2" w:rsidP="009D5A39">
            <w:pPr>
              <w:spacing w:line="240" w:lineRule="auto"/>
              <w:jc w:val="center"/>
              <w:rPr>
                <w:rFonts w:eastAsia="Times New Roman"/>
                <w:lang w:val="en-US" w:eastAsia="en-US"/>
              </w:rPr>
            </w:pPr>
          </w:p>
        </w:tc>
        <w:tc>
          <w:tcPr>
            <w:tcW w:w="1560" w:type="dxa"/>
            <w:tcBorders>
              <w:top w:val="nil"/>
              <w:left w:val="nil"/>
              <w:bottom w:val="single" w:sz="4" w:space="0" w:color="auto"/>
              <w:right w:val="single" w:sz="4" w:space="0" w:color="auto"/>
            </w:tcBorders>
            <w:shd w:val="clear" w:color="auto" w:fill="auto"/>
            <w:vAlign w:val="center"/>
            <w:hideMark/>
          </w:tcPr>
          <w:p w14:paraId="2522A4CA"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500000</w:t>
            </w:r>
          </w:p>
        </w:tc>
        <w:tc>
          <w:tcPr>
            <w:tcW w:w="1788" w:type="dxa"/>
            <w:tcBorders>
              <w:top w:val="nil"/>
              <w:left w:val="nil"/>
              <w:bottom w:val="single" w:sz="4" w:space="0" w:color="auto"/>
              <w:right w:val="single" w:sz="4" w:space="0" w:color="auto"/>
            </w:tcBorders>
            <w:shd w:val="clear" w:color="auto" w:fill="auto"/>
            <w:vAlign w:val="center"/>
            <w:hideMark/>
          </w:tcPr>
          <w:p w14:paraId="3D1898D9"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73AC90E6" w14:textId="768CF263" w:rsidR="008C32D2" w:rsidRPr="008C32D2" w:rsidRDefault="008C32D2" w:rsidP="009D5A39">
            <w:pPr>
              <w:spacing w:line="240" w:lineRule="auto"/>
              <w:jc w:val="center"/>
              <w:rPr>
                <w:rFonts w:eastAsia="Times New Roman"/>
                <w:lang w:val="en-US" w:eastAsia="en-US"/>
              </w:rPr>
            </w:pPr>
          </w:p>
        </w:tc>
      </w:tr>
      <w:tr w:rsidR="009D5A39" w:rsidRPr="008C32D2" w14:paraId="6B3132F9"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2EB9FC6A"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Anti </w:t>
            </w:r>
            <w:proofErr w:type="spellStart"/>
            <w:r w:rsidRPr="008C32D2">
              <w:rPr>
                <w:rFonts w:eastAsia="Times New Roman"/>
                <w:lang w:val="en-US" w:eastAsia="en-US"/>
              </w:rPr>
              <w:t>tremeite</w:t>
            </w:r>
            <w:proofErr w:type="spellEnd"/>
            <w:r w:rsidRPr="008C32D2">
              <w:rPr>
                <w:rFonts w:eastAsia="Times New Roman"/>
                <w:lang w:val="en-US" w:eastAsia="en-US"/>
              </w:rPr>
              <w:t xml:space="preserve"> treatment</w:t>
            </w:r>
          </w:p>
        </w:tc>
        <w:tc>
          <w:tcPr>
            <w:tcW w:w="816" w:type="dxa"/>
            <w:tcBorders>
              <w:top w:val="nil"/>
              <w:left w:val="nil"/>
              <w:bottom w:val="single" w:sz="4" w:space="0" w:color="auto"/>
              <w:right w:val="single" w:sz="4" w:space="0" w:color="auto"/>
            </w:tcBorders>
            <w:shd w:val="clear" w:color="auto" w:fill="auto"/>
            <w:vAlign w:val="center"/>
            <w:hideMark/>
          </w:tcPr>
          <w:p w14:paraId="30154D38" w14:textId="183BBB73" w:rsidR="008C32D2" w:rsidRPr="008C32D2" w:rsidRDefault="008C32D2" w:rsidP="009D5A39">
            <w:pPr>
              <w:spacing w:line="240" w:lineRule="auto"/>
              <w:jc w:val="center"/>
              <w:rPr>
                <w:rFonts w:eastAsia="Times New Roman"/>
                <w:lang w:val="en-US" w:eastAsia="en-US"/>
              </w:rPr>
            </w:pPr>
          </w:p>
        </w:tc>
        <w:tc>
          <w:tcPr>
            <w:tcW w:w="1053" w:type="dxa"/>
            <w:tcBorders>
              <w:top w:val="nil"/>
              <w:left w:val="nil"/>
              <w:bottom w:val="single" w:sz="4" w:space="0" w:color="auto"/>
              <w:right w:val="single" w:sz="4" w:space="0" w:color="auto"/>
            </w:tcBorders>
            <w:shd w:val="clear" w:color="auto" w:fill="auto"/>
            <w:vAlign w:val="center"/>
            <w:hideMark/>
          </w:tcPr>
          <w:p w14:paraId="3C402799" w14:textId="4692EB71"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lumpsum</w:t>
            </w:r>
            <w:proofErr w:type="spellEnd"/>
          </w:p>
        </w:tc>
        <w:tc>
          <w:tcPr>
            <w:tcW w:w="1133" w:type="dxa"/>
            <w:tcBorders>
              <w:top w:val="nil"/>
              <w:left w:val="nil"/>
              <w:bottom w:val="single" w:sz="4" w:space="0" w:color="auto"/>
              <w:right w:val="single" w:sz="4" w:space="0" w:color="auto"/>
            </w:tcBorders>
            <w:shd w:val="clear" w:color="auto" w:fill="auto"/>
            <w:vAlign w:val="center"/>
            <w:hideMark/>
          </w:tcPr>
          <w:p w14:paraId="043BF2A6" w14:textId="0D5F1E87" w:rsidR="008C32D2" w:rsidRPr="008C32D2" w:rsidRDefault="008C32D2" w:rsidP="009D5A39">
            <w:pPr>
              <w:spacing w:line="240" w:lineRule="auto"/>
              <w:jc w:val="center"/>
              <w:rPr>
                <w:rFonts w:eastAsia="Times New Roman"/>
                <w:lang w:val="en-US" w:eastAsia="en-US"/>
              </w:rPr>
            </w:pPr>
          </w:p>
        </w:tc>
        <w:tc>
          <w:tcPr>
            <w:tcW w:w="1560" w:type="dxa"/>
            <w:tcBorders>
              <w:top w:val="nil"/>
              <w:left w:val="nil"/>
              <w:bottom w:val="single" w:sz="4" w:space="0" w:color="auto"/>
              <w:right w:val="single" w:sz="4" w:space="0" w:color="auto"/>
            </w:tcBorders>
            <w:shd w:val="clear" w:color="auto" w:fill="auto"/>
            <w:vAlign w:val="center"/>
            <w:hideMark/>
          </w:tcPr>
          <w:p w14:paraId="0AD88A86"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50000</w:t>
            </w:r>
          </w:p>
        </w:tc>
        <w:tc>
          <w:tcPr>
            <w:tcW w:w="1788" w:type="dxa"/>
            <w:tcBorders>
              <w:top w:val="nil"/>
              <w:left w:val="nil"/>
              <w:bottom w:val="single" w:sz="4" w:space="0" w:color="auto"/>
              <w:right w:val="single" w:sz="4" w:space="0" w:color="auto"/>
            </w:tcBorders>
            <w:shd w:val="clear" w:color="auto" w:fill="auto"/>
            <w:vAlign w:val="center"/>
            <w:hideMark/>
          </w:tcPr>
          <w:p w14:paraId="3046DD58"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29A64852" w14:textId="1522D7AB" w:rsidR="008C32D2" w:rsidRPr="008C32D2" w:rsidRDefault="008C32D2" w:rsidP="009D5A39">
            <w:pPr>
              <w:spacing w:line="240" w:lineRule="auto"/>
              <w:jc w:val="center"/>
              <w:rPr>
                <w:rFonts w:eastAsia="Times New Roman"/>
                <w:lang w:val="en-US" w:eastAsia="en-US"/>
              </w:rPr>
            </w:pPr>
          </w:p>
        </w:tc>
      </w:tr>
      <w:tr w:rsidR="009D5A39" w:rsidRPr="008C32D2" w14:paraId="65859958"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597D7BB5" w14:textId="74B87E8E"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septic  tank &amp;  rain water harvesting tank</w:t>
            </w:r>
          </w:p>
        </w:tc>
        <w:tc>
          <w:tcPr>
            <w:tcW w:w="816" w:type="dxa"/>
            <w:tcBorders>
              <w:top w:val="nil"/>
              <w:left w:val="nil"/>
              <w:bottom w:val="single" w:sz="4" w:space="0" w:color="auto"/>
              <w:right w:val="single" w:sz="4" w:space="0" w:color="auto"/>
            </w:tcBorders>
            <w:shd w:val="clear" w:color="auto" w:fill="auto"/>
            <w:vAlign w:val="center"/>
            <w:hideMark/>
          </w:tcPr>
          <w:p w14:paraId="3DFFB555" w14:textId="64DBF9B5" w:rsidR="008C32D2" w:rsidRPr="008C32D2" w:rsidRDefault="008C32D2" w:rsidP="009D5A39">
            <w:pPr>
              <w:spacing w:line="240" w:lineRule="auto"/>
              <w:jc w:val="center"/>
              <w:rPr>
                <w:rFonts w:eastAsia="Times New Roman"/>
                <w:lang w:val="en-US" w:eastAsia="en-US"/>
              </w:rPr>
            </w:pPr>
          </w:p>
        </w:tc>
        <w:tc>
          <w:tcPr>
            <w:tcW w:w="1053" w:type="dxa"/>
            <w:tcBorders>
              <w:top w:val="nil"/>
              <w:left w:val="nil"/>
              <w:bottom w:val="single" w:sz="4" w:space="0" w:color="auto"/>
              <w:right w:val="single" w:sz="4" w:space="0" w:color="auto"/>
            </w:tcBorders>
            <w:shd w:val="clear" w:color="auto" w:fill="auto"/>
            <w:vAlign w:val="center"/>
            <w:hideMark/>
          </w:tcPr>
          <w:p w14:paraId="15DC4AE8" w14:textId="660772C9" w:rsidR="008C32D2" w:rsidRPr="008C32D2" w:rsidRDefault="008C32D2" w:rsidP="009D5A39">
            <w:pPr>
              <w:spacing w:line="240" w:lineRule="auto"/>
              <w:jc w:val="center"/>
              <w:rPr>
                <w:rFonts w:eastAsia="Times New Roman"/>
                <w:lang w:val="en-US" w:eastAsia="en-US"/>
              </w:rPr>
            </w:pPr>
          </w:p>
        </w:tc>
        <w:tc>
          <w:tcPr>
            <w:tcW w:w="1133" w:type="dxa"/>
            <w:tcBorders>
              <w:top w:val="nil"/>
              <w:left w:val="nil"/>
              <w:bottom w:val="single" w:sz="4" w:space="0" w:color="auto"/>
              <w:right w:val="single" w:sz="4" w:space="0" w:color="auto"/>
            </w:tcBorders>
            <w:shd w:val="clear" w:color="auto" w:fill="auto"/>
            <w:vAlign w:val="center"/>
            <w:hideMark/>
          </w:tcPr>
          <w:p w14:paraId="3F3275A1" w14:textId="46CB87A6" w:rsidR="008C32D2" w:rsidRPr="008C32D2" w:rsidRDefault="008C32D2" w:rsidP="009D5A39">
            <w:pPr>
              <w:spacing w:line="240" w:lineRule="auto"/>
              <w:jc w:val="center"/>
              <w:rPr>
                <w:rFonts w:eastAsia="Times New Roman"/>
                <w:lang w:val="en-US" w:eastAsia="en-US"/>
              </w:rPr>
            </w:pPr>
          </w:p>
        </w:tc>
        <w:tc>
          <w:tcPr>
            <w:tcW w:w="1560" w:type="dxa"/>
            <w:tcBorders>
              <w:top w:val="nil"/>
              <w:left w:val="nil"/>
              <w:bottom w:val="single" w:sz="4" w:space="0" w:color="auto"/>
              <w:right w:val="single" w:sz="4" w:space="0" w:color="auto"/>
            </w:tcBorders>
            <w:shd w:val="clear" w:color="auto" w:fill="auto"/>
            <w:vAlign w:val="center"/>
            <w:hideMark/>
          </w:tcPr>
          <w:p w14:paraId="0DD7890B"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150000</w:t>
            </w:r>
          </w:p>
        </w:tc>
        <w:tc>
          <w:tcPr>
            <w:tcW w:w="1788" w:type="dxa"/>
            <w:tcBorders>
              <w:top w:val="nil"/>
              <w:left w:val="nil"/>
              <w:bottom w:val="single" w:sz="4" w:space="0" w:color="auto"/>
              <w:right w:val="single" w:sz="4" w:space="0" w:color="auto"/>
            </w:tcBorders>
            <w:shd w:val="clear" w:color="auto" w:fill="auto"/>
            <w:vAlign w:val="center"/>
            <w:hideMark/>
          </w:tcPr>
          <w:p w14:paraId="20B11F86"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461317D1" w14:textId="091FC419" w:rsidR="008C32D2" w:rsidRPr="008C32D2" w:rsidRDefault="008C32D2" w:rsidP="009D5A39">
            <w:pPr>
              <w:spacing w:line="240" w:lineRule="auto"/>
              <w:jc w:val="center"/>
              <w:rPr>
                <w:rFonts w:eastAsia="Times New Roman"/>
                <w:lang w:val="en-US" w:eastAsia="en-US"/>
              </w:rPr>
            </w:pPr>
          </w:p>
        </w:tc>
      </w:tr>
      <w:tr w:rsidR="009D5A39" w:rsidRPr="008C32D2" w14:paraId="20DC838E"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5158BECD"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paint  in all   sheets</w:t>
            </w:r>
          </w:p>
        </w:tc>
        <w:tc>
          <w:tcPr>
            <w:tcW w:w="816" w:type="dxa"/>
            <w:tcBorders>
              <w:top w:val="nil"/>
              <w:left w:val="nil"/>
              <w:bottom w:val="single" w:sz="4" w:space="0" w:color="auto"/>
              <w:right w:val="single" w:sz="4" w:space="0" w:color="auto"/>
            </w:tcBorders>
            <w:shd w:val="clear" w:color="auto" w:fill="auto"/>
            <w:vAlign w:val="center"/>
            <w:hideMark/>
          </w:tcPr>
          <w:p w14:paraId="549CA5A6" w14:textId="22B2AFED" w:rsidR="008C32D2" w:rsidRPr="008C32D2" w:rsidRDefault="008C32D2" w:rsidP="009D5A39">
            <w:pPr>
              <w:spacing w:line="240" w:lineRule="auto"/>
              <w:jc w:val="center"/>
              <w:rPr>
                <w:rFonts w:eastAsia="Times New Roman"/>
                <w:lang w:val="en-US" w:eastAsia="en-US"/>
              </w:rPr>
            </w:pPr>
          </w:p>
        </w:tc>
        <w:tc>
          <w:tcPr>
            <w:tcW w:w="1053" w:type="dxa"/>
            <w:tcBorders>
              <w:top w:val="nil"/>
              <w:left w:val="nil"/>
              <w:bottom w:val="single" w:sz="4" w:space="0" w:color="auto"/>
              <w:right w:val="single" w:sz="4" w:space="0" w:color="auto"/>
            </w:tcBorders>
            <w:shd w:val="clear" w:color="auto" w:fill="auto"/>
            <w:vAlign w:val="center"/>
            <w:hideMark/>
          </w:tcPr>
          <w:p w14:paraId="188BAFB8" w14:textId="3C13DD75" w:rsidR="008C32D2" w:rsidRPr="008C32D2" w:rsidRDefault="008C32D2" w:rsidP="009D5A39">
            <w:pPr>
              <w:spacing w:line="240" w:lineRule="auto"/>
              <w:jc w:val="center"/>
              <w:rPr>
                <w:rFonts w:eastAsia="Times New Roman"/>
                <w:lang w:val="en-US" w:eastAsia="en-US"/>
              </w:rPr>
            </w:pPr>
          </w:p>
        </w:tc>
        <w:tc>
          <w:tcPr>
            <w:tcW w:w="1133" w:type="dxa"/>
            <w:tcBorders>
              <w:top w:val="nil"/>
              <w:left w:val="nil"/>
              <w:bottom w:val="single" w:sz="4" w:space="0" w:color="auto"/>
              <w:right w:val="single" w:sz="4" w:space="0" w:color="auto"/>
            </w:tcBorders>
            <w:shd w:val="clear" w:color="auto" w:fill="auto"/>
            <w:vAlign w:val="center"/>
            <w:hideMark/>
          </w:tcPr>
          <w:p w14:paraId="41E0D439" w14:textId="61239A7B" w:rsidR="008C32D2" w:rsidRPr="008C32D2" w:rsidRDefault="008C32D2" w:rsidP="009D5A39">
            <w:pPr>
              <w:spacing w:line="240" w:lineRule="auto"/>
              <w:jc w:val="center"/>
              <w:rPr>
                <w:rFonts w:eastAsia="Times New Roman"/>
                <w:lang w:val="en-US" w:eastAsia="en-US"/>
              </w:rPr>
            </w:pPr>
          </w:p>
        </w:tc>
        <w:tc>
          <w:tcPr>
            <w:tcW w:w="1560" w:type="dxa"/>
            <w:tcBorders>
              <w:top w:val="nil"/>
              <w:left w:val="nil"/>
              <w:bottom w:val="single" w:sz="4" w:space="0" w:color="auto"/>
              <w:right w:val="single" w:sz="4" w:space="0" w:color="auto"/>
            </w:tcBorders>
            <w:shd w:val="clear" w:color="auto" w:fill="auto"/>
            <w:vAlign w:val="center"/>
            <w:hideMark/>
          </w:tcPr>
          <w:p w14:paraId="693A7941"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034A97B2"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5FAA3C69" w14:textId="2DEA5DBE" w:rsidR="008C32D2" w:rsidRPr="008C32D2" w:rsidRDefault="008C32D2" w:rsidP="009D5A39">
            <w:pPr>
              <w:spacing w:line="240" w:lineRule="auto"/>
              <w:jc w:val="center"/>
              <w:rPr>
                <w:rFonts w:eastAsia="Times New Roman"/>
                <w:lang w:val="en-US" w:eastAsia="en-US"/>
              </w:rPr>
            </w:pPr>
          </w:p>
        </w:tc>
      </w:tr>
      <w:tr w:rsidR="009D5A39" w:rsidRPr="008C32D2" w14:paraId="464B88BB"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46AFAF49" w14:textId="131AFB92"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Parapet  wall</w:t>
            </w:r>
          </w:p>
        </w:tc>
        <w:tc>
          <w:tcPr>
            <w:tcW w:w="816" w:type="dxa"/>
            <w:tcBorders>
              <w:top w:val="nil"/>
              <w:left w:val="nil"/>
              <w:bottom w:val="single" w:sz="4" w:space="0" w:color="auto"/>
              <w:right w:val="single" w:sz="4" w:space="0" w:color="auto"/>
            </w:tcBorders>
            <w:shd w:val="clear" w:color="auto" w:fill="auto"/>
            <w:vAlign w:val="center"/>
            <w:hideMark/>
          </w:tcPr>
          <w:p w14:paraId="5CE44F0C" w14:textId="0D31D6B3" w:rsidR="008C32D2" w:rsidRPr="008C32D2" w:rsidRDefault="008C32D2" w:rsidP="009D5A39">
            <w:pPr>
              <w:spacing w:line="240" w:lineRule="auto"/>
              <w:jc w:val="center"/>
              <w:rPr>
                <w:rFonts w:eastAsia="Times New Roman"/>
                <w:lang w:val="en-US" w:eastAsia="en-US"/>
              </w:rPr>
            </w:pPr>
          </w:p>
        </w:tc>
        <w:tc>
          <w:tcPr>
            <w:tcW w:w="1053" w:type="dxa"/>
            <w:tcBorders>
              <w:top w:val="nil"/>
              <w:left w:val="nil"/>
              <w:bottom w:val="single" w:sz="4" w:space="0" w:color="auto"/>
              <w:right w:val="single" w:sz="4" w:space="0" w:color="auto"/>
            </w:tcBorders>
            <w:shd w:val="clear" w:color="auto" w:fill="auto"/>
            <w:vAlign w:val="center"/>
            <w:hideMark/>
          </w:tcPr>
          <w:p w14:paraId="3DB95CCC" w14:textId="4C064F84" w:rsidR="008C32D2" w:rsidRPr="008C32D2" w:rsidRDefault="008C32D2" w:rsidP="009D5A39">
            <w:pPr>
              <w:spacing w:line="240" w:lineRule="auto"/>
              <w:jc w:val="center"/>
              <w:rPr>
                <w:rFonts w:eastAsia="Times New Roman"/>
                <w:lang w:val="en-US" w:eastAsia="en-US"/>
              </w:rPr>
            </w:pPr>
          </w:p>
        </w:tc>
        <w:tc>
          <w:tcPr>
            <w:tcW w:w="1133" w:type="dxa"/>
            <w:tcBorders>
              <w:top w:val="nil"/>
              <w:left w:val="nil"/>
              <w:bottom w:val="single" w:sz="4" w:space="0" w:color="auto"/>
              <w:right w:val="single" w:sz="4" w:space="0" w:color="auto"/>
            </w:tcBorders>
            <w:shd w:val="clear" w:color="auto" w:fill="auto"/>
            <w:vAlign w:val="center"/>
            <w:hideMark/>
          </w:tcPr>
          <w:p w14:paraId="0B29C4FF" w14:textId="29256787" w:rsidR="008C32D2" w:rsidRPr="008C32D2" w:rsidRDefault="008C32D2" w:rsidP="009D5A39">
            <w:pPr>
              <w:spacing w:line="240" w:lineRule="auto"/>
              <w:jc w:val="center"/>
              <w:rPr>
                <w:rFonts w:eastAsia="Times New Roman"/>
                <w:lang w:val="en-US" w:eastAsia="en-US"/>
              </w:rPr>
            </w:pPr>
          </w:p>
        </w:tc>
        <w:tc>
          <w:tcPr>
            <w:tcW w:w="1560" w:type="dxa"/>
            <w:tcBorders>
              <w:top w:val="nil"/>
              <w:left w:val="nil"/>
              <w:bottom w:val="single" w:sz="4" w:space="0" w:color="auto"/>
              <w:right w:val="single" w:sz="4" w:space="0" w:color="auto"/>
            </w:tcBorders>
            <w:shd w:val="clear" w:color="auto" w:fill="auto"/>
            <w:vAlign w:val="center"/>
            <w:hideMark/>
          </w:tcPr>
          <w:p w14:paraId="5C7717AB"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5FD3DB54"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5D92080B" w14:textId="1B016117" w:rsidR="008C32D2" w:rsidRPr="008C32D2" w:rsidRDefault="008C32D2" w:rsidP="009D5A39">
            <w:pPr>
              <w:spacing w:line="240" w:lineRule="auto"/>
              <w:jc w:val="center"/>
              <w:rPr>
                <w:rFonts w:eastAsia="Times New Roman"/>
                <w:lang w:val="en-US" w:eastAsia="en-US"/>
              </w:rPr>
            </w:pPr>
          </w:p>
        </w:tc>
      </w:tr>
      <w:tr w:rsidR="009D5A39" w:rsidRPr="008C32D2" w14:paraId="14688AA1"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5AC935A3" w14:textId="1EF667EE"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False ceiling   work  as per the architectural drawings</w:t>
            </w:r>
          </w:p>
        </w:tc>
        <w:tc>
          <w:tcPr>
            <w:tcW w:w="816" w:type="dxa"/>
            <w:tcBorders>
              <w:top w:val="nil"/>
              <w:left w:val="nil"/>
              <w:bottom w:val="single" w:sz="4" w:space="0" w:color="auto"/>
              <w:right w:val="single" w:sz="4" w:space="0" w:color="auto"/>
            </w:tcBorders>
            <w:shd w:val="clear" w:color="auto" w:fill="auto"/>
            <w:vAlign w:val="center"/>
            <w:hideMark/>
          </w:tcPr>
          <w:p w14:paraId="741BA7E5" w14:textId="6DFDCE41"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 xml:space="preserve">sq. </w:t>
            </w:r>
            <w:proofErr w:type="spellStart"/>
            <w:r w:rsidRPr="008C32D2">
              <w:rPr>
                <w:rFonts w:eastAsia="Times New Roman"/>
                <w:lang w:val="en-US" w:eastAsia="en-US"/>
              </w:rPr>
              <w:t>mts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6404FBCB"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133" w:type="dxa"/>
            <w:tcBorders>
              <w:top w:val="nil"/>
              <w:left w:val="nil"/>
              <w:bottom w:val="single" w:sz="4" w:space="0" w:color="auto"/>
              <w:right w:val="single" w:sz="4" w:space="0" w:color="auto"/>
            </w:tcBorders>
            <w:shd w:val="clear" w:color="auto" w:fill="auto"/>
            <w:vAlign w:val="center"/>
            <w:hideMark/>
          </w:tcPr>
          <w:p w14:paraId="2E3C8179"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500</w:t>
            </w:r>
          </w:p>
        </w:tc>
        <w:tc>
          <w:tcPr>
            <w:tcW w:w="1560" w:type="dxa"/>
            <w:tcBorders>
              <w:top w:val="nil"/>
              <w:left w:val="nil"/>
              <w:bottom w:val="single" w:sz="4" w:space="0" w:color="auto"/>
              <w:right w:val="single" w:sz="4" w:space="0" w:color="auto"/>
            </w:tcBorders>
            <w:shd w:val="clear" w:color="auto" w:fill="auto"/>
            <w:vAlign w:val="center"/>
            <w:hideMark/>
          </w:tcPr>
          <w:p w14:paraId="623FD9EB"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0</w:t>
            </w:r>
          </w:p>
        </w:tc>
        <w:tc>
          <w:tcPr>
            <w:tcW w:w="1788" w:type="dxa"/>
            <w:tcBorders>
              <w:top w:val="nil"/>
              <w:left w:val="nil"/>
              <w:bottom w:val="single" w:sz="4" w:space="0" w:color="auto"/>
              <w:right w:val="single" w:sz="4" w:space="0" w:color="auto"/>
            </w:tcBorders>
            <w:shd w:val="clear" w:color="auto" w:fill="auto"/>
            <w:vAlign w:val="center"/>
            <w:hideMark/>
          </w:tcPr>
          <w:p w14:paraId="4697F9D7"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4F589568" w14:textId="3CDE87AD" w:rsidR="008C32D2" w:rsidRPr="008C32D2" w:rsidRDefault="008C32D2" w:rsidP="009D5A39">
            <w:pPr>
              <w:spacing w:line="240" w:lineRule="auto"/>
              <w:jc w:val="center"/>
              <w:rPr>
                <w:rFonts w:eastAsia="Times New Roman"/>
                <w:lang w:val="en-US" w:eastAsia="en-US"/>
              </w:rPr>
            </w:pPr>
          </w:p>
        </w:tc>
      </w:tr>
      <w:tr w:rsidR="008C32D2" w:rsidRPr="008C32D2" w14:paraId="69131098"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9AFFC9" w14:textId="77777777"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modulur</w:t>
            </w:r>
            <w:proofErr w:type="spellEnd"/>
            <w:r w:rsidRPr="008C32D2">
              <w:rPr>
                <w:rFonts w:eastAsia="Times New Roman"/>
                <w:lang w:val="en-US" w:eastAsia="en-US"/>
              </w:rPr>
              <w:t xml:space="preserve"> kitchen fittings &amp;  Room </w:t>
            </w:r>
            <w:proofErr w:type="spellStart"/>
            <w:r w:rsidRPr="008C32D2">
              <w:rPr>
                <w:rFonts w:eastAsia="Times New Roman"/>
                <w:lang w:val="en-US" w:eastAsia="en-US"/>
              </w:rPr>
              <w:t>almira</w:t>
            </w:r>
            <w:proofErr w:type="spellEnd"/>
          </w:p>
        </w:tc>
        <w:tc>
          <w:tcPr>
            <w:tcW w:w="816" w:type="dxa"/>
            <w:tcBorders>
              <w:top w:val="nil"/>
              <w:left w:val="nil"/>
              <w:bottom w:val="single" w:sz="4" w:space="0" w:color="auto"/>
              <w:right w:val="single" w:sz="4" w:space="0" w:color="auto"/>
            </w:tcBorders>
            <w:shd w:val="clear" w:color="auto" w:fill="auto"/>
            <w:noWrap/>
            <w:vAlign w:val="center"/>
            <w:hideMark/>
          </w:tcPr>
          <w:p w14:paraId="1A536577" w14:textId="4007DFA0" w:rsidR="008C32D2" w:rsidRPr="008C32D2" w:rsidRDefault="008C32D2" w:rsidP="009D5A39">
            <w:pPr>
              <w:spacing w:line="240" w:lineRule="auto"/>
              <w:jc w:val="center"/>
              <w:rPr>
                <w:rFonts w:eastAsia="Times New Roman"/>
                <w:lang w:val="en-US" w:eastAsia="en-US"/>
              </w:rPr>
            </w:pPr>
          </w:p>
        </w:tc>
        <w:tc>
          <w:tcPr>
            <w:tcW w:w="1053" w:type="dxa"/>
            <w:tcBorders>
              <w:top w:val="nil"/>
              <w:left w:val="nil"/>
              <w:bottom w:val="single" w:sz="4" w:space="0" w:color="auto"/>
              <w:right w:val="single" w:sz="4" w:space="0" w:color="auto"/>
            </w:tcBorders>
            <w:shd w:val="clear" w:color="auto" w:fill="auto"/>
            <w:noWrap/>
            <w:vAlign w:val="center"/>
            <w:hideMark/>
          </w:tcPr>
          <w:p w14:paraId="0C68367D" w14:textId="091AC68F" w:rsidR="008C32D2" w:rsidRPr="008C32D2" w:rsidRDefault="008C32D2" w:rsidP="009D5A39">
            <w:pPr>
              <w:spacing w:line="240" w:lineRule="auto"/>
              <w:jc w:val="center"/>
              <w:rPr>
                <w:rFonts w:eastAsia="Times New Roman"/>
                <w:lang w:val="en-US" w:eastAsia="en-US"/>
              </w:rPr>
            </w:pPr>
          </w:p>
        </w:tc>
        <w:tc>
          <w:tcPr>
            <w:tcW w:w="1133" w:type="dxa"/>
            <w:tcBorders>
              <w:top w:val="nil"/>
              <w:left w:val="nil"/>
              <w:bottom w:val="single" w:sz="4" w:space="0" w:color="auto"/>
              <w:right w:val="single" w:sz="4" w:space="0" w:color="auto"/>
            </w:tcBorders>
            <w:shd w:val="clear" w:color="auto" w:fill="auto"/>
            <w:noWrap/>
            <w:vAlign w:val="center"/>
            <w:hideMark/>
          </w:tcPr>
          <w:p w14:paraId="14FF0BFD" w14:textId="63400FB9" w:rsidR="008C32D2" w:rsidRPr="008C32D2" w:rsidRDefault="008C32D2" w:rsidP="009D5A39">
            <w:pPr>
              <w:spacing w:line="240" w:lineRule="auto"/>
              <w:jc w:val="center"/>
              <w:rPr>
                <w:rFonts w:eastAsia="Times New Roman"/>
                <w:lang w:val="en-US" w:eastAsia="en-US"/>
              </w:rPr>
            </w:pPr>
          </w:p>
        </w:tc>
        <w:tc>
          <w:tcPr>
            <w:tcW w:w="1560" w:type="dxa"/>
            <w:tcBorders>
              <w:top w:val="nil"/>
              <w:left w:val="nil"/>
              <w:bottom w:val="single" w:sz="4" w:space="0" w:color="auto"/>
              <w:right w:val="single" w:sz="4" w:space="0" w:color="auto"/>
            </w:tcBorders>
            <w:shd w:val="clear" w:color="auto" w:fill="auto"/>
            <w:noWrap/>
            <w:vAlign w:val="center"/>
            <w:hideMark/>
          </w:tcPr>
          <w:p w14:paraId="177BB3B1" w14:textId="2BA819C1" w:rsidR="008C32D2" w:rsidRPr="008C32D2" w:rsidRDefault="008C32D2" w:rsidP="009D5A39">
            <w:pPr>
              <w:spacing w:line="240" w:lineRule="auto"/>
              <w:jc w:val="center"/>
              <w:rPr>
                <w:rFonts w:eastAsia="Times New Roman"/>
                <w:lang w:val="en-US" w:eastAsia="en-US"/>
              </w:rPr>
            </w:pPr>
          </w:p>
        </w:tc>
        <w:tc>
          <w:tcPr>
            <w:tcW w:w="1788" w:type="dxa"/>
            <w:tcBorders>
              <w:top w:val="nil"/>
              <w:left w:val="nil"/>
              <w:bottom w:val="single" w:sz="4" w:space="0" w:color="auto"/>
              <w:right w:val="single" w:sz="4" w:space="0" w:color="auto"/>
            </w:tcBorders>
            <w:shd w:val="clear" w:color="auto" w:fill="auto"/>
            <w:vAlign w:val="center"/>
            <w:hideMark/>
          </w:tcPr>
          <w:p w14:paraId="7FA94B6A"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required specific data is not available to do cost vetting</w:t>
            </w:r>
          </w:p>
        </w:tc>
        <w:tc>
          <w:tcPr>
            <w:tcW w:w="1560" w:type="dxa"/>
            <w:tcBorders>
              <w:top w:val="nil"/>
              <w:left w:val="nil"/>
              <w:bottom w:val="single" w:sz="4" w:space="0" w:color="auto"/>
              <w:right w:val="single" w:sz="4" w:space="0" w:color="auto"/>
            </w:tcBorders>
            <w:shd w:val="clear" w:color="auto" w:fill="auto"/>
            <w:noWrap/>
            <w:vAlign w:val="center"/>
            <w:hideMark/>
          </w:tcPr>
          <w:p w14:paraId="1CBF119A" w14:textId="6AF0CA04" w:rsidR="008C32D2" w:rsidRPr="008C32D2" w:rsidRDefault="008C32D2" w:rsidP="009D5A39">
            <w:pPr>
              <w:spacing w:line="240" w:lineRule="auto"/>
              <w:jc w:val="center"/>
              <w:rPr>
                <w:rFonts w:eastAsia="Times New Roman"/>
                <w:lang w:val="en-US" w:eastAsia="en-US"/>
              </w:rPr>
            </w:pPr>
          </w:p>
        </w:tc>
      </w:tr>
      <w:tr w:rsidR="008C32D2" w:rsidRPr="008C32D2" w14:paraId="57320033"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707448" w14:textId="77777777"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Total</w:t>
            </w:r>
          </w:p>
        </w:tc>
        <w:tc>
          <w:tcPr>
            <w:tcW w:w="816" w:type="dxa"/>
            <w:tcBorders>
              <w:top w:val="nil"/>
              <w:left w:val="nil"/>
              <w:bottom w:val="single" w:sz="4" w:space="0" w:color="auto"/>
              <w:right w:val="single" w:sz="4" w:space="0" w:color="auto"/>
            </w:tcBorders>
            <w:shd w:val="clear" w:color="auto" w:fill="auto"/>
            <w:noWrap/>
            <w:vAlign w:val="center"/>
            <w:hideMark/>
          </w:tcPr>
          <w:p w14:paraId="4429B88F" w14:textId="3282F18B" w:rsidR="008C32D2" w:rsidRPr="008C32D2" w:rsidRDefault="008C32D2" w:rsidP="009D5A39">
            <w:pPr>
              <w:spacing w:line="240" w:lineRule="auto"/>
              <w:jc w:val="center"/>
              <w:rPr>
                <w:rFonts w:eastAsia="Times New Roman"/>
                <w:lang w:val="en-US" w:eastAsia="en-US"/>
              </w:rPr>
            </w:pPr>
          </w:p>
        </w:tc>
        <w:tc>
          <w:tcPr>
            <w:tcW w:w="1053" w:type="dxa"/>
            <w:tcBorders>
              <w:top w:val="nil"/>
              <w:left w:val="nil"/>
              <w:bottom w:val="single" w:sz="4" w:space="0" w:color="auto"/>
              <w:right w:val="single" w:sz="4" w:space="0" w:color="auto"/>
            </w:tcBorders>
            <w:shd w:val="clear" w:color="auto" w:fill="auto"/>
            <w:noWrap/>
            <w:vAlign w:val="center"/>
            <w:hideMark/>
          </w:tcPr>
          <w:p w14:paraId="0F9A2DF4" w14:textId="64791F29" w:rsidR="008C32D2" w:rsidRPr="008C32D2" w:rsidRDefault="008C32D2" w:rsidP="009D5A39">
            <w:pPr>
              <w:spacing w:line="240" w:lineRule="auto"/>
              <w:jc w:val="center"/>
              <w:rPr>
                <w:rFonts w:eastAsia="Times New Roman"/>
                <w:lang w:val="en-US" w:eastAsia="en-US"/>
              </w:rPr>
            </w:pPr>
          </w:p>
        </w:tc>
        <w:tc>
          <w:tcPr>
            <w:tcW w:w="1133" w:type="dxa"/>
            <w:tcBorders>
              <w:top w:val="nil"/>
              <w:left w:val="nil"/>
              <w:bottom w:val="single" w:sz="4" w:space="0" w:color="auto"/>
              <w:right w:val="single" w:sz="4" w:space="0" w:color="auto"/>
            </w:tcBorders>
            <w:shd w:val="clear" w:color="auto" w:fill="auto"/>
            <w:noWrap/>
            <w:vAlign w:val="center"/>
            <w:hideMark/>
          </w:tcPr>
          <w:p w14:paraId="28E1A19D" w14:textId="15AD548B" w:rsidR="008C32D2" w:rsidRPr="008C32D2" w:rsidRDefault="008C32D2" w:rsidP="009D5A39">
            <w:pPr>
              <w:spacing w:line="240" w:lineRule="auto"/>
              <w:jc w:val="center"/>
              <w:rPr>
                <w:rFonts w:eastAsia="Times New Roman"/>
                <w:lang w:val="en-US" w:eastAsia="en-US"/>
              </w:rPr>
            </w:pPr>
          </w:p>
        </w:tc>
        <w:tc>
          <w:tcPr>
            <w:tcW w:w="1560" w:type="dxa"/>
            <w:tcBorders>
              <w:top w:val="nil"/>
              <w:left w:val="nil"/>
              <w:bottom w:val="single" w:sz="4" w:space="0" w:color="auto"/>
              <w:right w:val="single" w:sz="4" w:space="0" w:color="auto"/>
            </w:tcBorders>
            <w:shd w:val="clear" w:color="auto" w:fill="auto"/>
            <w:noWrap/>
            <w:vAlign w:val="center"/>
            <w:hideMark/>
          </w:tcPr>
          <w:p w14:paraId="7301D1CF" w14:textId="1AB2C80B"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1,25,60,457.30</w:t>
            </w:r>
          </w:p>
        </w:tc>
        <w:tc>
          <w:tcPr>
            <w:tcW w:w="1788" w:type="dxa"/>
            <w:tcBorders>
              <w:top w:val="nil"/>
              <w:left w:val="nil"/>
              <w:bottom w:val="single" w:sz="4" w:space="0" w:color="auto"/>
              <w:right w:val="single" w:sz="4" w:space="0" w:color="auto"/>
            </w:tcBorders>
            <w:shd w:val="clear" w:color="auto" w:fill="auto"/>
            <w:noWrap/>
            <w:vAlign w:val="center"/>
            <w:hideMark/>
          </w:tcPr>
          <w:p w14:paraId="27DAE0DF" w14:textId="57B1072A" w:rsidR="008C32D2" w:rsidRPr="008C32D2" w:rsidRDefault="008C32D2" w:rsidP="009D5A39">
            <w:pPr>
              <w:spacing w:line="240" w:lineRule="auto"/>
              <w:jc w:val="center"/>
              <w:rPr>
                <w:rFonts w:eastAsia="Times New Roman"/>
                <w:lang w:val="en-US" w:eastAsia="en-US"/>
              </w:rPr>
            </w:pPr>
          </w:p>
        </w:tc>
        <w:tc>
          <w:tcPr>
            <w:tcW w:w="1560" w:type="dxa"/>
            <w:tcBorders>
              <w:top w:val="nil"/>
              <w:left w:val="nil"/>
              <w:bottom w:val="single" w:sz="4" w:space="0" w:color="auto"/>
              <w:right w:val="single" w:sz="4" w:space="0" w:color="auto"/>
            </w:tcBorders>
            <w:shd w:val="clear" w:color="auto" w:fill="auto"/>
            <w:noWrap/>
            <w:vAlign w:val="center"/>
            <w:hideMark/>
          </w:tcPr>
          <w:p w14:paraId="12F1896E" w14:textId="11137992"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1,15,70,523.68</w:t>
            </w:r>
          </w:p>
        </w:tc>
      </w:tr>
      <w:tr w:rsidR="009D5A39" w:rsidRPr="008C32D2" w14:paraId="669CED1F"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343E8A0E" w14:textId="1AC59B27" w:rsidR="008C32D2" w:rsidRPr="008C32D2" w:rsidRDefault="008C32D2" w:rsidP="008E46BC">
            <w:pPr>
              <w:spacing w:line="240" w:lineRule="auto"/>
              <w:jc w:val="center"/>
              <w:rPr>
                <w:rFonts w:eastAsia="Times New Roman"/>
                <w:lang w:val="en-US" w:eastAsia="en-US"/>
              </w:rPr>
            </w:pPr>
            <w:r w:rsidRPr="008C32D2">
              <w:rPr>
                <w:rFonts w:eastAsia="Times New Roman"/>
                <w:lang w:val="en-US" w:eastAsia="en-US"/>
              </w:rPr>
              <w:t>Add. For Electrification , sanitation &amp; water supply @ 10% of cost of construction</w:t>
            </w:r>
            <w:bookmarkStart w:id="2" w:name="_GoBack"/>
            <w:bookmarkEnd w:id="2"/>
          </w:p>
        </w:tc>
        <w:tc>
          <w:tcPr>
            <w:tcW w:w="816" w:type="dxa"/>
            <w:tcBorders>
              <w:top w:val="nil"/>
              <w:left w:val="nil"/>
              <w:bottom w:val="single" w:sz="4" w:space="0" w:color="auto"/>
              <w:right w:val="single" w:sz="4" w:space="0" w:color="auto"/>
            </w:tcBorders>
            <w:shd w:val="clear" w:color="auto" w:fill="auto"/>
            <w:vAlign w:val="center"/>
            <w:hideMark/>
          </w:tcPr>
          <w:p w14:paraId="5E4319A5" w14:textId="332B9A60" w:rsidR="008C32D2" w:rsidRPr="008C32D2" w:rsidRDefault="008C32D2" w:rsidP="009D5A39">
            <w:pPr>
              <w:spacing w:line="240" w:lineRule="auto"/>
              <w:jc w:val="center"/>
              <w:rPr>
                <w:rFonts w:eastAsia="Times New Roman"/>
                <w:lang w:val="en-US" w:eastAsia="en-US"/>
              </w:rPr>
            </w:pPr>
          </w:p>
        </w:tc>
        <w:tc>
          <w:tcPr>
            <w:tcW w:w="1053" w:type="dxa"/>
            <w:tcBorders>
              <w:top w:val="nil"/>
              <w:left w:val="nil"/>
              <w:bottom w:val="single" w:sz="4" w:space="0" w:color="auto"/>
              <w:right w:val="single" w:sz="4" w:space="0" w:color="auto"/>
            </w:tcBorders>
            <w:shd w:val="clear" w:color="auto" w:fill="auto"/>
            <w:vAlign w:val="center"/>
            <w:hideMark/>
          </w:tcPr>
          <w:p w14:paraId="4F3BB19F" w14:textId="2ACE2187"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Rs</w:t>
            </w:r>
            <w:proofErr w:type="spellEnd"/>
            <w:r w:rsidRPr="008C32D2">
              <w:rPr>
                <w:rFonts w:eastAsia="Times New Roman"/>
                <w:lang w:val="en-US" w:eastAsia="en-US"/>
              </w:rPr>
              <w:t>.</w:t>
            </w:r>
          </w:p>
        </w:tc>
        <w:tc>
          <w:tcPr>
            <w:tcW w:w="1133" w:type="dxa"/>
            <w:tcBorders>
              <w:top w:val="nil"/>
              <w:left w:val="nil"/>
              <w:bottom w:val="single" w:sz="4" w:space="0" w:color="auto"/>
              <w:right w:val="single" w:sz="4" w:space="0" w:color="auto"/>
            </w:tcBorders>
            <w:shd w:val="clear" w:color="auto" w:fill="auto"/>
            <w:vAlign w:val="center"/>
            <w:hideMark/>
          </w:tcPr>
          <w:p w14:paraId="401A0311" w14:textId="40E90AEA" w:rsidR="008C32D2" w:rsidRPr="008C32D2" w:rsidRDefault="008C32D2" w:rsidP="009D5A39">
            <w:pPr>
              <w:spacing w:line="240" w:lineRule="auto"/>
              <w:jc w:val="center"/>
              <w:rPr>
                <w:rFonts w:eastAsia="Times New Roman"/>
                <w:lang w:val="en-US" w:eastAsia="en-US"/>
              </w:rPr>
            </w:pPr>
          </w:p>
        </w:tc>
        <w:tc>
          <w:tcPr>
            <w:tcW w:w="1560" w:type="dxa"/>
            <w:tcBorders>
              <w:top w:val="nil"/>
              <w:left w:val="nil"/>
              <w:bottom w:val="single" w:sz="4" w:space="0" w:color="auto"/>
              <w:right w:val="single" w:sz="4" w:space="0" w:color="auto"/>
            </w:tcBorders>
            <w:shd w:val="clear" w:color="auto" w:fill="auto"/>
            <w:vAlign w:val="center"/>
            <w:hideMark/>
          </w:tcPr>
          <w:p w14:paraId="40F48901" w14:textId="1110F97E"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12,56,045.73</w:t>
            </w:r>
          </w:p>
        </w:tc>
        <w:tc>
          <w:tcPr>
            <w:tcW w:w="1788" w:type="dxa"/>
            <w:tcBorders>
              <w:top w:val="nil"/>
              <w:left w:val="nil"/>
              <w:bottom w:val="single" w:sz="4" w:space="0" w:color="auto"/>
              <w:right w:val="single" w:sz="4" w:space="0" w:color="auto"/>
            </w:tcBorders>
            <w:shd w:val="clear" w:color="auto" w:fill="auto"/>
            <w:noWrap/>
            <w:vAlign w:val="center"/>
            <w:hideMark/>
          </w:tcPr>
          <w:p w14:paraId="0038BF70" w14:textId="53400228" w:rsidR="008C32D2" w:rsidRPr="008C32D2" w:rsidRDefault="008C32D2" w:rsidP="009D5A39">
            <w:pPr>
              <w:spacing w:line="240" w:lineRule="auto"/>
              <w:jc w:val="center"/>
              <w:rPr>
                <w:rFonts w:eastAsia="Times New Roman"/>
                <w:lang w:val="en-US" w:eastAsia="en-US"/>
              </w:rPr>
            </w:pPr>
          </w:p>
        </w:tc>
        <w:tc>
          <w:tcPr>
            <w:tcW w:w="1560" w:type="dxa"/>
            <w:tcBorders>
              <w:top w:val="nil"/>
              <w:left w:val="nil"/>
              <w:bottom w:val="single" w:sz="4" w:space="0" w:color="auto"/>
              <w:right w:val="single" w:sz="4" w:space="0" w:color="auto"/>
            </w:tcBorders>
            <w:shd w:val="clear" w:color="auto" w:fill="auto"/>
            <w:noWrap/>
            <w:vAlign w:val="center"/>
            <w:hideMark/>
          </w:tcPr>
          <w:p w14:paraId="1C14D786" w14:textId="5AB92CEE"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11,57,052.37</w:t>
            </w:r>
          </w:p>
        </w:tc>
      </w:tr>
      <w:tr w:rsidR="009D5A39" w:rsidRPr="008C32D2" w14:paraId="1B4C74EE" w14:textId="77777777" w:rsidTr="009D5A39">
        <w:trPr>
          <w:trHeight w:val="20"/>
          <w:jc w:val="center"/>
        </w:trPr>
        <w:tc>
          <w:tcPr>
            <w:tcW w:w="3523" w:type="dxa"/>
            <w:gridSpan w:val="2"/>
            <w:tcBorders>
              <w:top w:val="nil"/>
              <w:left w:val="single" w:sz="4" w:space="0" w:color="auto"/>
              <w:bottom w:val="single" w:sz="4" w:space="0" w:color="auto"/>
              <w:right w:val="single" w:sz="4" w:space="0" w:color="auto"/>
            </w:tcBorders>
            <w:shd w:val="clear" w:color="auto" w:fill="auto"/>
            <w:vAlign w:val="center"/>
            <w:hideMark/>
          </w:tcPr>
          <w:p w14:paraId="2D41A464" w14:textId="0CFD98F4"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Add. For contingencies &amp; escalation @2 %</w:t>
            </w:r>
          </w:p>
        </w:tc>
        <w:tc>
          <w:tcPr>
            <w:tcW w:w="816" w:type="dxa"/>
            <w:tcBorders>
              <w:top w:val="nil"/>
              <w:left w:val="nil"/>
              <w:bottom w:val="single" w:sz="4" w:space="0" w:color="auto"/>
              <w:right w:val="single" w:sz="4" w:space="0" w:color="auto"/>
            </w:tcBorders>
            <w:shd w:val="clear" w:color="auto" w:fill="auto"/>
            <w:vAlign w:val="center"/>
            <w:hideMark/>
          </w:tcPr>
          <w:p w14:paraId="4A4C59E8" w14:textId="77E19118" w:rsidR="008C32D2" w:rsidRPr="008C32D2" w:rsidRDefault="008C32D2" w:rsidP="009D5A39">
            <w:pPr>
              <w:spacing w:line="240" w:lineRule="auto"/>
              <w:jc w:val="center"/>
              <w:rPr>
                <w:rFonts w:eastAsia="Times New Roman"/>
                <w:lang w:val="en-US" w:eastAsia="en-US"/>
              </w:rPr>
            </w:pPr>
          </w:p>
        </w:tc>
        <w:tc>
          <w:tcPr>
            <w:tcW w:w="1053" w:type="dxa"/>
            <w:tcBorders>
              <w:top w:val="nil"/>
              <w:left w:val="nil"/>
              <w:bottom w:val="single" w:sz="4" w:space="0" w:color="auto"/>
              <w:right w:val="single" w:sz="4" w:space="0" w:color="auto"/>
            </w:tcBorders>
            <w:shd w:val="clear" w:color="auto" w:fill="auto"/>
            <w:vAlign w:val="center"/>
            <w:hideMark/>
          </w:tcPr>
          <w:p w14:paraId="6E22015B" w14:textId="2388385C" w:rsidR="008C32D2" w:rsidRPr="008C32D2" w:rsidRDefault="008C32D2" w:rsidP="009D5A39">
            <w:pPr>
              <w:spacing w:line="240" w:lineRule="auto"/>
              <w:jc w:val="center"/>
              <w:rPr>
                <w:rFonts w:eastAsia="Times New Roman"/>
                <w:lang w:val="en-US" w:eastAsia="en-US"/>
              </w:rPr>
            </w:pPr>
            <w:proofErr w:type="spellStart"/>
            <w:r w:rsidRPr="008C32D2">
              <w:rPr>
                <w:rFonts w:eastAsia="Times New Roman"/>
                <w:lang w:val="en-US" w:eastAsia="en-US"/>
              </w:rPr>
              <w:t>Rs</w:t>
            </w:r>
            <w:proofErr w:type="spellEnd"/>
            <w:r w:rsidRPr="008C32D2">
              <w:rPr>
                <w:rFonts w:eastAsia="Times New Roman"/>
                <w:lang w:val="en-US" w:eastAsia="en-US"/>
              </w:rPr>
              <w:t>.</w:t>
            </w:r>
          </w:p>
        </w:tc>
        <w:tc>
          <w:tcPr>
            <w:tcW w:w="1133" w:type="dxa"/>
            <w:tcBorders>
              <w:top w:val="nil"/>
              <w:left w:val="nil"/>
              <w:bottom w:val="single" w:sz="4" w:space="0" w:color="auto"/>
              <w:right w:val="single" w:sz="4" w:space="0" w:color="auto"/>
            </w:tcBorders>
            <w:shd w:val="clear" w:color="auto" w:fill="auto"/>
            <w:vAlign w:val="center"/>
            <w:hideMark/>
          </w:tcPr>
          <w:p w14:paraId="299AE55D" w14:textId="3BE6F7F7" w:rsidR="008C32D2" w:rsidRPr="008C32D2" w:rsidRDefault="008C32D2" w:rsidP="009D5A39">
            <w:pPr>
              <w:spacing w:line="240" w:lineRule="auto"/>
              <w:jc w:val="center"/>
              <w:rPr>
                <w:rFonts w:eastAsia="Times New Roman"/>
                <w:lang w:val="en-US" w:eastAsia="en-US"/>
              </w:rPr>
            </w:pPr>
          </w:p>
        </w:tc>
        <w:tc>
          <w:tcPr>
            <w:tcW w:w="1560" w:type="dxa"/>
            <w:tcBorders>
              <w:top w:val="nil"/>
              <w:left w:val="nil"/>
              <w:bottom w:val="single" w:sz="4" w:space="0" w:color="auto"/>
              <w:right w:val="single" w:sz="4" w:space="0" w:color="auto"/>
            </w:tcBorders>
            <w:shd w:val="clear" w:color="auto" w:fill="auto"/>
            <w:vAlign w:val="center"/>
            <w:hideMark/>
          </w:tcPr>
          <w:p w14:paraId="365DEA71" w14:textId="3793184A"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2,51,209.15</w:t>
            </w:r>
          </w:p>
        </w:tc>
        <w:tc>
          <w:tcPr>
            <w:tcW w:w="1788" w:type="dxa"/>
            <w:tcBorders>
              <w:top w:val="nil"/>
              <w:left w:val="nil"/>
              <w:bottom w:val="single" w:sz="4" w:space="0" w:color="auto"/>
              <w:right w:val="single" w:sz="4" w:space="0" w:color="auto"/>
            </w:tcBorders>
            <w:shd w:val="clear" w:color="auto" w:fill="auto"/>
            <w:noWrap/>
            <w:vAlign w:val="center"/>
            <w:hideMark/>
          </w:tcPr>
          <w:p w14:paraId="4BF7B9BB" w14:textId="2117B2FD" w:rsidR="008C32D2" w:rsidRPr="008C32D2" w:rsidRDefault="008C32D2" w:rsidP="009D5A39">
            <w:pPr>
              <w:spacing w:line="240" w:lineRule="auto"/>
              <w:jc w:val="center"/>
              <w:rPr>
                <w:rFonts w:eastAsia="Times New Roman"/>
                <w:lang w:val="en-US" w:eastAsia="en-US"/>
              </w:rPr>
            </w:pPr>
          </w:p>
        </w:tc>
        <w:tc>
          <w:tcPr>
            <w:tcW w:w="1560" w:type="dxa"/>
            <w:tcBorders>
              <w:top w:val="nil"/>
              <w:left w:val="nil"/>
              <w:bottom w:val="single" w:sz="4" w:space="0" w:color="auto"/>
              <w:right w:val="single" w:sz="4" w:space="0" w:color="auto"/>
            </w:tcBorders>
            <w:shd w:val="clear" w:color="auto" w:fill="auto"/>
            <w:noWrap/>
            <w:vAlign w:val="center"/>
            <w:hideMark/>
          </w:tcPr>
          <w:p w14:paraId="799D1C1D" w14:textId="4BAE4626" w:rsidR="008C32D2" w:rsidRPr="008C32D2" w:rsidRDefault="008C32D2" w:rsidP="009D5A39">
            <w:pPr>
              <w:spacing w:line="240" w:lineRule="auto"/>
              <w:jc w:val="center"/>
              <w:rPr>
                <w:rFonts w:eastAsia="Times New Roman"/>
                <w:lang w:val="en-US" w:eastAsia="en-US"/>
              </w:rPr>
            </w:pPr>
            <w:r w:rsidRPr="008C32D2">
              <w:rPr>
                <w:rFonts w:eastAsia="Times New Roman"/>
                <w:lang w:val="en-US" w:eastAsia="en-US"/>
              </w:rPr>
              <w:t>2,31,410.47</w:t>
            </w:r>
          </w:p>
        </w:tc>
      </w:tr>
      <w:tr w:rsidR="009D5A39" w:rsidRPr="008C32D2" w14:paraId="1D4D4FF3" w14:textId="77777777" w:rsidTr="009D5A39">
        <w:trPr>
          <w:trHeight w:val="370"/>
          <w:jc w:val="center"/>
        </w:trPr>
        <w:tc>
          <w:tcPr>
            <w:tcW w:w="3523" w:type="dxa"/>
            <w:gridSpan w:val="2"/>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5F2E939E" w14:textId="77777777" w:rsidR="008C32D2" w:rsidRPr="008C32D2" w:rsidRDefault="008C32D2" w:rsidP="009D5A39">
            <w:pPr>
              <w:spacing w:line="240" w:lineRule="auto"/>
              <w:jc w:val="center"/>
              <w:rPr>
                <w:rFonts w:eastAsia="Times New Roman"/>
                <w:b/>
                <w:bCs/>
                <w:lang w:val="en-US" w:eastAsia="en-US"/>
              </w:rPr>
            </w:pPr>
            <w:r w:rsidRPr="008C32D2">
              <w:rPr>
                <w:rFonts w:eastAsia="Times New Roman"/>
                <w:b/>
                <w:bCs/>
                <w:lang w:val="en-US" w:eastAsia="en-US"/>
              </w:rPr>
              <w:t>TOTAL</w:t>
            </w:r>
          </w:p>
        </w:tc>
        <w:tc>
          <w:tcPr>
            <w:tcW w:w="816" w:type="dxa"/>
            <w:tcBorders>
              <w:top w:val="nil"/>
              <w:left w:val="nil"/>
              <w:bottom w:val="single" w:sz="4" w:space="0" w:color="auto"/>
              <w:right w:val="single" w:sz="4" w:space="0" w:color="auto"/>
            </w:tcBorders>
            <w:shd w:val="clear" w:color="auto" w:fill="BDD6EE" w:themeFill="accent1" w:themeFillTint="66"/>
            <w:noWrap/>
            <w:vAlign w:val="center"/>
            <w:hideMark/>
          </w:tcPr>
          <w:p w14:paraId="18E20757" w14:textId="77C5FAFD" w:rsidR="008C32D2" w:rsidRPr="008C32D2" w:rsidRDefault="008C32D2" w:rsidP="009D5A39">
            <w:pPr>
              <w:spacing w:line="240" w:lineRule="auto"/>
              <w:jc w:val="center"/>
              <w:rPr>
                <w:rFonts w:eastAsia="Times New Roman"/>
                <w:lang w:val="en-US" w:eastAsia="en-US"/>
              </w:rPr>
            </w:pPr>
          </w:p>
        </w:tc>
        <w:tc>
          <w:tcPr>
            <w:tcW w:w="1053" w:type="dxa"/>
            <w:tcBorders>
              <w:top w:val="nil"/>
              <w:left w:val="nil"/>
              <w:bottom w:val="single" w:sz="4" w:space="0" w:color="auto"/>
              <w:right w:val="single" w:sz="4" w:space="0" w:color="auto"/>
            </w:tcBorders>
            <w:shd w:val="clear" w:color="auto" w:fill="BDD6EE" w:themeFill="accent1" w:themeFillTint="66"/>
            <w:noWrap/>
            <w:vAlign w:val="center"/>
            <w:hideMark/>
          </w:tcPr>
          <w:p w14:paraId="32406082" w14:textId="013ABE4A" w:rsidR="008C32D2" w:rsidRPr="008C32D2" w:rsidRDefault="008C32D2" w:rsidP="009D5A39">
            <w:pPr>
              <w:spacing w:line="240" w:lineRule="auto"/>
              <w:jc w:val="center"/>
              <w:rPr>
                <w:rFonts w:eastAsia="Times New Roman"/>
                <w:lang w:val="en-US" w:eastAsia="en-US"/>
              </w:rPr>
            </w:pPr>
          </w:p>
        </w:tc>
        <w:tc>
          <w:tcPr>
            <w:tcW w:w="1133" w:type="dxa"/>
            <w:tcBorders>
              <w:top w:val="nil"/>
              <w:left w:val="nil"/>
              <w:bottom w:val="single" w:sz="4" w:space="0" w:color="auto"/>
              <w:right w:val="single" w:sz="4" w:space="0" w:color="auto"/>
            </w:tcBorders>
            <w:shd w:val="clear" w:color="auto" w:fill="BDD6EE" w:themeFill="accent1" w:themeFillTint="66"/>
            <w:noWrap/>
            <w:vAlign w:val="center"/>
            <w:hideMark/>
          </w:tcPr>
          <w:p w14:paraId="6AC33523" w14:textId="45A2D275" w:rsidR="008C32D2" w:rsidRPr="008C32D2" w:rsidRDefault="008C32D2" w:rsidP="009D5A39">
            <w:pPr>
              <w:spacing w:line="240" w:lineRule="auto"/>
              <w:jc w:val="center"/>
              <w:rPr>
                <w:rFonts w:eastAsia="Times New Roman"/>
                <w:b/>
                <w:bCs/>
                <w:lang w:val="en-US" w:eastAsia="en-US"/>
              </w:rPr>
            </w:pPr>
          </w:p>
        </w:tc>
        <w:tc>
          <w:tcPr>
            <w:tcW w:w="1560" w:type="dxa"/>
            <w:tcBorders>
              <w:top w:val="nil"/>
              <w:left w:val="nil"/>
              <w:bottom w:val="single" w:sz="4" w:space="0" w:color="auto"/>
              <w:right w:val="single" w:sz="4" w:space="0" w:color="auto"/>
            </w:tcBorders>
            <w:shd w:val="clear" w:color="auto" w:fill="BDD6EE" w:themeFill="accent1" w:themeFillTint="66"/>
            <w:noWrap/>
            <w:vAlign w:val="center"/>
            <w:hideMark/>
          </w:tcPr>
          <w:p w14:paraId="5DDA7EB8" w14:textId="06D5B184" w:rsidR="008C32D2" w:rsidRPr="008C32D2" w:rsidRDefault="008C32D2" w:rsidP="009D5A39">
            <w:pPr>
              <w:spacing w:line="240" w:lineRule="auto"/>
              <w:jc w:val="center"/>
              <w:rPr>
                <w:rFonts w:eastAsia="Times New Roman"/>
                <w:b/>
                <w:bCs/>
                <w:lang w:val="en-US" w:eastAsia="en-US"/>
              </w:rPr>
            </w:pPr>
            <w:r w:rsidRPr="008C32D2">
              <w:rPr>
                <w:rFonts w:eastAsia="Times New Roman"/>
                <w:b/>
                <w:bCs/>
                <w:lang w:val="en-US" w:eastAsia="en-US"/>
              </w:rPr>
              <w:t>1,40,67,712.18</w:t>
            </w:r>
          </w:p>
        </w:tc>
        <w:tc>
          <w:tcPr>
            <w:tcW w:w="1788" w:type="dxa"/>
            <w:tcBorders>
              <w:top w:val="nil"/>
              <w:left w:val="nil"/>
              <w:bottom w:val="single" w:sz="4" w:space="0" w:color="auto"/>
              <w:right w:val="single" w:sz="4" w:space="0" w:color="auto"/>
            </w:tcBorders>
            <w:shd w:val="clear" w:color="auto" w:fill="BDD6EE" w:themeFill="accent1" w:themeFillTint="66"/>
            <w:noWrap/>
            <w:vAlign w:val="center"/>
            <w:hideMark/>
          </w:tcPr>
          <w:p w14:paraId="223C2E1D" w14:textId="4F07BF49" w:rsidR="008C32D2" w:rsidRPr="008C32D2" w:rsidRDefault="008C32D2" w:rsidP="009D5A39">
            <w:pPr>
              <w:spacing w:line="240" w:lineRule="auto"/>
              <w:jc w:val="center"/>
              <w:rPr>
                <w:rFonts w:eastAsia="Times New Roman"/>
                <w:b/>
                <w:bCs/>
                <w:lang w:val="en-US" w:eastAsia="en-US"/>
              </w:rPr>
            </w:pPr>
          </w:p>
        </w:tc>
        <w:tc>
          <w:tcPr>
            <w:tcW w:w="1560" w:type="dxa"/>
            <w:tcBorders>
              <w:top w:val="nil"/>
              <w:left w:val="nil"/>
              <w:bottom w:val="single" w:sz="4" w:space="0" w:color="auto"/>
              <w:right w:val="single" w:sz="4" w:space="0" w:color="auto"/>
            </w:tcBorders>
            <w:shd w:val="clear" w:color="auto" w:fill="BDD6EE" w:themeFill="accent1" w:themeFillTint="66"/>
            <w:noWrap/>
            <w:vAlign w:val="center"/>
            <w:hideMark/>
          </w:tcPr>
          <w:p w14:paraId="79C1DD22" w14:textId="446DAA95" w:rsidR="008C32D2" w:rsidRPr="008C32D2" w:rsidRDefault="008C32D2" w:rsidP="009D5A39">
            <w:pPr>
              <w:spacing w:line="240" w:lineRule="auto"/>
              <w:jc w:val="center"/>
              <w:rPr>
                <w:rFonts w:eastAsia="Times New Roman"/>
                <w:b/>
                <w:bCs/>
                <w:lang w:val="en-US" w:eastAsia="en-US"/>
              </w:rPr>
            </w:pPr>
            <w:r w:rsidRPr="008C32D2">
              <w:rPr>
                <w:rFonts w:eastAsia="Times New Roman"/>
                <w:b/>
                <w:bCs/>
                <w:lang w:val="en-US" w:eastAsia="en-US"/>
              </w:rPr>
              <w:t>1,29,58,986.52</w:t>
            </w:r>
          </w:p>
        </w:tc>
      </w:tr>
    </w:tbl>
    <w:p w14:paraId="56A3A4C3" w14:textId="04E78FB9" w:rsidR="00677CE6" w:rsidRPr="00826D1E" w:rsidRDefault="00CD180F" w:rsidP="00B126DA">
      <w:pPr>
        <w:pStyle w:val="ListParagraph"/>
        <w:spacing w:line="360" w:lineRule="auto"/>
        <w:ind w:left="0" w:right="6"/>
        <w:jc w:val="both"/>
        <w:rPr>
          <w:rFonts w:ascii="Arial" w:eastAsia="Arial" w:hAnsi="Arial" w:cs="Arial"/>
          <w:b/>
        </w:rPr>
      </w:pPr>
      <w:r w:rsidRPr="00C14412">
        <w:rPr>
          <w:rFonts w:ascii="Arial" w:eastAsia="Arial" w:hAnsi="Arial" w:cs="Arial"/>
        </w:rPr>
        <w:t xml:space="preserve"> </w:t>
      </w:r>
      <w:r w:rsidR="00C82410">
        <w:rPr>
          <w:rFonts w:ascii="Arial" w:eastAsia="Arial" w:hAnsi="Arial" w:cs="Arial"/>
          <w:b/>
        </w:rPr>
        <w:t>REMARKS:</w:t>
      </w:r>
    </w:p>
    <w:p w14:paraId="5134F0CA" w14:textId="1115020E" w:rsidR="00E62A91" w:rsidRDefault="00E62A91" w:rsidP="00503987">
      <w:pPr>
        <w:pStyle w:val="ListParagraph"/>
        <w:numPr>
          <w:ilvl w:val="0"/>
          <w:numId w:val="3"/>
        </w:numPr>
        <w:spacing w:after="116" w:line="360" w:lineRule="auto"/>
        <w:jc w:val="both"/>
        <w:rPr>
          <w:rFonts w:ascii="Arial" w:eastAsia="Arial" w:hAnsi="Arial" w:cs="Arial"/>
          <w:sz w:val="21"/>
          <w:szCs w:val="21"/>
        </w:rPr>
      </w:pPr>
      <w:r w:rsidRPr="00BE3DF3">
        <w:rPr>
          <w:rFonts w:ascii="Arial" w:eastAsia="Arial" w:hAnsi="Arial" w:cs="Arial"/>
          <w:sz w:val="21"/>
          <w:szCs w:val="21"/>
        </w:rPr>
        <w:t xml:space="preserve">Estimated cost </w:t>
      </w:r>
      <w:r w:rsidR="009D5A39">
        <w:rPr>
          <w:rFonts w:ascii="Arial" w:eastAsia="Arial" w:hAnsi="Arial" w:cs="Arial"/>
          <w:sz w:val="21"/>
          <w:szCs w:val="21"/>
        </w:rPr>
        <w:t xml:space="preserve">given </w:t>
      </w:r>
      <w:r w:rsidRPr="00BE3DF3">
        <w:rPr>
          <w:rFonts w:ascii="Arial" w:eastAsia="Arial" w:hAnsi="Arial" w:cs="Arial"/>
          <w:sz w:val="21"/>
          <w:szCs w:val="21"/>
        </w:rPr>
        <w:t>by the company</w:t>
      </w:r>
      <w:r w:rsidR="00E17E24">
        <w:rPr>
          <w:rFonts w:ascii="Arial" w:eastAsia="Arial" w:hAnsi="Arial" w:cs="Arial"/>
          <w:sz w:val="21"/>
          <w:szCs w:val="21"/>
        </w:rPr>
        <w:t xml:space="preserve"> as per their BOQ</w:t>
      </w:r>
      <w:r w:rsidR="0092534D">
        <w:rPr>
          <w:rFonts w:ascii="Arial" w:eastAsia="Arial" w:hAnsi="Arial" w:cs="Arial"/>
          <w:sz w:val="21"/>
          <w:szCs w:val="21"/>
        </w:rPr>
        <w:t xml:space="preserve"> is ~1.40</w:t>
      </w:r>
      <w:r w:rsidR="00503987" w:rsidRPr="00BE3DF3">
        <w:rPr>
          <w:rFonts w:ascii="Arial" w:eastAsia="Arial" w:hAnsi="Arial" w:cs="Arial"/>
          <w:sz w:val="21"/>
          <w:szCs w:val="21"/>
        </w:rPr>
        <w:t xml:space="preserve"> crore and estima</w:t>
      </w:r>
      <w:r w:rsidR="009D5A39">
        <w:rPr>
          <w:rFonts w:ascii="Arial" w:eastAsia="Arial" w:hAnsi="Arial" w:cs="Arial"/>
          <w:sz w:val="21"/>
          <w:szCs w:val="21"/>
        </w:rPr>
        <w:t xml:space="preserve">ted construction cost as per our cost vetting </w:t>
      </w:r>
      <w:r w:rsidR="00787B68" w:rsidRPr="00BE3DF3">
        <w:rPr>
          <w:rFonts w:ascii="Arial" w:eastAsia="Arial" w:hAnsi="Arial" w:cs="Arial"/>
          <w:sz w:val="21"/>
          <w:szCs w:val="21"/>
        </w:rPr>
        <w:t>for civil and st</w:t>
      </w:r>
      <w:r w:rsidR="009D5A39">
        <w:rPr>
          <w:rFonts w:ascii="Arial" w:eastAsia="Arial" w:hAnsi="Arial" w:cs="Arial"/>
          <w:sz w:val="21"/>
          <w:szCs w:val="21"/>
        </w:rPr>
        <w:t>ructure including GST is 1.29</w:t>
      </w:r>
      <w:r w:rsidR="00787B68" w:rsidRPr="00BE3DF3">
        <w:rPr>
          <w:rFonts w:ascii="Arial" w:eastAsia="Arial" w:hAnsi="Arial" w:cs="Arial"/>
          <w:sz w:val="21"/>
          <w:szCs w:val="21"/>
        </w:rPr>
        <w:t xml:space="preserve"> crore</w:t>
      </w:r>
      <w:r w:rsidR="00991999">
        <w:rPr>
          <w:rFonts w:ascii="Arial" w:eastAsia="Arial" w:hAnsi="Arial" w:cs="Arial"/>
          <w:sz w:val="21"/>
          <w:szCs w:val="21"/>
        </w:rPr>
        <w:t>.</w:t>
      </w:r>
    </w:p>
    <w:p w14:paraId="6DFC8715" w14:textId="17F78F90" w:rsidR="00991999" w:rsidRPr="00BE3DF3" w:rsidRDefault="00991999" w:rsidP="00503987">
      <w:pPr>
        <w:pStyle w:val="ListParagraph"/>
        <w:numPr>
          <w:ilvl w:val="0"/>
          <w:numId w:val="3"/>
        </w:numPr>
        <w:spacing w:after="116" w:line="360" w:lineRule="auto"/>
        <w:jc w:val="both"/>
        <w:rPr>
          <w:rFonts w:ascii="Arial" w:eastAsia="Arial" w:hAnsi="Arial" w:cs="Arial"/>
          <w:sz w:val="21"/>
          <w:szCs w:val="21"/>
        </w:rPr>
      </w:pPr>
      <w:r>
        <w:rPr>
          <w:rFonts w:ascii="Arial" w:eastAsia="Arial" w:hAnsi="Arial" w:cs="Arial"/>
          <w:sz w:val="21"/>
          <w:szCs w:val="21"/>
        </w:rPr>
        <w:t>The above details have been provided by the client on the basis of which this cost vetting has been done.</w:t>
      </w:r>
    </w:p>
    <w:p w14:paraId="5EA9CF4F" w14:textId="7C5B5E09" w:rsidR="00192D8B" w:rsidRDefault="009923B6" w:rsidP="006F3FDB">
      <w:pPr>
        <w:pStyle w:val="ListParagraph"/>
        <w:numPr>
          <w:ilvl w:val="0"/>
          <w:numId w:val="3"/>
        </w:numPr>
        <w:spacing w:after="116" w:line="360" w:lineRule="auto"/>
        <w:jc w:val="both"/>
        <w:rPr>
          <w:rFonts w:ascii="Arial" w:eastAsia="Arial" w:hAnsi="Arial" w:cs="Arial"/>
          <w:sz w:val="21"/>
          <w:szCs w:val="21"/>
        </w:rPr>
      </w:pPr>
      <w:r w:rsidRPr="00DF238B">
        <w:rPr>
          <w:rFonts w:ascii="Arial" w:eastAsia="Arial" w:hAnsi="Arial" w:cs="Arial"/>
          <w:sz w:val="21"/>
          <w:szCs w:val="21"/>
        </w:rPr>
        <w:t xml:space="preserve">Cost </w:t>
      </w:r>
      <w:r w:rsidR="00192D8B" w:rsidRPr="00DF238B">
        <w:rPr>
          <w:rFonts w:ascii="Arial" w:eastAsia="Arial" w:hAnsi="Arial" w:cs="Arial"/>
          <w:sz w:val="21"/>
          <w:szCs w:val="21"/>
        </w:rPr>
        <w:t xml:space="preserve">difference may </w:t>
      </w:r>
      <w:r w:rsidRPr="00DF238B">
        <w:rPr>
          <w:rFonts w:ascii="Arial" w:eastAsia="Arial" w:hAnsi="Arial" w:cs="Arial"/>
          <w:sz w:val="21"/>
          <w:szCs w:val="21"/>
        </w:rPr>
        <w:t xml:space="preserve">be there </w:t>
      </w:r>
      <w:r w:rsidR="00DF238B" w:rsidRPr="00DF238B">
        <w:rPr>
          <w:rFonts w:ascii="Arial" w:eastAsia="Arial" w:hAnsi="Arial" w:cs="Arial"/>
          <w:sz w:val="21"/>
          <w:szCs w:val="21"/>
        </w:rPr>
        <w:t>when</w:t>
      </w:r>
      <w:r w:rsidR="00192D8B" w:rsidRPr="00DF238B">
        <w:rPr>
          <w:rFonts w:ascii="Arial" w:eastAsia="Arial" w:hAnsi="Arial" w:cs="Arial"/>
          <w:sz w:val="21"/>
          <w:szCs w:val="21"/>
        </w:rPr>
        <w:t xml:space="preserve"> </w:t>
      </w:r>
      <w:r w:rsidR="00DF238B" w:rsidRPr="00DF238B">
        <w:rPr>
          <w:rFonts w:ascii="Arial" w:eastAsia="Arial" w:hAnsi="Arial" w:cs="Arial"/>
          <w:sz w:val="21"/>
          <w:szCs w:val="21"/>
        </w:rPr>
        <w:t xml:space="preserve">labour is deployed through </w:t>
      </w:r>
      <w:r w:rsidR="00192D8B" w:rsidRPr="00DF238B">
        <w:rPr>
          <w:rFonts w:ascii="Arial" w:eastAsia="Arial" w:hAnsi="Arial" w:cs="Arial"/>
          <w:sz w:val="21"/>
          <w:szCs w:val="21"/>
        </w:rPr>
        <w:t>local</w:t>
      </w:r>
      <w:r w:rsidR="00192D8B" w:rsidRPr="00192D8B">
        <w:rPr>
          <w:rFonts w:ascii="Arial" w:eastAsia="Arial" w:hAnsi="Arial" w:cs="Arial"/>
          <w:sz w:val="21"/>
          <w:szCs w:val="21"/>
        </w:rPr>
        <w:t xml:space="preserve"> contractor on </w:t>
      </w:r>
      <w:r w:rsidR="00DF238B">
        <w:rPr>
          <w:rFonts w:ascii="Arial" w:eastAsia="Arial" w:hAnsi="Arial" w:cs="Arial"/>
          <w:sz w:val="21"/>
          <w:szCs w:val="21"/>
        </w:rPr>
        <w:t xml:space="preserve">daily </w:t>
      </w:r>
      <w:r w:rsidR="00192D8B" w:rsidRPr="00192D8B">
        <w:rPr>
          <w:rFonts w:ascii="Arial" w:eastAsia="Arial" w:hAnsi="Arial" w:cs="Arial"/>
          <w:sz w:val="21"/>
          <w:szCs w:val="21"/>
        </w:rPr>
        <w:t xml:space="preserve">basis Vs engaging EPC contractor and </w:t>
      </w:r>
      <w:r w:rsidR="00DF238B">
        <w:rPr>
          <w:rFonts w:ascii="Arial" w:eastAsia="Arial" w:hAnsi="Arial" w:cs="Arial"/>
          <w:sz w:val="21"/>
          <w:szCs w:val="21"/>
        </w:rPr>
        <w:t xml:space="preserve">also </w:t>
      </w:r>
      <w:r w:rsidR="00192D8B" w:rsidRPr="00192D8B">
        <w:rPr>
          <w:rFonts w:ascii="Arial" w:eastAsia="Arial" w:hAnsi="Arial" w:cs="Arial"/>
          <w:sz w:val="21"/>
          <w:szCs w:val="21"/>
        </w:rPr>
        <w:t xml:space="preserve">difference in </w:t>
      </w:r>
      <w:r w:rsidR="00192D8B" w:rsidRPr="00FD3E77">
        <w:rPr>
          <w:rFonts w:ascii="Arial" w:eastAsia="Arial" w:hAnsi="Arial" w:cs="Arial"/>
          <w:sz w:val="21"/>
          <w:szCs w:val="21"/>
        </w:rPr>
        <w:t xml:space="preserve">using concrete mixer </w:t>
      </w:r>
      <w:r w:rsidR="00DF238B" w:rsidRPr="00FD3E77">
        <w:rPr>
          <w:rFonts w:ascii="Arial" w:eastAsia="Arial" w:hAnsi="Arial" w:cs="Arial"/>
          <w:sz w:val="21"/>
          <w:szCs w:val="21"/>
        </w:rPr>
        <w:t xml:space="preserve">at site </w:t>
      </w:r>
      <w:r w:rsidR="00192D8B" w:rsidRPr="00FD3E77">
        <w:rPr>
          <w:rFonts w:ascii="Arial" w:eastAsia="Arial" w:hAnsi="Arial" w:cs="Arial"/>
          <w:sz w:val="21"/>
          <w:szCs w:val="21"/>
        </w:rPr>
        <w:t xml:space="preserve">Vs </w:t>
      </w:r>
      <w:r w:rsidR="00DF238B" w:rsidRPr="00FD3E77">
        <w:rPr>
          <w:rFonts w:ascii="Arial" w:eastAsia="Arial" w:hAnsi="Arial" w:cs="Arial"/>
          <w:sz w:val="21"/>
          <w:szCs w:val="21"/>
        </w:rPr>
        <w:t xml:space="preserve">using of </w:t>
      </w:r>
      <w:r w:rsidR="00192D8B" w:rsidRPr="00FD3E77">
        <w:rPr>
          <w:rFonts w:ascii="Arial" w:eastAsia="Arial" w:hAnsi="Arial" w:cs="Arial"/>
          <w:sz w:val="21"/>
          <w:szCs w:val="21"/>
        </w:rPr>
        <w:t>RMC.</w:t>
      </w:r>
    </w:p>
    <w:p w14:paraId="48333B27" w14:textId="77777777" w:rsidR="00991999" w:rsidRDefault="00991999">
      <w:r>
        <w:br w:type="page"/>
      </w:r>
    </w:p>
    <w:tbl>
      <w:tblPr>
        <w:tblStyle w:val="TableGrid0"/>
        <w:tblW w:w="9498" w:type="dxa"/>
        <w:tblInd w:w="-5" w:type="dxa"/>
        <w:tblLook w:val="04A0" w:firstRow="1" w:lastRow="0" w:firstColumn="1" w:lastColumn="0" w:noHBand="0" w:noVBand="1"/>
      </w:tblPr>
      <w:tblGrid>
        <w:gridCol w:w="1483"/>
        <w:gridCol w:w="8015"/>
      </w:tblGrid>
      <w:tr w:rsidR="001D48F5" w14:paraId="006EEBF0" w14:textId="77777777" w:rsidTr="00E73C61">
        <w:trPr>
          <w:trHeight w:val="507"/>
        </w:trPr>
        <w:tc>
          <w:tcPr>
            <w:tcW w:w="1483" w:type="dxa"/>
            <w:shd w:val="clear" w:color="auto" w:fill="1F3864" w:themeFill="accent5" w:themeFillShade="80"/>
            <w:vAlign w:val="center"/>
          </w:tcPr>
          <w:p w14:paraId="2A10C9D5" w14:textId="64345F27" w:rsidR="001D48F5" w:rsidRPr="00525FC7" w:rsidRDefault="001D48F5" w:rsidP="00911B1A">
            <w:pPr>
              <w:jc w:val="center"/>
              <w:rPr>
                <w:rFonts w:ascii="Arial" w:hAnsi="Arial" w:cs="Arial"/>
                <w:b/>
                <w:i/>
                <w:sz w:val="16"/>
                <w:szCs w:val="16"/>
              </w:rPr>
            </w:pPr>
            <w:r w:rsidRPr="001D48F5">
              <w:rPr>
                <w:rFonts w:ascii="Arial" w:hAnsi="Arial" w:cs="Arial"/>
                <w:b/>
                <w:color w:val="FFFFFF" w:themeColor="background1"/>
              </w:rPr>
              <w:t xml:space="preserve">PART </w:t>
            </w:r>
            <w:r>
              <w:rPr>
                <w:rFonts w:ascii="Arial" w:hAnsi="Arial" w:cs="Arial"/>
                <w:b/>
                <w:color w:val="FFFFFF" w:themeColor="background1"/>
              </w:rPr>
              <w:t>C</w:t>
            </w:r>
          </w:p>
        </w:tc>
        <w:tc>
          <w:tcPr>
            <w:tcW w:w="8015" w:type="dxa"/>
            <w:shd w:val="clear" w:color="auto" w:fill="DEEAF6" w:themeFill="accent1" w:themeFillTint="33"/>
            <w:vAlign w:val="center"/>
          </w:tcPr>
          <w:p w14:paraId="611BBEAD" w14:textId="77777777" w:rsidR="001D48F5" w:rsidRPr="00860F85" w:rsidRDefault="001D48F5" w:rsidP="00911B1A">
            <w:pPr>
              <w:jc w:val="center"/>
              <w:rPr>
                <w:rFonts w:ascii="Arial" w:hAnsi="Arial" w:cs="Arial"/>
                <w:b/>
                <w:i/>
                <w:sz w:val="16"/>
                <w:szCs w:val="16"/>
              </w:rPr>
            </w:pPr>
            <w:r>
              <w:rPr>
                <w:rFonts w:ascii="Arial" w:hAnsi="Arial" w:cs="Arial"/>
                <w:b/>
              </w:rPr>
              <w:t xml:space="preserve">PHOTOGRAPHS </w:t>
            </w:r>
          </w:p>
        </w:tc>
      </w:tr>
    </w:tbl>
    <w:p w14:paraId="41F3AF78" w14:textId="1594C4BB" w:rsidR="001D48F5" w:rsidRDefault="001D48F5" w:rsidP="001D48F5">
      <w:pPr>
        <w:spacing w:after="160" w:line="259" w:lineRule="auto"/>
        <w:rPr>
          <w:rFonts w:ascii="Arial" w:eastAsia="Arial" w:hAnsi="Arial" w:cs="Arial"/>
          <w:u w:val="single"/>
        </w:rPr>
      </w:pPr>
    </w:p>
    <w:p w14:paraId="4467DC86" w14:textId="470FBC0C" w:rsidR="00E17E24" w:rsidRPr="0092534D" w:rsidRDefault="009D5A39" w:rsidP="009D5A39">
      <w:pPr>
        <w:spacing w:after="160" w:line="259" w:lineRule="auto"/>
        <w:jc w:val="center"/>
        <w:rPr>
          <w:rFonts w:ascii="Arial" w:eastAsia="Arial" w:hAnsi="Arial" w:cs="Arial"/>
          <w:b/>
        </w:rPr>
      </w:pPr>
      <w:r>
        <w:rPr>
          <w:rFonts w:ascii="Arial" w:eastAsia="Arial" w:hAnsi="Arial" w:cs="Arial"/>
          <w:b/>
        </w:rPr>
        <w:t xml:space="preserve">               </w:t>
      </w:r>
      <w:r w:rsidR="0092534D" w:rsidRPr="0092534D">
        <w:rPr>
          <w:rFonts w:ascii="Arial" w:eastAsia="Arial" w:hAnsi="Arial" w:cs="Arial"/>
          <w:b/>
        </w:rPr>
        <w:t>NA, since no site survey has been conducted</w:t>
      </w:r>
    </w:p>
    <w:p w14:paraId="3B3FBFA0" w14:textId="77777777" w:rsidR="00775781" w:rsidRDefault="00775781">
      <w:r>
        <w:br w:type="page"/>
      </w:r>
    </w:p>
    <w:tbl>
      <w:tblPr>
        <w:tblStyle w:val="TableGrid0"/>
        <w:tblW w:w="0" w:type="auto"/>
        <w:tblLook w:val="04A0" w:firstRow="1" w:lastRow="0" w:firstColumn="1" w:lastColumn="0" w:noHBand="0" w:noVBand="1"/>
      </w:tblPr>
      <w:tblGrid>
        <w:gridCol w:w="1484"/>
        <w:gridCol w:w="7535"/>
      </w:tblGrid>
      <w:tr w:rsidR="00192D8B" w:rsidRPr="004F4F93" w14:paraId="7483FAB2" w14:textId="77777777" w:rsidTr="00192D8B">
        <w:trPr>
          <w:trHeight w:val="507"/>
        </w:trPr>
        <w:tc>
          <w:tcPr>
            <w:tcW w:w="1484" w:type="dxa"/>
            <w:shd w:val="clear" w:color="auto" w:fill="1F3864" w:themeFill="accent5" w:themeFillShade="80"/>
            <w:vAlign w:val="center"/>
          </w:tcPr>
          <w:p w14:paraId="4C5F3994" w14:textId="5EC15DFE"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D</w:t>
            </w:r>
          </w:p>
        </w:tc>
        <w:tc>
          <w:tcPr>
            <w:tcW w:w="7535" w:type="dxa"/>
            <w:shd w:val="clear" w:color="auto" w:fill="DEEAF6" w:themeFill="accent1" w:themeFillTint="33"/>
            <w:vAlign w:val="center"/>
          </w:tcPr>
          <w:p w14:paraId="7C30BB07" w14:textId="3DF5E947" w:rsidR="00192D8B" w:rsidRPr="004F4F93" w:rsidRDefault="00192D8B" w:rsidP="00192D8B">
            <w:pPr>
              <w:jc w:val="center"/>
              <w:rPr>
                <w:rFonts w:ascii="Arial" w:hAnsi="Arial" w:cs="Arial"/>
                <w:b/>
                <w:i/>
                <w:sz w:val="16"/>
                <w:szCs w:val="16"/>
              </w:rPr>
            </w:pPr>
            <w:r>
              <w:rPr>
                <w:rFonts w:ascii="Arial" w:hAnsi="Arial" w:cs="Arial"/>
                <w:b/>
              </w:rPr>
              <w:t>IMPORTANT DOCUMENT EXHI</w:t>
            </w:r>
            <w:r w:rsidR="00B87E58">
              <w:rPr>
                <w:rFonts w:ascii="Arial" w:hAnsi="Arial" w:cs="Arial"/>
                <w:b/>
              </w:rPr>
              <w:t>BIT</w:t>
            </w:r>
          </w:p>
        </w:tc>
      </w:tr>
    </w:tbl>
    <w:p w14:paraId="37217CC4" w14:textId="67D8288C" w:rsidR="00B87E58" w:rsidRDefault="00B87E58"/>
    <w:p w14:paraId="5AE09136" w14:textId="6B42EC4A" w:rsidR="006F243B" w:rsidRDefault="006F243B" w:rsidP="006F243B">
      <w:pPr>
        <w:jc w:val="center"/>
        <w:rPr>
          <w:b/>
          <w:sz w:val="24"/>
          <w:u w:val="single"/>
        </w:rPr>
      </w:pPr>
      <w:r>
        <w:rPr>
          <w:b/>
          <w:sz w:val="24"/>
          <w:u w:val="single"/>
        </w:rPr>
        <w:t xml:space="preserve">CLIENT’S </w:t>
      </w:r>
      <w:r w:rsidRPr="006F243B">
        <w:rPr>
          <w:b/>
          <w:sz w:val="24"/>
          <w:u w:val="single"/>
        </w:rPr>
        <w:t>BOQ</w:t>
      </w:r>
      <w:r>
        <w:rPr>
          <w:b/>
          <w:sz w:val="24"/>
          <w:u w:val="single"/>
        </w:rPr>
        <w:t>:</w:t>
      </w:r>
    </w:p>
    <w:p w14:paraId="10C4507C" w14:textId="6FE67C35" w:rsidR="00775781" w:rsidRDefault="00775781" w:rsidP="00775781">
      <w:r>
        <w:rPr>
          <w:noProof/>
          <w:lang w:val="en-US" w:eastAsia="en-US"/>
        </w:rPr>
        <w:drawing>
          <wp:inline distT="0" distB="0" distL="0" distR="0" wp14:anchorId="3080A93A" wp14:editId="65BFBC50">
            <wp:extent cx="5657215" cy="6905625"/>
            <wp:effectExtent l="19050" t="19050" r="1968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89CEB.tmp"/>
                    <pic:cNvPicPr/>
                  </pic:nvPicPr>
                  <pic:blipFill>
                    <a:blip r:embed="rId8">
                      <a:extLst>
                        <a:ext uri="{28A0092B-C50C-407E-A947-70E740481C1C}">
                          <a14:useLocalDpi xmlns:a14="http://schemas.microsoft.com/office/drawing/2010/main" val="0"/>
                        </a:ext>
                      </a:extLst>
                    </a:blip>
                    <a:stretch>
                      <a:fillRect/>
                    </a:stretch>
                  </pic:blipFill>
                  <pic:spPr>
                    <a:xfrm>
                      <a:off x="0" y="0"/>
                      <a:ext cx="5657215" cy="6905625"/>
                    </a:xfrm>
                    <a:prstGeom prst="rect">
                      <a:avLst/>
                    </a:prstGeom>
                    <a:ln>
                      <a:solidFill>
                        <a:schemeClr val="tx1"/>
                      </a:solidFill>
                    </a:ln>
                  </pic:spPr>
                </pic:pic>
              </a:graphicData>
            </a:graphic>
          </wp:inline>
        </w:drawing>
      </w:r>
    </w:p>
    <w:p w14:paraId="7837DE95" w14:textId="77777777" w:rsidR="00775781" w:rsidRDefault="00775781">
      <w:pPr>
        <w:spacing w:after="160" w:line="259" w:lineRule="auto"/>
      </w:pPr>
      <w:r>
        <w:br w:type="page"/>
      </w:r>
    </w:p>
    <w:p w14:paraId="794F3D10" w14:textId="75019775" w:rsidR="00633177" w:rsidRDefault="00775781" w:rsidP="00775781">
      <w:pPr>
        <w:jc w:val="center"/>
      </w:pPr>
      <w:r>
        <w:rPr>
          <w:noProof/>
          <w:lang w:val="en-US" w:eastAsia="en-US"/>
        </w:rPr>
        <w:drawing>
          <wp:inline distT="0" distB="0" distL="0" distR="0" wp14:anchorId="591C5F0F" wp14:editId="0CEB856F">
            <wp:extent cx="5524926" cy="8105775"/>
            <wp:effectExtent l="19050" t="19050" r="190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894D9.tmp"/>
                    <pic:cNvPicPr/>
                  </pic:nvPicPr>
                  <pic:blipFill>
                    <a:blip r:embed="rId9">
                      <a:extLst>
                        <a:ext uri="{28A0092B-C50C-407E-A947-70E740481C1C}">
                          <a14:useLocalDpi xmlns:a14="http://schemas.microsoft.com/office/drawing/2010/main" val="0"/>
                        </a:ext>
                      </a:extLst>
                    </a:blip>
                    <a:stretch>
                      <a:fillRect/>
                    </a:stretch>
                  </pic:blipFill>
                  <pic:spPr>
                    <a:xfrm>
                      <a:off x="0" y="0"/>
                      <a:ext cx="5531662" cy="8115657"/>
                    </a:xfrm>
                    <a:prstGeom prst="rect">
                      <a:avLst/>
                    </a:prstGeom>
                    <a:ln>
                      <a:solidFill>
                        <a:schemeClr val="tx1"/>
                      </a:solidFill>
                    </a:ln>
                  </pic:spPr>
                </pic:pic>
              </a:graphicData>
            </a:graphic>
          </wp:inline>
        </w:drawing>
      </w:r>
    </w:p>
    <w:p w14:paraId="5650652F" w14:textId="5273FAAD" w:rsidR="00775781" w:rsidRDefault="00775781" w:rsidP="00775781">
      <w:pPr>
        <w:spacing w:after="160" w:line="259" w:lineRule="auto"/>
        <w:jc w:val="center"/>
      </w:pPr>
      <w:r>
        <w:rPr>
          <w:noProof/>
          <w:lang w:val="en-US" w:eastAsia="en-US"/>
        </w:rPr>
        <w:drawing>
          <wp:inline distT="0" distB="0" distL="0" distR="0" wp14:anchorId="4664B35C" wp14:editId="1266003E">
            <wp:extent cx="5362994" cy="79438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81AF2.tmp"/>
                    <pic:cNvPicPr/>
                  </pic:nvPicPr>
                  <pic:blipFill>
                    <a:blip r:embed="rId10">
                      <a:extLst>
                        <a:ext uri="{28A0092B-C50C-407E-A947-70E740481C1C}">
                          <a14:useLocalDpi xmlns:a14="http://schemas.microsoft.com/office/drawing/2010/main" val="0"/>
                        </a:ext>
                      </a:extLst>
                    </a:blip>
                    <a:stretch>
                      <a:fillRect/>
                    </a:stretch>
                  </pic:blipFill>
                  <pic:spPr>
                    <a:xfrm>
                      <a:off x="0" y="0"/>
                      <a:ext cx="5367932" cy="7951165"/>
                    </a:xfrm>
                    <a:prstGeom prst="rect">
                      <a:avLst/>
                    </a:prstGeom>
                    <a:ln>
                      <a:solidFill>
                        <a:schemeClr val="tx1"/>
                      </a:solidFill>
                    </a:ln>
                  </pic:spPr>
                </pic:pic>
              </a:graphicData>
            </a:graphic>
          </wp:inline>
        </w:drawing>
      </w:r>
      <w:r>
        <w:br w:type="page"/>
      </w:r>
    </w:p>
    <w:p w14:paraId="7ECB033E" w14:textId="61C8721F" w:rsidR="0066697A" w:rsidRDefault="00775781" w:rsidP="0092534D">
      <w:pPr>
        <w:spacing w:after="160" w:line="259" w:lineRule="auto"/>
        <w:jc w:val="center"/>
      </w:pPr>
      <w:r>
        <w:rPr>
          <w:noProof/>
          <w:lang w:val="en-US" w:eastAsia="en-US"/>
        </w:rPr>
        <w:drawing>
          <wp:inline distT="0" distB="0" distL="0" distR="0" wp14:anchorId="2C640566" wp14:editId="1C4AF932">
            <wp:extent cx="7377750" cy="5133129"/>
            <wp:effectExtent l="17462" t="20638" r="12383" b="1238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84CBC.tmp"/>
                    <pic:cNvPicPr/>
                  </pic:nvPicPr>
                  <pic:blipFill>
                    <a:blip r:embed="rId11">
                      <a:extLst>
                        <a:ext uri="{28A0092B-C50C-407E-A947-70E740481C1C}">
                          <a14:useLocalDpi xmlns:a14="http://schemas.microsoft.com/office/drawing/2010/main" val="0"/>
                        </a:ext>
                      </a:extLst>
                    </a:blip>
                    <a:stretch>
                      <a:fillRect/>
                    </a:stretch>
                  </pic:blipFill>
                  <pic:spPr>
                    <a:xfrm rot="5400000">
                      <a:off x="0" y="0"/>
                      <a:ext cx="7400530" cy="5148978"/>
                    </a:xfrm>
                    <a:prstGeom prst="rect">
                      <a:avLst/>
                    </a:prstGeom>
                    <a:ln>
                      <a:solidFill>
                        <a:schemeClr val="tx1"/>
                      </a:solidFill>
                    </a:ln>
                  </pic:spPr>
                </pic:pic>
              </a:graphicData>
            </a:graphic>
          </wp:inline>
        </w:drawing>
      </w:r>
      <w:r w:rsidR="0021718E">
        <w:t>`</w:t>
      </w:r>
    </w:p>
    <w:p w14:paraId="6AC21FA4" w14:textId="77777777" w:rsidR="0092534D" w:rsidRDefault="0092534D">
      <w:r>
        <w:br w:type="page"/>
      </w:r>
    </w:p>
    <w:tbl>
      <w:tblPr>
        <w:tblStyle w:val="TableGrid0"/>
        <w:tblW w:w="0" w:type="auto"/>
        <w:jc w:val="center"/>
        <w:tblLook w:val="04A0" w:firstRow="1" w:lastRow="0" w:firstColumn="1" w:lastColumn="0" w:noHBand="0" w:noVBand="1"/>
      </w:tblPr>
      <w:tblGrid>
        <w:gridCol w:w="1484"/>
        <w:gridCol w:w="7535"/>
      </w:tblGrid>
      <w:tr w:rsidR="00192D8B" w:rsidRPr="004F4F93" w14:paraId="6BBC0204" w14:textId="77777777" w:rsidTr="00007D7F">
        <w:trPr>
          <w:trHeight w:val="507"/>
          <w:jc w:val="center"/>
        </w:trPr>
        <w:tc>
          <w:tcPr>
            <w:tcW w:w="1484" w:type="dxa"/>
            <w:shd w:val="clear" w:color="auto" w:fill="1F3864" w:themeFill="accent5" w:themeFillShade="80"/>
            <w:vAlign w:val="center"/>
          </w:tcPr>
          <w:p w14:paraId="3718C6AA" w14:textId="51EF7757"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sidR="00B24594">
              <w:rPr>
                <w:rFonts w:ascii="Arial" w:hAnsi="Arial" w:cs="Arial"/>
                <w:b/>
                <w:color w:val="FFFFFF" w:themeColor="background1"/>
              </w:rPr>
              <w:t>F</w:t>
            </w:r>
          </w:p>
        </w:tc>
        <w:tc>
          <w:tcPr>
            <w:tcW w:w="7535" w:type="dxa"/>
            <w:shd w:val="clear" w:color="auto" w:fill="DEEAF6" w:themeFill="accent1" w:themeFillTint="33"/>
            <w:vAlign w:val="center"/>
          </w:tcPr>
          <w:p w14:paraId="4C8A2BB8" w14:textId="77777777" w:rsidR="00192D8B" w:rsidRPr="004F4F93" w:rsidRDefault="00192D8B" w:rsidP="00192D8B">
            <w:pPr>
              <w:jc w:val="center"/>
              <w:rPr>
                <w:rFonts w:ascii="Arial" w:hAnsi="Arial" w:cs="Arial"/>
                <w:b/>
                <w:i/>
                <w:sz w:val="16"/>
                <w:szCs w:val="16"/>
              </w:rPr>
            </w:pPr>
            <w:r w:rsidRPr="004F4F93">
              <w:rPr>
                <w:rFonts w:ascii="Arial" w:hAnsi="Arial" w:cs="Arial"/>
                <w:b/>
              </w:rPr>
              <w:t>DISCLAIMER</w:t>
            </w:r>
          </w:p>
        </w:tc>
      </w:tr>
    </w:tbl>
    <w:p w14:paraId="6B29A12A" w14:textId="77777777" w:rsidR="00007D7F" w:rsidRDefault="00007D7F" w:rsidP="00007D7F">
      <w:pPr>
        <w:pStyle w:val="ListParagraph"/>
        <w:tabs>
          <w:tab w:val="left" w:pos="284"/>
        </w:tabs>
        <w:spacing w:after="160"/>
        <w:ind w:left="362"/>
        <w:jc w:val="both"/>
        <w:rPr>
          <w:rFonts w:ascii="Arial" w:eastAsia="Arial" w:hAnsi="Arial" w:cs="Arial"/>
          <w:i/>
        </w:rPr>
      </w:pPr>
    </w:p>
    <w:p w14:paraId="586D8789" w14:textId="6768EF56" w:rsidR="00D01691" w:rsidRPr="00535E67" w:rsidRDefault="009D5A39"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We have received</w:t>
      </w:r>
      <w:r w:rsidR="00D01691">
        <w:rPr>
          <w:rFonts w:ascii="Arial" w:eastAsia="Arial" w:hAnsi="Arial" w:cs="Arial"/>
          <w:i/>
        </w:rPr>
        <w:t xml:space="preserve"> </w:t>
      </w:r>
      <w:r w:rsidR="00C82410">
        <w:rPr>
          <w:rFonts w:ascii="Arial" w:eastAsia="Arial" w:hAnsi="Arial" w:cs="Arial"/>
          <w:i/>
        </w:rPr>
        <w:t>BOQ</w:t>
      </w:r>
      <w:r w:rsidR="00D01691" w:rsidRPr="00535E67">
        <w:rPr>
          <w:rFonts w:ascii="Arial" w:eastAsia="Arial" w:hAnsi="Arial" w:cs="Arial"/>
          <w:i/>
        </w:rPr>
        <w:t xml:space="preserve"> for</w:t>
      </w:r>
      <w:r w:rsidR="00C82410">
        <w:rPr>
          <w:rFonts w:ascii="Arial" w:eastAsia="Arial" w:hAnsi="Arial" w:cs="Arial"/>
          <w:i/>
        </w:rPr>
        <w:t xml:space="preserve"> building</w:t>
      </w:r>
      <w:r w:rsidR="00D01691" w:rsidRPr="00535E67">
        <w:rPr>
          <w:rFonts w:ascii="Arial" w:eastAsia="Arial" w:hAnsi="Arial" w:cs="Arial"/>
          <w:i/>
        </w:rPr>
        <w:t xml:space="preserve"> construction </w:t>
      </w:r>
      <w:r w:rsidR="00C82410">
        <w:rPr>
          <w:rFonts w:ascii="Arial" w:eastAsia="Arial" w:hAnsi="Arial" w:cs="Arial"/>
          <w:i/>
        </w:rPr>
        <w:t>and</w:t>
      </w:r>
      <w:r w:rsidR="00D01691" w:rsidRPr="00535E67">
        <w:rPr>
          <w:rFonts w:ascii="Arial" w:eastAsia="Arial" w:hAnsi="Arial" w:cs="Arial"/>
          <w:i/>
        </w:rPr>
        <w:t xml:space="preserve"> civil work.</w:t>
      </w:r>
    </w:p>
    <w:p w14:paraId="7CF5669C"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t>
      </w:r>
      <w:proofErr w:type="spellStart"/>
      <w:r w:rsidRPr="00535E67">
        <w:rPr>
          <w:rFonts w:ascii="Arial" w:eastAsia="Arial" w:hAnsi="Arial" w:cs="Arial"/>
          <w:i/>
        </w:rPr>
        <w:t>willful</w:t>
      </w:r>
      <w:proofErr w:type="spellEnd"/>
      <w:r w:rsidRPr="00535E67">
        <w:rPr>
          <w:rFonts w:ascii="Arial" w:eastAsia="Arial" w:hAnsi="Arial" w:cs="Arial"/>
          <w:i/>
        </w:rPr>
        <w:t xml:space="preserve"> default on part of the owner, company, its directors, employee, representative or agents.</w:t>
      </w:r>
    </w:p>
    <w:p w14:paraId="6D6E78B0"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Legal aspects for </w:t>
      </w:r>
      <w:proofErr w:type="spellStart"/>
      <w:r w:rsidRPr="00535E67">
        <w:rPr>
          <w:rFonts w:ascii="Arial" w:eastAsia="Arial" w:hAnsi="Arial" w:cs="Arial"/>
          <w:i/>
        </w:rPr>
        <w:t>eg</w:t>
      </w:r>
      <w:proofErr w:type="spellEnd"/>
      <w:r w:rsidRPr="00535E67">
        <w:rPr>
          <w:rFonts w:ascii="Arial" w:eastAsia="Arial" w:hAnsi="Arial" w:cs="Arial"/>
          <w:i/>
        </w:rPr>
        <w:t>.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4218E841"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5092EA3E"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2F312431" w14:textId="76154EC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Documents, information, data including provided to us during the course of this assessment by the client is reviewed only </w:t>
      </w:r>
      <w:proofErr w:type="spellStart"/>
      <w:r w:rsidRPr="00535E67">
        <w:rPr>
          <w:rFonts w:ascii="Arial" w:eastAsia="Arial" w:hAnsi="Arial" w:cs="Arial"/>
          <w:i/>
        </w:rPr>
        <w:t>upto</w:t>
      </w:r>
      <w:proofErr w:type="spellEnd"/>
      <w:r w:rsidRPr="00535E67">
        <w:rPr>
          <w:rFonts w:ascii="Arial" w:eastAsia="Arial" w:hAnsi="Arial" w:cs="Arial"/>
          <w:i/>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82410" w:rsidRPr="00535E67">
        <w:rPr>
          <w:rFonts w:ascii="Arial" w:eastAsia="Arial" w:hAnsi="Arial" w:cs="Arial"/>
          <w:i/>
        </w:rPr>
        <w:t>owner’s</w:t>
      </w:r>
      <w:r w:rsidRPr="00535E67">
        <w:rPr>
          <w:rFonts w:ascii="Arial" w:eastAsia="Arial" w:hAnsi="Arial" w:cs="Arial"/>
          <w:i/>
        </w:rPr>
        <w:t xml:space="preserve"> name, etc., it is only for illustration purpose and may not </w:t>
      </w:r>
      <w:r w:rsidR="00883C76" w:rsidRPr="00535E67">
        <w:rPr>
          <w:rFonts w:ascii="Arial" w:eastAsia="Arial" w:hAnsi="Arial" w:cs="Arial"/>
          <w:i/>
        </w:rPr>
        <w:t>necessarily</w:t>
      </w:r>
      <w:r w:rsidRPr="00535E67">
        <w:rPr>
          <w:rFonts w:ascii="Arial" w:eastAsia="Arial" w:hAnsi="Arial" w:cs="Arial"/>
          <w:i/>
        </w:rPr>
        <w:t xml:space="preserve"> represent accuracy.</w:t>
      </w:r>
    </w:p>
    <w:p w14:paraId="5A30D5E1" w14:textId="759DF0CB" w:rsidR="00B16BA7" w:rsidRPr="00BE50D6" w:rsidRDefault="00B16BA7" w:rsidP="006F3FDB">
      <w:pPr>
        <w:pStyle w:val="ListParagraph"/>
        <w:numPr>
          <w:ilvl w:val="0"/>
          <w:numId w:val="4"/>
        </w:numPr>
        <w:tabs>
          <w:tab w:val="left" w:pos="284"/>
        </w:tabs>
        <w:spacing w:after="160"/>
        <w:ind w:hanging="360"/>
        <w:jc w:val="both"/>
      </w:pPr>
      <w:r>
        <w:rPr>
          <w:rFonts w:ascii="Arial" w:eastAsia="Arial" w:hAnsi="Arial" w:cs="Arial"/>
          <w:i/>
        </w:rPr>
        <w:t xml:space="preserve">This cost vetting is done only on the basis of </w:t>
      </w:r>
      <w:r w:rsidR="00C82E96">
        <w:rPr>
          <w:rFonts w:ascii="Arial" w:eastAsia="Arial" w:hAnsi="Arial" w:cs="Arial"/>
          <w:i/>
        </w:rPr>
        <w:t>market research</w:t>
      </w:r>
      <w:r w:rsidR="00C82410">
        <w:rPr>
          <w:rFonts w:ascii="Arial" w:eastAsia="Arial" w:hAnsi="Arial" w:cs="Arial"/>
          <w:i/>
        </w:rPr>
        <w:t xml:space="preserve"> </w:t>
      </w:r>
      <w:r>
        <w:rPr>
          <w:rFonts w:ascii="Arial" w:eastAsia="Arial" w:hAnsi="Arial" w:cs="Arial"/>
          <w:i/>
        </w:rPr>
        <w:t xml:space="preserve">and </w:t>
      </w:r>
      <w:r w:rsidR="00C82410">
        <w:rPr>
          <w:rFonts w:ascii="Arial" w:eastAsia="Arial" w:hAnsi="Arial" w:cs="Arial"/>
          <w:i/>
        </w:rPr>
        <w:t xml:space="preserve">BOQ </w:t>
      </w:r>
      <w:r>
        <w:rPr>
          <w:rFonts w:ascii="Arial" w:eastAsia="Arial" w:hAnsi="Arial" w:cs="Arial"/>
          <w:i/>
        </w:rPr>
        <w:t xml:space="preserve">provided to us by the company and we don’t recommend any sort of recommendation in our </w:t>
      </w:r>
      <w:r w:rsidR="00C82410">
        <w:rPr>
          <w:rFonts w:ascii="Arial" w:eastAsia="Arial" w:hAnsi="Arial" w:cs="Arial"/>
          <w:i/>
        </w:rPr>
        <w:t>Document</w:t>
      </w:r>
      <w:r>
        <w:rPr>
          <w:rFonts w:ascii="Arial" w:eastAsia="Arial" w:hAnsi="Arial" w:cs="Arial"/>
          <w:i/>
        </w:rPr>
        <w:t>.</w:t>
      </w:r>
    </w:p>
    <w:p w14:paraId="1E89FFB1" w14:textId="32032951" w:rsidR="00B16BA7" w:rsidRPr="006F3CD7" w:rsidRDefault="00B16BA7" w:rsidP="006F3FDB">
      <w:pPr>
        <w:pStyle w:val="ListParagraph"/>
        <w:numPr>
          <w:ilvl w:val="0"/>
          <w:numId w:val="4"/>
        </w:numPr>
        <w:tabs>
          <w:tab w:val="left" w:pos="284"/>
        </w:tabs>
        <w:spacing w:after="160"/>
        <w:ind w:hanging="360"/>
        <w:jc w:val="both"/>
      </w:pPr>
      <w:r>
        <w:rPr>
          <w:rFonts w:ascii="Arial" w:eastAsia="Arial" w:hAnsi="Arial" w:cs="Arial"/>
          <w:i/>
        </w:rPr>
        <w:t>The estimated cost verification of item to item can’t exactly match as per our vetting due to several market consideration. In some of the items it is lower while in some of the item</w:t>
      </w:r>
      <w:r w:rsidR="00C82410">
        <w:rPr>
          <w:rFonts w:ascii="Arial" w:eastAsia="Arial" w:hAnsi="Arial" w:cs="Arial"/>
          <w:i/>
        </w:rPr>
        <w:t xml:space="preserve">’s </w:t>
      </w:r>
      <w:r>
        <w:rPr>
          <w:rFonts w:ascii="Arial" w:eastAsia="Arial" w:hAnsi="Arial" w:cs="Arial"/>
          <w:i/>
        </w:rPr>
        <w:t>price comes to be higher but on an average the price as per list provided to us falls in the range as confirmed by us.</w:t>
      </w:r>
    </w:p>
    <w:p w14:paraId="2F22F2CF" w14:textId="77777777" w:rsidR="00B16BA7" w:rsidRPr="00D01691" w:rsidRDefault="00B16BA7"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There can be variation in the estimated price if the specification &amp; make of any items procured is different from the list provided to us during assessment.</w:t>
      </w:r>
    </w:p>
    <w:p w14:paraId="6AC9A9F1" w14:textId="6CAEE62E" w:rsidR="00B16BA7" w:rsidRPr="00D01691" w:rsidRDefault="00B16BA7"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 xml:space="preserve">The estimated cost verification is made based on the </w:t>
      </w:r>
      <w:r w:rsidR="00192D8B">
        <w:rPr>
          <w:rFonts w:ascii="Arial" w:eastAsia="Arial" w:hAnsi="Arial" w:cs="Arial"/>
          <w:i/>
        </w:rPr>
        <w:t>third-party</w:t>
      </w:r>
      <w:r>
        <w:rPr>
          <w:rFonts w:ascii="Arial" w:eastAsia="Arial" w:hAnsi="Arial" w:cs="Arial"/>
          <w:i/>
        </w:rPr>
        <w:t xml:space="preserve"> information which has been replied upon in good faith.</w:t>
      </w:r>
    </w:p>
    <w:p w14:paraId="63B8D484" w14:textId="2A756B31" w:rsidR="00B16BA7" w:rsidRPr="00D01691" w:rsidRDefault="00B16BA7"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 xml:space="preserve">Ownership and other legal point of view in respect of the asset is not considered in this report as same is out of scope of this </w:t>
      </w:r>
      <w:r w:rsidR="00192D8B">
        <w:rPr>
          <w:rFonts w:ascii="Arial" w:eastAsia="Arial" w:hAnsi="Arial" w:cs="Arial"/>
          <w:i/>
        </w:rPr>
        <w:t>document</w:t>
      </w:r>
      <w:r>
        <w:rPr>
          <w:rFonts w:ascii="Arial" w:eastAsia="Arial" w:hAnsi="Arial" w:cs="Arial"/>
          <w:i/>
        </w:rPr>
        <w:t>.</w:t>
      </w:r>
    </w:p>
    <w:p w14:paraId="44BDBD9F" w14:textId="288E6782" w:rsidR="00B16BA7" w:rsidRPr="00B54693" w:rsidRDefault="00B16BA7" w:rsidP="006F3FDB">
      <w:pPr>
        <w:pStyle w:val="ListParagraph"/>
        <w:numPr>
          <w:ilvl w:val="0"/>
          <w:numId w:val="4"/>
        </w:numPr>
        <w:tabs>
          <w:tab w:val="left" w:pos="284"/>
        </w:tabs>
        <w:spacing w:after="160"/>
        <w:ind w:hanging="360"/>
        <w:jc w:val="both"/>
      </w:pPr>
      <w:r>
        <w:rPr>
          <w:rFonts w:ascii="Arial" w:eastAsia="Arial" w:hAnsi="Arial" w:cs="Arial"/>
          <w:i/>
        </w:rPr>
        <w:t xml:space="preserve">This </w:t>
      </w:r>
      <w:r w:rsidR="00192D8B">
        <w:rPr>
          <w:rFonts w:ascii="Arial" w:eastAsia="Arial" w:hAnsi="Arial" w:cs="Arial"/>
          <w:i/>
        </w:rPr>
        <w:t>document</w:t>
      </w:r>
      <w:r>
        <w:rPr>
          <w:rFonts w:ascii="Arial" w:eastAsia="Arial" w:hAnsi="Arial" w:cs="Arial"/>
          <w:i/>
        </w:rPr>
        <w:t xml:space="preserve"> is made at the request of the Bank. </w:t>
      </w:r>
    </w:p>
    <w:p w14:paraId="3E20454B" w14:textId="77777777" w:rsidR="00B16BA7" w:rsidRDefault="00B16BA7" w:rsidP="00B16BA7">
      <w:pPr>
        <w:spacing w:after="323" w:line="240" w:lineRule="auto"/>
        <w:ind w:left="91"/>
      </w:pPr>
    </w:p>
    <w:p w14:paraId="18373255" w14:textId="41C3460C" w:rsidR="00535E67" w:rsidRPr="0076462B" w:rsidRDefault="00B16BA7" w:rsidP="00E9138E">
      <w:pPr>
        <w:spacing w:after="324" w:line="360" w:lineRule="auto"/>
        <w:ind w:hanging="10"/>
        <w:rPr>
          <w:rFonts w:ascii="Arial" w:eastAsia="Arial" w:hAnsi="Arial" w:cs="Arial"/>
          <w:b/>
          <w:u w:val="single"/>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991999">
        <w:rPr>
          <w:rFonts w:ascii="Arial" w:eastAsia="Arial" w:hAnsi="Arial" w:cs="Arial"/>
        </w:rPr>
        <w:t xml:space="preserve"> </w:t>
      </w:r>
      <w:r w:rsidR="00991999">
        <w:rPr>
          <w:rFonts w:ascii="Arial" w:eastAsia="Arial" w:hAnsi="Arial" w:cs="Arial"/>
        </w:rPr>
        <w:tab/>
        <w:t xml:space="preserve"> </w:t>
      </w:r>
      <w:r w:rsidR="00991999">
        <w:rPr>
          <w:rFonts w:ascii="Arial" w:eastAsia="Arial" w:hAnsi="Arial" w:cs="Arial"/>
        </w:rPr>
        <w:tab/>
        <w:t xml:space="preserve"> </w:t>
      </w:r>
      <w:r w:rsidR="00991999">
        <w:rPr>
          <w:rFonts w:ascii="Arial" w:eastAsia="Arial" w:hAnsi="Arial" w:cs="Arial"/>
        </w:rPr>
        <w:tab/>
        <w:t xml:space="preserve">   </w:t>
      </w:r>
      <w:r>
        <w:rPr>
          <w:rFonts w:ascii="Arial" w:eastAsia="Arial" w:hAnsi="Arial" w:cs="Arial"/>
        </w:rPr>
        <w:t xml:space="preserve"> </w:t>
      </w:r>
      <w:r w:rsidRPr="0076462B">
        <w:rPr>
          <w:rFonts w:ascii="Arial" w:eastAsia="Arial" w:hAnsi="Arial" w:cs="Arial"/>
          <w:b/>
        </w:rPr>
        <w:t>FOR INTERNAL USE           Engineer</w:t>
      </w:r>
      <w:r w:rsidR="00E9138E">
        <w:rPr>
          <w:rFonts w:ascii="Arial" w:eastAsia="Arial" w:hAnsi="Arial" w:cs="Arial"/>
          <w:b/>
        </w:rPr>
        <w:t>ing Consultants (P) Ltd.</w:t>
      </w:r>
      <w:r w:rsidR="00E9138E">
        <w:rPr>
          <w:rFonts w:ascii="Arial" w:eastAsia="Arial" w:hAnsi="Arial" w:cs="Arial"/>
          <w:b/>
        </w:rPr>
        <w:tab/>
      </w:r>
      <w:r w:rsidR="00E9138E">
        <w:rPr>
          <w:rFonts w:ascii="Arial" w:eastAsia="Arial" w:hAnsi="Arial" w:cs="Arial"/>
          <w:b/>
        </w:rPr>
        <w:tab/>
        <w:t xml:space="preserve">           </w:t>
      </w:r>
      <w:r w:rsidR="00991999">
        <w:rPr>
          <w:rFonts w:ascii="Arial" w:eastAsia="Arial" w:hAnsi="Arial" w:cs="Arial"/>
          <w:b/>
        </w:rPr>
        <w:t xml:space="preserve">    </w:t>
      </w:r>
      <w:r w:rsidR="00E73C61">
        <w:rPr>
          <w:rFonts w:ascii="Arial" w:eastAsia="Arial" w:hAnsi="Arial" w:cs="Arial"/>
          <w:b/>
          <w:i/>
          <w:sz w:val="20"/>
          <w:szCs w:val="20"/>
        </w:rPr>
        <w:t>PREPARED</w:t>
      </w:r>
      <w:r w:rsidRPr="0076462B">
        <w:rPr>
          <w:rFonts w:ascii="Arial" w:eastAsia="Arial" w:hAnsi="Arial" w:cs="Arial"/>
          <w:b/>
          <w:i/>
          <w:sz w:val="20"/>
          <w:szCs w:val="20"/>
        </w:rPr>
        <w:t xml:space="preserve"> BY: </w:t>
      </w:r>
      <w:r w:rsidR="004B0185" w:rsidRPr="0076462B">
        <w:rPr>
          <w:rFonts w:ascii="Arial" w:eastAsia="Arial" w:hAnsi="Arial" w:cs="Arial"/>
          <w:b/>
          <w:i/>
          <w:sz w:val="20"/>
          <w:szCs w:val="20"/>
        </w:rPr>
        <w:t xml:space="preserve"> </w:t>
      </w:r>
      <w:r w:rsidR="00991999">
        <w:rPr>
          <w:rFonts w:ascii="Arial" w:eastAsia="Arial" w:hAnsi="Arial" w:cs="Arial"/>
          <w:b/>
          <w:i/>
          <w:sz w:val="20"/>
          <w:szCs w:val="20"/>
        </w:rPr>
        <w:t>Deepak Kumar Singh</w:t>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sz w:val="20"/>
          <w:szCs w:val="20"/>
        </w:rPr>
        <w:tab/>
      </w:r>
      <w:r w:rsidRPr="0076462B">
        <w:rPr>
          <w:rFonts w:ascii="Arial" w:eastAsia="Arial" w:hAnsi="Arial" w:cs="Arial"/>
          <w:sz w:val="20"/>
          <w:szCs w:val="20"/>
        </w:rPr>
        <w:tab/>
        <w:t xml:space="preserve">                 </w:t>
      </w:r>
      <w:r w:rsidRPr="00865028">
        <w:rPr>
          <w:rFonts w:ascii="Arial" w:eastAsia="Arial" w:hAnsi="Arial" w:cs="Arial"/>
          <w:b/>
          <w:i/>
          <w:sz w:val="20"/>
          <w:szCs w:val="18"/>
        </w:rPr>
        <w:t xml:space="preserve">REVIEWED BY: </w:t>
      </w:r>
      <w:r w:rsidR="00865028" w:rsidRPr="00865028">
        <w:rPr>
          <w:rFonts w:ascii="Arial" w:eastAsia="Arial" w:hAnsi="Arial" w:cs="Arial"/>
          <w:b/>
          <w:i/>
          <w:sz w:val="20"/>
          <w:szCs w:val="18"/>
        </w:rPr>
        <w:t>Anil</w:t>
      </w:r>
      <w:r w:rsidR="00865028">
        <w:rPr>
          <w:rFonts w:ascii="Arial" w:eastAsia="Arial" w:hAnsi="Arial" w:cs="Arial"/>
          <w:b/>
          <w:i/>
          <w:sz w:val="20"/>
          <w:szCs w:val="18"/>
        </w:rPr>
        <w:t xml:space="preserve"> Kumar</w:t>
      </w:r>
    </w:p>
    <w:sectPr w:rsidR="00535E67" w:rsidRPr="0076462B" w:rsidSect="0034554E">
      <w:headerReference w:type="default" r:id="rId12"/>
      <w:footerReference w:type="even" r:id="rId13"/>
      <w:footerReference w:type="default" r:id="rId14"/>
      <w:headerReference w:type="first" r:id="rId15"/>
      <w:footerReference w:type="first" r:id="rId16"/>
      <w:pgSz w:w="11909" w:h="16834"/>
      <w:pgMar w:top="1778" w:right="1440" w:bottom="1985" w:left="1440" w:header="720" w:footer="28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834E9" w14:textId="77777777" w:rsidR="005625DC" w:rsidRDefault="005625DC">
      <w:pPr>
        <w:spacing w:line="240" w:lineRule="auto"/>
      </w:pPr>
      <w:r>
        <w:separator/>
      </w:r>
    </w:p>
  </w:endnote>
  <w:endnote w:type="continuationSeparator" w:id="0">
    <w:p w14:paraId="1F240B3B" w14:textId="77777777" w:rsidR="005625DC" w:rsidRDefault="005625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6ADC5" w14:textId="77777777" w:rsidR="005625DC" w:rsidRDefault="005625DC">
    <w:pPr>
      <w:spacing w:after="161"/>
      <w:ind w:left="49"/>
      <w:jc w:val="right"/>
    </w:pPr>
    <w:r>
      <w:rPr>
        <w:noProof/>
        <w:lang w:val="en-US" w:eastAsia="en-US"/>
      </w:rPr>
      <mc:AlternateContent>
        <mc:Choice Requires="wpg">
          <w:drawing>
            <wp:anchor distT="0" distB="0" distL="114300" distR="114300" simplePos="0" relativeHeight="251655680"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CC7ACD" id="Group 8426" o:spid="_x0000_s1026" style="position:absolute;margin-left:74.45pt;margin-top:787.75pt;width:453pt;height:2.3pt;z-index:25165568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cUA&#10;AADdAAAADwAAAGRycy9kb3ducmV2LnhtbESP0WrCQBRE3wX/YblC33RjKFVSVwmCJVRfdPsBt9nb&#10;JG32bshuY/r3bkHwcZiZM8xmN9pWDNT7xrGC5SIBQVw603Cl4EMf5msQPiAbbB2Tgj/ysNtOJxvM&#10;jLvymYZLqESEsM9QQR1Cl0npy5os+oXriKP35XqLIcq+kqbHa4TbVqZJ8iItNhwXauxoX1P5c/m1&#10;CvJcp9/vy1bnp5THN50Uq8+jU+ppNuavIAKN4RG+twujYP2cruD/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td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3D954F55" w14:textId="0275B1AF" w:rsidR="005625DC" w:rsidRDefault="005625DC">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4B11B8">
      <w:rPr>
        <w:rFonts w:ascii="Cambria" w:eastAsia="Cambria" w:hAnsi="Cambria" w:cs="Cambria"/>
        <w:b/>
        <w:noProof/>
      </w:rPr>
      <w:t>17</w:t>
    </w:r>
    <w:r>
      <w:rPr>
        <w:rFonts w:ascii="Cambria" w:eastAsia="Cambria" w:hAnsi="Cambria" w:cs="Cambria"/>
        <w:b/>
        <w:noProof/>
      </w:rPr>
      <w:fldChar w:fldCharType="end"/>
    </w:r>
    <w:r>
      <w:rPr>
        <w:rFonts w:ascii="Cambria" w:eastAsia="Cambria" w:hAnsi="Cambria" w:cs="Cambria"/>
        <w:b/>
      </w:rPr>
      <w:t xml:space="preserve"> </w:t>
    </w:r>
  </w:p>
  <w:p w14:paraId="241157E2" w14:textId="77777777" w:rsidR="005625DC" w:rsidRDefault="005625DC">
    <w:pPr>
      <w:spacing w:line="240" w:lineRule="auto"/>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394F7" w14:textId="3E60E8DE" w:rsidR="005625DC" w:rsidRPr="002F4739" w:rsidRDefault="005625DC" w:rsidP="008747BE">
    <w:pPr>
      <w:tabs>
        <w:tab w:val="left" w:pos="2880"/>
        <w:tab w:val="right" w:pos="9029"/>
      </w:tabs>
      <w:spacing w:after="161"/>
    </w:pPr>
    <w:r>
      <w:rPr>
        <w:noProof/>
        <w:lang w:val="en-US" w:eastAsia="en-US"/>
      </w:rPr>
      <mc:AlternateContent>
        <mc:Choice Requires="wpg">
          <w:drawing>
            <wp:anchor distT="0" distB="0" distL="114300" distR="114300" simplePos="0" relativeHeight="251656704" behindDoc="0" locked="0" layoutInCell="1" allowOverlap="1" wp14:anchorId="0353054F" wp14:editId="04F2A02B">
              <wp:simplePos x="0" y="0"/>
              <wp:positionH relativeFrom="page">
                <wp:posOffset>860330</wp:posOffset>
              </wp:positionH>
              <wp:positionV relativeFrom="page">
                <wp:posOffset>9872417</wp:posOffset>
              </wp:positionV>
              <wp:extent cx="5753100" cy="28575"/>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FF247F" id="Group 8401" o:spid="_x0000_s1026" style="position:absolute;margin-left:67.75pt;margin-top:777.35pt;width:453pt;height:2.25pt;z-index:251656704;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r>
      <w:tab/>
    </w:r>
  </w:p>
  <w:p w14:paraId="5E1AA284" w14:textId="3C7BF8EF" w:rsidR="005625DC" w:rsidRDefault="005625DC" w:rsidP="0034554E">
    <w:pPr>
      <w:spacing w:after="30" w:line="240" w:lineRule="auto"/>
      <w:ind w:right="-43"/>
    </w:pPr>
    <w:r>
      <w:rPr>
        <w:rFonts w:ascii="Cambria" w:eastAsia="Cambria" w:hAnsi="Cambria" w:cs="Cambria"/>
        <w:b/>
        <w:color w:val="0F243E"/>
      </w:rPr>
      <w:t>FILE NO. VIS(2024-25)-PL869-772-1051</w:t>
    </w:r>
    <w:r>
      <w:rPr>
        <w:rFonts w:ascii="Cambria" w:eastAsia="Cambria" w:hAnsi="Cambria" w:cs="Cambria"/>
        <w:b/>
        <w:color w:val="0F243E"/>
      </w:rPr>
      <w:tab/>
    </w:r>
    <w:r>
      <w:rPr>
        <w:rFonts w:ascii="Cambria" w:eastAsia="Cambria" w:hAnsi="Cambria" w:cs="Cambria"/>
        <w:b/>
        <w:color w:val="0F243E"/>
      </w:rPr>
      <w:tab/>
      <w:t xml:space="preserve">                                                                  </w:t>
    </w:r>
    <w:r w:rsidRPr="0034554E">
      <w:rPr>
        <w:rFonts w:ascii="Cambria" w:eastAsia="Cambria" w:hAnsi="Cambria" w:cs="Cambria"/>
        <w:b/>
        <w:noProof/>
      </w:rPr>
      <w:fldChar w:fldCharType="begin"/>
    </w:r>
    <w:r w:rsidRPr="0034554E">
      <w:rPr>
        <w:rFonts w:ascii="Cambria" w:eastAsia="Cambria" w:hAnsi="Cambria" w:cs="Cambria"/>
        <w:b/>
        <w:noProof/>
      </w:rPr>
      <w:instrText xml:space="preserve"> PAGE   \* MERGEFORMAT </w:instrText>
    </w:r>
    <w:r w:rsidRPr="0034554E">
      <w:rPr>
        <w:rFonts w:ascii="Cambria" w:eastAsia="Cambria" w:hAnsi="Cambria" w:cs="Cambria"/>
        <w:b/>
        <w:noProof/>
      </w:rPr>
      <w:fldChar w:fldCharType="separate"/>
    </w:r>
    <w:r w:rsidR="008E46BC">
      <w:rPr>
        <w:rFonts w:ascii="Cambria" w:eastAsia="Cambria" w:hAnsi="Cambria" w:cs="Cambria"/>
        <w:b/>
        <w:noProof/>
      </w:rPr>
      <w:t>6</w:t>
    </w:r>
    <w:r w:rsidRPr="0034554E">
      <w:rPr>
        <w:rFonts w:ascii="Cambria" w:eastAsia="Cambria" w:hAnsi="Cambria" w:cs="Cambria"/>
        <w:b/>
        <w:noProof/>
      </w:rPr>
      <w:fldChar w:fldCharType="end"/>
    </w:r>
    <w:r w:rsidRPr="0034554E">
      <w:rPr>
        <w:rFonts w:ascii="Cambria" w:eastAsia="Cambria" w:hAnsi="Cambria" w:cs="Cambria"/>
        <w:b/>
        <w:noProof/>
      </w:rPr>
      <w:t xml:space="preserve"> </w:t>
    </w:r>
    <w:r>
      <w:rPr>
        <w:rFonts w:ascii="Cambria" w:eastAsia="Cambria" w:hAnsi="Cambria" w:cs="Cambria"/>
      </w:rPr>
      <w:t xml:space="preserve">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8E46BC">
      <w:rPr>
        <w:rFonts w:ascii="Cambria" w:eastAsia="Cambria" w:hAnsi="Cambria" w:cs="Cambria"/>
        <w:b/>
        <w:noProof/>
      </w:rPr>
      <w:t>17</w:t>
    </w:r>
    <w:r>
      <w:rPr>
        <w:rFonts w:ascii="Cambria" w:eastAsia="Cambria" w:hAnsi="Cambria" w:cs="Cambria"/>
        <w:b/>
        <w:noProof/>
      </w:rPr>
      <w:fldChar w:fldCharType="end"/>
    </w:r>
  </w:p>
  <w:p w14:paraId="3ED986BB" w14:textId="77777777" w:rsidR="005625DC" w:rsidRDefault="005625DC">
    <w:pPr>
      <w:spacing w:line="240" w:lineRule="auto"/>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BE074" w14:textId="5AA3B80C" w:rsidR="005625DC" w:rsidRDefault="005625DC">
    <w:pPr>
      <w:spacing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36251" w14:textId="77777777" w:rsidR="005625DC" w:rsidRDefault="005625DC">
      <w:pPr>
        <w:spacing w:line="240" w:lineRule="auto"/>
      </w:pPr>
      <w:r>
        <w:separator/>
      </w:r>
    </w:p>
  </w:footnote>
  <w:footnote w:type="continuationSeparator" w:id="0">
    <w:p w14:paraId="721F6871" w14:textId="77777777" w:rsidR="005625DC" w:rsidRDefault="005625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C6628" w14:textId="1E56E0D5" w:rsidR="005625DC" w:rsidRDefault="008E46BC" w:rsidP="0058618A">
    <w:pPr>
      <w:pStyle w:val="Header"/>
      <w:tabs>
        <w:tab w:val="clear" w:pos="4513"/>
        <w:tab w:val="clear" w:pos="9026"/>
        <w:tab w:val="center" w:pos="3560"/>
      </w:tabs>
    </w:pPr>
    <w:sdt>
      <w:sdtPr>
        <w:id w:val="-1349867087"/>
        <w:docPartObj>
          <w:docPartGallery w:val="Watermarks"/>
          <w:docPartUnique/>
        </w:docPartObj>
      </w:sdtPr>
      <w:sdtEndPr/>
      <w:sdtContent>
        <w:r>
          <w:rPr>
            <w:noProof/>
            <w:lang w:val="en-US" w:eastAsia="en-US"/>
          </w:rPr>
          <w:pict w14:anchorId="0B4A5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625DC" w:rsidRPr="008934C0">
      <w:rPr>
        <w:b/>
        <w:noProof/>
        <w:color w:val="323E4F"/>
        <w:sz w:val="28"/>
        <w:szCs w:val="20"/>
        <w:lang w:val="en-US" w:eastAsia="en-US"/>
      </w:rPr>
      <w:drawing>
        <wp:anchor distT="0" distB="0" distL="114300" distR="114300" simplePos="0" relativeHeight="251658752" behindDoc="0" locked="0" layoutInCell="1" allowOverlap="1" wp14:anchorId="20337CC3" wp14:editId="4287C70E">
          <wp:simplePos x="0" y="0"/>
          <wp:positionH relativeFrom="page">
            <wp:posOffset>5550535</wp:posOffset>
          </wp:positionH>
          <wp:positionV relativeFrom="paragraph">
            <wp:posOffset>-210820</wp:posOffset>
          </wp:positionV>
          <wp:extent cx="1960245" cy="619760"/>
          <wp:effectExtent l="0" t="0" r="1905" b="8890"/>
          <wp:wrapThrough wrapText="bothSides">
            <wp:wrapPolygon edited="0">
              <wp:start x="0" y="0"/>
              <wp:lineTo x="0" y="21246"/>
              <wp:lineTo x="21411" y="21246"/>
              <wp:lineTo x="21411"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024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5DC" w:rsidRPr="008934C0">
      <w:rPr>
        <w:b/>
        <w:noProof/>
        <w:color w:val="323E4F"/>
        <w:sz w:val="28"/>
        <w:szCs w:val="20"/>
        <w:lang w:val="en-US" w:eastAsia="en-US"/>
      </w:rPr>
      <w:drawing>
        <wp:anchor distT="0" distB="0" distL="114300" distR="114300" simplePos="0" relativeHeight="251657728" behindDoc="0" locked="0" layoutInCell="1" allowOverlap="1" wp14:anchorId="302A0FF3" wp14:editId="40D8C29C">
          <wp:simplePos x="0" y="0"/>
          <wp:positionH relativeFrom="page">
            <wp:posOffset>64106</wp:posOffset>
          </wp:positionH>
          <wp:positionV relativeFrom="paragraph">
            <wp:posOffset>-305140</wp:posOffset>
          </wp:positionV>
          <wp:extent cx="1677725" cy="884355"/>
          <wp:effectExtent l="0" t="0" r="0" b="0"/>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77725" cy="88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5DC">
      <w:tab/>
    </w:r>
  </w:p>
  <w:p w14:paraId="3AD46E86" w14:textId="77777777" w:rsidR="005625DC" w:rsidRDefault="005625DC">
    <w:pPr>
      <w:pStyle w:val="Header"/>
    </w:pPr>
  </w:p>
  <w:p w14:paraId="1E2F8C1C" w14:textId="77777777" w:rsidR="005625DC" w:rsidRDefault="005625DC">
    <w:pPr>
      <w:pStyle w:val="Header"/>
    </w:pPr>
  </w:p>
  <w:p w14:paraId="33EC4F7F" w14:textId="77777777" w:rsidR="005625DC" w:rsidRDefault="005625D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779C3" w14:textId="51E8CB9F" w:rsidR="005625DC" w:rsidRPr="00EB1A8A" w:rsidRDefault="005625DC" w:rsidP="0058618A">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p>
  <w:p w14:paraId="2D288E4A" w14:textId="77777777" w:rsidR="005625DC" w:rsidRDefault="005625D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D518A"/>
    <w:multiLevelType w:val="hybridMultilevel"/>
    <w:tmpl w:val="7068A0F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3E3C3E8F"/>
    <w:multiLevelType w:val="hybridMultilevel"/>
    <w:tmpl w:val="4DB8E1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1D5FCA"/>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4" w15:restartNumberingAfterBreak="0">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 w15:restartNumberingAfterBreak="0">
    <w:nsid w:val="4F4D0636"/>
    <w:multiLevelType w:val="hybridMultilevel"/>
    <w:tmpl w:val="0A3867B2"/>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464544B"/>
    <w:multiLevelType w:val="hybridMultilevel"/>
    <w:tmpl w:val="B35686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8C003FB"/>
    <w:multiLevelType w:val="hybridMultilevel"/>
    <w:tmpl w:val="BFC69EF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DF77BC"/>
    <w:multiLevelType w:val="multilevel"/>
    <w:tmpl w:val="0BA644C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0"/>
  </w:num>
  <w:num w:numId="4">
    <w:abstractNumId w:val="3"/>
  </w:num>
  <w:num w:numId="5">
    <w:abstractNumId w:val="8"/>
  </w:num>
  <w:num w:numId="6">
    <w:abstractNumId w:val="6"/>
  </w:num>
  <w:num w:numId="7">
    <w:abstractNumId w:val="9"/>
  </w:num>
  <w:num w:numId="8">
    <w:abstractNumId w:val="5"/>
  </w:num>
  <w:num w:numId="9">
    <w:abstractNumId w:val="2"/>
  </w:num>
  <w:num w:numId="10">
    <w:abstractNumId w:val="7"/>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0551F"/>
    <w:rsid w:val="00007D7F"/>
    <w:rsid w:val="00010D26"/>
    <w:rsid w:val="000125E2"/>
    <w:rsid w:val="00014E05"/>
    <w:rsid w:val="000244F1"/>
    <w:rsid w:val="00026D87"/>
    <w:rsid w:val="000308FE"/>
    <w:rsid w:val="000314FA"/>
    <w:rsid w:val="00035C2F"/>
    <w:rsid w:val="000405B7"/>
    <w:rsid w:val="00041CEE"/>
    <w:rsid w:val="00041D23"/>
    <w:rsid w:val="00042A05"/>
    <w:rsid w:val="000443F8"/>
    <w:rsid w:val="00047C0B"/>
    <w:rsid w:val="00051EC2"/>
    <w:rsid w:val="0006025A"/>
    <w:rsid w:val="000628F2"/>
    <w:rsid w:val="000632EE"/>
    <w:rsid w:val="000644D8"/>
    <w:rsid w:val="000677E1"/>
    <w:rsid w:val="00067AAC"/>
    <w:rsid w:val="000773D3"/>
    <w:rsid w:val="00077740"/>
    <w:rsid w:val="000803D5"/>
    <w:rsid w:val="00084263"/>
    <w:rsid w:val="0009282F"/>
    <w:rsid w:val="00092C5C"/>
    <w:rsid w:val="00092CCC"/>
    <w:rsid w:val="000965D8"/>
    <w:rsid w:val="000A0538"/>
    <w:rsid w:val="000A3A66"/>
    <w:rsid w:val="000A3C13"/>
    <w:rsid w:val="000B47CC"/>
    <w:rsid w:val="000B5382"/>
    <w:rsid w:val="000B544A"/>
    <w:rsid w:val="000B5505"/>
    <w:rsid w:val="000C21F0"/>
    <w:rsid w:val="000C434A"/>
    <w:rsid w:val="000D5EC6"/>
    <w:rsid w:val="000D7BB2"/>
    <w:rsid w:val="000E05F1"/>
    <w:rsid w:val="000E6876"/>
    <w:rsid w:val="000E733B"/>
    <w:rsid w:val="000F0A93"/>
    <w:rsid w:val="000F7AA8"/>
    <w:rsid w:val="00103B37"/>
    <w:rsid w:val="001065EB"/>
    <w:rsid w:val="00113A17"/>
    <w:rsid w:val="001175C3"/>
    <w:rsid w:val="00120B14"/>
    <w:rsid w:val="00127393"/>
    <w:rsid w:val="00131746"/>
    <w:rsid w:val="00131DED"/>
    <w:rsid w:val="00136D3C"/>
    <w:rsid w:val="0014209A"/>
    <w:rsid w:val="00151A39"/>
    <w:rsid w:val="00153268"/>
    <w:rsid w:val="0015653C"/>
    <w:rsid w:val="001604DD"/>
    <w:rsid w:val="00161631"/>
    <w:rsid w:val="00162B8D"/>
    <w:rsid w:val="00163A9E"/>
    <w:rsid w:val="00164449"/>
    <w:rsid w:val="0016674F"/>
    <w:rsid w:val="0017262E"/>
    <w:rsid w:val="00172F93"/>
    <w:rsid w:val="00176531"/>
    <w:rsid w:val="00182E04"/>
    <w:rsid w:val="00184F61"/>
    <w:rsid w:val="001863F1"/>
    <w:rsid w:val="001909A1"/>
    <w:rsid w:val="00192D8B"/>
    <w:rsid w:val="00196A8C"/>
    <w:rsid w:val="001A1363"/>
    <w:rsid w:val="001A2942"/>
    <w:rsid w:val="001A4CF9"/>
    <w:rsid w:val="001A7CD4"/>
    <w:rsid w:val="001B2AEF"/>
    <w:rsid w:val="001B384A"/>
    <w:rsid w:val="001C5151"/>
    <w:rsid w:val="001C539A"/>
    <w:rsid w:val="001C59F8"/>
    <w:rsid w:val="001D2A6C"/>
    <w:rsid w:val="001D2ADD"/>
    <w:rsid w:val="001D3BDE"/>
    <w:rsid w:val="001D48F5"/>
    <w:rsid w:val="001D536D"/>
    <w:rsid w:val="001E062E"/>
    <w:rsid w:val="001E2761"/>
    <w:rsid w:val="001E4473"/>
    <w:rsid w:val="001E567A"/>
    <w:rsid w:val="001F1C02"/>
    <w:rsid w:val="001F3A17"/>
    <w:rsid w:val="001F6C55"/>
    <w:rsid w:val="001F7ADE"/>
    <w:rsid w:val="00200C75"/>
    <w:rsid w:val="00206210"/>
    <w:rsid w:val="0020672D"/>
    <w:rsid w:val="0021248C"/>
    <w:rsid w:val="0021281F"/>
    <w:rsid w:val="00212945"/>
    <w:rsid w:val="00213F22"/>
    <w:rsid w:val="0021718E"/>
    <w:rsid w:val="00224D45"/>
    <w:rsid w:val="00225155"/>
    <w:rsid w:val="00234230"/>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6330"/>
    <w:rsid w:val="002D7E29"/>
    <w:rsid w:val="002E0803"/>
    <w:rsid w:val="002E62E4"/>
    <w:rsid w:val="002E7B9E"/>
    <w:rsid w:val="002F0F65"/>
    <w:rsid w:val="002F1570"/>
    <w:rsid w:val="002F4739"/>
    <w:rsid w:val="002F7EDB"/>
    <w:rsid w:val="00302D33"/>
    <w:rsid w:val="003053A6"/>
    <w:rsid w:val="0031277B"/>
    <w:rsid w:val="00315459"/>
    <w:rsid w:val="0032792B"/>
    <w:rsid w:val="00327F2E"/>
    <w:rsid w:val="00331CD6"/>
    <w:rsid w:val="003321C4"/>
    <w:rsid w:val="00334832"/>
    <w:rsid w:val="0033661F"/>
    <w:rsid w:val="00340334"/>
    <w:rsid w:val="0034356C"/>
    <w:rsid w:val="0034554E"/>
    <w:rsid w:val="00346650"/>
    <w:rsid w:val="00346DDD"/>
    <w:rsid w:val="00347C77"/>
    <w:rsid w:val="00351C73"/>
    <w:rsid w:val="00355BA2"/>
    <w:rsid w:val="0036068D"/>
    <w:rsid w:val="00364028"/>
    <w:rsid w:val="00365E1B"/>
    <w:rsid w:val="00367B05"/>
    <w:rsid w:val="00373240"/>
    <w:rsid w:val="00374321"/>
    <w:rsid w:val="0038566B"/>
    <w:rsid w:val="0039107F"/>
    <w:rsid w:val="003939CB"/>
    <w:rsid w:val="003A3264"/>
    <w:rsid w:val="003B0C28"/>
    <w:rsid w:val="003B2778"/>
    <w:rsid w:val="003B65DD"/>
    <w:rsid w:val="003C5B3E"/>
    <w:rsid w:val="003C707B"/>
    <w:rsid w:val="003C7E51"/>
    <w:rsid w:val="003D0FF0"/>
    <w:rsid w:val="003D16BB"/>
    <w:rsid w:val="003D411B"/>
    <w:rsid w:val="003D465E"/>
    <w:rsid w:val="003D6777"/>
    <w:rsid w:val="003D67FA"/>
    <w:rsid w:val="003E5F2C"/>
    <w:rsid w:val="003F1530"/>
    <w:rsid w:val="003F47B1"/>
    <w:rsid w:val="003F51E8"/>
    <w:rsid w:val="003F5C7C"/>
    <w:rsid w:val="00403587"/>
    <w:rsid w:val="00404444"/>
    <w:rsid w:val="00415787"/>
    <w:rsid w:val="00424715"/>
    <w:rsid w:val="00433397"/>
    <w:rsid w:val="00442063"/>
    <w:rsid w:val="00444D3C"/>
    <w:rsid w:val="004454C2"/>
    <w:rsid w:val="00445E0F"/>
    <w:rsid w:val="00452D32"/>
    <w:rsid w:val="0045330D"/>
    <w:rsid w:val="004608AD"/>
    <w:rsid w:val="00467CDD"/>
    <w:rsid w:val="00476292"/>
    <w:rsid w:val="00477020"/>
    <w:rsid w:val="00477037"/>
    <w:rsid w:val="00480B20"/>
    <w:rsid w:val="00480FBD"/>
    <w:rsid w:val="0048388C"/>
    <w:rsid w:val="00485C5C"/>
    <w:rsid w:val="00485EBC"/>
    <w:rsid w:val="00485F59"/>
    <w:rsid w:val="0049339C"/>
    <w:rsid w:val="004A1147"/>
    <w:rsid w:val="004A3A8B"/>
    <w:rsid w:val="004B0185"/>
    <w:rsid w:val="004B11B8"/>
    <w:rsid w:val="004B3480"/>
    <w:rsid w:val="004B41F3"/>
    <w:rsid w:val="004B7255"/>
    <w:rsid w:val="004C5D21"/>
    <w:rsid w:val="004D0E3E"/>
    <w:rsid w:val="004D1398"/>
    <w:rsid w:val="004D2851"/>
    <w:rsid w:val="004D5937"/>
    <w:rsid w:val="004D7EA5"/>
    <w:rsid w:val="004E69E1"/>
    <w:rsid w:val="00500608"/>
    <w:rsid w:val="00503987"/>
    <w:rsid w:val="005056DB"/>
    <w:rsid w:val="00511C36"/>
    <w:rsid w:val="00511F6E"/>
    <w:rsid w:val="00516E93"/>
    <w:rsid w:val="00520C16"/>
    <w:rsid w:val="00526C5B"/>
    <w:rsid w:val="00533265"/>
    <w:rsid w:val="00535E67"/>
    <w:rsid w:val="00542336"/>
    <w:rsid w:val="00542E33"/>
    <w:rsid w:val="005443A3"/>
    <w:rsid w:val="005459D7"/>
    <w:rsid w:val="00561A6E"/>
    <w:rsid w:val="005625DC"/>
    <w:rsid w:val="005776DD"/>
    <w:rsid w:val="00577AD8"/>
    <w:rsid w:val="00583AC2"/>
    <w:rsid w:val="00584C96"/>
    <w:rsid w:val="0058618A"/>
    <w:rsid w:val="00586860"/>
    <w:rsid w:val="00591098"/>
    <w:rsid w:val="005937F8"/>
    <w:rsid w:val="005A225E"/>
    <w:rsid w:val="005B4407"/>
    <w:rsid w:val="005C0D99"/>
    <w:rsid w:val="005C115C"/>
    <w:rsid w:val="005C1E62"/>
    <w:rsid w:val="005C25C7"/>
    <w:rsid w:val="005C5ACB"/>
    <w:rsid w:val="005E3046"/>
    <w:rsid w:val="005E31FB"/>
    <w:rsid w:val="005F09A6"/>
    <w:rsid w:val="00604B2F"/>
    <w:rsid w:val="00615185"/>
    <w:rsid w:val="00624513"/>
    <w:rsid w:val="00624949"/>
    <w:rsid w:val="0062696B"/>
    <w:rsid w:val="00627AD9"/>
    <w:rsid w:val="00633177"/>
    <w:rsid w:val="00646287"/>
    <w:rsid w:val="00653057"/>
    <w:rsid w:val="006571E6"/>
    <w:rsid w:val="0065737F"/>
    <w:rsid w:val="00657587"/>
    <w:rsid w:val="006577B8"/>
    <w:rsid w:val="006628F7"/>
    <w:rsid w:val="00662F28"/>
    <w:rsid w:val="0066697A"/>
    <w:rsid w:val="0067385F"/>
    <w:rsid w:val="00674489"/>
    <w:rsid w:val="00674ED8"/>
    <w:rsid w:val="00677CE6"/>
    <w:rsid w:val="00690E74"/>
    <w:rsid w:val="0069353D"/>
    <w:rsid w:val="00697EB6"/>
    <w:rsid w:val="006A0E4D"/>
    <w:rsid w:val="006A27A8"/>
    <w:rsid w:val="006A4ED2"/>
    <w:rsid w:val="006A5A84"/>
    <w:rsid w:val="006B2515"/>
    <w:rsid w:val="006C4244"/>
    <w:rsid w:val="006D6706"/>
    <w:rsid w:val="006D768B"/>
    <w:rsid w:val="006E0150"/>
    <w:rsid w:val="006E01F9"/>
    <w:rsid w:val="006E129E"/>
    <w:rsid w:val="006E3666"/>
    <w:rsid w:val="006E40D5"/>
    <w:rsid w:val="006E5F98"/>
    <w:rsid w:val="006E7078"/>
    <w:rsid w:val="006F2136"/>
    <w:rsid w:val="006F243B"/>
    <w:rsid w:val="006F3C04"/>
    <w:rsid w:val="006F3CD7"/>
    <w:rsid w:val="006F3FDB"/>
    <w:rsid w:val="006F7B5C"/>
    <w:rsid w:val="0070265A"/>
    <w:rsid w:val="007119A2"/>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1AF5"/>
    <w:rsid w:val="0076246A"/>
    <w:rsid w:val="0076462B"/>
    <w:rsid w:val="00771AB3"/>
    <w:rsid w:val="00773C53"/>
    <w:rsid w:val="00775596"/>
    <w:rsid w:val="00775781"/>
    <w:rsid w:val="007774CD"/>
    <w:rsid w:val="007850C8"/>
    <w:rsid w:val="0078631D"/>
    <w:rsid w:val="00787B68"/>
    <w:rsid w:val="007959B6"/>
    <w:rsid w:val="007A7806"/>
    <w:rsid w:val="007B07AE"/>
    <w:rsid w:val="007B16D6"/>
    <w:rsid w:val="007B1FB0"/>
    <w:rsid w:val="007B473D"/>
    <w:rsid w:val="007B4C3E"/>
    <w:rsid w:val="007B6D72"/>
    <w:rsid w:val="007B7FE9"/>
    <w:rsid w:val="007C0F7F"/>
    <w:rsid w:val="007C1477"/>
    <w:rsid w:val="007C4F86"/>
    <w:rsid w:val="007C5563"/>
    <w:rsid w:val="007C66C8"/>
    <w:rsid w:val="007D115B"/>
    <w:rsid w:val="007D13B2"/>
    <w:rsid w:val="007F0AC0"/>
    <w:rsid w:val="007F1367"/>
    <w:rsid w:val="007F6FBB"/>
    <w:rsid w:val="00800063"/>
    <w:rsid w:val="0080272C"/>
    <w:rsid w:val="0080296A"/>
    <w:rsid w:val="008036C7"/>
    <w:rsid w:val="00817A07"/>
    <w:rsid w:val="00826D1E"/>
    <w:rsid w:val="0083228A"/>
    <w:rsid w:val="0083783B"/>
    <w:rsid w:val="00845692"/>
    <w:rsid w:val="00857F43"/>
    <w:rsid w:val="00865028"/>
    <w:rsid w:val="00870009"/>
    <w:rsid w:val="008719F2"/>
    <w:rsid w:val="008719F7"/>
    <w:rsid w:val="008747BE"/>
    <w:rsid w:val="00877945"/>
    <w:rsid w:val="00877A0F"/>
    <w:rsid w:val="00882D2C"/>
    <w:rsid w:val="00883C76"/>
    <w:rsid w:val="00883D93"/>
    <w:rsid w:val="00890FF0"/>
    <w:rsid w:val="0089416E"/>
    <w:rsid w:val="008954A4"/>
    <w:rsid w:val="00895EC1"/>
    <w:rsid w:val="0089698E"/>
    <w:rsid w:val="00896F6C"/>
    <w:rsid w:val="00897B74"/>
    <w:rsid w:val="008A5DFD"/>
    <w:rsid w:val="008B14F9"/>
    <w:rsid w:val="008B6367"/>
    <w:rsid w:val="008B6EC7"/>
    <w:rsid w:val="008B7E98"/>
    <w:rsid w:val="008C32D2"/>
    <w:rsid w:val="008C4C0D"/>
    <w:rsid w:val="008C779A"/>
    <w:rsid w:val="008C7A8D"/>
    <w:rsid w:val="008D3C1B"/>
    <w:rsid w:val="008D7A49"/>
    <w:rsid w:val="008E110C"/>
    <w:rsid w:val="008E2211"/>
    <w:rsid w:val="008E46BC"/>
    <w:rsid w:val="008E683C"/>
    <w:rsid w:val="008E6A8C"/>
    <w:rsid w:val="008F00B3"/>
    <w:rsid w:val="008F3FCC"/>
    <w:rsid w:val="008F589D"/>
    <w:rsid w:val="008F65F7"/>
    <w:rsid w:val="008F671C"/>
    <w:rsid w:val="008F720B"/>
    <w:rsid w:val="00902A9A"/>
    <w:rsid w:val="00903F87"/>
    <w:rsid w:val="00904BA1"/>
    <w:rsid w:val="00907E1C"/>
    <w:rsid w:val="009103BF"/>
    <w:rsid w:val="00911B1A"/>
    <w:rsid w:val="00912FBF"/>
    <w:rsid w:val="00921A1D"/>
    <w:rsid w:val="0092256E"/>
    <w:rsid w:val="009227E4"/>
    <w:rsid w:val="0092534D"/>
    <w:rsid w:val="0093142E"/>
    <w:rsid w:val="009314F6"/>
    <w:rsid w:val="009322E9"/>
    <w:rsid w:val="00932D91"/>
    <w:rsid w:val="00934FC1"/>
    <w:rsid w:val="00942050"/>
    <w:rsid w:val="00942DE7"/>
    <w:rsid w:val="0094402F"/>
    <w:rsid w:val="00953D11"/>
    <w:rsid w:val="009563DD"/>
    <w:rsid w:val="00957A39"/>
    <w:rsid w:val="009645CF"/>
    <w:rsid w:val="00966816"/>
    <w:rsid w:val="0097280C"/>
    <w:rsid w:val="00991999"/>
    <w:rsid w:val="009923B6"/>
    <w:rsid w:val="00997C46"/>
    <w:rsid w:val="00997F7E"/>
    <w:rsid w:val="009A2648"/>
    <w:rsid w:val="009A62C7"/>
    <w:rsid w:val="009A6EC5"/>
    <w:rsid w:val="009A779C"/>
    <w:rsid w:val="009B6BC6"/>
    <w:rsid w:val="009C16E2"/>
    <w:rsid w:val="009C2D30"/>
    <w:rsid w:val="009D1C69"/>
    <w:rsid w:val="009D1EE6"/>
    <w:rsid w:val="009D51F4"/>
    <w:rsid w:val="009D5A39"/>
    <w:rsid w:val="009E2031"/>
    <w:rsid w:val="009E4260"/>
    <w:rsid w:val="009E6B6C"/>
    <w:rsid w:val="009E7C0E"/>
    <w:rsid w:val="00A019CC"/>
    <w:rsid w:val="00A0215B"/>
    <w:rsid w:val="00A02531"/>
    <w:rsid w:val="00A034B9"/>
    <w:rsid w:val="00A0380F"/>
    <w:rsid w:val="00A07471"/>
    <w:rsid w:val="00A103D5"/>
    <w:rsid w:val="00A134AD"/>
    <w:rsid w:val="00A20F4A"/>
    <w:rsid w:val="00A2267C"/>
    <w:rsid w:val="00A2446D"/>
    <w:rsid w:val="00A26738"/>
    <w:rsid w:val="00A27F64"/>
    <w:rsid w:val="00A31515"/>
    <w:rsid w:val="00A344A8"/>
    <w:rsid w:val="00A37D42"/>
    <w:rsid w:val="00A51D17"/>
    <w:rsid w:val="00A56879"/>
    <w:rsid w:val="00A56B06"/>
    <w:rsid w:val="00A639BF"/>
    <w:rsid w:val="00A63DD0"/>
    <w:rsid w:val="00A65D0A"/>
    <w:rsid w:val="00A72EF2"/>
    <w:rsid w:val="00A72F2D"/>
    <w:rsid w:val="00A7493D"/>
    <w:rsid w:val="00A802E4"/>
    <w:rsid w:val="00A81CB5"/>
    <w:rsid w:val="00A81E19"/>
    <w:rsid w:val="00A8253C"/>
    <w:rsid w:val="00A82A22"/>
    <w:rsid w:val="00A82B59"/>
    <w:rsid w:val="00A8585D"/>
    <w:rsid w:val="00A872E7"/>
    <w:rsid w:val="00A877AA"/>
    <w:rsid w:val="00A91138"/>
    <w:rsid w:val="00A93E9A"/>
    <w:rsid w:val="00A95DCE"/>
    <w:rsid w:val="00AA0923"/>
    <w:rsid w:val="00AA13F9"/>
    <w:rsid w:val="00AA588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26DA"/>
    <w:rsid w:val="00B16BA7"/>
    <w:rsid w:val="00B17758"/>
    <w:rsid w:val="00B24594"/>
    <w:rsid w:val="00B249B2"/>
    <w:rsid w:val="00B30455"/>
    <w:rsid w:val="00B32C6A"/>
    <w:rsid w:val="00B3459F"/>
    <w:rsid w:val="00B37AAF"/>
    <w:rsid w:val="00B45DA5"/>
    <w:rsid w:val="00B51996"/>
    <w:rsid w:val="00B54693"/>
    <w:rsid w:val="00B55D1B"/>
    <w:rsid w:val="00B571B9"/>
    <w:rsid w:val="00B60FE4"/>
    <w:rsid w:val="00B633E0"/>
    <w:rsid w:val="00B65002"/>
    <w:rsid w:val="00B73E39"/>
    <w:rsid w:val="00B77454"/>
    <w:rsid w:val="00B801B2"/>
    <w:rsid w:val="00B820DB"/>
    <w:rsid w:val="00B86C24"/>
    <w:rsid w:val="00B87E58"/>
    <w:rsid w:val="00B91336"/>
    <w:rsid w:val="00B96863"/>
    <w:rsid w:val="00BA12BC"/>
    <w:rsid w:val="00BA2938"/>
    <w:rsid w:val="00BA63E2"/>
    <w:rsid w:val="00BB00C3"/>
    <w:rsid w:val="00BB08C2"/>
    <w:rsid w:val="00BB167A"/>
    <w:rsid w:val="00BB1D84"/>
    <w:rsid w:val="00BB34A2"/>
    <w:rsid w:val="00BB45DA"/>
    <w:rsid w:val="00BB4C11"/>
    <w:rsid w:val="00BB544F"/>
    <w:rsid w:val="00BC5D6B"/>
    <w:rsid w:val="00BC74A2"/>
    <w:rsid w:val="00BD02FF"/>
    <w:rsid w:val="00BD129C"/>
    <w:rsid w:val="00BD760B"/>
    <w:rsid w:val="00BE3DF3"/>
    <w:rsid w:val="00BE4A6C"/>
    <w:rsid w:val="00BE50D6"/>
    <w:rsid w:val="00BE654A"/>
    <w:rsid w:val="00BF084D"/>
    <w:rsid w:val="00BF3D34"/>
    <w:rsid w:val="00C00FD9"/>
    <w:rsid w:val="00C038D3"/>
    <w:rsid w:val="00C05076"/>
    <w:rsid w:val="00C051FC"/>
    <w:rsid w:val="00C065FE"/>
    <w:rsid w:val="00C0753C"/>
    <w:rsid w:val="00C10052"/>
    <w:rsid w:val="00C13459"/>
    <w:rsid w:val="00C134AB"/>
    <w:rsid w:val="00C13F75"/>
    <w:rsid w:val="00C14412"/>
    <w:rsid w:val="00C15073"/>
    <w:rsid w:val="00C1509D"/>
    <w:rsid w:val="00C174B2"/>
    <w:rsid w:val="00C22D34"/>
    <w:rsid w:val="00C24219"/>
    <w:rsid w:val="00C25ADB"/>
    <w:rsid w:val="00C410C0"/>
    <w:rsid w:val="00C43BB3"/>
    <w:rsid w:val="00C43DD5"/>
    <w:rsid w:val="00C46D4B"/>
    <w:rsid w:val="00C514FD"/>
    <w:rsid w:val="00C5772A"/>
    <w:rsid w:val="00C60337"/>
    <w:rsid w:val="00C662BA"/>
    <w:rsid w:val="00C72AAD"/>
    <w:rsid w:val="00C74835"/>
    <w:rsid w:val="00C82217"/>
    <w:rsid w:val="00C82410"/>
    <w:rsid w:val="00C82E96"/>
    <w:rsid w:val="00C85B43"/>
    <w:rsid w:val="00C9553B"/>
    <w:rsid w:val="00C9558D"/>
    <w:rsid w:val="00C964A4"/>
    <w:rsid w:val="00CB3CC2"/>
    <w:rsid w:val="00CC6707"/>
    <w:rsid w:val="00CD0BD7"/>
    <w:rsid w:val="00CD1255"/>
    <w:rsid w:val="00CD180F"/>
    <w:rsid w:val="00CD7829"/>
    <w:rsid w:val="00CE1436"/>
    <w:rsid w:val="00CE5F76"/>
    <w:rsid w:val="00CE673E"/>
    <w:rsid w:val="00CE7BFF"/>
    <w:rsid w:val="00CE7C55"/>
    <w:rsid w:val="00D01691"/>
    <w:rsid w:val="00D03773"/>
    <w:rsid w:val="00D07F05"/>
    <w:rsid w:val="00D10C03"/>
    <w:rsid w:val="00D11D65"/>
    <w:rsid w:val="00D13EEF"/>
    <w:rsid w:val="00D15DF7"/>
    <w:rsid w:val="00D22302"/>
    <w:rsid w:val="00D35FEB"/>
    <w:rsid w:val="00D41865"/>
    <w:rsid w:val="00D41A6D"/>
    <w:rsid w:val="00D42D49"/>
    <w:rsid w:val="00D473F4"/>
    <w:rsid w:val="00D535C5"/>
    <w:rsid w:val="00D54B91"/>
    <w:rsid w:val="00D6774C"/>
    <w:rsid w:val="00D6793E"/>
    <w:rsid w:val="00D75BFC"/>
    <w:rsid w:val="00D76D93"/>
    <w:rsid w:val="00D776AF"/>
    <w:rsid w:val="00D77C64"/>
    <w:rsid w:val="00D84472"/>
    <w:rsid w:val="00D95488"/>
    <w:rsid w:val="00D95D25"/>
    <w:rsid w:val="00D97CF3"/>
    <w:rsid w:val="00DA1746"/>
    <w:rsid w:val="00DA1DD1"/>
    <w:rsid w:val="00DB6B79"/>
    <w:rsid w:val="00DC3CF2"/>
    <w:rsid w:val="00DC660E"/>
    <w:rsid w:val="00DD2872"/>
    <w:rsid w:val="00DD29DE"/>
    <w:rsid w:val="00DD6A4E"/>
    <w:rsid w:val="00DD7CFE"/>
    <w:rsid w:val="00DD7DEC"/>
    <w:rsid w:val="00DE17D1"/>
    <w:rsid w:val="00DE3542"/>
    <w:rsid w:val="00DE5798"/>
    <w:rsid w:val="00DF238B"/>
    <w:rsid w:val="00DF32DF"/>
    <w:rsid w:val="00DF7403"/>
    <w:rsid w:val="00E04FAF"/>
    <w:rsid w:val="00E05863"/>
    <w:rsid w:val="00E104EA"/>
    <w:rsid w:val="00E1138D"/>
    <w:rsid w:val="00E14AFF"/>
    <w:rsid w:val="00E17E24"/>
    <w:rsid w:val="00E20514"/>
    <w:rsid w:val="00E307F1"/>
    <w:rsid w:val="00E4422E"/>
    <w:rsid w:val="00E5018D"/>
    <w:rsid w:val="00E51053"/>
    <w:rsid w:val="00E511CE"/>
    <w:rsid w:val="00E561EA"/>
    <w:rsid w:val="00E56866"/>
    <w:rsid w:val="00E5699F"/>
    <w:rsid w:val="00E57DA9"/>
    <w:rsid w:val="00E603F4"/>
    <w:rsid w:val="00E62A91"/>
    <w:rsid w:val="00E646C8"/>
    <w:rsid w:val="00E65410"/>
    <w:rsid w:val="00E6779E"/>
    <w:rsid w:val="00E67DFD"/>
    <w:rsid w:val="00E734B8"/>
    <w:rsid w:val="00E73C61"/>
    <w:rsid w:val="00E76345"/>
    <w:rsid w:val="00E8042C"/>
    <w:rsid w:val="00E80DF8"/>
    <w:rsid w:val="00E80F43"/>
    <w:rsid w:val="00E8296D"/>
    <w:rsid w:val="00E86085"/>
    <w:rsid w:val="00E9138E"/>
    <w:rsid w:val="00E92376"/>
    <w:rsid w:val="00E9798F"/>
    <w:rsid w:val="00EA0786"/>
    <w:rsid w:val="00EA56BF"/>
    <w:rsid w:val="00EB08E7"/>
    <w:rsid w:val="00EB1A8A"/>
    <w:rsid w:val="00EB5104"/>
    <w:rsid w:val="00EC6935"/>
    <w:rsid w:val="00ED04CE"/>
    <w:rsid w:val="00ED2266"/>
    <w:rsid w:val="00ED2C85"/>
    <w:rsid w:val="00ED4AA5"/>
    <w:rsid w:val="00ED4F01"/>
    <w:rsid w:val="00EE29E9"/>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4013"/>
    <w:rsid w:val="00F55656"/>
    <w:rsid w:val="00F57090"/>
    <w:rsid w:val="00F620D0"/>
    <w:rsid w:val="00F63529"/>
    <w:rsid w:val="00F655CC"/>
    <w:rsid w:val="00F726A1"/>
    <w:rsid w:val="00F73D80"/>
    <w:rsid w:val="00F82468"/>
    <w:rsid w:val="00F844DE"/>
    <w:rsid w:val="00F84EEE"/>
    <w:rsid w:val="00F87D28"/>
    <w:rsid w:val="00F91100"/>
    <w:rsid w:val="00F91867"/>
    <w:rsid w:val="00F92CCA"/>
    <w:rsid w:val="00F94415"/>
    <w:rsid w:val="00F952A1"/>
    <w:rsid w:val="00F95A56"/>
    <w:rsid w:val="00F96BAF"/>
    <w:rsid w:val="00FA3249"/>
    <w:rsid w:val="00FB2B1D"/>
    <w:rsid w:val="00FC7F76"/>
    <w:rsid w:val="00FD3E77"/>
    <w:rsid w:val="00FD76AF"/>
    <w:rsid w:val="00FE0B94"/>
    <w:rsid w:val="00FE31C7"/>
    <w:rsid w:val="00FE5F71"/>
    <w:rsid w:val="00FF65B2"/>
    <w:rsid w:val="00FF6E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35073EA"/>
  <w15:docId w15:val="{594EAF9E-2FAD-4873-AA4E-4B6CD721C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aliases w:val="Annexure,List Paragraph1,heading 9,WinDForce-Letter,Heading 91,bullets"/>
    <w:basedOn w:val="Normal"/>
    <w:link w:val="ListParagraphChar"/>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59"/>
    <w:rsid w:val="00A02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8618A"/>
    <w:rPr>
      <w:rFonts w:ascii="Calibri" w:eastAsia="Calibri" w:hAnsi="Calibri" w:cs="Calibri"/>
      <w:color w:val="000000"/>
    </w:rPr>
  </w:style>
  <w:style w:type="paragraph" w:styleId="NormalWeb">
    <w:name w:val="Normal (Web)"/>
    <w:basedOn w:val="Normal"/>
    <w:uiPriority w:val="99"/>
    <w:unhideWhenUsed/>
    <w:rsid w:val="00E73C61"/>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CurrentList1">
    <w:name w:val="Current List1"/>
    <w:uiPriority w:val="99"/>
    <w:rsid w:val="00B87E58"/>
    <w:pPr>
      <w:numPr>
        <w:numId w:val="7"/>
      </w:numPr>
    </w:pPr>
  </w:style>
  <w:style w:type="character" w:styleId="Hyperlink">
    <w:name w:val="Hyperlink"/>
    <w:basedOn w:val="DefaultParagraphFont"/>
    <w:uiPriority w:val="99"/>
    <w:semiHidden/>
    <w:unhideWhenUsed/>
    <w:rsid w:val="000125E2"/>
    <w:rPr>
      <w:color w:val="0563C1"/>
      <w:u w:val="single"/>
    </w:rPr>
  </w:style>
  <w:style w:type="character" w:styleId="FollowedHyperlink">
    <w:name w:val="FollowedHyperlink"/>
    <w:basedOn w:val="DefaultParagraphFont"/>
    <w:uiPriority w:val="99"/>
    <w:semiHidden/>
    <w:unhideWhenUsed/>
    <w:rsid w:val="000125E2"/>
    <w:rPr>
      <w:color w:val="954F72"/>
      <w:u w:val="single"/>
    </w:rPr>
  </w:style>
  <w:style w:type="paragraph" w:customStyle="1" w:styleId="font5">
    <w:name w:val="font5"/>
    <w:basedOn w:val="Normal"/>
    <w:rsid w:val="000125E2"/>
    <w:pPr>
      <w:spacing w:before="100" w:beforeAutospacing="1" w:after="100" w:afterAutospacing="1" w:line="240" w:lineRule="auto"/>
    </w:pPr>
    <w:rPr>
      <w:rFonts w:ascii="Times New Roman" w:eastAsia="Times New Roman" w:hAnsi="Times New Roman" w:cs="Times New Roman"/>
      <w:b/>
      <w:bCs/>
      <w:color w:val="auto"/>
      <w:sz w:val="28"/>
      <w:szCs w:val="28"/>
    </w:rPr>
  </w:style>
  <w:style w:type="paragraph" w:customStyle="1" w:styleId="font6">
    <w:name w:val="font6"/>
    <w:basedOn w:val="Normal"/>
    <w:rsid w:val="000125E2"/>
    <w:pPr>
      <w:spacing w:before="100" w:beforeAutospacing="1" w:after="100" w:afterAutospacing="1" w:line="240" w:lineRule="auto"/>
    </w:pPr>
    <w:rPr>
      <w:rFonts w:ascii="Times New Roman" w:eastAsia="Times New Roman" w:hAnsi="Times New Roman" w:cs="Times New Roman"/>
      <w:color w:val="auto"/>
      <w:sz w:val="28"/>
      <w:szCs w:val="28"/>
    </w:rPr>
  </w:style>
  <w:style w:type="paragraph" w:customStyle="1" w:styleId="xl67">
    <w:name w:val="xl67"/>
    <w:basedOn w:val="Normal"/>
    <w:rsid w:val="000125E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8">
    <w:name w:val="xl68"/>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69">
    <w:name w:val="xl69"/>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0">
    <w:name w:val="xl70"/>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1">
    <w:name w:val="xl71"/>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2">
    <w:name w:val="xl72"/>
    <w:basedOn w:val="Normal"/>
    <w:rsid w:val="000125E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73">
    <w:name w:val="xl73"/>
    <w:basedOn w:val="Normal"/>
    <w:rsid w:val="000125E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4">
    <w:name w:val="xl74"/>
    <w:basedOn w:val="Normal"/>
    <w:rsid w:val="000125E2"/>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75">
    <w:name w:val="xl75"/>
    <w:basedOn w:val="Normal"/>
    <w:rsid w:val="000125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rPr>
  </w:style>
  <w:style w:type="paragraph" w:customStyle="1" w:styleId="xl76">
    <w:name w:val="xl76"/>
    <w:basedOn w:val="Normal"/>
    <w:rsid w:val="000125E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77">
    <w:name w:val="xl77"/>
    <w:basedOn w:val="Normal"/>
    <w:rsid w:val="000125E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color w:val="auto"/>
      <w:sz w:val="24"/>
      <w:szCs w:val="24"/>
    </w:rPr>
  </w:style>
  <w:style w:type="paragraph" w:customStyle="1" w:styleId="xl78">
    <w:name w:val="xl78"/>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9">
    <w:name w:val="xl79"/>
    <w:basedOn w:val="Normal"/>
    <w:rsid w:val="000125E2"/>
    <w:pPr>
      <w:pBdr>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80">
    <w:name w:val="xl80"/>
    <w:basedOn w:val="Normal"/>
    <w:rsid w:val="000125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1">
    <w:name w:val="xl81"/>
    <w:basedOn w:val="Normal"/>
    <w:rsid w:val="000125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82">
    <w:name w:val="xl82"/>
    <w:basedOn w:val="Normal"/>
    <w:rsid w:val="000125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83">
    <w:name w:val="xl83"/>
    <w:basedOn w:val="Normal"/>
    <w:rsid w:val="000125E2"/>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84">
    <w:name w:val="xl84"/>
    <w:basedOn w:val="Normal"/>
    <w:rsid w:val="000125E2"/>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85">
    <w:name w:val="xl85"/>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86">
    <w:name w:val="xl86"/>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87">
    <w:name w:val="xl87"/>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88">
    <w:name w:val="xl88"/>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89">
    <w:name w:val="xl89"/>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0">
    <w:name w:val="xl90"/>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1">
    <w:name w:val="xl91"/>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92">
    <w:name w:val="xl92"/>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93">
    <w:name w:val="xl93"/>
    <w:basedOn w:val="Normal"/>
    <w:rsid w:val="000125E2"/>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94">
    <w:name w:val="xl94"/>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8"/>
      <w:szCs w:val="28"/>
    </w:rPr>
  </w:style>
  <w:style w:type="paragraph" w:customStyle="1" w:styleId="xl95">
    <w:name w:val="xl95"/>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6">
    <w:name w:val="xl96"/>
    <w:basedOn w:val="Normal"/>
    <w:rsid w:val="0001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7">
    <w:name w:val="xl97"/>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8">
    <w:name w:val="xl98"/>
    <w:basedOn w:val="Normal"/>
    <w:rsid w:val="000125E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rPr>
  </w:style>
  <w:style w:type="paragraph" w:customStyle="1" w:styleId="xl99">
    <w:name w:val="xl99"/>
    <w:basedOn w:val="Normal"/>
    <w:rsid w:val="000125E2"/>
    <w:pPr>
      <w:pBdr>
        <w:top w:val="single" w:sz="4" w:space="0" w:color="auto"/>
        <w:left w:val="single" w:sz="4" w:space="0" w:color="auto"/>
        <w:bottom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00">
    <w:name w:val="xl100"/>
    <w:basedOn w:val="Normal"/>
    <w:rsid w:val="000125E2"/>
    <w:pPr>
      <w:pBdr>
        <w:top w:val="single" w:sz="4" w:space="0" w:color="auto"/>
        <w:bottom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01">
    <w:name w:val="xl101"/>
    <w:basedOn w:val="Normal"/>
    <w:rsid w:val="000125E2"/>
    <w:pPr>
      <w:pBdr>
        <w:top w:val="single" w:sz="4" w:space="0" w:color="auto"/>
        <w:bottom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02">
    <w:name w:val="xl102"/>
    <w:basedOn w:val="Normal"/>
    <w:rsid w:val="000125E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103">
    <w:name w:val="xl103"/>
    <w:basedOn w:val="Normal"/>
    <w:rsid w:val="000125E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104">
    <w:name w:val="xl104"/>
    <w:basedOn w:val="Normal"/>
    <w:rsid w:val="00C051F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105">
    <w:name w:val="xl105"/>
    <w:basedOn w:val="Normal"/>
    <w:rsid w:val="00C051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rPr>
  </w:style>
  <w:style w:type="paragraph" w:customStyle="1" w:styleId="xl106">
    <w:name w:val="xl106"/>
    <w:basedOn w:val="Normal"/>
    <w:rsid w:val="00882D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107">
    <w:name w:val="xl107"/>
    <w:basedOn w:val="Normal"/>
    <w:rsid w:val="00882D2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882D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82D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111">
    <w:name w:val="xl111"/>
    <w:basedOn w:val="Normal"/>
    <w:rsid w:val="00882D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9626">
      <w:bodyDiv w:val="1"/>
      <w:marLeft w:val="0"/>
      <w:marRight w:val="0"/>
      <w:marTop w:val="0"/>
      <w:marBottom w:val="0"/>
      <w:divBdr>
        <w:top w:val="none" w:sz="0" w:space="0" w:color="auto"/>
        <w:left w:val="none" w:sz="0" w:space="0" w:color="auto"/>
        <w:bottom w:val="none" w:sz="0" w:space="0" w:color="auto"/>
        <w:right w:val="none" w:sz="0" w:space="0" w:color="auto"/>
      </w:divBdr>
    </w:div>
    <w:div w:id="86272613">
      <w:bodyDiv w:val="1"/>
      <w:marLeft w:val="0"/>
      <w:marRight w:val="0"/>
      <w:marTop w:val="0"/>
      <w:marBottom w:val="0"/>
      <w:divBdr>
        <w:top w:val="none" w:sz="0" w:space="0" w:color="auto"/>
        <w:left w:val="none" w:sz="0" w:space="0" w:color="auto"/>
        <w:bottom w:val="none" w:sz="0" w:space="0" w:color="auto"/>
        <w:right w:val="none" w:sz="0" w:space="0" w:color="auto"/>
      </w:divBdr>
    </w:div>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06237471">
      <w:bodyDiv w:val="1"/>
      <w:marLeft w:val="0"/>
      <w:marRight w:val="0"/>
      <w:marTop w:val="0"/>
      <w:marBottom w:val="0"/>
      <w:divBdr>
        <w:top w:val="none" w:sz="0" w:space="0" w:color="auto"/>
        <w:left w:val="none" w:sz="0" w:space="0" w:color="auto"/>
        <w:bottom w:val="none" w:sz="0" w:space="0" w:color="auto"/>
        <w:right w:val="none" w:sz="0" w:space="0" w:color="auto"/>
      </w:divBdr>
    </w:div>
    <w:div w:id="118110479">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33525578">
      <w:bodyDiv w:val="1"/>
      <w:marLeft w:val="0"/>
      <w:marRight w:val="0"/>
      <w:marTop w:val="0"/>
      <w:marBottom w:val="0"/>
      <w:divBdr>
        <w:top w:val="none" w:sz="0" w:space="0" w:color="auto"/>
        <w:left w:val="none" w:sz="0" w:space="0" w:color="auto"/>
        <w:bottom w:val="none" w:sz="0" w:space="0" w:color="auto"/>
        <w:right w:val="none" w:sz="0" w:space="0" w:color="auto"/>
      </w:divBdr>
    </w:div>
    <w:div w:id="145361003">
      <w:bodyDiv w:val="1"/>
      <w:marLeft w:val="0"/>
      <w:marRight w:val="0"/>
      <w:marTop w:val="0"/>
      <w:marBottom w:val="0"/>
      <w:divBdr>
        <w:top w:val="none" w:sz="0" w:space="0" w:color="auto"/>
        <w:left w:val="none" w:sz="0" w:space="0" w:color="auto"/>
        <w:bottom w:val="none" w:sz="0" w:space="0" w:color="auto"/>
        <w:right w:val="none" w:sz="0" w:space="0" w:color="auto"/>
      </w:divBdr>
    </w:div>
    <w:div w:id="155995781">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22180129">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0767974">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65182781">
      <w:bodyDiv w:val="1"/>
      <w:marLeft w:val="0"/>
      <w:marRight w:val="0"/>
      <w:marTop w:val="0"/>
      <w:marBottom w:val="0"/>
      <w:divBdr>
        <w:top w:val="none" w:sz="0" w:space="0" w:color="auto"/>
        <w:left w:val="none" w:sz="0" w:space="0" w:color="auto"/>
        <w:bottom w:val="none" w:sz="0" w:space="0" w:color="auto"/>
        <w:right w:val="none" w:sz="0" w:space="0" w:color="auto"/>
      </w:divBdr>
    </w:div>
    <w:div w:id="373117862">
      <w:bodyDiv w:val="1"/>
      <w:marLeft w:val="0"/>
      <w:marRight w:val="0"/>
      <w:marTop w:val="0"/>
      <w:marBottom w:val="0"/>
      <w:divBdr>
        <w:top w:val="none" w:sz="0" w:space="0" w:color="auto"/>
        <w:left w:val="none" w:sz="0" w:space="0" w:color="auto"/>
        <w:bottom w:val="none" w:sz="0" w:space="0" w:color="auto"/>
        <w:right w:val="none" w:sz="0" w:space="0" w:color="auto"/>
      </w:divBdr>
    </w:div>
    <w:div w:id="378165807">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429929304">
      <w:bodyDiv w:val="1"/>
      <w:marLeft w:val="0"/>
      <w:marRight w:val="0"/>
      <w:marTop w:val="0"/>
      <w:marBottom w:val="0"/>
      <w:divBdr>
        <w:top w:val="none" w:sz="0" w:space="0" w:color="auto"/>
        <w:left w:val="none" w:sz="0" w:space="0" w:color="auto"/>
        <w:bottom w:val="none" w:sz="0" w:space="0" w:color="auto"/>
        <w:right w:val="none" w:sz="0" w:space="0" w:color="auto"/>
      </w:divBdr>
    </w:div>
    <w:div w:id="458839985">
      <w:bodyDiv w:val="1"/>
      <w:marLeft w:val="0"/>
      <w:marRight w:val="0"/>
      <w:marTop w:val="0"/>
      <w:marBottom w:val="0"/>
      <w:divBdr>
        <w:top w:val="none" w:sz="0" w:space="0" w:color="auto"/>
        <w:left w:val="none" w:sz="0" w:space="0" w:color="auto"/>
        <w:bottom w:val="none" w:sz="0" w:space="0" w:color="auto"/>
        <w:right w:val="none" w:sz="0" w:space="0" w:color="auto"/>
      </w:divBdr>
    </w:div>
    <w:div w:id="503861798">
      <w:bodyDiv w:val="1"/>
      <w:marLeft w:val="0"/>
      <w:marRight w:val="0"/>
      <w:marTop w:val="0"/>
      <w:marBottom w:val="0"/>
      <w:divBdr>
        <w:top w:val="none" w:sz="0" w:space="0" w:color="auto"/>
        <w:left w:val="none" w:sz="0" w:space="0" w:color="auto"/>
        <w:bottom w:val="none" w:sz="0" w:space="0" w:color="auto"/>
        <w:right w:val="none" w:sz="0" w:space="0" w:color="auto"/>
      </w:divBdr>
    </w:div>
    <w:div w:id="558127303">
      <w:bodyDiv w:val="1"/>
      <w:marLeft w:val="0"/>
      <w:marRight w:val="0"/>
      <w:marTop w:val="0"/>
      <w:marBottom w:val="0"/>
      <w:divBdr>
        <w:top w:val="none" w:sz="0" w:space="0" w:color="auto"/>
        <w:left w:val="none" w:sz="0" w:space="0" w:color="auto"/>
        <w:bottom w:val="none" w:sz="0" w:space="0" w:color="auto"/>
        <w:right w:val="none" w:sz="0" w:space="0" w:color="auto"/>
      </w:divBdr>
    </w:div>
    <w:div w:id="642778475">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86712898">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863322135">
      <w:bodyDiv w:val="1"/>
      <w:marLeft w:val="0"/>
      <w:marRight w:val="0"/>
      <w:marTop w:val="0"/>
      <w:marBottom w:val="0"/>
      <w:divBdr>
        <w:top w:val="none" w:sz="0" w:space="0" w:color="auto"/>
        <w:left w:val="none" w:sz="0" w:space="0" w:color="auto"/>
        <w:bottom w:val="none" w:sz="0" w:space="0" w:color="auto"/>
        <w:right w:val="none" w:sz="0" w:space="0" w:color="auto"/>
      </w:divBdr>
    </w:div>
    <w:div w:id="933711981">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982541661">
      <w:bodyDiv w:val="1"/>
      <w:marLeft w:val="0"/>
      <w:marRight w:val="0"/>
      <w:marTop w:val="0"/>
      <w:marBottom w:val="0"/>
      <w:divBdr>
        <w:top w:val="none" w:sz="0" w:space="0" w:color="auto"/>
        <w:left w:val="none" w:sz="0" w:space="0" w:color="auto"/>
        <w:bottom w:val="none" w:sz="0" w:space="0" w:color="auto"/>
        <w:right w:val="none" w:sz="0" w:space="0" w:color="auto"/>
      </w:divBdr>
    </w:div>
    <w:div w:id="102505781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32287128">
      <w:bodyDiv w:val="1"/>
      <w:marLeft w:val="0"/>
      <w:marRight w:val="0"/>
      <w:marTop w:val="0"/>
      <w:marBottom w:val="0"/>
      <w:divBdr>
        <w:top w:val="none" w:sz="0" w:space="0" w:color="auto"/>
        <w:left w:val="none" w:sz="0" w:space="0" w:color="auto"/>
        <w:bottom w:val="none" w:sz="0" w:space="0" w:color="auto"/>
        <w:right w:val="none" w:sz="0" w:space="0" w:color="auto"/>
      </w:divBdr>
    </w:div>
    <w:div w:id="1138642444">
      <w:bodyDiv w:val="1"/>
      <w:marLeft w:val="0"/>
      <w:marRight w:val="0"/>
      <w:marTop w:val="0"/>
      <w:marBottom w:val="0"/>
      <w:divBdr>
        <w:top w:val="none" w:sz="0" w:space="0" w:color="auto"/>
        <w:left w:val="none" w:sz="0" w:space="0" w:color="auto"/>
        <w:bottom w:val="none" w:sz="0" w:space="0" w:color="auto"/>
        <w:right w:val="none" w:sz="0" w:space="0" w:color="auto"/>
      </w:divBdr>
    </w:div>
    <w:div w:id="1187913876">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27129537">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33814767">
      <w:bodyDiv w:val="1"/>
      <w:marLeft w:val="0"/>
      <w:marRight w:val="0"/>
      <w:marTop w:val="0"/>
      <w:marBottom w:val="0"/>
      <w:divBdr>
        <w:top w:val="none" w:sz="0" w:space="0" w:color="auto"/>
        <w:left w:val="none" w:sz="0" w:space="0" w:color="auto"/>
        <w:bottom w:val="none" w:sz="0" w:space="0" w:color="auto"/>
        <w:right w:val="none" w:sz="0" w:space="0" w:color="auto"/>
      </w:divBdr>
    </w:div>
    <w:div w:id="1492986466">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55836346">
      <w:bodyDiv w:val="1"/>
      <w:marLeft w:val="0"/>
      <w:marRight w:val="0"/>
      <w:marTop w:val="0"/>
      <w:marBottom w:val="0"/>
      <w:divBdr>
        <w:top w:val="none" w:sz="0" w:space="0" w:color="auto"/>
        <w:left w:val="none" w:sz="0" w:space="0" w:color="auto"/>
        <w:bottom w:val="none" w:sz="0" w:space="0" w:color="auto"/>
        <w:right w:val="none" w:sz="0" w:space="0" w:color="auto"/>
      </w:divBdr>
    </w:div>
    <w:div w:id="1758406344">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1325694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888182743">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59793897">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16958296">
      <w:bodyDiv w:val="1"/>
      <w:marLeft w:val="0"/>
      <w:marRight w:val="0"/>
      <w:marTop w:val="0"/>
      <w:marBottom w:val="0"/>
      <w:divBdr>
        <w:top w:val="none" w:sz="0" w:space="0" w:color="auto"/>
        <w:left w:val="none" w:sz="0" w:space="0" w:color="auto"/>
        <w:bottom w:val="none" w:sz="0" w:space="0" w:color="auto"/>
        <w:right w:val="none" w:sz="0" w:space="0" w:color="auto"/>
      </w:divBdr>
    </w:div>
    <w:div w:id="2022583999">
      <w:bodyDiv w:val="1"/>
      <w:marLeft w:val="0"/>
      <w:marRight w:val="0"/>
      <w:marTop w:val="0"/>
      <w:marBottom w:val="0"/>
      <w:divBdr>
        <w:top w:val="none" w:sz="0" w:space="0" w:color="auto"/>
        <w:left w:val="none" w:sz="0" w:space="0" w:color="auto"/>
        <w:bottom w:val="none" w:sz="0" w:space="0" w:color="auto"/>
        <w:right w:val="none" w:sz="0" w:space="0" w:color="auto"/>
      </w:divBdr>
    </w:div>
    <w:div w:id="2088843212">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677E1"/>
    <w:rsid w:val="0007467A"/>
    <w:rsid w:val="000A11B5"/>
    <w:rsid w:val="001511A9"/>
    <w:rsid w:val="00165CAA"/>
    <w:rsid w:val="001A70BB"/>
    <w:rsid w:val="001B1E6A"/>
    <w:rsid w:val="00227343"/>
    <w:rsid w:val="00233C38"/>
    <w:rsid w:val="00257C16"/>
    <w:rsid w:val="0027197F"/>
    <w:rsid w:val="002F6C50"/>
    <w:rsid w:val="00396A30"/>
    <w:rsid w:val="003D13C5"/>
    <w:rsid w:val="003D7B53"/>
    <w:rsid w:val="0047506E"/>
    <w:rsid w:val="004E503C"/>
    <w:rsid w:val="00525B24"/>
    <w:rsid w:val="005958FE"/>
    <w:rsid w:val="005A2618"/>
    <w:rsid w:val="00671D66"/>
    <w:rsid w:val="00673B5A"/>
    <w:rsid w:val="006E0150"/>
    <w:rsid w:val="006E7078"/>
    <w:rsid w:val="00764436"/>
    <w:rsid w:val="007C1A8E"/>
    <w:rsid w:val="007C4F86"/>
    <w:rsid w:val="008D09B6"/>
    <w:rsid w:val="00914A86"/>
    <w:rsid w:val="009E7193"/>
    <w:rsid w:val="009F2254"/>
    <w:rsid w:val="00A25328"/>
    <w:rsid w:val="00A442CB"/>
    <w:rsid w:val="00A51D17"/>
    <w:rsid w:val="00AE5E84"/>
    <w:rsid w:val="00BE36F5"/>
    <w:rsid w:val="00BE4A6C"/>
    <w:rsid w:val="00C20F7B"/>
    <w:rsid w:val="00C43710"/>
    <w:rsid w:val="00C716C6"/>
    <w:rsid w:val="00CC70E2"/>
    <w:rsid w:val="00D42D7E"/>
    <w:rsid w:val="00D75BFC"/>
    <w:rsid w:val="00EA39AB"/>
    <w:rsid w:val="00ED2266"/>
    <w:rsid w:val="00F46949"/>
    <w:rsid w:val="00F54013"/>
    <w:rsid w:val="00F90D5E"/>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710"/>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F6719-C9B0-4468-92F3-189BA1F97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3306</TotalTime>
  <Pages>17</Pages>
  <Words>2501</Words>
  <Characters>14259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Deepak Singh</cp:lastModifiedBy>
  <cp:revision>30</cp:revision>
  <cp:lastPrinted>2025-04-11T13:15:00Z</cp:lastPrinted>
  <dcterms:created xsi:type="dcterms:W3CDTF">2023-06-29T11:56:00Z</dcterms:created>
  <dcterms:modified xsi:type="dcterms:W3CDTF">2025-04-17T09:39:00Z</dcterms:modified>
</cp:coreProperties>
</file>