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0290D" w14:textId="77777777" w:rsidR="00140FE2" w:rsidRDefault="00140FE2" w:rsidP="006050C5">
      <w:pPr>
        <w:pStyle w:val="NoSpacing"/>
        <w:ind w:right="-421"/>
        <w:rPr>
          <w:b/>
          <w:sz w:val="20"/>
          <w:szCs w:val="20"/>
        </w:rPr>
      </w:pPr>
    </w:p>
    <w:p w14:paraId="0B1ECBBE" w14:textId="77777777" w:rsidR="0010076C" w:rsidRDefault="0010076C" w:rsidP="006050C5">
      <w:pPr>
        <w:pStyle w:val="NoSpacing"/>
        <w:ind w:right="-421"/>
        <w:rPr>
          <w:b/>
          <w:sz w:val="20"/>
          <w:szCs w:val="20"/>
        </w:rPr>
      </w:pPr>
    </w:p>
    <w:p w14:paraId="7F67992A" w14:textId="77777777" w:rsidR="0010076C" w:rsidRDefault="0010076C" w:rsidP="006050C5">
      <w:pPr>
        <w:pStyle w:val="NoSpacing"/>
        <w:ind w:right="-421"/>
        <w:rPr>
          <w:b/>
          <w:sz w:val="20"/>
          <w:szCs w:val="20"/>
        </w:rPr>
      </w:pPr>
    </w:p>
    <w:p w14:paraId="7724DC57" w14:textId="77777777" w:rsidR="0010076C" w:rsidRDefault="0010076C" w:rsidP="006050C5">
      <w:pPr>
        <w:pStyle w:val="NoSpacing"/>
        <w:ind w:right="-421"/>
        <w:rPr>
          <w:b/>
          <w:sz w:val="20"/>
          <w:szCs w:val="20"/>
        </w:rPr>
      </w:pPr>
    </w:p>
    <w:p w14:paraId="1343D010" w14:textId="3C9917BE"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AB7FA3">
        <w:rPr>
          <w:rFonts w:ascii="Arial" w:eastAsia="Arial" w:hAnsi="Arial" w:cs="Arial"/>
          <w:sz w:val="20"/>
          <w:szCs w:val="20"/>
          <w:lang w:bidi="en-US"/>
        </w:rPr>
        <w:t>SBI</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03693A92"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E450EC" w:rsidRPr="00E450EC">
        <w:rPr>
          <w:rFonts w:ascii="Arial" w:eastAsia="Arial" w:hAnsi="Arial" w:cs="Arial"/>
          <w:b/>
          <w:sz w:val="22"/>
          <w:szCs w:val="22"/>
          <w:lang w:bidi="en-US"/>
        </w:rPr>
        <w:t>VIS</w:t>
      </w:r>
      <w:r w:rsidR="00E450EC">
        <w:rPr>
          <w:rFonts w:ascii="Arial" w:eastAsia="Arial" w:hAnsi="Arial" w:cs="Arial"/>
          <w:b/>
          <w:sz w:val="22"/>
          <w:szCs w:val="22"/>
          <w:lang w:bidi="en-US"/>
        </w:rPr>
        <w:t xml:space="preserve"> </w:t>
      </w:r>
      <w:r w:rsidR="00E450EC" w:rsidRPr="00E450EC">
        <w:rPr>
          <w:rFonts w:ascii="Arial" w:eastAsia="Arial" w:hAnsi="Arial" w:cs="Arial"/>
          <w:b/>
          <w:sz w:val="22"/>
          <w:szCs w:val="22"/>
          <w:lang w:bidi="en-US"/>
        </w:rPr>
        <w:t>(2025-26)-PL014-014-017</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00E450EC">
        <w:rPr>
          <w:rFonts w:ascii="Arial" w:eastAsia="Arial" w:hAnsi="Arial" w:cs="Arial"/>
          <w:b/>
          <w:sz w:val="22"/>
          <w:szCs w:val="22"/>
          <w:lang w:bidi="en-US"/>
        </w:rPr>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val="en-IN" w:bidi="en-US"/>
          </w:rPr>
          <w:id w:val="-941292676"/>
          <w:placeholder>
            <w:docPart w:val="B1FB8EC06BD246CABEAA1934FFA601E5"/>
          </w:placeholder>
          <w:date w:fullDate="2025-05-02T00:00:00Z">
            <w:dateFormat w:val="dd/MM/yyyy"/>
            <w:lid w:val="en-IN"/>
            <w:storeMappedDataAs w:val="dateTime"/>
            <w:calendar w:val="gregorian"/>
          </w:date>
        </w:sdtPr>
        <w:sdtEndPr/>
        <w:sdtContent>
          <w:r w:rsidR="00E450EC">
            <w:rPr>
              <w:rFonts w:ascii="Arial" w:eastAsia="Arial" w:hAnsi="Arial" w:cs="Arial"/>
              <w:b/>
              <w:sz w:val="22"/>
              <w:szCs w:val="22"/>
              <w:lang w:val="en-IN" w:bidi="en-US"/>
            </w:rPr>
            <w:t>02/05/2025</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5"/>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235D7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7E661B" w:rsidRDefault="000A335A" w:rsidP="00B2687B">
          <w:pPr>
            <w:widowControl w:val="0"/>
            <w:autoSpaceDE w:val="0"/>
            <w:autoSpaceDN w:val="0"/>
            <w:spacing w:line="259" w:lineRule="auto"/>
            <w:jc w:val="center"/>
            <w:rPr>
              <w:rFonts w:ascii="Arial" w:eastAsia="Arial" w:hAnsi="Arial" w:cs="Arial"/>
              <w:b/>
              <w:lang w:bidi="en-US"/>
            </w:rPr>
          </w:pPr>
          <w:r w:rsidRPr="007E661B">
            <w:rPr>
              <w:rFonts w:ascii="Arial" w:eastAsia="Arial" w:hAnsi="Arial" w:cs="Arial"/>
              <w:b/>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89928159"/>
            <w:placeholder>
              <w:docPart w:val="E8BF26CC0FB2432AA1DE88979894E714"/>
            </w:placeholder>
          </w:sdtPr>
          <w:sdtEndPr/>
          <w:sdtContent>
            <w:p w14:paraId="63F7DE7E" w14:textId="5E0AEBBB" w:rsidR="00B2687B" w:rsidRPr="00AB7FA3" w:rsidRDefault="00B850FB" w:rsidP="00B850FB">
              <w:pPr>
                <w:spacing w:line="276" w:lineRule="auto"/>
                <w:jc w:val="center"/>
                <w:rPr>
                  <w:rFonts w:ascii="Arial" w:hAnsi="Arial" w:cs="Arial"/>
                  <w:b/>
                </w:rPr>
              </w:pPr>
              <w:r w:rsidRPr="00B850FB">
                <w:rPr>
                  <w:rFonts w:ascii="Arial" w:hAnsi="Arial" w:cs="Arial"/>
                  <w:b/>
                  <w:sz w:val="22"/>
                  <w:szCs w:val="22"/>
                </w:rPr>
                <w:t>KHASRA NO. 1102, 1104,1107,1103,1109,1108,1105,1110</w:t>
              </w:r>
              <w:r w:rsidR="00F72BAD">
                <w:rPr>
                  <w:rFonts w:ascii="Arial" w:hAnsi="Arial" w:cs="Arial"/>
                  <w:b/>
                  <w:sz w:val="22"/>
                  <w:szCs w:val="22"/>
                </w:rPr>
                <w:t>, MOHAL THEH</w:t>
              </w:r>
              <w:r w:rsidR="00AB7FA3" w:rsidRPr="007E661B">
                <w:rPr>
                  <w:rFonts w:ascii="Arial" w:hAnsi="Arial" w:cs="Arial"/>
                  <w:b/>
                  <w:sz w:val="22"/>
                  <w:szCs w:val="22"/>
                </w:rPr>
                <w:t>, </w:t>
              </w:r>
              <w:r w:rsidR="00F72BAD">
                <w:rPr>
                  <w:rFonts w:ascii="Arial" w:hAnsi="Arial" w:cs="Arial"/>
                  <w:b/>
                  <w:sz w:val="22"/>
                  <w:szCs w:val="22"/>
                </w:rPr>
                <w:t>MAUJA NANGAL KHURD</w:t>
              </w:r>
              <w:r w:rsidR="00AB7FA3" w:rsidRPr="007E661B">
                <w:rPr>
                  <w:rFonts w:ascii="Arial" w:hAnsi="Arial" w:cs="Arial"/>
                  <w:b/>
                  <w:sz w:val="22"/>
                  <w:szCs w:val="22"/>
                </w:rPr>
                <w:t>,</w:t>
              </w:r>
              <w:r w:rsidR="00F72BAD">
                <w:rPr>
                  <w:rFonts w:ascii="Arial" w:hAnsi="Arial" w:cs="Arial"/>
                  <w:b/>
                  <w:sz w:val="22"/>
                  <w:szCs w:val="22"/>
                </w:rPr>
                <w:t>TEHSIL HAROLI,</w:t>
              </w:r>
              <w:r w:rsidR="00AB7FA3" w:rsidRPr="007E661B">
                <w:rPr>
                  <w:rFonts w:ascii="Arial" w:hAnsi="Arial" w:cs="Arial"/>
                  <w:b/>
                  <w:sz w:val="22"/>
                  <w:szCs w:val="22"/>
                </w:rPr>
                <w:t xml:space="preserve"> DISTRICT </w:t>
              </w:r>
              <w:r w:rsidR="00F72BAD">
                <w:rPr>
                  <w:rFonts w:ascii="Arial" w:hAnsi="Arial" w:cs="Arial"/>
                  <w:b/>
                  <w:sz w:val="22"/>
                  <w:szCs w:val="22"/>
                </w:rPr>
                <w:t>UNA</w:t>
              </w:r>
              <w:r w:rsidR="00AB7FA3" w:rsidRPr="007E661B">
                <w:rPr>
                  <w:rFonts w:ascii="Arial" w:hAnsi="Arial" w:cs="Arial"/>
                  <w:b/>
                  <w:sz w:val="22"/>
                  <w:szCs w:val="22"/>
                </w:rPr>
                <w:t xml:space="preserve">, </w:t>
              </w:r>
              <w:r w:rsidR="00F72BAD">
                <w:rPr>
                  <w:rFonts w:ascii="Arial" w:hAnsi="Arial" w:cs="Arial"/>
                  <w:b/>
                  <w:sz w:val="22"/>
                  <w:szCs w:val="22"/>
                </w:rPr>
                <w:t>HIMACHAL PRADESH - 174301</w:t>
              </w:r>
            </w:p>
          </w:sdtContent>
        </w:sdt>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120C9A3D" w:rsidR="001E4946" w:rsidRPr="007E661B" w:rsidRDefault="00235D74" w:rsidP="001E4946">
      <w:pPr>
        <w:widowControl w:val="0"/>
        <w:autoSpaceDE w:val="0"/>
        <w:autoSpaceDN w:val="0"/>
        <w:spacing w:line="360" w:lineRule="auto"/>
        <w:jc w:val="center"/>
        <w:outlineLvl w:val="0"/>
        <w:rPr>
          <w:rFonts w:ascii="Arial" w:eastAsia="Arial" w:hAnsi="Arial" w:cs="Arial"/>
          <w:b/>
          <w:lang w:bidi="en-US"/>
        </w:rPr>
      </w:pPr>
      <w:sdt>
        <w:sdtPr>
          <w:rPr>
            <w:rFonts w:ascii="Arial" w:eastAsia="Arial" w:hAnsi="Arial" w:cs="Arial"/>
            <w:b/>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AB7FA3" w:rsidRPr="007E661B">
            <w:rPr>
              <w:rFonts w:ascii="Arial" w:eastAsia="Arial" w:hAnsi="Arial" w:cs="Arial"/>
              <w:b/>
              <w:lang w:bidi="en-US"/>
            </w:rPr>
            <w:t>OWNER/S</w:t>
          </w:r>
        </w:sdtContent>
      </w:sdt>
    </w:p>
    <w:p w14:paraId="007EBEAE" w14:textId="2AC906E1" w:rsidR="00052069" w:rsidRPr="007E661B" w:rsidRDefault="00AB7FA3" w:rsidP="00B2687B">
      <w:pPr>
        <w:widowControl w:val="0"/>
        <w:tabs>
          <w:tab w:val="left" w:pos="8190"/>
        </w:tabs>
        <w:autoSpaceDE w:val="0"/>
        <w:autoSpaceDN w:val="0"/>
        <w:spacing w:line="360" w:lineRule="auto"/>
        <w:jc w:val="center"/>
        <w:rPr>
          <w:rFonts w:ascii="Arial" w:hAnsi="Arial" w:cs="Arial"/>
          <w:b/>
          <w:sz w:val="22"/>
          <w:szCs w:val="22"/>
        </w:rPr>
      </w:pPr>
      <w:r w:rsidRPr="007E661B">
        <w:rPr>
          <w:rFonts w:ascii="Arial" w:hAnsi="Arial" w:cs="Arial"/>
          <w:b/>
          <w:sz w:val="22"/>
          <w:szCs w:val="22"/>
        </w:rPr>
        <w:t xml:space="preserve">M/S </w:t>
      </w:r>
      <w:r w:rsidR="00E450EC">
        <w:rPr>
          <w:rFonts w:ascii="Arial" w:hAnsi="Arial" w:cs="Arial"/>
          <w:b/>
          <w:sz w:val="22"/>
          <w:szCs w:val="22"/>
        </w:rPr>
        <w:t>CANVAS FOODS LLP</w:t>
      </w:r>
    </w:p>
    <w:p w14:paraId="4DDEAEDE" w14:textId="77777777" w:rsidR="00AB7FA3" w:rsidRDefault="00AB7FA3"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0"/>
          <w:szCs w:val="20"/>
        </w:rPr>
      </w:sdtEndPr>
      <w:sdtContent>
        <w:sdt>
          <w:sdtPr>
            <w:rPr>
              <w:rFonts w:ascii="Arial" w:eastAsia="Arial" w:hAnsi="Arial" w:cs="Arial"/>
              <w:b/>
              <w:sz w:val="22"/>
              <w:szCs w:val="22"/>
              <w:lang w:bidi="en-US"/>
            </w:rPr>
            <w:id w:val="1631820340"/>
            <w:placeholder>
              <w:docPart w:val="A7DEEF6B001E434D9D6846BC731670D9"/>
            </w:placeholder>
          </w:sdtPr>
          <w:sdtEndPr>
            <w:rPr>
              <w:sz w:val="20"/>
              <w:szCs w:val="20"/>
            </w:rPr>
          </w:sdtEndPr>
          <w:sdtContent>
            <w:p w14:paraId="37E07117" w14:textId="50EC9ED6" w:rsidR="00B850FB" w:rsidRPr="00B850FB" w:rsidRDefault="00AB7FA3" w:rsidP="00B850FB">
              <w:pPr>
                <w:tabs>
                  <w:tab w:val="left" w:pos="8190"/>
                </w:tabs>
                <w:spacing w:line="276" w:lineRule="auto"/>
                <w:jc w:val="center"/>
                <w:rPr>
                  <w:rFonts w:ascii="Arial" w:eastAsia="Arial" w:hAnsi="Arial" w:cs="Arial"/>
                  <w:b/>
                  <w:sz w:val="22"/>
                  <w:szCs w:val="16"/>
                  <w:lang w:bidi="en-US"/>
                </w:rPr>
              </w:pPr>
              <w:r w:rsidRPr="007E661B">
                <w:rPr>
                  <w:rFonts w:ascii="Arial" w:eastAsia="Arial" w:hAnsi="Arial" w:cs="Arial"/>
                  <w:b/>
                  <w:sz w:val="22"/>
                  <w:szCs w:val="16"/>
                  <w:lang w:bidi="en-US"/>
                </w:rPr>
                <w:t xml:space="preserve">STATE BANK OF INDIA, </w:t>
              </w:r>
              <w:r w:rsidR="00B850FB" w:rsidRPr="00B850FB">
                <w:rPr>
                  <w:rFonts w:ascii="Arial" w:eastAsia="Arial" w:hAnsi="Arial" w:cs="Arial"/>
                  <w:b/>
                  <w:sz w:val="22"/>
                  <w:szCs w:val="16"/>
                  <w:lang w:bidi="en-US"/>
                </w:rPr>
                <w:t>JAWAHAR VYAPAR BHAWAN,</w:t>
              </w:r>
              <w:r w:rsidR="00B850FB">
                <w:rPr>
                  <w:rFonts w:ascii="Arial" w:eastAsia="Arial" w:hAnsi="Arial" w:cs="Arial"/>
                  <w:b/>
                  <w:sz w:val="22"/>
                  <w:szCs w:val="16"/>
                  <w:lang w:bidi="en-US"/>
                </w:rPr>
                <w:t xml:space="preserve"> TOLSTOY MARG, </w:t>
              </w:r>
              <w:r w:rsidR="00B850FB" w:rsidRPr="00B850FB">
                <w:rPr>
                  <w:rFonts w:ascii="Arial" w:eastAsia="Arial" w:hAnsi="Arial" w:cs="Arial"/>
                  <w:b/>
                  <w:sz w:val="22"/>
                  <w:szCs w:val="16"/>
                  <w:lang w:bidi="en-US"/>
                </w:rPr>
                <w:t>JANPATH</w:t>
              </w:r>
            </w:p>
            <w:p w14:paraId="70229C5A" w14:textId="0098FD3E" w:rsidR="001E4946" w:rsidRPr="00B850FB" w:rsidRDefault="00B850FB" w:rsidP="00B850FB">
              <w:pPr>
                <w:tabs>
                  <w:tab w:val="left" w:pos="8190"/>
                </w:tabs>
                <w:spacing w:line="276" w:lineRule="auto"/>
                <w:jc w:val="center"/>
                <w:rPr>
                  <w:rFonts w:ascii="Arial" w:eastAsia="Arial" w:hAnsi="Arial" w:cs="Arial"/>
                  <w:b/>
                  <w:sz w:val="22"/>
                  <w:szCs w:val="16"/>
                  <w:lang w:bidi="en-US"/>
                </w:rPr>
              </w:pPr>
              <w:r w:rsidRPr="00B850FB">
                <w:rPr>
                  <w:rFonts w:ascii="Arial" w:eastAsia="Arial" w:hAnsi="Arial" w:cs="Arial"/>
                  <w:b/>
                  <w:sz w:val="22"/>
                  <w:szCs w:val="16"/>
                  <w:lang w:bidi="en-US"/>
                </w:rPr>
                <w:t xml:space="preserve"> NEW DELHI-110001</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1E4946" w14:paraId="578EEBBB" w14:textId="77777777" w:rsidTr="0010076C">
        <w:trPr>
          <w:trHeight w:val="447"/>
          <w:jc w:val="center"/>
        </w:trPr>
        <w:tc>
          <w:tcPr>
            <w:tcW w:w="1505" w:type="dxa"/>
            <w:shd w:val="clear" w:color="auto" w:fill="002060"/>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531EA07B" w:rsidR="001E4946" w:rsidRDefault="001E4946" w:rsidP="001E4946">
      <w:pPr>
        <w:spacing w:line="360" w:lineRule="auto"/>
        <w:jc w:val="center"/>
        <w:rPr>
          <w:b/>
          <w:i/>
          <w:sz w:val="16"/>
          <w:szCs w:val="16"/>
        </w:rPr>
      </w:pPr>
    </w:p>
    <w:p w14:paraId="58FF647A" w14:textId="77777777" w:rsidR="007A2376" w:rsidRDefault="007A2376" w:rsidP="001E4946">
      <w:pPr>
        <w:spacing w:line="360" w:lineRule="auto"/>
        <w:jc w:val="center"/>
        <w:rPr>
          <w:b/>
          <w:i/>
          <w:sz w:val="16"/>
          <w:szCs w:val="16"/>
        </w:rPr>
      </w:pPr>
    </w:p>
    <w:p w14:paraId="2345D2EC" w14:textId="7E9B528C" w:rsidR="001E4946" w:rsidRDefault="0010076C" w:rsidP="0010076C">
      <w:pPr>
        <w:spacing w:line="360" w:lineRule="auto"/>
        <w:ind w:left="1134" w:right="-430" w:hanging="1418"/>
        <w:jc w:val="center"/>
        <w:rPr>
          <w:bCs/>
          <w:iCs/>
          <w:sz w:val="16"/>
          <w:szCs w:val="16"/>
        </w:rPr>
      </w:pPr>
      <w:r>
        <w:rPr>
          <w:noProof/>
          <w:lang w:val="en-IN" w:eastAsia="en-IN"/>
        </w:rPr>
        <w:drawing>
          <wp:inline distT="0" distB="0" distL="0" distR="0" wp14:anchorId="27BAAF2F" wp14:editId="0872E34A">
            <wp:extent cx="5847715" cy="3545064"/>
            <wp:effectExtent l="19050" t="19050" r="19685" b="17780"/>
            <wp:docPr id="20814245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47715" cy="3545064"/>
                    </a:xfrm>
                    <a:prstGeom prst="rect">
                      <a:avLst/>
                    </a:prstGeom>
                    <a:noFill/>
                    <a:ln w="12700">
                      <a:solidFill>
                        <a:schemeClr val="tx1"/>
                      </a:solidFill>
                    </a:ln>
                  </pic:spPr>
                </pic:pic>
              </a:graphicData>
            </a:graphic>
          </wp:inline>
        </w:drawing>
      </w:r>
    </w:p>
    <w:p w14:paraId="3F20715F" w14:textId="77777777" w:rsidR="00797ABF" w:rsidRDefault="00797ABF" w:rsidP="001E4946">
      <w:pPr>
        <w:spacing w:line="360" w:lineRule="auto"/>
        <w:jc w:val="center"/>
        <w:outlineLvl w:val="0"/>
        <w:rPr>
          <w:rFonts w:ascii="Arial" w:hAnsi="Arial" w:cs="Arial"/>
          <w:b/>
          <w:sz w:val="22"/>
        </w:rPr>
      </w:pPr>
    </w:p>
    <w:p w14:paraId="48B9603B" w14:textId="2BE30415"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F6BBEF2" w14:textId="5ABE284D" w:rsidR="003856C4" w:rsidRDefault="0010076C" w:rsidP="00797ABF">
      <w:pPr>
        <w:spacing w:line="360" w:lineRule="auto"/>
        <w:jc w:val="center"/>
        <w:outlineLvl w:val="0"/>
      </w:pPr>
      <w:sdt>
        <w:sdtPr>
          <w:rPr>
            <w:rFonts w:ascii="Arial" w:eastAsia="Arial" w:hAnsi="Arial" w:cs="Arial"/>
            <w:sz w:val="20"/>
            <w:szCs w:val="22"/>
            <w:lang w:bidi="en-US"/>
          </w:rPr>
          <w:id w:val="116736426"/>
          <w:placeholder>
            <w:docPart w:val="4A6B32ABA9E041F8A53BD497A0F9E22F"/>
          </w:placeholder>
        </w:sdtPr>
        <w:sdtContent>
          <w:r w:rsidRPr="00B850FB">
            <w:rPr>
              <w:rFonts w:ascii="Arial" w:hAnsi="Arial" w:cs="Arial"/>
              <w:b/>
              <w:sz w:val="22"/>
              <w:szCs w:val="22"/>
            </w:rPr>
            <w:t>KHASRA NO. 1102, 1104,1107,1103,1109,1108,1105,1110</w:t>
          </w:r>
          <w:r>
            <w:rPr>
              <w:rFonts w:ascii="Arial" w:hAnsi="Arial" w:cs="Arial"/>
              <w:b/>
              <w:sz w:val="22"/>
              <w:szCs w:val="22"/>
            </w:rPr>
            <w:t>, MOHAL THEH</w:t>
          </w:r>
          <w:r w:rsidRPr="007E661B">
            <w:rPr>
              <w:rFonts w:ascii="Arial" w:hAnsi="Arial" w:cs="Arial"/>
              <w:b/>
              <w:sz w:val="22"/>
              <w:szCs w:val="22"/>
            </w:rPr>
            <w:t>, </w:t>
          </w:r>
          <w:r>
            <w:rPr>
              <w:rFonts w:ascii="Arial" w:hAnsi="Arial" w:cs="Arial"/>
              <w:b/>
              <w:sz w:val="22"/>
              <w:szCs w:val="22"/>
            </w:rPr>
            <w:t xml:space="preserve">MAUJA NANGAL </w:t>
          </w:r>
          <w:proofErr w:type="gramStart"/>
          <w:r>
            <w:rPr>
              <w:rFonts w:ascii="Arial" w:hAnsi="Arial" w:cs="Arial"/>
              <w:b/>
              <w:sz w:val="22"/>
              <w:szCs w:val="22"/>
            </w:rPr>
            <w:t>KHURD</w:t>
          </w:r>
          <w:r w:rsidRPr="007E661B">
            <w:rPr>
              <w:rFonts w:ascii="Arial" w:hAnsi="Arial" w:cs="Arial"/>
              <w:b/>
              <w:sz w:val="22"/>
              <w:szCs w:val="22"/>
            </w:rPr>
            <w:t>,</w:t>
          </w:r>
          <w:r>
            <w:rPr>
              <w:rFonts w:ascii="Arial" w:hAnsi="Arial" w:cs="Arial"/>
              <w:b/>
              <w:sz w:val="22"/>
              <w:szCs w:val="22"/>
            </w:rPr>
            <w:t>TEHSIL</w:t>
          </w:r>
          <w:proofErr w:type="gramEnd"/>
          <w:r>
            <w:rPr>
              <w:rFonts w:ascii="Arial" w:hAnsi="Arial" w:cs="Arial"/>
              <w:b/>
              <w:sz w:val="22"/>
              <w:szCs w:val="22"/>
            </w:rPr>
            <w:t xml:space="preserve"> HAROLI,</w:t>
          </w:r>
          <w:r w:rsidRPr="007E661B">
            <w:rPr>
              <w:rFonts w:ascii="Arial" w:hAnsi="Arial" w:cs="Arial"/>
              <w:b/>
              <w:sz w:val="22"/>
              <w:szCs w:val="22"/>
            </w:rPr>
            <w:t xml:space="preserve"> DISTRICT </w:t>
          </w:r>
          <w:r>
            <w:rPr>
              <w:rFonts w:ascii="Arial" w:hAnsi="Arial" w:cs="Arial"/>
              <w:b/>
              <w:sz w:val="22"/>
              <w:szCs w:val="22"/>
            </w:rPr>
            <w:t>UNA</w:t>
          </w:r>
          <w:r w:rsidRPr="007E661B">
            <w:rPr>
              <w:rFonts w:ascii="Arial" w:hAnsi="Arial" w:cs="Arial"/>
              <w:b/>
              <w:sz w:val="22"/>
              <w:szCs w:val="22"/>
            </w:rPr>
            <w:t xml:space="preserve">, </w:t>
          </w:r>
          <w:r>
            <w:rPr>
              <w:rFonts w:ascii="Arial" w:hAnsi="Arial" w:cs="Arial"/>
              <w:b/>
              <w:sz w:val="22"/>
              <w:szCs w:val="22"/>
            </w:rPr>
            <w:t>HIMACHAL PRADESH - 174301</w:t>
          </w:r>
        </w:sdtContent>
      </w:sdt>
      <w:r w:rsidR="003856C4">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B2687B" w14:paraId="776890BA" w14:textId="77777777" w:rsidTr="0010076C">
        <w:trPr>
          <w:trHeight w:val="447"/>
          <w:jc w:val="center"/>
        </w:trPr>
        <w:tc>
          <w:tcPr>
            <w:tcW w:w="1505" w:type="dxa"/>
            <w:shd w:val="clear" w:color="auto" w:fill="002060"/>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559"/>
        <w:gridCol w:w="2268"/>
        <w:gridCol w:w="163"/>
        <w:gridCol w:w="1988"/>
      </w:tblGrid>
      <w:tr w:rsidR="00A12C88" w:rsidRPr="00340D03" w14:paraId="28760D9D" w14:textId="77777777" w:rsidTr="0010076C">
        <w:trPr>
          <w:trHeight w:val="449"/>
          <w:jc w:val="center"/>
        </w:trPr>
        <w:tc>
          <w:tcPr>
            <w:tcW w:w="1005" w:type="dxa"/>
            <w:tcBorders>
              <w:bottom w:val="single" w:sz="4" w:space="0" w:color="auto"/>
            </w:tcBorders>
            <w:shd w:val="clear" w:color="auto" w:fill="002060"/>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002060"/>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002060"/>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6F81FBE1" w:rsidR="002B6DA5" w:rsidRPr="00C17F9E" w:rsidRDefault="007A2376" w:rsidP="007A2376">
            <w:pPr>
              <w:spacing w:line="276" w:lineRule="auto"/>
              <w:rPr>
                <w:rFonts w:ascii="Arial" w:hAnsi="Arial" w:cs="Arial"/>
                <w:sz w:val="20"/>
                <w:szCs w:val="20"/>
              </w:rPr>
            </w:pPr>
            <w:r>
              <w:rPr>
                <w:rFonts w:ascii="Arial" w:hAnsi="Arial" w:cs="Arial"/>
                <w:sz w:val="20"/>
                <w:szCs w:val="18"/>
              </w:rPr>
              <w:t>State Bank o</w:t>
            </w:r>
            <w:r w:rsidRPr="007A2376">
              <w:rPr>
                <w:rFonts w:ascii="Arial" w:hAnsi="Arial" w:cs="Arial"/>
                <w:sz w:val="20"/>
                <w:szCs w:val="18"/>
              </w:rPr>
              <w:t xml:space="preserve">f India, Jawahar </w:t>
            </w:r>
            <w:proofErr w:type="spellStart"/>
            <w:r w:rsidRPr="007A2376">
              <w:rPr>
                <w:rFonts w:ascii="Arial" w:hAnsi="Arial" w:cs="Arial"/>
                <w:sz w:val="20"/>
                <w:szCs w:val="18"/>
              </w:rPr>
              <w:t>Vyapar</w:t>
            </w:r>
            <w:proofErr w:type="spellEnd"/>
            <w:r w:rsidRPr="007A2376">
              <w:rPr>
                <w:rFonts w:ascii="Arial" w:hAnsi="Arial" w:cs="Arial"/>
                <w:sz w:val="20"/>
                <w:szCs w:val="18"/>
              </w:rPr>
              <w:t xml:space="preserve"> Bhawan, Tolstoy Marg, Janpath</w:t>
            </w:r>
            <w:r>
              <w:rPr>
                <w:rFonts w:ascii="Arial" w:hAnsi="Arial" w:cs="Arial"/>
                <w:sz w:val="20"/>
                <w:szCs w:val="18"/>
              </w:rPr>
              <w:t>,</w:t>
            </w:r>
            <w:r w:rsidRPr="007A2376">
              <w:rPr>
                <w:rFonts w:ascii="Arial" w:hAnsi="Arial" w:cs="Arial"/>
                <w:sz w:val="20"/>
                <w:szCs w:val="18"/>
              </w:rPr>
              <w:t xml:space="preserve"> New Delhi-110001</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627C2239" w:rsidR="007620A1" w:rsidRPr="00C17F9E" w:rsidRDefault="00025F89" w:rsidP="00273C2C">
            <w:pPr>
              <w:spacing w:line="276" w:lineRule="auto"/>
              <w:rPr>
                <w:rFonts w:ascii="Arial" w:hAnsi="Arial" w:cs="Arial"/>
                <w:sz w:val="20"/>
                <w:szCs w:val="20"/>
              </w:rPr>
            </w:pPr>
            <w:r>
              <w:rPr>
                <w:rFonts w:ascii="Arial" w:hAnsi="Arial" w:cs="Arial"/>
                <w:sz w:val="20"/>
                <w:szCs w:val="18"/>
              </w:rPr>
              <w:t xml:space="preserve">Via </w:t>
            </w:r>
            <w:r w:rsidR="0010076C">
              <w:rPr>
                <w:rFonts w:ascii="Arial" w:hAnsi="Arial" w:cs="Arial"/>
                <w:sz w:val="20"/>
                <w:szCs w:val="18"/>
              </w:rPr>
              <w:t>email</w:t>
            </w:r>
            <w:r w:rsidR="00797ABF">
              <w:rPr>
                <w:rFonts w:ascii="Arial" w:hAnsi="Arial" w:cs="Arial"/>
                <w:sz w:val="20"/>
                <w:szCs w:val="18"/>
              </w:rPr>
              <w:t xml:space="preserve"> </w:t>
            </w:r>
            <w:r>
              <w:rPr>
                <w:rFonts w:ascii="Arial" w:hAnsi="Arial" w:cs="Arial"/>
                <w:sz w:val="20"/>
                <w:szCs w:val="18"/>
              </w:rPr>
              <w:t>d</w:t>
            </w:r>
            <w:r w:rsidR="00797ABF" w:rsidRPr="00DA775D">
              <w:rPr>
                <w:rFonts w:ascii="Arial" w:hAnsi="Arial" w:cs="Arial"/>
                <w:sz w:val="20"/>
                <w:szCs w:val="18"/>
              </w:rPr>
              <w:t xml:space="preserve">ated </w:t>
            </w:r>
            <w:sdt>
              <w:sdtPr>
                <w:rPr>
                  <w:rFonts w:ascii="Arial" w:hAnsi="Arial" w:cs="Arial"/>
                  <w:bCs/>
                  <w:sz w:val="20"/>
                  <w:szCs w:val="20"/>
                </w:rPr>
                <w:id w:val="1205912056"/>
                <w:placeholder>
                  <w:docPart w:val="729F2705664A4E8DB0C821DE7CF438AB"/>
                </w:placeholder>
                <w:date w:fullDate="2025-04-02T00:00:00Z">
                  <w:dateFormat w:val="dd.MM.yyyy"/>
                  <w:lid w:val="en-IN"/>
                  <w:storeMappedDataAs w:val="dateTime"/>
                  <w:calendar w:val="gregorian"/>
                </w:date>
              </w:sdtPr>
              <w:sdtEndPr/>
              <w:sdtContent>
                <w:r w:rsidR="009E6FB5">
                  <w:rPr>
                    <w:rFonts w:ascii="Arial" w:hAnsi="Arial" w:cs="Arial"/>
                    <w:bCs/>
                    <w:sz w:val="20"/>
                    <w:szCs w:val="20"/>
                    <w:lang w:val="en-IN"/>
                  </w:rPr>
                  <w:t>02.04.2025</w:t>
                </w:r>
              </w:sdtContent>
            </w:sdt>
          </w:p>
        </w:tc>
      </w:tr>
      <w:tr w:rsidR="00797ABF" w:rsidRPr="009509E5" w14:paraId="3AAFEE63" w14:textId="77777777" w:rsidTr="004C537E">
        <w:trPr>
          <w:trHeight w:val="41"/>
          <w:jc w:val="center"/>
        </w:trPr>
        <w:tc>
          <w:tcPr>
            <w:tcW w:w="1005" w:type="dxa"/>
          </w:tcPr>
          <w:p w14:paraId="46927E3F"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797ABF" w:rsidRPr="00C17F9E" w:rsidRDefault="00235D74" w:rsidP="00797ABF">
            <w:pPr>
              <w:spacing w:line="276" w:lineRule="auto"/>
              <w:rPr>
                <w:rFonts w:ascii="Arial" w:hAnsi="Arial" w:cs="Arial"/>
                <w:sz w:val="20"/>
                <w:szCs w:val="20"/>
              </w:rPr>
            </w:pPr>
            <w:sdt>
              <w:sdtPr>
                <w:rPr>
                  <w:rFonts w:ascii="Arial" w:hAnsi="Arial" w:cs="Arial"/>
                  <w:sz w:val="20"/>
                  <w:szCs w:val="20"/>
                </w:rPr>
                <w:id w:val="-2060930984"/>
                <w:placeholder>
                  <w:docPart w:val="BE3931F46C404311A95ED50355D3D597"/>
                </w:placeholder>
              </w:sdtPr>
              <w:sdtEndPr/>
              <w:sdtContent>
                <w:r w:rsidR="00797ABF" w:rsidRPr="00C17F9E">
                  <w:rPr>
                    <w:rFonts w:ascii="Arial" w:hAnsi="Arial" w:cs="Arial"/>
                    <w:sz w:val="20"/>
                    <w:szCs w:val="20"/>
                  </w:rPr>
                  <w:t>Name of</w:t>
                </w:r>
              </w:sdtContent>
            </w:sdt>
            <w:r w:rsidR="00797ABF" w:rsidRPr="00C17F9E">
              <w:rPr>
                <w:rFonts w:ascii="Arial" w:hAnsi="Arial" w:cs="Arial"/>
                <w:sz w:val="20"/>
                <w:szCs w:val="20"/>
              </w:rPr>
              <w:t xml:space="preserve"> </w:t>
            </w:r>
            <w:sdt>
              <w:sdtPr>
                <w:rPr>
                  <w:rFonts w:ascii="Arial" w:hAnsi="Arial" w:cs="Arial"/>
                  <w:sz w:val="20"/>
                  <w:szCs w:val="20"/>
                </w:rPr>
                <w:id w:val="2047642685"/>
                <w:placeholder>
                  <w:docPart w:val="39F403DD47154AD99BA9598C4E6140A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797ABF">
                  <w:rPr>
                    <w:rFonts w:ascii="Arial" w:hAnsi="Arial" w:cs="Arial"/>
                    <w:sz w:val="20"/>
                    <w:szCs w:val="20"/>
                    <w:lang w:val="en-IN"/>
                  </w:rPr>
                  <w:t>Borrower unit</w:t>
                </w:r>
              </w:sdtContent>
            </w:sdt>
          </w:p>
        </w:tc>
        <w:tc>
          <w:tcPr>
            <w:tcW w:w="6527" w:type="dxa"/>
            <w:gridSpan w:val="5"/>
          </w:tcPr>
          <w:p w14:paraId="5605E1B0" w14:textId="76DC80AE" w:rsidR="00797ABF" w:rsidRPr="00C17F9E" w:rsidRDefault="007A2376" w:rsidP="00797ABF">
            <w:pPr>
              <w:spacing w:line="276" w:lineRule="auto"/>
              <w:rPr>
                <w:rFonts w:ascii="Arial" w:hAnsi="Arial" w:cs="Arial"/>
                <w:sz w:val="20"/>
                <w:szCs w:val="20"/>
              </w:rPr>
            </w:pPr>
            <w:r w:rsidRPr="007A2376">
              <w:rPr>
                <w:rFonts w:ascii="Arial" w:hAnsi="Arial" w:cs="Arial"/>
                <w:sz w:val="20"/>
                <w:szCs w:val="18"/>
              </w:rPr>
              <w:t>M/</w:t>
            </w:r>
            <w:r w:rsidR="0010076C">
              <w:rPr>
                <w:rFonts w:ascii="Arial" w:hAnsi="Arial" w:cs="Arial"/>
                <w:sz w:val="20"/>
                <w:szCs w:val="18"/>
              </w:rPr>
              <w:t>s</w:t>
            </w:r>
            <w:r w:rsidRPr="007A2376">
              <w:rPr>
                <w:rFonts w:ascii="Arial" w:hAnsi="Arial" w:cs="Arial"/>
                <w:sz w:val="20"/>
                <w:szCs w:val="18"/>
              </w:rPr>
              <w:t xml:space="preserve"> Canvas Foods L</w:t>
            </w:r>
            <w:r>
              <w:rPr>
                <w:rFonts w:ascii="Arial" w:hAnsi="Arial" w:cs="Arial"/>
                <w:sz w:val="20"/>
                <w:szCs w:val="18"/>
              </w:rPr>
              <w:t>LP</w:t>
            </w:r>
          </w:p>
        </w:tc>
      </w:tr>
      <w:tr w:rsidR="007A2376" w:rsidRPr="009509E5" w14:paraId="54489ED6" w14:textId="77777777" w:rsidTr="004C537E">
        <w:trPr>
          <w:trHeight w:val="41"/>
          <w:jc w:val="center"/>
        </w:trPr>
        <w:tc>
          <w:tcPr>
            <w:tcW w:w="1005" w:type="dxa"/>
            <w:tcBorders>
              <w:bottom w:val="single" w:sz="8" w:space="0" w:color="auto"/>
            </w:tcBorders>
          </w:tcPr>
          <w:p w14:paraId="0A591074" w14:textId="77777777" w:rsidR="007A2376" w:rsidRPr="00B440B8" w:rsidRDefault="007A2376" w:rsidP="007A2376">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D3A9504A3E384C5E92851D704737B466"/>
              </w:placeholder>
            </w:sdtPr>
            <w:sdtEndPr/>
            <w:sdtContent>
              <w:p w14:paraId="15D8E65E" w14:textId="77777777" w:rsidR="007A2376" w:rsidRPr="00C17F9E" w:rsidRDefault="007A2376" w:rsidP="007A2376">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63B29064" w:rsidR="007A2376" w:rsidRPr="00C17F9E" w:rsidRDefault="007A2376" w:rsidP="007A2376">
            <w:pPr>
              <w:spacing w:line="276" w:lineRule="auto"/>
              <w:rPr>
                <w:rFonts w:ascii="Arial" w:hAnsi="Arial" w:cs="Arial"/>
                <w:sz w:val="20"/>
                <w:szCs w:val="20"/>
              </w:rPr>
            </w:pPr>
            <w:r w:rsidRPr="007A2376">
              <w:rPr>
                <w:rFonts w:ascii="Arial" w:hAnsi="Arial" w:cs="Arial"/>
                <w:sz w:val="20"/>
                <w:szCs w:val="18"/>
              </w:rPr>
              <w:t>M/</w:t>
            </w:r>
            <w:r w:rsidR="0010076C">
              <w:rPr>
                <w:rFonts w:ascii="Arial" w:hAnsi="Arial" w:cs="Arial"/>
                <w:sz w:val="20"/>
                <w:szCs w:val="18"/>
              </w:rPr>
              <w:t>s</w:t>
            </w:r>
            <w:r w:rsidRPr="007A2376">
              <w:rPr>
                <w:rFonts w:ascii="Arial" w:hAnsi="Arial" w:cs="Arial"/>
                <w:sz w:val="20"/>
                <w:szCs w:val="18"/>
              </w:rPr>
              <w:t xml:space="preserve"> Canvas Foods L</w:t>
            </w:r>
            <w:r>
              <w:rPr>
                <w:rFonts w:ascii="Arial" w:hAnsi="Arial" w:cs="Arial"/>
                <w:sz w:val="20"/>
                <w:szCs w:val="18"/>
              </w:rPr>
              <w:t>LP</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224EA798" w:rsidR="00797ABF" w:rsidRPr="00C17F9E" w:rsidRDefault="00797ABF" w:rsidP="00933EB8">
            <w:pPr>
              <w:jc w:val="both"/>
              <w:rPr>
                <w:rFonts w:ascii="Arial" w:eastAsia="Arial" w:hAnsi="Arial" w:cs="Arial"/>
                <w:sz w:val="20"/>
                <w:szCs w:val="20"/>
                <w:lang w:bidi="en-US"/>
              </w:rPr>
            </w:pPr>
            <w:r w:rsidRPr="00DA775D">
              <w:rPr>
                <w:rFonts w:ascii="Arial" w:hAnsi="Arial" w:cs="Arial"/>
                <w:sz w:val="20"/>
                <w:szCs w:val="20"/>
              </w:rPr>
              <w:t xml:space="preserve">Address: </w:t>
            </w:r>
            <w:r w:rsidR="00933EB8">
              <w:rPr>
                <w:rFonts w:ascii="Arial" w:hAnsi="Arial" w:cs="Arial"/>
                <w:sz w:val="20"/>
                <w:szCs w:val="20"/>
              </w:rPr>
              <w:t xml:space="preserve">Khasra No. 1102, </w:t>
            </w:r>
            <w:r w:rsidR="007A2376" w:rsidRPr="007A2376">
              <w:rPr>
                <w:rFonts w:ascii="Arial" w:hAnsi="Arial" w:cs="Arial"/>
                <w:sz w:val="20"/>
                <w:szCs w:val="20"/>
              </w:rPr>
              <w:t>1104,</w:t>
            </w:r>
            <w:r w:rsidR="00933EB8">
              <w:rPr>
                <w:rFonts w:ascii="Arial" w:hAnsi="Arial" w:cs="Arial"/>
                <w:sz w:val="20"/>
                <w:szCs w:val="20"/>
              </w:rPr>
              <w:t xml:space="preserve"> </w:t>
            </w:r>
            <w:r w:rsidR="007A2376" w:rsidRPr="007A2376">
              <w:rPr>
                <w:rFonts w:ascii="Arial" w:hAnsi="Arial" w:cs="Arial"/>
                <w:sz w:val="20"/>
                <w:szCs w:val="20"/>
              </w:rPr>
              <w:t>1107,</w:t>
            </w:r>
            <w:r w:rsidR="00933EB8">
              <w:rPr>
                <w:rFonts w:ascii="Arial" w:hAnsi="Arial" w:cs="Arial"/>
                <w:sz w:val="20"/>
                <w:szCs w:val="20"/>
              </w:rPr>
              <w:t xml:space="preserve"> </w:t>
            </w:r>
            <w:r w:rsidR="007A2376" w:rsidRPr="007A2376">
              <w:rPr>
                <w:rFonts w:ascii="Arial" w:hAnsi="Arial" w:cs="Arial"/>
                <w:sz w:val="20"/>
                <w:szCs w:val="20"/>
              </w:rPr>
              <w:t>1103,</w:t>
            </w:r>
            <w:r w:rsidR="00933EB8">
              <w:rPr>
                <w:rFonts w:ascii="Arial" w:hAnsi="Arial" w:cs="Arial"/>
                <w:sz w:val="20"/>
                <w:szCs w:val="20"/>
              </w:rPr>
              <w:t xml:space="preserve"> </w:t>
            </w:r>
            <w:r w:rsidR="007A2376" w:rsidRPr="007A2376">
              <w:rPr>
                <w:rFonts w:ascii="Arial" w:hAnsi="Arial" w:cs="Arial"/>
                <w:sz w:val="20"/>
                <w:szCs w:val="20"/>
              </w:rPr>
              <w:t>1109,</w:t>
            </w:r>
            <w:r w:rsidR="00933EB8">
              <w:rPr>
                <w:rFonts w:ascii="Arial" w:hAnsi="Arial" w:cs="Arial"/>
                <w:sz w:val="20"/>
                <w:szCs w:val="20"/>
              </w:rPr>
              <w:t xml:space="preserve"> </w:t>
            </w:r>
            <w:r w:rsidR="007A2376" w:rsidRPr="007A2376">
              <w:rPr>
                <w:rFonts w:ascii="Arial" w:hAnsi="Arial" w:cs="Arial"/>
                <w:sz w:val="20"/>
                <w:szCs w:val="20"/>
              </w:rPr>
              <w:t>1108,</w:t>
            </w:r>
            <w:r w:rsidR="00933EB8">
              <w:rPr>
                <w:rFonts w:ascii="Arial" w:hAnsi="Arial" w:cs="Arial"/>
                <w:sz w:val="20"/>
                <w:szCs w:val="20"/>
              </w:rPr>
              <w:t xml:space="preserve"> </w:t>
            </w:r>
            <w:r w:rsidR="007A2376" w:rsidRPr="007A2376">
              <w:rPr>
                <w:rFonts w:ascii="Arial" w:hAnsi="Arial" w:cs="Arial"/>
                <w:sz w:val="20"/>
                <w:szCs w:val="20"/>
              </w:rPr>
              <w:t>1105,</w:t>
            </w:r>
            <w:r w:rsidR="00933EB8">
              <w:rPr>
                <w:rFonts w:ascii="Arial" w:hAnsi="Arial" w:cs="Arial"/>
                <w:sz w:val="20"/>
                <w:szCs w:val="20"/>
              </w:rPr>
              <w:t xml:space="preserve"> </w:t>
            </w:r>
            <w:r w:rsidR="007A2376" w:rsidRPr="007A2376">
              <w:rPr>
                <w:rFonts w:ascii="Arial" w:hAnsi="Arial" w:cs="Arial"/>
                <w:sz w:val="20"/>
                <w:szCs w:val="20"/>
              </w:rPr>
              <w:t xml:space="preserve">1110, Mohal </w:t>
            </w:r>
            <w:proofErr w:type="spellStart"/>
            <w:r w:rsidR="007A2376" w:rsidRPr="007A2376">
              <w:rPr>
                <w:rFonts w:ascii="Arial" w:hAnsi="Arial" w:cs="Arial"/>
                <w:sz w:val="20"/>
                <w:szCs w:val="20"/>
              </w:rPr>
              <w:t>Theh</w:t>
            </w:r>
            <w:proofErr w:type="spellEnd"/>
            <w:r w:rsidR="007A2376" w:rsidRPr="007A2376">
              <w:rPr>
                <w:rFonts w:ascii="Arial" w:hAnsi="Arial" w:cs="Arial"/>
                <w:sz w:val="20"/>
                <w:szCs w:val="20"/>
              </w:rPr>
              <w:t xml:space="preserve">, </w:t>
            </w:r>
            <w:proofErr w:type="spellStart"/>
            <w:r w:rsidR="007A2376" w:rsidRPr="007A2376">
              <w:rPr>
                <w:rFonts w:ascii="Arial" w:hAnsi="Arial" w:cs="Arial"/>
                <w:sz w:val="20"/>
                <w:szCs w:val="20"/>
              </w:rPr>
              <w:t>Mauja</w:t>
            </w:r>
            <w:proofErr w:type="spellEnd"/>
            <w:r w:rsidR="007A2376" w:rsidRPr="007A2376">
              <w:rPr>
                <w:rFonts w:ascii="Arial" w:hAnsi="Arial" w:cs="Arial"/>
                <w:sz w:val="20"/>
                <w:szCs w:val="20"/>
              </w:rPr>
              <w:t xml:space="preserve"> Nangal </w:t>
            </w:r>
            <w:proofErr w:type="spellStart"/>
            <w:proofErr w:type="gramStart"/>
            <w:r w:rsidR="007A2376" w:rsidRPr="007A2376">
              <w:rPr>
                <w:rFonts w:ascii="Arial" w:hAnsi="Arial" w:cs="Arial"/>
                <w:sz w:val="20"/>
                <w:szCs w:val="20"/>
              </w:rPr>
              <w:t>Khurd,Tehsil</w:t>
            </w:r>
            <w:proofErr w:type="spellEnd"/>
            <w:proofErr w:type="gramEnd"/>
            <w:r w:rsidR="007A2376" w:rsidRPr="007A2376">
              <w:rPr>
                <w:rFonts w:ascii="Arial" w:hAnsi="Arial" w:cs="Arial"/>
                <w:sz w:val="20"/>
                <w:szCs w:val="20"/>
              </w:rPr>
              <w:t xml:space="preserve"> </w:t>
            </w:r>
            <w:proofErr w:type="spellStart"/>
            <w:r w:rsidR="007A2376" w:rsidRPr="007A2376">
              <w:rPr>
                <w:rFonts w:ascii="Arial" w:hAnsi="Arial" w:cs="Arial"/>
                <w:sz w:val="20"/>
                <w:szCs w:val="20"/>
              </w:rPr>
              <w:t>Haroli</w:t>
            </w:r>
            <w:proofErr w:type="spellEnd"/>
            <w:r w:rsidR="007A2376" w:rsidRPr="007A2376">
              <w:rPr>
                <w:rFonts w:ascii="Arial" w:hAnsi="Arial" w:cs="Arial"/>
                <w:sz w:val="20"/>
                <w:szCs w:val="20"/>
              </w:rPr>
              <w:t xml:space="preserve">, District Una, Himachal Pradesh </w:t>
            </w:r>
            <w:r w:rsidR="0010076C">
              <w:rPr>
                <w:rFonts w:ascii="Arial" w:hAnsi="Arial" w:cs="Arial"/>
                <w:sz w:val="20"/>
                <w:szCs w:val="20"/>
              </w:rPr>
              <w:t>–</w:t>
            </w:r>
            <w:r w:rsidR="007A2376" w:rsidRPr="007A2376">
              <w:rPr>
                <w:rFonts w:ascii="Arial" w:hAnsi="Arial" w:cs="Arial"/>
                <w:sz w:val="20"/>
                <w:szCs w:val="20"/>
              </w:rPr>
              <w:t xml:space="preserve"> 174301</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2E8D8AA9" w:rsidR="00B3450B" w:rsidRPr="00C17F9E" w:rsidRDefault="00235D74"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r w:rsidR="0010076C">
              <w:rPr>
                <w:rFonts w:ascii="Arial" w:hAnsi="Arial" w:cs="Arial"/>
                <w:sz w:val="20"/>
                <w:szCs w:val="20"/>
              </w:rPr>
              <w:t xml:space="preserve"> (Cold Storage)</w:t>
            </w:r>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235D74"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5-04-14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460B6CE5" w:rsidR="004C537E" w:rsidRPr="00C17F9E" w:rsidRDefault="007A2376" w:rsidP="004C537E">
                <w:pPr>
                  <w:spacing w:line="276" w:lineRule="auto"/>
                  <w:rPr>
                    <w:rFonts w:ascii="Arial" w:hAnsi="Arial" w:cs="Arial"/>
                    <w:sz w:val="20"/>
                    <w:szCs w:val="20"/>
                  </w:rPr>
                </w:pPr>
                <w:r>
                  <w:rPr>
                    <w:rFonts w:ascii="Arial" w:hAnsi="Arial" w:cs="Arial"/>
                    <w:sz w:val="20"/>
                    <w:szCs w:val="20"/>
                  </w:rPr>
                  <w:t>14 April 2025</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5-05-02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27B21F0F" w:rsidR="004C537E" w:rsidRPr="00C17F9E" w:rsidRDefault="007A2376" w:rsidP="004C537E">
                <w:pPr>
                  <w:spacing w:line="276" w:lineRule="auto"/>
                  <w:rPr>
                    <w:rFonts w:ascii="Arial" w:hAnsi="Arial" w:cs="Arial"/>
                    <w:sz w:val="20"/>
                    <w:szCs w:val="20"/>
                  </w:rPr>
                </w:pPr>
                <w:r>
                  <w:rPr>
                    <w:rFonts w:ascii="Arial" w:hAnsi="Arial" w:cs="Arial"/>
                    <w:sz w:val="20"/>
                    <w:szCs w:val="20"/>
                  </w:rPr>
                  <w:t>2 May 2025</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5-05-02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1D8B7391" w:rsidR="005D7594" w:rsidRPr="00C17F9E" w:rsidRDefault="007A2376" w:rsidP="00942313">
                <w:pPr>
                  <w:spacing w:line="276" w:lineRule="auto"/>
                  <w:rPr>
                    <w:rFonts w:ascii="Arial" w:hAnsi="Arial" w:cs="Arial"/>
                    <w:sz w:val="20"/>
                    <w:szCs w:val="20"/>
                  </w:rPr>
                </w:pPr>
                <w:r>
                  <w:rPr>
                    <w:rFonts w:ascii="Arial" w:hAnsi="Arial" w:cs="Arial"/>
                    <w:sz w:val="20"/>
                    <w:szCs w:val="20"/>
                  </w:rPr>
                  <w:t>2 May 2025</w:t>
                </w:r>
              </w:p>
            </w:tc>
          </w:sdtContent>
        </w:sdt>
      </w:tr>
      <w:tr w:rsidR="00516CD6" w:rsidRPr="009509E5" w14:paraId="121AE441" w14:textId="77777777" w:rsidTr="00FE7F7C">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108"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431"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FE7F7C">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108" w:type="dxa"/>
            <w:gridSpan w:val="2"/>
            <w:tcBorders>
              <w:top w:val="single" w:sz="8" w:space="0" w:color="auto"/>
              <w:bottom w:val="single" w:sz="8" w:space="0" w:color="auto"/>
            </w:tcBorders>
          </w:tcPr>
          <w:p w14:paraId="39B5DBD8" w14:textId="5E7B6889" w:rsidR="002B6DA5" w:rsidRPr="00C17F9E" w:rsidRDefault="00F12BE1" w:rsidP="0010076C">
            <w:pPr>
              <w:spacing w:line="276" w:lineRule="auto"/>
              <w:jc w:val="center"/>
              <w:rPr>
                <w:rFonts w:ascii="Arial" w:hAnsi="Arial" w:cs="Arial"/>
                <w:bCs/>
                <w:sz w:val="20"/>
                <w:szCs w:val="20"/>
              </w:rPr>
            </w:pPr>
            <w:r w:rsidRPr="009F442C">
              <w:rPr>
                <w:rFonts w:ascii="Arial" w:hAnsi="Arial" w:cs="Arial"/>
                <w:sz w:val="20"/>
                <w:szCs w:val="20"/>
              </w:rPr>
              <w:t>M</w:t>
            </w:r>
            <w:r>
              <w:rPr>
                <w:rFonts w:ascii="Arial" w:hAnsi="Arial" w:cs="Arial"/>
                <w:sz w:val="20"/>
                <w:szCs w:val="20"/>
              </w:rPr>
              <w:t>s</w:t>
            </w:r>
            <w:r w:rsidRPr="009F442C">
              <w:rPr>
                <w:rFonts w:ascii="Arial" w:hAnsi="Arial" w:cs="Arial"/>
                <w:sz w:val="20"/>
                <w:szCs w:val="20"/>
              </w:rPr>
              <w:t xml:space="preserve">. </w:t>
            </w:r>
            <w:r w:rsidR="007A2376">
              <w:rPr>
                <w:rFonts w:ascii="Arial" w:hAnsi="Arial" w:cs="Arial"/>
                <w:sz w:val="20"/>
                <w:szCs w:val="20"/>
              </w:rPr>
              <w:t>Sanjay Mishra</w:t>
            </w:r>
          </w:p>
        </w:tc>
        <w:tc>
          <w:tcPr>
            <w:tcW w:w="2431" w:type="dxa"/>
            <w:gridSpan w:val="2"/>
            <w:tcBorders>
              <w:top w:val="single" w:sz="8" w:space="0" w:color="auto"/>
              <w:bottom w:val="single" w:sz="8" w:space="0" w:color="auto"/>
            </w:tcBorders>
          </w:tcPr>
          <w:p w14:paraId="10BFC91C" w14:textId="079A2D8E" w:rsidR="002B6DA5" w:rsidRPr="00C17F9E" w:rsidRDefault="009E6FB5" w:rsidP="0010076C">
            <w:pPr>
              <w:spacing w:line="276" w:lineRule="auto"/>
              <w:jc w:val="center"/>
              <w:rPr>
                <w:rFonts w:ascii="Arial" w:hAnsi="Arial" w:cs="Arial"/>
                <w:bCs/>
                <w:sz w:val="20"/>
                <w:szCs w:val="20"/>
              </w:rPr>
            </w:pPr>
            <w:r>
              <w:rPr>
                <w:rFonts w:ascii="Arial" w:hAnsi="Arial" w:cs="Arial"/>
                <w:sz w:val="20"/>
                <w:szCs w:val="20"/>
              </w:rPr>
              <w:t>Recovery Agent</w:t>
            </w:r>
          </w:p>
        </w:tc>
        <w:tc>
          <w:tcPr>
            <w:tcW w:w="1988" w:type="dxa"/>
            <w:tcBorders>
              <w:top w:val="single" w:sz="8" w:space="0" w:color="auto"/>
              <w:bottom w:val="single" w:sz="8" w:space="0" w:color="auto"/>
            </w:tcBorders>
          </w:tcPr>
          <w:p w14:paraId="2892F045" w14:textId="7C1651CA" w:rsidR="002B6DA5" w:rsidRPr="00C17F9E" w:rsidRDefault="002B6DA5" w:rsidP="0010076C">
            <w:pPr>
              <w:spacing w:line="276" w:lineRule="auto"/>
              <w:jc w:val="center"/>
              <w:rPr>
                <w:rFonts w:ascii="Arial" w:hAnsi="Arial" w:cs="Arial"/>
                <w:bCs/>
                <w:sz w:val="20"/>
                <w:szCs w:val="20"/>
              </w:rPr>
            </w:pPr>
            <w:r>
              <w:rPr>
                <w:rFonts w:ascii="Arial" w:hAnsi="Arial" w:cs="Arial"/>
                <w:sz w:val="20"/>
                <w:szCs w:val="20"/>
              </w:rPr>
              <w:t xml:space="preserve">+91- </w:t>
            </w:r>
            <w:r w:rsidR="007A2376">
              <w:rPr>
                <w:rFonts w:ascii="Arial" w:hAnsi="Arial" w:cs="Arial"/>
                <w:sz w:val="20"/>
                <w:szCs w:val="20"/>
              </w:rPr>
              <w:t>9560025582</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2ABDD8A8" w:rsidR="00516CD6" w:rsidRPr="00C17F9E" w:rsidRDefault="00235D74"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E6FB5">
                  <w:rPr>
                    <w:rFonts w:ascii="Arial" w:hAnsi="Arial" w:cs="Arial"/>
                    <w:sz w:val="20"/>
                    <w:szCs w:val="20"/>
                  </w:rPr>
                  <w:t>For Distress Sale of mortgaged assets under NPA a/c</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1D52C0">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108"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268" w:type="dxa"/>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2151" w:type="dxa"/>
            <w:gridSpan w:val="2"/>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1D52C0">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108" w:type="dxa"/>
            <w:gridSpan w:val="2"/>
            <w:tcBorders>
              <w:top w:val="single" w:sz="8" w:space="0" w:color="auto"/>
              <w:bottom w:val="single" w:sz="8" w:space="0" w:color="auto"/>
            </w:tcBorders>
          </w:tcPr>
          <w:p w14:paraId="5EA01D6B" w14:textId="1B6CBD06" w:rsidR="00C17F9E" w:rsidRPr="00C17F9E" w:rsidRDefault="00235D74"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268" w:type="dxa"/>
            <w:tcBorders>
              <w:top w:val="single" w:sz="8" w:space="0" w:color="auto"/>
              <w:bottom w:val="single" w:sz="8" w:space="0" w:color="auto"/>
            </w:tcBorders>
          </w:tcPr>
          <w:p w14:paraId="3F958317" w14:textId="61F3DB35" w:rsidR="00C17F9E" w:rsidRPr="00C17F9E" w:rsidRDefault="00235D74"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D52C0">
                  <w:rPr>
                    <w:rFonts w:ascii="Arial" w:hAnsi="Arial" w:cs="Arial"/>
                    <w:b/>
                    <w:sz w:val="20"/>
                    <w:szCs w:val="20"/>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2151" w:type="dxa"/>
            <w:gridSpan w:val="2"/>
            <w:tcBorders>
              <w:top w:val="single" w:sz="8" w:space="0" w:color="auto"/>
              <w:bottom w:val="single" w:sz="8" w:space="0" w:color="auto"/>
            </w:tcBorders>
          </w:tcPr>
          <w:p w14:paraId="65D2E571" w14:textId="562A7E17" w:rsidR="00C17F9E" w:rsidRPr="00C17F9E" w:rsidRDefault="00235D74"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D52C0">
                  <w:rPr>
                    <w:rFonts w:ascii="Arial" w:hAnsi="Arial" w:cs="Arial"/>
                    <w:b/>
                    <w:sz w:val="20"/>
                    <w:szCs w:val="20"/>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1D52C0">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08"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2268" w:type="dxa"/>
            <w:tcBorders>
              <w:top w:val="single" w:sz="8" w:space="0" w:color="auto"/>
              <w:bottom w:val="single" w:sz="8" w:space="0" w:color="auto"/>
            </w:tcBorders>
          </w:tcPr>
          <w:p w14:paraId="765A4718" w14:textId="03681D4B" w:rsidR="00EF6E3D" w:rsidRPr="00C17F9E" w:rsidRDefault="001D52C0" w:rsidP="00EF6E3D">
            <w:pPr>
              <w:jc w:val="center"/>
              <w:rPr>
                <w:sz w:val="20"/>
                <w:szCs w:val="20"/>
              </w:rPr>
            </w:pPr>
            <w:r>
              <w:rPr>
                <w:rFonts w:ascii="Arial" w:hAnsi="Arial" w:cs="Arial"/>
                <w:sz w:val="20"/>
                <w:szCs w:val="20"/>
              </w:rPr>
              <w:t>List of Machinery (Old)</w:t>
            </w:r>
            <w:sdt>
              <w:sdtPr>
                <w:rPr>
                  <w:rFonts w:ascii="Arial" w:hAnsi="Arial" w:cs="Arial"/>
                  <w:sz w:val="20"/>
                  <w:szCs w:val="20"/>
                </w:rPr>
                <w:id w:val="88198770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r>
                  <w:rPr>
                    <w:rFonts w:ascii="Arial" w:hAnsi="Arial" w:cs="Arial"/>
                    <w:sz w:val="20"/>
                    <w:szCs w:val="20"/>
                  </w:rPr>
                  <w:t xml:space="preserve">     </w:t>
                </w:r>
              </w:sdtContent>
            </w:sdt>
          </w:p>
        </w:tc>
        <w:tc>
          <w:tcPr>
            <w:tcW w:w="2151" w:type="dxa"/>
            <w:gridSpan w:val="2"/>
            <w:tcBorders>
              <w:top w:val="single" w:sz="8" w:space="0" w:color="auto"/>
              <w:bottom w:val="single" w:sz="8" w:space="0" w:color="auto"/>
            </w:tcBorders>
          </w:tcPr>
          <w:p w14:paraId="00664CB3" w14:textId="7BF244A9" w:rsidR="00EF6E3D" w:rsidRPr="00EF6E3D" w:rsidRDefault="001D52C0" w:rsidP="00EF6E3D">
            <w:pPr>
              <w:spacing w:line="276" w:lineRule="auto"/>
              <w:jc w:val="center"/>
              <w:rPr>
                <w:rFonts w:ascii="Arial" w:hAnsi="Arial" w:cs="Arial"/>
                <w:sz w:val="20"/>
                <w:szCs w:val="20"/>
              </w:rPr>
            </w:pPr>
            <w:r w:rsidRPr="008F2729">
              <w:rPr>
                <w:sz w:val="20"/>
                <w:szCs w:val="20"/>
              </w:rPr>
              <w:t>---</w:t>
            </w:r>
          </w:p>
        </w:tc>
      </w:tr>
      <w:tr w:rsidR="00EF6E3D" w:rsidRPr="009509E5" w14:paraId="4BE7149B" w14:textId="77777777" w:rsidTr="001D52C0">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108"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sdt>
          <w:sdtPr>
            <w:rPr>
              <w:sz w:val="20"/>
              <w:szCs w:val="20"/>
            </w:rPr>
            <w:id w:val="3331148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268" w:type="dxa"/>
                <w:tcBorders>
                  <w:top w:val="single" w:sz="8" w:space="0" w:color="auto"/>
                  <w:bottom w:val="single" w:sz="8" w:space="0" w:color="auto"/>
                </w:tcBorders>
                <w:vAlign w:val="center"/>
              </w:tcPr>
              <w:p w14:paraId="538B03DE" w14:textId="7AC25DA9" w:rsidR="00EF6E3D" w:rsidRPr="00C17F9E" w:rsidRDefault="00246C6E" w:rsidP="00FE7F7C">
                <w:pPr>
                  <w:pStyle w:val="TableParagraph"/>
                  <w:spacing w:after="0"/>
                  <w:jc w:val="center"/>
                  <w:rPr>
                    <w:rFonts w:ascii="Times New Roman"/>
                    <w:sz w:val="20"/>
                    <w:szCs w:val="20"/>
                  </w:rPr>
                </w:pPr>
                <w:r>
                  <w:rPr>
                    <w:sz w:val="20"/>
                    <w:szCs w:val="20"/>
                  </w:rPr>
                  <w:t>None</w:t>
                </w:r>
              </w:p>
            </w:tc>
          </w:sdtContent>
        </w:sdt>
        <w:tc>
          <w:tcPr>
            <w:tcW w:w="2151" w:type="dxa"/>
            <w:gridSpan w:val="2"/>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2838EF9B" w14:textId="77777777" w:rsidTr="001D52C0">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108" w:type="dxa"/>
                <w:gridSpan w:val="2"/>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268" w:type="dxa"/>
                <w:tcBorders>
                  <w:top w:val="single" w:sz="8" w:space="0" w:color="auto"/>
                  <w:bottom w:val="single" w:sz="8" w:space="0" w:color="auto"/>
                </w:tcBorders>
                <w:vAlign w:val="center"/>
              </w:tcPr>
              <w:p w14:paraId="3C1FA23E" w14:textId="1379EF6C" w:rsidR="00EF6E3D" w:rsidRPr="00C17F9E" w:rsidRDefault="00246C6E" w:rsidP="00EF6E3D">
                <w:pPr>
                  <w:jc w:val="center"/>
                  <w:rPr>
                    <w:sz w:val="20"/>
                    <w:szCs w:val="20"/>
                  </w:rPr>
                </w:pPr>
                <w:r>
                  <w:rPr>
                    <w:rFonts w:ascii="Arial" w:hAnsi="Arial" w:cs="Arial"/>
                    <w:sz w:val="20"/>
                    <w:szCs w:val="20"/>
                  </w:rPr>
                  <w:t>None</w:t>
                </w:r>
              </w:p>
            </w:tc>
          </w:sdtContent>
        </w:sdt>
        <w:tc>
          <w:tcPr>
            <w:tcW w:w="2151" w:type="dxa"/>
            <w:gridSpan w:val="2"/>
            <w:tcBorders>
              <w:top w:val="single" w:sz="8" w:space="0" w:color="auto"/>
              <w:bottom w:val="single" w:sz="8" w:space="0" w:color="auto"/>
            </w:tcBorders>
            <w:vAlign w:val="center"/>
          </w:tcPr>
          <w:p w14:paraId="249FF9A5" w14:textId="0FBFE1F9" w:rsidR="00EF6E3D" w:rsidRPr="00C17F9E" w:rsidRDefault="00246C6E" w:rsidP="00EF6E3D">
            <w:pPr>
              <w:spacing w:line="276" w:lineRule="auto"/>
              <w:jc w:val="center"/>
              <w:rPr>
                <w:sz w:val="20"/>
                <w:szCs w:val="20"/>
              </w:rPr>
            </w:pPr>
            <w:r>
              <w:rPr>
                <w:sz w:val="20"/>
                <w:szCs w:val="20"/>
              </w:rPr>
              <w:t>---</w:t>
            </w:r>
          </w:p>
        </w:tc>
      </w:tr>
      <w:tr w:rsidR="00EF6E3D" w:rsidRPr="009509E5" w14:paraId="55360FD3" w14:textId="77777777" w:rsidTr="001D52C0">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EndPr/>
          <w:sdtContent>
            <w:tc>
              <w:tcPr>
                <w:tcW w:w="2108" w:type="dxa"/>
                <w:gridSpan w:val="2"/>
                <w:tcBorders>
                  <w:top w:val="single" w:sz="8" w:space="0" w:color="auto"/>
                  <w:bottom w:val="single" w:sz="8" w:space="0" w:color="auto"/>
                </w:tcBorders>
              </w:tcPr>
              <w:p w14:paraId="76D56360" w14:textId="77777777" w:rsidR="00EF6E3D" w:rsidRPr="00C17F9E" w:rsidRDefault="000A335A" w:rsidP="00EF6E3D">
                <w:pPr>
                  <w:jc w:val="center"/>
                  <w:rPr>
                    <w:sz w:val="20"/>
                    <w:szCs w:val="20"/>
                  </w:rPr>
                </w:pPr>
                <w:r>
                  <w:rPr>
                    <w:rFonts w:ascii="Arial" w:hAnsi="Arial" w:cs="Arial"/>
                    <w:sz w:val="20"/>
                    <w:szCs w:val="20"/>
                    <w:lang w:val="en-IN"/>
                  </w:rPr>
                  <w:t>Details of maintenance record</w:t>
                </w:r>
              </w:p>
            </w:tc>
          </w:sdtContent>
        </w:sdt>
        <w:sdt>
          <w:sdtPr>
            <w:rPr>
              <w:rFonts w:ascii="Arial" w:hAnsi="Arial" w:cs="Arial"/>
              <w:sz w:val="20"/>
              <w:szCs w:val="20"/>
            </w:rPr>
            <w:id w:val="1065630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268" w:type="dxa"/>
                <w:tcBorders>
                  <w:top w:val="single" w:sz="8" w:space="0" w:color="auto"/>
                  <w:bottom w:val="single" w:sz="8" w:space="0" w:color="auto"/>
                </w:tcBorders>
                <w:vAlign w:val="center"/>
              </w:tcPr>
              <w:p w14:paraId="735245FE" w14:textId="1BA42C31" w:rsidR="00EF6E3D" w:rsidRPr="00C17F9E" w:rsidRDefault="001D52C0" w:rsidP="00EF6E3D">
                <w:pPr>
                  <w:jc w:val="center"/>
                  <w:rPr>
                    <w:sz w:val="20"/>
                    <w:szCs w:val="20"/>
                  </w:rPr>
                </w:pPr>
                <w:r>
                  <w:rPr>
                    <w:rFonts w:ascii="Arial" w:hAnsi="Arial" w:cs="Arial"/>
                    <w:sz w:val="20"/>
                    <w:szCs w:val="20"/>
                  </w:rPr>
                  <w:t>None</w:t>
                </w:r>
              </w:p>
            </w:tc>
          </w:sdtContent>
        </w:sdt>
        <w:tc>
          <w:tcPr>
            <w:tcW w:w="2151" w:type="dxa"/>
            <w:gridSpan w:val="2"/>
            <w:tcBorders>
              <w:top w:val="single" w:sz="8" w:space="0" w:color="auto"/>
              <w:bottom w:val="single" w:sz="8" w:space="0" w:color="auto"/>
            </w:tcBorders>
            <w:vAlign w:val="center"/>
          </w:tcPr>
          <w:p w14:paraId="365425AC" w14:textId="5E6E0263" w:rsidR="00EF6E3D" w:rsidRPr="00C17F9E" w:rsidRDefault="00EF6E3D" w:rsidP="00EF6E3D">
            <w:pPr>
              <w:spacing w:line="276" w:lineRule="auto"/>
              <w:jc w:val="center"/>
              <w:rPr>
                <w:sz w:val="20"/>
                <w:szCs w:val="20"/>
              </w:rPr>
            </w:pPr>
            <w:r w:rsidRPr="008F2729">
              <w:rPr>
                <w:sz w:val="20"/>
                <w:szCs w:val="20"/>
              </w:rPr>
              <w:t>---</w:t>
            </w:r>
          </w:p>
        </w:tc>
      </w:tr>
      <w:tr w:rsidR="001D52C0" w:rsidRPr="009509E5" w14:paraId="72AE2642" w14:textId="77777777" w:rsidTr="001D52C0">
        <w:trPr>
          <w:trHeight w:val="20"/>
          <w:jc w:val="center"/>
        </w:trPr>
        <w:tc>
          <w:tcPr>
            <w:tcW w:w="1005" w:type="dxa"/>
            <w:vMerge/>
          </w:tcPr>
          <w:p w14:paraId="1609F16A" w14:textId="77777777" w:rsidR="001D52C0" w:rsidRPr="00B440B8" w:rsidRDefault="001D52C0" w:rsidP="001D52C0">
            <w:pPr>
              <w:numPr>
                <w:ilvl w:val="0"/>
                <w:numId w:val="2"/>
              </w:numPr>
              <w:spacing w:line="276" w:lineRule="auto"/>
              <w:jc w:val="center"/>
              <w:rPr>
                <w:rFonts w:ascii="Arial" w:hAnsi="Arial" w:cs="Arial"/>
                <w:sz w:val="22"/>
                <w:szCs w:val="22"/>
              </w:rPr>
            </w:pPr>
          </w:p>
        </w:tc>
        <w:tc>
          <w:tcPr>
            <w:tcW w:w="3686" w:type="dxa"/>
            <w:vMerge/>
          </w:tcPr>
          <w:p w14:paraId="167F283B" w14:textId="77777777" w:rsidR="001D52C0" w:rsidRPr="005154BC" w:rsidRDefault="001D52C0" w:rsidP="001D52C0">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108" w:type="dxa"/>
                <w:gridSpan w:val="2"/>
                <w:tcBorders>
                  <w:top w:val="single" w:sz="8" w:space="0" w:color="auto"/>
                  <w:bottom w:val="single" w:sz="8" w:space="0" w:color="auto"/>
                </w:tcBorders>
              </w:tcPr>
              <w:p w14:paraId="2737262B" w14:textId="77777777" w:rsidR="001D52C0" w:rsidRPr="00C17F9E" w:rsidRDefault="001D52C0" w:rsidP="001D52C0">
                <w:pPr>
                  <w:jc w:val="center"/>
                  <w:rPr>
                    <w:rFonts w:ascii="Arial" w:hAnsi="Arial" w:cs="Arial"/>
                    <w:sz w:val="20"/>
                    <w:szCs w:val="20"/>
                  </w:rPr>
                </w:pPr>
                <w:r>
                  <w:rPr>
                    <w:rFonts w:ascii="Arial" w:hAnsi="Arial" w:cs="Arial"/>
                    <w:sz w:val="20"/>
                    <w:szCs w:val="20"/>
                    <w:lang w:val="en-IN"/>
                  </w:rPr>
                  <w:t>Copy of approvals</w:t>
                </w:r>
              </w:p>
            </w:tc>
          </w:sdtContent>
        </w:sdt>
        <w:sdt>
          <w:sdtPr>
            <w:rPr>
              <w:rFonts w:ascii="Arial" w:hAnsi="Arial" w:cs="Arial"/>
              <w:sz w:val="20"/>
              <w:szCs w:val="20"/>
            </w:rPr>
            <w:id w:val="-10570024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268" w:type="dxa"/>
                <w:tcBorders>
                  <w:top w:val="single" w:sz="8" w:space="0" w:color="auto"/>
                  <w:bottom w:val="single" w:sz="8" w:space="0" w:color="auto"/>
                </w:tcBorders>
                <w:vAlign w:val="center"/>
              </w:tcPr>
              <w:p w14:paraId="09C00515" w14:textId="66CAC6D3" w:rsidR="001D52C0" w:rsidRPr="00C17F9E" w:rsidRDefault="001D52C0" w:rsidP="001D52C0">
                <w:pPr>
                  <w:jc w:val="center"/>
                  <w:rPr>
                    <w:rFonts w:ascii="Arial" w:hAnsi="Arial" w:cs="Arial"/>
                    <w:sz w:val="20"/>
                    <w:szCs w:val="20"/>
                  </w:rPr>
                </w:pPr>
                <w:r>
                  <w:rPr>
                    <w:rFonts w:ascii="Arial" w:hAnsi="Arial" w:cs="Arial"/>
                    <w:sz w:val="20"/>
                    <w:szCs w:val="20"/>
                  </w:rPr>
                  <w:t>None</w:t>
                </w:r>
              </w:p>
            </w:tc>
          </w:sdtContent>
        </w:sdt>
        <w:tc>
          <w:tcPr>
            <w:tcW w:w="2151" w:type="dxa"/>
            <w:gridSpan w:val="2"/>
            <w:tcBorders>
              <w:top w:val="single" w:sz="8" w:space="0" w:color="auto"/>
              <w:bottom w:val="single" w:sz="8" w:space="0" w:color="auto"/>
            </w:tcBorders>
          </w:tcPr>
          <w:p w14:paraId="268FB8B8" w14:textId="373603CD" w:rsidR="001D52C0" w:rsidRPr="00246C6E" w:rsidRDefault="001D52C0" w:rsidP="001D52C0">
            <w:pPr>
              <w:spacing w:line="276" w:lineRule="auto"/>
              <w:jc w:val="center"/>
              <w:rPr>
                <w:rFonts w:ascii="Arial" w:hAnsi="Arial" w:cs="Arial"/>
                <w:sz w:val="20"/>
                <w:szCs w:val="20"/>
              </w:rPr>
            </w:pPr>
            <w:r w:rsidRPr="00A94187">
              <w:rPr>
                <w:sz w:val="20"/>
                <w:szCs w:val="20"/>
              </w:rPr>
              <w:t>---</w:t>
            </w:r>
          </w:p>
        </w:tc>
      </w:tr>
      <w:tr w:rsidR="001D52C0" w:rsidRPr="009509E5" w14:paraId="66A82EA0" w14:textId="77777777" w:rsidTr="001D52C0">
        <w:trPr>
          <w:trHeight w:val="20"/>
          <w:jc w:val="center"/>
        </w:trPr>
        <w:tc>
          <w:tcPr>
            <w:tcW w:w="1005" w:type="dxa"/>
            <w:vMerge/>
          </w:tcPr>
          <w:p w14:paraId="1DFEB3C1" w14:textId="77777777" w:rsidR="001D52C0" w:rsidRPr="00B440B8" w:rsidRDefault="001D52C0" w:rsidP="001D52C0">
            <w:pPr>
              <w:numPr>
                <w:ilvl w:val="0"/>
                <w:numId w:val="2"/>
              </w:numPr>
              <w:spacing w:line="276" w:lineRule="auto"/>
              <w:jc w:val="center"/>
              <w:rPr>
                <w:rFonts w:ascii="Arial" w:hAnsi="Arial" w:cs="Arial"/>
                <w:sz w:val="22"/>
                <w:szCs w:val="22"/>
              </w:rPr>
            </w:pPr>
          </w:p>
        </w:tc>
        <w:tc>
          <w:tcPr>
            <w:tcW w:w="3686" w:type="dxa"/>
            <w:vMerge/>
          </w:tcPr>
          <w:p w14:paraId="4F42BDAB" w14:textId="77777777" w:rsidR="001D52C0" w:rsidRPr="005154BC" w:rsidRDefault="001D52C0" w:rsidP="001D52C0">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108" w:type="dxa"/>
                <w:gridSpan w:val="2"/>
                <w:tcBorders>
                  <w:top w:val="single" w:sz="8" w:space="0" w:color="auto"/>
                  <w:bottom w:val="single" w:sz="8" w:space="0" w:color="auto"/>
                </w:tcBorders>
              </w:tcPr>
              <w:p w14:paraId="4E7318B2" w14:textId="77777777" w:rsidR="001D52C0" w:rsidRPr="00C17F9E" w:rsidRDefault="001D52C0" w:rsidP="001D52C0">
                <w:pPr>
                  <w:jc w:val="center"/>
                  <w:rPr>
                    <w:rFonts w:ascii="Arial" w:hAnsi="Arial" w:cs="Arial"/>
                    <w:sz w:val="20"/>
                    <w:szCs w:val="20"/>
                  </w:rPr>
                </w:pPr>
                <w:r>
                  <w:rPr>
                    <w:rFonts w:ascii="Arial" w:hAnsi="Arial" w:cs="Arial"/>
                    <w:sz w:val="20"/>
                    <w:szCs w:val="20"/>
                    <w:lang w:val="en-IN"/>
                  </w:rPr>
                  <w:t>Copy of Utility Bills</w:t>
                </w:r>
              </w:p>
            </w:tc>
          </w:sdtContent>
        </w:sdt>
        <w:sdt>
          <w:sdtPr>
            <w:rPr>
              <w:rFonts w:ascii="Arial" w:hAnsi="Arial" w:cs="Arial"/>
              <w:sz w:val="20"/>
              <w:szCs w:val="20"/>
            </w:rPr>
            <w:id w:val="16894078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Electricity Bill" w:value="Electricity Bill"/>
            </w:dropDownList>
          </w:sdtPr>
          <w:sdtEndPr/>
          <w:sdtContent>
            <w:tc>
              <w:tcPr>
                <w:tcW w:w="2268" w:type="dxa"/>
                <w:tcBorders>
                  <w:top w:val="single" w:sz="8" w:space="0" w:color="auto"/>
                  <w:bottom w:val="single" w:sz="8" w:space="0" w:color="auto"/>
                </w:tcBorders>
                <w:vAlign w:val="center"/>
              </w:tcPr>
              <w:p w14:paraId="30873AC2" w14:textId="36584890" w:rsidR="001D52C0" w:rsidRPr="00C17F9E" w:rsidRDefault="001D52C0" w:rsidP="001D52C0">
                <w:pPr>
                  <w:jc w:val="center"/>
                  <w:rPr>
                    <w:rFonts w:ascii="Arial" w:hAnsi="Arial" w:cs="Arial"/>
                    <w:sz w:val="20"/>
                    <w:szCs w:val="20"/>
                  </w:rPr>
                </w:pPr>
                <w:r>
                  <w:rPr>
                    <w:rFonts w:ascii="Arial" w:hAnsi="Arial" w:cs="Arial"/>
                    <w:sz w:val="20"/>
                    <w:szCs w:val="20"/>
                  </w:rPr>
                  <w:t>None</w:t>
                </w:r>
              </w:p>
            </w:tc>
          </w:sdtContent>
        </w:sdt>
        <w:tc>
          <w:tcPr>
            <w:tcW w:w="2151" w:type="dxa"/>
            <w:gridSpan w:val="2"/>
            <w:tcBorders>
              <w:top w:val="single" w:sz="8" w:space="0" w:color="auto"/>
              <w:bottom w:val="single" w:sz="8" w:space="0" w:color="auto"/>
            </w:tcBorders>
          </w:tcPr>
          <w:p w14:paraId="4EE5F300" w14:textId="68D92C7D" w:rsidR="001D52C0" w:rsidRPr="00C17F9E" w:rsidRDefault="001D52C0" w:rsidP="001D52C0">
            <w:pPr>
              <w:spacing w:line="276" w:lineRule="auto"/>
              <w:jc w:val="center"/>
              <w:rPr>
                <w:sz w:val="20"/>
                <w:szCs w:val="20"/>
              </w:rPr>
            </w:pPr>
            <w:r w:rsidRPr="00A94187">
              <w:rPr>
                <w:sz w:val="20"/>
                <w:szCs w:val="20"/>
              </w:rPr>
              <w:t>---</w:t>
            </w:r>
          </w:p>
        </w:tc>
      </w:tr>
      <w:tr w:rsidR="00973094"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973094" w:rsidRPr="00B440B8" w:rsidRDefault="00973094" w:rsidP="00973094">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973094" w:rsidRPr="00C17F9E" w:rsidRDefault="00973094" w:rsidP="00973094">
            <w:pPr>
              <w:spacing w:line="276" w:lineRule="auto"/>
              <w:rPr>
                <w:rFonts w:ascii="Arial" w:hAnsi="Arial" w:cs="Arial"/>
                <w:sz w:val="20"/>
                <w:szCs w:val="20"/>
              </w:rPr>
            </w:pPr>
            <w:r w:rsidRPr="00C17F9E">
              <w:rPr>
                <w:rFonts w:ascii="Arial" w:hAnsi="Arial" w:cs="Arial"/>
                <w:sz w:val="20"/>
                <w:szCs w:val="20"/>
              </w:rPr>
              <w:t xml:space="preserve">Identification of the property </w:t>
            </w:r>
          </w:p>
        </w:tc>
        <w:sdt>
          <w:sdtPr>
            <w:id w:val="551437101"/>
            <w14:checkbox>
              <w14:checked w14:val="0"/>
              <w14:checkedState w14:val="2612" w14:font="MS Gothic"/>
              <w14:uncheckedState w14:val="2610" w14:font="MS Gothic"/>
            </w14:checkbox>
          </w:sdtPr>
          <w:sdtEndPr/>
          <w:sdtContent>
            <w:tc>
              <w:tcPr>
                <w:tcW w:w="549" w:type="dxa"/>
                <w:tcBorders>
                  <w:top w:val="single" w:sz="8" w:space="0" w:color="auto"/>
                </w:tcBorders>
                <w:vAlign w:val="center"/>
              </w:tcPr>
              <w:p w14:paraId="352C7D1C" w14:textId="5A808B5E" w:rsidR="00973094" w:rsidRPr="00C17F9E" w:rsidRDefault="00973094" w:rsidP="00973094">
                <w:pPr>
                  <w:tabs>
                    <w:tab w:val="left" w:pos="930"/>
                  </w:tabs>
                  <w:spacing w:line="276" w:lineRule="auto"/>
                  <w:jc w:val="center"/>
                  <w:rPr>
                    <w:rFonts w:ascii="Arial" w:hAnsi="Arial" w:cs="Arial"/>
                    <w:sz w:val="20"/>
                    <w:szCs w:val="20"/>
                  </w:rPr>
                </w:pPr>
                <w:r>
                  <w:rPr>
                    <w:rFonts w:ascii="MS Gothic" w:eastAsia="MS Gothic" w:hAnsi="MS Gothic" w:hint="eastAsia"/>
                  </w:rPr>
                  <w:t>☐</w:t>
                </w:r>
              </w:p>
            </w:tc>
          </w:sdtContent>
        </w:sdt>
        <w:tc>
          <w:tcPr>
            <w:tcW w:w="5978" w:type="dxa"/>
            <w:gridSpan w:val="4"/>
            <w:tcBorders>
              <w:top w:val="single" w:sz="8" w:space="0" w:color="auto"/>
            </w:tcBorders>
          </w:tcPr>
          <w:p w14:paraId="06C86B20" w14:textId="77777777" w:rsidR="00973094" w:rsidRPr="00C17F9E" w:rsidRDefault="00973094" w:rsidP="00973094">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973094" w:rsidRPr="006E0B5F" w14:paraId="6C57B105" w14:textId="77777777" w:rsidTr="00205EB8">
        <w:trPr>
          <w:trHeight w:val="48"/>
          <w:jc w:val="center"/>
        </w:trPr>
        <w:tc>
          <w:tcPr>
            <w:tcW w:w="1005" w:type="dxa"/>
            <w:vMerge/>
          </w:tcPr>
          <w:p w14:paraId="278A09AA" w14:textId="77777777" w:rsidR="00973094" w:rsidRPr="00B440B8" w:rsidRDefault="00973094" w:rsidP="00973094">
            <w:pPr>
              <w:numPr>
                <w:ilvl w:val="0"/>
                <w:numId w:val="2"/>
              </w:numPr>
              <w:spacing w:line="276" w:lineRule="auto"/>
              <w:jc w:val="center"/>
              <w:rPr>
                <w:rFonts w:ascii="Arial" w:hAnsi="Arial" w:cs="Arial"/>
                <w:sz w:val="22"/>
                <w:szCs w:val="22"/>
              </w:rPr>
            </w:pPr>
          </w:p>
        </w:tc>
        <w:tc>
          <w:tcPr>
            <w:tcW w:w="3686" w:type="dxa"/>
            <w:vMerge/>
          </w:tcPr>
          <w:p w14:paraId="75A181E4" w14:textId="77777777" w:rsidR="00973094" w:rsidRPr="00C17F9E" w:rsidRDefault="00973094" w:rsidP="00973094">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973094" w:rsidRPr="00C17F9E" w:rsidRDefault="00973094" w:rsidP="00973094">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5E53218A" w:rsidR="00973094" w:rsidRPr="00C17F9E" w:rsidRDefault="00973094" w:rsidP="00973094">
            <w:pPr>
              <w:spacing w:line="276" w:lineRule="auto"/>
              <w:jc w:val="both"/>
              <w:rPr>
                <w:rFonts w:ascii="Arial" w:hAnsi="Arial" w:cs="Arial"/>
                <w:sz w:val="20"/>
                <w:szCs w:val="20"/>
                <w:lang w:val="en-IN"/>
              </w:rPr>
            </w:pPr>
            <w:r w:rsidRPr="006005DB">
              <w:rPr>
                <w:rFonts w:ascii="Arial" w:hAnsi="Arial" w:cs="Arial"/>
                <w:sz w:val="20"/>
                <w:szCs w:val="20"/>
              </w:rPr>
              <w:t xml:space="preserve">Identified by the </w:t>
            </w:r>
            <w:r>
              <w:rPr>
                <w:rFonts w:ascii="Arial" w:hAnsi="Arial" w:cs="Arial"/>
                <w:sz w:val="20"/>
                <w:szCs w:val="20"/>
              </w:rPr>
              <w:t>recovery agent</w:t>
            </w:r>
          </w:p>
        </w:tc>
      </w:tr>
      <w:tr w:rsidR="00973094" w:rsidRPr="006E0B5F" w14:paraId="6C515227" w14:textId="77777777" w:rsidTr="00205EB8">
        <w:trPr>
          <w:trHeight w:val="48"/>
          <w:jc w:val="center"/>
        </w:trPr>
        <w:tc>
          <w:tcPr>
            <w:tcW w:w="1005" w:type="dxa"/>
            <w:vMerge/>
          </w:tcPr>
          <w:p w14:paraId="7B2EF3B1" w14:textId="77777777" w:rsidR="00973094" w:rsidRPr="00B440B8" w:rsidRDefault="00973094" w:rsidP="00973094">
            <w:pPr>
              <w:numPr>
                <w:ilvl w:val="0"/>
                <w:numId w:val="2"/>
              </w:numPr>
              <w:spacing w:line="276" w:lineRule="auto"/>
              <w:jc w:val="center"/>
              <w:rPr>
                <w:rFonts w:ascii="Arial" w:hAnsi="Arial" w:cs="Arial"/>
                <w:sz w:val="22"/>
                <w:szCs w:val="22"/>
              </w:rPr>
            </w:pPr>
          </w:p>
        </w:tc>
        <w:tc>
          <w:tcPr>
            <w:tcW w:w="3686" w:type="dxa"/>
            <w:vMerge/>
          </w:tcPr>
          <w:p w14:paraId="5347B646" w14:textId="77777777" w:rsidR="00973094" w:rsidRPr="00C17F9E" w:rsidRDefault="00973094" w:rsidP="00973094">
            <w:pPr>
              <w:spacing w:line="276" w:lineRule="auto"/>
              <w:rPr>
                <w:rFonts w:ascii="Arial" w:hAnsi="Arial" w:cs="Arial"/>
                <w:bCs/>
                <w:sz w:val="20"/>
                <w:szCs w:val="20"/>
              </w:rPr>
            </w:pPr>
          </w:p>
        </w:tc>
        <w:sdt>
          <w:sdtPr>
            <w:id w:val="1286625007"/>
            <w14:checkbox>
              <w14:checked w14:val="0"/>
              <w14:checkedState w14:val="2612" w14:font="MS Gothic"/>
              <w14:uncheckedState w14:val="2610" w14:font="MS Gothic"/>
            </w14:checkbox>
          </w:sdtPr>
          <w:sdtEndPr/>
          <w:sdtContent>
            <w:tc>
              <w:tcPr>
                <w:tcW w:w="549" w:type="dxa"/>
                <w:tcBorders>
                  <w:top w:val="single" w:sz="8" w:space="0" w:color="auto"/>
                </w:tcBorders>
                <w:vAlign w:val="center"/>
              </w:tcPr>
              <w:p w14:paraId="012887B5" w14:textId="7BA93B65" w:rsidR="00973094" w:rsidRPr="00C17F9E" w:rsidRDefault="00973094" w:rsidP="00973094">
                <w:pPr>
                  <w:tabs>
                    <w:tab w:val="left" w:pos="930"/>
                  </w:tabs>
                  <w:spacing w:line="276" w:lineRule="auto"/>
                  <w:jc w:val="center"/>
                  <w:rPr>
                    <w:rFonts w:ascii="Arial" w:hAnsi="Arial" w:cs="Arial"/>
                    <w:noProof/>
                    <w:sz w:val="20"/>
                    <w:szCs w:val="20"/>
                    <w:lang w:val="en-IN" w:eastAsia="en-IN"/>
                  </w:rPr>
                </w:pPr>
                <w:r>
                  <w:rPr>
                    <w:rFonts w:ascii="MS Gothic" w:eastAsia="MS Gothic" w:hAnsi="MS Gothic" w:hint="eastAsia"/>
                  </w:rPr>
                  <w:t>☐</w:t>
                </w:r>
              </w:p>
            </w:tc>
          </w:sdtContent>
        </w:sdt>
        <w:tc>
          <w:tcPr>
            <w:tcW w:w="5978" w:type="dxa"/>
            <w:gridSpan w:val="4"/>
            <w:tcBorders>
              <w:top w:val="single" w:sz="8" w:space="0" w:color="auto"/>
              <w:bottom w:val="single" w:sz="8" w:space="0" w:color="auto"/>
            </w:tcBorders>
          </w:tcPr>
          <w:p w14:paraId="0AEAC9ED" w14:textId="73D08BC2" w:rsidR="00973094" w:rsidRPr="00C17F9E" w:rsidRDefault="00973094" w:rsidP="00973094">
            <w:pPr>
              <w:spacing w:line="276" w:lineRule="auto"/>
              <w:jc w:val="both"/>
              <w:rPr>
                <w:rFonts w:ascii="Arial" w:hAnsi="Arial" w:cs="Arial"/>
                <w:sz w:val="20"/>
                <w:szCs w:val="20"/>
                <w:lang w:val="en-IN"/>
              </w:rPr>
            </w:pPr>
            <w:r w:rsidRPr="00C17F9E">
              <w:rPr>
                <w:rFonts w:ascii="Arial" w:hAnsi="Arial" w:cs="Arial"/>
                <w:sz w:val="20"/>
                <w:szCs w:val="20"/>
                <w:lang w:val="en-IN"/>
              </w:rPr>
              <w:t xml:space="preserve">Due to large number of </w:t>
            </w:r>
            <w:r>
              <w:rPr>
                <w:rFonts w:ascii="Arial" w:hAnsi="Arial" w:cs="Arial"/>
                <w:sz w:val="20"/>
                <w:szCs w:val="20"/>
                <w:lang w:val="en-IN"/>
              </w:rPr>
              <w:t xml:space="preserve">machines/ </w:t>
            </w:r>
            <w:r w:rsidRPr="00C17F9E">
              <w:rPr>
                <w:rFonts w:ascii="Arial" w:hAnsi="Arial" w:cs="Arial"/>
                <w:sz w:val="20"/>
                <w:szCs w:val="20"/>
                <w:lang w:val="en-IN"/>
              </w:rPr>
              <w:t>inventory, only</w:t>
            </w:r>
            <w:r>
              <w:rPr>
                <w:rFonts w:ascii="Arial" w:hAnsi="Arial" w:cs="Arial"/>
                <w:sz w:val="20"/>
                <w:szCs w:val="20"/>
                <w:lang w:val="en-IN"/>
              </w:rPr>
              <w:t xml:space="preserve"> major</w:t>
            </w:r>
            <w:r w:rsidRPr="00C17F9E">
              <w:rPr>
                <w:rFonts w:ascii="Arial" w:hAnsi="Arial" w:cs="Arial"/>
                <w:sz w:val="20"/>
                <w:szCs w:val="20"/>
                <w:lang w:val="en-IN"/>
              </w:rPr>
              <w:t xml:space="preserve">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715087F9" w:rsidR="000F603D" w:rsidRPr="00922D68" w:rsidRDefault="000F603D" w:rsidP="00973094">
            <w:pPr>
              <w:spacing w:line="276" w:lineRule="auto"/>
              <w:rPr>
                <w:rFonts w:ascii="Arial" w:hAnsi="Arial" w:cs="Arial"/>
                <w:sz w:val="20"/>
                <w:szCs w:val="20"/>
                <w:highlight w:val="yellow"/>
              </w:rPr>
            </w:pPr>
            <w:r w:rsidRPr="000877B9">
              <w:rPr>
                <w:rFonts w:ascii="Arial" w:hAnsi="Arial" w:cs="Arial"/>
                <w:b/>
                <w:sz w:val="20"/>
                <w:szCs w:val="20"/>
              </w:rPr>
              <w:t xml:space="preserve">Rs. </w:t>
            </w:r>
            <w:r w:rsidR="00973094">
              <w:rPr>
                <w:rFonts w:ascii="Arial" w:hAnsi="Arial" w:cs="Arial"/>
                <w:b/>
                <w:sz w:val="20"/>
                <w:szCs w:val="20"/>
              </w:rPr>
              <w:t>4</w:t>
            </w:r>
            <w:r w:rsidRPr="000877B9">
              <w:rPr>
                <w:rFonts w:ascii="Arial" w:hAnsi="Arial" w:cs="Arial"/>
                <w:b/>
                <w:sz w:val="20"/>
                <w:szCs w:val="20"/>
              </w:rPr>
              <w:t>,</w:t>
            </w:r>
            <w:r w:rsidR="00973094">
              <w:rPr>
                <w:rFonts w:ascii="Arial" w:hAnsi="Arial" w:cs="Arial"/>
                <w:b/>
                <w:sz w:val="20"/>
                <w:szCs w:val="20"/>
              </w:rPr>
              <w:t>15</w:t>
            </w:r>
            <w:r w:rsidRPr="000877B9">
              <w:rPr>
                <w:rFonts w:ascii="Arial" w:hAnsi="Arial" w:cs="Arial"/>
                <w:b/>
                <w:sz w:val="20"/>
                <w:szCs w:val="20"/>
              </w:rPr>
              <w:t>,00,000/-</w:t>
            </w:r>
          </w:p>
        </w:tc>
      </w:tr>
      <w:tr w:rsidR="000877B9" w:rsidRPr="00417A1D" w14:paraId="27704A6F" w14:textId="77777777" w:rsidTr="00267B74">
        <w:trPr>
          <w:trHeight w:val="41"/>
          <w:jc w:val="center"/>
        </w:trPr>
        <w:tc>
          <w:tcPr>
            <w:tcW w:w="1005" w:type="dxa"/>
          </w:tcPr>
          <w:p w14:paraId="581943B0"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877B9" w:rsidRPr="00C17F9E" w:rsidRDefault="000877B9" w:rsidP="000877B9">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2567D743" w:rsidR="000877B9" w:rsidRPr="00922D68" w:rsidRDefault="000877B9" w:rsidP="00973094">
            <w:pPr>
              <w:spacing w:line="276" w:lineRule="auto"/>
              <w:rPr>
                <w:rFonts w:ascii="Arial" w:hAnsi="Arial" w:cs="Arial"/>
                <w:sz w:val="20"/>
                <w:szCs w:val="20"/>
                <w:highlight w:val="yellow"/>
              </w:rPr>
            </w:pPr>
            <w:r w:rsidRPr="000877B9">
              <w:rPr>
                <w:rFonts w:ascii="Arial" w:hAnsi="Arial" w:cs="Arial"/>
                <w:b/>
                <w:sz w:val="20"/>
                <w:szCs w:val="20"/>
              </w:rPr>
              <w:t xml:space="preserve">Rs. </w:t>
            </w:r>
            <w:r w:rsidR="00973094">
              <w:rPr>
                <w:rFonts w:ascii="Arial" w:hAnsi="Arial" w:cs="Arial"/>
                <w:b/>
                <w:sz w:val="20"/>
                <w:szCs w:val="20"/>
              </w:rPr>
              <w:t>3,52,75</w:t>
            </w:r>
            <w:r w:rsidR="007917D2" w:rsidRPr="007917D2">
              <w:rPr>
                <w:rFonts w:ascii="Arial" w:hAnsi="Arial" w:cs="Arial"/>
                <w:b/>
                <w:sz w:val="20"/>
                <w:szCs w:val="20"/>
              </w:rPr>
              <w:t>,000</w:t>
            </w:r>
            <w:r w:rsidRPr="000877B9">
              <w:rPr>
                <w:rFonts w:ascii="Arial" w:hAnsi="Arial" w:cs="Arial"/>
                <w:b/>
                <w:sz w:val="20"/>
                <w:szCs w:val="20"/>
              </w:rPr>
              <w:t>/-</w:t>
            </w:r>
          </w:p>
        </w:tc>
      </w:tr>
      <w:tr w:rsidR="000877B9" w14:paraId="562853BF" w14:textId="77777777" w:rsidTr="00267B74">
        <w:trPr>
          <w:trHeight w:val="41"/>
          <w:jc w:val="center"/>
        </w:trPr>
        <w:tc>
          <w:tcPr>
            <w:tcW w:w="1005" w:type="dxa"/>
          </w:tcPr>
          <w:p w14:paraId="19E44118" w14:textId="77777777" w:rsidR="000877B9" w:rsidRPr="00733860" w:rsidRDefault="000877B9" w:rsidP="000877B9">
            <w:pPr>
              <w:numPr>
                <w:ilvl w:val="0"/>
                <w:numId w:val="11"/>
              </w:numPr>
              <w:spacing w:line="276" w:lineRule="auto"/>
              <w:rPr>
                <w:rFonts w:ascii="Arial" w:hAnsi="Arial" w:cs="Arial"/>
                <w:sz w:val="22"/>
                <w:szCs w:val="22"/>
              </w:rPr>
            </w:pPr>
          </w:p>
        </w:tc>
        <w:tc>
          <w:tcPr>
            <w:tcW w:w="3969" w:type="dxa"/>
          </w:tcPr>
          <w:p w14:paraId="64A1F51B" w14:textId="77777777" w:rsidR="000877B9" w:rsidRPr="00C17F9E" w:rsidRDefault="000877B9" w:rsidP="000877B9">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3C2E1BB7" w:rsidR="000877B9" w:rsidRPr="00922D68" w:rsidRDefault="000877B9" w:rsidP="00973094">
            <w:pPr>
              <w:spacing w:line="276" w:lineRule="auto"/>
              <w:rPr>
                <w:rFonts w:ascii="Arial" w:hAnsi="Arial" w:cs="Arial"/>
                <w:sz w:val="20"/>
                <w:szCs w:val="20"/>
                <w:highlight w:val="yellow"/>
              </w:rPr>
            </w:pPr>
            <w:r w:rsidRPr="000877B9">
              <w:rPr>
                <w:rFonts w:ascii="Arial" w:hAnsi="Arial" w:cs="Arial"/>
                <w:b/>
                <w:sz w:val="20"/>
                <w:szCs w:val="20"/>
              </w:rPr>
              <w:t xml:space="preserve">Rs. </w:t>
            </w:r>
            <w:r w:rsidR="00973094">
              <w:rPr>
                <w:rFonts w:ascii="Arial" w:hAnsi="Arial" w:cs="Arial"/>
                <w:b/>
                <w:bCs/>
                <w:color w:val="000000"/>
                <w:sz w:val="20"/>
                <w:szCs w:val="20"/>
              </w:rPr>
              <w:t>3</w:t>
            </w:r>
            <w:r w:rsidR="007917D2" w:rsidRPr="007917D2">
              <w:rPr>
                <w:rFonts w:ascii="Arial" w:hAnsi="Arial" w:cs="Arial"/>
                <w:b/>
                <w:bCs/>
                <w:color w:val="000000"/>
                <w:sz w:val="20"/>
                <w:szCs w:val="20"/>
              </w:rPr>
              <w:t>,</w:t>
            </w:r>
            <w:r w:rsidR="00973094">
              <w:rPr>
                <w:rFonts w:ascii="Arial" w:hAnsi="Arial" w:cs="Arial"/>
                <w:b/>
                <w:bCs/>
                <w:color w:val="000000"/>
                <w:sz w:val="20"/>
                <w:szCs w:val="20"/>
              </w:rPr>
              <w:t>11</w:t>
            </w:r>
            <w:r w:rsidR="007917D2" w:rsidRPr="007917D2">
              <w:rPr>
                <w:rFonts w:ascii="Arial" w:hAnsi="Arial" w:cs="Arial"/>
                <w:b/>
                <w:bCs/>
                <w:color w:val="000000"/>
                <w:sz w:val="20"/>
                <w:szCs w:val="20"/>
              </w:rPr>
              <w:t>,</w:t>
            </w:r>
            <w:r w:rsidR="00973094">
              <w:rPr>
                <w:rFonts w:ascii="Arial" w:hAnsi="Arial" w:cs="Arial"/>
                <w:b/>
                <w:bCs/>
                <w:color w:val="000000"/>
                <w:sz w:val="20"/>
                <w:szCs w:val="20"/>
              </w:rPr>
              <w:t>25</w:t>
            </w:r>
            <w:r w:rsidR="007917D2" w:rsidRPr="007917D2">
              <w:rPr>
                <w:rFonts w:ascii="Arial" w:hAnsi="Arial" w:cs="Arial"/>
                <w:b/>
                <w:bCs/>
                <w:color w:val="000000"/>
                <w:sz w:val="20"/>
                <w:szCs w:val="20"/>
              </w:rPr>
              <w:t>,000</w:t>
            </w:r>
            <w:r w:rsidRPr="000877B9">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235D74"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235D74"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386933A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1400">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235D74"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235D74"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C40E3C9" w:rsidR="00B440B8" w:rsidRPr="00B440B8" w:rsidRDefault="00EA57B5" w:rsidP="00F9243F">
            <w:pPr>
              <w:spacing w:line="276" w:lineRule="auto"/>
              <w:rPr>
                <w:sz w:val="20"/>
                <w:szCs w:val="20"/>
              </w:rPr>
            </w:pPr>
            <w:r w:rsidRPr="00EA57B5">
              <w:rPr>
                <w:rFonts w:ascii="Arial" w:hAnsi="Arial" w:cs="Arial"/>
                <w:sz w:val="20"/>
                <w:szCs w:val="20"/>
              </w:rPr>
              <w:t>Impo</w:t>
            </w:r>
            <w:r w:rsidR="00267B74">
              <w:rPr>
                <w:rFonts w:ascii="Arial" w:hAnsi="Arial" w:cs="Arial"/>
                <w:sz w:val="20"/>
                <w:szCs w:val="20"/>
              </w:rPr>
              <w:t>rta</w:t>
            </w:r>
            <w:r w:rsidRPr="00EA57B5">
              <w:rPr>
                <w:rFonts w:ascii="Arial" w:hAnsi="Arial" w:cs="Arial"/>
                <w:sz w:val="20"/>
                <w:szCs w:val="20"/>
              </w:rPr>
              <w:t>nt Documents Exhibit</w:t>
            </w:r>
          </w:p>
        </w:tc>
      </w:tr>
      <w:tr w:rsidR="00267B74" w:rsidRPr="00F9243F" w14:paraId="298FF69C" w14:textId="77777777" w:rsidTr="005B0964">
        <w:trPr>
          <w:trHeight w:val="41"/>
          <w:jc w:val="center"/>
        </w:trPr>
        <w:tc>
          <w:tcPr>
            <w:tcW w:w="1005" w:type="dxa"/>
          </w:tcPr>
          <w:p w14:paraId="017FBE9A" w14:textId="77777777" w:rsidR="00267B74" w:rsidRPr="00F9243F" w:rsidRDefault="00267B74" w:rsidP="00267B74">
            <w:pPr>
              <w:numPr>
                <w:ilvl w:val="0"/>
                <w:numId w:val="34"/>
              </w:numPr>
              <w:rPr>
                <w:rFonts w:ascii="Arial" w:hAnsi="Arial" w:cs="Arial"/>
              </w:rPr>
            </w:pPr>
          </w:p>
        </w:tc>
        <w:tc>
          <w:tcPr>
            <w:tcW w:w="3969" w:type="dxa"/>
          </w:tcPr>
          <w:sdt>
            <w:sdtPr>
              <w:rPr>
                <w:rFonts w:ascii="Arial" w:hAnsi="Arial" w:cs="Arial"/>
                <w:sz w:val="20"/>
                <w:szCs w:val="20"/>
              </w:rPr>
              <w:id w:val="1727253376"/>
              <w:placeholder>
                <w:docPart w:val="A9C054AF05B14F059EC967C022529965"/>
              </w:placeholder>
            </w:sdtPr>
            <w:sdtEndPr/>
            <w:sdtContent>
              <w:p w14:paraId="1CBFCD20" w14:textId="35CB5CC8" w:rsidR="00267B74" w:rsidRDefault="00267B74" w:rsidP="00267B74">
                <w:pPr>
                  <w:spacing w:line="276" w:lineRule="auto"/>
                  <w:rPr>
                    <w:rFonts w:ascii="Arial" w:hAnsi="Arial" w:cs="Arial"/>
                    <w:sz w:val="20"/>
                    <w:szCs w:val="20"/>
                  </w:rPr>
                </w:pPr>
                <w:r w:rsidRPr="00FF78F7">
                  <w:rPr>
                    <w:rFonts w:ascii="Arial" w:hAnsi="Arial" w:cs="Arial"/>
                    <w:sz w:val="20"/>
                    <w:szCs w:val="20"/>
                  </w:rPr>
                  <w:t>Enclosure-</w:t>
                </w:r>
                <w:r>
                  <w:rPr>
                    <w:rFonts w:ascii="Arial" w:hAnsi="Arial" w:cs="Arial"/>
                    <w:sz w:val="20"/>
                    <w:szCs w:val="20"/>
                  </w:rPr>
                  <w:t>I</w:t>
                </w:r>
                <w:r w:rsidRPr="00FF78F7">
                  <w:rPr>
                    <w:rFonts w:ascii="Arial" w:hAnsi="Arial" w:cs="Arial"/>
                    <w:sz w:val="20"/>
                    <w:szCs w:val="20"/>
                  </w:rPr>
                  <w:t>V</w:t>
                </w:r>
              </w:p>
            </w:sdtContent>
          </w:sdt>
        </w:tc>
        <w:tc>
          <w:tcPr>
            <w:tcW w:w="6244" w:type="dxa"/>
          </w:tcPr>
          <w:p w14:paraId="052CFA6E" w14:textId="6AE471C1" w:rsidR="00267B74" w:rsidRPr="00EA57B5" w:rsidRDefault="00826D84" w:rsidP="00267B74">
            <w:pPr>
              <w:spacing w:line="276" w:lineRule="auto"/>
              <w:rPr>
                <w:rFonts w:ascii="Arial" w:hAnsi="Arial" w:cs="Arial"/>
                <w:sz w:val="20"/>
                <w:szCs w:val="20"/>
              </w:rPr>
            </w:pPr>
            <w:r>
              <w:rPr>
                <w:rFonts w:ascii="Arial" w:hAnsi="Arial" w:cs="Arial"/>
                <w:sz w:val="20"/>
                <w:szCs w:val="20"/>
              </w:rPr>
              <w:t>Detailed Plant and Machinery Valuation</w:t>
            </w:r>
          </w:p>
        </w:tc>
      </w:tr>
      <w:tr w:rsidR="00826D84" w:rsidRPr="00F9243F" w14:paraId="57BF6BE2" w14:textId="77777777" w:rsidTr="005B0964">
        <w:trPr>
          <w:trHeight w:val="41"/>
          <w:jc w:val="center"/>
        </w:trPr>
        <w:tc>
          <w:tcPr>
            <w:tcW w:w="1005" w:type="dxa"/>
          </w:tcPr>
          <w:p w14:paraId="27AFFA48"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774672807"/>
              <w:placeholder>
                <w:docPart w:val="2CF4B7B18EB44692A38FAB20E0D96899"/>
              </w:placeholder>
            </w:sdtPr>
            <w:sdtEndPr/>
            <w:sdtContent>
              <w:p w14:paraId="252155EE" w14:textId="55B33B7F" w:rsidR="00826D84" w:rsidRDefault="00826D84" w:rsidP="00826D84">
                <w:pPr>
                  <w:spacing w:line="276" w:lineRule="auto"/>
                  <w:rPr>
                    <w:rFonts w:ascii="Arial" w:hAnsi="Arial" w:cs="Arial"/>
                    <w:sz w:val="20"/>
                    <w:szCs w:val="20"/>
                  </w:rPr>
                </w:pPr>
                <w:r w:rsidRPr="00FF78F7">
                  <w:rPr>
                    <w:rFonts w:ascii="Arial" w:hAnsi="Arial" w:cs="Arial"/>
                    <w:sz w:val="20"/>
                    <w:szCs w:val="20"/>
                  </w:rPr>
                  <w:t>Enclosure-V</w:t>
                </w:r>
              </w:p>
            </w:sdtContent>
          </w:sdt>
        </w:tc>
        <w:tc>
          <w:tcPr>
            <w:tcW w:w="6244" w:type="dxa"/>
          </w:tcPr>
          <w:p w14:paraId="0AEA40AA" w14:textId="4BBE6579" w:rsidR="00826D84" w:rsidRPr="00EA57B5" w:rsidRDefault="00826D84" w:rsidP="00826D84">
            <w:pPr>
              <w:spacing w:line="276" w:lineRule="auto"/>
              <w:rPr>
                <w:rFonts w:ascii="Arial" w:hAnsi="Arial" w:cs="Arial"/>
                <w:sz w:val="20"/>
                <w:szCs w:val="20"/>
              </w:rPr>
            </w:pPr>
            <w:r w:rsidRPr="00267B74">
              <w:rPr>
                <w:rFonts w:ascii="Arial" w:hAnsi="Arial" w:cs="Arial"/>
                <w:sz w:val="20"/>
                <w:szCs w:val="20"/>
              </w:rPr>
              <w:t>Declaration-Cum-Undertaking</w:t>
            </w:r>
          </w:p>
        </w:tc>
      </w:tr>
      <w:tr w:rsidR="00826D84" w:rsidRPr="00F9243F" w14:paraId="0200EEA0" w14:textId="77777777" w:rsidTr="005B0964">
        <w:trPr>
          <w:trHeight w:val="41"/>
          <w:jc w:val="center"/>
        </w:trPr>
        <w:tc>
          <w:tcPr>
            <w:tcW w:w="1005" w:type="dxa"/>
          </w:tcPr>
          <w:p w14:paraId="7F85CB91"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915776270"/>
              <w:placeholder>
                <w:docPart w:val="E4DF4BFA2EFE49A3A84D8B9098DCD3EB"/>
              </w:placeholder>
            </w:sdtPr>
            <w:sdtEndPr/>
            <w:sdtContent>
              <w:p w14:paraId="4ADF74EF" w14:textId="266B829A" w:rsidR="00826D84" w:rsidRPr="00B440B8" w:rsidRDefault="00826D84" w:rsidP="00826D84">
                <w:pPr>
                  <w:spacing w:line="276" w:lineRule="auto"/>
                  <w:rPr>
                    <w:rFonts w:ascii="Arial" w:hAnsi="Arial" w:cs="Arial"/>
                    <w:sz w:val="20"/>
                    <w:szCs w:val="20"/>
                  </w:rPr>
                </w:pPr>
                <w:r>
                  <w:rPr>
                    <w:rFonts w:ascii="Arial" w:hAnsi="Arial" w:cs="Arial"/>
                    <w:sz w:val="20"/>
                    <w:szCs w:val="20"/>
                  </w:rPr>
                  <w:t>Enclosure-VI</w:t>
                </w:r>
              </w:p>
            </w:sdtContent>
          </w:sdt>
        </w:tc>
        <w:tc>
          <w:tcPr>
            <w:tcW w:w="6244" w:type="dxa"/>
          </w:tcPr>
          <w:p w14:paraId="7995C704" w14:textId="6247BF74" w:rsidR="00826D84" w:rsidRPr="00B440B8" w:rsidRDefault="00826D84" w:rsidP="00826D84">
            <w:pPr>
              <w:spacing w:line="276" w:lineRule="auto"/>
              <w:rPr>
                <w:sz w:val="20"/>
                <w:szCs w:val="20"/>
              </w:rPr>
            </w:pPr>
            <w:r w:rsidRPr="00267B74">
              <w:rPr>
                <w:rFonts w:ascii="Arial" w:hAnsi="Arial" w:cs="Arial"/>
                <w:sz w:val="20"/>
                <w:szCs w:val="20"/>
              </w:rPr>
              <w:t>Model Code Of Conduct For Valuers</w:t>
            </w:r>
          </w:p>
        </w:tc>
      </w:tr>
      <w:tr w:rsidR="00826D84" w:rsidRPr="00F9243F" w14:paraId="18CF9546" w14:textId="77777777" w:rsidTr="005B0964">
        <w:trPr>
          <w:trHeight w:val="41"/>
          <w:jc w:val="center"/>
        </w:trPr>
        <w:tc>
          <w:tcPr>
            <w:tcW w:w="1005" w:type="dxa"/>
          </w:tcPr>
          <w:p w14:paraId="5C0D884C"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534110402"/>
              <w:placeholder>
                <w:docPart w:val="860E9D2176D74412B2135647C19BD4C3"/>
              </w:placeholder>
            </w:sdtPr>
            <w:sdtEndPr/>
            <w:sdtContent>
              <w:p w14:paraId="0E32BCAE" w14:textId="4A5FD814" w:rsidR="00826D84" w:rsidRDefault="00826D84" w:rsidP="00826D84">
                <w:pPr>
                  <w:spacing w:line="276" w:lineRule="auto"/>
                  <w:rPr>
                    <w:rFonts w:ascii="Arial" w:hAnsi="Arial" w:cs="Arial"/>
                    <w:sz w:val="20"/>
                    <w:szCs w:val="20"/>
                  </w:rPr>
                </w:pPr>
                <w:r>
                  <w:rPr>
                    <w:rFonts w:ascii="Arial" w:hAnsi="Arial" w:cs="Arial"/>
                    <w:sz w:val="20"/>
                    <w:szCs w:val="20"/>
                  </w:rPr>
                  <w:t>Enclosure-VII</w:t>
                </w:r>
              </w:p>
            </w:sdtContent>
          </w:sdt>
        </w:tc>
        <w:tc>
          <w:tcPr>
            <w:tcW w:w="6244" w:type="dxa"/>
          </w:tcPr>
          <w:p w14:paraId="4B7D165C" w14:textId="75889F93" w:rsidR="00826D84" w:rsidRPr="00B440B8" w:rsidRDefault="00826D84" w:rsidP="00826D84">
            <w:pPr>
              <w:spacing w:line="276" w:lineRule="auto"/>
              <w:rPr>
                <w:rFonts w:ascii="Arial" w:hAnsi="Arial" w:cs="Arial"/>
                <w:sz w:val="20"/>
                <w:szCs w:val="20"/>
              </w:rPr>
            </w:pPr>
            <w:r w:rsidRPr="00B440B8">
              <w:rPr>
                <w:rFonts w:ascii="Arial" w:hAnsi="Arial" w:cs="Arial"/>
                <w:sz w:val="20"/>
                <w:szCs w:val="20"/>
              </w:rPr>
              <w:t>Valuer’s Important Remarks</w:t>
            </w:r>
            <w:r w:rsidRPr="00B440B8">
              <w:rPr>
                <w:sz w:val="20"/>
                <w:szCs w:val="20"/>
              </w:rPr>
              <w:t xml:space="preserve"> </w:t>
            </w:r>
          </w:p>
        </w:tc>
      </w:tr>
    </w:tbl>
    <w:p w14:paraId="3D45203E" w14:textId="4FF48543" w:rsidR="006C4EAB" w:rsidRDefault="00E276BD">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698"/>
      </w:tblGrid>
      <w:tr w:rsidR="00DA614A" w14:paraId="3C232D6B" w14:textId="77777777" w:rsidTr="0010076C">
        <w:trPr>
          <w:trHeight w:val="447"/>
          <w:jc w:val="center"/>
        </w:trPr>
        <w:tc>
          <w:tcPr>
            <w:tcW w:w="1526" w:type="dxa"/>
            <w:shd w:val="clear" w:color="auto" w:fill="002060"/>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76C6FD7B" w:rsidR="00B84B84" w:rsidRPr="00205EB8" w:rsidRDefault="00A70BE2" w:rsidP="00A62100">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4AF754F7" wp14:editId="2127A1B2">
                  <wp:extent cx="6529493" cy="3672839"/>
                  <wp:effectExtent l="19050" t="19050" r="24130" b="23495"/>
                  <wp:docPr id="96398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85767"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29493" cy="3672839"/>
                          </a:xfrm>
                          <a:prstGeom prst="rect">
                            <a:avLst/>
                          </a:prstGeom>
                          <a:ln>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56265DE7" w14:textId="3881726C" w:rsidR="002E1293" w:rsidRDefault="00B84B84" w:rsidP="007917D2">
            <w:pPr>
              <w:spacing w:line="276" w:lineRule="auto"/>
              <w:jc w:val="both"/>
              <w:rPr>
                <w:rFonts w:ascii="Arial" w:hAnsi="Arial" w:cs="Arial"/>
                <w:sz w:val="20"/>
                <w:szCs w:val="22"/>
              </w:rPr>
            </w:pPr>
            <w:r w:rsidRPr="00205EB8">
              <w:rPr>
                <w:rFonts w:ascii="Arial" w:eastAsia="Arial" w:hAnsi="Arial" w:cs="Arial"/>
                <w:sz w:val="20"/>
                <w:szCs w:val="20"/>
                <w:lang w:bidi="en-US"/>
              </w:rPr>
              <w:t>This valuation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E5C38">
              <w:rPr>
                <w:rFonts w:ascii="Arial" w:eastAsia="Arial" w:hAnsi="Arial" w:cs="Arial"/>
                <w:sz w:val="20"/>
                <w:szCs w:val="20"/>
                <w:lang w:bidi="en-US"/>
              </w:rPr>
              <w:t xml:space="preserve">of </w:t>
            </w:r>
            <w:r w:rsidR="007917D2" w:rsidRPr="002510BA">
              <w:rPr>
                <w:rFonts w:ascii="Arial" w:hAnsi="Arial" w:cs="Arial"/>
                <w:sz w:val="20"/>
                <w:szCs w:val="22"/>
              </w:rPr>
              <w:t xml:space="preserve">M/s </w:t>
            </w:r>
            <w:r w:rsidR="00E26D9E">
              <w:rPr>
                <w:rFonts w:ascii="Arial" w:hAnsi="Arial" w:cs="Arial"/>
                <w:sz w:val="20"/>
                <w:szCs w:val="22"/>
              </w:rPr>
              <w:t>Canvas Foods LLP</w:t>
            </w:r>
            <w:r w:rsidR="00E26D9E" w:rsidRPr="002510BA">
              <w:rPr>
                <w:rFonts w:ascii="Arial" w:hAnsi="Arial" w:cs="Arial"/>
                <w:sz w:val="20"/>
                <w:szCs w:val="22"/>
              </w:rPr>
              <w:t>, which</w:t>
            </w:r>
            <w:r w:rsidR="00D36E7A">
              <w:rPr>
                <w:rFonts w:ascii="Arial" w:hAnsi="Arial" w:cs="Arial"/>
                <w:sz w:val="20"/>
                <w:szCs w:val="22"/>
              </w:rPr>
              <w:t xml:space="preserve"> </w:t>
            </w:r>
            <w:r w:rsidR="002E1293">
              <w:rPr>
                <w:rFonts w:ascii="Arial" w:hAnsi="Arial" w:cs="Arial"/>
                <w:sz w:val="20"/>
                <w:szCs w:val="22"/>
              </w:rPr>
              <w:t>is into the business of Manufacturing</w:t>
            </w:r>
            <w:r w:rsidR="00E26D9E" w:rsidRPr="00E26D9E">
              <w:rPr>
                <w:rFonts w:ascii="Arial" w:hAnsi="Arial" w:cs="Arial"/>
                <w:sz w:val="20"/>
                <w:szCs w:val="22"/>
              </w:rPr>
              <w:t xml:space="preserve"> of food products and is primarily engaged in the </w:t>
            </w:r>
            <w:r w:rsidR="00235D74">
              <w:rPr>
                <w:rFonts w:ascii="Arial" w:hAnsi="Arial" w:cs="Arial"/>
                <w:sz w:val="20"/>
                <w:szCs w:val="22"/>
              </w:rPr>
              <w:t>p</w:t>
            </w:r>
            <w:r w:rsidR="00E26D9E" w:rsidRPr="00E26D9E">
              <w:rPr>
                <w:rFonts w:ascii="Arial" w:hAnsi="Arial" w:cs="Arial"/>
                <w:sz w:val="20"/>
                <w:szCs w:val="22"/>
              </w:rPr>
              <w:t>reservation of fruit and vegetables</w:t>
            </w:r>
            <w:r w:rsidR="007917D2">
              <w:rPr>
                <w:rFonts w:ascii="Arial" w:hAnsi="Arial" w:cs="Arial"/>
                <w:sz w:val="20"/>
                <w:szCs w:val="22"/>
              </w:rPr>
              <w:t xml:space="preserve"> </w:t>
            </w:r>
            <w:r w:rsidR="002E1293">
              <w:rPr>
                <w:rFonts w:ascii="Arial" w:hAnsi="Arial" w:cs="Arial"/>
                <w:sz w:val="20"/>
                <w:szCs w:val="22"/>
              </w:rPr>
              <w:t xml:space="preserve">through its </w:t>
            </w:r>
            <w:r w:rsidR="002E1293" w:rsidRPr="002E1293">
              <w:rPr>
                <w:rFonts w:ascii="Arial" w:hAnsi="Arial" w:cs="Arial"/>
                <w:sz w:val="20"/>
                <w:szCs w:val="22"/>
              </w:rPr>
              <w:t>Integrated Cold Chain Services</w:t>
            </w:r>
            <w:r w:rsidR="002E1293">
              <w:rPr>
                <w:rFonts w:ascii="Arial" w:hAnsi="Arial" w:cs="Arial"/>
                <w:sz w:val="20"/>
                <w:szCs w:val="22"/>
              </w:rPr>
              <w:t>.</w:t>
            </w:r>
            <w:r w:rsidR="002E1293" w:rsidRPr="002E1293">
              <w:rPr>
                <w:rFonts w:ascii="Arial" w:hAnsi="Arial" w:cs="Arial"/>
                <w:sz w:val="20"/>
                <w:szCs w:val="22"/>
              </w:rPr>
              <w:t xml:space="preserve"> </w:t>
            </w:r>
            <w:r w:rsidR="007917D2">
              <w:rPr>
                <w:rFonts w:ascii="Arial" w:hAnsi="Arial" w:cs="Arial"/>
                <w:sz w:val="20"/>
                <w:szCs w:val="22"/>
              </w:rPr>
              <w:t xml:space="preserve">At the time of </w:t>
            </w:r>
            <w:r w:rsidR="00235D74">
              <w:rPr>
                <w:rFonts w:ascii="Arial" w:hAnsi="Arial" w:cs="Arial"/>
                <w:sz w:val="20"/>
                <w:szCs w:val="22"/>
              </w:rPr>
              <w:t xml:space="preserve">the </w:t>
            </w:r>
            <w:r w:rsidR="007917D2">
              <w:rPr>
                <w:rFonts w:ascii="Arial" w:hAnsi="Arial" w:cs="Arial"/>
                <w:sz w:val="20"/>
                <w:szCs w:val="22"/>
              </w:rPr>
              <w:t xml:space="preserve">site </w:t>
            </w:r>
            <w:r w:rsidR="00235D74">
              <w:rPr>
                <w:rFonts w:ascii="Arial" w:hAnsi="Arial" w:cs="Arial"/>
                <w:sz w:val="20"/>
                <w:szCs w:val="22"/>
              </w:rPr>
              <w:t>survey,</w:t>
            </w:r>
            <w:r w:rsidR="002E1293">
              <w:rPr>
                <w:rFonts w:ascii="Arial" w:hAnsi="Arial" w:cs="Arial"/>
                <w:sz w:val="20"/>
                <w:szCs w:val="22"/>
              </w:rPr>
              <w:t xml:space="preserve"> the subject plant was found</w:t>
            </w:r>
            <w:r w:rsidR="00933EB8">
              <w:rPr>
                <w:rFonts w:ascii="Arial" w:hAnsi="Arial" w:cs="Arial"/>
                <w:sz w:val="20"/>
                <w:szCs w:val="22"/>
              </w:rPr>
              <w:t xml:space="preserve"> </w:t>
            </w:r>
            <w:r w:rsidR="002E1293">
              <w:rPr>
                <w:rFonts w:ascii="Arial" w:hAnsi="Arial" w:cs="Arial"/>
                <w:sz w:val="20"/>
                <w:szCs w:val="22"/>
              </w:rPr>
              <w:t>no</w:t>
            </w:r>
            <w:r w:rsidR="00235D74">
              <w:rPr>
                <w:rFonts w:ascii="Arial" w:hAnsi="Arial" w:cs="Arial"/>
                <w:sz w:val="20"/>
                <w:szCs w:val="22"/>
              </w:rPr>
              <w:t>n</w:t>
            </w:r>
            <w:r w:rsidR="002E1293">
              <w:rPr>
                <w:rFonts w:ascii="Arial" w:hAnsi="Arial" w:cs="Arial"/>
                <w:sz w:val="20"/>
                <w:szCs w:val="22"/>
              </w:rPr>
              <w:t>-</w:t>
            </w:r>
            <w:r w:rsidR="007917D2">
              <w:rPr>
                <w:rFonts w:ascii="Arial" w:hAnsi="Arial" w:cs="Arial"/>
                <w:sz w:val="20"/>
                <w:szCs w:val="22"/>
              </w:rPr>
              <w:t xml:space="preserve">operational and after discussion with the </w:t>
            </w:r>
            <w:r w:rsidR="002E1293">
              <w:rPr>
                <w:rFonts w:ascii="Arial" w:hAnsi="Arial" w:cs="Arial"/>
                <w:sz w:val="20"/>
                <w:szCs w:val="22"/>
              </w:rPr>
              <w:t>recovery agent</w:t>
            </w:r>
            <w:r w:rsidR="00235D74">
              <w:rPr>
                <w:rFonts w:ascii="Arial" w:hAnsi="Arial" w:cs="Arial"/>
                <w:sz w:val="20"/>
                <w:szCs w:val="22"/>
              </w:rPr>
              <w:t xml:space="preserve">, </w:t>
            </w:r>
            <w:r w:rsidR="007917D2">
              <w:rPr>
                <w:rFonts w:ascii="Arial" w:hAnsi="Arial" w:cs="Arial"/>
                <w:sz w:val="20"/>
                <w:szCs w:val="22"/>
              </w:rPr>
              <w:t>we came t</w:t>
            </w:r>
            <w:r w:rsidR="002E1293">
              <w:rPr>
                <w:rFonts w:ascii="Arial" w:hAnsi="Arial" w:cs="Arial"/>
                <w:sz w:val="20"/>
                <w:szCs w:val="22"/>
              </w:rPr>
              <w:t xml:space="preserve">o know that it </w:t>
            </w:r>
            <w:r w:rsidR="00235D74">
              <w:rPr>
                <w:rFonts w:ascii="Arial" w:hAnsi="Arial" w:cs="Arial"/>
                <w:sz w:val="20"/>
                <w:szCs w:val="22"/>
              </w:rPr>
              <w:t>has been</w:t>
            </w:r>
            <w:r w:rsidR="002E1293">
              <w:rPr>
                <w:rFonts w:ascii="Arial" w:hAnsi="Arial" w:cs="Arial"/>
                <w:sz w:val="20"/>
                <w:szCs w:val="22"/>
              </w:rPr>
              <w:t xml:space="preserve"> closed since 2020</w:t>
            </w:r>
            <w:r w:rsidR="007917D2">
              <w:rPr>
                <w:rFonts w:ascii="Arial" w:hAnsi="Arial" w:cs="Arial"/>
                <w:sz w:val="20"/>
                <w:szCs w:val="22"/>
              </w:rPr>
              <w:t xml:space="preserve">. </w:t>
            </w:r>
          </w:p>
          <w:p w14:paraId="266B77C7" w14:textId="77777777" w:rsidR="00235D74" w:rsidRDefault="00235D74" w:rsidP="007917D2">
            <w:pPr>
              <w:spacing w:line="276" w:lineRule="auto"/>
              <w:jc w:val="both"/>
              <w:rPr>
                <w:rFonts w:ascii="Arial" w:hAnsi="Arial" w:cs="Arial"/>
                <w:sz w:val="20"/>
                <w:szCs w:val="22"/>
              </w:rPr>
            </w:pPr>
          </w:p>
          <w:p w14:paraId="410B40F8" w14:textId="4C2191BB" w:rsidR="007917D2" w:rsidRDefault="007917D2" w:rsidP="007917D2">
            <w:pPr>
              <w:spacing w:line="276" w:lineRule="auto"/>
              <w:jc w:val="both"/>
              <w:rPr>
                <w:rFonts w:ascii="Arial" w:hAnsi="Arial" w:cs="Arial"/>
                <w:sz w:val="20"/>
                <w:szCs w:val="22"/>
              </w:rPr>
            </w:pPr>
            <w:r>
              <w:rPr>
                <w:rFonts w:ascii="Arial" w:hAnsi="Arial" w:cs="Arial"/>
                <w:sz w:val="20"/>
                <w:szCs w:val="22"/>
              </w:rPr>
              <w:t xml:space="preserve">The plant and machines were in </w:t>
            </w:r>
            <w:r w:rsidR="002E1293">
              <w:rPr>
                <w:rFonts w:ascii="Arial" w:hAnsi="Arial" w:cs="Arial"/>
                <w:sz w:val="20"/>
                <w:szCs w:val="22"/>
              </w:rPr>
              <w:t>poor</w:t>
            </w:r>
            <w:r>
              <w:rPr>
                <w:rFonts w:ascii="Arial" w:hAnsi="Arial" w:cs="Arial"/>
                <w:sz w:val="20"/>
                <w:szCs w:val="22"/>
              </w:rPr>
              <w:t xml:space="preserve"> condition</w:t>
            </w:r>
            <w:r w:rsidR="002E1293">
              <w:rPr>
                <w:rFonts w:ascii="Arial" w:hAnsi="Arial" w:cs="Arial"/>
                <w:sz w:val="20"/>
                <w:szCs w:val="22"/>
              </w:rPr>
              <w:t xml:space="preserve"> and </w:t>
            </w:r>
            <w:r w:rsidR="00235D74">
              <w:rPr>
                <w:rFonts w:ascii="Arial" w:hAnsi="Arial" w:cs="Arial"/>
                <w:sz w:val="20"/>
                <w:szCs w:val="22"/>
              </w:rPr>
              <w:t>required</w:t>
            </w:r>
            <w:r w:rsidR="002E1293">
              <w:rPr>
                <w:rFonts w:ascii="Arial" w:hAnsi="Arial" w:cs="Arial"/>
                <w:sz w:val="20"/>
                <w:szCs w:val="22"/>
              </w:rPr>
              <w:t xml:space="preserve"> major overhauling and maintenance work</w:t>
            </w:r>
            <w:r w:rsidR="00235D74">
              <w:rPr>
                <w:rFonts w:ascii="Arial" w:hAnsi="Arial" w:cs="Arial"/>
                <w:sz w:val="20"/>
                <w:szCs w:val="22"/>
              </w:rPr>
              <w:t xml:space="preserve"> to make it operational</w:t>
            </w:r>
            <w:r>
              <w:rPr>
                <w:rFonts w:ascii="Arial" w:hAnsi="Arial" w:cs="Arial"/>
                <w:sz w:val="20"/>
                <w:szCs w:val="22"/>
              </w:rPr>
              <w:t xml:space="preserve">. The major machines of the plant were </w:t>
            </w:r>
            <w:r w:rsidR="002E1293">
              <w:rPr>
                <w:rFonts w:ascii="Arial" w:hAnsi="Arial" w:cs="Arial"/>
                <w:sz w:val="20"/>
                <w:szCs w:val="22"/>
              </w:rPr>
              <w:t>Individual Quick Freezer (IQF) Machine</w:t>
            </w:r>
            <w:r>
              <w:rPr>
                <w:rFonts w:ascii="Arial" w:hAnsi="Arial" w:cs="Arial"/>
                <w:sz w:val="20"/>
                <w:szCs w:val="22"/>
              </w:rPr>
              <w:t>,</w:t>
            </w:r>
            <w:r w:rsidR="00933EB8">
              <w:rPr>
                <w:rFonts w:ascii="Arial" w:hAnsi="Arial" w:cs="Arial"/>
                <w:sz w:val="20"/>
                <w:szCs w:val="22"/>
              </w:rPr>
              <w:t xml:space="preserve"> Sprint Dicer, E- Translicer</w:t>
            </w:r>
            <w:r>
              <w:rPr>
                <w:rFonts w:ascii="Arial" w:hAnsi="Arial" w:cs="Arial"/>
                <w:sz w:val="20"/>
                <w:szCs w:val="22"/>
              </w:rPr>
              <w:t xml:space="preserve"> </w:t>
            </w:r>
            <w:r w:rsidR="002E1293">
              <w:rPr>
                <w:rFonts w:ascii="Arial" w:hAnsi="Arial" w:cs="Arial"/>
                <w:sz w:val="20"/>
                <w:szCs w:val="22"/>
              </w:rPr>
              <w:t>Refrigeration System with screw compressor</w:t>
            </w:r>
            <w:r>
              <w:rPr>
                <w:rFonts w:ascii="Arial" w:hAnsi="Arial" w:cs="Arial"/>
                <w:sz w:val="20"/>
                <w:szCs w:val="22"/>
              </w:rPr>
              <w:t>,</w:t>
            </w:r>
            <w:r w:rsidR="002E1293">
              <w:rPr>
                <w:rFonts w:ascii="Arial" w:hAnsi="Arial" w:cs="Arial"/>
                <w:sz w:val="20"/>
                <w:szCs w:val="22"/>
              </w:rPr>
              <w:t xml:space="preserve"> Boiler, Transformer, DG Set</w:t>
            </w:r>
            <w:r w:rsidR="00933EB8">
              <w:rPr>
                <w:rFonts w:ascii="Arial" w:hAnsi="Arial" w:cs="Arial"/>
                <w:sz w:val="20"/>
                <w:szCs w:val="22"/>
              </w:rPr>
              <w:t xml:space="preserve"> </w:t>
            </w:r>
            <w:r>
              <w:rPr>
                <w:rFonts w:ascii="Arial" w:hAnsi="Arial" w:cs="Arial"/>
                <w:sz w:val="20"/>
                <w:szCs w:val="22"/>
              </w:rPr>
              <w:t>etc.</w:t>
            </w:r>
          </w:p>
          <w:p w14:paraId="02783B7E" w14:textId="77777777" w:rsidR="00235D74" w:rsidRDefault="00235D74" w:rsidP="007917D2">
            <w:pPr>
              <w:spacing w:line="276" w:lineRule="auto"/>
              <w:jc w:val="both"/>
              <w:rPr>
                <w:rFonts w:ascii="Arial" w:hAnsi="Arial" w:cs="Arial"/>
                <w:sz w:val="20"/>
                <w:szCs w:val="22"/>
              </w:rPr>
            </w:pPr>
          </w:p>
          <w:p w14:paraId="5C8F14D9" w14:textId="76077E12" w:rsidR="00235D74" w:rsidRDefault="00235D74" w:rsidP="007917D2">
            <w:pPr>
              <w:spacing w:line="276" w:lineRule="auto"/>
              <w:jc w:val="both"/>
              <w:rPr>
                <w:rFonts w:ascii="Arial" w:hAnsi="Arial" w:cs="Arial"/>
                <w:sz w:val="20"/>
                <w:szCs w:val="22"/>
              </w:rPr>
            </w:pPr>
            <w:r>
              <w:rPr>
                <w:rFonts w:ascii="Arial" w:hAnsi="Arial" w:cs="Arial"/>
                <w:sz w:val="20"/>
                <w:szCs w:val="22"/>
              </w:rPr>
              <w:t>Copy of the latest Balance Sheet or Fixed Assets Register (FAR) is not provided to us. The machinery list was prepared during the survey, which is referred to for machine valuation.</w:t>
            </w:r>
          </w:p>
          <w:p w14:paraId="3F31F609" w14:textId="77777777" w:rsidR="0068505D" w:rsidRDefault="0068505D" w:rsidP="007917D2">
            <w:pPr>
              <w:spacing w:line="276" w:lineRule="auto"/>
              <w:jc w:val="both"/>
              <w:rPr>
                <w:rFonts w:ascii="Arial" w:hAnsi="Arial" w:cs="Arial"/>
                <w:sz w:val="20"/>
                <w:szCs w:val="22"/>
              </w:rPr>
            </w:pPr>
          </w:p>
          <w:p w14:paraId="3A16ECAB" w14:textId="778F06BF" w:rsidR="00B84B84" w:rsidRPr="00205EB8" w:rsidRDefault="00922D68" w:rsidP="00B84B84">
            <w:pPr>
              <w:widowControl w:val="0"/>
              <w:autoSpaceDE w:val="0"/>
              <w:autoSpaceDN w:val="0"/>
              <w:spacing w:after="160" w:line="276" w:lineRule="auto"/>
              <w:jc w:val="both"/>
              <w:rPr>
                <w:rFonts w:ascii="Arial" w:eastAsia="Arial" w:hAnsi="Arial" w:cs="Arial"/>
                <w:sz w:val="20"/>
                <w:szCs w:val="20"/>
                <w:lang w:bidi="en-US"/>
              </w:rPr>
            </w:pPr>
            <w:r w:rsidRPr="00922D68">
              <w:rPr>
                <w:rFonts w:ascii="Arial" w:eastAsia="Arial" w:hAnsi="Arial" w:cs="Arial"/>
                <w:sz w:val="20"/>
                <w:szCs w:val="20"/>
                <w:lang w:bidi="en-US"/>
              </w:rPr>
              <w:t xml:space="preserve">The subject plant is situated in </w:t>
            </w:r>
            <w:r w:rsidR="00933EB8">
              <w:rPr>
                <w:rFonts w:ascii="Arial" w:eastAsia="Arial" w:hAnsi="Arial" w:cs="Arial"/>
                <w:sz w:val="20"/>
                <w:szCs w:val="20"/>
                <w:lang w:bidi="en-US"/>
              </w:rPr>
              <w:t xml:space="preserve">Village Nangal Khurd </w:t>
            </w:r>
            <w:r w:rsidRPr="00922D68">
              <w:rPr>
                <w:rFonts w:ascii="Arial" w:eastAsia="Arial" w:hAnsi="Arial" w:cs="Arial"/>
                <w:sz w:val="20"/>
                <w:szCs w:val="20"/>
                <w:lang w:bidi="en-US"/>
              </w:rPr>
              <w:t>which is a rural area and the subject industry is a standalone industry in the ar</w:t>
            </w:r>
            <w:r w:rsidR="00933EB8">
              <w:rPr>
                <w:rFonts w:ascii="Arial" w:eastAsia="Arial" w:hAnsi="Arial" w:cs="Arial"/>
                <w:sz w:val="20"/>
                <w:szCs w:val="20"/>
                <w:lang w:bidi="en-US"/>
              </w:rPr>
              <w:t>ea and approached by ~15</w:t>
            </w:r>
            <w:r w:rsidRPr="00922D68">
              <w:rPr>
                <w:rFonts w:ascii="Arial" w:eastAsia="Arial" w:hAnsi="Arial" w:cs="Arial"/>
                <w:sz w:val="20"/>
                <w:szCs w:val="20"/>
                <w:lang w:bidi="en-US"/>
              </w:rPr>
              <w:t xml:space="preserve"> </w:t>
            </w:r>
            <w:r w:rsidR="00D36E7A">
              <w:rPr>
                <w:rFonts w:ascii="Arial" w:eastAsia="Arial" w:hAnsi="Arial" w:cs="Arial"/>
                <w:sz w:val="20"/>
                <w:szCs w:val="20"/>
                <w:lang w:bidi="en-US"/>
              </w:rPr>
              <w:t>ft.</w:t>
            </w:r>
            <w:r w:rsidRPr="00922D68">
              <w:rPr>
                <w:rFonts w:ascii="Arial" w:eastAsia="Arial" w:hAnsi="Arial" w:cs="Arial"/>
                <w:sz w:val="20"/>
                <w:szCs w:val="20"/>
                <w:lang w:bidi="en-US"/>
              </w:rPr>
              <w:t xml:space="preserve"> wide</w:t>
            </w:r>
            <w:r w:rsidR="00D36E7A">
              <w:rPr>
                <w:rFonts w:ascii="Arial" w:eastAsia="Arial" w:hAnsi="Arial" w:cs="Arial"/>
                <w:sz w:val="20"/>
                <w:szCs w:val="20"/>
                <w:lang w:bidi="en-US"/>
              </w:rPr>
              <w:t xml:space="preserve"> village</w:t>
            </w:r>
            <w:r w:rsidRPr="00922D68">
              <w:rPr>
                <w:rFonts w:ascii="Arial" w:eastAsia="Arial" w:hAnsi="Arial" w:cs="Arial"/>
                <w:sz w:val="20"/>
                <w:szCs w:val="20"/>
                <w:lang w:bidi="en-US"/>
              </w:rPr>
              <w:t xml:space="preserve"> </w:t>
            </w:r>
            <w:r w:rsidR="00D36E7A">
              <w:rPr>
                <w:rFonts w:ascii="Arial" w:eastAsia="Arial" w:hAnsi="Arial" w:cs="Arial"/>
                <w:sz w:val="20"/>
                <w:szCs w:val="20"/>
                <w:lang w:bidi="en-US"/>
              </w:rPr>
              <w:t>r</w:t>
            </w:r>
            <w:r w:rsidRPr="00922D68">
              <w:rPr>
                <w:rFonts w:ascii="Arial" w:eastAsia="Arial" w:hAnsi="Arial" w:cs="Arial"/>
                <w:sz w:val="20"/>
                <w:szCs w:val="20"/>
                <w:lang w:bidi="en-US"/>
              </w:rPr>
              <w:t>oad. The ne</w:t>
            </w:r>
            <w:r w:rsidR="00933EB8">
              <w:rPr>
                <w:rFonts w:ascii="Arial" w:eastAsia="Arial" w:hAnsi="Arial" w:cs="Arial"/>
                <w:sz w:val="20"/>
                <w:szCs w:val="20"/>
                <w:lang w:bidi="en-US"/>
              </w:rPr>
              <w:t>arest railway station is about 30</w:t>
            </w:r>
            <w:r w:rsidRPr="00922D68">
              <w:rPr>
                <w:rFonts w:ascii="Arial" w:eastAsia="Arial" w:hAnsi="Arial" w:cs="Arial"/>
                <w:sz w:val="20"/>
                <w:szCs w:val="20"/>
                <w:lang w:bidi="en-US"/>
              </w:rPr>
              <w:t xml:space="preserve"> km </w:t>
            </w:r>
            <w:r w:rsidR="00D36E7A">
              <w:rPr>
                <w:rFonts w:ascii="Arial" w:eastAsia="Arial" w:hAnsi="Arial" w:cs="Arial"/>
                <w:sz w:val="20"/>
                <w:szCs w:val="20"/>
                <w:lang w:bidi="en-US"/>
              </w:rPr>
              <w:t xml:space="preserve">and </w:t>
            </w:r>
            <w:r w:rsidR="00933EB8" w:rsidRPr="00922D68">
              <w:rPr>
                <w:rFonts w:ascii="Arial" w:eastAsia="Arial" w:hAnsi="Arial" w:cs="Arial"/>
                <w:sz w:val="20"/>
                <w:szCs w:val="20"/>
                <w:lang w:bidi="en-US"/>
              </w:rPr>
              <w:t xml:space="preserve">basic or civic amenities are </w:t>
            </w:r>
            <w:r w:rsidR="00933EB8">
              <w:rPr>
                <w:rFonts w:ascii="Arial" w:eastAsia="Arial" w:hAnsi="Arial" w:cs="Arial"/>
                <w:sz w:val="20"/>
                <w:szCs w:val="20"/>
                <w:lang w:bidi="en-US"/>
              </w:rPr>
              <w:t>not available in close vicinity</w:t>
            </w:r>
            <w:r w:rsidR="00D36E7A">
              <w:rPr>
                <w:rFonts w:ascii="Arial" w:eastAsia="Arial" w:hAnsi="Arial" w:cs="Arial"/>
                <w:sz w:val="20"/>
                <w:szCs w:val="20"/>
                <w:lang w:bidi="en-US"/>
              </w:rPr>
              <w:t xml:space="preserve"> </w:t>
            </w:r>
            <w:r w:rsidR="00933EB8">
              <w:rPr>
                <w:rFonts w:ascii="Arial" w:eastAsia="Arial" w:hAnsi="Arial" w:cs="Arial"/>
                <w:sz w:val="20"/>
                <w:szCs w:val="20"/>
                <w:lang w:bidi="en-US"/>
              </w:rPr>
              <w:t>of</w:t>
            </w:r>
            <w:r w:rsidR="00D36E7A" w:rsidRPr="00922D68">
              <w:rPr>
                <w:rFonts w:ascii="Arial" w:eastAsia="Arial" w:hAnsi="Arial" w:cs="Arial"/>
                <w:sz w:val="20"/>
                <w:szCs w:val="20"/>
                <w:lang w:bidi="en-US"/>
              </w:rPr>
              <w:t xml:space="preserve"> the subject property</w:t>
            </w:r>
            <w:r w:rsidRPr="00922D6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2693"/>
        <w:gridCol w:w="3001"/>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922D68" w:rsidRPr="009509E5" w14:paraId="792BC719" w14:textId="77777777" w:rsidTr="00273C2C">
        <w:trPr>
          <w:trHeight w:val="270"/>
          <w:jc w:val="center"/>
        </w:trPr>
        <w:tc>
          <w:tcPr>
            <w:tcW w:w="1007" w:type="dxa"/>
          </w:tcPr>
          <w:p w14:paraId="003B3B83" w14:textId="77777777" w:rsidR="00922D68" w:rsidRPr="00CB227E"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922D68" w:rsidRPr="00205EB8" w:rsidRDefault="00922D68" w:rsidP="00922D68">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2"/>
          </w:tcPr>
          <w:p w14:paraId="2EE74416" w14:textId="60995505" w:rsidR="00922D68" w:rsidRPr="00205EB8" w:rsidRDefault="00922D68" w:rsidP="00922D68">
            <w:pPr>
              <w:spacing w:line="276" w:lineRule="auto"/>
              <w:rPr>
                <w:rFonts w:ascii="Arial" w:hAnsi="Arial" w:cs="Arial"/>
                <w:sz w:val="20"/>
                <w:szCs w:val="20"/>
                <w:lang w:val="en-IN" w:eastAsia="en-IN"/>
              </w:rPr>
            </w:pPr>
            <w:r>
              <w:rPr>
                <w:rFonts w:ascii="Arial" w:eastAsia="Arial" w:hAnsi="Arial" w:cs="Arial"/>
                <w:sz w:val="20"/>
                <w:szCs w:val="20"/>
                <w:lang w:bidi="en-US"/>
              </w:rPr>
              <w:t>Itself is a landmark.</w:t>
            </w:r>
          </w:p>
        </w:tc>
      </w:tr>
      <w:tr w:rsidR="00D36E7A" w:rsidRPr="009509E5" w14:paraId="55D38658" w14:textId="77777777" w:rsidTr="00273C2C">
        <w:trPr>
          <w:trHeight w:val="58"/>
          <w:jc w:val="center"/>
        </w:trPr>
        <w:tc>
          <w:tcPr>
            <w:tcW w:w="1007" w:type="dxa"/>
          </w:tcPr>
          <w:p w14:paraId="1F81F262" w14:textId="77777777" w:rsidR="00D36E7A" w:rsidRPr="00CB227E"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2"/>
          </w:tcPr>
          <w:p w14:paraId="443F9212" w14:textId="39781E38" w:rsidR="00D36E7A" w:rsidRPr="00205EB8" w:rsidRDefault="00D36E7A" w:rsidP="00933EB8">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00933EB8">
              <w:rPr>
                <w:rFonts w:ascii="Arial" w:hAnsi="Arial" w:cs="Arial"/>
                <w:sz w:val="20"/>
                <w:szCs w:val="20"/>
              </w:rPr>
              <w:t xml:space="preserve">Khasra No. 1102, </w:t>
            </w:r>
            <w:r w:rsidR="00933EB8" w:rsidRPr="007A2376">
              <w:rPr>
                <w:rFonts w:ascii="Arial" w:hAnsi="Arial" w:cs="Arial"/>
                <w:sz w:val="20"/>
                <w:szCs w:val="20"/>
              </w:rPr>
              <w:t>1104,</w:t>
            </w:r>
            <w:r w:rsidR="00933EB8">
              <w:rPr>
                <w:rFonts w:ascii="Arial" w:hAnsi="Arial" w:cs="Arial"/>
                <w:sz w:val="20"/>
                <w:szCs w:val="20"/>
              </w:rPr>
              <w:t xml:space="preserve"> </w:t>
            </w:r>
            <w:r w:rsidR="00933EB8" w:rsidRPr="007A2376">
              <w:rPr>
                <w:rFonts w:ascii="Arial" w:hAnsi="Arial" w:cs="Arial"/>
                <w:sz w:val="20"/>
                <w:szCs w:val="20"/>
              </w:rPr>
              <w:t>1107,</w:t>
            </w:r>
            <w:r w:rsidR="00933EB8">
              <w:rPr>
                <w:rFonts w:ascii="Arial" w:hAnsi="Arial" w:cs="Arial"/>
                <w:sz w:val="20"/>
                <w:szCs w:val="20"/>
              </w:rPr>
              <w:t xml:space="preserve"> </w:t>
            </w:r>
            <w:r w:rsidR="00933EB8" w:rsidRPr="007A2376">
              <w:rPr>
                <w:rFonts w:ascii="Arial" w:hAnsi="Arial" w:cs="Arial"/>
                <w:sz w:val="20"/>
                <w:szCs w:val="20"/>
              </w:rPr>
              <w:t>1103,</w:t>
            </w:r>
            <w:r w:rsidR="00933EB8">
              <w:rPr>
                <w:rFonts w:ascii="Arial" w:hAnsi="Arial" w:cs="Arial"/>
                <w:sz w:val="20"/>
                <w:szCs w:val="20"/>
              </w:rPr>
              <w:t xml:space="preserve"> </w:t>
            </w:r>
            <w:r w:rsidR="00933EB8" w:rsidRPr="007A2376">
              <w:rPr>
                <w:rFonts w:ascii="Arial" w:hAnsi="Arial" w:cs="Arial"/>
                <w:sz w:val="20"/>
                <w:szCs w:val="20"/>
              </w:rPr>
              <w:t>1109,</w:t>
            </w:r>
            <w:r w:rsidR="00933EB8">
              <w:rPr>
                <w:rFonts w:ascii="Arial" w:hAnsi="Arial" w:cs="Arial"/>
                <w:sz w:val="20"/>
                <w:szCs w:val="20"/>
              </w:rPr>
              <w:t xml:space="preserve"> </w:t>
            </w:r>
            <w:r w:rsidR="00933EB8" w:rsidRPr="007A2376">
              <w:rPr>
                <w:rFonts w:ascii="Arial" w:hAnsi="Arial" w:cs="Arial"/>
                <w:sz w:val="20"/>
                <w:szCs w:val="20"/>
              </w:rPr>
              <w:t>1108,</w:t>
            </w:r>
            <w:r w:rsidR="00933EB8">
              <w:rPr>
                <w:rFonts w:ascii="Arial" w:hAnsi="Arial" w:cs="Arial"/>
                <w:sz w:val="20"/>
                <w:szCs w:val="20"/>
              </w:rPr>
              <w:t xml:space="preserve"> </w:t>
            </w:r>
            <w:r w:rsidR="00933EB8" w:rsidRPr="007A2376">
              <w:rPr>
                <w:rFonts w:ascii="Arial" w:hAnsi="Arial" w:cs="Arial"/>
                <w:sz w:val="20"/>
                <w:szCs w:val="20"/>
              </w:rPr>
              <w:t>1105,</w:t>
            </w:r>
            <w:r w:rsidR="00933EB8">
              <w:rPr>
                <w:rFonts w:ascii="Arial" w:hAnsi="Arial" w:cs="Arial"/>
                <w:sz w:val="20"/>
                <w:szCs w:val="20"/>
              </w:rPr>
              <w:t xml:space="preserve"> </w:t>
            </w:r>
            <w:r w:rsidR="00933EB8" w:rsidRPr="007A2376">
              <w:rPr>
                <w:rFonts w:ascii="Arial" w:hAnsi="Arial" w:cs="Arial"/>
                <w:sz w:val="20"/>
                <w:szCs w:val="20"/>
              </w:rPr>
              <w:t xml:space="preserve">1110, Mohal </w:t>
            </w:r>
            <w:proofErr w:type="spellStart"/>
            <w:r w:rsidR="00933EB8" w:rsidRPr="007A2376">
              <w:rPr>
                <w:rFonts w:ascii="Arial" w:hAnsi="Arial" w:cs="Arial"/>
                <w:sz w:val="20"/>
                <w:szCs w:val="20"/>
              </w:rPr>
              <w:t>Theh</w:t>
            </w:r>
            <w:proofErr w:type="spellEnd"/>
            <w:r w:rsidR="00933EB8" w:rsidRPr="007A2376">
              <w:rPr>
                <w:rFonts w:ascii="Arial" w:hAnsi="Arial" w:cs="Arial"/>
                <w:sz w:val="20"/>
                <w:szCs w:val="20"/>
              </w:rPr>
              <w:t xml:space="preserve">, </w:t>
            </w:r>
            <w:proofErr w:type="spellStart"/>
            <w:r w:rsidR="00933EB8" w:rsidRPr="007A2376">
              <w:rPr>
                <w:rFonts w:ascii="Arial" w:hAnsi="Arial" w:cs="Arial"/>
                <w:sz w:val="20"/>
                <w:szCs w:val="20"/>
              </w:rPr>
              <w:t>Mauja</w:t>
            </w:r>
            <w:proofErr w:type="spellEnd"/>
            <w:r w:rsidR="00933EB8" w:rsidRPr="007A2376">
              <w:rPr>
                <w:rFonts w:ascii="Arial" w:hAnsi="Arial" w:cs="Arial"/>
                <w:sz w:val="20"/>
                <w:szCs w:val="20"/>
              </w:rPr>
              <w:t xml:space="preserve"> Nangal </w:t>
            </w:r>
            <w:proofErr w:type="spellStart"/>
            <w:r w:rsidR="00933EB8" w:rsidRPr="007A2376">
              <w:rPr>
                <w:rFonts w:ascii="Arial" w:hAnsi="Arial" w:cs="Arial"/>
                <w:sz w:val="20"/>
                <w:szCs w:val="20"/>
              </w:rPr>
              <w:t>Khurd,Tehsil</w:t>
            </w:r>
            <w:proofErr w:type="spellEnd"/>
            <w:r w:rsidR="00933EB8" w:rsidRPr="007A2376">
              <w:rPr>
                <w:rFonts w:ascii="Arial" w:hAnsi="Arial" w:cs="Arial"/>
                <w:sz w:val="20"/>
                <w:szCs w:val="20"/>
              </w:rPr>
              <w:t xml:space="preserve"> </w:t>
            </w:r>
            <w:proofErr w:type="spellStart"/>
            <w:r w:rsidR="00933EB8" w:rsidRPr="007A2376">
              <w:rPr>
                <w:rFonts w:ascii="Arial" w:hAnsi="Arial" w:cs="Arial"/>
                <w:sz w:val="20"/>
                <w:szCs w:val="20"/>
              </w:rPr>
              <w:t>Haroli</w:t>
            </w:r>
            <w:proofErr w:type="spellEnd"/>
            <w:r w:rsidR="00933EB8" w:rsidRPr="007A2376">
              <w:rPr>
                <w:rFonts w:ascii="Arial" w:hAnsi="Arial" w:cs="Arial"/>
                <w:sz w:val="20"/>
                <w:szCs w:val="20"/>
              </w:rPr>
              <w:t>, District Una, Himachal Pradesh - 174301</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2"/>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2"/>
          </w:tcPr>
          <w:p w14:paraId="2A18E4D2" w14:textId="77777777" w:rsidR="008B3B35" w:rsidRPr="00205EB8" w:rsidRDefault="00235D74"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922D68" w:rsidRPr="009509E5" w14:paraId="2E7E7FB7" w14:textId="77777777" w:rsidTr="00273C2C">
        <w:trPr>
          <w:trHeight w:val="58"/>
          <w:jc w:val="center"/>
        </w:trPr>
        <w:tc>
          <w:tcPr>
            <w:tcW w:w="1007" w:type="dxa"/>
            <w:vMerge/>
          </w:tcPr>
          <w:p w14:paraId="15E677CE" w14:textId="77777777" w:rsidR="00922D68"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2"/>
          </w:tcPr>
          <w:p w14:paraId="1545B6B2" w14:textId="5E7583EF" w:rsidR="00922D68" w:rsidRPr="00205EB8" w:rsidRDefault="00922D68" w:rsidP="00922D68">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00933EB8" w:rsidRPr="00933EB8">
              <w:rPr>
                <w:rFonts w:ascii="Arial" w:hAnsi="Arial" w:cs="Arial"/>
                <w:sz w:val="20"/>
                <w:szCs w:val="20"/>
              </w:rPr>
              <w:t>31°21'37.6"N 76°15'50.4"E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2"/>
          </w:tcPr>
          <w:p w14:paraId="7E20668F" w14:textId="603CF4E2" w:rsidR="00FE7502" w:rsidRPr="00205EB8" w:rsidRDefault="00235D74" w:rsidP="00AA36BA">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36E7A">
                  <w:rPr>
                    <w:rFonts w:ascii="Arial" w:hAnsi="Arial" w:cs="Arial"/>
                    <w:sz w:val="20"/>
                    <w:szCs w:val="20"/>
                  </w:rPr>
                  <w:t>Majorly all nearby lands are used for Agriculture purpose</w:t>
                </w:r>
              </w:sdtContent>
            </w:sdt>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676029E3"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w:t>
            </w:r>
            <w:r w:rsidR="00D36E7A" w:rsidRPr="00205EB8">
              <w:rPr>
                <w:rFonts w:ascii="Arial" w:hAnsi="Arial" w:cs="Arial"/>
                <w:sz w:val="20"/>
                <w:szCs w:val="20"/>
                <w:lang w:val="es-EC"/>
              </w:rPr>
              <w:t>No. /</w:t>
            </w:r>
            <w:r w:rsidRPr="00205EB8">
              <w:rPr>
                <w:rFonts w:ascii="Arial" w:hAnsi="Arial" w:cs="Arial"/>
                <w:sz w:val="20"/>
                <w:szCs w:val="20"/>
                <w:lang w:val="es-EC"/>
              </w:rPr>
              <w:t xml:space="preserve"> Survey No. </w:t>
            </w:r>
          </w:p>
        </w:tc>
        <w:tc>
          <w:tcPr>
            <w:tcW w:w="5694" w:type="dxa"/>
            <w:gridSpan w:val="2"/>
          </w:tcPr>
          <w:p w14:paraId="3186D1BF" w14:textId="3A02DA1C" w:rsidR="00FE7502" w:rsidRPr="00205EB8" w:rsidRDefault="00933EB8" w:rsidP="00AA36BA">
            <w:pPr>
              <w:spacing w:line="276" w:lineRule="auto"/>
              <w:rPr>
                <w:rFonts w:ascii="Arial" w:hAnsi="Arial" w:cs="Arial"/>
                <w:sz w:val="20"/>
                <w:szCs w:val="20"/>
                <w:lang w:val="en-IN" w:eastAsia="en-IN"/>
              </w:rPr>
            </w:pPr>
            <w:r>
              <w:rPr>
                <w:rFonts w:ascii="Arial" w:hAnsi="Arial" w:cs="Arial"/>
                <w:sz w:val="20"/>
                <w:szCs w:val="20"/>
              </w:rPr>
              <w:t xml:space="preserve">Khasra No. 1102, </w:t>
            </w:r>
            <w:r w:rsidRPr="007A2376">
              <w:rPr>
                <w:rFonts w:ascii="Arial" w:hAnsi="Arial" w:cs="Arial"/>
                <w:sz w:val="20"/>
                <w:szCs w:val="20"/>
              </w:rPr>
              <w:t>1104,</w:t>
            </w:r>
            <w:r>
              <w:rPr>
                <w:rFonts w:ascii="Arial" w:hAnsi="Arial" w:cs="Arial"/>
                <w:sz w:val="20"/>
                <w:szCs w:val="20"/>
              </w:rPr>
              <w:t xml:space="preserve"> </w:t>
            </w:r>
            <w:r w:rsidRPr="007A2376">
              <w:rPr>
                <w:rFonts w:ascii="Arial" w:hAnsi="Arial" w:cs="Arial"/>
                <w:sz w:val="20"/>
                <w:szCs w:val="20"/>
              </w:rPr>
              <w:t>1107,</w:t>
            </w:r>
            <w:r>
              <w:rPr>
                <w:rFonts w:ascii="Arial" w:hAnsi="Arial" w:cs="Arial"/>
                <w:sz w:val="20"/>
                <w:szCs w:val="20"/>
              </w:rPr>
              <w:t xml:space="preserve"> </w:t>
            </w:r>
            <w:r w:rsidRPr="007A2376">
              <w:rPr>
                <w:rFonts w:ascii="Arial" w:hAnsi="Arial" w:cs="Arial"/>
                <w:sz w:val="20"/>
                <w:szCs w:val="20"/>
              </w:rPr>
              <w:t>1103,</w:t>
            </w:r>
            <w:r>
              <w:rPr>
                <w:rFonts w:ascii="Arial" w:hAnsi="Arial" w:cs="Arial"/>
                <w:sz w:val="20"/>
                <w:szCs w:val="20"/>
              </w:rPr>
              <w:t xml:space="preserve"> </w:t>
            </w:r>
            <w:r w:rsidRPr="007A2376">
              <w:rPr>
                <w:rFonts w:ascii="Arial" w:hAnsi="Arial" w:cs="Arial"/>
                <w:sz w:val="20"/>
                <w:szCs w:val="20"/>
              </w:rPr>
              <w:t>1109,</w:t>
            </w:r>
            <w:r>
              <w:rPr>
                <w:rFonts w:ascii="Arial" w:hAnsi="Arial" w:cs="Arial"/>
                <w:sz w:val="20"/>
                <w:szCs w:val="20"/>
              </w:rPr>
              <w:t xml:space="preserve"> </w:t>
            </w:r>
            <w:r w:rsidRPr="007A2376">
              <w:rPr>
                <w:rFonts w:ascii="Arial" w:hAnsi="Arial" w:cs="Arial"/>
                <w:sz w:val="20"/>
                <w:szCs w:val="20"/>
              </w:rPr>
              <w:t>1108,</w:t>
            </w:r>
            <w:r>
              <w:rPr>
                <w:rFonts w:ascii="Arial" w:hAnsi="Arial" w:cs="Arial"/>
                <w:sz w:val="20"/>
                <w:szCs w:val="20"/>
              </w:rPr>
              <w:t xml:space="preserve"> </w:t>
            </w:r>
            <w:r w:rsidRPr="007A2376">
              <w:rPr>
                <w:rFonts w:ascii="Arial" w:hAnsi="Arial" w:cs="Arial"/>
                <w:sz w:val="20"/>
                <w:szCs w:val="20"/>
              </w:rPr>
              <w:t>1105,</w:t>
            </w:r>
            <w:r>
              <w:rPr>
                <w:rFonts w:ascii="Arial" w:hAnsi="Arial" w:cs="Arial"/>
                <w:sz w:val="20"/>
                <w:szCs w:val="20"/>
              </w:rPr>
              <w:t xml:space="preserve"> </w:t>
            </w:r>
            <w:r w:rsidRPr="007A2376">
              <w:rPr>
                <w:rFonts w:ascii="Arial" w:hAnsi="Arial" w:cs="Arial"/>
                <w:sz w:val="20"/>
                <w:szCs w:val="20"/>
              </w:rPr>
              <w:t>1110</w:t>
            </w:r>
          </w:p>
        </w:tc>
      </w:tr>
      <w:tr w:rsidR="00D36E7A" w:rsidRPr="009509E5" w14:paraId="65CDF538" w14:textId="77777777" w:rsidTr="00273C2C">
        <w:trPr>
          <w:trHeight w:val="58"/>
          <w:jc w:val="center"/>
        </w:trPr>
        <w:tc>
          <w:tcPr>
            <w:tcW w:w="1007" w:type="dxa"/>
          </w:tcPr>
          <w:p w14:paraId="785B123C"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D36E7A" w:rsidRPr="00205EB8" w:rsidRDefault="00235D74" w:rsidP="00D36E7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36E7A">
                  <w:rPr>
                    <w:rFonts w:ascii="Arial" w:hAnsi="Arial" w:cs="Arial"/>
                    <w:sz w:val="20"/>
                    <w:szCs w:val="20"/>
                    <w:lang w:val="en-IN"/>
                  </w:rPr>
                  <w:t>Village</w:t>
                </w:r>
              </w:sdtContent>
            </w:sdt>
            <w:r w:rsidR="00D36E7A"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36E7A">
                  <w:rPr>
                    <w:rFonts w:ascii="Arial" w:hAnsi="Arial" w:cs="Arial"/>
                    <w:sz w:val="20"/>
                    <w:szCs w:val="20"/>
                    <w:lang w:val="en-IN"/>
                  </w:rPr>
                  <w:t>Zone</w:t>
                </w:r>
              </w:sdtContent>
            </w:sdt>
          </w:p>
        </w:tc>
        <w:tc>
          <w:tcPr>
            <w:tcW w:w="5694" w:type="dxa"/>
            <w:gridSpan w:val="2"/>
          </w:tcPr>
          <w:p w14:paraId="5E72665D" w14:textId="068700F9" w:rsidR="00D36E7A" w:rsidRPr="00205EB8" w:rsidRDefault="00933EB8" w:rsidP="00D36E7A">
            <w:pPr>
              <w:spacing w:line="276" w:lineRule="auto"/>
              <w:rPr>
                <w:rFonts w:ascii="Arial" w:hAnsi="Arial" w:cs="Arial"/>
                <w:sz w:val="20"/>
                <w:szCs w:val="20"/>
                <w:lang w:val="en-IN" w:eastAsia="en-IN"/>
              </w:rPr>
            </w:pPr>
            <w:r>
              <w:rPr>
                <w:rFonts w:ascii="Arial" w:hAnsi="Arial" w:cs="Arial"/>
                <w:sz w:val="20"/>
                <w:szCs w:val="20"/>
                <w:lang w:val="en-IN" w:eastAsia="en-IN"/>
              </w:rPr>
              <w:t xml:space="preserve">Mohal </w:t>
            </w:r>
            <w:proofErr w:type="spellStart"/>
            <w:r>
              <w:rPr>
                <w:rFonts w:ascii="Arial" w:hAnsi="Arial" w:cs="Arial"/>
                <w:sz w:val="20"/>
                <w:szCs w:val="20"/>
                <w:lang w:val="en-IN" w:eastAsia="en-IN"/>
              </w:rPr>
              <w:t>Theh</w:t>
            </w:r>
            <w:proofErr w:type="spellEnd"/>
          </w:p>
        </w:tc>
      </w:tr>
      <w:tr w:rsidR="00D36E7A" w:rsidRPr="009509E5" w14:paraId="0D4F0714" w14:textId="77777777" w:rsidTr="00273C2C">
        <w:trPr>
          <w:trHeight w:val="58"/>
          <w:jc w:val="center"/>
        </w:trPr>
        <w:tc>
          <w:tcPr>
            <w:tcW w:w="1007" w:type="dxa"/>
          </w:tcPr>
          <w:p w14:paraId="294553B7"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2"/>
          </w:tcPr>
          <w:p w14:paraId="734731D1" w14:textId="45936694" w:rsidR="00D36E7A" w:rsidRPr="00205EB8" w:rsidRDefault="00933EB8" w:rsidP="00D36E7A">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Haroli</w:t>
            </w:r>
            <w:proofErr w:type="spellEnd"/>
          </w:p>
        </w:tc>
      </w:tr>
      <w:tr w:rsidR="00D36E7A" w:rsidRPr="009509E5" w14:paraId="16FD929A" w14:textId="77777777" w:rsidTr="00273C2C">
        <w:trPr>
          <w:trHeight w:val="58"/>
          <w:jc w:val="center"/>
        </w:trPr>
        <w:tc>
          <w:tcPr>
            <w:tcW w:w="1007" w:type="dxa"/>
          </w:tcPr>
          <w:p w14:paraId="2BCF5053"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2"/>
          </w:tcPr>
          <w:p w14:paraId="5719E1F0" w14:textId="7208087C" w:rsidR="00D36E7A" w:rsidRPr="00205EB8" w:rsidRDefault="00933EB8" w:rsidP="00D36E7A">
            <w:pPr>
              <w:spacing w:line="276" w:lineRule="auto"/>
              <w:rPr>
                <w:rFonts w:ascii="Arial" w:hAnsi="Arial" w:cs="Arial"/>
                <w:sz w:val="20"/>
                <w:szCs w:val="20"/>
                <w:lang w:val="en-IN" w:eastAsia="en-IN"/>
              </w:rPr>
            </w:pPr>
            <w:r>
              <w:rPr>
                <w:rFonts w:ascii="Arial" w:hAnsi="Arial" w:cs="Arial"/>
                <w:sz w:val="20"/>
                <w:szCs w:val="20"/>
                <w:lang w:val="en-IN" w:eastAsia="en-IN"/>
              </w:rPr>
              <w:t>Una</w:t>
            </w:r>
          </w:p>
        </w:tc>
      </w:tr>
      <w:tr w:rsidR="00142074" w:rsidRPr="009509E5" w14:paraId="6A8866A5" w14:textId="77777777" w:rsidTr="00D36E7A">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3FFE3CA6" w:rsidR="00142074" w:rsidRPr="00205EB8" w:rsidRDefault="00235D74"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02A96">
                  <w:rPr>
                    <w:rFonts w:ascii="Arial" w:hAnsi="Arial" w:cs="Arial"/>
                    <w:sz w:val="20"/>
                    <w:szCs w:val="20"/>
                  </w:rPr>
                  <w:t>Village</w:t>
                </w:r>
              </w:sdtContent>
            </w:sdt>
          </w:p>
        </w:tc>
        <w:tc>
          <w:tcPr>
            <w:tcW w:w="3001" w:type="dxa"/>
            <w:vAlign w:val="center"/>
          </w:tcPr>
          <w:p w14:paraId="6A2D64FE" w14:textId="408B8AD5" w:rsidR="00142074" w:rsidRPr="00205EB8" w:rsidRDefault="00235D74"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717A8">
                  <w:rPr>
                    <w:rFonts w:ascii="Arial" w:hAnsi="Arial" w:cs="Arial"/>
                    <w:color w:val="000000" w:themeColor="text1"/>
                    <w:sz w:val="20"/>
                    <w:szCs w:val="20"/>
                  </w:rPr>
                  <w:t>Urban Village</w:t>
                </w:r>
              </w:sdtContent>
            </w:sdt>
          </w:p>
        </w:tc>
      </w:tr>
      <w:tr w:rsidR="00142074" w:rsidRPr="009509E5" w14:paraId="1FEC263D" w14:textId="77777777" w:rsidTr="00D36E7A">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93" w:type="dxa"/>
                <w:vAlign w:val="center"/>
              </w:tcPr>
              <w:p w14:paraId="618997DD" w14:textId="4693E7E1" w:rsidR="00142074" w:rsidRPr="00205EB8" w:rsidRDefault="00102A9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3001" w:type="dxa"/>
            <w:vAlign w:val="center"/>
          </w:tcPr>
          <w:p w14:paraId="7693D1FF" w14:textId="4E50A74B" w:rsidR="00142074" w:rsidRPr="00205EB8" w:rsidRDefault="00235D74"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E7A">
                  <w:rPr>
                    <w:rFonts w:ascii="Arial" w:hAnsi="Arial" w:cs="Arial"/>
                    <w:sz w:val="20"/>
                    <w:szCs w:val="20"/>
                  </w:rPr>
                  <w:t>Within good village area</w:t>
                </w:r>
              </w:sdtContent>
            </w:sdt>
          </w:p>
        </w:tc>
      </w:tr>
      <w:tr w:rsidR="00D36E7A" w:rsidRPr="009509E5" w14:paraId="32F8E9FC" w14:textId="77777777" w:rsidTr="00D36E7A">
        <w:trPr>
          <w:trHeight w:val="478"/>
          <w:jc w:val="center"/>
        </w:trPr>
        <w:tc>
          <w:tcPr>
            <w:tcW w:w="1007" w:type="dxa"/>
          </w:tcPr>
          <w:p w14:paraId="4183BCB7" w14:textId="77777777" w:rsidR="00D36E7A" w:rsidRDefault="00D36E7A"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693" w:type="dxa"/>
                <w:vAlign w:val="center"/>
              </w:tcPr>
              <w:p w14:paraId="67CF572D" w14:textId="26182BD7" w:rsidR="00D36E7A" w:rsidRPr="00205EB8" w:rsidRDefault="00D36E7A"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001" w:type="dxa"/>
                <w:vAlign w:val="center"/>
              </w:tcPr>
              <w:p w14:paraId="5BD91B4B" w14:textId="56A7BDCC" w:rsidR="00D36E7A" w:rsidRPr="00205EB8" w:rsidRDefault="00D36E7A" w:rsidP="00B17F24">
                <w:pPr>
                  <w:jc w:val="center"/>
                  <w:rPr>
                    <w:rFonts w:ascii="Arial" w:hAnsi="Arial" w:cs="Arial"/>
                    <w:sz w:val="20"/>
                    <w:szCs w:val="20"/>
                  </w:rPr>
                </w:pPr>
                <w:r>
                  <w:rPr>
                    <w:rFonts w:ascii="Arial" w:hAnsi="Arial" w:cs="Arial"/>
                    <w:sz w:val="20"/>
                    <w:szCs w:val="20"/>
                  </w:rPr>
                  <w:t>Average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2"/>
              </w:tcPr>
              <w:p w14:paraId="206D3493" w14:textId="0871BEFC" w:rsidR="00142074" w:rsidRPr="00205EB8" w:rsidRDefault="00D36E7A"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North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3"/>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F635C3" w:rsidRPr="009509E5" w14:paraId="4BA95ED8" w14:textId="77777777" w:rsidTr="00D36E7A">
        <w:trPr>
          <w:trHeight w:val="51"/>
          <w:jc w:val="center"/>
        </w:trPr>
        <w:tc>
          <w:tcPr>
            <w:tcW w:w="1007" w:type="dxa"/>
            <w:vMerge/>
          </w:tcPr>
          <w:p w14:paraId="193AB5C0" w14:textId="77777777" w:rsidR="00F635C3" w:rsidRPr="00C52009" w:rsidRDefault="00F635C3" w:rsidP="00F635C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7C09D2AA" w:rsidR="00F635C3" w:rsidRPr="00205EB8" w:rsidRDefault="00F717A8" w:rsidP="00F635C3">
            <w:pPr>
              <w:spacing w:line="276" w:lineRule="auto"/>
              <w:rPr>
                <w:rFonts w:ascii="Arial" w:hAnsi="Arial" w:cs="Arial"/>
                <w:sz w:val="20"/>
                <w:szCs w:val="20"/>
              </w:rPr>
            </w:pPr>
            <w:proofErr w:type="spellStart"/>
            <w:r>
              <w:rPr>
                <w:rFonts w:ascii="Arial" w:hAnsi="Arial" w:cs="Arial"/>
                <w:sz w:val="20"/>
                <w:szCs w:val="20"/>
              </w:rPr>
              <w:t>Palakwah</w:t>
            </w:r>
            <w:proofErr w:type="spellEnd"/>
            <w:r>
              <w:rPr>
                <w:rFonts w:ascii="Arial" w:hAnsi="Arial" w:cs="Arial"/>
                <w:sz w:val="20"/>
                <w:szCs w:val="20"/>
              </w:rPr>
              <w:t xml:space="preserve">- </w:t>
            </w:r>
            <w:proofErr w:type="spellStart"/>
            <w:r>
              <w:rPr>
                <w:rFonts w:ascii="Arial" w:hAnsi="Arial" w:cs="Arial"/>
                <w:sz w:val="20"/>
                <w:szCs w:val="20"/>
              </w:rPr>
              <w:t>Tahiwal</w:t>
            </w:r>
            <w:proofErr w:type="spellEnd"/>
            <w:r>
              <w:rPr>
                <w:rFonts w:ascii="Arial" w:hAnsi="Arial" w:cs="Arial"/>
                <w:sz w:val="20"/>
                <w:szCs w:val="20"/>
              </w:rPr>
              <w:t xml:space="preserve"> Road</w:t>
            </w:r>
          </w:p>
        </w:tc>
        <w:tc>
          <w:tcPr>
            <w:tcW w:w="3001" w:type="dxa"/>
          </w:tcPr>
          <w:p w14:paraId="6473DB1A" w14:textId="3443310C"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 xml:space="preserve">Approx. </w:t>
            </w:r>
            <w:r w:rsidR="00F717A8">
              <w:rPr>
                <w:rFonts w:ascii="Arial" w:hAnsi="Arial" w:cs="Arial"/>
                <w:sz w:val="20"/>
                <w:szCs w:val="20"/>
              </w:rPr>
              <w:t>33</w:t>
            </w:r>
            <w:r w:rsidRPr="00961194">
              <w:rPr>
                <w:rFonts w:ascii="Arial" w:hAnsi="Arial" w:cs="Arial"/>
                <w:sz w:val="20"/>
                <w:szCs w:val="20"/>
              </w:rPr>
              <w:t xml:space="preserve"> ft. wide</w:t>
            </w:r>
          </w:p>
        </w:tc>
      </w:tr>
      <w:tr w:rsidR="00F635C3" w:rsidRPr="009509E5" w14:paraId="7D7CCCE8" w14:textId="77777777" w:rsidTr="00D36E7A">
        <w:trPr>
          <w:trHeight w:val="51"/>
          <w:jc w:val="center"/>
        </w:trPr>
        <w:tc>
          <w:tcPr>
            <w:tcW w:w="1007" w:type="dxa"/>
            <w:vMerge/>
          </w:tcPr>
          <w:p w14:paraId="3BA85B9C"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44CF5307"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460AF948" w:rsidR="00F635C3" w:rsidRPr="00205EB8" w:rsidRDefault="00F717A8" w:rsidP="00F635C3">
            <w:pPr>
              <w:spacing w:line="276" w:lineRule="auto"/>
              <w:rPr>
                <w:rFonts w:ascii="Arial" w:hAnsi="Arial" w:cs="Arial"/>
                <w:sz w:val="20"/>
                <w:szCs w:val="20"/>
              </w:rPr>
            </w:pPr>
            <w:r>
              <w:rPr>
                <w:rFonts w:ascii="Arial" w:hAnsi="Arial" w:cs="Arial"/>
                <w:sz w:val="20"/>
                <w:szCs w:val="20"/>
              </w:rPr>
              <w:t>Internal</w:t>
            </w:r>
            <w:r w:rsidR="00F635C3">
              <w:rPr>
                <w:rFonts w:ascii="Arial" w:hAnsi="Arial" w:cs="Arial"/>
                <w:sz w:val="20"/>
                <w:szCs w:val="20"/>
              </w:rPr>
              <w:t xml:space="preserve"> village road</w:t>
            </w:r>
          </w:p>
        </w:tc>
        <w:tc>
          <w:tcPr>
            <w:tcW w:w="3001" w:type="dxa"/>
          </w:tcPr>
          <w:p w14:paraId="028683D9" w14:textId="3AF5C6FC"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Approx.</w:t>
            </w:r>
            <w:r w:rsidR="00F717A8">
              <w:rPr>
                <w:rFonts w:ascii="Arial" w:hAnsi="Arial" w:cs="Arial"/>
                <w:sz w:val="20"/>
                <w:szCs w:val="20"/>
              </w:rPr>
              <w:t xml:space="preserve"> 15</w:t>
            </w:r>
            <w:r w:rsidRPr="00961194">
              <w:rPr>
                <w:rFonts w:ascii="Arial" w:hAnsi="Arial" w:cs="Arial"/>
                <w:sz w:val="20"/>
                <w:szCs w:val="20"/>
              </w:rPr>
              <w:t xml:space="preserve"> ft. wide</w:t>
            </w:r>
          </w:p>
        </w:tc>
      </w:tr>
      <w:tr w:rsidR="00F635C3" w:rsidRPr="009509E5" w14:paraId="1C9ED1B6" w14:textId="77777777" w:rsidTr="00273C2C">
        <w:trPr>
          <w:trHeight w:val="51"/>
          <w:jc w:val="center"/>
        </w:trPr>
        <w:tc>
          <w:tcPr>
            <w:tcW w:w="1007" w:type="dxa"/>
            <w:vMerge/>
          </w:tcPr>
          <w:p w14:paraId="37CDDF83"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70047F7A"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694" w:type="dxa"/>
                <w:gridSpan w:val="2"/>
              </w:tcPr>
              <w:p w14:paraId="779B51D2" w14:textId="7B8CAB90" w:rsidR="00F635C3" w:rsidRPr="00205EB8" w:rsidRDefault="00F635C3" w:rsidP="00F635C3">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2"/>
          </w:tcPr>
          <w:p w14:paraId="1EFFDB6C" w14:textId="321E8273" w:rsidR="00AA36BA" w:rsidRPr="00205EB8" w:rsidRDefault="00F717A8" w:rsidP="00273C2C">
            <w:pPr>
              <w:spacing w:line="276" w:lineRule="auto"/>
              <w:rPr>
                <w:rFonts w:ascii="Arial" w:hAnsi="Arial" w:cs="Arial"/>
                <w:sz w:val="20"/>
                <w:szCs w:val="20"/>
              </w:rPr>
            </w:pPr>
            <w:r>
              <w:rPr>
                <w:rFonts w:ascii="Arial" w:hAnsi="Arial" w:cs="Arial"/>
                <w:sz w:val="20"/>
                <w:szCs w:val="20"/>
              </w:rPr>
              <w:t>600 mtr.</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2"/>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2"/>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2"/>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03A02822" w:rsidR="00567299" w:rsidRDefault="00567299" w:rsidP="00174954">
      <w:pPr>
        <w:spacing w:line="276" w:lineRule="auto"/>
      </w:pPr>
    </w:p>
    <w:p w14:paraId="323046DE" w14:textId="520E1973" w:rsidR="00F717A8" w:rsidRDefault="00F717A8" w:rsidP="00174954">
      <w:pPr>
        <w:spacing w:line="276" w:lineRule="auto"/>
      </w:pPr>
    </w:p>
    <w:p w14:paraId="01F33BA1" w14:textId="1DF6CEC6" w:rsidR="00F717A8" w:rsidRDefault="00F717A8" w:rsidP="00174954">
      <w:pPr>
        <w:spacing w:line="276" w:lineRule="auto"/>
      </w:pPr>
    </w:p>
    <w:p w14:paraId="20675148" w14:textId="6255601D" w:rsidR="00F717A8" w:rsidRDefault="00F717A8" w:rsidP="00174954">
      <w:pPr>
        <w:spacing w:line="276" w:lineRule="auto"/>
      </w:pPr>
    </w:p>
    <w:p w14:paraId="00552722" w14:textId="632F1AF9" w:rsidR="00F717A8" w:rsidRDefault="00F717A8" w:rsidP="00174954">
      <w:pPr>
        <w:spacing w:line="276" w:lineRule="auto"/>
      </w:pPr>
    </w:p>
    <w:p w14:paraId="212AB9AC" w14:textId="78B55BDC" w:rsidR="00F717A8" w:rsidRDefault="00F717A8" w:rsidP="00174954">
      <w:pPr>
        <w:spacing w:line="276" w:lineRule="auto"/>
      </w:pPr>
    </w:p>
    <w:p w14:paraId="6091F24B" w14:textId="77777777" w:rsidR="00F717A8" w:rsidRDefault="00F717A8" w:rsidP="00174954">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913"/>
      </w:tblGrid>
      <w:tr w:rsidR="00E24E53" w14:paraId="53CA6FAC" w14:textId="77777777" w:rsidTr="00F2490B">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9B195D" w14:textId="098FFA51" w:rsidR="00E24E53" w:rsidRPr="00893FB2" w:rsidRDefault="00235D74" w:rsidP="00086CB6">
            <w:pPr>
              <w:spacing w:line="360"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EndPr/>
              <w:sdtContent>
                <w:r w:rsidR="00F717A8">
                  <w:rPr>
                    <w:rFonts w:ascii="Arial" w:hAnsi="Arial" w:cs="Arial"/>
                    <w:sz w:val="20"/>
                    <w:szCs w:val="20"/>
                  </w:rPr>
                  <w:t>Food Processing</w:t>
                </w:r>
              </w:sdtContent>
            </w:sdt>
            <w:r w:rsidR="00F717A8">
              <w:rPr>
                <w:rFonts w:ascii="Arial" w:hAnsi="Arial" w:cs="Arial"/>
                <w:sz w:val="20"/>
                <w:szCs w:val="20"/>
              </w:rPr>
              <w:t xml:space="preserve"> (Cold Storage)</w:t>
            </w:r>
          </w:p>
        </w:tc>
      </w:tr>
      <w:tr w:rsidR="00E24E53" w14:paraId="1701704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C2588E5" w14:textId="0353B8F9" w:rsidR="00E24E53" w:rsidRPr="00893FB2" w:rsidRDefault="00F635C3"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Medium scale Plant</w:t>
                </w:r>
              </w:p>
            </w:tc>
          </w:sdtContent>
        </w:sdt>
      </w:tr>
      <w:tr w:rsidR="00E24E53" w14:paraId="2C3F350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59FCAD" w14:textId="3B5EE56D" w:rsidR="00E24E53" w:rsidRPr="00893FB2" w:rsidRDefault="00F717A8"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Semi Automatic</w:t>
                </w:r>
              </w:p>
            </w:tc>
          </w:sdtContent>
        </w:sdt>
      </w:tr>
      <w:tr w:rsidR="00E24E53" w14:paraId="3A254311"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7E7A44" w14:textId="44B81720" w:rsidR="00E24E53" w:rsidRPr="00893FB2" w:rsidRDefault="00F635C3"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201</w:t>
            </w:r>
            <w:r w:rsidR="00F717A8">
              <w:rPr>
                <w:rFonts w:ascii="Arial" w:hAnsi="Arial" w:cs="Arial"/>
                <w:sz w:val="20"/>
                <w:szCs w:val="20"/>
              </w:rPr>
              <w:t>2</w:t>
            </w:r>
          </w:p>
        </w:tc>
      </w:tr>
      <w:tr w:rsidR="00F635C3" w14:paraId="3252BFB9"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ABE24"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AD322F"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26B1D61" w14:textId="05CD5C5B" w:rsidR="00F635C3" w:rsidRPr="00893FB2" w:rsidRDefault="00F717A8" w:rsidP="00086CB6">
            <w:pPr>
              <w:spacing w:line="360" w:lineRule="auto"/>
              <w:jc w:val="both"/>
              <w:rPr>
                <w:rFonts w:ascii="Arial" w:hAnsi="Arial" w:cs="Arial"/>
                <w:sz w:val="20"/>
                <w:szCs w:val="20"/>
              </w:rPr>
            </w:pPr>
            <w:r>
              <w:rPr>
                <w:rFonts w:ascii="Arial" w:hAnsi="Arial" w:cs="Arial"/>
                <w:sz w:val="20"/>
                <w:szCs w:val="20"/>
              </w:rPr>
              <w:t>No Information Available.</w:t>
            </w:r>
            <w:r w:rsidR="00F635C3" w:rsidRPr="00F35B60">
              <w:rPr>
                <w:rFonts w:ascii="Arial" w:hAnsi="Arial" w:cs="Arial"/>
                <w:sz w:val="20"/>
                <w:szCs w:val="20"/>
              </w:rPr>
              <w:t xml:space="preserve"> </w:t>
            </w:r>
          </w:p>
        </w:tc>
      </w:tr>
      <w:tr w:rsidR="00F635C3" w14:paraId="2B910C95"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91D980"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551CD4F"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sdt>
          <w:sdtPr>
            <w:rPr>
              <w:rFonts w:ascii="Arial" w:hAnsi="Arial" w:cs="Arial"/>
              <w:sz w:val="20"/>
              <w:szCs w:val="20"/>
              <w:highlight w:val="yellow"/>
            </w:rPr>
            <w:id w:val="382759606"/>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DFFF3" w14:textId="04191F3C" w:rsidR="00F635C3" w:rsidRPr="00235D74" w:rsidRDefault="00F717A8" w:rsidP="00086CB6">
                <w:pPr>
                  <w:pStyle w:val="ListParagraph"/>
                  <w:spacing w:line="360" w:lineRule="auto"/>
                  <w:ind w:left="0"/>
                  <w:rPr>
                    <w:rFonts w:ascii="Arial" w:hAnsi="Arial" w:cs="Arial"/>
                    <w:sz w:val="20"/>
                    <w:szCs w:val="20"/>
                    <w:highlight w:val="yellow"/>
                  </w:rPr>
                </w:pPr>
                <w:r w:rsidRPr="00235D74">
                  <w:rPr>
                    <w:rFonts w:ascii="Arial" w:hAnsi="Arial" w:cs="Arial"/>
                    <w:sz w:val="20"/>
                    <w:szCs w:val="20"/>
                    <w:highlight w:val="yellow"/>
                  </w:rPr>
                  <w:t>Unoperational</w:t>
                </w:r>
              </w:p>
            </w:tc>
          </w:sdtContent>
        </w:sdt>
      </w:tr>
      <w:tr w:rsidR="00F635C3" w14:paraId="36D4C4B5"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7AF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6C26DAA1"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9E3E9D" w14:textId="723497B0" w:rsidR="00F635C3" w:rsidRPr="00235D74" w:rsidRDefault="00F635C3" w:rsidP="00086CB6">
            <w:pPr>
              <w:spacing w:line="360" w:lineRule="auto"/>
              <w:jc w:val="both"/>
              <w:rPr>
                <w:rFonts w:ascii="Arial" w:hAnsi="Arial" w:cs="Arial"/>
                <w:sz w:val="20"/>
                <w:szCs w:val="20"/>
                <w:highlight w:val="yellow"/>
              </w:rPr>
            </w:pPr>
            <w:r w:rsidRPr="00235D74">
              <w:rPr>
                <w:rFonts w:ascii="Arial" w:hAnsi="Arial" w:cs="Arial"/>
                <w:sz w:val="20"/>
                <w:szCs w:val="20"/>
                <w:highlight w:val="yellow"/>
              </w:rPr>
              <w:t>1</w:t>
            </w:r>
          </w:p>
        </w:tc>
      </w:tr>
      <w:tr w:rsidR="00F635C3" w14:paraId="0A894B50"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B8B2C06"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524949B"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65E184" w14:textId="292470C8" w:rsidR="00F635C3" w:rsidRPr="00235D74" w:rsidRDefault="00235D74" w:rsidP="00086CB6">
            <w:pPr>
              <w:pStyle w:val="ListParagraph"/>
              <w:spacing w:line="360" w:lineRule="auto"/>
              <w:ind w:left="0"/>
              <w:rPr>
                <w:rFonts w:ascii="Arial" w:hAnsi="Arial" w:cs="Arial"/>
                <w:sz w:val="20"/>
                <w:szCs w:val="20"/>
                <w:highlight w:val="yellow"/>
              </w:rPr>
            </w:pPr>
            <w:sdt>
              <w:sdtPr>
                <w:rPr>
                  <w:rFonts w:ascii="Arial" w:hAnsi="Arial" w:cs="Arial"/>
                  <w:sz w:val="20"/>
                  <w:szCs w:val="20"/>
                  <w:highlight w:val="yellow"/>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Pr="00235D74">
                  <w:rPr>
                    <w:rFonts w:ascii="Arial" w:hAnsi="Arial" w:cs="Arial"/>
                    <w:sz w:val="20"/>
                    <w:szCs w:val="20"/>
                    <w:highlight w:val="yellow"/>
                  </w:rPr>
                  <w:t>Average.</w:t>
                </w:r>
              </w:sdtContent>
            </w:sdt>
          </w:p>
        </w:tc>
      </w:tr>
      <w:tr w:rsidR="00F635C3" w14:paraId="0B23A37E" w14:textId="77777777" w:rsidTr="002B7E12">
        <w:trPr>
          <w:trHeight w:val="44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B050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79D4DB0"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highlight w:val="yellow"/>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EndPr/>
          <w:sdtContent>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8BA38D9" w14:textId="70505B63" w:rsidR="00F635C3" w:rsidRPr="00235D74" w:rsidRDefault="00F717A8" w:rsidP="00086CB6">
                <w:pPr>
                  <w:pStyle w:val="ListParagraph"/>
                  <w:spacing w:line="360" w:lineRule="auto"/>
                  <w:ind w:left="0"/>
                  <w:rPr>
                    <w:rFonts w:ascii="Arial" w:hAnsi="Arial" w:cs="Arial"/>
                    <w:sz w:val="20"/>
                    <w:szCs w:val="20"/>
                    <w:highlight w:val="yellow"/>
                  </w:rPr>
                </w:pPr>
                <w:r w:rsidRPr="00235D74">
                  <w:rPr>
                    <w:rFonts w:ascii="Arial" w:hAnsi="Arial" w:cs="Arial"/>
                    <w:sz w:val="20"/>
                    <w:szCs w:val="20"/>
                    <w:highlight w:val="yellow"/>
                  </w:rPr>
                  <w:t>Unoperational</w:t>
                </w:r>
              </w:p>
            </w:tc>
          </w:sdtContent>
        </w:sdt>
      </w:tr>
      <w:tr w:rsidR="00F635C3" w14:paraId="41A72687" w14:textId="77777777" w:rsidTr="0068505D">
        <w:trPr>
          <w:trHeight w:val="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43D743"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611E9" w14:textId="77777777" w:rsidR="00F635C3" w:rsidRPr="00893FB2" w:rsidRDefault="00F635C3" w:rsidP="0068505D">
            <w:pPr>
              <w:pStyle w:val="ListParagraph"/>
              <w:spacing w:line="276" w:lineRule="auto"/>
              <w:ind w:left="0"/>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09F920" w14:textId="018354B1" w:rsidR="00F635C3" w:rsidRPr="00893FB2" w:rsidRDefault="00F717A8" w:rsidP="00086CB6">
            <w:pPr>
              <w:shd w:val="clear" w:color="auto" w:fill="FFFFFF"/>
              <w:spacing w:before="75" w:after="75" w:line="360" w:lineRule="auto"/>
              <w:ind w:right="75"/>
              <w:rPr>
                <w:rFonts w:ascii="Arial" w:hAnsi="Arial" w:cs="Arial"/>
                <w:sz w:val="20"/>
                <w:szCs w:val="20"/>
              </w:rPr>
            </w:pPr>
            <w:r>
              <w:rPr>
                <w:rFonts w:ascii="Arial" w:hAnsi="Arial" w:cs="Arial"/>
                <w:sz w:val="20"/>
                <w:szCs w:val="20"/>
              </w:rPr>
              <w:t>Potato and Peas Processing Plant (</w:t>
            </w:r>
            <w:r w:rsidR="00235D74">
              <w:rPr>
                <w:rFonts w:ascii="Arial" w:hAnsi="Arial" w:cs="Arial"/>
                <w:sz w:val="20"/>
                <w:szCs w:val="20"/>
              </w:rPr>
              <w:t>non-</w:t>
            </w:r>
            <w:r>
              <w:rPr>
                <w:rFonts w:ascii="Arial" w:hAnsi="Arial" w:cs="Arial"/>
                <w:sz w:val="20"/>
                <w:szCs w:val="20"/>
              </w:rPr>
              <w:t>operational)</w:t>
            </w:r>
          </w:p>
        </w:tc>
      </w:tr>
      <w:tr w:rsidR="00F635C3" w14:paraId="52EE3D42"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47DE415"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CA3C7B5" w14:textId="77777777" w:rsidR="00F635C3" w:rsidRPr="00893FB2" w:rsidRDefault="00F635C3" w:rsidP="00086CB6">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312892" w14:textId="2ECB2A73" w:rsidR="00F635C3" w:rsidRPr="00893FB2" w:rsidRDefault="00F717A8" w:rsidP="00086CB6">
            <w:pPr>
              <w:pStyle w:val="ListParagraph"/>
              <w:spacing w:line="360" w:lineRule="auto"/>
              <w:ind w:left="0"/>
              <w:rPr>
                <w:rFonts w:ascii="Arial" w:hAnsi="Arial" w:cs="Arial"/>
                <w:sz w:val="20"/>
                <w:szCs w:val="20"/>
              </w:rPr>
            </w:pPr>
            <w:r>
              <w:rPr>
                <w:rFonts w:ascii="Arial" w:hAnsi="Arial" w:cs="Arial"/>
                <w:sz w:val="20"/>
                <w:szCs w:val="20"/>
              </w:rPr>
              <w:t>Not applicable</w:t>
            </w:r>
          </w:p>
        </w:tc>
      </w:tr>
      <w:tr w:rsidR="00F635C3" w14:paraId="254256B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B0ED1D"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8526BC" w14:textId="77777777" w:rsidR="00F635C3" w:rsidRPr="00893FB2" w:rsidRDefault="00F635C3" w:rsidP="00086CB6">
            <w:pPr>
              <w:pStyle w:val="ListParagraph"/>
              <w:spacing w:line="360"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D2BD2C9" w14:textId="0F574697"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No</w:t>
            </w:r>
          </w:p>
        </w:tc>
      </w:tr>
      <w:tr w:rsidR="00E24E53" w14:paraId="20BD80AB" w14:textId="77777777" w:rsidTr="00F717A8">
        <w:trPr>
          <w:trHeight w:val="26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left w:val="single" w:sz="4" w:space="0" w:color="auto"/>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F717A8">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D940E9" w14:textId="1412654A" w:rsidR="00F635C3" w:rsidRPr="00F635C3" w:rsidRDefault="00235D74" w:rsidP="00F635C3">
            <w:pPr>
              <w:pStyle w:val="ListParagraph"/>
              <w:spacing w:line="276" w:lineRule="auto"/>
              <w:ind w:left="0"/>
              <w:jc w:val="center"/>
              <w:rPr>
                <w:rFonts w:ascii="Arial" w:hAnsi="Arial" w:cs="Arial"/>
                <w:i/>
                <w:iCs/>
                <w:sz w:val="22"/>
                <w:szCs w:val="22"/>
              </w:rPr>
            </w:pPr>
            <w:sdt>
              <w:sdtPr>
                <w:rPr>
                  <w:rFonts w:ascii="Arial" w:hAnsi="Arial" w:cs="Arial"/>
                  <w:i/>
                  <w:iCs/>
                  <w:sz w:val="20"/>
                  <w:szCs w:val="20"/>
                </w:rPr>
                <w:id w:val="-1462954163"/>
                <w:docPartList>
                  <w:docPartGallery w:val="Quick Parts"/>
                </w:docPartList>
              </w:sdtPr>
              <w:sdtEndPr/>
              <w:sdtContent>
                <w:r w:rsidR="00F635C3" w:rsidRPr="00F635C3">
                  <w:rPr>
                    <w:rFonts w:ascii="Arial" w:hAnsi="Arial" w:cs="Arial"/>
                    <w:i/>
                    <w:iCs/>
                    <w:sz w:val="20"/>
                    <w:szCs w:val="20"/>
                  </w:rPr>
                  <w:t>As on</w:t>
                </w:r>
              </w:sdtContent>
            </w:sdt>
            <w:r w:rsidR="00F635C3" w:rsidRPr="00F635C3">
              <w:rPr>
                <w:rFonts w:ascii="Arial" w:hAnsi="Arial" w:cs="Arial"/>
                <w:i/>
                <w:iCs/>
                <w:sz w:val="20"/>
                <w:szCs w:val="20"/>
              </w:rPr>
              <w:t xml:space="preserve"> 2023-2024</w:t>
            </w:r>
          </w:p>
        </w:tc>
      </w:tr>
      <w:tr w:rsidR="00F717A8" w14:paraId="7A415CAF" w14:textId="77777777" w:rsidTr="00F717A8">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1CEDEEA" w14:textId="77777777" w:rsidR="00F717A8" w:rsidRPr="005551C4" w:rsidRDefault="00F717A8" w:rsidP="00F717A8">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84A8CB9" w14:textId="77777777" w:rsidR="00F717A8" w:rsidRPr="00893FB2" w:rsidRDefault="00F717A8" w:rsidP="00F717A8">
            <w:pPr>
              <w:pStyle w:val="ListParagraph"/>
              <w:spacing w:line="276" w:lineRule="auto"/>
              <w:ind w:left="0"/>
              <w:jc w:val="both"/>
              <w:rPr>
                <w:rFonts w:ascii="Arial" w:hAnsi="Arial" w:cs="Arial"/>
                <w:sz w:val="20"/>
                <w:szCs w:val="20"/>
              </w:rPr>
            </w:pPr>
          </w:p>
        </w:tc>
        <w:tc>
          <w:tcPr>
            <w:tcW w:w="30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058D9F" w14:textId="795ACAF1" w:rsidR="00F717A8" w:rsidRPr="00F717A8" w:rsidRDefault="00F717A8" w:rsidP="00F717A8">
            <w:pPr>
              <w:pStyle w:val="ListParagraph"/>
              <w:spacing w:line="276" w:lineRule="auto"/>
              <w:ind w:left="0"/>
              <w:jc w:val="center"/>
              <w:rPr>
                <w:b/>
                <w:bCs/>
                <w:i/>
              </w:rPr>
            </w:pPr>
            <w:r w:rsidRPr="00F717A8">
              <w:rPr>
                <w:rFonts w:ascii="Arial" w:hAnsi="Arial" w:cs="Arial"/>
                <w:b/>
                <w:bCs/>
                <w:i/>
                <w:sz w:val="20"/>
                <w:szCs w:val="20"/>
              </w:rPr>
              <w:t>Not provided</w:t>
            </w:r>
          </w:p>
        </w:tc>
        <w:tc>
          <w:tcPr>
            <w:tcW w:w="3095" w:type="dxa"/>
            <w:tcBorders>
              <w:top w:val="single" w:sz="4" w:space="0" w:color="auto"/>
              <w:left w:val="single" w:sz="4" w:space="0" w:color="auto"/>
              <w:bottom w:val="single" w:sz="4" w:space="0" w:color="auto"/>
              <w:right w:val="single" w:sz="4" w:space="0" w:color="auto"/>
            </w:tcBorders>
            <w:shd w:val="clear" w:color="auto" w:fill="FFFFFF" w:themeFill="background1"/>
          </w:tcPr>
          <w:p w14:paraId="6316BC44" w14:textId="423A3314" w:rsidR="00F717A8" w:rsidRPr="00F717A8" w:rsidRDefault="00F717A8" w:rsidP="00F717A8">
            <w:pPr>
              <w:pStyle w:val="ListParagraph"/>
              <w:spacing w:line="276" w:lineRule="auto"/>
              <w:ind w:left="0"/>
              <w:jc w:val="center"/>
              <w:rPr>
                <w:b/>
                <w:bCs/>
                <w:i/>
              </w:rPr>
            </w:pPr>
            <w:r w:rsidRPr="00F717A8">
              <w:rPr>
                <w:rFonts w:ascii="Arial" w:hAnsi="Arial" w:cs="Arial"/>
                <w:b/>
                <w:bCs/>
                <w:i/>
                <w:sz w:val="20"/>
                <w:szCs w:val="20"/>
              </w:rPr>
              <w:t>Not provided</w:t>
            </w:r>
          </w:p>
        </w:tc>
      </w:tr>
      <w:tr w:rsidR="00E24E53" w14:paraId="55A29604" w14:textId="77777777" w:rsidTr="00F717A8">
        <w:trPr>
          <w:trHeight w:val="13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7E2DF6F" w14:textId="349A0FC3" w:rsidR="004905A8" w:rsidRPr="004905A8" w:rsidRDefault="00F635C3" w:rsidP="00A577FD">
            <w:pPr>
              <w:pStyle w:val="ListParagraph"/>
              <w:spacing w:line="276" w:lineRule="auto"/>
              <w:ind w:left="0"/>
              <w:jc w:val="both"/>
              <w:rPr>
                <w:rFonts w:ascii="Arial" w:hAnsi="Arial" w:cs="Arial"/>
                <w:sz w:val="20"/>
                <w:szCs w:val="20"/>
              </w:rPr>
            </w:pPr>
            <w:r>
              <w:rPr>
                <w:rFonts w:ascii="Arial" w:hAnsi="Arial" w:cs="Arial"/>
                <w:sz w:val="20"/>
                <w:szCs w:val="20"/>
              </w:rPr>
              <w:t>NA</w:t>
            </w:r>
          </w:p>
        </w:tc>
      </w:tr>
      <w:tr w:rsidR="00E24E53" w14:paraId="3B089D8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E8275" w14:textId="6F76A8F7" w:rsidR="00F635C3" w:rsidRPr="00025F89" w:rsidRDefault="00F635C3" w:rsidP="00F635C3">
            <w:pPr>
              <w:pStyle w:val="ListParagraph"/>
              <w:spacing w:line="360" w:lineRule="auto"/>
              <w:ind w:left="0"/>
              <w:rPr>
                <w:rFonts w:ascii="Arial" w:hAnsi="Arial" w:cs="Arial"/>
                <w:b/>
                <w:i/>
                <w:iCs/>
                <w:szCs w:val="20"/>
              </w:rPr>
            </w:pPr>
            <w:r w:rsidRPr="00025F89">
              <w:rPr>
                <w:rFonts w:ascii="Arial" w:hAnsi="Arial" w:cs="Arial"/>
                <w:i/>
                <w:iCs/>
                <w:sz w:val="20"/>
                <w:szCs w:val="20"/>
              </w:rPr>
              <w:t>Flow Chart not provided.</w:t>
            </w:r>
          </w:p>
        </w:tc>
      </w:tr>
      <w:tr w:rsidR="00E24E53" w14:paraId="761B5BEF"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635C3" w14:paraId="5152FD97" w14:textId="77777777" w:rsidTr="002B7E12">
        <w:trPr>
          <w:trHeight w:val="449"/>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A2D431" w14:textId="77777777" w:rsidR="00F635C3" w:rsidRPr="004F522D"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B312BA" w14:textId="77777777" w:rsidR="00F635C3" w:rsidRPr="006005DB" w:rsidRDefault="00F635C3" w:rsidP="00F635C3">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E22283" w14:textId="44D62DB7" w:rsidR="00F635C3" w:rsidRPr="006005DB" w:rsidRDefault="00F717A8" w:rsidP="00F635C3">
            <w:pPr>
              <w:numPr>
                <w:ilvl w:val="0"/>
                <w:numId w:val="41"/>
              </w:numPr>
              <w:spacing w:line="360" w:lineRule="auto"/>
              <w:ind w:left="0"/>
              <w:rPr>
                <w:rFonts w:ascii="Arial" w:hAnsi="Arial" w:cs="Arial"/>
                <w:sz w:val="20"/>
                <w:szCs w:val="20"/>
              </w:rPr>
            </w:pPr>
            <w:r>
              <w:rPr>
                <w:rFonts w:ascii="Arial" w:hAnsi="Arial" w:cs="Arial"/>
                <w:sz w:val="20"/>
                <w:szCs w:val="20"/>
              </w:rPr>
              <w:t>Cold Storage, Pealing and Cutting etc.</w:t>
            </w:r>
          </w:p>
        </w:tc>
      </w:tr>
      <w:tr w:rsidR="00F635C3" w14:paraId="71A8CD3A" w14:textId="77777777" w:rsidTr="002B7E12">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7D76963"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F2EB82" w14:textId="77777777" w:rsidR="00F635C3" w:rsidRPr="006005DB" w:rsidRDefault="00F635C3" w:rsidP="00F635C3">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41AD7A" w14:textId="37482784" w:rsidR="00F635C3" w:rsidRPr="006005DB" w:rsidRDefault="00F635C3" w:rsidP="00F635C3">
            <w:pPr>
              <w:numPr>
                <w:ilvl w:val="0"/>
                <w:numId w:val="41"/>
              </w:numPr>
              <w:spacing w:line="360" w:lineRule="auto"/>
              <w:ind w:left="0"/>
              <w:jc w:val="both"/>
              <w:rPr>
                <w:rFonts w:ascii="Arial" w:hAnsi="Arial" w:cs="Arial"/>
                <w:sz w:val="20"/>
                <w:szCs w:val="20"/>
              </w:rPr>
            </w:pPr>
            <w:r w:rsidRPr="006005DB">
              <w:rPr>
                <w:rFonts w:ascii="Arial" w:hAnsi="Arial" w:cs="Arial"/>
                <w:sz w:val="20"/>
                <w:szCs w:val="20"/>
              </w:rPr>
              <w:t>No</w:t>
            </w:r>
          </w:p>
        </w:tc>
      </w:tr>
      <w:tr w:rsidR="00F635C3" w14:paraId="491C6ED0" w14:textId="77777777" w:rsidTr="002B7E12">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3D614D7"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EA7629" w14:textId="77777777" w:rsidR="00F635C3" w:rsidRPr="006005DB" w:rsidRDefault="00F635C3" w:rsidP="00F635C3">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C3FF0E" w14:textId="36F9E49D" w:rsidR="00F635C3" w:rsidRPr="006005DB" w:rsidRDefault="00F717A8" w:rsidP="00F635C3">
            <w:pPr>
              <w:numPr>
                <w:ilvl w:val="0"/>
                <w:numId w:val="41"/>
              </w:numPr>
              <w:spacing w:line="360" w:lineRule="auto"/>
              <w:ind w:left="0"/>
              <w:rPr>
                <w:rFonts w:ascii="Arial" w:hAnsi="Arial" w:cs="Arial"/>
                <w:sz w:val="20"/>
                <w:szCs w:val="20"/>
              </w:rPr>
            </w:pPr>
            <w:r>
              <w:rPr>
                <w:rFonts w:ascii="Arial" w:hAnsi="Arial" w:cs="Arial"/>
                <w:sz w:val="20"/>
                <w:szCs w:val="20"/>
              </w:rPr>
              <w:t>NA</w:t>
            </w:r>
          </w:p>
        </w:tc>
      </w:tr>
      <w:tr w:rsidR="00E24E53" w14:paraId="0D98C763"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2B7E12">
        <w:trPr>
          <w:trHeight w:val="344"/>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CC3F8C" w14:textId="23E35AF6" w:rsidR="00E24E53" w:rsidRPr="006005DB" w:rsidRDefault="00F717A8" w:rsidP="003856C4">
            <w:pPr>
              <w:spacing w:line="360" w:lineRule="auto"/>
              <w:jc w:val="both"/>
              <w:rPr>
                <w:rFonts w:ascii="Arial" w:hAnsi="Arial" w:cs="Arial"/>
                <w:sz w:val="20"/>
                <w:szCs w:val="20"/>
              </w:rPr>
            </w:pPr>
            <w:r>
              <w:rPr>
                <w:rFonts w:ascii="Arial" w:hAnsi="Arial" w:cs="Arial"/>
                <w:sz w:val="20"/>
                <w:szCs w:val="20"/>
              </w:rPr>
              <w:t>Potato and Peas</w:t>
            </w:r>
          </w:p>
        </w:tc>
      </w:tr>
      <w:tr w:rsidR="00E24E53" w14:paraId="541E2734"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sdt>
          <w:sdtPr>
            <w:rPr>
              <w:rFonts w:ascii="Arial" w:hAnsi="Arial" w:cs="Arial"/>
              <w:sz w:val="20"/>
              <w:szCs w:val="20"/>
            </w:rPr>
            <w:id w:val="133843817"/>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271359" w14:textId="2D1AD234" w:rsidR="00E24E53" w:rsidRPr="006005DB" w:rsidRDefault="00F717A8" w:rsidP="00A577FD">
                <w:pPr>
                  <w:spacing w:line="360" w:lineRule="auto"/>
                  <w:jc w:val="both"/>
                  <w:rPr>
                    <w:rFonts w:ascii="Arial" w:hAnsi="Arial" w:cs="Arial"/>
                    <w:sz w:val="20"/>
                    <w:szCs w:val="20"/>
                  </w:rPr>
                </w:pPr>
                <w:r>
                  <w:rPr>
                    <w:rFonts w:ascii="Arial" w:hAnsi="Arial" w:cs="Arial"/>
                    <w:sz w:val="20"/>
                    <w:szCs w:val="20"/>
                  </w:rPr>
                  <w:t>Unoperational</w:t>
                </w:r>
              </w:p>
            </w:tc>
          </w:sdtContent>
        </w:sdt>
      </w:tr>
      <w:tr w:rsidR="00E24E53" w14:paraId="563384BE"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2B7E12">
        <w:trPr>
          <w:trHeight w:val="66"/>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785966" w14:textId="71A6349E"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r w:rsidR="00F717A8">
              <w:rPr>
                <w:rFonts w:ascii="Arial" w:hAnsi="Arial" w:cs="Arial"/>
                <w:sz w:val="20"/>
                <w:szCs w:val="20"/>
              </w:rPr>
              <w:t xml:space="preserve"> but plant is </w:t>
            </w:r>
            <w:sdt>
              <w:sdtPr>
                <w:rPr>
                  <w:rFonts w:ascii="Arial" w:hAnsi="Arial" w:cs="Arial"/>
                  <w:sz w:val="20"/>
                  <w:szCs w:val="20"/>
                </w:rPr>
                <w:id w:val="-1537266177"/>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sidR="00F717A8">
                  <w:rPr>
                    <w:rFonts w:ascii="Arial" w:hAnsi="Arial" w:cs="Arial"/>
                    <w:sz w:val="20"/>
                    <w:szCs w:val="20"/>
                  </w:rPr>
                  <w:t>Unoperational</w:t>
                </w:r>
              </w:sdtContent>
            </w:sdt>
          </w:p>
        </w:tc>
      </w:tr>
      <w:tr w:rsidR="00F717A8" w14:paraId="3A2C3089"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A291420" w14:textId="77777777" w:rsidR="00F717A8" w:rsidRPr="00963C8E" w:rsidRDefault="00F717A8" w:rsidP="00F717A8">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F5DB9B" w14:textId="77777777" w:rsidR="00F717A8" w:rsidRPr="006005DB" w:rsidRDefault="00F717A8" w:rsidP="00F717A8">
            <w:pPr>
              <w:spacing w:line="360" w:lineRule="auto"/>
              <w:rPr>
                <w:rFonts w:ascii="Arial" w:hAnsi="Arial" w:cs="Arial"/>
                <w:sz w:val="20"/>
                <w:szCs w:val="20"/>
              </w:rPr>
            </w:pPr>
            <w:r w:rsidRPr="006005DB">
              <w:rPr>
                <w:rFonts w:ascii="Arial" w:hAnsi="Arial" w:cs="Arial"/>
                <w:sz w:val="20"/>
                <w:szCs w:val="20"/>
              </w:rPr>
              <w:t>Water</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F683D5" w14:textId="039C6134" w:rsidR="00F717A8" w:rsidRPr="006005DB" w:rsidRDefault="00F717A8" w:rsidP="00F717A8">
            <w:pPr>
              <w:spacing w:line="360" w:lineRule="auto"/>
              <w:jc w:val="both"/>
              <w:rPr>
                <w:rFonts w:ascii="Arial" w:hAnsi="Arial" w:cs="Arial"/>
                <w:sz w:val="20"/>
                <w:szCs w:val="20"/>
              </w:rPr>
            </w:pPr>
            <w:r>
              <w:rPr>
                <w:rFonts w:ascii="Arial" w:hAnsi="Arial" w:cs="Arial"/>
                <w:sz w:val="20"/>
                <w:szCs w:val="20"/>
              </w:rPr>
              <w:t xml:space="preserve">Available but plant is </w:t>
            </w:r>
            <w:sdt>
              <w:sdtPr>
                <w:rPr>
                  <w:rFonts w:ascii="Arial" w:hAnsi="Arial" w:cs="Arial"/>
                  <w:sz w:val="20"/>
                  <w:szCs w:val="20"/>
                </w:rPr>
                <w:id w:val="1116949920"/>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Pr>
                    <w:rFonts w:ascii="Arial" w:hAnsi="Arial" w:cs="Arial"/>
                    <w:sz w:val="20"/>
                    <w:szCs w:val="20"/>
                  </w:rPr>
                  <w:t>Unoperational</w:t>
                </w:r>
              </w:sdtContent>
            </w:sdt>
          </w:p>
        </w:tc>
      </w:tr>
      <w:tr w:rsidR="00F635C3" w14:paraId="425BA84B" w14:textId="77777777" w:rsidTr="002B7E12">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74227B" w14:textId="579C4869" w:rsidR="00F635C3" w:rsidRPr="006005DB" w:rsidRDefault="00F717A8" w:rsidP="00086CB6">
            <w:pPr>
              <w:spacing w:line="360" w:lineRule="auto"/>
              <w:jc w:val="both"/>
              <w:rPr>
                <w:rFonts w:ascii="Arial" w:hAnsi="Arial" w:cs="Arial"/>
                <w:sz w:val="20"/>
                <w:szCs w:val="20"/>
              </w:rPr>
            </w:pPr>
            <w:r>
              <w:rPr>
                <w:rFonts w:ascii="Arial" w:hAnsi="Arial" w:cs="Arial"/>
                <w:sz w:val="20"/>
                <w:szCs w:val="20"/>
              </w:rPr>
              <w:t>Not easily a</w:t>
            </w:r>
            <w:r w:rsidR="00F635C3" w:rsidRPr="006005DB">
              <w:rPr>
                <w:rFonts w:ascii="Arial" w:hAnsi="Arial" w:cs="Arial"/>
                <w:sz w:val="20"/>
                <w:szCs w:val="20"/>
              </w:rPr>
              <w:t>vailable</w:t>
            </w:r>
            <w:r>
              <w:rPr>
                <w:rFonts w:ascii="Arial" w:hAnsi="Arial" w:cs="Arial"/>
                <w:sz w:val="20"/>
                <w:szCs w:val="20"/>
              </w:rPr>
              <w:t>.</w:t>
            </w:r>
          </w:p>
        </w:tc>
      </w:tr>
      <w:tr w:rsidR="00E24E53" w14:paraId="735637D4"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2B7E12">
        <w:trPr>
          <w:trHeight w:val="1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AE9339" w14:textId="3F5D1450" w:rsidR="00E24E53" w:rsidRPr="006005DB" w:rsidRDefault="00235D74"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The plant is unoperational at the time of survey." w:value="The plant is unoperational at the time of survey."/>
                </w:dropDownList>
              </w:sdtPr>
              <w:sdtEndPr/>
              <w:sdtContent>
                <w:r w:rsidR="00F717A8">
                  <w:rPr>
                    <w:rFonts w:ascii="Arial" w:hAnsi="Arial" w:cs="Arial"/>
                    <w:sz w:val="20"/>
                    <w:szCs w:val="20"/>
                  </w:rPr>
                  <w:t>The plant is unoperational at the time of survey.</w:t>
                </w:r>
              </w:sdtContent>
            </w:sdt>
          </w:p>
        </w:tc>
      </w:tr>
      <w:tr w:rsidR="00E24E53" w14:paraId="2EDC3037" w14:textId="77777777" w:rsidTr="002B7E12">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2B7E12">
        <w:trPr>
          <w:trHeight w:val="5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0A8EEE85" w:rsidR="00E24E53" w:rsidRPr="006005DB" w:rsidRDefault="00F717A8" w:rsidP="003856C4">
                <w:pPr>
                  <w:spacing w:line="276" w:lineRule="auto"/>
                  <w:rPr>
                    <w:rFonts w:ascii="Arial" w:hAnsi="Arial" w:cs="Arial"/>
                    <w:sz w:val="20"/>
                    <w:szCs w:val="20"/>
                  </w:rPr>
                </w:pPr>
                <w:r>
                  <w:rPr>
                    <w:rFonts w:ascii="Arial" w:hAnsi="Arial" w:cs="Arial"/>
                    <w:sz w:val="20"/>
                    <w:szCs w:val="20"/>
                  </w:rPr>
                  <w:t xml:space="preserve">On-going concern basis </w:t>
                </w:r>
              </w:p>
            </w:sdtContent>
          </w:sdt>
        </w:tc>
      </w:tr>
      <w:tr w:rsidR="00E24E53" w14:paraId="05278830" w14:textId="77777777" w:rsidTr="002B7E12">
        <w:trPr>
          <w:trHeight w:val="52"/>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E4FF6A" w14:textId="053642C6" w:rsidR="00E24E53" w:rsidRPr="007532B6" w:rsidRDefault="00235D74" w:rsidP="00025F89">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id Scale Plant and can only be sold only as an Integrated Industry to preserve its value since complete process line &amp; machines are special purpose machines and can't be used in any other Industry." w:value="This is a Mid Scale Plant and can only be sold only as an Integrated Industry to preserve its value since complete process line &amp; machines are special purpose machines and can't be used in any other Industry."/>
                </w:dropDownList>
              </w:sdtPr>
              <w:sdtEndPr/>
              <w:sdtContent>
                <w:r w:rsidR="00F717A8">
                  <w:rPr>
                    <w:rFonts w:ascii="Arial" w:hAnsi="Arial" w:cs="Arial"/>
                    <w:sz w:val="20"/>
                    <w:szCs w:val="20"/>
                  </w:rPr>
                  <w:t>This is a Mid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025F89">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07066A" w14:textId="02669458" w:rsidR="00E24E53" w:rsidRPr="006005DB" w:rsidRDefault="00235D74"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57266">
                  <w:rPr>
                    <w:rFonts w:ascii="Arial" w:hAnsi="Arial" w:cs="Arial"/>
                    <w:sz w:val="20"/>
                    <w:szCs w:val="20"/>
                  </w:rPr>
                  <w:t>Appears to be moderate as per general information available in public domain.</w:t>
                </w:r>
              </w:sdtContent>
            </w:sdt>
          </w:p>
        </w:tc>
      </w:tr>
      <w:tr w:rsidR="00E24E53" w14:paraId="56760A3B" w14:textId="77777777" w:rsidTr="002B7E12">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35DB1" w14:textId="77777777" w:rsidR="00E24E53" w:rsidRPr="00025F89" w:rsidRDefault="00E24E53" w:rsidP="00E24E53">
            <w:pPr>
              <w:pStyle w:val="ListParagraph"/>
              <w:numPr>
                <w:ilvl w:val="0"/>
                <w:numId w:val="42"/>
              </w:numPr>
              <w:spacing w:line="276" w:lineRule="auto"/>
              <w:contextualSpacing/>
              <w:jc w:val="center"/>
              <w:rPr>
                <w:rFonts w:ascii="Arial" w:hAnsi="Arial" w:cs="Arial"/>
                <w:b/>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9DE0420" w14:textId="39253994" w:rsidR="00E24E53" w:rsidRPr="006005DB" w:rsidRDefault="00057266" w:rsidP="008A43AF">
            <w:pPr>
              <w:spacing w:line="360" w:lineRule="auto"/>
              <w:jc w:val="both"/>
              <w:rPr>
                <w:rFonts w:ascii="Arial" w:hAnsi="Arial" w:cs="Arial"/>
                <w:sz w:val="20"/>
                <w:szCs w:val="20"/>
              </w:rPr>
            </w:pPr>
            <w:r w:rsidRPr="006005DB">
              <w:rPr>
                <w:rFonts w:ascii="Arial" w:hAnsi="Arial" w:cs="Arial"/>
                <w:sz w:val="20"/>
                <w:szCs w:val="20"/>
              </w:rPr>
              <w:t>Our Engineering Team has surveyed plant</w:t>
            </w:r>
            <w:r w:rsidR="00E24E53" w:rsidRPr="006005DB">
              <w:rPr>
                <w:rFonts w:ascii="Arial" w:hAnsi="Arial" w:cs="Arial"/>
                <w:sz w:val="20"/>
                <w:szCs w:val="20"/>
              </w:rPr>
              <w:t xml:space="preserve"> on dated </w:t>
            </w:r>
            <w:sdt>
              <w:sdtPr>
                <w:rPr>
                  <w:rFonts w:ascii="Arial" w:hAnsi="Arial" w:cs="Arial"/>
                  <w:sz w:val="20"/>
                  <w:szCs w:val="20"/>
                </w:rPr>
                <w:id w:val="-911240289"/>
                <w:date w:fullDate="2025-04-14T00:00:00Z">
                  <w:dateFormat w:val="dd/MM/yyyy"/>
                  <w:lid w:val="en-IN"/>
                  <w:storeMappedDataAs w:val="dateTime"/>
                  <w:calendar w:val="gregorian"/>
                </w:date>
              </w:sdtPr>
              <w:sdtEndPr/>
              <w:sdtContent>
                <w:r>
                  <w:rPr>
                    <w:rFonts w:ascii="Arial" w:hAnsi="Arial" w:cs="Arial"/>
                    <w:sz w:val="20"/>
                    <w:szCs w:val="20"/>
                    <w:lang w:val="en-IN"/>
                  </w:rPr>
                  <w:t>14/04/2025</w:t>
                </w:r>
              </w:sdtContent>
            </w:sdt>
            <w:r w:rsidR="00E24E53">
              <w:rPr>
                <w:rFonts w:ascii="Arial" w:hAnsi="Arial" w:cs="Arial"/>
                <w:sz w:val="20"/>
                <w:szCs w:val="20"/>
              </w:rPr>
              <w:t>.</w:t>
            </w:r>
          </w:p>
        </w:tc>
      </w:tr>
      <w:tr w:rsidR="00E24E53" w14:paraId="7D61C8CD" w14:textId="77777777" w:rsidTr="00025F89">
        <w:trPr>
          <w:trHeight w:val="465"/>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39E182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3116522" w14:textId="3B9236F7" w:rsidR="00E24E53" w:rsidRPr="006005DB" w:rsidRDefault="00E24E53" w:rsidP="00057266">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Recovery Agent" w:value="Recovery Agent"/>
                </w:dropDownList>
              </w:sdtPr>
              <w:sdtEndPr/>
              <w:sdtContent>
                <w:r w:rsidR="00057266">
                  <w:rPr>
                    <w:rFonts w:ascii="Arial" w:hAnsi="Arial" w:cs="Arial"/>
                    <w:sz w:val="20"/>
                    <w:szCs w:val="20"/>
                  </w:rPr>
                  <w:t>Recovery Agent</w:t>
                </w:r>
              </w:sdtContent>
            </w:sdt>
            <w:r w:rsidRPr="006005DB">
              <w:rPr>
                <w:rFonts w:ascii="Arial" w:hAnsi="Arial" w:cs="Arial"/>
                <w:sz w:val="20"/>
                <w:szCs w:val="20"/>
              </w:rPr>
              <w:t xml:space="preserve"> </w:t>
            </w:r>
            <w:r w:rsidR="00C91D07" w:rsidRPr="00052294">
              <w:rPr>
                <w:rFonts w:ascii="Arial" w:hAnsi="Arial" w:cs="Arial"/>
                <w:sz w:val="20"/>
                <w:szCs w:val="20"/>
              </w:rPr>
              <w:t xml:space="preserve">Mr. </w:t>
            </w:r>
            <w:r w:rsidR="00057266">
              <w:rPr>
                <w:rFonts w:ascii="Arial" w:hAnsi="Arial" w:cs="Arial"/>
                <w:sz w:val="20"/>
                <w:szCs w:val="20"/>
              </w:rPr>
              <w:t>Sanjay Mishra</w:t>
            </w:r>
            <w:r w:rsidR="00C91D07">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615FA1"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19E6067" w14:textId="6659745B" w:rsidR="00E24E53" w:rsidRPr="006005DB" w:rsidRDefault="00E24E53" w:rsidP="00057266">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w:t>
            </w:r>
            <w:r w:rsidR="00057266">
              <w:rPr>
                <w:rFonts w:ascii="Arial" w:hAnsi="Arial" w:cs="Arial"/>
                <w:sz w:val="20"/>
                <w:szCs w:val="20"/>
              </w:rPr>
              <w:t xml:space="preserve">as per information provided by the recovery agent and visual inspection since no FAR was available. </w:t>
            </w:r>
            <w:r w:rsidRPr="006005DB">
              <w:rPr>
                <w:rFonts w:ascii="Arial" w:hAnsi="Arial" w:cs="Arial"/>
                <w:sz w:val="20"/>
                <w:szCs w:val="20"/>
              </w:rPr>
              <w:t>Only major machinery, process line &amp; equipment has been verified.</w:t>
            </w:r>
          </w:p>
        </w:tc>
      </w:tr>
      <w:tr w:rsidR="00E24E53" w14:paraId="64FAA4FA"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A06C9E3"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17BC9D4" w14:textId="1AD17806" w:rsidR="00E24E53" w:rsidRPr="006005DB" w:rsidRDefault="00E24E53" w:rsidP="00057266">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057266">
              <w:rPr>
                <w:rFonts w:ascii="Arial" w:hAnsi="Arial" w:cs="Arial"/>
                <w:sz w:val="20"/>
                <w:szCs w:val="20"/>
              </w:rPr>
              <w:t xml:space="preserve">non- </w:t>
            </w:r>
            <w:r>
              <w:rPr>
                <w:rFonts w:ascii="Arial" w:hAnsi="Arial" w:cs="Arial"/>
                <w:sz w:val="20"/>
                <w:szCs w:val="20"/>
              </w:rPr>
              <w:t>o</w:t>
            </w:r>
            <w:r w:rsidRPr="006005DB">
              <w:rPr>
                <w:rFonts w:ascii="Arial" w:hAnsi="Arial" w:cs="Arial"/>
                <w:sz w:val="20"/>
                <w:szCs w:val="20"/>
              </w:rPr>
              <w:t>perational at the time of survey</w:t>
            </w:r>
            <w:r w:rsidR="00C91D07">
              <w:rPr>
                <w:rFonts w:ascii="Arial" w:hAnsi="Arial" w:cs="Arial"/>
                <w:sz w:val="20"/>
                <w:szCs w:val="20"/>
              </w:rPr>
              <w:t xml:space="preserve"> and </w:t>
            </w:r>
            <w:r w:rsidR="00C91D07" w:rsidRPr="006005DB">
              <w:rPr>
                <w:rFonts w:ascii="Arial" w:hAnsi="Arial" w:cs="Arial"/>
                <w:sz w:val="20"/>
                <w:szCs w:val="20"/>
              </w:rPr>
              <w:t xml:space="preserve">appeared to be in </w:t>
            </w:r>
            <w:r w:rsidR="00057266">
              <w:rPr>
                <w:rFonts w:ascii="Arial" w:hAnsi="Arial" w:cs="Arial"/>
                <w:sz w:val="20"/>
                <w:szCs w:val="20"/>
              </w:rPr>
              <w:t>poor</w:t>
            </w:r>
            <w:r w:rsidR="00C91D07" w:rsidRPr="006005DB">
              <w:rPr>
                <w:rFonts w:ascii="Arial" w:hAnsi="Arial" w:cs="Arial"/>
                <w:sz w:val="20"/>
                <w:szCs w:val="20"/>
              </w:rPr>
              <w:t xml:space="preserve"> condition.</w:t>
            </w:r>
          </w:p>
        </w:tc>
      </w:tr>
      <w:tr w:rsidR="00E24E53" w14:paraId="086D3AF4"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D2DD00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1926659"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025F89">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617B553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381101F"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bl>
    <w:p w14:paraId="40E564DD" w14:textId="77777777" w:rsidR="00E24E53" w:rsidRDefault="00E24E53" w:rsidP="00E24E53">
      <w:bookmarkStart w:id="0" w:name="_Hlk10551687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73"/>
      </w:tblGrid>
      <w:tr w:rsidR="00E24E53" w14:paraId="2BAC3B46" w14:textId="77777777" w:rsidTr="002B7E12">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9E6FB5" w:rsidRPr="0002165F" w14:paraId="0520E656" w14:textId="77777777" w:rsidTr="00F717A8">
        <w:trPr>
          <w:trHeight w:val="217"/>
          <w:jc w:val="center"/>
        </w:trPr>
        <w:tc>
          <w:tcPr>
            <w:tcW w:w="748" w:type="dxa"/>
            <w:vMerge/>
            <w:shd w:val="clear" w:color="auto" w:fill="DBE5F1" w:themeFill="accent1" w:themeFillTint="33"/>
            <w:vAlign w:val="center"/>
          </w:tcPr>
          <w:p w14:paraId="3DFB5AA4" w14:textId="77777777" w:rsidR="009E6FB5" w:rsidRPr="0002165F" w:rsidRDefault="009E6FB5" w:rsidP="009E6FB5">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9E6FB5" w:rsidRPr="006005DB" w:rsidRDefault="009E6FB5" w:rsidP="009E6FB5">
            <w:pPr>
              <w:rPr>
                <w:rFonts w:ascii="Arial" w:hAnsi="Arial" w:cs="Arial"/>
                <w:sz w:val="20"/>
                <w:szCs w:val="20"/>
              </w:rPr>
            </w:pPr>
          </w:p>
        </w:tc>
        <w:sdt>
          <w:sdtPr>
            <w:rPr>
              <w:rFonts w:ascii="Arial" w:hAnsi="Arial" w:cs="Arial"/>
              <w:sz w:val="20"/>
              <w:szCs w:val="20"/>
            </w:rPr>
            <w:id w:val="332035694"/>
            <w:date w:fullDate="2025-04-14T00:00:00Z">
              <w:dateFormat w:val="d MMMM yyyy"/>
              <w:lid w:val="en-US"/>
              <w:storeMappedDataAs w:val="dateTime"/>
              <w:calendar w:val="gregorian"/>
            </w:date>
          </w:sdtPr>
          <w:sdtEndPr/>
          <w:sdtContent>
            <w:tc>
              <w:tcPr>
                <w:tcW w:w="2563" w:type="dxa"/>
                <w:gridSpan w:val="2"/>
              </w:tcPr>
              <w:p w14:paraId="6910ADA2" w14:textId="070C9CBA" w:rsidR="009E6FB5" w:rsidRPr="006005DB" w:rsidRDefault="009E6FB5" w:rsidP="009E6FB5">
                <w:pPr>
                  <w:jc w:val="center"/>
                  <w:rPr>
                    <w:rFonts w:ascii="Arial" w:hAnsi="Arial" w:cs="Arial"/>
                    <w:sz w:val="20"/>
                    <w:szCs w:val="20"/>
                  </w:rPr>
                </w:pPr>
                <w:r>
                  <w:rPr>
                    <w:rFonts w:ascii="Arial" w:hAnsi="Arial" w:cs="Arial"/>
                    <w:sz w:val="20"/>
                    <w:szCs w:val="20"/>
                  </w:rPr>
                  <w:t>14 April 2025</w:t>
                </w:r>
              </w:p>
            </w:tc>
          </w:sdtContent>
        </w:sdt>
        <w:sdt>
          <w:sdtPr>
            <w:rPr>
              <w:rFonts w:ascii="Arial" w:hAnsi="Arial" w:cs="Arial"/>
              <w:sz w:val="20"/>
              <w:szCs w:val="20"/>
            </w:rPr>
            <w:id w:val="-1658609636"/>
            <w:date w:fullDate="2025-05-02T00:00:00Z">
              <w:dateFormat w:val="d MMMM yyyy"/>
              <w:lid w:val="en-US"/>
              <w:storeMappedDataAs w:val="dateTime"/>
              <w:calendar w:val="gregorian"/>
            </w:date>
          </w:sdtPr>
          <w:sdtEndPr/>
          <w:sdtContent>
            <w:tc>
              <w:tcPr>
                <w:tcW w:w="2563" w:type="dxa"/>
              </w:tcPr>
              <w:p w14:paraId="3FE21783" w14:textId="68EC5BFD" w:rsidR="009E6FB5" w:rsidRPr="006005DB" w:rsidRDefault="009E6FB5" w:rsidP="009E6FB5">
                <w:pPr>
                  <w:jc w:val="center"/>
                  <w:rPr>
                    <w:rFonts w:ascii="Arial" w:hAnsi="Arial" w:cs="Arial"/>
                    <w:sz w:val="20"/>
                    <w:szCs w:val="20"/>
                  </w:rPr>
                </w:pPr>
                <w:r>
                  <w:rPr>
                    <w:rFonts w:ascii="Arial" w:hAnsi="Arial" w:cs="Arial"/>
                    <w:sz w:val="20"/>
                    <w:szCs w:val="20"/>
                  </w:rPr>
                  <w:t>2 May 2025</w:t>
                </w:r>
              </w:p>
            </w:tc>
          </w:sdtContent>
        </w:sdt>
        <w:sdt>
          <w:sdtPr>
            <w:rPr>
              <w:rFonts w:ascii="Arial" w:hAnsi="Arial" w:cs="Arial"/>
              <w:sz w:val="20"/>
              <w:szCs w:val="20"/>
            </w:rPr>
            <w:id w:val="-1968199579"/>
            <w:date w:fullDate="2025-05-02T00:00:00Z">
              <w:dateFormat w:val="d MMMM yyyy"/>
              <w:lid w:val="en-US"/>
              <w:storeMappedDataAs w:val="dateTime"/>
              <w:calendar w:val="gregorian"/>
            </w:date>
          </w:sdtPr>
          <w:sdtEndPr/>
          <w:sdtContent>
            <w:tc>
              <w:tcPr>
                <w:tcW w:w="2564" w:type="dxa"/>
              </w:tcPr>
              <w:p w14:paraId="5FACD980" w14:textId="5FBF34C1" w:rsidR="009E6FB5" w:rsidRPr="006005DB" w:rsidRDefault="009E6FB5" w:rsidP="009E6FB5">
                <w:pPr>
                  <w:jc w:val="center"/>
                  <w:rPr>
                    <w:rFonts w:ascii="Arial" w:hAnsi="Arial" w:cs="Arial"/>
                    <w:sz w:val="20"/>
                    <w:szCs w:val="20"/>
                  </w:rPr>
                </w:pPr>
                <w:r>
                  <w:rPr>
                    <w:rFonts w:ascii="Arial" w:hAnsi="Arial" w:cs="Arial"/>
                    <w:sz w:val="20"/>
                    <w:szCs w:val="20"/>
                  </w:rPr>
                  <w:t>2 May 2025</w:t>
                </w:r>
              </w:p>
            </w:tc>
          </w:sdtContent>
        </w:sdt>
      </w:tr>
      <w:tr w:rsidR="00BE3171" w:rsidRPr="0002165F" w14:paraId="22FBF802" w14:textId="77777777" w:rsidTr="003856C4">
        <w:trPr>
          <w:trHeight w:val="58"/>
          <w:jc w:val="center"/>
        </w:trPr>
        <w:tc>
          <w:tcPr>
            <w:tcW w:w="748" w:type="dxa"/>
            <w:shd w:val="clear" w:color="auto" w:fill="DBE5F1" w:themeFill="accent1" w:themeFillTint="33"/>
          </w:tcPr>
          <w:p w14:paraId="5A3114C2" w14:textId="77777777" w:rsidR="00BE3171" w:rsidRPr="0002165F" w:rsidRDefault="00BE3171" w:rsidP="00BE3171">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BE3171" w:rsidRPr="006005DB" w:rsidRDefault="00BE3171" w:rsidP="00BE3171">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38C94B16" w:rsidR="00BE3171" w:rsidRPr="00C17F9E" w:rsidRDefault="009E6FB5" w:rsidP="00BE3171">
            <w:pPr>
              <w:rPr>
                <w:rFonts w:ascii="Arial" w:hAnsi="Arial" w:cs="Arial"/>
                <w:sz w:val="20"/>
                <w:szCs w:val="20"/>
              </w:rPr>
            </w:pPr>
            <w:r>
              <w:rPr>
                <w:rFonts w:ascii="Arial" w:hAnsi="Arial" w:cs="Arial"/>
                <w:sz w:val="20"/>
                <w:szCs w:val="18"/>
              </w:rPr>
              <w:t>State Bank o</w:t>
            </w:r>
            <w:r w:rsidRPr="007A2376">
              <w:rPr>
                <w:rFonts w:ascii="Arial" w:hAnsi="Arial" w:cs="Arial"/>
                <w:sz w:val="20"/>
                <w:szCs w:val="18"/>
              </w:rPr>
              <w:t xml:space="preserve">f India, Jawahar </w:t>
            </w:r>
            <w:proofErr w:type="spellStart"/>
            <w:r w:rsidRPr="007A2376">
              <w:rPr>
                <w:rFonts w:ascii="Arial" w:hAnsi="Arial" w:cs="Arial"/>
                <w:sz w:val="20"/>
                <w:szCs w:val="18"/>
              </w:rPr>
              <w:t>Vyapar</w:t>
            </w:r>
            <w:proofErr w:type="spellEnd"/>
            <w:r w:rsidRPr="007A2376">
              <w:rPr>
                <w:rFonts w:ascii="Arial" w:hAnsi="Arial" w:cs="Arial"/>
                <w:sz w:val="20"/>
                <w:szCs w:val="18"/>
              </w:rPr>
              <w:t xml:space="preserve"> Bhawan, Tolstoy Marg, Janpath</w:t>
            </w:r>
            <w:r>
              <w:rPr>
                <w:rFonts w:ascii="Arial" w:hAnsi="Arial" w:cs="Arial"/>
                <w:sz w:val="20"/>
                <w:szCs w:val="18"/>
              </w:rPr>
              <w:t>,</w:t>
            </w:r>
            <w:r w:rsidRPr="007A2376">
              <w:rPr>
                <w:rFonts w:ascii="Arial" w:hAnsi="Arial" w:cs="Arial"/>
                <w:sz w:val="20"/>
                <w:szCs w:val="18"/>
              </w:rPr>
              <w:t xml:space="preserve"> New Delhi</w:t>
            </w:r>
          </w:p>
        </w:tc>
      </w:tr>
      <w:tr w:rsidR="009E6FB5" w:rsidRPr="0002165F" w14:paraId="4A4217E1" w14:textId="77777777" w:rsidTr="003856C4">
        <w:trPr>
          <w:trHeight w:val="58"/>
          <w:jc w:val="center"/>
        </w:trPr>
        <w:tc>
          <w:tcPr>
            <w:tcW w:w="748" w:type="dxa"/>
            <w:shd w:val="clear" w:color="auto" w:fill="DBE5F1" w:themeFill="accent1" w:themeFillTint="33"/>
          </w:tcPr>
          <w:p w14:paraId="37661F52" w14:textId="77777777" w:rsidR="009E6FB5" w:rsidRPr="0002165F" w:rsidRDefault="009E6FB5" w:rsidP="009E6FB5">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9E6FB5" w:rsidRPr="006005DB" w:rsidRDefault="009E6FB5" w:rsidP="009E6FB5">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414A8902" w:rsidR="009E6FB5" w:rsidRPr="00C17F9E" w:rsidRDefault="009E6FB5" w:rsidP="009E6FB5">
            <w:pPr>
              <w:rPr>
                <w:rFonts w:ascii="Arial" w:hAnsi="Arial" w:cs="Arial"/>
                <w:sz w:val="20"/>
                <w:szCs w:val="20"/>
              </w:rPr>
            </w:pPr>
            <w:r>
              <w:rPr>
                <w:rFonts w:ascii="Arial" w:hAnsi="Arial" w:cs="Arial"/>
                <w:sz w:val="20"/>
                <w:szCs w:val="18"/>
              </w:rPr>
              <w:t>State Bank o</w:t>
            </w:r>
            <w:r w:rsidRPr="007A2376">
              <w:rPr>
                <w:rFonts w:ascii="Arial" w:hAnsi="Arial" w:cs="Arial"/>
                <w:sz w:val="20"/>
                <w:szCs w:val="18"/>
              </w:rPr>
              <w:t xml:space="preserve">f India, Jawahar </w:t>
            </w:r>
            <w:proofErr w:type="spellStart"/>
            <w:r w:rsidRPr="007A2376">
              <w:rPr>
                <w:rFonts w:ascii="Arial" w:hAnsi="Arial" w:cs="Arial"/>
                <w:sz w:val="20"/>
                <w:szCs w:val="18"/>
              </w:rPr>
              <w:t>Vyapar</w:t>
            </w:r>
            <w:proofErr w:type="spellEnd"/>
            <w:r w:rsidRPr="007A2376">
              <w:rPr>
                <w:rFonts w:ascii="Arial" w:hAnsi="Arial" w:cs="Arial"/>
                <w:sz w:val="20"/>
                <w:szCs w:val="18"/>
              </w:rPr>
              <w:t xml:space="preserve"> Bhawan, Tolstoy Marg, Janpath</w:t>
            </w:r>
            <w:r>
              <w:rPr>
                <w:rFonts w:ascii="Arial" w:hAnsi="Arial" w:cs="Arial"/>
                <w:sz w:val="20"/>
                <w:szCs w:val="18"/>
              </w:rPr>
              <w:t>,</w:t>
            </w:r>
            <w:r w:rsidRPr="007A2376">
              <w:rPr>
                <w:rFonts w:ascii="Arial" w:hAnsi="Arial" w:cs="Arial"/>
                <w:sz w:val="20"/>
                <w:szCs w:val="18"/>
              </w:rPr>
              <w:t xml:space="preserve"> New Delhi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44BAC9F7" w:rsidR="00E24E53" w:rsidRPr="006005DB" w:rsidRDefault="00235D74"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E6FB5">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C87F4F">
                <w:pPr>
                  <w:jc w:val="both"/>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sdt>
          <w:sdtPr>
            <w:id w:val="410595997"/>
            <w14:checkbox>
              <w14:checked w14:val="0"/>
              <w14:checkedState w14:val="2612" w14:font="MS Gothic"/>
              <w14:uncheckedState w14:val="2610" w14:font="MS Gothic"/>
            </w14:checkbox>
          </w:sdtPr>
          <w:sdtEndPr/>
          <w:sdtContent>
            <w:tc>
              <w:tcPr>
                <w:tcW w:w="646" w:type="dxa"/>
                <w:vAlign w:val="center"/>
              </w:tcPr>
              <w:p w14:paraId="246119CF" w14:textId="2526EEAA" w:rsidR="00E24E53" w:rsidRPr="0002165F" w:rsidRDefault="009E6FB5" w:rsidP="003856C4">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7A15DADF" w14:textId="3D43D71A" w:rsidR="00E24E53" w:rsidRPr="006005DB" w:rsidRDefault="00E24E53" w:rsidP="009E6FB5">
            <w:pPr>
              <w:jc w:val="both"/>
              <w:rPr>
                <w:rFonts w:ascii="Arial" w:hAnsi="Arial" w:cs="Arial"/>
                <w:sz w:val="20"/>
                <w:szCs w:val="20"/>
              </w:rPr>
            </w:pPr>
            <w:r w:rsidRPr="006005DB">
              <w:rPr>
                <w:rFonts w:ascii="Arial" w:hAnsi="Arial" w:cs="Arial"/>
                <w:sz w:val="20"/>
                <w:szCs w:val="20"/>
              </w:rPr>
              <w:t xml:space="preserve">Identified by the </w:t>
            </w:r>
            <w:r w:rsidR="009E6FB5">
              <w:rPr>
                <w:rFonts w:ascii="Arial" w:hAnsi="Arial" w:cs="Arial"/>
                <w:sz w:val="20"/>
                <w:szCs w:val="20"/>
              </w:rPr>
              <w:t>recovery agent</w:t>
            </w:r>
          </w:p>
        </w:tc>
      </w:tr>
      <w:tr w:rsidR="009E6FB5" w:rsidRPr="0002165F" w14:paraId="171E0165" w14:textId="77777777" w:rsidTr="00F717A8">
        <w:trPr>
          <w:trHeight w:val="100"/>
          <w:jc w:val="center"/>
        </w:trPr>
        <w:tc>
          <w:tcPr>
            <w:tcW w:w="748" w:type="dxa"/>
            <w:vMerge/>
            <w:shd w:val="clear" w:color="auto" w:fill="DBE5F1" w:themeFill="accent1" w:themeFillTint="33"/>
          </w:tcPr>
          <w:p w14:paraId="01613F25" w14:textId="77777777" w:rsidR="009E6FB5" w:rsidRPr="0002165F" w:rsidRDefault="009E6FB5" w:rsidP="009E6FB5">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9E6FB5" w:rsidRPr="006005DB" w:rsidRDefault="009E6FB5" w:rsidP="009E6FB5">
            <w:pPr>
              <w:rPr>
                <w:rFonts w:ascii="Arial" w:hAnsi="Arial" w:cs="Arial"/>
                <w:sz w:val="20"/>
                <w:szCs w:val="20"/>
              </w:rPr>
            </w:pPr>
          </w:p>
        </w:tc>
        <w:sdt>
          <w:sdtPr>
            <w:id w:val="62617919"/>
            <w14:checkbox>
              <w14:checked w14:val="0"/>
              <w14:checkedState w14:val="2612" w14:font="MS Gothic"/>
              <w14:uncheckedState w14:val="2610" w14:font="MS Gothic"/>
            </w14:checkbox>
          </w:sdtPr>
          <w:sdtEndPr/>
          <w:sdtContent>
            <w:tc>
              <w:tcPr>
                <w:tcW w:w="646" w:type="dxa"/>
                <w:vAlign w:val="center"/>
              </w:tcPr>
              <w:p w14:paraId="05ABBF86" w14:textId="66D7DA49" w:rsidR="009E6FB5" w:rsidRPr="0002165F" w:rsidRDefault="009E6FB5" w:rsidP="009E6FB5">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9E6FB5" w:rsidRPr="006005DB" w:rsidRDefault="009E6FB5" w:rsidP="009E6FB5">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100122AE" w:rsidR="00E24E53" w:rsidRPr="006005DB" w:rsidRDefault="00235D74"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235D74"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235D74"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423E48EB" w:rsidR="00E24E53" w:rsidRPr="00FD2B12" w:rsidRDefault="009E6FB5" w:rsidP="003856C4">
                <w:pPr>
                  <w:rPr>
                    <w:rFonts w:ascii="Arial" w:hAnsi="Arial" w:cs="Arial"/>
                    <w:sz w:val="20"/>
                    <w:szCs w:val="20"/>
                  </w:rPr>
                </w:pPr>
                <w:r>
                  <w:rPr>
                    <w:rFonts w:ascii="Arial" w:hAnsi="Arial" w:cs="Arial"/>
                    <w:sz w:val="20"/>
                    <w:szCs w:val="20"/>
                  </w:rPr>
                  <w:t>Non - 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253BA746" w:rsidR="00E24E53" w:rsidRPr="00FD2B12" w:rsidRDefault="00235D74"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r w:rsidR="00BE3171">
              <w:rPr>
                <w:rFonts w:ascii="Arial" w:hAnsi="Arial" w:cs="Arial"/>
                <w:sz w:val="20"/>
                <w:szCs w:val="20"/>
              </w:rPr>
              <w:t xml:space="preserve"> &amp; </w:t>
            </w:r>
            <w:sdt>
              <w:sdtPr>
                <w:rPr>
                  <w:rFonts w:ascii="Arial" w:hAnsi="Arial" w:cs="Arial"/>
                  <w:sz w:val="20"/>
                  <w:szCs w:val="20"/>
                </w:rPr>
                <w:id w:val="84629641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E6FB5">
                  <w:rPr>
                    <w:rFonts w:ascii="Arial" w:hAnsi="Arial" w:cs="Arial"/>
                    <w:sz w:val="20"/>
                    <w:szCs w:val="20"/>
                  </w:rPr>
                  <w:t>Distress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0FCC4D68" w:rsidR="00E24E53" w:rsidRPr="00FD2B12" w:rsidRDefault="00235D74"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57266">
                  <w:rPr>
                    <w:rFonts w:ascii="Arial" w:hAnsi="Arial" w:cs="Arial"/>
                    <w:sz w:val="20"/>
                    <w:szCs w:val="20"/>
                  </w:rPr>
                  <w:t>On lumpsum basis without assigning value to each asset or liability</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16E45AF4" w:rsidR="00E24E53" w:rsidRPr="00FD2B12" w:rsidRDefault="00235D74"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E6FB5">
                  <w:rPr>
                    <w:rFonts w:ascii="Arial" w:hAnsi="Arial" w:cs="Arial"/>
                    <w:sz w:val="20"/>
                    <w:szCs w:val="20"/>
                  </w:rPr>
                  <w:t>Under Distress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1DF57505"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ale of mortgaged assets under NPA a/c" w:value="Sale of mortgaged assets under NPA a/c"/>
                </w:dropDownList>
              </w:sdtPr>
              <w:sdtEndPr/>
              <w:sdtContent>
                <w:r w:rsidR="009E6FB5">
                  <w:rPr>
                    <w:rFonts w:ascii="Arial" w:hAnsi="Arial" w:cs="Arial"/>
                    <w:sz w:val="20"/>
                    <w:szCs w:val="20"/>
                  </w:rPr>
                  <w:t>Sale of mortgaged assets under NPA a/c</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E3171">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08D88F35" w:rsidR="00E24E53" w:rsidRPr="00FD2B12" w:rsidRDefault="00235D74"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BE3171">
                  <w:rPr>
                    <w:rFonts w:ascii="Arial" w:hAnsi="Arial" w:cs="Arial"/>
                    <w:sz w:val="20"/>
                    <w:szCs w:val="20"/>
                  </w:rPr>
                  <w:t>Yes from municipal connection</w:t>
                </w:r>
              </w:sdtContent>
            </w:sdt>
            <w:r w:rsidR="00BE3171">
              <w:rPr>
                <w:rFonts w:ascii="Arial" w:hAnsi="Arial" w:cs="Arial"/>
                <w:sz w:val="20"/>
                <w:szCs w:val="20"/>
              </w:rPr>
              <w:t>/ Borewell</w:t>
            </w:r>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848" w:type="dxa"/>
                <w:gridSpan w:val="3"/>
                <w:vAlign w:val="center"/>
              </w:tcPr>
              <w:p w14:paraId="3F834542" w14:textId="77777777"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vAlign w:val="center"/>
              </w:tcPr>
              <w:p w14:paraId="132074E3" w14:textId="39187FE6" w:rsidR="00E24E53" w:rsidRPr="00FD2B12" w:rsidRDefault="00057266" w:rsidP="00BE3171">
                <w:pPr>
                  <w:spacing w:line="276" w:lineRule="auto"/>
                  <w:jc w:val="center"/>
                  <w:rPr>
                    <w:rFonts w:ascii="Arial" w:hAnsi="Arial" w:cs="Arial"/>
                    <w:sz w:val="20"/>
                    <w:szCs w:val="20"/>
                  </w:rPr>
                </w:pPr>
                <w:r>
                  <w:rPr>
                    <w:rFonts w:ascii="Arial" w:hAnsi="Arial" w:cs="Arial"/>
                    <w:sz w:val="20"/>
                    <w:szCs w:val="20"/>
                  </w:rPr>
                  <w:t>Not 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37776C2F" w:rsidR="00E24E53" w:rsidRPr="00FD2B12" w:rsidRDefault="00BE3171"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listItem w:displayText="Rural" w:value="Rural"/>
            </w:comboBox>
          </w:sdtPr>
          <w:sdtEndPr/>
          <w:sdtContent>
            <w:tc>
              <w:tcPr>
                <w:tcW w:w="7767" w:type="dxa"/>
                <w:gridSpan w:val="8"/>
              </w:tcPr>
              <w:p w14:paraId="701B8922" w14:textId="029FDBF4" w:rsidR="00E24E53" w:rsidRPr="00FD2B12" w:rsidRDefault="00C87F4F" w:rsidP="003856C4">
                <w:pPr>
                  <w:spacing w:line="276" w:lineRule="auto"/>
                  <w:jc w:val="both"/>
                  <w:rPr>
                    <w:rFonts w:ascii="Arial" w:hAnsi="Arial" w:cs="Arial"/>
                    <w:sz w:val="20"/>
                    <w:szCs w:val="20"/>
                  </w:rPr>
                </w:pPr>
                <w:r>
                  <w:rPr>
                    <w:rFonts w:ascii="Arial" w:hAnsi="Arial" w:cs="Arial"/>
                    <w:sz w:val="20"/>
                    <w:szCs w:val="20"/>
                  </w:rPr>
                  <w:t>Rural</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49C5C3C1"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NA</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105231C9" w:rsidR="00E24E53" w:rsidRPr="00FD2B12" w:rsidRDefault="00BE3171" w:rsidP="00057266">
            <w:pPr>
              <w:jc w:val="both"/>
              <w:rPr>
                <w:rFonts w:ascii="Arial" w:hAnsi="Arial" w:cs="Arial"/>
                <w:sz w:val="20"/>
                <w:szCs w:val="20"/>
              </w:rPr>
            </w:pPr>
            <w:r>
              <w:rPr>
                <w:rFonts w:ascii="Arial" w:hAnsi="Arial" w:cs="Arial"/>
                <w:sz w:val="20"/>
                <w:szCs w:val="20"/>
              </w:rPr>
              <w:t xml:space="preserve">Maintenance of the plant is </w:t>
            </w:r>
            <w:r w:rsidR="00057266">
              <w:rPr>
                <w:rFonts w:ascii="Arial" w:hAnsi="Arial" w:cs="Arial"/>
                <w:sz w:val="20"/>
                <w:szCs w:val="20"/>
              </w:rPr>
              <w:t>poor and it is non- operational for the last 5 years</w:t>
            </w:r>
            <w:r>
              <w:rPr>
                <w:rFonts w:ascii="Arial" w:hAnsi="Arial" w:cs="Arial"/>
                <w:sz w:val="20"/>
                <w:szCs w:val="20"/>
              </w:rPr>
              <w:t>.</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04EF4760" w:rsidR="00E24E53" w:rsidRPr="00FD2B12" w:rsidRDefault="00057266" w:rsidP="003856C4">
            <w:pPr>
              <w:jc w:val="both"/>
              <w:rPr>
                <w:rFonts w:ascii="Arial" w:hAnsi="Arial" w:cs="Arial"/>
                <w:sz w:val="20"/>
                <w:szCs w:val="20"/>
              </w:rPr>
            </w:pPr>
            <w:r>
              <w:rPr>
                <w:rFonts w:ascii="Arial" w:hAnsi="Arial" w:cs="Arial"/>
                <w:sz w:val="20"/>
                <w:szCs w:val="20"/>
              </w:rPr>
              <w:t>The plant is non- operational.</w:t>
            </w:r>
            <w:sdt>
              <w:sdtPr>
                <w:rPr>
                  <w:rFonts w:ascii="Arial" w:hAnsi="Arial" w:cs="Arial"/>
                  <w:sz w:val="20"/>
                  <w:szCs w:val="20"/>
                </w:rPr>
                <w:id w:val="762494692"/>
                <w:showingPlcHdr/>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Pr>
                    <w:rFonts w:ascii="Arial" w:hAnsi="Arial" w:cs="Arial"/>
                    <w:sz w:val="20"/>
                    <w:szCs w:val="20"/>
                  </w:rPr>
                  <w:t xml:space="preserve">     </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235D74"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235D74"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235D74"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235D74"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235D74"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235D74"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Default="00235D7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01EA3B58" w14:textId="77777777" w:rsidR="00865C7E" w:rsidRPr="00FD2B12" w:rsidRDefault="00865C7E" w:rsidP="00865C7E">
            <w:pPr>
              <w:widowControl w:val="0"/>
              <w:autoSpaceDE w:val="0"/>
              <w:autoSpaceDN w:val="0"/>
              <w:spacing w:after="160" w:line="259" w:lineRule="auto"/>
              <w:ind w:left="394"/>
              <w:contextualSpacing/>
              <w:jc w:val="both"/>
              <w:rPr>
                <w:rFonts w:ascii="Arial" w:hAnsi="Arial" w:cs="Arial"/>
                <w:i/>
                <w:sz w:val="20"/>
                <w:szCs w:val="20"/>
              </w:rPr>
            </w:pPr>
          </w:p>
          <w:p w14:paraId="1239F08B" w14:textId="77777777" w:rsidR="00E24E53" w:rsidRPr="00FD2B12" w:rsidRDefault="00235D7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235D7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44E991AC"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w:t>
            </w:r>
            <w:r w:rsidR="008A43AF">
              <w:rPr>
                <w:rFonts w:ascii="Arial" w:hAnsi="Arial" w:cs="Arial"/>
                <w:i/>
                <w:sz w:val="20"/>
                <w:szCs w:val="20"/>
              </w:rPr>
              <w:t xml:space="preserve"> and other</w:t>
            </w:r>
            <w:r w:rsidRPr="00FD2B12">
              <w:rPr>
                <w:rFonts w:ascii="Arial" w:hAnsi="Arial" w:cs="Arial"/>
                <w:i/>
                <w:sz w:val="20"/>
                <w:szCs w:val="20"/>
              </w:rPr>
              <w:t xml:space="preserve"> Industry &amp; institutional standards are used for ascertaining useful life of different types of machines are followed.</w:t>
            </w:r>
          </w:p>
          <w:p w14:paraId="09814B52" w14:textId="19B41795" w:rsidR="00E24E53" w:rsidRPr="00FD2B12" w:rsidRDefault="00235D7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235D74"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235D74"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235D74"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0396491F" w14:textId="77777777" w:rsidR="00B043EB" w:rsidRDefault="00B043EB" w:rsidP="00E24E53">
      <w:pPr>
        <w:tabs>
          <w:tab w:val="left" w:pos="360"/>
        </w:tabs>
        <w:rPr>
          <w:b/>
          <w:szCs w:val="20"/>
          <w:highlight w:val="yellow"/>
        </w:rPr>
      </w:pPr>
    </w:p>
    <w:p w14:paraId="41A0B3DB" w14:textId="77777777" w:rsidR="00B043EB" w:rsidRDefault="00B043EB" w:rsidP="00E24E53">
      <w:pPr>
        <w:tabs>
          <w:tab w:val="left" w:pos="360"/>
        </w:tabs>
        <w:rPr>
          <w:b/>
          <w:szCs w:val="20"/>
          <w:highlight w:val="yellow"/>
        </w:rPr>
      </w:pPr>
    </w:p>
    <w:tbl>
      <w:tblPr>
        <w:tblW w:w="10212"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554"/>
        <w:gridCol w:w="1843"/>
        <w:gridCol w:w="1701"/>
        <w:gridCol w:w="1842"/>
        <w:gridCol w:w="1565"/>
      </w:tblGrid>
      <w:tr w:rsidR="00BE3171" w:rsidRPr="00BE3171" w14:paraId="297403FA" w14:textId="77777777" w:rsidTr="0010076C">
        <w:trPr>
          <w:trHeight w:val="315"/>
        </w:trPr>
        <w:tc>
          <w:tcPr>
            <w:tcW w:w="10212" w:type="dxa"/>
            <w:gridSpan w:val="6"/>
            <w:shd w:val="clear" w:color="000000" w:fill="8EAADB"/>
            <w:vAlign w:val="center"/>
            <w:hideMark/>
          </w:tcPr>
          <w:p w14:paraId="65CDF670" w14:textId="601C8236" w:rsidR="00BE3171" w:rsidRPr="00BE3171" w:rsidRDefault="00BE3171" w:rsidP="00057266">
            <w:pPr>
              <w:jc w:val="center"/>
              <w:rPr>
                <w:rFonts w:ascii="Calibri" w:hAnsi="Calibri" w:cs="Calibri"/>
                <w:b/>
                <w:bCs/>
                <w:color w:val="000000"/>
                <w:sz w:val="20"/>
                <w:szCs w:val="20"/>
                <w:lang w:val="en-IN"/>
              </w:rPr>
            </w:pPr>
            <w:r w:rsidRPr="00BE3171">
              <w:rPr>
                <w:rFonts w:ascii="Calibri" w:hAnsi="Calibri" w:cs="Calibri"/>
                <w:b/>
                <w:bCs/>
                <w:color w:val="000000"/>
                <w:sz w:val="20"/>
                <w:szCs w:val="20"/>
              </w:rPr>
              <w:t xml:space="preserve">PLANT &amp; MACHINERY VALUATION SUMMARY- M/S. </w:t>
            </w:r>
            <w:r w:rsidR="00057266">
              <w:rPr>
                <w:rFonts w:ascii="Calibri" w:hAnsi="Calibri" w:cs="Calibri"/>
                <w:b/>
                <w:bCs/>
                <w:color w:val="000000"/>
                <w:sz w:val="20"/>
                <w:szCs w:val="20"/>
              </w:rPr>
              <w:t>CANVAS FOODS LLP</w:t>
            </w:r>
            <w:r w:rsidRPr="00BE3171">
              <w:rPr>
                <w:rFonts w:ascii="Calibri" w:hAnsi="Calibri" w:cs="Calibri"/>
                <w:b/>
                <w:bCs/>
                <w:color w:val="000000"/>
                <w:sz w:val="20"/>
                <w:szCs w:val="20"/>
              </w:rPr>
              <w:t xml:space="preserve">., </w:t>
            </w:r>
            <w:r w:rsidR="00057266">
              <w:rPr>
                <w:rFonts w:ascii="Calibri" w:hAnsi="Calibri" w:cs="Calibri"/>
                <w:b/>
                <w:bCs/>
                <w:color w:val="000000"/>
                <w:sz w:val="20"/>
                <w:szCs w:val="20"/>
              </w:rPr>
              <w:t>UNA</w:t>
            </w:r>
          </w:p>
        </w:tc>
      </w:tr>
      <w:tr w:rsidR="00057266" w:rsidRPr="00BE3171" w14:paraId="25CDA2C1" w14:textId="77777777" w:rsidTr="0010076C">
        <w:trPr>
          <w:trHeight w:val="798"/>
        </w:trPr>
        <w:tc>
          <w:tcPr>
            <w:tcW w:w="707" w:type="dxa"/>
            <w:shd w:val="clear" w:color="000000" w:fill="002060"/>
            <w:vAlign w:val="center"/>
            <w:hideMark/>
          </w:tcPr>
          <w:p w14:paraId="13459BAF" w14:textId="77777777" w:rsidR="00057266" w:rsidRPr="00BE3171" w:rsidRDefault="00057266" w:rsidP="00057266">
            <w:pPr>
              <w:jc w:val="center"/>
              <w:rPr>
                <w:rFonts w:ascii="Calibri" w:hAnsi="Calibri" w:cs="Calibri"/>
                <w:b/>
                <w:bCs/>
                <w:color w:val="FFFFFF"/>
                <w:sz w:val="20"/>
                <w:szCs w:val="20"/>
              </w:rPr>
            </w:pPr>
            <w:r w:rsidRPr="00BE3171">
              <w:rPr>
                <w:rFonts w:ascii="Calibri" w:hAnsi="Calibri" w:cs="Calibri"/>
                <w:b/>
                <w:bCs/>
                <w:color w:val="FFFFFF"/>
                <w:sz w:val="20"/>
                <w:szCs w:val="20"/>
              </w:rPr>
              <w:t>S. No.</w:t>
            </w:r>
          </w:p>
        </w:tc>
        <w:tc>
          <w:tcPr>
            <w:tcW w:w="2554" w:type="dxa"/>
            <w:shd w:val="clear" w:color="000000" w:fill="002060"/>
            <w:vAlign w:val="center"/>
            <w:hideMark/>
          </w:tcPr>
          <w:p w14:paraId="70724C88" w14:textId="77777777" w:rsidR="00057266" w:rsidRPr="00BE3171" w:rsidRDefault="00057266" w:rsidP="00057266">
            <w:pPr>
              <w:jc w:val="center"/>
              <w:rPr>
                <w:rFonts w:ascii="Calibri" w:hAnsi="Calibri" w:cs="Calibri"/>
                <w:b/>
                <w:bCs/>
                <w:color w:val="FFFFFF"/>
                <w:sz w:val="20"/>
                <w:szCs w:val="20"/>
              </w:rPr>
            </w:pPr>
            <w:r w:rsidRPr="00BE3171">
              <w:rPr>
                <w:rFonts w:ascii="Calibri" w:hAnsi="Calibri" w:cs="Calibri"/>
                <w:b/>
                <w:bCs/>
                <w:color w:val="FFFFFF"/>
                <w:sz w:val="20"/>
                <w:szCs w:val="20"/>
              </w:rPr>
              <w:t>Particular</w:t>
            </w:r>
          </w:p>
        </w:tc>
        <w:tc>
          <w:tcPr>
            <w:tcW w:w="1843" w:type="dxa"/>
            <w:shd w:val="clear" w:color="000000" w:fill="002060"/>
            <w:noWrap/>
            <w:vAlign w:val="center"/>
          </w:tcPr>
          <w:p w14:paraId="6BEEF3F1" w14:textId="501935DF" w:rsidR="00057266" w:rsidRPr="00BE3171" w:rsidRDefault="00057266" w:rsidP="00057266">
            <w:pPr>
              <w:jc w:val="center"/>
              <w:rPr>
                <w:rFonts w:ascii="Calibri" w:hAnsi="Calibri" w:cs="Calibri"/>
                <w:b/>
                <w:bCs/>
                <w:color w:val="FFFFFF"/>
                <w:sz w:val="20"/>
                <w:szCs w:val="20"/>
              </w:rPr>
            </w:pPr>
            <w:r w:rsidRPr="00BE3171">
              <w:rPr>
                <w:rFonts w:ascii="Calibri" w:hAnsi="Calibri" w:cs="Calibri"/>
                <w:b/>
                <w:bCs/>
                <w:color w:val="FFFFFF"/>
                <w:sz w:val="20"/>
                <w:szCs w:val="20"/>
              </w:rPr>
              <w:t>GCRC (in Rs.)</w:t>
            </w:r>
          </w:p>
        </w:tc>
        <w:tc>
          <w:tcPr>
            <w:tcW w:w="1701" w:type="dxa"/>
            <w:shd w:val="clear" w:color="000000" w:fill="002060"/>
            <w:noWrap/>
            <w:vAlign w:val="center"/>
          </w:tcPr>
          <w:p w14:paraId="62B25374" w14:textId="54A94C3C" w:rsidR="00057266" w:rsidRPr="00BE3171" w:rsidRDefault="0010076C" w:rsidP="00057266">
            <w:pPr>
              <w:jc w:val="center"/>
              <w:rPr>
                <w:rFonts w:ascii="Calibri" w:hAnsi="Calibri" w:cs="Calibri"/>
                <w:b/>
                <w:bCs/>
                <w:color w:val="FFFFFF"/>
                <w:sz w:val="20"/>
                <w:szCs w:val="20"/>
              </w:rPr>
            </w:pPr>
            <w:r>
              <w:rPr>
                <w:rFonts w:ascii="Calibri" w:hAnsi="Calibri" w:cs="Calibri"/>
                <w:b/>
                <w:bCs/>
                <w:color w:val="FFFFFF"/>
                <w:sz w:val="20"/>
                <w:szCs w:val="20"/>
              </w:rPr>
              <w:t>Estimated</w:t>
            </w:r>
            <w:r w:rsidR="00057266" w:rsidRPr="00BE3171">
              <w:rPr>
                <w:rFonts w:ascii="Calibri" w:hAnsi="Calibri" w:cs="Calibri"/>
                <w:b/>
                <w:bCs/>
                <w:color w:val="FFFFFF"/>
                <w:sz w:val="20"/>
                <w:szCs w:val="20"/>
              </w:rPr>
              <w:t xml:space="preserve"> Fair</w:t>
            </w:r>
          </w:p>
          <w:p w14:paraId="6BD73B56" w14:textId="77777777" w:rsidR="0010076C" w:rsidRDefault="00057266" w:rsidP="00057266">
            <w:pPr>
              <w:jc w:val="center"/>
              <w:rPr>
                <w:rFonts w:ascii="Calibri" w:hAnsi="Calibri" w:cs="Calibri"/>
                <w:b/>
                <w:bCs/>
                <w:color w:val="FFFFFF"/>
                <w:sz w:val="20"/>
                <w:szCs w:val="20"/>
              </w:rPr>
            </w:pPr>
            <w:r w:rsidRPr="00BE3171">
              <w:rPr>
                <w:rFonts w:ascii="Calibri" w:hAnsi="Calibri" w:cs="Calibri"/>
                <w:b/>
                <w:bCs/>
                <w:color w:val="FFFFFF"/>
                <w:sz w:val="20"/>
                <w:szCs w:val="20"/>
              </w:rPr>
              <w:t>Market Value</w:t>
            </w:r>
          </w:p>
          <w:p w14:paraId="49114C2D" w14:textId="7CF8B225" w:rsidR="00057266" w:rsidRPr="00BE3171" w:rsidRDefault="00057266" w:rsidP="00057266">
            <w:pPr>
              <w:jc w:val="center"/>
              <w:rPr>
                <w:rFonts w:ascii="Calibri" w:hAnsi="Calibri" w:cs="Calibri"/>
                <w:b/>
                <w:bCs/>
                <w:color w:val="FFFFFF"/>
                <w:sz w:val="20"/>
                <w:szCs w:val="20"/>
              </w:rPr>
            </w:pPr>
            <w:r w:rsidRPr="00BE3171">
              <w:rPr>
                <w:rFonts w:ascii="Calibri" w:hAnsi="Calibri" w:cs="Calibri"/>
                <w:b/>
                <w:bCs/>
                <w:color w:val="FFFFFF"/>
                <w:sz w:val="20"/>
                <w:szCs w:val="20"/>
              </w:rPr>
              <w:t>(</w:t>
            </w:r>
            <w:proofErr w:type="gramStart"/>
            <w:r w:rsidRPr="00BE3171">
              <w:rPr>
                <w:rFonts w:ascii="Calibri" w:hAnsi="Calibri" w:cs="Calibri"/>
                <w:b/>
                <w:bCs/>
                <w:color w:val="FFFFFF"/>
                <w:sz w:val="20"/>
                <w:szCs w:val="20"/>
              </w:rPr>
              <w:t>in</w:t>
            </w:r>
            <w:proofErr w:type="gramEnd"/>
            <w:r w:rsidRPr="00BE3171">
              <w:rPr>
                <w:rFonts w:ascii="Calibri" w:hAnsi="Calibri" w:cs="Calibri"/>
                <w:b/>
                <w:bCs/>
                <w:color w:val="FFFFFF"/>
                <w:sz w:val="20"/>
                <w:szCs w:val="20"/>
              </w:rPr>
              <w:t xml:space="preserve"> Rs.)</w:t>
            </w:r>
          </w:p>
        </w:tc>
        <w:tc>
          <w:tcPr>
            <w:tcW w:w="1842" w:type="dxa"/>
            <w:shd w:val="clear" w:color="000000" w:fill="002060"/>
            <w:noWrap/>
            <w:vAlign w:val="center"/>
          </w:tcPr>
          <w:p w14:paraId="37A43C48" w14:textId="0292903E" w:rsidR="00057266" w:rsidRPr="00BE3171" w:rsidRDefault="00057266" w:rsidP="00057266">
            <w:pPr>
              <w:jc w:val="center"/>
              <w:rPr>
                <w:rFonts w:ascii="Calibri" w:hAnsi="Calibri" w:cs="Calibri"/>
                <w:b/>
                <w:bCs/>
                <w:color w:val="FFFFFF"/>
                <w:sz w:val="20"/>
                <w:szCs w:val="20"/>
              </w:rPr>
            </w:pPr>
            <w:r>
              <w:rPr>
                <w:rFonts w:ascii="Calibri" w:hAnsi="Calibri" w:cs="Calibri"/>
                <w:b/>
                <w:bCs/>
                <w:color w:val="FFFFFF"/>
                <w:sz w:val="20"/>
                <w:szCs w:val="20"/>
              </w:rPr>
              <w:t>Realizable Value (in Rs.)</w:t>
            </w:r>
          </w:p>
        </w:tc>
        <w:tc>
          <w:tcPr>
            <w:tcW w:w="1565" w:type="dxa"/>
            <w:shd w:val="clear" w:color="000000" w:fill="002060"/>
            <w:noWrap/>
            <w:vAlign w:val="center"/>
          </w:tcPr>
          <w:p w14:paraId="349ED269" w14:textId="77777777" w:rsidR="00057266" w:rsidRDefault="00057266" w:rsidP="00057266">
            <w:pPr>
              <w:jc w:val="center"/>
              <w:rPr>
                <w:rFonts w:ascii="Calibri" w:hAnsi="Calibri" w:cs="Calibri"/>
                <w:b/>
                <w:bCs/>
                <w:color w:val="FFFFFF"/>
                <w:sz w:val="20"/>
                <w:szCs w:val="20"/>
              </w:rPr>
            </w:pPr>
            <w:r>
              <w:rPr>
                <w:rFonts w:ascii="Calibri" w:hAnsi="Calibri" w:cs="Calibri"/>
                <w:b/>
                <w:bCs/>
                <w:color w:val="FFFFFF"/>
                <w:sz w:val="20"/>
                <w:szCs w:val="20"/>
              </w:rPr>
              <w:t>Distress Value</w:t>
            </w:r>
          </w:p>
          <w:p w14:paraId="32A95925" w14:textId="4BFACC0D" w:rsidR="00057266" w:rsidRPr="00BE3171" w:rsidRDefault="00057266" w:rsidP="00057266">
            <w:pPr>
              <w:jc w:val="center"/>
              <w:rPr>
                <w:rFonts w:ascii="Calibri" w:hAnsi="Calibri" w:cs="Calibri"/>
                <w:b/>
                <w:bCs/>
                <w:color w:val="FFFFFF"/>
                <w:sz w:val="20"/>
                <w:szCs w:val="20"/>
              </w:rPr>
            </w:pPr>
            <w:r>
              <w:rPr>
                <w:rFonts w:ascii="Calibri" w:hAnsi="Calibri" w:cs="Calibri"/>
                <w:b/>
                <w:bCs/>
                <w:color w:val="FFFFFF"/>
                <w:sz w:val="20"/>
                <w:szCs w:val="20"/>
              </w:rPr>
              <w:t>(</w:t>
            </w:r>
            <w:proofErr w:type="gramStart"/>
            <w:r>
              <w:rPr>
                <w:rFonts w:ascii="Calibri" w:hAnsi="Calibri" w:cs="Calibri"/>
                <w:b/>
                <w:bCs/>
                <w:color w:val="FFFFFF"/>
                <w:sz w:val="20"/>
                <w:szCs w:val="20"/>
              </w:rPr>
              <w:t>in</w:t>
            </w:r>
            <w:proofErr w:type="gramEnd"/>
            <w:r>
              <w:rPr>
                <w:rFonts w:ascii="Calibri" w:hAnsi="Calibri" w:cs="Calibri"/>
                <w:b/>
                <w:bCs/>
                <w:color w:val="FFFFFF"/>
                <w:sz w:val="20"/>
                <w:szCs w:val="20"/>
              </w:rPr>
              <w:t xml:space="preserve"> Rs.)</w:t>
            </w:r>
          </w:p>
        </w:tc>
      </w:tr>
      <w:tr w:rsidR="00057266" w:rsidRPr="00BE3171" w14:paraId="5D9FBDE3" w14:textId="77777777" w:rsidTr="0010076C">
        <w:trPr>
          <w:trHeight w:val="340"/>
        </w:trPr>
        <w:tc>
          <w:tcPr>
            <w:tcW w:w="707" w:type="dxa"/>
            <w:shd w:val="clear" w:color="auto" w:fill="auto"/>
            <w:vAlign w:val="center"/>
            <w:hideMark/>
          </w:tcPr>
          <w:p w14:paraId="62AFCF2F" w14:textId="77777777" w:rsidR="00057266" w:rsidRPr="00BE3171" w:rsidRDefault="00057266" w:rsidP="00057266">
            <w:pPr>
              <w:jc w:val="center"/>
              <w:rPr>
                <w:rFonts w:ascii="Calibri" w:hAnsi="Calibri" w:cs="Calibri"/>
                <w:color w:val="000000"/>
                <w:sz w:val="20"/>
                <w:szCs w:val="20"/>
              </w:rPr>
            </w:pPr>
            <w:r w:rsidRPr="00BE3171">
              <w:rPr>
                <w:rFonts w:ascii="Calibri" w:hAnsi="Calibri" w:cs="Calibri"/>
                <w:color w:val="000000"/>
                <w:sz w:val="20"/>
                <w:szCs w:val="20"/>
              </w:rPr>
              <w:t>1.</w:t>
            </w:r>
          </w:p>
        </w:tc>
        <w:tc>
          <w:tcPr>
            <w:tcW w:w="2554" w:type="dxa"/>
            <w:shd w:val="clear" w:color="auto" w:fill="auto"/>
            <w:noWrap/>
            <w:vAlign w:val="center"/>
            <w:hideMark/>
          </w:tcPr>
          <w:p w14:paraId="0DAC3C8E" w14:textId="77777777" w:rsidR="00057266" w:rsidRPr="00BE3171" w:rsidRDefault="00057266" w:rsidP="0010076C">
            <w:pPr>
              <w:rPr>
                <w:rFonts w:ascii="Calibri" w:hAnsi="Calibri" w:cs="Calibri"/>
                <w:color w:val="000000"/>
                <w:sz w:val="20"/>
                <w:szCs w:val="20"/>
              </w:rPr>
            </w:pPr>
            <w:r w:rsidRPr="00BE3171">
              <w:rPr>
                <w:rFonts w:ascii="Calibri" w:hAnsi="Calibri" w:cs="Calibri"/>
                <w:color w:val="000000"/>
                <w:sz w:val="20"/>
                <w:szCs w:val="20"/>
              </w:rPr>
              <w:t>Plant &amp; Machinery</w:t>
            </w:r>
          </w:p>
        </w:tc>
        <w:tc>
          <w:tcPr>
            <w:tcW w:w="1843" w:type="dxa"/>
            <w:shd w:val="clear" w:color="auto" w:fill="auto"/>
            <w:noWrap/>
            <w:vAlign w:val="center"/>
          </w:tcPr>
          <w:p w14:paraId="239BDE71" w14:textId="6F388576" w:rsidR="00057266" w:rsidRPr="00BE3171" w:rsidRDefault="00057266" w:rsidP="00057266">
            <w:pPr>
              <w:jc w:val="right"/>
              <w:rPr>
                <w:rFonts w:ascii="Calibri" w:hAnsi="Calibri" w:cs="Calibri"/>
                <w:color w:val="000000"/>
                <w:sz w:val="20"/>
                <w:szCs w:val="20"/>
              </w:rPr>
            </w:pPr>
            <w:r w:rsidRPr="00057266">
              <w:rPr>
                <w:rFonts w:ascii="Calibri" w:hAnsi="Calibri" w:cs="Calibri"/>
                <w:color w:val="000000"/>
                <w:sz w:val="20"/>
                <w:szCs w:val="20"/>
              </w:rPr>
              <w:t>14,83,41,500</w:t>
            </w:r>
          </w:p>
        </w:tc>
        <w:tc>
          <w:tcPr>
            <w:tcW w:w="1701" w:type="dxa"/>
            <w:shd w:val="clear" w:color="auto" w:fill="auto"/>
            <w:noWrap/>
            <w:vAlign w:val="center"/>
          </w:tcPr>
          <w:p w14:paraId="2DB15A23" w14:textId="2683BDB7" w:rsidR="00057266" w:rsidRPr="00BE3171" w:rsidRDefault="00057266" w:rsidP="00057266">
            <w:pPr>
              <w:jc w:val="right"/>
              <w:rPr>
                <w:rFonts w:ascii="Calibri" w:hAnsi="Calibri" w:cs="Calibri"/>
                <w:color w:val="000000"/>
                <w:sz w:val="20"/>
                <w:szCs w:val="20"/>
              </w:rPr>
            </w:pPr>
            <w:r w:rsidRPr="00057266">
              <w:rPr>
                <w:rFonts w:ascii="Calibri" w:hAnsi="Calibri" w:cs="Calibri"/>
                <w:color w:val="000000"/>
                <w:sz w:val="20"/>
                <w:szCs w:val="20"/>
              </w:rPr>
              <w:t>4,15,00,000</w:t>
            </w:r>
          </w:p>
        </w:tc>
        <w:tc>
          <w:tcPr>
            <w:tcW w:w="1842" w:type="dxa"/>
            <w:shd w:val="clear" w:color="auto" w:fill="auto"/>
            <w:noWrap/>
            <w:vAlign w:val="center"/>
          </w:tcPr>
          <w:p w14:paraId="07DBB654" w14:textId="637CDDD1" w:rsidR="00057266" w:rsidRPr="00BE3171" w:rsidRDefault="00305B69" w:rsidP="00057266">
            <w:pPr>
              <w:jc w:val="right"/>
              <w:rPr>
                <w:rFonts w:ascii="Calibri" w:hAnsi="Calibri" w:cs="Calibri"/>
                <w:color w:val="000000"/>
                <w:sz w:val="20"/>
                <w:szCs w:val="20"/>
              </w:rPr>
            </w:pPr>
            <w:r w:rsidRPr="00305B69">
              <w:rPr>
                <w:rFonts w:ascii="Calibri" w:hAnsi="Calibri" w:cs="Calibri"/>
                <w:color w:val="000000"/>
                <w:sz w:val="20"/>
                <w:szCs w:val="20"/>
              </w:rPr>
              <w:t>3,52,75,000</w:t>
            </w:r>
          </w:p>
        </w:tc>
        <w:tc>
          <w:tcPr>
            <w:tcW w:w="1565" w:type="dxa"/>
            <w:shd w:val="clear" w:color="auto" w:fill="auto"/>
            <w:noWrap/>
            <w:vAlign w:val="center"/>
          </w:tcPr>
          <w:p w14:paraId="12EE5E2E" w14:textId="4A33AD25" w:rsidR="00057266" w:rsidRPr="00BE3171" w:rsidRDefault="00305B69" w:rsidP="00057266">
            <w:pPr>
              <w:jc w:val="right"/>
              <w:rPr>
                <w:rFonts w:ascii="Calibri" w:hAnsi="Calibri" w:cs="Calibri"/>
                <w:color w:val="000000"/>
                <w:sz w:val="20"/>
                <w:szCs w:val="20"/>
              </w:rPr>
            </w:pPr>
            <w:r w:rsidRPr="00305B69">
              <w:rPr>
                <w:rFonts w:ascii="Calibri" w:hAnsi="Calibri" w:cs="Calibri"/>
                <w:color w:val="000000"/>
                <w:sz w:val="20"/>
                <w:szCs w:val="20"/>
              </w:rPr>
              <w:t>3,11,25,000</w:t>
            </w:r>
          </w:p>
        </w:tc>
      </w:tr>
      <w:tr w:rsidR="00305B69" w:rsidRPr="00BE3171" w14:paraId="3D937A30" w14:textId="77777777" w:rsidTr="0010076C">
        <w:trPr>
          <w:trHeight w:val="340"/>
        </w:trPr>
        <w:tc>
          <w:tcPr>
            <w:tcW w:w="3261" w:type="dxa"/>
            <w:gridSpan w:val="2"/>
            <w:shd w:val="clear" w:color="000000" w:fill="D9D9D9"/>
            <w:vAlign w:val="center"/>
            <w:hideMark/>
          </w:tcPr>
          <w:p w14:paraId="544489A0" w14:textId="77777777" w:rsidR="00305B69" w:rsidRPr="00BE3171" w:rsidRDefault="00305B69" w:rsidP="00305B69">
            <w:pPr>
              <w:jc w:val="right"/>
              <w:rPr>
                <w:rFonts w:ascii="Calibri" w:hAnsi="Calibri" w:cs="Calibri"/>
                <w:b/>
                <w:bCs/>
                <w:color w:val="000000"/>
                <w:sz w:val="20"/>
                <w:szCs w:val="20"/>
              </w:rPr>
            </w:pPr>
            <w:r w:rsidRPr="00BE3171">
              <w:rPr>
                <w:rFonts w:ascii="Calibri" w:hAnsi="Calibri" w:cs="Calibri"/>
                <w:b/>
                <w:bCs/>
                <w:color w:val="000000"/>
                <w:sz w:val="20"/>
                <w:szCs w:val="20"/>
              </w:rPr>
              <w:t>Total</w:t>
            </w:r>
          </w:p>
        </w:tc>
        <w:tc>
          <w:tcPr>
            <w:tcW w:w="1843" w:type="dxa"/>
            <w:shd w:val="clear" w:color="000000" w:fill="D9D9D9"/>
            <w:noWrap/>
            <w:vAlign w:val="center"/>
          </w:tcPr>
          <w:p w14:paraId="6460A8FF" w14:textId="6460EC6D" w:rsidR="00305B69" w:rsidRPr="00057266" w:rsidRDefault="00305B69" w:rsidP="00305B69">
            <w:pPr>
              <w:jc w:val="right"/>
              <w:rPr>
                <w:rFonts w:ascii="Calibri" w:hAnsi="Calibri" w:cs="Calibri"/>
                <w:b/>
                <w:bCs/>
                <w:color w:val="000000"/>
                <w:sz w:val="20"/>
                <w:szCs w:val="20"/>
              </w:rPr>
            </w:pPr>
            <w:r w:rsidRPr="00057266">
              <w:rPr>
                <w:rFonts w:ascii="Calibri" w:hAnsi="Calibri" w:cs="Calibri"/>
                <w:b/>
                <w:color w:val="000000"/>
                <w:sz w:val="20"/>
                <w:szCs w:val="20"/>
              </w:rPr>
              <w:t>14,83,41,500</w:t>
            </w:r>
          </w:p>
        </w:tc>
        <w:tc>
          <w:tcPr>
            <w:tcW w:w="1701" w:type="dxa"/>
            <w:shd w:val="clear" w:color="000000" w:fill="D9D9D9"/>
            <w:noWrap/>
            <w:vAlign w:val="center"/>
          </w:tcPr>
          <w:p w14:paraId="6B4031B9" w14:textId="2019CE03" w:rsidR="00305B69" w:rsidRPr="00057266" w:rsidRDefault="00305B69" w:rsidP="00305B69">
            <w:pPr>
              <w:jc w:val="right"/>
              <w:rPr>
                <w:rFonts w:ascii="Calibri" w:hAnsi="Calibri" w:cs="Calibri"/>
                <w:b/>
                <w:bCs/>
                <w:color w:val="000000"/>
                <w:sz w:val="20"/>
                <w:szCs w:val="20"/>
              </w:rPr>
            </w:pPr>
            <w:r w:rsidRPr="00057266">
              <w:rPr>
                <w:rFonts w:ascii="Calibri" w:hAnsi="Calibri" w:cs="Calibri"/>
                <w:b/>
                <w:color w:val="000000"/>
                <w:sz w:val="20"/>
                <w:szCs w:val="20"/>
              </w:rPr>
              <w:t>4,15,00,000</w:t>
            </w:r>
          </w:p>
        </w:tc>
        <w:tc>
          <w:tcPr>
            <w:tcW w:w="1842" w:type="dxa"/>
            <w:shd w:val="clear" w:color="000000" w:fill="D9D9D9"/>
            <w:noWrap/>
            <w:vAlign w:val="center"/>
          </w:tcPr>
          <w:p w14:paraId="18C08669" w14:textId="2EB0B015" w:rsidR="00305B69" w:rsidRPr="00305B69" w:rsidRDefault="00305B69" w:rsidP="00305B69">
            <w:pPr>
              <w:jc w:val="right"/>
              <w:rPr>
                <w:rFonts w:ascii="Calibri" w:hAnsi="Calibri" w:cs="Calibri"/>
                <w:b/>
                <w:bCs/>
                <w:color w:val="000000"/>
                <w:sz w:val="20"/>
                <w:szCs w:val="20"/>
              </w:rPr>
            </w:pPr>
            <w:r w:rsidRPr="00305B69">
              <w:rPr>
                <w:rFonts w:ascii="Calibri" w:hAnsi="Calibri" w:cs="Calibri"/>
                <w:b/>
                <w:color w:val="000000"/>
                <w:sz w:val="20"/>
                <w:szCs w:val="20"/>
              </w:rPr>
              <w:t>3,52,75,000</w:t>
            </w:r>
          </w:p>
        </w:tc>
        <w:tc>
          <w:tcPr>
            <w:tcW w:w="1565" w:type="dxa"/>
            <w:shd w:val="clear" w:color="000000" w:fill="D9D9D9"/>
            <w:noWrap/>
            <w:vAlign w:val="center"/>
          </w:tcPr>
          <w:p w14:paraId="2CF13BE5" w14:textId="4B5FD013" w:rsidR="00305B69" w:rsidRPr="00305B69" w:rsidRDefault="00305B69" w:rsidP="00305B69">
            <w:pPr>
              <w:jc w:val="right"/>
              <w:rPr>
                <w:rFonts w:ascii="Calibri" w:hAnsi="Calibri" w:cs="Calibri"/>
                <w:b/>
                <w:bCs/>
                <w:color w:val="000000"/>
                <w:sz w:val="20"/>
                <w:szCs w:val="20"/>
              </w:rPr>
            </w:pPr>
            <w:r w:rsidRPr="00305B69">
              <w:rPr>
                <w:rFonts w:ascii="Calibri" w:hAnsi="Calibri" w:cs="Calibri"/>
                <w:b/>
                <w:color w:val="000000"/>
                <w:sz w:val="20"/>
                <w:szCs w:val="20"/>
              </w:rPr>
              <w:t>3,11,25,000</w:t>
            </w:r>
          </w:p>
        </w:tc>
      </w:tr>
      <w:tr w:rsidR="00BE3171" w:rsidRPr="00BE3171" w14:paraId="288299A0" w14:textId="77777777" w:rsidTr="0010076C">
        <w:trPr>
          <w:trHeight w:val="340"/>
        </w:trPr>
        <w:tc>
          <w:tcPr>
            <w:tcW w:w="10212" w:type="dxa"/>
            <w:gridSpan w:val="6"/>
            <w:shd w:val="clear" w:color="000000" w:fill="FFFFFF"/>
            <w:vAlign w:val="center"/>
            <w:hideMark/>
          </w:tcPr>
          <w:p w14:paraId="5DC34D8A" w14:textId="77777777" w:rsidR="00BE3171" w:rsidRPr="00BE3171" w:rsidRDefault="00BE3171" w:rsidP="00BE3171">
            <w:pPr>
              <w:rPr>
                <w:rFonts w:ascii="Calibri" w:hAnsi="Calibri" w:cs="Calibri"/>
                <w:b/>
                <w:bCs/>
                <w:color w:val="000000"/>
                <w:sz w:val="20"/>
                <w:szCs w:val="20"/>
              </w:rPr>
            </w:pPr>
            <w:r w:rsidRPr="00BE3171">
              <w:rPr>
                <w:rFonts w:ascii="Calibri" w:hAnsi="Calibri" w:cs="Calibri"/>
                <w:b/>
                <w:bCs/>
                <w:color w:val="000000"/>
                <w:sz w:val="20"/>
                <w:szCs w:val="20"/>
              </w:rPr>
              <w:t xml:space="preserve">Note: </w:t>
            </w:r>
          </w:p>
        </w:tc>
      </w:tr>
      <w:tr w:rsidR="00BE3171" w:rsidRPr="00BE3171" w14:paraId="4CC8BB68" w14:textId="77777777" w:rsidTr="0010076C">
        <w:trPr>
          <w:trHeight w:val="340"/>
        </w:trPr>
        <w:tc>
          <w:tcPr>
            <w:tcW w:w="10212" w:type="dxa"/>
            <w:gridSpan w:val="6"/>
            <w:shd w:val="clear" w:color="000000" w:fill="FFFFFF"/>
            <w:vAlign w:val="center"/>
            <w:hideMark/>
          </w:tcPr>
          <w:p w14:paraId="354C5795" w14:textId="59045186" w:rsidR="00BE3171" w:rsidRPr="008A43AF" w:rsidRDefault="00BE3171" w:rsidP="009862BD">
            <w:pPr>
              <w:pStyle w:val="ListParagraph"/>
              <w:numPr>
                <w:ilvl w:val="3"/>
                <w:numId w:val="39"/>
              </w:numPr>
              <w:ind w:left="316"/>
              <w:rPr>
                <w:rFonts w:ascii="Calibri" w:hAnsi="Calibri" w:cs="Calibri"/>
                <w:i/>
                <w:iCs/>
                <w:color w:val="000000"/>
                <w:sz w:val="20"/>
                <w:szCs w:val="20"/>
              </w:rPr>
            </w:pPr>
            <w:r w:rsidRPr="008A43AF">
              <w:rPr>
                <w:rFonts w:ascii="Calibri" w:hAnsi="Calibri" w:cs="Calibri"/>
                <w:i/>
                <w:iCs/>
                <w:sz w:val="20"/>
                <w:szCs w:val="20"/>
              </w:rPr>
              <w:t xml:space="preserve">Asset items </w:t>
            </w:r>
            <w:r w:rsidR="0010076C">
              <w:rPr>
                <w:rFonts w:ascii="Calibri" w:hAnsi="Calibri" w:cs="Calibri"/>
                <w:i/>
                <w:iCs/>
                <w:sz w:val="20"/>
                <w:szCs w:val="20"/>
              </w:rPr>
              <w:t>of</w:t>
            </w:r>
            <w:r w:rsidRPr="008A43AF">
              <w:rPr>
                <w:rFonts w:ascii="Calibri" w:hAnsi="Calibri" w:cs="Calibri"/>
                <w:i/>
                <w:iCs/>
                <w:sz w:val="20"/>
                <w:szCs w:val="20"/>
              </w:rPr>
              <w:t xml:space="preserve"> M/s </w:t>
            </w:r>
            <w:r w:rsidR="009862BD">
              <w:rPr>
                <w:rFonts w:ascii="Calibri" w:hAnsi="Calibri" w:cs="Calibri"/>
                <w:i/>
                <w:iCs/>
                <w:sz w:val="20"/>
                <w:szCs w:val="20"/>
              </w:rPr>
              <w:t>Canvas Foods LLP</w:t>
            </w:r>
            <w:r w:rsidRPr="008A43AF">
              <w:rPr>
                <w:rFonts w:ascii="Calibri" w:hAnsi="Calibri" w:cs="Calibri"/>
                <w:i/>
                <w:iCs/>
                <w:sz w:val="20"/>
                <w:szCs w:val="20"/>
              </w:rPr>
              <w:t xml:space="preserve">., </w:t>
            </w:r>
            <w:r w:rsidR="009862BD">
              <w:rPr>
                <w:rFonts w:ascii="Calibri" w:hAnsi="Calibri" w:cs="Calibri"/>
                <w:i/>
                <w:iCs/>
                <w:sz w:val="20"/>
                <w:szCs w:val="20"/>
              </w:rPr>
              <w:t>Una</w:t>
            </w:r>
            <w:r w:rsidRPr="008A43AF">
              <w:rPr>
                <w:rFonts w:ascii="Calibri" w:hAnsi="Calibri" w:cs="Calibri"/>
                <w:i/>
                <w:iCs/>
                <w:sz w:val="20"/>
                <w:szCs w:val="20"/>
              </w:rPr>
              <w:t xml:space="preserve">, </w:t>
            </w:r>
            <w:r w:rsidR="009862BD">
              <w:rPr>
                <w:rFonts w:ascii="Calibri" w:hAnsi="Calibri" w:cs="Calibri"/>
                <w:i/>
                <w:iCs/>
                <w:sz w:val="20"/>
                <w:szCs w:val="20"/>
              </w:rPr>
              <w:t xml:space="preserve">Himachal Pradesh </w:t>
            </w:r>
            <w:r w:rsidRPr="008A43AF">
              <w:rPr>
                <w:rFonts w:ascii="Calibri" w:hAnsi="Calibri" w:cs="Calibri"/>
                <w:i/>
                <w:iCs/>
                <w:sz w:val="20"/>
                <w:szCs w:val="20"/>
              </w:rPr>
              <w:t>is only considered in this report.</w:t>
            </w:r>
          </w:p>
        </w:tc>
      </w:tr>
      <w:tr w:rsidR="00BE3171" w:rsidRPr="00BE3171" w14:paraId="2D189162" w14:textId="77777777" w:rsidTr="0010076C">
        <w:trPr>
          <w:trHeight w:val="340"/>
        </w:trPr>
        <w:tc>
          <w:tcPr>
            <w:tcW w:w="10212" w:type="dxa"/>
            <w:gridSpan w:val="6"/>
            <w:shd w:val="clear" w:color="000000" w:fill="FFFFFF"/>
            <w:vAlign w:val="center"/>
            <w:hideMark/>
          </w:tcPr>
          <w:p w14:paraId="4BCA5B2C" w14:textId="622ADA85" w:rsidR="00BE3171" w:rsidRPr="008A43AF" w:rsidRDefault="00BE3171" w:rsidP="008A43AF">
            <w:pPr>
              <w:pStyle w:val="ListParagraph"/>
              <w:numPr>
                <w:ilvl w:val="3"/>
                <w:numId w:val="39"/>
              </w:numPr>
              <w:ind w:left="316"/>
              <w:rPr>
                <w:rFonts w:ascii="Calibri" w:hAnsi="Calibri" w:cs="Calibri"/>
                <w:i/>
                <w:iCs/>
                <w:sz w:val="20"/>
                <w:szCs w:val="20"/>
              </w:rPr>
            </w:pPr>
            <w:r w:rsidRPr="008A43AF">
              <w:rPr>
                <w:rFonts w:ascii="Calibri" w:hAnsi="Calibri" w:cs="Calibri"/>
                <w:i/>
                <w:iCs/>
                <w:sz w:val="20"/>
                <w:szCs w:val="20"/>
              </w:rPr>
              <w:t xml:space="preserve">For evaluating useful life for </w:t>
            </w:r>
            <w:r w:rsidR="0010076C">
              <w:rPr>
                <w:rFonts w:ascii="Calibri" w:hAnsi="Calibri" w:cs="Calibri"/>
                <w:i/>
                <w:iCs/>
                <w:sz w:val="20"/>
                <w:szCs w:val="20"/>
              </w:rPr>
              <w:t>calculating</w:t>
            </w:r>
            <w:r w:rsidRPr="008A43AF">
              <w:rPr>
                <w:rFonts w:ascii="Calibri" w:hAnsi="Calibri" w:cs="Calibri"/>
                <w:i/>
                <w:iCs/>
                <w:sz w:val="20"/>
                <w:szCs w:val="20"/>
              </w:rPr>
              <w:t xml:space="preserve"> depreciation, Chart of Companies Act-2013.</w:t>
            </w:r>
          </w:p>
        </w:tc>
      </w:tr>
      <w:tr w:rsidR="00BE3171" w:rsidRPr="00BE3171" w14:paraId="4463E361" w14:textId="77777777" w:rsidTr="0010076C">
        <w:trPr>
          <w:trHeight w:val="340"/>
        </w:trPr>
        <w:tc>
          <w:tcPr>
            <w:tcW w:w="10212" w:type="dxa"/>
            <w:gridSpan w:val="6"/>
            <w:shd w:val="clear" w:color="000000" w:fill="FFFFFF"/>
            <w:vAlign w:val="center"/>
            <w:hideMark/>
          </w:tcPr>
          <w:p w14:paraId="228E33BF" w14:textId="26E5FBA9" w:rsidR="00BE3171" w:rsidRPr="008A43AF" w:rsidRDefault="0010076C" w:rsidP="009862BD">
            <w:pPr>
              <w:pStyle w:val="ListParagraph"/>
              <w:numPr>
                <w:ilvl w:val="3"/>
                <w:numId w:val="39"/>
              </w:numPr>
              <w:ind w:left="316"/>
              <w:rPr>
                <w:rFonts w:ascii="Calibri" w:hAnsi="Calibri" w:cs="Calibri"/>
                <w:i/>
                <w:iCs/>
                <w:sz w:val="20"/>
                <w:szCs w:val="20"/>
              </w:rPr>
            </w:pPr>
            <w:r>
              <w:rPr>
                <w:rFonts w:ascii="Calibri" w:hAnsi="Calibri" w:cs="Calibri"/>
                <w:i/>
                <w:iCs/>
                <w:sz w:val="20"/>
                <w:szCs w:val="20"/>
              </w:rPr>
              <w:t>The useful</w:t>
            </w:r>
            <w:r w:rsidR="00BE3171" w:rsidRPr="008A43AF">
              <w:rPr>
                <w:rFonts w:ascii="Calibri" w:hAnsi="Calibri" w:cs="Calibri"/>
                <w:i/>
                <w:iCs/>
                <w:sz w:val="20"/>
                <w:szCs w:val="20"/>
              </w:rPr>
              <w:t xml:space="preserve"> life of Primary machines of the Plant like </w:t>
            </w:r>
            <w:r w:rsidR="009862BD" w:rsidRPr="009862BD">
              <w:rPr>
                <w:rFonts w:ascii="Calibri" w:hAnsi="Calibri" w:cs="Calibri"/>
                <w:i/>
                <w:iCs/>
                <w:sz w:val="20"/>
                <w:szCs w:val="20"/>
              </w:rPr>
              <w:t>Individual Quick Freezer (IQF) Machine, Sprint Dicer</w:t>
            </w:r>
            <w:r w:rsidR="009862BD">
              <w:rPr>
                <w:rFonts w:ascii="Calibri" w:hAnsi="Calibri" w:cs="Calibri"/>
                <w:i/>
                <w:iCs/>
                <w:sz w:val="20"/>
                <w:szCs w:val="20"/>
              </w:rPr>
              <w:t xml:space="preserve"> etc. is taken as 20</w:t>
            </w:r>
            <w:r w:rsidR="00BE3171" w:rsidRPr="008A43AF">
              <w:rPr>
                <w:rFonts w:ascii="Calibri" w:hAnsi="Calibri" w:cs="Calibri"/>
                <w:i/>
                <w:iCs/>
                <w:sz w:val="20"/>
                <w:szCs w:val="20"/>
              </w:rPr>
              <w:t xml:space="preserve"> years. </w:t>
            </w:r>
            <w:r>
              <w:rPr>
                <w:rFonts w:ascii="Calibri" w:hAnsi="Calibri" w:cs="Calibri"/>
                <w:i/>
                <w:iCs/>
                <w:sz w:val="20"/>
                <w:szCs w:val="20"/>
              </w:rPr>
              <w:t xml:space="preserve">The average life for other auxiliary machinery &amp; equipment </w:t>
            </w:r>
            <w:r w:rsidR="00BE3171" w:rsidRPr="008A43AF">
              <w:rPr>
                <w:rFonts w:ascii="Calibri" w:hAnsi="Calibri" w:cs="Calibri"/>
                <w:i/>
                <w:iCs/>
                <w:sz w:val="20"/>
                <w:szCs w:val="20"/>
              </w:rPr>
              <w:t xml:space="preserve">varies from </w:t>
            </w:r>
            <w:r w:rsidR="009862BD">
              <w:rPr>
                <w:rFonts w:ascii="Calibri" w:hAnsi="Calibri" w:cs="Calibri"/>
                <w:i/>
                <w:iCs/>
                <w:sz w:val="20"/>
                <w:szCs w:val="20"/>
              </w:rPr>
              <w:t>10-15</w:t>
            </w:r>
            <w:r w:rsidR="00BE3171" w:rsidRPr="008A43AF">
              <w:rPr>
                <w:rFonts w:ascii="Calibri" w:hAnsi="Calibri" w:cs="Calibri"/>
                <w:i/>
                <w:iCs/>
                <w:sz w:val="20"/>
                <w:szCs w:val="20"/>
              </w:rPr>
              <w:t xml:space="preserve"> years.</w:t>
            </w:r>
          </w:p>
        </w:tc>
      </w:tr>
      <w:tr w:rsidR="00BE3171" w:rsidRPr="00BE3171" w14:paraId="51E44C82" w14:textId="77777777" w:rsidTr="0010076C">
        <w:trPr>
          <w:trHeight w:val="340"/>
        </w:trPr>
        <w:tc>
          <w:tcPr>
            <w:tcW w:w="10212" w:type="dxa"/>
            <w:gridSpan w:val="6"/>
            <w:shd w:val="clear" w:color="000000" w:fill="FFFFFF"/>
            <w:vAlign w:val="center"/>
            <w:hideMark/>
          </w:tcPr>
          <w:p w14:paraId="4716D488" w14:textId="73CBA38F" w:rsidR="00BE3171" w:rsidRPr="008A43AF" w:rsidRDefault="00BE3171" w:rsidP="00522585">
            <w:pPr>
              <w:pStyle w:val="ListParagraph"/>
              <w:numPr>
                <w:ilvl w:val="3"/>
                <w:numId w:val="39"/>
              </w:numPr>
              <w:ind w:left="316"/>
              <w:rPr>
                <w:rFonts w:ascii="Calibri" w:hAnsi="Calibri" w:cs="Calibri"/>
                <w:i/>
                <w:iCs/>
                <w:sz w:val="20"/>
                <w:szCs w:val="20"/>
              </w:rPr>
            </w:pPr>
            <w:r w:rsidRPr="008A43AF">
              <w:rPr>
                <w:rFonts w:ascii="Calibri" w:hAnsi="Calibri" w:cs="Calibri"/>
                <w:i/>
                <w:iCs/>
                <w:sz w:val="20"/>
                <w:szCs w:val="20"/>
              </w:rPr>
              <w:t xml:space="preserve">Replacement Cost of the machines is calculated as per </w:t>
            </w:r>
            <w:r w:rsidR="00522585">
              <w:rPr>
                <w:rFonts w:ascii="Calibri" w:hAnsi="Calibri" w:cs="Calibri"/>
                <w:i/>
                <w:iCs/>
                <w:sz w:val="20"/>
                <w:szCs w:val="20"/>
              </w:rPr>
              <w:t>reference available on public domain and after discussion with dealers of same type of machinery</w:t>
            </w:r>
            <w:r w:rsidR="00F00368">
              <w:rPr>
                <w:rFonts w:ascii="Calibri" w:hAnsi="Calibri" w:cs="Calibri"/>
                <w:i/>
                <w:iCs/>
                <w:sz w:val="20"/>
                <w:szCs w:val="20"/>
              </w:rPr>
              <w:t xml:space="preserve"> and further 20% </w:t>
            </w:r>
            <w:r w:rsidR="00F00368" w:rsidRPr="00F00368">
              <w:rPr>
                <w:rFonts w:ascii="Calibri" w:hAnsi="Calibri" w:cs="Calibri"/>
                <w:i/>
                <w:iCs/>
                <w:sz w:val="20"/>
                <w:szCs w:val="20"/>
              </w:rPr>
              <w:t>obsolescence</w:t>
            </w:r>
            <w:r w:rsidR="00F00368">
              <w:rPr>
                <w:rFonts w:ascii="Calibri" w:hAnsi="Calibri" w:cs="Calibri"/>
                <w:i/>
                <w:iCs/>
                <w:sz w:val="20"/>
                <w:szCs w:val="20"/>
              </w:rPr>
              <w:t xml:space="preserve"> for physical and technical conditions of the machines.</w:t>
            </w:r>
          </w:p>
        </w:tc>
      </w:tr>
      <w:tr w:rsidR="008A43AF" w:rsidRPr="00BE3171" w14:paraId="7625F763" w14:textId="77777777" w:rsidTr="0010076C">
        <w:trPr>
          <w:trHeight w:val="340"/>
        </w:trPr>
        <w:tc>
          <w:tcPr>
            <w:tcW w:w="10212" w:type="dxa"/>
            <w:gridSpan w:val="6"/>
            <w:shd w:val="clear" w:color="000000" w:fill="FFFFFF"/>
            <w:vAlign w:val="center"/>
          </w:tcPr>
          <w:p w14:paraId="6FD2697E" w14:textId="54880068" w:rsidR="008A43AF" w:rsidRPr="008A43AF" w:rsidRDefault="00522585" w:rsidP="00522585">
            <w:pPr>
              <w:pStyle w:val="ListParagraph"/>
              <w:numPr>
                <w:ilvl w:val="3"/>
                <w:numId w:val="39"/>
              </w:numPr>
              <w:ind w:left="316"/>
              <w:rPr>
                <w:rFonts w:ascii="Calibri" w:hAnsi="Calibri" w:cs="Calibri"/>
                <w:i/>
                <w:iCs/>
                <w:sz w:val="20"/>
                <w:szCs w:val="20"/>
              </w:rPr>
            </w:pPr>
            <w:r>
              <w:rPr>
                <w:rFonts w:ascii="Calibri" w:hAnsi="Calibri" w:cs="Calibri"/>
                <w:i/>
                <w:iCs/>
                <w:sz w:val="20"/>
                <w:szCs w:val="20"/>
              </w:rPr>
              <w:t xml:space="preserve">At the time of </w:t>
            </w:r>
            <w:r w:rsidR="008A43AF">
              <w:rPr>
                <w:rFonts w:ascii="Calibri" w:hAnsi="Calibri" w:cs="Calibri"/>
                <w:i/>
                <w:iCs/>
                <w:sz w:val="20"/>
                <w:szCs w:val="20"/>
              </w:rPr>
              <w:t xml:space="preserve">site visit, the plant was </w:t>
            </w:r>
            <w:r>
              <w:rPr>
                <w:rFonts w:ascii="Calibri" w:hAnsi="Calibri" w:cs="Calibri"/>
                <w:i/>
                <w:iCs/>
                <w:sz w:val="20"/>
                <w:szCs w:val="20"/>
              </w:rPr>
              <w:t>non-</w:t>
            </w:r>
            <w:r w:rsidR="008A43AF">
              <w:rPr>
                <w:rFonts w:ascii="Calibri" w:hAnsi="Calibri" w:cs="Calibri"/>
                <w:i/>
                <w:iCs/>
                <w:sz w:val="20"/>
                <w:szCs w:val="20"/>
              </w:rPr>
              <w:t>operational and p</w:t>
            </w:r>
            <w:r>
              <w:rPr>
                <w:rFonts w:ascii="Calibri" w:hAnsi="Calibri" w:cs="Calibri"/>
                <w:i/>
                <w:iCs/>
                <w:sz w:val="20"/>
                <w:szCs w:val="20"/>
              </w:rPr>
              <w:t>hysical condition of machines were</w:t>
            </w:r>
            <w:r w:rsidR="008A43AF">
              <w:rPr>
                <w:rFonts w:ascii="Calibri" w:hAnsi="Calibri" w:cs="Calibri"/>
                <w:i/>
                <w:iCs/>
                <w:sz w:val="20"/>
                <w:szCs w:val="20"/>
              </w:rPr>
              <w:t xml:space="preserve"> </w:t>
            </w:r>
            <w:r>
              <w:rPr>
                <w:rFonts w:ascii="Calibri" w:hAnsi="Calibri" w:cs="Calibri"/>
                <w:i/>
                <w:iCs/>
                <w:sz w:val="20"/>
                <w:szCs w:val="20"/>
              </w:rPr>
              <w:t>poor</w:t>
            </w:r>
            <w:r w:rsidR="008A43AF">
              <w:rPr>
                <w:rFonts w:ascii="Calibri" w:hAnsi="Calibri" w:cs="Calibri"/>
                <w:i/>
                <w:iCs/>
                <w:sz w:val="20"/>
                <w:szCs w:val="20"/>
              </w:rPr>
              <w:t>.</w:t>
            </w:r>
          </w:p>
        </w:tc>
      </w:tr>
    </w:tbl>
    <w:p w14:paraId="7968F03C" w14:textId="77777777" w:rsidR="00B043EB" w:rsidRDefault="00B043EB" w:rsidP="00E24E53">
      <w:pPr>
        <w:tabs>
          <w:tab w:val="left" w:pos="360"/>
        </w:tabs>
        <w:rPr>
          <w:b/>
          <w:szCs w:val="20"/>
          <w:highlight w:val="yellow"/>
        </w:rPr>
      </w:pPr>
    </w:p>
    <w:p w14:paraId="0FBA858D" w14:textId="77777777" w:rsidR="00B043EB" w:rsidRDefault="00B043EB" w:rsidP="00E24E53">
      <w:pPr>
        <w:tabs>
          <w:tab w:val="left" w:pos="360"/>
        </w:tabs>
        <w:rPr>
          <w:b/>
          <w:szCs w:val="20"/>
          <w:highlight w:val="yellow"/>
        </w:rPr>
      </w:pPr>
    </w:p>
    <w:p w14:paraId="436AC2C3" w14:textId="77777777" w:rsidR="00B043EB" w:rsidRDefault="00B043EB" w:rsidP="00E24E53">
      <w:pPr>
        <w:tabs>
          <w:tab w:val="left" w:pos="360"/>
        </w:tabs>
        <w:rPr>
          <w:b/>
          <w:szCs w:val="20"/>
          <w:highlight w:val="yellow"/>
        </w:rPr>
      </w:pPr>
    </w:p>
    <w:p w14:paraId="35393715" w14:textId="77777777" w:rsidR="00B043EB" w:rsidRDefault="00B043EB" w:rsidP="00E24E53">
      <w:pPr>
        <w:tabs>
          <w:tab w:val="left" w:pos="360"/>
        </w:tabs>
        <w:rPr>
          <w:b/>
          <w:szCs w:val="20"/>
          <w:highlight w:val="yellow"/>
        </w:rPr>
      </w:pPr>
    </w:p>
    <w:p w14:paraId="5E8F3370" w14:textId="77777777" w:rsidR="00B043EB" w:rsidRDefault="00B043EB" w:rsidP="00E24E53">
      <w:pPr>
        <w:tabs>
          <w:tab w:val="left" w:pos="360"/>
        </w:tabs>
        <w:rPr>
          <w:b/>
          <w:szCs w:val="20"/>
          <w:highlight w:val="yellow"/>
        </w:rPr>
      </w:pPr>
    </w:p>
    <w:p w14:paraId="6356C00D" w14:textId="77777777" w:rsidR="00B043EB" w:rsidRDefault="00B043EB" w:rsidP="00E24E53">
      <w:pPr>
        <w:tabs>
          <w:tab w:val="left" w:pos="360"/>
        </w:tabs>
        <w:rPr>
          <w:b/>
          <w:szCs w:val="20"/>
          <w:highlight w:val="yellow"/>
        </w:rPr>
      </w:pPr>
    </w:p>
    <w:p w14:paraId="70E5D119" w14:textId="77777777" w:rsidR="00B043EB" w:rsidRDefault="00B043EB" w:rsidP="00E24E53">
      <w:pPr>
        <w:tabs>
          <w:tab w:val="left" w:pos="360"/>
        </w:tabs>
        <w:rPr>
          <w:b/>
          <w:szCs w:val="20"/>
          <w:highlight w:val="yellow"/>
        </w:rPr>
      </w:pPr>
    </w:p>
    <w:p w14:paraId="171E345B" w14:textId="778EF084" w:rsidR="008A43AF" w:rsidRDefault="008A43AF">
      <w:pPr>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522585" w:rsidRPr="00C643D1" w14:paraId="4C9ADEDC" w14:textId="77777777" w:rsidTr="00267B74">
        <w:trPr>
          <w:trHeight w:val="70"/>
          <w:jc w:val="center"/>
        </w:trPr>
        <w:tc>
          <w:tcPr>
            <w:tcW w:w="728" w:type="dxa"/>
          </w:tcPr>
          <w:p w14:paraId="55ADF6CF" w14:textId="77777777" w:rsidR="00522585" w:rsidRPr="00CF644B" w:rsidRDefault="00522585" w:rsidP="00522585">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522585" w:rsidRPr="00CF644B" w:rsidRDefault="00522585" w:rsidP="00522585">
            <w:pPr>
              <w:spacing w:line="276" w:lineRule="auto"/>
              <w:rPr>
                <w:rFonts w:ascii="Arial" w:hAnsi="Arial" w:cs="Arial"/>
                <w:sz w:val="20"/>
                <w:szCs w:val="20"/>
              </w:rPr>
            </w:pPr>
            <w:r>
              <w:rPr>
                <w:rFonts w:ascii="Arial" w:hAnsi="Arial" w:cs="Arial"/>
                <w:sz w:val="20"/>
                <w:szCs w:val="20"/>
              </w:rPr>
              <w:t>Plant &amp; Machinery Value</w:t>
            </w:r>
          </w:p>
        </w:tc>
        <w:tc>
          <w:tcPr>
            <w:tcW w:w="2645" w:type="dxa"/>
          </w:tcPr>
          <w:p w14:paraId="3D2F6494" w14:textId="2397FDD5" w:rsidR="00522585" w:rsidRPr="00BE3171" w:rsidRDefault="00522585" w:rsidP="00522585">
            <w:pPr>
              <w:tabs>
                <w:tab w:val="left" w:pos="360"/>
              </w:tabs>
              <w:spacing w:line="276" w:lineRule="auto"/>
              <w:jc w:val="center"/>
              <w:rPr>
                <w:rFonts w:ascii="Arial" w:hAnsi="Arial" w:cs="Arial"/>
                <w:b/>
                <w:sz w:val="20"/>
                <w:szCs w:val="20"/>
              </w:rPr>
            </w:pPr>
            <w:r w:rsidRPr="00E30747">
              <w:rPr>
                <w:rFonts w:ascii="Arial" w:hAnsi="Arial" w:cs="Arial"/>
                <w:b/>
                <w:sz w:val="20"/>
                <w:szCs w:val="20"/>
              </w:rPr>
              <w:t>---</w:t>
            </w:r>
          </w:p>
        </w:tc>
        <w:tc>
          <w:tcPr>
            <w:tcW w:w="3398" w:type="dxa"/>
            <w:vAlign w:val="center"/>
          </w:tcPr>
          <w:p w14:paraId="5E32595B" w14:textId="6733D069" w:rsidR="00522585" w:rsidRPr="00BE3171" w:rsidRDefault="00522585" w:rsidP="00522585">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00F00368" w:rsidRPr="00F00368">
              <w:rPr>
                <w:rFonts w:ascii="Arial" w:hAnsi="Arial" w:cs="Arial"/>
                <w:b/>
                <w:bCs/>
                <w:color w:val="000000"/>
                <w:sz w:val="20"/>
                <w:szCs w:val="20"/>
              </w:rPr>
              <w:t xml:space="preserve">4,14,89,120 </w:t>
            </w:r>
            <w:r>
              <w:rPr>
                <w:rFonts w:ascii="Arial" w:hAnsi="Arial" w:cs="Arial"/>
                <w:b/>
                <w:bCs/>
                <w:color w:val="000000"/>
                <w:sz w:val="20"/>
                <w:szCs w:val="20"/>
              </w:rPr>
              <w:t>/-</w:t>
            </w:r>
          </w:p>
        </w:tc>
      </w:tr>
      <w:tr w:rsidR="00F00368" w:rsidRPr="00C643D1" w14:paraId="54D13987" w14:textId="77777777" w:rsidTr="00267B74">
        <w:trPr>
          <w:trHeight w:val="143"/>
          <w:jc w:val="center"/>
        </w:trPr>
        <w:tc>
          <w:tcPr>
            <w:tcW w:w="728" w:type="dxa"/>
          </w:tcPr>
          <w:p w14:paraId="6C647FDA" w14:textId="77777777" w:rsidR="00F00368" w:rsidRPr="00CF644B" w:rsidRDefault="00F00368" w:rsidP="00F00368">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F00368" w:rsidRPr="00B42D4F" w:rsidRDefault="00F00368" w:rsidP="00F00368">
            <w:pPr>
              <w:spacing w:line="276" w:lineRule="auto"/>
              <w:rPr>
                <w:rFonts w:ascii="Arial" w:hAnsi="Arial" w:cs="Arial"/>
                <w:sz w:val="20"/>
                <w:szCs w:val="20"/>
              </w:rPr>
            </w:pPr>
            <w:r w:rsidRPr="00B42D4F">
              <w:rPr>
                <w:rFonts w:ascii="Arial" w:hAnsi="Arial" w:cs="Arial"/>
                <w:b/>
                <w:bCs/>
                <w:sz w:val="20"/>
                <w:szCs w:val="20"/>
              </w:rPr>
              <w:t>Total Add</w:t>
            </w:r>
          </w:p>
        </w:tc>
        <w:tc>
          <w:tcPr>
            <w:tcW w:w="2645" w:type="dxa"/>
          </w:tcPr>
          <w:p w14:paraId="4C533852" w14:textId="07D86CFF" w:rsidR="00F00368" w:rsidRPr="00BE3171" w:rsidRDefault="00F00368" w:rsidP="00F00368">
            <w:pPr>
              <w:tabs>
                <w:tab w:val="left" w:pos="360"/>
              </w:tabs>
              <w:spacing w:line="276" w:lineRule="auto"/>
              <w:jc w:val="center"/>
              <w:rPr>
                <w:rFonts w:ascii="Arial" w:hAnsi="Arial" w:cs="Arial"/>
                <w:sz w:val="20"/>
                <w:szCs w:val="20"/>
              </w:rPr>
            </w:pPr>
            <w:r w:rsidRPr="00E30747">
              <w:rPr>
                <w:rFonts w:ascii="Arial" w:hAnsi="Arial" w:cs="Arial"/>
                <w:b/>
                <w:sz w:val="20"/>
                <w:szCs w:val="20"/>
              </w:rPr>
              <w:t>---</w:t>
            </w:r>
          </w:p>
        </w:tc>
        <w:tc>
          <w:tcPr>
            <w:tcW w:w="3398" w:type="dxa"/>
            <w:vAlign w:val="center"/>
          </w:tcPr>
          <w:p w14:paraId="2FA4800D" w14:textId="4FF6D6BF" w:rsidR="00F00368" w:rsidRPr="00BE3171" w:rsidRDefault="00F00368" w:rsidP="00F00368">
            <w:pPr>
              <w:tabs>
                <w:tab w:val="left" w:pos="360"/>
              </w:tabs>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Pr="00F00368">
              <w:rPr>
                <w:rFonts w:ascii="Arial" w:hAnsi="Arial" w:cs="Arial"/>
                <w:b/>
                <w:bCs/>
                <w:color w:val="000000"/>
                <w:sz w:val="20"/>
                <w:szCs w:val="20"/>
              </w:rPr>
              <w:t xml:space="preserve">4,14,89,120 </w:t>
            </w:r>
            <w:r>
              <w:rPr>
                <w:rFonts w:ascii="Arial" w:hAnsi="Arial" w:cs="Arial"/>
                <w:b/>
                <w:bCs/>
                <w:color w:val="000000"/>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F00368" w:rsidRPr="00C643D1" w14:paraId="3468C14C" w14:textId="77777777" w:rsidTr="00570010">
        <w:trPr>
          <w:trHeight w:val="593"/>
          <w:jc w:val="center"/>
        </w:trPr>
        <w:tc>
          <w:tcPr>
            <w:tcW w:w="728" w:type="dxa"/>
            <w:vAlign w:val="center"/>
          </w:tcPr>
          <w:p w14:paraId="2C5BA0AF" w14:textId="77777777" w:rsidR="00F00368" w:rsidRPr="00CF644B" w:rsidRDefault="00F00368" w:rsidP="00F00368">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F00368" w:rsidRPr="00CF644B" w:rsidRDefault="00F00368" w:rsidP="00F00368">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F00368" w:rsidRPr="000877B9" w:rsidRDefault="00F00368" w:rsidP="00F00368">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05F87D53" w:rsidR="00F00368" w:rsidRPr="000877B9" w:rsidRDefault="00F00368" w:rsidP="00F00368">
            <w:pPr>
              <w:spacing w:line="276" w:lineRule="auto"/>
              <w:jc w:val="center"/>
              <w:rPr>
                <w:rFonts w:ascii="Arial" w:hAnsi="Arial" w:cs="Arial"/>
                <w:b/>
                <w:sz w:val="20"/>
                <w:szCs w:val="20"/>
              </w:rPr>
            </w:pPr>
            <w:r w:rsidRPr="00BE3171">
              <w:rPr>
                <w:rFonts w:ascii="Arial" w:hAnsi="Arial" w:cs="Arial"/>
                <w:b/>
                <w:bCs/>
                <w:color w:val="000000"/>
                <w:sz w:val="20"/>
                <w:szCs w:val="20"/>
              </w:rPr>
              <w:t xml:space="preserve">Rs. </w:t>
            </w:r>
            <w:r w:rsidRPr="00F00368">
              <w:rPr>
                <w:rFonts w:ascii="Arial" w:hAnsi="Arial" w:cs="Arial"/>
                <w:b/>
                <w:bCs/>
                <w:color w:val="000000"/>
                <w:sz w:val="20"/>
                <w:szCs w:val="20"/>
              </w:rPr>
              <w:t xml:space="preserve">4,14,89,120 </w:t>
            </w:r>
            <w:r>
              <w:rPr>
                <w:rFonts w:ascii="Arial" w:hAnsi="Arial" w:cs="Arial"/>
                <w:b/>
                <w:bCs/>
                <w:color w:val="000000"/>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2EE361C3" w:rsidR="00312ADD" w:rsidRPr="000877B9" w:rsidRDefault="00312ADD" w:rsidP="00522585">
            <w:pPr>
              <w:spacing w:line="276" w:lineRule="auto"/>
              <w:jc w:val="center"/>
              <w:rPr>
                <w:rFonts w:ascii="Arial" w:hAnsi="Arial" w:cs="Arial"/>
                <w:b/>
                <w:sz w:val="20"/>
                <w:szCs w:val="20"/>
              </w:rPr>
            </w:pPr>
            <w:r w:rsidRPr="000877B9">
              <w:rPr>
                <w:rFonts w:ascii="Arial" w:hAnsi="Arial" w:cs="Arial"/>
                <w:b/>
                <w:sz w:val="20"/>
                <w:szCs w:val="20"/>
              </w:rPr>
              <w:t xml:space="preserve">Rs. </w:t>
            </w:r>
            <w:r w:rsidR="00522585">
              <w:rPr>
                <w:rFonts w:ascii="Arial" w:hAnsi="Arial" w:cs="Arial"/>
                <w:b/>
                <w:sz w:val="20"/>
                <w:szCs w:val="20"/>
              </w:rPr>
              <w:t>4</w:t>
            </w:r>
            <w:r w:rsidRPr="000877B9">
              <w:rPr>
                <w:rFonts w:ascii="Arial" w:hAnsi="Arial" w:cs="Arial"/>
                <w:b/>
                <w:sz w:val="20"/>
                <w:szCs w:val="20"/>
              </w:rPr>
              <w:t>,</w:t>
            </w:r>
            <w:r w:rsidR="00522585">
              <w:rPr>
                <w:rFonts w:ascii="Arial" w:hAnsi="Arial" w:cs="Arial"/>
                <w:b/>
                <w:sz w:val="20"/>
                <w:szCs w:val="20"/>
              </w:rPr>
              <w:t>15</w:t>
            </w:r>
            <w:r w:rsidRPr="000877B9">
              <w:rPr>
                <w:rFonts w:ascii="Arial" w:hAnsi="Arial" w:cs="Arial"/>
                <w:b/>
                <w:sz w:val="20"/>
                <w:szCs w:val="20"/>
              </w:rPr>
              <w:t>,00,000/-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175A0902" w:rsidR="00E24E53" w:rsidRPr="000877B9" w:rsidRDefault="00E24E53" w:rsidP="00522585">
            <w:pPr>
              <w:spacing w:line="276" w:lineRule="auto"/>
              <w:jc w:val="center"/>
              <w:rPr>
                <w:rFonts w:ascii="Arial" w:hAnsi="Arial" w:cs="Arial"/>
                <w:b/>
                <w:sz w:val="20"/>
                <w:szCs w:val="20"/>
              </w:rPr>
            </w:pPr>
            <w:r w:rsidRPr="000877B9">
              <w:rPr>
                <w:rFonts w:ascii="Arial" w:hAnsi="Arial" w:cs="Arial"/>
                <w:b/>
                <w:sz w:val="20"/>
                <w:szCs w:val="20"/>
              </w:rPr>
              <w:t xml:space="preserve">Rupees </w:t>
            </w:r>
            <w:r w:rsidR="00522585">
              <w:rPr>
                <w:rFonts w:ascii="Arial" w:hAnsi="Arial" w:cs="Arial"/>
                <w:b/>
                <w:sz w:val="20"/>
                <w:szCs w:val="20"/>
              </w:rPr>
              <w:t>Four Crore</w:t>
            </w:r>
            <w:r w:rsidR="00BE3171">
              <w:rPr>
                <w:rFonts w:ascii="Arial" w:hAnsi="Arial" w:cs="Arial"/>
                <w:b/>
                <w:sz w:val="20"/>
                <w:szCs w:val="20"/>
              </w:rPr>
              <w:t xml:space="preserve"> </w:t>
            </w:r>
            <w:r w:rsidR="00522585">
              <w:rPr>
                <w:rFonts w:ascii="Arial" w:hAnsi="Arial" w:cs="Arial"/>
                <w:b/>
                <w:sz w:val="20"/>
                <w:szCs w:val="20"/>
              </w:rPr>
              <w:t xml:space="preserve">Fifteen Lakhs </w:t>
            </w:r>
            <w:r w:rsidRPr="000877B9">
              <w:rPr>
                <w:rFonts w:ascii="Arial" w:hAnsi="Arial" w:cs="Arial"/>
                <w:b/>
                <w:sz w:val="20"/>
                <w:szCs w:val="20"/>
              </w:rPr>
              <w:t>Only/-</w:t>
            </w:r>
          </w:p>
        </w:tc>
      </w:tr>
      <w:tr w:rsidR="00522585" w:rsidRPr="00C643D1" w14:paraId="74720AFB" w14:textId="77777777" w:rsidTr="00570010">
        <w:trPr>
          <w:trHeight w:val="629"/>
          <w:jc w:val="center"/>
        </w:trPr>
        <w:tc>
          <w:tcPr>
            <w:tcW w:w="728" w:type="dxa"/>
            <w:vAlign w:val="center"/>
          </w:tcPr>
          <w:p w14:paraId="187C5BD9" w14:textId="77777777" w:rsidR="00522585" w:rsidRPr="00CF644B" w:rsidRDefault="00522585" w:rsidP="00522585">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522585" w:rsidRPr="00CF644B" w:rsidRDefault="00522585" w:rsidP="00522585">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522585" w:rsidRPr="000877B9" w:rsidRDefault="00522585" w:rsidP="00522585">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5A32243F" w:rsidR="00522585" w:rsidRPr="000877B9" w:rsidRDefault="00522585" w:rsidP="00522585">
            <w:pPr>
              <w:spacing w:line="276" w:lineRule="auto"/>
              <w:jc w:val="center"/>
              <w:rPr>
                <w:rFonts w:ascii="Arial" w:hAnsi="Arial" w:cs="Arial"/>
                <w:b/>
                <w:sz w:val="20"/>
                <w:szCs w:val="20"/>
              </w:rPr>
            </w:pPr>
            <w:r w:rsidRPr="000877B9">
              <w:rPr>
                <w:rFonts w:ascii="Arial" w:hAnsi="Arial" w:cs="Arial"/>
                <w:b/>
                <w:sz w:val="20"/>
                <w:szCs w:val="20"/>
              </w:rPr>
              <w:t xml:space="preserve">Rs. </w:t>
            </w:r>
            <w:r>
              <w:rPr>
                <w:rFonts w:ascii="Arial" w:hAnsi="Arial" w:cs="Arial"/>
                <w:b/>
                <w:sz w:val="20"/>
                <w:szCs w:val="20"/>
              </w:rPr>
              <w:t>3,52,75</w:t>
            </w:r>
            <w:r w:rsidRPr="007917D2">
              <w:rPr>
                <w:rFonts w:ascii="Arial" w:hAnsi="Arial" w:cs="Arial"/>
                <w:b/>
                <w:sz w:val="20"/>
                <w:szCs w:val="20"/>
              </w:rPr>
              <w:t>,000</w:t>
            </w:r>
            <w:r w:rsidRPr="000877B9">
              <w:rPr>
                <w:rFonts w:ascii="Arial" w:hAnsi="Arial" w:cs="Arial"/>
                <w:b/>
                <w:sz w:val="20"/>
                <w:szCs w:val="20"/>
              </w:rPr>
              <w:t>/-</w:t>
            </w:r>
          </w:p>
        </w:tc>
      </w:tr>
      <w:tr w:rsidR="00522585" w:rsidRPr="00C643D1" w14:paraId="3A1D4AAC" w14:textId="77777777" w:rsidTr="00570010">
        <w:trPr>
          <w:trHeight w:val="701"/>
          <w:jc w:val="center"/>
        </w:trPr>
        <w:tc>
          <w:tcPr>
            <w:tcW w:w="728" w:type="dxa"/>
            <w:vAlign w:val="center"/>
          </w:tcPr>
          <w:p w14:paraId="561C23F6" w14:textId="77777777" w:rsidR="00522585" w:rsidRPr="00CF644B" w:rsidRDefault="00522585" w:rsidP="00522585">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522585" w:rsidRPr="00CF644B" w:rsidRDefault="00522585" w:rsidP="00522585">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522585" w:rsidRPr="000877B9" w:rsidRDefault="00522585" w:rsidP="00522585">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7609F664" w:rsidR="00522585" w:rsidRPr="000877B9" w:rsidRDefault="00522585" w:rsidP="00522585">
            <w:pPr>
              <w:spacing w:line="276" w:lineRule="auto"/>
              <w:jc w:val="center"/>
              <w:rPr>
                <w:rFonts w:ascii="Arial" w:hAnsi="Arial" w:cs="Arial"/>
                <w:b/>
                <w:sz w:val="20"/>
                <w:szCs w:val="20"/>
              </w:rPr>
            </w:pPr>
            <w:r w:rsidRPr="000877B9">
              <w:rPr>
                <w:rFonts w:ascii="Arial" w:hAnsi="Arial" w:cs="Arial"/>
                <w:b/>
                <w:sz w:val="20"/>
                <w:szCs w:val="20"/>
              </w:rPr>
              <w:t xml:space="preserve">Rs. </w:t>
            </w:r>
            <w:r>
              <w:rPr>
                <w:rFonts w:ascii="Arial" w:hAnsi="Arial" w:cs="Arial"/>
                <w:b/>
                <w:bCs/>
                <w:color w:val="000000"/>
                <w:sz w:val="20"/>
                <w:szCs w:val="20"/>
              </w:rPr>
              <w:t>3</w:t>
            </w:r>
            <w:r w:rsidRPr="007917D2">
              <w:rPr>
                <w:rFonts w:ascii="Arial" w:hAnsi="Arial" w:cs="Arial"/>
                <w:b/>
                <w:bCs/>
                <w:color w:val="000000"/>
                <w:sz w:val="20"/>
                <w:szCs w:val="20"/>
              </w:rPr>
              <w:t>,</w:t>
            </w:r>
            <w:r>
              <w:rPr>
                <w:rFonts w:ascii="Arial" w:hAnsi="Arial" w:cs="Arial"/>
                <w:b/>
                <w:bCs/>
                <w:color w:val="000000"/>
                <w:sz w:val="20"/>
                <w:szCs w:val="20"/>
              </w:rPr>
              <w:t>11</w:t>
            </w:r>
            <w:r w:rsidRPr="007917D2">
              <w:rPr>
                <w:rFonts w:ascii="Arial" w:hAnsi="Arial" w:cs="Arial"/>
                <w:b/>
                <w:bCs/>
                <w:color w:val="000000"/>
                <w:sz w:val="20"/>
                <w:szCs w:val="20"/>
              </w:rPr>
              <w:t>,</w:t>
            </w:r>
            <w:r>
              <w:rPr>
                <w:rFonts w:ascii="Arial" w:hAnsi="Arial" w:cs="Arial"/>
                <w:b/>
                <w:bCs/>
                <w:color w:val="000000"/>
                <w:sz w:val="20"/>
                <w:szCs w:val="20"/>
              </w:rPr>
              <w:t>25</w:t>
            </w:r>
            <w:r w:rsidRPr="007917D2">
              <w:rPr>
                <w:rFonts w:ascii="Arial" w:hAnsi="Arial" w:cs="Arial"/>
                <w:b/>
                <w:bCs/>
                <w:color w:val="000000"/>
                <w:sz w:val="20"/>
                <w:szCs w:val="20"/>
              </w:rPr>
              <w:t>,000</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45CB9609" w:rsidR="00E24E53" w:rsidRPr="000877B9" w:rsidRDefault="00235D74" w:rsidP="00AC2B1D">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EndPr/>
              <w:sdtContent>
                <w:r w:rsidR="00522585" w:rsidRPr="000877B9">
                  <w:rPr>
                    <w:rFonts w:ascii="Arial" w:hAnsi="Arial" w:cs="Arial"/>
                    <w:b/>
                    <w:sz w:val="20"/>
                    <w:szCs w:val="20"/>
                  </w:rPr>
                  <w:t>---</w:t>
                </w:r>
              </w:sdtContent>
            </w:sdt>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165A5877" w14:textId="231D5D8A" w:rsidR="00A94B2A" w:rsidRPr="00A94B2A" w:rsidRDefault="00A94B2A" w:rsidP="00A94B2A">
            <w:pPr>
              <w:pStyle w:val="ListParagraph"/>
              <w:numPr>
                <w:ilvl w:val="0"/>
                <w:numId w:val="37"/>
              </w:numPr>
              <w:spacing w:line="276" w:lineRule="auto"/>
              <w:rPr>
                <w:rFonts w:ascii="Arial" w:hAnsi="Arial" w:cs="Arial"/>
                <w:sz w:val="20"/>
                <w:szCs w:val="20"/>
              </w:rPr>
            </w:pPr>
            <w:r w:rsidRPr="00A94B2A">
              <w:rPr>
                <w:rFonts w:ascii="Arial" w:hAnsi="Arial" w:cs="Arial"/>
                <w:sz w:val="20"/>
                <w:szCs w:val="20"/>
              </w:rPr>
              <w:t>Lease of the subject property had already expired and there is</w:t>
            </w:r>
            <w:r>
              <w:rPr>
                <w:rFonts w:ascii="Arial" w:hAnsi="Arial" w:cs="Arial"/>
                <w:sz w:val="20"/>
                <w:szCs w:val="20"/>
              </w:rPr>
              <w:t xml:space="preserve"> no</w:t>
            </w:r>
            <w:r w:rsidRPr="00A94B2A">
              <w:rPr>
                <w:rFonts w:ascii="Arial" w:hAnsi="Arial" w:cs="Arial"/>
                <w:sz w:val="20"/>
                <w:szCs w:val="20"/>
              </w:rPr>
              <w:t xml:space="preserve"> document provided regarding the extension of lease period. Therefore, it is assumed that the land will revert back to lessor and hence value of land and the buildings/structures for the present lessee will be considered as NIL. Only value of Plant and Machinery is considered for Valuation</w:t>
            </w:r>
            <w:r>
              <w:rPr>
                <w:rFonts w:ascii="Arial" w:hAnsi="Arial" w:cs="Arial"/>
                <w:sz w:val="20"/>
                <w:szCs w:val="20"/>
              </w:rPr>
              <w:t>.</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34D3D574" w14:textId="2432ED48" w:rsidR="00EC13B5" w:rsidRPr="00EC13B5" w:rsidRDefault="00E24E53" w:rsidP="00EC13B5">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50C5B773" w14:textId="361BBD37" w:rsidR="00EC13B5"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w:t>
            </w:r>
            <w:r w:rsidR="00EC13B5">
              <w:rPr>
                <w:rFonts w:ascii="Arial" w:hAnsi="Arial" w:cs="Arial"/>
                <w:i/>
                <w:iCs/>
                <w:sz w:val="20"/>
                <w:szCs w:val="18"/>
              </w:rPr>
              <w:t xml:space="preserve"> </w:t>
            </w:r>
            <w:r w:rsidR="00EC13B5" w:rsidRPr="00EC13B5">
              <w:rPr>
                <w:rFonts w:ascii="Arial" w:hAnsi="Arial" w:cs="Arial"/>
                <w:i/>
                <w:sz w:val="20"/>
                <w:szCs w:val="20"/>
              </w:rPr>
              <w:t>Detailed Plant and Machinery Valuation</w:t>
            </w:r>
          </w:p>
          <w:p w14:paraId="7E10D319" w14:textId="1A9F38F6" w:rsidR="00267B74" w:rsidRPr="00EC13B5" w:rsidRDefault="00267B74" w:rsidP="00EC13B5">
            <w:pPr>
              <w:pStyle w:val="ListParagraph"/>
              <w:numPr>
                <w:ilvl w:val="0"/>
                <w:numId w:val="38"/>
              </w:numPr>
              <w:tabs>
                <w:tab w:val="left" w:pos="595"/>
              </w:tabs>
              <w:spacing w:line="276" w:lineRule="auto"/>
              <w:contextualSpacing/>
              <w:rPr>
                <w:rFonts w:ascii="Arial" w:hAnsi="Arial" w:cs="Arial"/>
                <w:i/>
                <w:iCs/>
                <w:sz w:val="20"/>
                <w:szCs w:val="18"/>
              </w:rPr>
            </w:pPr>
            <w:r>
              <w:rPr>
                <w:rFonts w:ascii="Arial" w:hAnsi="Arial" w:cs="Arial"/>
                <w:i/>
                <w:iCs/>
                <w:sz w:val="20"/>
                <w:szCs w:val="18"/>
              </w:rPr>
              <w:t xml:space="preserve"> </w:t>
            </w:r>
            <w:r w:rsidR="00EC13B5" w:rsidRPr="00851280">
              <w:rPr>
                <w:rFonts w:ascii="Arial" w:hAnsi="Arial" w:cs="Arial"/>
                <w:i/>
                <w:iCs/>
                <w:sz w:val="20"/>
                <w:szCs w:val="18"/>
              </w:rPr>
              <w:t>Enclosure:</w:t>
            </w:r>
            <w:r w:rsidR="00EC13B5">
              <w:rPr>
                <w:rFonts w:ascii="Arial" w:hAnsi="Arial" w:cs="Arial"/>
                <w:i/>
                <w:iCs/>
                <w:sz w:val="20"/>
                <w:szCs w:val="18"/>
              </w:rPr>
              <w:t xml:space="preserve"> V- </w:t>
            </w:r>
            <w:r w:rsidRPr="00EC13B5">
              <w:rPr>
                <w:rFonts w:ascii="Arial" w:hAnsi="Arial" w:cs="Arial"/>
                <w:i/>
                <w:sz w:val="20"/>
                <w:szCs w:val="20"/>
              </w:rPr>
              <w:t>Declaration-Cum-Undertaking</w:t>
            </w:r>
          </w:p>
          <w:p w14:paraId="330771A7" w14:textId="6958F19B" w:rsidR="00267B74" w:rsidRPr="00851280"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00EC13B5">
              <w:rPr>
                <w:rFonts w:ascii="Arial" w:hAnsi="Arial" w:cs="Arial"/>
                <w:i/>
                <w:iCs/>
                <w:sz w:val="20"/>
                <w:szCs w:val="18"/>
              </w:rPr>
              <w:t>I</w:t>
            </w:r>
            <w:r>
              <w:rPr>
                <w:rFonts w:ascii="Arial" w:hAnsi="Arial" w:cs="Arial"/>
                <w:i/>
                <w:iCs/>
                <w:sz w:val="20"/>
                <w:szCs w:val="18"/>
              </w:rPr>
              <w:t xml:space="preserve">- </w:t>
            </w:r>
            <w:r w:rsidRPr="00267B74">
              <w:rPr>
                <w:rFonts w:ascii="Arial" w:hAnsi="Arial" w:cs="Arial"/>
                <w:i/>
                <w:sz w:val="20"/>
                <w:szCs w:val="20"/>
              </w:rPr>
              <w:t>Model Code Of Conduct For Valuers</w:t>
            </w:r>
          </w:p>
          <w:p w14:paraId="4F2FB08A" w14:textId="1439C903"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E2252">
              <w:rPr>
                <w:rFonts w:ascii="Arial" w:hAnsi="Arial" w:cs="Arial"/>
                <w:i/>
                <w:iCs/>
                <w:sz w:val="20"/>
                <w:szCs w:val="18"/>
              </w:rPr>
              <w:t>V</w:t>
            </w:r>
            <w:r w:rsidR="00EC13B5">
              <w:rPr>
                <w:rFonts w:ascii="Arial" w:hAnsi="Arial" w:cs="Arial"/>
                <w:i/>
                <w:iCs/>
                <w:sz w:val="20"/>
                <w:szCs w:val="18"/>
              </w:rPr>
              <w:t>I</w:t>
            </w:r>
            <w:r w:rsidR="00267B74">
              <w:rPr>
                <w:rFonts w:ascii="Arial" w:hAnsi="Arial" w:cs="Arial"/>
                <w:i/>
                <w:iCs/>
                <w:sz w:val="20"/>
                <w:szCs w:val="18"/>
              </w:rPr>
              <w:t>I</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70"/>
        <w:gridCol w:w="3220"/>
      </w:tblGrid>
      <w:tr w:rsidR="0043012A" w:rsidRPr="0043012A" w14:paraId="5781EC72" w14:textId="77777777" w:rsidTr="002B7E12">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2B7E12">
        <w:trPr>
          <w:jc w:val="center"/>
        </w:trPr>
        <w:tc>
          <w:tcPr>
            <w:tcW w:w="3061" w:type="dxa"/>
            <w:vAlign w:val="center"/>
          </w:tcPr>
          <w:p w14:paraId="1C2A1D37" w14:textId="4E6F5000"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w:value="Nischay Gautam"/>
                </w:dropDownList>
              </w:sdtPr>
              <w:sdtEndPr/>
              <w:sdtContent>
                <w:r w:rsidR="00C73B9C">
                  <w:rPr>
                    <w:rFonts w:ascii="Arial" w:hAnsi="Arial" w:cs="Arial"/>
                    <w:bCs/>
                    <w:iCs/>
                    <w:sz w:val="22"/>
                    <w:szCs w:val="22"/>
                  </w:rPr>
                  <w:t>Nischay Gautam</w:t>
                </w:r>
              </w:sdtContent>
            </w:sdt>
          </w:p>
        </w:tc>
        <w:tc>
          <w:tcPr>
            <w:tcW w:w="3070" w:type="dxa"/>
            <w:vAlign w:val="center"/>
          </w:tcPr>
          <w:p w14:paraId="16AF997B" w14:textId="4A3A42D7"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dropDownList>
              </w:sdtPr>
              <w:sdtEndPr/>
              <w:sdtContent>
                <w:r w:rsidR="00C321B3" w:rsidRPr="00B6734A">
                  <w:rPr>
                    <w:rFonts w:ascii="Arial" w:eastAsiaTheme="minorEastAsia" w:hAnsi="Arial" w:cs="Arial"/>
                    <w:sz w:val="22"/>
                    <w:szCs w:val="22"/>
                  </w:rPr>
                  <w:t>Man Mohan</w:t>
                </w:r>
              </w:sdtContent>
            </w:sdt>
          </w:p>
        </w:tc>
        <w:tc>
          <w:tcPr>
            <w:tcW w:w="3220" w:type="dxa"/>
            <w:vAlign w:val="center"/>
          </w:tcPr>
          <w:p w14:paraId="699FB6A2" w14:textId="6FF15D72" w:rsidR="0043012A" w:rsidRPr="00B6734A" w:rsidRDefault="00B043EB" w:rsidP="00B429DB">
            <w:pPr>
              <w:spacing w:line="360" w:lineRule="auto"/>
              <w:jc w:val="center"/>
              <w:rPr>
                <w:rFonts w:ascii="Arial" w:hAnsi="Arial" w:cs="Arial"/>
                <w:b/>
                <w:i/>
                <w:sz w:val="22"/>
                <w:szCs w:val="22"/>
              </w:rPr>
            </w:pPr>
            <w:r w:rsidRPr="00B6734A">
              <w:rPr>
                <w:rFonts w:ascii="Arial" w:eastAsiaTheme="minorEastAsia" w:hAnsi="Arial" w:cs="Arial"/>
                <w:sz w:val="22"/>
                <w:szCs w:val="22"/>
              </w:rPr>
              <w:t>Er. Abhinav Chaturvedi</w:t>
            </w:r>
          </w:p>
        </w:tc>
      </w:tr>
      <w:tr w:rsidR="0043012A" w:rsidRPr="0043012A" w14:paraId="5CCCCD9D" w14:textId="77777777" w:rsidTr="002B7E12">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tbl>
      <w:tblPr>
        <w:tblW w:w="9640" w:type="dxa"/>
        <w:tblInd w:w="-289" w:type="dxa"/>
        <w:tblLook w:val="04A0" w:firstRow="1" w:lastRow="0" w:firstColumn="1" w:lastColumn="0" w:noHBand="0" w:noVBand="1"/>
      </w:tblPr>
      <w:tblGrid>
        <w:gridCol w:w="9640"/>
      </w:tblGrid>
      <w:tr w:rsidR="00B429DB" w14:paraId="2233653A" w14:textId="77777777" w:rsidTr="00267B74">
        <w:tc>
          <w:tcPr>
            <w:tcW w:w="9640" w:type="dxa"/>
          </w:tcPr>
          <w:p w14:paraId="0C653874" w14:textId="68AA00A4" w:rsidR="00B429DB" w:rsidRDefault="00522585" w:rsidP="00267B74">
            <w:pPr>
              <w:spacing w:line="360" w:lineRule="auto"/>
              <w:jc w:val="center"/>
              <w:rPr>
                <w:b/>
                <w:iCs/>
                <w:noProof/>
                <w:sz w:val="16"/>
                <w:szCs w:val="16"/>
                <w:lang w:val="en-IN" w:eastAsia="en-IN"/>
              </w:rPr>
            </w:pPr>
            <w:r>
              <w:rPr>
                <w:b/>
                <w:iCs/>
                <w:noProof/>
                <w:sz w:val="16"/>
                <w:szCs w:val="16"/>
                <w:lang w:val="en-IN" w:eastAsia="en-IN"/>
              </w:rPr>
              <w:drawing>
                <wp:inline distT="0" distB="0" distL="0" distR="0" wp14:anchorId="5CE78C96" wp14:editId="4189C5B1">
                  <wp:extent cx="5847715" cy="3207385"/>
                  <wp:effectExtent l="19050" t="19050" r="1968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94DC32.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7715" cy="3207385"/>
                          </a:xfrm>
                          <a:prstGeom prst="rect">
                            <a:avLst/>
                          </a:prstGeom>
                          <a:ln>
                            <a:solidFill>
                              <a:schemeClr val="tx1"/>
                            </a:solidFill>
                          </a:ln>
                        </pic:spPr>
                      </pic:pic>
                    </a:graphicData>
                  </a:graphic>
                </wp:inline>
              </w:drawing>
            </w:r>
          </w:p>
        </w:tc>
      </w:tr>
      <w:tr w:rsidR="00B429DB" w14:paraId="7EA8B8F9" w14:textId="77777777" w:rsidTr="00267B74">
        <w:tc>
          <w:tcPr>
            <w:tcW w:w="9640" w:type="dxa"/>
          </w:tcPr>
          <w:p w14:paraId="28BF268E" w14:textId="77777777" w:rsidR="00B429DB" w:rsidRDefault="00B429DB" w:rsidP="00267B74">
            <w:pPr>
              <w:spacing w:line="360" w:lineRule="auto"/>
              <w:jc w:val="center"/>
              <w:rPr>
                <w:rFonts w:ascii="Arial" w:hAnsi="Arial" w:cs="Arial"/>
                <w:b/>
                <w:noProof/>
                <w:sz w:val="22"/>
                <w:szCs w:val="22"/>
              </w:rPr>
            </w:pPr>
          </w:p>
          <w:p w14:paraId="4836F02D" w14:textId="0DB16D04" w:rsidR="00B429DB" w:rsidRDefault="00522585" w:rsidP="00267B74">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AAFF4C3" wp14:editId="070D37F0">
                  <wp:extent cx="5847715" cy="3225800"/>
                  <wp:effectExtent l="19050" t="19050" r="1968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94679A.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7715" cy="3225800"/>
                          </a:xfrm>
                          <a:prstGeom prst="rect">
                            <a:avLst/>
                          </a:prstGeom>
                          <a:ln>
                            <a:solidFill>
                              <a:schemeClr val="tx1"/>
                            </a:solidFill>
                          </a:ln>
                        </pic:spPr>
                      </pic:pic>
                    </a:graphicData>
                  </a:graphic>
                </wp:inline>
              </w:drawing>
            </w:r>
          </w:p>
        </w:tc>
      </w:tr>
    </w:tbl>
    <w:p w14:paraId="5706835B" w14:textId="11E07C40" w:rsidR="008A43AF" w:rsidRDefault="008A43AF" w:rsidP="00B429DB">
      <w:pPr>
        <w:spacing w:line="360" w:lineRule="auto"/>
        <w:rPr>
          <w:rFonts w:ascii="Arial" w:hAnsi="Arial" w:cs="Arial"/>
          <w:b/>
        </w:rPr>
      </w:pPr>
    </w:p>
    <w:p w14:paraId="6C0B4CD5" w14:textId="77777777" w:rsidR="008A43AF" w:rsidRDefault="008A43AF">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5376"/>
      </w:tblGrid>
      <w:tr w:rsidR="00B429DB" w14:paraId="7F650283" w14:textId="77777777" w:rsidTr="00522585">
        <w:tc>
          <w:tcPr>
            <w:tcW w:w="5318" w:type="dxa"/>
          </w:tcPr>
          <w:p w14:paraId="7BB8F3A3" w14:textId="77777777" w:rsidR="00B429DB" w:rsidRPr="0038067B" w:rsidRDefault="00B429DB" w:rsidP="00267B74">
            <w:pPr>
              <w:spacing w:line="360" w:lineRule="auto"/>
              <w:outlineLvl w:val="0"/>
              <w:rPr>
                <w:noProof/>
                <w:lang w:val="en-IN" w:eastAsia="en-IN"/>
              </w:rPr>
            </w:pPr>
            <w:r w:rsidRPr="0038067B">
              <w:rPr>
                <w:noProof/>
                <w:lang w:val="en-IN" w:eastAsia="en-IN"/>
              </w:rPr>
              <w:drawing>
                <wp:inline distT="0" distB="0" distL="0" distR="0" wp14:anchorId="45CF773B" wp14:editId="2A1F30F6">
                  <wp:extent cx="3240000" cy="1822500"/>
                  <wp:effectExtent l="19050" t="19050" r="17780" b="25400"/>
                  <wp:docPr id="1689327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7995" name="Picture 16893279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1822500"/>
                          </a:xfrm>
                          <a:prstGeom prst="rect">
                            <a:avLst/>
                          </a:prstGeom>
                          <a:ln>
                            <a:solidFill>
                              <a:schemeClr val="tx1"/>
                            </a:solidFill>
                          </a:ln>
                        </pic:spPr>
                      </pic:pic>
                    </a:graphicData>
                  </a:graphic>
                </wp:inline>
              </w:drawing>
            </w:r>
          </w:p>
        </w:tc>
        <w:tc>
          <w:tcPr>
            <w:tcW w:w="5172" w:type="dxa"/>
          </w:tcPr>
          <w:p w14:paraId="01679FAB"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6FD29605" wp14:editId="444DD630">
                  <wp:extent cx="3240000" cy="1822500"/>
                  <wp:effectExtent l="19050" t="19050" r="17780" b="25400"/>
                  <wp:docPr id="3963100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10097" name="Picture 39631009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1822500"/>
                          </a:xfrm>
                          <a:prstGeom prst="rect">
                            <a:avLst/>
                          </a:prstGeom>
                          <a:ln>
                            <a:solidFill>
                              <a:schemeClr val="tx1"/>
                            </a:solidFill>
                          </a:ln>
                        </pic:spPr>
                      </pic:pic>
                    </a:graphicData>
                  </a:graphic>
                </wp:inline>
              </w:drawing>
            </w:r>
          </w:p>
        </w:tc>
      </w:tr>
      <w:tr w:rsidR="00B429DB" w14:paraId="26BFEA55" w14:textId="77777777" w:rsidTr="00522585">
        <w:tc>
          <w:tcPr>
            <w:tcW w:w="5318" w:type="dxa"/>
          </w:tcPr>
          <w:p w14:paraId="611E5FEA"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25A29A05" wp14:editId="08649039">
                  <wp:extent cx="3240000" cy="1822500"/>
                  <wp:effectExtent l="19050" t="19050" r="17780" b="25400"/>
                  <wp:docPr id="15075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1822500"/>
                          </a:xfrm>
                          <a:prstGeom prst="rect">
                            <a:avLst/>
                          </a:prstGeom>
                          <a:ln>
                            <a:solidFill>
                              <a:schemeClr val="tx1"/>
                            </a:solidFill>
                          </a:ln>
                        </pic:spPr>
                      </pic:pic>
                    </a:graphicData>
                  </a:graphic>
                </wp:inline>
              </w:drawing>
            </w:r>
          </w:p>
        </w:tc>
        <w:tc>
          <w:tcPr>
            <w:tcW w:w="5172" w:type="dxa"/>
          </w:tcPr>
          <w:p w14:paraId="655270D8"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7046936D" wp14:editId="080434D2">
                  <wp:extent cx="3240000" cy="1822500"/>
                  <wp:effectExtent l="19050" t="19050" r="17780" b="25400"/>
                  <wp:docPr id="126087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1822500"/>
                          </a:xfrm>
                          <a:prstGeom prst="rect">
                            <a:avLst/>
                          </a:prstGeom>
                          <a:ln>
                            <a:solidFill>
                              <a:schemeClr val="tx1"/>
                            </a:solidFill>
                          </a:ln>
                        </pic:spPr>
                      </pic:pic>
                    </a:graphicData>
                  </a:graphic>
                </wp:inline>
              </w:drawing>
            </w:r>
          </w:p>
        </w:tc>
      </w:tr>
      <w:tr w:rsidR="00B429DB" w14:paraId="0B93F29F" w14:textId="77777777" w:rsidTr="00522585">
        <w:tc>
          <w:tcPr>
            <w:tcW w:w="5318" w:type="dxa"/>
          </w:tcPr>
          <w:p w14:paraId="2B8D8CE1"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3E9593E4" wp14:editId="40677F73">
                  <wp:extent cx="3240000" cy="1822500"/>
                  <wp:effectExtent l="19050" t="19050" r="17780" b="25400"/>
                  <wp:docPr id="155592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1822500"/>
                          </a:xfrm>
                          <a:prstGeom prst="rect">
                            <a:avLst/>
                          </a:prstGeom>
                          <a:ln>
                            <a:solidFill>
                              <a:schemeClr val="tx1"/>
                            </a:solidFill>
                          </a:ln>
                        </pic:spPr>
                      </pic:pic>
                    </a:graphicData>
                  </a:graphic>
                </wp:inline>
              </w:drawing>
            </w:r>
          </w:p>
        </w:tc>
        <w:tc>
          <w:tcPr>
            <w:tcW w:w="5172" w:type="dxa"/>
          </w:tcPr>
          <w:p w14:paraId="706270F2" w14:textId="01F6DB5D" w:rsidR="00B429DB" w:rsidRDefault="00B429DB" w:rsidP="00267B74">
            <w:pPr>
              <w:spacing w:after="160" w:line="259" w:lineRule="auto"/>
              <w:rPr>
                <w:rFonts w:ascii="Arial" w:hAnsi="Arial" w:cs="Arial"/>
                <w:b/>
              </w:rPr>
            </w:pPr>
            <w:r w:rsidRPr="00583E7B">
              <w:rPr>
                <w:noProof/>
                <w:lang w:val="en-IN" w:eastAsia="en-IN"/>
              </w:rPr>
              <w:drawing>
                <wp:inline distT="0" distB="0" distL="0" distR="0" wp14:anchorId="764A28D1" wp14:editId="4F19F09B">
                  <wp:extent cx="3240000" cy="1822500"/>
                  <wp:effectExtent l="19050" t="19050" r="17780" b="25400"/>
                  <wp:docPr id="550488156" name="Picture 55048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1822500"/>
                          </a:xfrm>
                          <a:prstGeom prst="rect">
                            <a:avLst/>
                          </a:prstGeom>
                          <a:ln>
                            <a:solidFill>
                              <a:schemeClr val="tx1"/>
                            </a:solidFill>
                          </a:ln>
                        </pic:spPr>
                      </pic:pic>
                    </a:graphicData>
                  </a:graphic>
                </wp:inline>
              </w:drawing>
            </w:r>
          </w:p>
        </w:tc>
      </w:tr>
      <w:tr w:rsidR="00522585" w14:paraId="40F019C8" w14:textId="77777777" w:rsidTr="00522585">
        <w:tc>
          <w:tcPr>
            <w:tcW w:w="5318" w:type="dxa"/>
          </w:tcPr>
          <w:p w14:paraId="1B50C396" w14:textId="309287C5" w:rsidR="00522585" w:rsidRDefault="00522585" w:rsidP="00522585">
            <w:pPr>
              <w:spacing w:line="259" w:lineRule="auto"/>
              <w:rPr>
                <w:rFonts w:ascii="Arial" w:hAnsi="Arial" w:cs="Arial"/>
                <w:b/>
                <w:noProof/>
                <w:lang w:val="en-IN" w:eastAsia="en-IN"/>
              </w:rPr>
            </w:pPr>
            <w:r>
              <w:rPr>
                <w:rFonts w:ascii="Arial" w:hAnsi="Arial" w:cs="Arial"/>
                <w:b/>
                <w:noProof/>
                <w:lang w:val="en-IN" w:eastAsia="en-IN"/>
              </w:rPr>
              <w:drawing>
                <wp:inline distT="0" distB="0" distL="0" distR="0" wp14:anchorId="006F5BE0" wp14:editId="57EF0D03">
                  <wp:extent cx="3240000" cy="1822500"/>
                  <wp:effectExtent l="19050" t="19050" r="1778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1822500"/>
                          </a:xfrm>
                          <a:prstGeom prst="rect">
                            <a:avLst/>
                          </a:prstGeom>
                          <a:ln>
                            <a:solidFill>
                              <a:schemeClr val="tx1"/>
                            </a:solidFill>
                          </a:ln>
                        </pic:spPr>
                      </pic:pic>
                    </a:graphicData>
                  </a:graphic>
                </wp:inline>
              </w:drawing>
            </w:r>
          </w:p>
        </w:tc>
        <w:tc>
          <w:tcPr>
            <w:tcW w:w="5172" w:type="dxa"/>
          </w:tcPr>
          <w:p w14:paraId="046C11B6" w14:textId="05154B86" w:rsidR="00522585" w:rsidRPr="00583E7B" w:rsidRDefault="00522585" w:rsidP="00522585">
            <w:pPr>
              <w:spacing w:line="259" w:lineRule="auto"/>
              <w:rPr>
                <w:noProof/>
                <w:lang w:val="en-IN" w:eastAsia="en-IN"/>
              </w:rPr>
            </w:pPr>
            <w:r>
              <w:rPr>
                <w:rFonts w:ascii="Arial" w:hAnsi="Arial" w:cs="Arial"/>
                <w:b/>
                <w:noProof/>
                <w:lang w:val="en-IN" w:eastAsia="en-IN"/>
              </w:rPr>
              <w:drawing>
                <wp:inline distT="0" distB="0" distL="0" distR="0" wp14:anchorId="1CFF0177" wp14:editId="499FB870">
                  <wp:extent cx="3240000" cy="1822500"/>
                  <wp:effectExtent l="19050" t="19050" r="17780" b="2540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1822500"/>
                          </a:xfrm>
                          <a:prstGeom prst="rect">
                            <a:avLst/>
                          </a:prstGeom>
                          <a:ln>
                            <a:solidFill>
                              <a:schemeClr val="tx1"/>
                            </a:solidFill>
                          </a:ln>
                        </pic:spPr>
                      </pic:pic>
                    </a:graphicData>
                  </a:graphic>
                </wp:inline>
              </w:drawing>
            </w:r>
          </w:p>
        </w:tc>
      </w:tr>
    </w:tbl>
    <w:p w14:paraId="47F00508" w14:textId="77777777" w:rsidR="00B429DB" w:rsidRDefault="00B429DB" w:rsidP="00B429DB">
      <w:pPr>
        <w:spacing w:line="360" w:lineRule="auto"/>
        <w:rPr>
          <w:rFonts w:ascii="Arial" w:hAnsi="Arial" w:cs="Arial"/>
          <w:b/>
        </w:rPr>
      </w:pPr>
    </w:p>
    <w:tbl>
      <w:tblPr>
        <w:tblW w:w="10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5376"/>
      </w:tblGrid>
      <w:tr w:rsidR="00B429DB" w:rsidRPr="00583E7B" w14:paraId="17AA1C67" w14:textId="77777777" w:rsidTr="00522585">
        <w:trPr>
          <w:trHeight w:val="2963"/>
          <w:jc w:val="center"/>
        </w:trPr>
        <w:tc>
          <w:tcPr>
            <w:tcW w:w="5376" w:type="dxa"/>
          </w:tcPr>
          <w:p w14:paraId="18315CFD"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0ACBDDA6" wp14:editId="6246B056">
                  <wp:extent cx="3240000" cy="1822500"/>
                  <wp:effectExtent l="19050" t="19050" r="17780" b="2540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1822500"/>
                          </a:xfrm>
                          <a:prstGeom prst="rect">
                            <a:avLst/>
                          </a:prstGeom>
                          <a:ln>
                            <a:solidFill>
                              <a:schemeClr val="tx1"/>
                            </a:solidFill>
                          </a:ln>
                        </pic:spPr>
                      </pic:pic>
                    </a:graphicData>
                  </a:graphic>
                </wp:inline>
              </w:drawing>
            </w:r>
          </w:p>
        </w:tc>
        <w:tc>
          <w:tcPr>
            <w:tcW w:w="5376" w:type="dxa"/>
          </w:tcPr>
          <w:p w14:paraId="38C92556"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6BB16CC1" wp14:editId="5E0410F5">
                  <wp:extent cx="3240000" cy="1822500"/>
                  <wp:effectExtent l="19050" t="19050" r="17780" b="2540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1822500"/>
                          </a:xfrm>
                          <a:prstGeom prst="rect">
                            <a:avLst/>
                          </a:prstGeom>
                          <a:ln>
                            <a:solidFill>
                              <a:schemeClr val="tx1"/>
                            </a:solidFill>
                          </a:ln>
                        </pic:spPr>
                      </pic:pic>
                    </a:graphicData>
                  </a:graphic>
                </wp:inline>
              </w:drawing>
            </w:r>
          </w:p>
        </w:tc>
      </w:tr>
      <w:tr w:rsidR="00B429DB" w:rsidRPr="00583E7B" w14:paraId="2D759A3C" w14:textId="77777777" w:rsidTr="00522585">
        <w:trPr>
          <w:trHeight w:val="2851"/>
          <w:jc w:val="center"/>
        </w:trPr>
        <w:tc>
          <w:tcPr>
            <w:tcW w:w="5376" w:type="dxa"/>
          </w:tcPr>
          <w:p w14:paraId="74104BD2"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519EFA96" wp14:editId="3E1C216C">
                  <wp:extent cx="3240000" cy="1822500"/>
                  <wp:effectExtent l="19050" t="19050" r="17780" b="2540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1822500"/>
                          </a:xfrm>
                          <a:prstGeom prst="rect">
                            <a:avLst/>
                          </a:prstGeom>
                          <a:ln>
                            <a:solidFill>
                              <a:schemeClr val="tx1"/>
                            </a:solidFill>
                          </a:ln>
                        </pic:spPr>
                      </pic:pic>
                    </a:graphicData>
                  </a:graphic>
                </wp:inline>
              </w:drawing>
            </w:r>
          </w:p>
        </w:tc>
        <w:tc>
          <w:tcPr>
            <w:tcW w:w="5376" w:type="dxa"/>
          </w:tcPr>
          <w:p w14:paraId="30399E2B" w14:textId="77777777" w:rsidR="00B429DB" w:rsidRPr="00583E7B" w:rsidRDefault="00B429DB" w:rsidP="00267B74">
            <w:pPr>
              <w:spacing w:line="360" w:lineRule="auto"/>
              <w:outlineLvl w:val="0"/>
              <w:rPr>
                <w:noProof/>
                <w:lang w:val="en-IN" w:eastAsia="en-IN"/>
              </w:rPr>
            </w:pPr>
            <w:r w:rsidRPr="00583E7B">
              <w:rPr>
                <w:noProof/>
                <w:lang w:val="en-IN" w:eastAsia="en-IN"/>
              </w:rPr>
              <w:drawing>
                <wp:inline distT="0" distB="0" distL="0" distR="0" wp14:anchorId="2FEAFB21" wp14:editId="04EAA513">
                  <wp:extent cx="3240000" cy="1822500"/>
                  <wp:effectExtent l="19050" t="19050" r="17780" b="2540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1822500"/>
                          </a:xfrm>
                          <a:prstGeom prst="rect">
                            <a:avLst/>
                          </a:prstGeom>
                          <a:ln>
                            <a:solidFill>
                              <a:schemeClr val="tx1"/>
                            </a:solidFill>
                          </a:ln>
                        </pic:spPr>
                      </pic:pic>
                    </a:graphicData>
                  </a:graphic>
                </wp:inline>
              </w:drawing>
            </w:r>
          </w:p>
        </w:tc>
      </w:tr>
      <w:tr w:rsidR="0030603D" w:rsidRPr="00583E7B" w14:paraId="3B0F4E5C" w14:textId="77777777" w:rsidTr="00522585">
        <w:trPr>
          <w:trHeight w:val="2851"/>
          <w:jc w:val="center"/>
        </w:trPr>
        <w:tc>
          <w:tcPr>
            <w:tcW w:w="5376" w:type="dxa"/>
          </w:tcPr>
          <w:p w14:paraId="1903377F" w14:textId="4F065DC5" w:rsidR="0030603D" w:rsidRPr="00583E7B" w:rsidRDefault="0030603D" w:rsidP="00267B74">
            <w:pPr>
              <w:spacing w:line="360" w:lineRule="auto"/>
              <w:outlineLvl w:val="0"/>
              <w:rPr>
                <w:noProof/>
                <w:lang w:val="en-IN" w:eastAsia="en-IN"/>
              </w:rPr>
            </w:pPr>
            <w:r w:rsidRPr="00583E7B">
              <w:rPr>
                <w:noProof/>
                <w:lang w:val="en-IN" w:eastAsia="en-IN"/>
              </w:rPr>
              <w:drawing>
                <wp:inline distT="0" distB="0" distL="0" distR="0" wp14:anchorId="42483358" wp14:editId="66E69C92">
                  <wp:extent cx="3240000" cy="1822500"/>
                  <wp:effectExtent l="19050" t="19050" r="17780" b="2540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1822500"/>
                          </a:xfrm>
                          <a:prstGeom prst="rect">
                            <a:avLst/>
                          </a:prstGeom>
                          <a:ln>
                            <a:solidFill>
                              <a:schemeClr val="tx1"/>
                            </a:solidFill>
                          </a:ln>
                        </pic:spPr>
                      </pic:pic>
                    </a:graphicData>
                  </a:graphic>
                </wp:inline>
              </w:drawing>
            </w:r>
          </w:p>
        </w:tc>
        <w:tc>
          <w:tcPr>
            <w:tcW w:w="5376" w:type="dxa"/>
          </w:tcPr>
          <w:p w14:paraId="2B74CDFE" w14:textId="2D74E90E" w:rsidR="0030603D" w:rsidRPr="00583E7B" w:rsidRDefault="0030603D" w:rsidP="00267B74">
            <w:pPr>
              <w:spacing w:line="360" w:lineRule="auto"/>
              <w:outlineLvl w:val="0"/>
              <w:rPr>
                <w:noProof/>
                <w:lang w:val="en-IN" w:eastAsia="en-IN"/>
              </w:rPr>
            </w:pPr>
            <w:r w:rsidRPr="00583E7B">
              <w:rPr>
                <w:noProof/>
                <w:lang w:val="en-IN" w:eastAsia="en-IN"/>
              </w:rPr>
              <w:drawing>
                <wp:inline distT="0" distB="0" distL="0" distR="0" wp14:anchorId="791D8783" wp14:editId="7CE4AD17">
                  <wp:extent cx="3240000" cy="1822500"/>
                  <wp:effectExtent l="19050" t="19050" r="17780" b="2540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30603D" w:rsidRPr="00583E7B" w14:paraId="5D03A0DD" w14:textId="77777777" w:rsidTr="00522585">
        <w:trPr>
          <w:trHeight w:val="2851"/>
          <w:jc w:val="center"/>
        </w:trPr>
        <w:tc>
          <w:tcPr>
            <w:tcW w:w="5376" w:type="dxa"/>
          </w:tcPr>
          <w:p w14:paraId="68FB01B3" w14:textId="7F7ED8B1" w:rsidR="0030603D" w:rsidRPr="00583E7B" w:rsidRDefault="0030603D" w:rsidP="00267B74">
            <w:pPr>
              <w:spacing w:line="360" w:lineRule="auto"/>
              <w:outlineLvl w:val="0"/>
              <w:rPr>
                <w:noProof/>
                <w:lang w:val="en-IN" w:eastAsia="en-IN"/>
              </w:rPr>
            </w:pPr>
            <w:r>
              <w:rPr>
                <w:noProof/>
                <w:lang w:val="en-IN" w:eastAsia="en-IN"/>
              </w:rPr>
              <w:drawing>
                <wp:inline distT="0" distB="0" distL="0" distR="0" wp14:anchorId="404BE8D9" wp14:editId="21B5BD3A">
                  <wp:extent cx="3240000" cy="182247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50414_12062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0000" cy="1822478"/>
                          </a:xfrm>
                          <a:prstGeom prst="rect">
                            <a:avLst/>
                          </a:prstGeom>
                        </pic:spPr>
                      </pic:pic>
                    </a:graphicData>
                  </a:graphic>
                </wp:inline>
              </w:drawing>
            </w:r>
          </w:p>
        </w:tc>
        <w:tc>
          <w:tcPr>
            <w:tcW w:w="5376" w:type="dxa"/>
          </w:tcPr>
          <w:p w14:paraId="007D2BBD" w14:textId="37FE57C2" w:rsidR="0030603D" w:rsidRPr="00583E7B" w:rsidRDefault="0030603D" w:rsidP="00267B74">
            <w:pPr>
              <w:spacing w:line="360" w:lineRule="auto"/>
              <w:outlineLvl w:val="0"/>
              <w:rPr>
                <w:noProof/>
                <w:lang w:val="en-IN" w:eastAsia="en-IN"/>
              </w:rPr>
            </w:pPr>
            <w:r>
              <w:rPr>
                <w:noProof/>
                <w:lang w:val="en-IN" w:eastAsia="en-IN"/>
              </w:rPr>
              <w:drawing>
                <wp:inline distT="0" distB="0" distL="0" distR="0" wp14:anchorId="33798046" wp14:editId="554605E6">
                  <wp:extent cx="3240000" cy="182247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50414_12160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0000" cy="1822478"/>
                          </a:xfrm>
                          <a:prstGeom prst="rect">
                            <a:avLst/>
                          </a:prstGeom>
                        </pic:spPr>
                      </pic:pic>
                    </a:graphicData>
                  </a:graphic>
                </wp:inline>
              </w:drawing>
            </w:r>
          </w:p>
        </w:tc>
      </w:tr>
    </w:tbl>
    <w:p w14:paraId="71C01C92" w14:textId="77777777" w:rsidR="00B429DB" w:rsidRDefault="00B429DB" w:rsidP="00B429DB">
      <w:pPr>
        <w:spacing w:line="360" w:lineRule="auto"/>
        <w:rPr>
          <w:rFonts w:ascii="Arial" w:hAnsi="Arial" w:cs="Arial"/>
          <w:b/>
        </w:rPr>
      </w:pPr>
    </w:p>
    <w:tbl>
      <w:tblPr>
        <w:tblW w:w="10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5376"/>
      </w:tblGrid>
      <w:tr w:rsidR="0030603D" w:rsidRPr="00583E7B" w14:paraId="1E611F35" w14:textId="77777777" w:rsidTr="00E4375D">
        <w:trPr>
          <w:trHeight w:val="2963"/>
          <w:jc w:val="center"/>
        </w:trPr>
        <w:tc>
          <w:tcPr>
            <w:tcW w:w="5376" w:type="dxa"/>
          </w:tcPr>
          <w:p w14:paraId="1ACE995C" w14:textId="77777777" w:rsidR="0030603D" w:rsidRPr="00583E7B" w:rsidRDefault="0030603D" w:rsidP="00E4375D">
            <w:pPr>
              <w:spacing w:line="360" w:lineRule="auto"/>
              <w:outlineLvl w:val="0"/>
              <w:rPr>
                <w:noProof/>
                <w:lang w:val="en-IN" w:eastAsia="en-IN"/>
              </w:rPr>
            </w:pPr>
            <w:r w:rsidRPr="00583E7B">
              <w:rPr>
                <w:noProof/>
                <w:lang w:val="en-IN" w:eastAsia="en-IN"/>
              </w:rPr>
              <w:drawing>
                <wp:inline distT="0" distB="0" distL="0" distR="0" wp14:anchorId="66780A33" wp14:editId="3F8337EF">
                  <wp:extent cx="3240000" cy="1822500"/>
                  <wp:effectExtent l="19050" t="19050" r="1778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0000" cy="1822500"/>
                          </a:xfrm>
                          <a:prstGeom prst="rect">
                            <a:avLst/>
                          </a:prstGeom>
                          <a:ln>
                            <a:solidFill>
                              <a:schemeClr val="tx1"/>
                            </a:solidFill>
                          </a:ln>
                        </pic:spPr>
                      </pic:pic>
                    </a:graphicData>
                  </a:graphic>
                </wp:inline>
              </w:drawing>
            </w:r>
          </w:p>
        </w:tc>
        <w:tc>
          <w:tcPr>
            <w:tcW w:w="5376" w:type="dxa"/>
          </w:tcPr>
          <w:p w14:paraId="02DE1F3D" w14:textId="77777777" w:rsidR="0030603D" w:rsidRPr="00583E7B" w:rsidRDefault="0030603D" w:rsidP="00E4375D">
            <w:pPr>
              <w:spacing w:line="360" w:lineRule="auto"/>
              <w:outlineLvl w:val="0"/>
              <w:rPr>
                <w:noProof/>
                <w:lang w:val="en-IN" w:eastAsia="en-IN"/>
              </w:rPr>
            </w:pPr>
            <w:r w:rsidRPr="00583E7B">
              <w:rPr>
                <w:noProof/>
                <w:lang w:val="en-IN" w:eastAsia="en-IN"/>
              </w:rPr>
              <w:drawing>
                <wp:inline distT="0" distB="0" distL="0" distR="0" wp14:anchorId="0B298B0A" wp14:editId="1BE5F132">
                  <wp:extent cx="3240000" cy="1822500"/>
                  <wp:effectExtent l="19050" t="19050" r="1778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0000" cy="1822500"/>
                          </a:xfrm>
                          <a:prstGeom prst="rect">
                            <a:avLst/>
                          </a:prstGeom>
                          <a:ln>
                            <a:solidFill>
                              <a:schemeClr val="tx1"/>
                            </a:solidFill>
                          </a:ln>
                        </pic:spPr>
                      </pic:pic>
                    </a:graphicData>
                  </a:graphic>
                </wp:inline>
              </w:drawing>
            </w:r>
          </w:p>
        </w:tc>
      </w:tr>
      <w:tr w:rsidR="0030603D" w:rsidRPr="00583E7B" w14:paraId="2FDCAD73" w14:textId="77777777" w:rsidTr="00E4375D">
        <w:trPr>
          <w:trHeight w:val="2851"/>
          <w:jc w:val="center"/>
        </w:trPr>
        <w:tc>
          <w:tcPr>
            <w:tcW w:w="5376" w:type="dxa"/>
          </w:tcPr>
          <w:p w14:paraId="0EF70901" w14:textId="77777777" w:rsidR="0030603D" w:rsidRPr="00583E7B" w:rsidRDefault="0030603D" w:rsidP="00E4375D">
            <w:pPr>
              <w:spacing w:line="360" w:lineRule="auto"/>
              <w:outlineLvl w:val="0"/>
              <w:rPr>
                <w:noProof/>
                <w:lang w:val="en-IN" w:eastAsia="en-IN"/>
              </w:rPr>
            </w:pPr>
            <w:r w:rsidRPr="00583E7B">
              <w:rPr>
                <w:noProof/>
                <w:lang w:val="en-IN" w:eastAsia="en-IN"/>
              </w:rPr>
              <w:drawing>
                <wp:inline distT="0" distB="0" distL="0" distR="0" wp14:anchorId="31E88CBD" wp14:editId="1E531F4E">
                  <wp:extent cx="3239346" cy="2156460"/>
                  <wp:effectExtent l="19050" t="19050" r="18415"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44200" cy="2159692"/>
                          </a:xfrm>
                          <a:prstGeom prst="rect">
                            <a:avLst/>
                          </a:prstGeom>
                          <a:ln>
                            <a:solidFill>
                              <a:schemeClr val="tx1"/>
                            </a:solidFill>
                          </a:ln>
                        </pic:spPr>
                      </pic:pic>
                    </a:graphicData>
                  </a:graphic>
                </wp:inline>
              </w:drawing>
            </w:r>
          </w:p>
        </w:tc>
        <w:tc>
          <w:tcPr>
            <w:tcW w:w="5376" w:type="dxa"/>
          </w:tcPr>
          <w:p w14:paraId="36212030" w14:textId="77777777" w:rsidR="0030603D" w:rsidRPr="00583E7B" w:rsidRDefault="0030603D" w:rsidP="00E4375D">
            <w:pPr>
              <w:spacing w:line="360" w:lineRule="auto"/>
              <w:outlineLvl w:val="0"/>
              <w:rPr>
                <w:noProof/>
                <w:lang w:val="en-IN" w:eastAsia="en-IN"/>
              </w:rPr>
            </w:pPr>
            <w:r w:rsidRPr="00583E7B">
              <w:rPr>
                <w:noProof/>
                <w:lang w:val="en-IN" w:eastAsia="en-IN"/>
              </w:rPr>
              <w:drawing>
                <wp:inline distT="0" distB="0" distL="0" distR="0" wp14:anchorId="659DCA0E" wp14:editId="55CCD6CB">
                  <wp:extent cx="3239770" cy="2156460"/>
                  <wp:effectExtent l="19050" t="19050" r="1778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40004" cy="2156616"/>
                          </a:xfrm>
                          <a:prstGeom prst="rect">
                            <a:avLst/>
                          </a:prstGeom>
                          <a:ln>
                            <a:solidFill>
                              <a:schemeClr val="tx1"/>
                            </a:solidFill>
                          </a:ln>
                        </pic:spPr>
                      </pic:pic>
                    </a:graphicData>
                  </a:graphic>
                </wp:inline>
              </w:drawing>
            </w:r>
          </w:p>
        </w:tc>
      </w:tr>
      <w:tr w:rsidR="0030603D" w:rsidRPr="00583E7B" w14:paraId="0A7621DF" w14:textId="77777777" w:rsidTr="00E4375D">
        <w:trPr>
          <w:trHeight w:val="2851"/>
          <w:jc w:val="center"/>
        </w:trPr>
        <w:tc>
          <w:tcPr>
            <w:tcW w:w="5376" w:type="dxa"/>
          </w:tcPr>
          <w:p w14:paraId="3FF6F0B7" w14:textId="77777777" w:rsidR="0030603D" w:rsidRPr="00583E7B" w:rsidRDefault="0030603D" w:rsidP="00E4375D">
            <w:pPr>
              <w:spacing w:line="360" w:lineRule="auto"/>
              <w:outlineLvl w:val="0"/>
              <w:rPr>
                <w:noProof/>
                <w:lang w:val="en-IN" w:eastAsia="en-IN"/>
              </w:rPr>
            </w:pPr>
            <w:r w:rsidRPr="00583E7B">
              <w:rPr>
                <w:noProof/>
                <w:lang w:val="en-IN" w:eastAsia="en-IN"/>
              </w:rPr>
              <w:drawing>
                <wp:inline distT="0" distB="0" distL="0" distR="0" wp14:anchorId="255350FA" wp14:editId="711B0D5A">
                  <wp:extent cx="3240000" cy="1822500"/>
                  <wp:effectExtent l="19050" t="19050" r="17780"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40000" cy="1822500"/>
                          </a:xfrm>
                          <a:prstGeom prst="rect">
                            <a:avLst/>
                          </a:prstGeom>
                          <a:ln>
                            <a:solidFill>
                              <a:schemeClr val="tx1"/>
                            </a:solidFill>
                          </a:ln>
                        </pic:spPr>
                      </pic:pic>
                    </a:graphicData>
                  </a:graphic>
                </wp:inline>
              </w:drawing>
            </w:r>
          </w:p>
        </w:tc>
        <w:tc>
          <w:tcPr>
            <w:tcW w:w="5376" w:type="dxa"/>
          </w:tcPr>
          <w:p w14:paraId="7F7D7172" w14:textId="77777777" w:rsidR="0030603D" w:rsidRPr="00583E7B" w:rsidRDefault="0030603D" w:rsidP="00E4375D">
            <w:pPr>
              <w:spacing w:line="360" w:lineRule="auto"/>
              <w:outlineLvl w:val="0"/>
              <w:rPr>
                <w:noProof/>
                <w:lang w:val="en-IN" w:eastAsia="en-IN"/>
              </w:rPr>
            </w:pPr>
            <w:r w:rsidRPr="00583E7B">
              <w:rPr>
                <w:noProof/>
                <w:lang w:val="en-IN" w:eastAsia="en-IN"/>
              </w:rPr>
              <w:drawing>
                <wp:inline distT="0" distB="0" distL="0" distR="0" wp14:anchorId="72FB19C1" wp14:editId="76AA8663">
                  <wp:extent cx="3240000" cy="1822500"/>
                  <wp:effectExtent l="19050" t="19050" r="1778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240000" cy="1822500"/>
                          </a:xfrm>
                          <a:prstGeom prst="rect">
                            <a:avLst/>
                          </a:prstGeom>
                          <a:noFill/>
                          <a:ln>
                            <a:solidFill>
                              <a:schemeClr val="tx1"/>
                            </a:solidFill>
                          </a:ln>
                        </pic:spPr>
                      </pic:pic>
                    </a:graphicData>
                  </a:graphic>
                </wp:inline>
              </w:drawing>
            </w:r>
          </w:p>
        </w:tc>
      </w:tr>
      <w:tr w:rsidR="0030603D" w:rsidRPr="00583E7B" w14:paraId="130CA08D" w14:textId="77777777" w:rsidTr="00E4375D">
        <w:trPr>
          <w:trHeight w:val="2851"/>
          <w:jc w:val="center"/>
        </w:trPr>
        <w:tc>
          <w:tcPr>
            <w:tcW w:w="5376" w:type="dxa"/>
          </w:tcPr>
          <w:p w14:paraId="70FE1A70" w14:textId="77777777" w:rsidR="0030603D" w:rsidRPr="00583E7B" w:rsidRDefault="0030603D" w:rsidP="00E4375D">
            <w:pPr>
              <w:spacing w:line="360" w:lineRule="auto"/>
              <w:outlineLvl w:val="0"/>
              <w:rPr>
                <w:noProof/>
                <w:lang w:val="en-IN" w:eastAsia="en-IN"/>
              </w:rPr>
            </w:pPr>
            <w:r>
              <w:rPr>
                <w:noProof/>
                <w:lang w:val="en-IN" w:eastAsia="en-IN"/>
              </w:rPr>
              <w:drawing>
                <wp:inline distT="0" distB="0" distL="0" distR="0" wp14:anchorId="02FA068A" wp14:editId="6F9A78DA">
                  <wp:extent cx="3239960" cy="182247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50414_12062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39960" cy="1822478"/>
                          </a:xfrm>
                          <a:prstGeom prst="rect">
                            <a:avLst/>
                          </a:prstGeom>
                        </pic:spPr>
                      </pic:pic>
                    </a:graphicData>
                  </a:graphic>
                </wp:inline>
              </w:drawing>
            </w:r>
          </w:p>
        </w:tc>
        <w:tc>
          <w:tcPr>
            <w:tcW w:w="5376" w:type="dxa"/>
          </w:tcPr>
          <w:p w14:paraId="5F491DE4" w14:textId="77777777" w:rsidR="0030603D" w:rsidRPr="00583E7B" w:rsidRDefault="0030603D" w:rsidP="00E4375D">
            <w:pPr>
              <w:spacing w:line="360" w:lineRule="auto"/>
              <w:outlineLvl w:val="0"/>
              <w:rPr>
                <w:noProof/>
                <w:lang w:val="en-IN" w:eastAsia="en-IN"/>
              </w:rPr>
            </w:pPr>
            <w:r>
              <w:rPr>
                <w:noProof/>
                <w:lang w:val="en-IN" w:eastAsia="en-IN"/>
              </w:rPr>
              <w:drawing>
                <wp:inline distT="0" distB="0" distL="0" distR="0" wp14:anchorId="4E8A2653" wp14:editId="3C0F69DE">
                  <wp:extent cx="3239960" cy="1822478"/>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50414_12160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39960" cy="1822478"/>
                          </a:xfrm>
                          <a:prstGeom prst="rect">
                            <a:avLst/>
                          </a:prstGeom>
                        </pic:spPr>
                      </pic:pic>
                    </a:graphicData>
                  </a:graphic>
                </wp:inline>
              </w:drawing>
            </w:r>
          </w:p>
        </w:tc>
      </w:tr>
    </w:tbl>
    <w:p w14:paraId="3BCDFFC0" w14:textId="47D65970" w:rsidR="0030603D" w:rsidRDefault="0030603D" w:rsidP="00B429DB">
      <w:pPr>
        <w:spacing w:line="360" w:lineRule="auto"/>
        <w:rPr>
          <w:rFonts w:ascii="Arial" w:hAnsi="Arial" w:cs="Arial"/>
          <w:b/>
        </w:rPr>
      </w:pPr>
    </w:p>
    <w:p w14:paraId="7F7B64D6" w14:textId="6EA4EB9E" w:rsidR="00EA57B5" w:rsidRPr="00D217A0" w:rsidRDefault="00235D74"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07584332" w14:textId="6E3A88C5" w:rsidR="00A50F52" w:rsidRPr="00042CDB" w:rsidRDefault="00EA57B5" w:rsidP="00434344">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6BCA5149" w14:textId="6DDCA630" w:rsidR="00042CDB" w:rsidRDefault="00042CDB" w:rsidP="0030603D">
      <w:pPr>
        <w:spacing w:after="160" w:line="259" w:lineRule="auto"/>
        <w:rPr>
          <w:rFonts w:ascii="Arial" w:eastAsiaTheme="minorEastAsia" w:hAnsi="Arial" w:cs="Arial"/>
          <w:b/>
          <w:bCs/>
          <w:noProof/>
          <w:sz w:val="22"/>
          <w:szCs w:val="22"/>
          <w:u w:val="single"/>
          <w:lang w:val="en-IN" w:eastAsia="en-IN"/>
        </w:rPr>
      </w:pPr>
    </w:p>
    <w:p w14:paraId="53DE2ACF" w14:textId="77777777" w:rsidR="006C4090" w:rsidRDefault="006C4090" w:rsidP="00267B74">
      <w:pPr>
        <w:spacing w:after="160" w:line="259" w:lineRule="auto"/>
        <w:rPr>
          <w:rFonts w:ascii="Arial" w:eastAsiaTheme="minorEastAsia" w:hAnsi="Arial" w:cs="Arial"/>
          <w:b/>
          <w:bCs/>
          <w:noProof/>
          <w:sz w:val="22"/>
          <w:szCs w:val="22"/>
          <w:u w:val="single"/>
          <w:lang w:val="en-IN" w:eastAsia="en-IN"/>
        </w:rPr>
      </w:pPr>
    </w:p>
    <w:tbl>
      <w:tblPr>
        <w:tblW w:w="9782" w:type="dxa"/>
        <w:tblInd w:w="-289" w:type="dxa"/>
        <w:tblLook w:val="04A0" w:firstRow="1" w:lastRow="0" w:firstColumn="1" w:lastColumn="0" w:noHBand="0" w:noVBand="1"/>
      </w:tblPr>
      <w:tblGrid>
        <w:gridCol w:w="9782"/>
      </w:tblGrid>
      <w:tr w:rsidR="00042CDB" w14:paraId="493451FF" w14:textId="77777777" w:rsidTr="00042CDB">
        <w:trPr>
          <w:trHeight w:val="212"/>
        </w:trPr>
        <w:tc>
          <w:tcPr>
            <w:tcW w:w="9782" w:type="dxa"/>
            <w:vAlign w:val="bottom"/>
          </w:tcPr>
          <w:p w14:paraId="02BDDF83" w14:textId="6ED55011" w:rsidR="00042CDB" w:rsidRPr="0030603D" w:rsidRDefault="0030603D" w:rsidP="0030603D">
            <w:pPr>
              <w:spacing w:after="160" w:line="276" w:lineRule="auto"/>
              <w:ind w:firstLine="464"/>
              <w:jc w:val="center"/>
              <w:rPr>
                <w:rFonts w:ascii="Arial" w:eastAsiaTheme="minorEastAsia" w:hAnsi="Arial" w:cs="Arial"/>
                <w:b/>
                <w:bCs/>
                <w:i/>
                <w:noProof/>
                <w:sz w:val="22"/>
                <w:szCs w:val="22"/>
                <w:lang w:val="en-IN" w:eastAsia="en-IN"/>
              </w:rPr>
            </w:pPr>
            <w:r w:rsidRPr="0030603D">
              <w:rPr>
                <w:rFonts w:ascii="Arial" w:eastAsiaTheme="minorEastAsia" w:hAnsi="Arial" w:cs="Arial"/>
                <w:b/>
                <w:bCs/>
                <w:i/>
                <w:noProof/>
                <w:sz w:val="22"/>
                <w:szCs w:val="22"/>
                <w:lang w:val="en-IN" w:eastAsia="en-IN"/>
              </w:rPr>
              <w:t>SINCE THIS IS A NPA PROPERTY NOT MUCH INFORMATION AND DOCUMENTS WERE AVAILABLE FOR THE PURPOSE OF VALUATION</w:t>
            </w:r>
          </w:p>
        </w:tc>
      </w:tr>
    </w:tbl>
    <w:p w14:paraId="7BF13BCC" w14:textId="77777777" w:rsidR="0030603D" w:rsidRDefault="0030603D" w:rsidP="00826D84">
      <w:pPr>
        <w:adjustRightInd w:val="0"/>
        <w:jc w:val="center"/>
        <w:rPr>
          <w:rFonts w:ascii="Arial" w:eastAsiaTheme="minorEastAsia" w:hAnsi="Arial" w:cs="Arial"/>
          <w:b/>
          <w:bCs/>
        </w:rPr>
      </w:pPr>
    </w:p>
    <w:p w14:paraId="5C25531F" w14:textId="77777777" w:rsidR="0030603D" w:rsidRDefault="0030603D">
      <w:pPr>
        <w:rPr>
          <w:rFonts w:ascii="Arial" w:eastAsiaTheme="minorEastAsia" w:hAnsi="Arial" w:cs="Arial"/>
          <w:b/>
          <w:bCs/>
        </w:rPr>
      </w:pPr>
      <w:r>
        <w:rPr>
          <w:rFonts w:ascii="Arial" w:eastAsiaTheme="minorEastAsia" w:hAnsi="Arial" w:cs="Arial"/>
          <w:b/>
          <w:bCs/>
        </w:rPr>
        <w:br w:type="page"/>
      </w:r>
    </w:p>
    <w:p w14:paraId="049213FC" w14:textId="708FEA88" w:rsidR="00826D84" w:rsidRPr="002B7E12" w:rsidRDefault="00826D84" w:rsidP="00826D84">
      <w:pPr>
        <w:adjustRightInd w:val="0"/>
        <w:jc w:val="center"/>
        <w:rPr>
          <w:rFonts w:ascii="Arial" w:eastAsiaTheme="minorEastAsia" w:hAnsi="Arial" w:cs="Arial"/>
          <w:b/>
          <w:bCs/>
        </w:rPr>
      </w:pPr>
      <w:r w:rsidRPr="002B7E12">
        <w:rPr>
          <w:rFonts w:ascii="Arial" w:eastAsiaTheme="minorEastAsia" w:hAnsi="Arial" w:cs="Arial"/>
          <w:b/>
          <w:bCs/>
        </w:rPr>
        <w:t>ENCLOSURE IV: DETAILED PLANT AND MACHINERY VALUATION</w:t>
      </w:r>
    </w:p>
    <w:p w14:paraId="73155BC6" w14:textId="77777777" w:rsidR="00826D84" w:rsidRDefault="00826D84" w:rsidP="00826D84">
      <w:pPr>
        <w:tabs>
          <w:tab w:val="center" w:pos="4604"/>
          <w:tab w:val="left" w:pos="5265"/>
        </w:tabs>
        <w:adjustRightInd w:val="0"/>
        <w:rPr>
          <w:rFonts w:eastAsiaTheme="minorEastAsia"/>
          <w:b/>
          <w:bCs/>
        </w:rPr>
      </w:pPr>
      <w:r>
        <w:rPr>
          <w:rFonts w:eastAsiaTheme="minorEastAsia"/>
          <w:b/>
          <w:bCs/>
        </w:rPr>
        <w:tab/>
      </w:r>
      <w:r>
        <w:rPr>
          <w:b/>
          <w:noProof/>
          <w:u w:val="single"/>
          <w:lang w:val="en-IN" w:eastAsia="en-IN"/>
        </w:rPr>
        <mc:AlternateContent>
          <mc:Choice Requires="wps">
            <w:drawing>
              <wp:anchor distT="4294967295" distB="4294967295" distL="114300" distR="114300" simplePos="0" relativeHeight="251679744" behindDoc="0" locked="0" layoutInCell="1" allowOverlap="1" wp14:anchorId="156EA1BC" wp14:editId="503F64DD">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7D79E2" id="Straight Connector 3"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r>
        <w:rPr>
          <w:rFonts w:eastAsiaTheme="minorEastAsia"/>
          <w:b/>
          <w:bCs/>
        </w:rPr>
        <w:tab/>
      </w:r>
    </w:p>
    <w:p w14:paraId="69B62D2E" w14:textId="77777777" w:rsidR="00826D84" w:rsidRDefault="00826D84" w:rsidP="00267B74">
      <w:pPr>
        <w:adjustRightInd w:val="0"/>
        <w:jc w:val="center"/>
        <w:rPr>
          <w:rFonts w:ascii="Arial" w:eastAsiaTheme="minorEastAsia" w:hAnsi="Arial" w:cs="Arial"/>
          <w:b/>
          <w:bCs/>
          <w:sz w:val="22"/>
          <w:szCs w:val="22"/>
        </w:rPr>
      </w:pPr>
    </w:p>
    <w:tbl>
      <w:tblPr>
        <w:tblW w:w="11341" w:type="dxa"/>
        <w:tblInd w:w="-998" w:type="dxa"/>
        <w:tblLook w:val="04A0" w:firstRow="1" w:lastRow="0" w:firstColumn="1" w:lastColumn="0" w:noHBand="0" w:noVBand="1"/>
      </w:tblPr>
      <w:tblGrid>
        <w:gridCol w:w="551"/>
        <w:gridCol w:w="4128"/>
        <w:gridCol w:w="1598"/>
        <w:gridCol w:w="1449"/>
        <w:gridCol w:w="1016"/>
        <w:gridCol w:w="1309"/>
        <w:gridCol w:w="1290"/>
      </w:tblGrid>
      <w:tr w:rsidR="00826D84" w:rsidRPr="00826D84" w14:paraId="639B477C" w14:textId="77777777" w:rsidTr="0040670A">
        <w:trPr>
          <w:trHeight w:val="283"/>
        </w:trPr>
        <w:tc>
          <w:tcPr>
            <w:tcW w:w="551"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3CF5A111" w14:textId="77777777"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S.</w:t>
            </w:r>
          </w:p>
          <w:p w14:paraId="335E2374" w14:textId="3630D0F5"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No.</w:t>
            </w:r>
          </w:p>
        </w:tc>
        <w:tc>
          <w:tcPr>
            <w:tcW w:w="4128" w:type="dxa"/>
            <w:tcBorders>
              <w:top w:val="single" w:sz="4" w:space="0" w:color="auto"/>
              <w:left w:val="nil"/>
              <w:bottom w:val="single" w:sz="4" w:space="0" w:color="auto"/>
              <w:right w:val="single" w:sz="4" w:space="0" w:color="auto"/>
            </w:tcBorders>
            <w:shd w:val="clear" w:color="000000" w:fill="9BC2E6"/>
            <w:noWrap/>
            <w:vAlign w:val="center"/>
            <w:hideMark/>
          </w:tcPr>
          <w:p w14:paraId="3D82E8B7" w14:textId="77777777"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Asset description</w:t>
            </w:r>
          </w:p>
        </w:tc>
        <w:tc>
          <w:tcPr>
            <w:tcW w:w="1598" w:type="dxa"/>
            <w:tcBorders>
              <w:top w:val="single" w:sz="4" w:space="0" w:color="auto"/>
              <w:left w:val="nil"/>
              <w:bottom w:val="single" w:sz="4" w:space="0" w:color="auto"/>
              <w:right w:val="single" w:sz="4" w:space="0" w:color="auto"/>
            </w:tcBorders>
            <w:shd w:val="clear" w:color="000000" w:fill="9BC2E6"/>
            <w:noWrap/>
            <w:vAlign w:val="center"/>
            <w:hideMark/>
          </w:tcPr>
          <w:p w14:paraId="62268A92" w14:textId="191F6E14" w:rsidR="00826D84" w:rsidRPr="00826D84" w:rsidRDefault="007A7ACC" w:rsidP="00826D84">
            <w:pPr>
              <w:jc w:val="center"/>
              <w:rPr>
                <w:rFonts w:ascii="Calibri" w:hAnsi="Calibri" w:cs="Calibri"/>
                <w:b/>
                <w:bCs/>
                <w:color w:val="000000"/>
                <w:sz w:val="20"/>
                <w:szCs w:val="20"/>
                <w:lang w:val="en-IN" w:eastAsia="en-IN"/>
              </w:rPr>
            </w:pPr>
            <w:r w:rsidRPr="007A7ACC">
              <w:rPr>
                <w:rFonts w:ascii="Calibri" w:hAnsi="Calibri" w:cs="Calibri"/>
                <w:b/>
                <w:bCs/>
                <w:color w:val="000000"/>
                <w:sz w:val="20"/>
                <w:szCs w:val="20"/>
                <w:lang w:val="en-IN" w:eastAsia="en-IN"/>
              </w:rPr>
              <w:t>Name of Manufacturer/ Supplier (Make &amp; Model)</w:t>
            </w:r>
          </w:p>
        </w:tc>
        <w:tc>
          <w:tcPr>
            <w:tcW w:w="1449" w:type="dxa"/>
            <w:tcBorders>
              <w:top w:val="single" w:sz="4" w:space="0" w:color="auto"/>
              <w:left w:val="nil"/>
              <w:bottom w:val="single" w:sz="4" w:space="0" w:color="auto"/>
              <w:right w:val="single" w:sz="4" w:space="0" w:color="auto"/>
            </w:tcBorders>
            <w:shd w:val="clear" w:color="000000" w:fill="9BC2E6"/>
            <w:noWrap/>
            <w:vAlign w:val="center"/>
            <w:hideMark/>
          </w:tcPr>
          <w:p w14:paraId="7B9EF7ED" w14:textId="390A9724" w:rsidR="00826D84" w:rsidRPr="00826D84" w:rsidRDefault="007A7ACC" w:rsidP="00826D84">
            <w:pPr>
              <w:jc w:val="center"/>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Year of Manufacturing</w:t>
            </w:r>
          </w:p>
        </w:tc>
        <w:tc>
          <w:tcPr>
            <w:tcW w:w="1016" w:type="dxa"/>
            <w:tcBorders>
              <w:top w:val="single" w:sz="4" w:space="0" w:color="auto"/>
              <w:left w:val="nil"/>
              <w:bottom w:val="single" w:sz="4" w:space="0" w:color="auto"/>
              <w:right w:val="single" w:sz="4" w:space="0" w:color="auto"/>
            </w:tcBorders>
            <w:shd w:val="clear" w:color="000000" w:fill="9BC2E6"/>
            <w:vAlign w:val="center"/>
            <w:hideMark/>
          </w:tcPr>
          <w:p w14:paraId="1C9A26BA" w14:textId="77777777"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 xml:space="preserve">Economic life of Assets </w:t>
            </w:r>
            <w:r w:rsidRPr="00826D84">
              <w:rPr>
                <w:rFonts w:asciiTheme="minorHAnsi" w:hAnsiTheme="minorHAnsi" w:cstheme="minorHAnsi"/>
                <w:b/>
                <w:bCs/>
                <w:i/>
                <w:iCs/>
                <w:color w:val="000000"/>
                <w:sz w:val="20"/>
                <w:szCs w:val="20"/>
                <w:lang w:val="en-IN" w:eastAsia="en-IN"/>
              </w:rPr>
              <w:t>(Years)</w:t>
            </w:r>
          </w:p>
        </w:tc>
        <w:tc>
          <w:tcPr>
            <w:tcW w:w="1309" w:type="dxa"/>
            <w:tcBorders>
              <w:top w:val="single" w:sz="4" w:space="0" w:color="auto"/>
              <w:left w:val="nil"/>
              <w:bottom w:val="single" w:sz="4" w:space="0" w:color="auto"/>
              <w:right w:val="single" w:sz="4" w:space="0" w:color="auto"/>
            </w:tcBorders>
            <w:shd w:val="clear" w:color="000000" w:fill="9BC2E6"/>
            <w:noWrap/>
            <w:vAlign w:val="center"/>
            <w:hideMark/>
          </w:tcPr>
          <w:p w14:paraId="60CC6923" w14:textId="61E7D3D4" w:rsidR="00826D84" w:rsidRPr="00826D84" w:rsidRDefault="00826D84" w:rsidP="00826D84">
            <w:pPr>
              <w:jc w:val="center"/>
              <w:rPr>
                <w:rFonts w:ascii="Calibri" w:hAnsi="Calibri" w:cs="Calibri"/>
                <w:b/>
                <w:bCs/>
                <w:color w:val="000000"/>
                <w:sz w:val="20"/>
                <w:szCs w:val="20"/>
                <w:lang w:val="en-IN" w:eastAsia="en-IN"/>
              </w:rPr>
            </w:pPr>
            <w:r w:rsidRPr="00826D84">
              <w:rPr>
                <w:rFonts w:ascii="Calibri" w:hAnsi="Calibri" w:cs="Calibri"/>
                <w:b/>
                <w:bCs/>
                <w:color w:val="000000"/>
                <w:sz w:val="20"/>
                <w:szCs w:val="20"/>
                <w:lang w:val="en-IN" w:eastAsia="en-IN"/>
              </w:rPr>
              <w:t>G</w:t>
            </w:r>
            <w:r>
              <w:rPr>
                <w:rFonts w:ascii="Calibri" w:hAnsi="Calibri" w:cs="Calibri"/>
                <w:b/>
                <w:bCs/>
                <w:color w:val="000000"/>
                <w:sz w:val="20"/>
                <w:szCs w:val="20"/>
                <w:lang w:val="en-IN" w:eastAsia="en-IN"/>
              </w:rPr>
              <w:t xml:space="preserve">ross </w:t>
            </w:r>
            <w:r w:rsidRPr="00826D84">
              <w:rPr>
                <w:rFonts w:ascii="Calibri" w:hAnsi="Calibri" w:cs="Calibri"/>
                <w:b/>
                <w:bCs/>
                <w:color w:val="000000"/>
                <w:sz w:val="20"/>
                <w:szCs w:val="20"/>
                <w:lang w:val="en-IN" w:eastAsia="en-IN"/>
              </w:rPr>
              <w:t>C</w:t>
            </w:r>
            <w:r>
              <w:rPr>
                <w:rFonts w:ascii="Calibri" w:hAnsi="Calibri" w:cs="Calibri"/>
                <w:b/>
                <w:bCs/>
                <w:color w:val="000000"/>
                <w:sz w:val="20"/>
                <w:szCs w:val="20"/>
                <w:lang w:val="en-IN" w:eastAsia="en-IN"/>
              </w:rPr>
              <w:t xml:space="preserve">urrent </w:t>
            </w:r>
            <w:r w:rsidRPr="00826D84">
              <w:rPr>
                <w:rFonts w:ascii="Calibri" w:hAnsi="Calibri" w:cs="Calibri"/>
                <w:b/>
                <w:bCs/>
                <w:color w:val="000000"/>
                <w:sz w:val="20"/>
                <w:szCs w:val="20"/>
                <w:lang w:val="en-IN" w:eastAsia="en-IN"/>
              </w:rPr>
              <w:t>R</w:t>
            </w:r>
            <w:r>
              <w:rPr>
                <w:rFonts w:ascii="Calibri" w:hAnsi="Calibri" w:cs="Calibri"/>
                <w:b/>
                <w:bCs/>
                <w:color w:val="000000"/>
                <w:sz w:val="20"/>
                <w:szCs w:val="20"/>
                <w:lang w:val="en-IN" w:eastAsia="en-IN"/>
              </w:rPr>
              <w:t xml:space="preserve">eplacement </w:t>
            </w:r>
            <w:r w:rsidRPr="00826D84">
              <w:rPr>
                <w:rFonts w:ascii="Calibri" w:hAnsi="Calibri" w:cs="Calibri"/>
                <w:b/>
                <w:bCs/>
                <w:color w:val="000000"/>
                <w:sz w:val="20"/>
                <w:szCs w:val="20"/>
                <w:lang w:val="en-IN" w:eastAsia="en-IN"/>
              </w:rPr>
              <w:t>C</w:t>
            </w:r>
            <w:r>
              <w:rPr>
                <w:rFonts w:ascii="Calibri" w:hAnsi="Calibri" w:cs="Calibri"/>
                <w:b/>
                <w:bCs/>
                <w:color w:val="000000"/>
                <w:sz w:val="20"/>
                <w:szCs w:val="20"/>
                <w:lang w:val="en-IN" w:eastAsia="en-IN"/>
              </w:rPr>
              <w:t>ost</w:t>
            </w:r>
            <w:r w:rsidR="00CA6DDC">
              <w:rPr>
                <w:rFonts w:ascii="Calibri" w:hAnsi="Calibri" w:cs="Calibri"/>
                <w:b/>
                <w:bCs/>
                <w:color w:val="000000"/>
                <w:sz w:val="20"/>
                <w:szCs w:val="20"/>
                <w:lang w:val="en-IN" w:eastAsia="en-IN"/>
              </w:rPr>
              <w:t xml:space="preserve"> (in Rs.)</w:t>
            </w:r>
          </w:p>
        </w:tc>
        <w:tc>
          <w:tcPr>
            <w:tcW w:w="1290" w:type="dxa"/>
            <w:tcBorders>
              <w:top w:val="single" w:sz="4" w:space="0" w:color="auto"/>
              <w:left w:val="nil"/>
              <w:bottom w:val="single" w:sz="4" w:space="0" w:color="auto"/>
              <w:right w:val="single" w:sz="4" w:space="0" w:color="auto"/>
            </w:tcBorders>
            <w:shd w:val="clear" w:color="000000" w:fill="9BC2E6"/>
            <w:noWrap/>
            <w:vAlign w:val="center"/>
            <w:hideMark/>
          </w:tcPr>
          <w:p w14:paraId="6526DE87" w14:textId="77777777" w:rsidR="0040670A" w:rsidRDefault="007A7ACC" w:rsidP="00826D84">
            <w:pPr>
              <w:jc w:val="center"/>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Estimated Fair Market Value</w:t>
            </w:r>
          </w:p>
          <w:p w14:paraId="1CEA4D11" w14:textId="7D313E10" w:rsidR="00826D84" w:rsidRPr="00826D84" w:rsidRDefault="00CA6DDC" w:rsidP="00826D84">
            <w:pPr>
              <w:jc w:val="center"/>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 xml:space="preserve"> (</w:t>
            </w:r>
            <w:proofErr w:type="gramStart"/>
            <w:r>
              <w:rPr>
                <w:rFonts w:ascii="Calibri" w:hAnsi="Calibri" w:cs="Calibri"/>
                <w:b/>
                <w:bCs/>
                <w:color w:val="000000"/>
                <w:sz w:val="20"/>
                <w:szCs w:val="20"/>
                <w:lang w:val="en-IN" w:eastAsia="en-IN"/>
              </w:rPr>
              <w:t>in</w:t>
            </w:r>
            <w:proofErr w:type="gramEnd"/>
            <w:r>
              <w:rPr>
                <w:rFonts w:ascii="Calibri" w:hAnsi="Calibri" w:cs="Calibri"/>
                <w:b/>
                <w:bCs/>
                <w:color w:val="000000"/>
                <w:sz w:val="20"/>
                <w:szCs w:val="20"/>
                <w:lang w:val="en-IN" w:eastAsia="en-IN"/>
              </w:rPr>
              <w:t xml:space="preserve"> Rs.)</w:t>
            </w:r>
          </w:p>
        </w:tc>
      </w:tr>
      <w:tr w:rsidR="0040670A" w:rsidRPr="0040670A" w14:paraId="5AA39807"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71256BB" w14:textId="1DF68B84"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1</w:t>
            </w:r>
          </w:p>
        </w:tc>
        <w:tc>
          <w:tcPr>
            <w:tcW w:w="4128" w:type="dxa"/>
            <w:tcBorders>
              <w:top w:val="nil"/>
              <w:left w:val="nil"/>
              <w:bottom w:val="single" w:sz="4" w:space="0" w:color="auto"/>
              <w:right w:val="single" w:sz="4" w:space="0" w:color="auto"/>
            </w:tcBorders>
            <w:shd w:val="clear" w:color="auto" w:fill="auto"/>
            <w:hideMark/>
          </w:tcPr>
          <w:p w14:paraId="75963958" w14:textId="30719F44"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Processing unit comprising elevator (For feeding and throwing waste outside), and feeding the material further to the unit. The elevators comprise guides, belting etc. (Lot)</w:t>
            </w:r>
          </w:p>
        </w:tc>
        <w:tc>
          <w:tcPr>
            <w:tcW w:w="1598" w:type="dxa"/>
            <w:tcBorders>
              <w:top w:val="nil"/>
              <w:left w:val="nil"/>
              <w:bottom w:val="single" w:sz="4" w:space="0" w:color="auto"/>
              <w:right w:val="single" w:sz="4" w:space="0" w:color="auto"/>
            </w:tcBorders>
            <w:shd w:val="clear" w:color="auto" w:fill="auto"/>
            <w:noWrap/>
            <w:vAlign w:val="center"/>
            <w:hideMark/>
          </w:tcPr>
          <w:p w14:paraId="1F22D703" w14:textId="5BA95A4A"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w:t>
            </w:r>
          </w:p>
        </w:tc>
        <w:tc>
          <w:tcPr>
            <w:tcW w:w="1449" w:type="dxa"/>
            <w:tcBorders>
              <w:top w:val="nil"/>
              <w:left w:val="nil"/>
              <w:bottom w:val="single" w:sz="4" w:space="0" w:color="auto"/>
              <w:right w:val="single" w:sz="4" w:space="0" w:color="auto"/>
            </w:tcBorders>
            <w:shd w:val="clear" w:color="auto" w:fill="auto"/>
            <w:noWrap/>
            <w:vAlign w:val="center"/>
            <w:hideMark/>
          </w:tcPr>
          <w:p w14:paraId="169F5340" w14:textId="02FB9766"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nil"/>
              <w:left w:val="nil"/>
              <w:bottom w:val="single" w:sz="4" w:space="0" w:color="auto"/>
              <w:right w:val="single" w:sz="4" w:space="0" w:color="auto"/>
            </w:tcBorders>
            <w:shd w:val="clear" w:color="auto" w:fill="auto"/>
            <w:noWrap/>
            <w:vAlign w:val="center"/>
            <w:hideMark/>
          </w:tcPr>
          <w:p w14:paraId="79498AD3" w14:textId="7BF5FAA3"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w:t>
            </w:r>
          </w:p>
        </w:tc>
        <w:tc>
          <w:tcPr>
            <w:tcW w:w="1309" w:type="dxa"/>
            <w:tcBorders>
              <w:top w:val="nil"/>
              <w:left w:val="nil"/>
              <w:bottom w:val="single" w:sz="4" w:space="0" w:color="auto"/>
              <w:right w:val="single" w:sz="4" w:space="0" w:color="auto"/>
            </w:tcBorders>
            <w:shd w:val="clear" w:color="auto" w:fill="auto"/>
            <w:noWrap/>
            <w:vAlign w:val="center"/>
            <w:hideMark/>
          </w:tcPr>
          <w:p w14:paraId="155FB2EC" w14:textId="5D2D6DD3"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2,00,00,000</w:t>
            </w:r>
          </w:p>
        </w:tc>
        <w:tc>
          <w:tcPr>
            <w:tcW w:w="1290" w:type="dxa"/>
            <w:tcBorders>
              <w:top w:val="nil"/>
              <w:left w:val="nil"/>
              <w:bottom w:val="single" w:sz="4" w:space="0" w:color="auto"/>
              <w:right w:val="single" w:sz="4" w:space="0" w:color="auto"/>
            </w:tcBorders>
            <w:shd w:val="clear" w:color="auto" w:fill="auto"/>
            <w:noWrap/>
            <w:vAlign w:val="center"/>
            <w:hideMark/>
          </w:tcPr>
          <w:p w14:paraId="135FBB5D" w14:textId="24EBA621"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66,40,000</w:t>
            </w:r>
          </w:p>
        </w:tc>
      </w:tr>
      <w:tr w:rsidR="0040670A" w:rsidRPr="0040670A" w14:paraId="3C8E66FF"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10C3C0E"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2</w:t>
            </w:r>
          </w:p>
        </w:tc>
        <w:tc>
          <w:tcPr>
            <w:tcW w:w="4128" w:type="dxa"/>
            <w:tcBorders>
              <w:top w:val="nil"/>
              <w:left w:val="nil"/>
              <w:bottom w:val="single" w:sz="4" w:space="0" w:color="auto"/>
              <w:right w:val="single" w:sz="4" w:space="0" w:color="auto"/>
            </w:tcBorders>
            <w:shd w:val="clear" w:color="auto" w:fill="auto"/>
            <w:hideMark/>
          </w:tcPr>
          <w:p w14:paraId="5D68B40F" w14:textId="21F69897"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Individual quick freezer (IQF complete with</w:t>
            </w:r>
            <w:r w:rsidRPr="0040670A">
              <w:rPr>
                <w:rFonts w:ascii="Calibri" w:hAnsi="Calibri" w:cs="Calibri"/>
                <w:sz w:val="18"/>
                <w:szCs w:val="20"/>
              </w:rPr>
              <w:br/>
              <w:t>Conveyor, Washer (belting) etc.) with its panel/temperature control etc.(Lot)</w:t>
            </w:r>
          </w:p>
        </w:tc>
        <w:tc>
          <w:tcPr>
            <w:tcW w:w="1598" w:type="dxa"/>
            <w:tcBorders>
              <w:top w:val="nil"/>
              <w:left w:val="nil"/>
              <w:bottom w:val="single" w:sz="4" w:space="0" w:color="auto"/>
              <w:right w:val="single" w:sz="4" w:space="0" w:color="auto"/>
            </w:tcBorders>
            <w:shd w:val="clear" w:color="auto" w:fill="auto"/>
            <w:noWrap/>
            <w:vAlign w:val="center"/>
            <w:hideMark/>
          </w:tcPr>
          <w:p w14:paraId="14D08E86" w14:textId="0AF9B203"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w:t>
            </w:r>
          </w:p>
        </w:tc>
        <w:tc>
          <w:tcPr>
            <w:tcW w:w="1449" w:type="dxa"/>
            <w:tcBorders>
              <w:top w:val="nil"/>
              <w:left w:val="nil"/>
              <w:bottom w:val="single" w:sz="4" w:space="0" w:color="auto"/>
              <w:right w:val="single" w:sz="4" w:space="0" w:color="auto"/>
            </w:tcBorders>
            <w:shd w:val="clear" w:color="auto" w:fill="auto"/>
            <w:noWrap/>
            <w:vAlign w:val="center"/>
            <w:hideMark/>
          </w:tcPr>
          <w:p w14:paraId="1FF873D0" w14:textId="583D0AA9"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nil"/>
              <w:left w:val="nil"/>
              <w:bottom w:val="single" w:sz="4" w:space="0" w:color="auto"/>
              <w:right w:val="single" w:sz="4" w:space="0" w:color="auto"/>
            </w:tcBorders>
            <w:shd w:val="clear" w:color="auto" w:fill="auto"/>
            <w:noWrap/>
            <w:vAlign w:val="center"/>
            <w:hideMark/>
          </w:tcPr>
          <w:p w14:paraId="197FB0D5" w14:textId="77AB33A8"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w:t>
            </w:r>
          </w:p>
        </w:tc>
        <w:tc>
          <w:tcPr>
            <w:tcW w:w="1309" w:type="dxa"/>
            <w:tcBorders>
              <w:top w:val="nil"/>
              <w:left w:val="nil"/>
              <w:bottom w:val="single" w:sz="4" w:space="0" w:color="auto"/>
              <w:right w:val="single" w:sz="4" w:space="0" w:color="auto"/>
            </w:tcBorders>
            <w:shd w:val="clear" w:color="auto" w:fill="auto"/>
            <w:noWrap/>
            <w:vAlign w:val="center"/>
            <w:hideMark/>
          </w:tcPr>
          <w:p w14:paraId="52AF8CAE" w14:textId="1D14D417"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5,00,00,000</w:t>
            </w:r>
          </w:p>
        </w:tc>
        <w:tc>
          <w:tcPr>
            <w:tcW w:w="1290" w:type="dxa"/>
            <w:tcBorders>
              <w:top w:val="nil"/>
              <w:left w:val="nil"/>
              <w:bottom w:val="single" w:sz="4" w:space="0" w:color="auto"/>
              <w:right w:val="single" w:sz="4" w:space="0" w:color="auto"/>
            </w:tcBorders>
            <w:shd w:val="clear" w:color="auto" w:fill="auto"/>
            <w:noWrap/>
            <w:vAlign w:val="center"/>
            <w:hideMark/>
          </w:tcPr>
          <w:p w14:paraId="33B4DCFB" w14:textId="6192D724"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1,66,00,000</w:t>
            </w:r>
          </w:p>
        </w:tc>
      </w:tr>
      <w:tr w:rsidR="0040670A" w:rsidRPr="0040670A" w14:paraId="5975AE8E"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E1207FF"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3</w:t>
            </w:r>
          </w:p>
        </w:tc>
        <w:tc>
          <w:tcPr>
            <w:tcW w:w="4128" w:type="dxa"/>
            <w:tcBorders>
              <w:top w:val="nil"/>
              <w:left w:val="nil"/>
              <w:bottom w:val="single" w:sz="4" w:space="0" w:color="auto"/>
              <w:right w:val="single" w:sz="4" w:space="0" w:color="auto"/>
            </w:tcBorders>
            <w:shd w:val="clear" w:color="auto" w:fill="auto"/>
            <w:hideMark/>
          </w:tcPr>
          <w:p w14:paraId="54C9A6CA" w14:textId="5EAA95AC"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Air compressor and Air dryer with Receiver Tank</w:t>
            </w:r>
          </w:p>
        </w:tc>
        <w:tc>
          <w:tcPr>
            <w:tcW w:w="1598" w:type="dxa"/>
            <w:tcBorders>
              <w:top w:val="nil"/>
              <w:left w:val="nil"/>
              <w:bottom w:val="single" w:sz="4" w:space="0" w:color="auto"/>
              <w:right w:val="single" w:sz="4" w:space="0" w:color="auto"/>
            </w:tcBorders>
            <w:shd w:val="clear" w:color="auto" w:fill="auto"/>
            <w:noWrap/>
            <w:vAlign w:val="center"/>
            <w:hideMark/>
          </w:tcPr>
          <w:p w14:paraId="57107576" w14:textId="5F82BE70"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Evolution IR</w:t>
            </w:r>
          </w:p>
        </w:tc>
        <w:tc>
          <w:tcPr>
            <w:tcW w:w="1449" w:type="dxa"/>
            <w:tcBorders>
              <w:top w:val="nil"/>
              <w:left w:val="nil"/>
              <w:bottom w:val="single" w:sz="4" w:space="0" w:color="auto"/>
              <w:right w:val="single" w:sz="4" w:space="0" w:color="auto"/>
            </w:tcBorders>
            <w:shd w:val="clear" w:color="auto" w:fill="auto"/>
            <w:noWrap/>
            <w:vAlign w:val="center"/>
            <w:hideMark/>
          </w:tcPr>
          <w:p w14:paraId="2D772728" w14:textId="72D390BA"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nil"/>
              <w:left w:val="nil"/>
              <w:bottom w:val="single" w:sz="4" w:space="0" w:color="auto"/>
              <w:right w:val="single" w:sz="4" w:space="0" w:color="auto"/>
            </w:tcBorders>
            <w:shd w:val="clear" w:color="auto" w:fill="auto"/>
            <w:noWrap/>
            <w:vAlign w:val="center"/>
            <w:hideMark/>
          </w:tcPr>
          <w:p w14:paraId="4F25E39A" w14:textId="06027E2C"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15</w:t>
            </w:r>
          </w:p>
        </w:tc>
        <w:tc>
          <w:tcPr>
            <w:tcW w:w="1309" w:type="dxa"/>
            <w:tcBorders>
              <w:top w:val="nil"/>
              <w:left w:val="nil"/>
              <w:bottom w:val="single" w:sz="4" w:space="0" w:color="auto"/>
              <w:right w:val="single" w:sz="4" w:space="0" w:color="auto"/>
            </w:tcBorders>
            <w:shd w:val="clear" w:color="auto" w:fill="auto"/>
            <w:noWrap/>
            <w:vAlign w:val="center"/>
            <w:hideMark/>
          </w:tcPr>
          <w:p w14:paraId="7B995C04" w14:textId="3838789C"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20,00,000</w:t>
            </w:r>
          </w:p>
        </w:tc>
        <w:tc>
          <w:tcPr>
            <w:tcW w:w="1290" w:type="dxa"/>
            <w:tcBorders>
              <w:top w:val="nil"/>
              <w:left w:val="nil"/>
              <w:bottom w:val="single" w:sz="4" w:space="0" w:color="auto"/>
              <w:right w:val="single" w:sz="4" w:space="0" w:color="auto"/>
            </w:tcBorders>
            <w:shd w:val="clear" w:color="auto" w:fill="auto"/>
            <w:noWrap/>
            <w:vAlign w:val="center"/>
            <w:hideMark/>
          </w:tcPr>
          <w:p w14:paraId="456BF3D3" w14:textId="1488D85B"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3,52,000</w:t>
            </w:r>
          </w:p>
        </w:tc>
      </w:tr>
      <w:tr w:rsidR="0040670A" w:rsidRPr="0040670A" w14:paraId="6AB75318"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2B673AD"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4</w:t>
            </w:r>
          </w:p>
        </w:tc>
        <w:tc>
          <w:tcPr>
            <w:tcW w:w="4128" w:type="dxa"/>
            <w:tcBorders>
              <w:top w:val="nil"/>
              <w:left w:val="nil"/>
              <w:bottom w:val="single" w:sz="4" w:space="0" w:color="auto"/>
              <w:right w:val="single" w:sz="4" w:space="0" w:color="auto"/>
            </w:tcBorders>
            <w:shd w:val="clear" w:color="auto" w:fill="auto"/>
            <w:hideMark/>
          </w:tcPr>
          <w:p w14:paraId="7C807183" w14:textId="172EFE73"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Water Tank to store the water</w:t>
            </w:r>
          </w:p>
        </w:tc>
        <w:tc>
          <w:tcPr>
            <w:tcW w:w="1598" w:type="dxa"/>
            <w:tcBorders>
              <w:top w:val="nil"/>
              <w:left w:val="nil"/>
              <w:bottom w:val="single" w:sz="4" w:space="0" w:color="auto"/>
              <w:right w:val="single" w:sz="4" w:space="0" w:color="auto"/>
            </w:tcBorders>
            <w:shd w:val="clear" w:color="auto" w:fill="auto"/>
            <w:noWrap/>
            <w:hideMark/>
          </w:tcPr>
          <w:p w14:paraId="668F9B3C" w14:textId="45175CB2"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w:t>
            </w:r>
          </w:p>
        </w:tc>
        <w:tc>
          <w:tcPr>
            <w:tcW w:w="1449" w:type="dxa"/>
            <w:tcBorders>
              <w:top w:val="nil"/>
              <w:left w:val="nil"/>
              <w:bottom w:val="single" w:sz="4" w:space="0" w:color="auto"/>
              <w:right w:val="single" w:sz="4" w:space="0" w:color="auto"/>
            </w:tcBorders>
            <w:shd w:val="clear" w:color="auto" w:fill="auto"/>
            <w:noWrap/>
            <w:vAlign w:val="center"/>
            <w:hideMark/>
          </w:tcPr>
          <w:p w14:paraId="2E433553" w14:textId="52E2D82D"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nil"/>
              <w:left w:val="nil"/>
              <w:bottom w:val="single" w:sz="4" w:space="0" w:color="auto"/>
              <w:right w:val="single" w:sz="4" w:space="0" w:color="auto"/>
            </w:tcBorders>
            <w:shd w:val="clear" w:color="auto" w:fill="auto"/>
            <w:noWrap/>
            <w:vAlign w:val="center"/>
            <w:hideMark/>
          </w:tcPr>
          <w:p w14:paraId="63617389" w14:textId="5D7D41B6"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15</w:t>
            </w:r>
          </w:p>
        </w:tc>
        <w:tc>
          <w:tcPr>
            <w:tcW w:w="1309" w:type="dxa"/>
            <w:tcBorders>
              <w:top w:val="nil"/>
              <w:left w:val="nil"/>
              <w:bottom w:val="single" w:sz="4" w:space="0" w:color="auto"/>
              <w:right w:val="single" w:sz="4" w:space="0" w:color="auto"/>
            </w:tcBorders>
            <w:shd w:val="clear" w:color="auto" w:fill="auto"/>
            <w:noWrap/>
            <w:vAlign w:val="center"/>
            <w:hideMark/>
          </w:tcPr>
          <w:p w14:paraId="2C9A4C6D" w14:textId="35AB5390"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2,00,000</w:t>
            </w:r>
          </w:p>
        </w:tc>
        <w:tc>
          <w:tcPr>
            <w:tcW w:w="1290" w:type="dxa"/>
            <w:tcBorders>
              <w:top w:val="nil"/>
              <w:left w:val="nil"/>
              <w:bottom w:val="single" w:sz="4" w:space="0" w:color="auto"/>
              <w:right w:val="single" w:sz="4" w:space="0" w:color="auto"/>
            </w:tcBorders>
            <w:shd w:val="clear" w:color="auto" w:fill="auto"/>
            <w:noWrap/>
            <w:vAlign w:val="center"/>
            <w:hideMark/>
          </w:tcPr>
          <w:p w14:paraId="3672BC87" w14:textId="2CE15E1D"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35,200</w:t>
            </w:r>
          </w:p>
        </w:tc>
      </w:tr>
      <w:tr w:rsidR="0040670A" w:rsidRPr="0040670A" w14:paraId="525C5412"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5FBA792"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5</w:t>
            </w:r>
          </w:p>
        </w:tc>
        <w:tc>
          <w:tcPr>
            <w:tcW w:w="4128" w:type="dxa"/>
            <w:tcBorders>
              <w:top w:val="nil"/>
              <w:left w:val="nil"/>
              <w:bottom w:val="single" w:sz="4" w:space="0" w:color="auto"/>
              <w:right w:val="single" w:sz="4" w:space="0" w:color="auto"/>
            </w:tcBorders>
            <w:shd w:val="clear" w:color="auto" w:fill="auto"/>
            <w:hideMark/>
          </w:tcPr>
          <w:p w14:paraId="72585C6F" w14:textId="517966A4"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Water filter and Softening plant</w:t>
            </w:r>
          </w:p>
        </w:tc>
        <w:tc>
          <w:tcPr>
            <w:tcW w:w="1598" w:type="dxa"/>
            <w:tcBorders>
              <w:top w:val="nil"/>
              <w:left w:val="nil"/>
              <w:bottom w:val="single" w:sz="4" w:space="0" w:color="auto"/>
              <w:right w:val="single" w:sz="4" w:space="0" w:color="auto"/>
            </w:tcBorders>
            <w:shd w:val="clear" w:color="auto" w:fill="auto"/>
            <w:noWrap/>
            <w:hideMark/>
          </w:tcPr>
          <w:p w14:paraId="42DF0AB5" w14:textId="2C4BDFD9"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w:t>
            </w:r>
          </w:p>
        </w:tc>
        <w:tc>
          <w:tcPr>
            <w:tcW w:w="1449" w:type="dxa"/>
            <w:tcBorders>
              <w:top w:val="nil"/>
              <w:left w:val="nil"/>
              <w:bottom w:val="single" w:sz="4" w:space="0" w:color="auto"/>
              <w:right w:val="single" w:sz="4" w:space="0" w:color="auto"/>
            </w:tcBorders>
            <w:shd w:val="clear" w:color="auto" w:fill="auto"/>
            <w:noWrap/>
            <w:vAlign w:val="center"/>
            <w:hideMark/>
          </w:tcPr>
          <w:p w14:paraId="01AA8951" w14:textId="11A3189A"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nil"/>
              <w:left w:val="nil"/>
              <w:bottom w:val="single" w:sz="4" w:space="0" w:color="auto"/>
              <w:right w:val="single" w:sz="4" w:space="0" w:color="auto"/>
            </w:tcBorders>
            <w:shd w:val="clear" w:color="auto" w:fill="auto"/>
            <w:noWrap/>
            <w:vAlign w:val="center"/>
            <w:hideMark/>
          </w:tcPr>
          <w:p w14:paraId="06628773" w14:textId="50FDE346"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15</w:t>
            </w:r>
          </w:p>
        </w:tc>
        <w:tc>
          <w:tcPr>
            <w:tcW w:w="1309" w:type="dxa"/>
            <w:tcBorders>
              <w:top w:val="nil"/>
              <w:left w:val="nil"/>
              <w:bottom w:val="single" w:sz="4" w:space="0" w:color="auto"/>
              <w:right w:val="single" w:sz="4" w:space="0" w:color="auto"/>
            </w:tcBorders>
            <w:shd w:val="clear" w:color="auto" w:fill="auto"/>
            <w:noWrap/>
            <w:vAlign w:val="center"/>
            <w:hideMark/>
          </w:tcPr>
          <w:p w14:paraId="0CF301E7" w14:textId="1F4F2F5E"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1,00,000</w:t>
            </w:r>
          </w:p>
        </w:tc>
        <w:tc>
          <w:tcPr>
            <w:tcW w:w="1290" w:type="dxa"/>
            <w:tcBorders>
              <w:top w:val="nil"/>
              <w:left w:val="nil"/>
              <w:bottom w:val="single" w:sz="4" w:space="0" w:color="auto"/>
              <w:right w:val="single" w:sz="4" w:space="0" w:color="auto"/>
            </w:tcBorders>
            <w:shd w:val="clear" w:color="auto" w:fill="auto"/>
            <w:noWrap/>
            <w:vAlign w:val="center"/>
            <w:hideMark/>
          </w:tcPr>
          <w:p w14:paraId="619CAB16" w14:textId="3CC94772"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17,600</w:t>
            </w:r>
          </w:p>
        </w:tc>
      </w:tr>
      <w:tr w:rsidR="0040670A" w:rsidRPr="0040670A" w14:paraId="0161E223"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B120AC2"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6</w:t>
            </w:r>
          </w:p>
        </w:tc>
        <w:tc>
          <w:tcPr>
            <w:tcW w:w="4128" w:type="dxa"/>
            <w:tcBorders>
              <w:top w:val="nil"/>
              <w:left w:val="nil"/>
              <w:bottom w:val="single" w:sz="4" w:space="0" w:color="auto"/>
              <w:right w:val="single" w:sz="4" w:space="0" w:color="auto"/>
            </w:tcBorders>
            <w:shd w:val="clear" w:color="auto" w:fill="auto"/>
            <w:hideMark/>
          </w:tcPr>
          <w:p w14:paraId="3E33949C" w14:textId="33898D24"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Refrigeration System Inclusive of</w:t>
            </w:r>
            <w:r w:rsidRPr="0040670A">
              <w:rPr>
                <w:rFonts w:ascii="Calibri" w:hAnsi="Calibri" w:cs="Calibri"/>
                <w:sz w:val="18"/>
                <w:szCs w:val="20"/>
              </w:rPr>
              <w:br/>
              <w:t>Frick make Screw Compressor For Ammonia plant having Model of 450 XL, Model FIS- 1120-B &amp; Model 42-XL1 Compressor, Oil Separator System, Control Panel, 15KVA UPS System, LP Receiver, Cooler Etc. (Lot)</w:t>
            </w:r>
          </w:p>
        </w:tc>
        <w:tc>
          <w:tcPr>
            <w:tcW w:w="1598" w:type="dxa"/>
            <w:tcBorders>
              <w:top w:val="nil"/>
              <w:left w:val="nil"/>
              <w:bottom w:val="single" w:sz="4" w:space="0" w:color="auto"/>
              <w:right w:val="single" w:sz="4" w:space="0" w:color="auto"/>
            </w:tcBorders>
            <w:shd w:val="clear" w:color="auto" w:fill="auto"/>
            <w:noWrap/>
            <w:vAlign w:val="center"/>
            <w:hideMark/>
          </w:tcPr>
          <w:p w14:paraId="5BD9003C" w14:textId="39DC973D"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RINAC India Ltd</w:t>
            </w:r>
          </w:p>
        </w:tc>
        <w:tc>
          <w:tcPr>
            <w:tcW w:w="1449" w:type="dxa"/>
            <w:tcBorders>
              <w:top w:val="nil"/>
              <w:left w:val="nil"/>
              <w:bottom w:val="single" w:sz="4" w:space="0" w:color="auto"/>
              <w:right w:val="single" w:sz="4" w:space="0" w:color="auto"/>
            </w:tcBorders>
            <w:shd w:val="clear" w:color="auto" w:fill="auto"/>
            <w:noWrap/>
            <w:vAlign w:val="center"/>
            <w:hideMark/>
          </w:tcPr>
          <w:p w14:paraId="2EEAD64A" w14:textId="703B461A"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2013</w:t>
            </w:r>
          </w:p>
        </w:tc>
        <w:tc>
          <w:tcPr>
            <w:tcW w:w="1016" w:type="dxa"/>
            <w:tcBorders>
              <w:top w:val="nil"/>
              <w:left w:val="nil"/>
              <w:bottom w:val="single" w:sz="4" w:space="0" w:color="auto"/>
              <w:right w:val="single" w:sz="4" w:space="0" w:color="auto"/>
            </w:tcBorders>
            <w:shd w:val="clear" w:color="auto" w:fill="auto"/>
            <w:noWrap/>
            <w:vAlign w:val="center"/>
            <w:hideMark/>
          </w:tcPr>
          <w:p w14:paraId="022B9C38" w14:textId="4E2501D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18</w:t>
            </w:r>
          </w:p>
        </w:tc>
        <w:tc>
          <w:tcPr>
            <w:tcW w:w="1309" w:type="dxa"/>
            <w:tcBorders>
              <w:top w:val="nil"/>
              <w:left w:val="nil"/>
              <w:bottom w:val="single" w:sz="4" w:space="0" w:color="auto"/>
              <w:right w:val="single" w:sz="4" w:space="0" w:color="auto"/>
            </w:tcBorders>
            <w:shd w:val="clear" w:color="auto" w:fill="auto"/>
            <w:noWrap/>
            <w:vAlign w:val="center"/>
            <w:hideMark/>
          </w:tcPr>
          <w:p w14:paraId="5E14C0D2" w14:textId="0DE1A645"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3,00,00,000</w:t>
            </w:r>
          </w:p>
        </w:tc>
        <w:tc>
          <w:tcPr>
            <w:tcW w:w="1290" w:type="dxa"/>
            <w:tcBorders>
              <w:top w:val="nil"/>
              <w:left w:val="nil"/>
              <w:bottom w:val="single" w:sz="4" w:space="0" w:color="auto"/>
              <w:right w:val="single" w:sz="4" w:space="0" w:color="auto"/>
            </w:tcBorders>
            <w:shd w:val="clear" w:color="auto" w:fill="auto"/>
            <w:noWrap/>
            <w:vAlign w:val="center"/>
            <w:hideMark/>
          </w:tcPr>
          <w:p w14:paraId="5D362623" w14:textId="34CCCB4D"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96,00,000</w:t>
            </w:r>
          </w:p>
        </w:tc>
      </w:tr>
      <w:tr w:rsidR="0040670A" w:rsidRPr="0040670A" w14:paraId="4AC493B2"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32D0EE4"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7</w:t>
            </w:r>
          </w:p>
        </w:tc>
        <w:tc>
          <w:tcPr>
            <w:tcW w:w="4128" w:type="dxa"/>
            <w:tcBorders>
              <w:top w:val="nil"/>
              <w:left w:val="nil"/>
              <w:bottom w:val="single" w:sz="4" w:space="0" w:color="auto"/>
              <w:right w:val="single" w:sz="4" w:space="0" w:color="auto"/>
            </w:tcBorders>
            <w:shd w:val="clear" w:color="auto" w:fill="auto"/>
            <w:hideMark/>
          </w:tcPr>
          <w:p w14:paraId="12A100D2" w14:textId="2016C5F1"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 xml:space="preserve">URSCHEL model </w:t>
            </w:r>
            <w:proofErr w:type="spellStart"/>
            <w:r w:rsidRPr="0040670A">
              <w:rPr>
                <w:rFonts w:ascii="Calibri" w:hAnsi="Calibri" w:cs="Calibri"/>
                <w:sz w:val="18"/>
                <w:szCs w:val="20"/>
              </w:rPr>
              <w:t>Diversacut</w:t>
            </w:r>
            <w:proofErr w:type="spellEnd"/>
            <w:r w:rsidRPr="0040670A">
              <w:rPr>
                <w:rFonts w:ascii="Calibri" w:hAnsi="Calibri" w:cs="Calibri"/>
                <w:sz w:val="18"/>
                <w:szCs w:val="20"/>
              </w:rPr>
              <w:br/>
              <w:t>i) Sprint Dicer with standard Ace,</w:t>
            </w:r>
            <w:r w:rsidRPr="0040670A">
              <w:rPr>
                <w:rFonts w:ascii="Calibri" w:hAnsi="Calibri" w:cs="Calibri"/>
                <w:sz w:val="18"/>
                <w:szCs w:val="20"/>
              </w:rPr>
              <w:br/>
              <w:t>ii) URSCHEL Model E-Translicer with standard Ace (Lot)</w:t>
            </w:r>
          </w:p>
        </w:tc>
        <w:tc>
          <w:tcPr>
            <w:tcW w:w="1598" w:type="dxa"/>
            <w:tcBorders>
              <w:top w:val="nil"/>
              <w:left w:val="nil"/>
              <w:bottom w:val="single" w:sz="4" w:space="0" w:color="auto"/>
              <w:right w:val="single" w:sz="4" w:space="0" w:color="auto"/>
            </w:tcBorders>
            <w:shd w:val="clear" w:color="auto" w:fill="auto"/>
            <w:noWrap/>
            <w:vAlign w:val="center"/>
            <w:hideMark/>
          </w:tcPr>
          <w:p w14:paraId="45A93BE9" w14:textId="2CE6954B"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Urschel USA</w:t>
            </w:r>
          </w:p>
        </w:tc>
        <w:tc>
          <w:tcPr>
            <w:tcW w:w="1449" w:type="dxa"/>
            <w:tcBorders>
              <w:top w:val="nil"/>
              <w:left w:val="nil"/>
              <w:bottom w:val="single" w:sz="4" w:space="0" w:color="auto"/>
              <w:right w:val="single" w:sz="4" w:space="0" w:color="auto"/>
            </w:tcBorders>
            <w:shd w:val="clear" w:color="auto" w:fill="auto"/>
            <w:noWrap/>
            <w:vAlign w:val="center"/>
            <w:hideMark/>
          </w:tcPr>
          <w:p w14:paraId="086C4402" w14:textId="0C6DC544"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nil"/>
              <w:left w:val="nil"/>
              <w:bottom w:val="single" w:sz="4" w:space="0" w:color="auto"/>
              <w:right w:val="single" w:sz="4" w:space="0" w:color="auto"/>
            </w:tcBorders>
            <w:shd w:val="clear" w:color="auto" w:fill="auto"/>
            <w:noWrap/>
            <w:vAlign w:val="center"/>
            <w:hideMark/>
          </w:tcPr>
          <w:p w14:paraId="3C79C12A" w14:textId="1A22A616"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w:t>
            </w:r>
          </w:p>
        </w:tc>
        <w:tc>
          <w:tcPr>
            <w:tcW w:w="1309" w:type="dxa"/>
            <w:tcBorders>
              <w:top w:val="nil"/>
              <w:left w:val="nil"/>
              <w:bottom w:val="single" w:sz="4" w:space="0" w:color="auto"/>
              <w:right w:val="single" w:sz="4" w:space="0" w:color="auto"/>
            </w:tcBorders>
            <w:shd w:val="clear" w:color="auto" w:fill="auto"/>
            <w:noWrap/>
            <w:vAlign w:val="center"/>
            <w:hideMark/>
          </w:tcPr>
          <w:p w14:paraId="25F44A31" w14:textId="34D28863"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1,50,00,000</w:t>
            </w:r>
          </w:p>
        </w:tc>
        <w:tc>
          <w:tcPr>
            <w:tcW w:w="1290" w:type="dxa"/>
            <w:tcBorders>
              <w:top w:val="nil"/>
              <w:left w:val="nil"/>
              <w:bottom w:val="single" w:sz="4" w:space="0" w:color="auto"/>
              <w:right w:val="single" w:sz="4" w:space="0" w:color="auto"/>
            </w:tcBorders>
            <w:shd w:val="clear" w:color="auto" w:fill="auto"/>
            <w:noWrap/>
            <w:vAlign w:val="center"/>
            <w:hideMark/>
          </w:tcPr>
          <w:p w14:paraId="27CEFCCA" w14:textId="2BD1E957"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49,80,000</w:t>
            </w:r>
          </w:p>
        </w:tc>
      </w:tr>
      <w:tr w:rsidR="0040670A" w:rsidRPr="0040670A" w14:paraId="3877F1A9"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62E3FC"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8</w:t>
            </w:r>
          </w:p>
        </w:tc>
        <w:tc>
          <w:tcPr>
            <w:tcW w:w="4128" w:type="dxa"/>
            <w:tcBorders>
              <w:top w:val="nil"/>
              <w:left w:val="nil"/>
              <w:bottom w:val="single" w:sz="4" w:space="0" w:color="auto"/>
              <w:right w:val="single" w:sz="4" w:space="0" w:color="auto"/>
            </w:tcBorders>
            <w:shd w:val="clear" w:color="auto" w:fill="auto"/>
            <w:hideMark/>
          </w:tcPr>
          <w:p w14:paraId="56D12FF5" w14:textId="426FD36F"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Electric Cable (Set)</w:t>
            </w:r>
          </w:p>
        </w:tc>
        <w:tc>
          <w:tcPr>
            <w:tcW w:w="1598" w:type="dxa"/>
            <w:tcBorders>
              <w:top w:val="nil"/>
              <w:left w:val="nil"/>
              <w:bottom w:val="single" w:sz="4" w:space="0" w:color="auto"/>
              <w:right w:val="single" w:sz="4" w:space="0" w:color="auto"/>
            </w:tcBorders>
            <w:shd w:val="clear" w:color="auto" w:fill="auto"/>
            <w:noWrap/>
            <w:vAlign w:val="center"/>
            <w:hideMark/>
          </w:tcPr>
          <w:p w14:paraId="3229BC1F" w14:textId="73B4D1B4"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w:t>
            </w:r>
          </w:p>
        </w:tc>
        <w:tc>
          <w:tcPr>
            <w:tcW w:w="1449" w:type="dxa"/>
            <w:tcBorders>
              <w:top w:val="nil"/>
              <w:left w:val="nil"/>
              <w:bottom w:val="single" w:sz="4" w:space="0" w:color="auto"/>
              <w:right w:val="single" w:sz="4" w:space="0" w:color="auto"/>
            </w:tcBorders>
            <w:shd w:val="clear" w:color="auto" w:fill="auto"/>
            <w:noWrap/>
            <w:vAlign w:val="center"/>
            <w:hideMark/>
          </w:tcPr>
          <w:p w14:paraId="0622BD3E" w14:textId="20F9CA95"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nil"/>
              <w:left w:val="nil"/>
              <w:bottom w:val="single" w:sz="4" w:space="0" w:color="auto"/>
              <w:right w:val="single" w:sz="4" w:space="0" w:color="auto"/>
            </w:tcBorders>
            <w:shd w:val="clear" w:color="auto" w:fill="auto"/>
            <w:noWrap/>
            <w:vAlign w:val="center"/>
            <w:hideMark/>
          </w:tcPr>
          <w:p w14:paraId="7DC2AE0A" w14:textId="42995121"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w:t>
            </w:r>
          </w:p>
        </w:tc>
        <w:tc>
          <w:tcPr>
            <w:tcW w:w="1309" w:type="dxa"/>
            <w:tcBorders>
              <w:top w:val="nil"/>
              <w:left w:val="nil"/>
              <w:bottom w:val="single" w:sz="4" w:space="0" w:color="auto"/>
              <w:right w:val="single" w:sz="4" w:space="0" w:color="auto"/>
            </w:tcBorders>
            <w:shd w:val="clear" w:color="auto" w:fill="auto"/>
            <w:noWrap/>
            <w:vAlign w:val="center"/>
            <w:hideMark/>
          </w:tcPr>
          <w:p w14:paraId="309BB084" w14:textId="6CE3CE4B"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1,50,00,000</w:t>
            </w:r>
          </w:p>
        </w:tc>
        <w:tc>
          <w:tcPr>
            <w:tcW w:w="1290" w:type="dxa"/>
            <w:tcBorders>
              <w:top w:val="nil"/>
              <w:left w:val="nil"/>
              <w:bottom w:val="single" w:sz="4" w:space="0" w:color="auto"/>
              <w:right w:val="single" w:sz="4" w:space="0" w:color="auto"/>
            </w:tcBorders>
            <w:shd w:val="clear" w:color="auto" w:fill="auto"/>
            <w:noWrap/>
            <w:vAlign w:val="center"/>
            <w:hideMark/>
          </w:tcPr>
          <w:p w14:paraId="5FCF8D98" w14:textId="03348D48"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7,50,000</w:t>
            </w:r>
          </w:p>
        </w:tc>
      </w:tr>
      <w:tr w:rsidR="0040670A" w:rsidRPr="0040670A" w14:paraId="2BED522D"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C7EBA62"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9</w:t>
            </w:r>
          </w:p>
        </w:tc>
        <w:tc>
          <w:tcPr>
            <w:tcW w:w="4128" w:type="dxa"/>
            <w:tcBorders>
              <w:top w:val="nil"/>
              <w:left w:val="nil"/>
              <w:bottom w:val="single" w:sz="4" w:space="0" w:color="auto"/>
              <w:right w:val="single" w:sz="4" w:space="0" w:color="auto"/>
            </w:tcBorders>
            <w:shd w:val="clear" w:color="auto" w:fill="auto"/>
            <w:hideMark/>
          </w:tcPr>
          <w:p w14:paraId="54C12136" w14:textId="0C9CE626"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150 mm Thick Manual sliding doors with Heater – 8 nos.</w:t>
            </w:r>
          </w:p>
        </w:tc>
        <w:tc>
          <w:tcPr>
            <w:tcW w:w="1598" w:type="dxa"/>
            <w:tcBorders>
              <w:top w:val="nil"/>
              <w:left w:val="nil"/>
              <w:bottom w:val="single" w:sz="4" w:space="0" w:color="auto"/>
              <w:right w:val="single" w:sz="4" w:space="0" w:color="auto"/>
            </w:tcBorders>
            <w:shd w:val="clear" w:color="auto" w:fill="auto"/>
            <w:noWrap/>
            <w:hideMark/>
          </w:tcPr>
          <w:p w14:paraId="1023E5C5" w14:textId="6F54A5F1"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w:t>
            </w:r>
          </w:p>
        </w:tc>
        <w:tc>
          <w:tcPr>
            <w:tcW w:w="1449" w:type="dxa"/>
            <w:tcBorders>
              <w:top w:val="nil"/>
              <w:left w:val="nil"/>
              <w:bottom w:val="single" w:sz="4" w:space="0" w:color="auto"/>
              <w:right w:val="single" w:sz="4" w:space="0" w:color="auto"/>
            </w:tcBorders>
            <w:shd w:val="clear" w:color="auto" w:fill="auto"/>
            <w:noWrap/>
            <w:vAlign w:val="center"/>
            <w:hideMark/>
          </w:tcPr>
          <w:p w14:paraId="4C325F2D" w14:textId="30317993"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nil"/>
              <w:left w:val="nil"/>
              <w:bottom w:val="single" w:sz="4" w:space="0" w:color="auto"/>
              <w:right w:val="single" w:sz="4" w:space="0" w:color="auto"/>
            </w:tcBorders>
            <w:shd w:val="clear" w:color="auto" w:fill="auto"/>
            <w:noWrap/>
            <w:vAlign w:val="center"/>
            <w:hideMark/>
          </w:tcPr>
          <w:p w14:paraId="437A2C6C" w14:textId="7F042DE8"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w:t>
            </w:r>
          </w:p>
        </w:tc>
        <w:tc>
          <w:tcPr>
            <w:tcW w:w="1309" w:type="dxa"/>
            <w:tcBorders>
              <w:top w:val="nil"/>
              <w:left w:val="nil"/>
              <w:bottom w:val="single" w:sz="4" w:space="0" w:color="auto"/>
              <w:right w:val="single" w:sz="4" w:space="0" w:color="auto"/>
            </w:tcBorders>
            <w:shd w:val="clear" w:color="auto" w:fill="auto"/>
            <w:noWrap/>
            <w:vAlign w:val="center"/>
            <w:hideMark/>
          </w:tcPr>
          <w:p w14:paraId="4106F45D" w14:textId="6B435C14"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60,00,000</w:t>
            </w:r>
          </w:p>
        </w:tc>
        <w:tc>
          <w:tcPr>
            <w:tcW w:w="1290" w:type="dxa"/>
            <w:tcBorders>
              <w:top w:val="nil"/>
              <w:left w:val="nil"/>
              <w:bottom w:val="single" w:sz="4" w:space="0" w:color="auto"/>
              <w:right w:val="single" w:sz="4" w:space="0" w:color="auto"/>
            </w:tcBorders>
            <w:shd w:val="clear" w:color="auto" w:fill="auto"/>
            <w:noWrap/>
            <w:vAlign w:val="center"/>
            <w:hideMark/>
          </w:tcPr>
          <w:p w14:paraId="42D9786A" w14:textId="6FA058AA"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3,00,000</w:t>
            </w:r>
          </w:p>
        </w:tc>
      </w:tr>
      <w:tr w:rsidR="0040670A" w:rsidRPr="0040670A" w14:paraId="2B7B80AB"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A764FC1"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10</w:t>
            </w:r>
          </w:p>
        </w:tc>
        <w:tc>
          <w:tcPr>
            <w:tcW w:w="4128" w:type="dxa"/>
            <w:tcBorders>
              <w:top w:val="nil"/>
              <w:left w:val="nil"/>
              <w:bottom w:val="single" w:sz="4" w:space="0" w:color="auto"/>
              <w:right w:val="single" w:sz="4" w:space="0" w:color="auto"/>
            </w:tcBorders>
            <w:shd w:val="clear" w:color="auto" w:fill="auto"/>
            <w:hideMark/>
          </w:tcPr>
          <w:p w14:paraId="37DE7CED" w14:textId="1BCAB841"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ETP machine parts /equipment including electric motors, blower ,pumps complete etc.</w:t>
            </w:r>
          </w:p>
        </w:tc>
        <w:tc>
          <w:tcPr>
            <w:tcW w:w="1598" w:type="dxa"/>
            <w:tcBorders>
              <w:top w:val="nil"/>
              <w:left w:val="nil"/>
              <w:bottom w:val="single" w:sz="4" w:space="0" w:color="auto"/>
              <w:right w:val="single" w:sz="4" w:space="0" w:color="auto"/>
            </w:tcBorders>
            <w:shd w:val="clear" w:color="auto" w:fill="auto"/>
            <w:noWrap/>
            <w:hideMark/>
          </w:tcPr>
          <w:p w14:paraId="6D6B5375" w14:textId="472024AC"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w:t>
            </w:r>
          </w:p>
        </w:tc>
        <w:tc>
          <w:tcPr>
            <w:tcW w:w="1449" w:type="dxa"/>
            <w:tcBorders>
              <w:top w:val="nil"/>
              <w:left w:val="nil"/>
              <w:bottom w:val="single" w:sz="4" w:space="0" w:color="auto"/>
              <w:right w:val="single" w:sz="4" w:space="0" w:color="auto"/>
            </w:tcBorders>
            <w:shd w:val="clear" w:color="auto" w:fill="auto"/>
            <w:noWrap/>
            <w:vAlign w:val="center"/>
            <w:hideMark/>
          </w:tcPr>
          <w:p w14:paraId="496D94A8" w14:textId="45B71854"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nil"/>
              <w:left w:val="nil"/>
              <w:bottom w:val="single" w:sz="4" w:space="0" w:color="auto"/>
              <w:right w:val="single" w:sz="4" w:space="0" w:color="auto"/>
            </w:tcBorders>
            <w:shd w:val="clear" w:color="auto" w:fill="auto"/>
            <w:noWrap/>
            <w:vAlign w:val="center"/>
            <w:hideMark/>
          </w:tcPr>
          <w:p w14:paraId="0BECD344" w14:textId="770BD90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15</w:t>
            </w:r>
          </w:p>
        </w:tc>
        <w:tc>
          <w:tcPr>
            <w:tcW w:w="1309" w:type="dxa"/>
            <w:tcBorders>
              <w:top w:val="nil"/>
              <w:left w:val="nil"/>
              <w:bottom w:val="single" w:sz="4" w:space="0" w:color="auto"/>
              <w:right w:val="single" w:sz="4" w:space="0" w:color="auto"/>
            </w:tcBorders>
            <w:shd w:val="clear" w:color="auto" w:fill="auto"/>
            <w:noWrap/>
            <w:vAlign w:val="center"/>
            <w:hideMark/>
          </w:tcPr>
          <w:p w14:paraId="17719034" w14:textId="62BAD8D4"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5,00,000</w:t>
            </w:r>
          </w:p>
        </w:tc>
        <w:tc>
          <w:tcPr>
            <w:tcW w:w="1290" w:type="dxa"/>
            <w:tcBorders>
              <w:top w:val="nil"/>
              <w:left w:val="nil"/>
              <w:bottom w:val="single" w:sz="4" w:space="0" w:color="auto"/>
              <w:right w:val="single" w:sz="4" w:space="0" w:color="auto"/>
            </w:tcBorders>
            <w:shd w:val="clear" w:color="auto" w:fill="auto"/>
            <w:noWrap/>
            <w:vAlign w:val="center"/>
            <w:hideMark/>
          </w:tcPr>
          <w:p w14:paraId="7AB5CCB7" w14:textId="5BB11F88"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88,000</w:t>
            </w:r>
          </w:p>
        </w:tc>
      </w:tr>
      <w:tr w:rsidR="0040670A" w:rsidRPr="0040670A" w14:paraId="0FB32D7D"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C03E116"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11</w:t>
            </w:r>
          </w:p>
        </w:tc>
        <w:tc>
          <w:tcPr>
            <w:tcW w:w="4128" w:type="dxa"/>
            <w:tcBorders>
              <w:top w:val="nil"/>
              <w:left w:val="nil"/>
              <w:bottom w:val="single" w:sz="4" w:space="0" w:color="auto"/>
              <w:right w:val="single" w:sz="4" w:space="0" w:color="auto"/>
            </w:tcBorders>
            <w:shd w:val="clear" w:color="auto" w:fill="auto"/>
            <w:hideMark/>
          </w:tcPr>
          <w:p w14:paraId="7BDECEF9" w14:textId="0CA09647"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Fire Fighting System</w:t>
            </w:r>
          </w:p>
        </w:tc>
        <w:tc>
          <w:tcPr>
            <w:tcW w:w="1598" w:type="dxa"/>
            <w:tcBorders>
              <w:top w:val="nil"/>
              <w:left w:val="nil"/>
              <w:bottom w:val="single" w:sz="4" w:space="0" w:color="auto"/>
              <w:right w:val="single" w:sz="4" w:space="0" w:color="auto"/>
            </w:tcBorders>
            <w:shd w:val="clear" w:color="auto" w:fill="auto"/>
            <w:noWrap/>
            <w:hideMark/>
          </w:tcPr>
          <w:p w14:paraId="2DB71953" w14:textId="2377FCE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w:t>
            </w:r>
          </w:p>
        </w:tc>
        <w:tc>
          <w:tcPr>
            <w:tcW w:w="1449" w:type="dxa"/>
            <w:tcBorders>
              <w:top w:val="nil"/>
              <w:left w:val="nil"/>
              <w:bottom w:val="single" w:sz="4" w:space="0" w:color="auto"/>
              <w:right w:val="single" w:sz="4" w:space="0" w:color="auto"/>
            </w:tcBorders>
            <w:shd w:val="clear" w:color="auto" w:fill="auto"/>
            <w:noWrap/>
            <w:vAlign w:val="center"/>
            <w:hideMark/>
          </w:tcPr>
          <w:p w14:paraId="64534A29" w14:textId="0B8EBB71"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nil"/>
              <w:left w:val="nil"/>
              <w:bottom w:val="single" w:sz="4" w:space="0" w:color="auto"/>
              <w:right w:val="single" w:sz="4" w:space="0" w:color="auto"/>
            </w:tcBorders>
            <w:shd w:val="clear" w:color="auto" w:fill="auto"/>
            <w:noWrap/>
            <w:vAlign w:val="center"/>
            <w:hideMark/>
          </w:tcPr>
          <w:p w14:paraId="6A50EBE5" w14:textId="25123CC0"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15</w:t>
            </w:r>
          </w:p>
        </w:tc>
        <w:tc>
          <w:tcPr>
            <w:tcW w:w="1309" w:type="dxa"/>
            <w:tcBorders>
              <w:top w:val="nil"/>
              <w:left w:val="nil"/>
              <w:bottom w:val="single" w:sz="4" w:space="0" w:color="auto"/>
              <w:right w:val="single" w:sz="4" w:space="0" w:color="auto"/>
            </w:tcBorders>
            <w:shd w:val="clear" w:color="auto" w:fill="auto"/>
            <w:noWrap/>
            <w:vAlign w:val="center"/>
            <w:hideMark/>
          </w:tcPr>
          <w:p w14:paraId="3D76AAB3" w14:textId="38B7B915"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1,50,000</w:t>
            </w:r>
          </w:p>
        </w:tc>
        <w:tc>
          <w:tcPr>
            <w:tcW w:w="1290" w:type="dxa"/>
            <w:tcBorders>
              <w:top w:val="nil"/>
              <w:left w:val="nil"/>
              <w:bottom w:val="single" w:sz="4" w:space="0" w:color="auto"/>
              <w:right w:val="single" w:sz="4" w:space="0" w:color="auto"/>
            </w:tcBorders>
            <w:shd w:val="clear" w:color="auto" w:fill="auto"/>
            <w:noWrap/>
            <w:vAlign w:val="center"/>
            <w:hideMark/>
          </w:tcPr>
          <w:p w14:paraId="0C7F6E32" w14:textId="473E0FCD"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7,500</w:t>
            </w:r>
          </w:p>
        </w:tc>
      </w:tr>
      <w:tr w:rsidR="0040670A" w:rsidRPr="0040670A" w14:paraId="0AC76700"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7E4C629"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12</w:t>
            </w:r>
          </w:p>
        </w:tc>
        <w:tc>
          <w:tcPr>
            <w:tcW w:w="4128" w:type="dxa"/>
            <w:tcBorders>
              <w:top w:val="nil"/>
              <w:left w:val="nil"/>
              <w:bottom w:val="single" w:sz="4" w:space="0" w:color="auto"/>
              <w:right w:val="single" w:sz="4" w:space="0" w:color="auto"/>
            </w:tcBorders>
            <w:shd w:val="clear" w:color="auto" w:fill="auto"/>
            <w:hideMark/>
          </w:tcPr>
          <w:p w14:paraId="4E93041C" w14:textId="4EAE0E73"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Silent Generator 500 KVA</w:t>
            </w:r>
          </w:p>
        </w:tc>
        <w:tc>
          <w:tcPr>
            <w:tcW w:w="1598" w:type="dxa"/>
            <w:tcBorders>
              <w:top w:val="nil"/>
              <w:left w:val="nil"/>
              <w:bottom w:val="single" w:sz="4" w:space="0" w:color="auto"/>
              <w:right w:val="single" w:sz="4" w:space="0" w:color="auto"/>
            </w:tcBorders>
            <w:shd w:val="clear" w:color="auto" w:fill="auto"/>
            <w:noWrap/>
            <w:vAlign w:val="center"/>
            <w:hideMark/>
          </w:tcPr>
          <w:p w14:paraId="7911919E" w14:textId="2F0112A9"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Cummins</w:t>
            </w:r>
          </w:p>
        </w:tc>
        <w:tc>
          <w:tcPr>
            <w:tcW w:w="1449" w:type="dxa"/>
            <w:tcBorders>
              <w:top w:val="nil"/>
              <w:left w:val="nil"/>
              <w:bottom w:val="single" w:sz="4" w:space="0" w:color="auto"/>
              <w:right w:val="single" w:sz="4" w:space="0" w:color="auto"/>
            </w:tcBorders>
            <w:shd w:val="clear" w:color="auto" w:fill="auto"/>
            <w:noWrap/>
            <w:vAlign w:val="center"/>
            <w:hideMark/>
          </w:tcPr>
          <w:p w14:paraId="320C465F" w14:textId="52923F68"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2003</w:t>
            </w:r>
          </w:p>
        </w:tc>
        <w:tc>
          <w:tcPr>
            <w:tcW w:w="1016" w:type="dxa"/>
            <w:tcBorders>
              <w:top w:val="nil"/>
              <w:left w:val="nil"/>
              <w:bottom w:val="single" w:sz="4" w:space="0" w:color="auto"/>
              <w:right w:val="single" w:sz="4" w:space="0" w:color="auto"/>
            </w:tcBorders>
            <w:shd w:val="clear" w:color="auto" w:fill="auto"/>
            <w:noWrap/>
            <w:vAlign w:val="center"/>
            <w:hideMark/>
          </w:tcPr>
          <w:p w14:paraId="1BF47A9D" w14:textId="7B9BFB7B"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25</w:t>
            </w:r>
          </w:p>
        </w:tc>
        <w:tc>
          <w:tcPr>
            <w:tcW w:w="1309" w:type="dxa"/>
            <w:tcBorders>
              <w:top w:val="nil"/>
              <w:left w:val="nil"/>
              <w:bottom w:val="single" w:sz="4" w:space="0" w:color="auto"/>
              <w:right w:val="single" w:sz="4" w:space="0" w:color="auto"/>
            </w:tcBorders>
            <w:shd w:val="clear" w:color="auto" w:fill="auto"/>
            <w:noWrap/>
            <w:vAlign w:val="center"/>
            <w:hideMark/>
          </w:tcPr>
          <w:p w14:paraId="0D10932F" w14:textId="03E282A8"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40,00,000</w:t>
            </w:r>
          </w:p>
        </w:tc>
        <w:tc>
          <w:tcPr>
            <w:tcW w:w="1290" w:type="dxa"/>
            <w:tcBorders>
              <w:top w:val="nil"/>
              <w:left w:val="nil"/>
              <w:bottom w:val="single" w:sz="4" w:space="0" w:color="auto"/>
              <w:right w:val="single" w:sz="4" w:space="0" w:color="auto"/>
            </w:tcBorders>
            <w:shd w:val="clear" w:color="auto" w:fill="auto"/>
            <w:noWrap/>
            <w:vAlign w:val="center"/>
            <w:hideMark/>
          </w:tcPr>
          <w:p w14:paraId="4FEB23C0" w14:textId="636B5F79"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6,65,600</w:t>
            </w:r>
          </w:p>
        </w:tc>
      </w:tr>
      <w:tr w:rsidR="0040670A" w:rsidRPr="0040670A" w14:paraId="216F371E"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EC73435"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13</w:t>
            </w:r>
          </w:p>
        </w:tc>
        <w:tc>
          <w:tcPr>
            <w:tcW w:w="4128" w:type="dxa"/>
            <w:tcBorders>
              <w:top w:val="nil"/>
              <w:left w:val="nil"/>
              <w:bottom w:val="single" w:sz="4" w:space="0" w:color="auto"/>
              <w:right w:val="single" w:sz="4" w:space="0" w:color="auto"/>
            </w:tcBorders>
            <w:shd w:val="clear" w:color="auto" w:fill="auto"/>
            <w:hideMark/>
          </w:tcPr>
          <w:p w14:paraId="5B2A9A7C" w14:textId="270968BC"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Transformer RAF Make-500 KVA-3Phase</w:t>
            </w:r>
          </w:p>
        </w:tc>
        <w:tc>
          <w:tcPr>
            <w:tcW w:w="1598" w:type="dxa"/>
            <w:tcBorders>
              <w:top w:val="nil"/>
              <w:left w:val="nil"/>
              <w:bottom w:val="single" w:sz="4" w:space="0" w:color="auto"/>
              <w:right w:val="single" w:sz="4" w:space="0" w:color="auto"/>
            </w:tcBorders>
            <w:shd w:val="clear" w:color="auto" w:fill="auto"/>
            <w:noWrap/>
            <w:vAlign w:val="center"/>
            <w:hideMark/>
          </w:tcPr>
          <w:p w14:paraId="0C7580F5" w14:textId="40EEBF8D"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RAF</w:t>
            </w:r>
          </w:p>
        </w:tc>
        <w:tc>
          <w:tcPr>
            <w:tcW w:w="1449" w:type="dxa"/>
            <w:tcBorders>
              <w:top w:val="nil"/>
              <w:left w:val="nil"/>
              <w:bottom w:val="single" w:sz="4" w:space="0" w:color="auto"/>
              <w:right w:val="single" w:sz="4" w:space="0" w:color="auto"/>
            </w:tcBorders>
            <w:shd w:val="clear" w:color="auto" w:fill="auto"/>
            <w:noWrap/>
            <w:vAlign w:val="center"/>
            <w:hideMark/>
          </w:tcPr>
          <w:p w14:paraId="12E0FECA" w14:textId="79AB820E"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nil"/>
              <w:left w:val="nil"/>
              <w:bottom w:val="single" w:sz="4" w:space="0" w:color="auto"/>
              <w:right w:val="single" w:sz="4" w:space="0" w:color="auto"/>
            </w:tcBorders>
            <w:shd w:val="clear" w:color="auto" w:fill="auto"/>
            <w:noWrap/>
            <w:vAlign w:val="center"/>
            <w:hideMark/>
          </w:tcPr>
          <w:p w14:paraId="5C9B3F4F" w14:textId="1C332DF0"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25</w:t>
            </w:r>
          </w:p>
        </w:tc>
        <w:tc>
          <w:tcPr>
            <w:tcW w:w="1309" w:type="dxa"/>
            <w:tcBorders>
              <w:top w:val="nil"/>
              <w:left w:val="nil"/>
              <w:bottom w:val="single" w:sz="4" w:space="0" w:color="auto"/>
              <w:right w:val="single" w:sz="4" w:space="0" w:color="auto"/>
            </w:tcBorders>
            <w:shd w:val="clear" w:color="auto" w:fill="auto"/>
            <w:noWrap/>
            <w:vAlign w:val="center"/>
            <w:hideMark/>
          </w:tcPr>
          <w:p w14:paraId="4AD88ED1" w14:textId="5B1A48BA"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6,00,000</w:t>
            </w:r>
          </w:p>
        </w:tc>
        <w:tc>
          <w:tcPr>
            <w:tcW w:w="1290" w:type="dxa"/>
            <w:tcBorders>
              <w:top w:val="nil"/>
              <w:left w:val="nil"/>
              <w:bottom w:val="single" w:sz="4" w:space="0" w:color="auto"/>
              <w:right w:val="single" w:sz="4" w:space="0" w:color="auto"/>
            </w:tcBorders>
            <w:shd w:val="clear" w:color="auto" w:fill="auto"/>
            <w:noWrap/>
            <w:vAlign w:val="center"/>
            <w:hideMark/>
          </w:tcPr>
          <w:p w14:paraId="70EBCEF3" w14:textId="48917691"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2,55,360</w:t>
            </w:r>
          </w:p>
        </w:tc>
      </w:tr>
      <w:tr w:rsidR="0040670A" w:rsidRPr="0040670A" w14:paraId="53F03EE6"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A230AC"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14</w:t>
            </w:r>
          </w:p>
        </w:tc>
        <w:tc>
          <w:tcPr>
            <w:tcW w:w="4128" w:type="dxa"/>
            <w:tcBorders>
              <w:top w:val="nil"/>
              <w:left w:val="nil"/>
              <w:bottom w:val="single" w:sz="4" w:space="0" w:color="auto"/>
              <w:right w:val="single" w:sz="4" w:space="0" w:color="auto"/>
            </w:tcBorders>
            <w:shd w:val="clear" w:color="auto" w:fill="auto"/>
            <w:hideMark/>
          </w:tcPr>
          <w:p w14:paraId="633207DB" w14:textId="48475547"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VCB Indore type 800AMP</w:t>
            </w:r>
          </w:p>
        </w:tc>
        <w:tc>
          <w:tcPr>
            <w:tcW w:w="1598" w:type="dxa"/>
            <w:tcBorders>
              <w:top w:val="nil"/>
              <w:left w:val="nil"/>
              <w:bottom w:val="single" w:sz="4" w:space="0" w:color="auto"/>
              <w:right w:val="single" w:sz="4" w:space="0" w:color="auto"/>
            </w:tcBorders>
            <w:shd w:val="clear" w:color="auto" w:fill="auto"/>
            <w:noWrap/>
            <w:vAlign w:val="center"/>
            <w:hideMark/>
          </w:tcPr>
          <w:p w14:paraId="11644071" w14:textId="3E3D9EB9"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ABB</w:t>
            </w:r>
          </w:p>
        </w:tc>
        <w:tc>
          <w:tcPr>
            <w:tcW w:w="1449" w:type="dxa"/>
            <w:tcBorders>
              <w:top w:val="nil"/>
              <w:left w:val="nil"/>
              <w:bottom w:val="single" w:sz="4" w:space="0" w:color="auto"/>
              <w:right w:val="single" w:sz="4" w:space="0" w:color="auto"/>
            </w:tcBorders>
            <w:shd w:val="clear" w:color="auto" w:fill="auto"/>
            <w:noWrap/>
            <w:vAlign w:val="center"/>
            <w:hideMark/>
          </w:tcPr>
          <w:p w14:paraId="4E08E765" w14:textId="4ECDF395"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nil"/>
              <w:left w:val="nil"/>
              <w:bottom w:val="single" w:sz="4" w:space="0" w:color="auto"/>
              <w:right w:val="single" w:sz="4" w:space="0" w:color="auto"/>
            </w:tcBorders>
            <w:shd w:val="clear" w:color="auto" w:fill="auto"/>
            <w:noWrap/>
            <w:vAlign w:val="center"/>
            <w:hideMark/>
          </w:tcPr>
          <w:p w14:paraId="46A1FE4F" w14:textId="387F5401"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15</w:t>
            </w:r>
          </w:p>
        </w:tc>
        <w:tc>
          <w:tcPr>
            <w:tcW w:w="1309" w:type="dxa"/>
            <w:tcBorders>
              <w:top w:val="nil"/>
              <w:left w:val="nil"/>
              <w:bottom w:val="single" w:sz="4" w:space="0" w:color="auto"/>
              <w:right w:val="single" w:sz="4" w:space="0" w:color="auto"/>
            </w:tcBorders>
            <w:shd w:val="clear" w:color="auto" w:fill="auto"/>
            <w:noWrap/>
            <w:vAlign w:val="center"/>
            <w:hideMark/>
          </w:tcPr>
          <w:p w14:paraId="4FA5F6C3" w14:textId="2C0880BB"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2,80,000</w:t>
            </w:r>
          </w:p>
        </w:tc>
        <w:tc>
          <w:tcPr>
            <w:tcW w:w="1290" w:type="dxa"/>
            <w:tcBorders>
              <w:top w:val="nil"/>
              <w:left w:val="nil"/>
              <w:bottom w:val="single" w:sz="4" w:space="0" w:color="auto"/>
              <w:right w:val="single" w:sz="4" w:space="0" w:color="auto"/>
            </w:tcBorders>
            <w:shd w:val="clear" w:color="auto" w:fill="auto"/>
            <w:noWrap/>
            <w:vAlign w:val="center"/>
            <w:hideMark/>
          </w:tcPr>
          <w:p w14:paraId="2CF87D6B" w14:textId="039125E2"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14,000</w:t>
            </w:r>
          </w:p>
        </w:tc>
      </w:tr>
      <w:tr w:rsidR="0040670A" w:rsidRPr="0040670A" w14:paraId="0E447276"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2A9CCE7"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15</w:t>
            </w:r>
          </w:p>
        </w:tc>
        <w:tc>
          <w:tcPr>
            <w:tcW w:w="4128" w:type="dxa"/>
            <w:tcBorders>
              <w:top w:val="nil"/>
              <w:left w:val="nil"/>
              <w:bottom w:val="single" w:sz="4" w:space="0" w:color="auto"/>
              <w:right w:val="single" w:sz="4" w:space="0" w:color="auto"/>
            </w:tcBorders>
            <w:shd w:val="clear" w:color="auto" w:fill="auto"/>
            <w:hideMark/>
          </w:tcPr>
          <w:p w14:paraId="0726A179" w14:textId="69C27DD7"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Electric Control Panel</w:t>
            </w:r>
          </w:p>
        </w:tc>
        <w:tc>
          <w:tcPr>
            <w:tcW w:w="1598" w:type="dxa"/>
            <w:tcBorders>
              <w:top w:val="nil"/>
              <w:left w:val="nil"/>
              <w:bottom w:val="single" w:sz="4" w:space="0" w:color="auto"/>
              <w:right w:val="single" w:sz="4" w:space="0" w:color="auto"/>
            </w:tcBorders>
            <w:shd w:val="clear" w:color="auto" w:fill="auto"/>
            <w:noWrap/>
            <w:hideMark/>
          </w:tcPr>
          <w:p w14:paraId="700D537B" w14:textId="47BC7C28"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w:t>
            </w:r>
          </w:p>
        </w:tc>
        <w:tc>
          <w:tcPr>
            <w:tcW w:w="1449" w:type="dxa"/>
            <w:tcBorders>
              <w:top w:val="nil"/>
              <w:left w:val="nil"/>
              <w:bottom w:val="single" w:sz="4" w:space="0" w:color="auto"/>
              <w:right w:val="single" w:sz="4" w:space="0" w:color="auto"/>
            </w:tcBorders>
            <w:shd w:val="clear" w:color="auto" w:fill="auto"/>
            <w:noWrap/>
            <w:vAlign w:val="center"/>
            <w:hideMark/>
          </w:tcPr>
          <w:p w14:paraId="4A487C2F" w14:textId="68F2FD91"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nil"/>
              <w:left w:val="nil"/>
              <w:bottom w:val="single" w:sz="4" w:space="0" w:color="auto"/>
              <w:right w:val="single" w:sz="4" w:space="0" w:color="auto"/>
            </w:tcBorders>
            <w:shd w:val="clear" w:color="auto" w:fill="auto"/>
            <w:noWrap/>
            <w:vAlign w:val="center"/>
            <w:hideMark/>
          </w:tcPr>
          <w:p w14:paraId="59D1037F" w14:textId="627D7695"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15</w:t>
            </w:r>
          </w:p>
        </w:tc>
        <w:tc>
          <w:tcPr>
            <w:tcW w:w="1309" w:type="dxa"/>
            <w:tcBorders>
              <w:top w:val="nil"/>
              <w:left w:val="nil"/>
              <w:bottom w:val="single" w:sz="4" w:space="0" w:color="auto"/>
              <w:right w:val="single" w:sz="4" w:space="0" w:color="auto"/>
            </w:tcBorders>
            <w:shd w:val="clear" w:color="auto" w:fill="auto"/>
            <w:noWrap/>
            <w:vAlign w:val="center"/>
            <w:hideMark/>
          </w:tcPr>
          <w:p w14:paraId="427FF29B" w14:textId="610B1A77"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10,00,000</w:t>
            </w:r>
          </w:p>
        </w:tc>
        <w:tc>
          <w:tcPr>
            <w:tcW w:w="1290" w:type="dxa"/>
            <w:tcBorders>
              <w:top w:val="nil"/>
              <w:left w:val="nil"/>
              <w:bottom w:val="single" w:sz="4" w:space="0" w:color="auto"/>
              <w:right w:val="single" w:sz="4" w:space="0" w:color="auto"/>
            </w:tcBorders>
            <w:shd w:val="clear" w:color="auto" w:fill="auto"/>
            <w:noWrap/>
            <w:vAlign w:val="center"/>
            <w:hideMark/>
          </w:tcPr>
          <w:p w14:paraId="418B0B7C" w14:textId="7678A6D0"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1,76,000</w:t>
            </w:r>
          </w:p>
        </w:tc>
      </w:tr>
      <w:tr w:rsidR="0040670A" w:rsidRPr="0040670A" w14:paraId="33A5AFBE"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2E7C73F"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16</w:t>
            </w:r>
          </w:p>
        </w:tc>
        <w:tc>
          <w:tcPr>
            <w:tcW w:w="4128" w:type="dxa"/>
            <w:tcBorders>
              <w:top w:val="nil"/>
              <w:left w:val="nil"/>
              <w:bottom w:val="single" w:sz="4" w:space="0" w:color="auto"/>
              <w:right w:val="single" w:sz="4" w:space="0" w:color="auto"/>
            </w:tcBorders>
            <w:shd w:val="clear" w:color="auto" w:fill="auto"/>
            <w:hideMark/>
          </w:tcPr>
          <w:p w14:paraId="40D3A66F" w14:textId="0F74F7AF"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Weigh Bridge</w:t>
            </w:r>
          </w:p>
        </w:tc>
        <w:tc>
          <w:tcPr>
            <w:tcW w:w="1598" w:type="dxa"/>
            <w:tcBorders>
              <w:top w:val="nil"/>
              <w:left w:val="nil"/>
              <w:bottom w:val="single" w:sz="4" w:space="0" w:color="auto"/>
              <w:right w:val="single" w:sz="4" w:space="0" w:color="auto"/>
            </w:tcBorders>
            <w:shd w:val="clear" w:color="auto" w:fill="auto"/>
            <w:noWrap/>
            <w:hideMark/>
          </w:tcPr>
          <w:p w14:paraId="12A4D58E" w14:textId="24F3D563"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w:t>
            </w:r>
          </w:p>
        </w:tc>
        <w:tc>
          <w:tcPr>
            <w:tcW w:w="1449" w:type="dxa"/>
            <w:tcBorders>
              <w:top w:val="nil"/>
              <w:left w:val="nil"/>
              <w:bottom w:val="single" w:sz="4" w:space="0" w:color="auto"/>
              <w:right w:val="single" w:sz="4" w:space="0" w:color="auto"/>
            </w:tcBorders>
            <w:shd w:val="clear" w:color="auto" w:fill="auto"/>
            <w:noWrap/>
            <w:vAlign w:val="center"/>
            <w:hideMark/>
          </w:tcPr>
          <w:p w14:paraId="58A16B45" w14:textId="282897E5"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nil"/>
              <w:left w:val="nil"/>
              <w:bottom w:val="single" w:sz="4" w:space="0" w:color="auto"/>
              <w:right w:val="single" w:sz="4" w:space="0" w:color="auto"/>
            </w:tcBorders>
            <w:shd w:val="clear" w:color="auto" w:fill="auto"/>
            <w:noWrap/>
            <w:vAlign w:val="center"/>
            <w:hideMark/>
          </w:tcPr>
          <w:p w14:paraId="439D293B" w14:textId="318E5501"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15</w:t>
            </w:r>
          </w:p>
        </w:tc>
        <w:tc>
          <w:tcPr>
            <w:tcW w:w="1309" w:type="dxa"/>
            <w:tcBorders>
              <w:top w:val="nil"/>
              <w:left w:val="nil"/>
              <w:bottom w:val="single" w:sz="4" w:space="0" w:color="auto"/>
              <w:right w:val="single" w:sz="4" w:space="0" w:color="auto"/>
            </w:tcBorders>
            <w:shd w:val="clear" w:color="auto" w:fill="auto"/>
            <w:noWrap/>
            <w:vAlign w:val="center"/>
            <w:hideMark/>
          </w:tcPr>
          <w:p w14:paraId="7F439D3D" w14:textId="4FD021EA"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2,50,000</w:t>
            </w:r>
          </w:p>
        </w:tc>
        <w:tc>
          <w:tcPr>
            <w:tcW w:w="1290" w:type="dxa"/>
            <w:tcBorders>
              <w:top w:val="nil"/>
              <w:left w:val="nil"/>
              <w:bottom w:val="single" w:sz="4" w:space="0" w:color="auto"/>
              <w:right w:val="single" w:sz="4" w:space="0" w:color="auto"/>
            </w:tcBorders>
            <w:shd w:val="clear" w:color="auto" w:fill="auto"/>
            <w:noWrap/>
            <w:vAlign w:val="center"/>
            <w:hideMark/>
          </w:tcPr>
          <w:p w14:paraId="5FF42113" w14:textId="7722C581"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44,000</w:t>
            </w:r>
          </w:p>
        </w:tc>
      </w:tr>
      <w:tr w:rsidR="0040670A" w:rsidRPr="0040670A" w14:paraId="19009D91"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653DDB1"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17</w:t>
            </w:r>
          </w:p>
        </w:tc>
        <w:tc>
          <w:tcPr>
            <w:tcW w:w="4128" w:type="dxa"/>
            <w:tcBorders>
              <w:top w:val="nil"/>
              <w:left w:val="nil"/>
              <w:bottom w:val="single" w:sz="4" w:space="0" w:color="auto"/>
              <w:right w:val="single" w:sz="4" w:space="0" w:color="auto"/>
            </w:tcBorders>
            <w:shd w:val="clear" w:color="auto" w:fill="auto"/>
            <w:hideMark/>
          </w:tcPr>
          <w:p w14:paraId="0A6CCF0F" w14:textId="04473B45"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Pipe Fitting (Lot)</w:t>
            </w:r>
          </w:p>
        </w:tc>
        <w:tc>
          <w:tcPr>
            <w:tcW w:w="1598" w:type="dxa"/>
            <w:tcBorders>
              <w:top w:val="nil"/>
              <w:left w:val="nil"/>
              <w:bottom w:val="single" w:sz="4" w:space="0" w:color="auto"/>
              <w:right w:val="single" w:sz="4" w:space="0" w:color="auto"/>
            </w:tcBorders>
            <w:shd w:val="clear" w:color="auto" w:fill="auto"/>
            <w:noWrap/>
            <w:hideMark/>
          </w:tcPr>
          <w:p w14:paraId="0B501A64" w14:textId="394DFC0D"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w:t>
            </w:r>
          </w:p>
        </w:tc>
        <w:tc>
          <w:tcPr>
            <w:tcW w:w="1449" w:type="dxa"/>
            <w:tcBorders>
              <w:top w:val="nil"/>
              <w:left w:val="nil"/>
              <w:bottom w:val="single" w:sz="4" w:space="0" w:color="auto"/>
              <w:right w:val="single" w:sz="4" w:space="0" w:color="auto"/>
            </w:tcBorders>
            <w:shd w:val="clear" w:color="auto" w:fill="auto"/>
            <w:noWrap/>
            <w:vAlign w:val="center"/>
            <w:hideMark/>
          </w:tcPr>
          <w:p w14:paraId="1B111AB0" w14:textId="1E96D003"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nil"/>
              <w:left w:val="nil"/>
              <w:bottom w:val="single" w:sz="4" w:space="0" w:color="auto"/>
              <w:right w:val="single" w:sz="4" w:space="0" w:color="auto"/>
            </w:tcBorders>
            <w:shd w:val="clear" w:color="auto" w:fill="auto"/>
            <w:noWrap/>
            <w:vAlign w:val="center"/>
            <w:hideMark/>
          </w:tcPr>
          <w:p w14:paraId="7A3999CA" w14:textId="4321C9A8"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25</w:t>
            </w:r>
          </w:p>
        </w:tc>
        <w:tc>
          <w:tcPr>
            <w:tcW w:w="1309" w:type="dxa"/>
            <w:tcBorders>
              <w:top w:val="nil"/>
              <w:left w:val="nil"/>
              <w:bottom w:val="single" w:sz="4" w:space="0" w:color="auto"/>
              <w:right w:val="single" w:sz="4" w:space="0" w:color="auto"/>
            </w:tcBorders>
            <w:shd w:val="clear" w:color="auto" w:fill="auto"/>
            <w:noWrap/>
            <w:vAlign w:val="center"/>
            <w:hideMark/>
          </w:tcPr>
          <w:p w14:paraId="0ECDE202" w14:textId="0A0CD907"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2,50,000</w:t>
            </w:r>
          </w:p>
        </w:tc>
        <w:tc>
          <w:tcPr>
            <w:tcW w:w="1290" w:type="dxa"/>
            <w:tcBorders>
              <w:top w:val="nil"/>
              <w:left w:val="nil"/>
              <w:bottom w:val="single" w:sz="4" w:space="0" w:color="auto"/>
              <w:right w:val="single" w:sz="4" w:space="0" w:color="auto"/>
            </w:tcBorders>
            <w:shd w:val="clear" w:color="auto" w:fill="auto"/>
            <w:noWrap/>
            <w:vAlign w:val="center"/>
            <w:hideMark/>
          </w:tcPr>
          <w:p w14:paraId="0B641184" w14:textId="6F9AB4FE"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12,500</w:t>
            </w:r>
          </w:p>
        </w:tc>
      </w:tr>
      <w:tr w:rsidR="0040670A" w:rsidRPr="0040670A" w14:paraId="4FC9F953"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7A98863"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18</w:t>
            </w:r>
          </w:p>
        </w:tc>
        <w:tc>
          <w:tcPr>
            <w:tcW w:w="4128" w:type="dxa"/>
            <w:tcBorders>
              <w:top w:val="nil"/>
              <w:left w:val="nil"/>
              <w:bottom w:val="single" w:sz="4" w:space="0" w:color="auto"/>
              <w:right w:val="single" w:sz="4" w:space="0" w:color="auto"/>
            </w:tcBorders>
            <w:shd w:val="clear" w:color="auto" w:fill="auto"/>
            <w:hideMark/>
          </w:tcPr>
          <w:p w14:paraId="4DE20718" w14:textId="6440230F"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Lab Equipment (Set)</w:t>
            </w:r>
            <w:r w:rsidRPr="0040670A">
              <w:rPr>
                <w:rFonts w:ascii="Calibri" w:hAnsi="Calibri" w:cs="Calibri"/>
                <w:sz w:val="18"/>
                <w:szCs w:val="20"/>
              </w:rPr>
              <w:br/>
              <w:t>Auto Clave-1no., Lamina Air Flow-1 no., Digital Colony Counter-1no., Water Bath-1 no., BOD Incubator-2 nos., Digital Weighing Scale Least Count 1Gm-5nos. Hand Dryer-1 no., Heating Plate-1 no.</w:t>
            </w:r>
          </w:p>
        </w:tc>
        <w:tc>
          <w:tcPr>
            <w:tcW w:w="1598" w:type="dxa"/>
            <w:tcBorders>
              <w:top w:val="nil"/>
              <w:left w:val="nil"/>
              <w:bottom w:val="single" w:sz="4" w:space="0" w:color="auto"/>
              <w:right w:val="single" w:sz="4" w:space="0" w:color="auto"/>
            </w:tcBorders>
            <w:shd w:val="clear" w:color="auto" w:fill="auto"/>
            <w:noWrap/>
            <w:vAlign w:val="center"/>
            <w:hideMark/>
          </w:tcPr>
          <w:p w14:paraId="73370858" w14:textId="6D54CC95"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Mix</w:t>
            </w:r>
          </w:p>
        </w:tc>
        <w:tc>
          <w:tcPr>
            <w:tcW w:w="1449" w:type="dxa"/>
            <w:tcBorders>
              <w:top w:val="nil"/>
              <w:left w:val="nil"/>
              <w:bottom w:val="single" w:sz="4" w:space="0" w:color="auto"/>
              <w:right w:val="single" w:sz="4" w:space="0" w:color="auto"/>
            </w:tcBorders>
            <w:shd w:val="clear" w:color="auto" w:fill="auto"/>
            <w:noWrap/>
            <w:vAlign w:val="center"/>
            <w:hideMark/>
          </w:tcPr>
          <w:p w14:paraId="21481600" w14:textId="6E9AC971"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2015</w:t>
            </w:r>
          </w:p>
        </w:tc>
        <w:tc>
          <w:tcPr>
            <w:tcW w:w="1016" w:type="dxa"/>
            <w:tcBorders>
              <w:top w:val="nil"/>
              <w:left w:val="nil"/>
              <w:bottom w:val="single" w:sz="4" w:space="0" w:color="auto"/>
              <w:right w:val="single" w:sz="4" w:space="0" w:color="auto"/>
            </w:tcBorders>
            <w:shd w:val="clear" w:color="auto" w:fill="auto"/>
            <w:noWrap/>
            <w:vAlign w:val="center"/>
            <w:hideMark/>
          </w:tcPr>
          <w:p w14:paraId="6580C58E" w14:textId="387576B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15</w:t>
            </w:r>
          </w:p>
        </w:tc>
        <w:tc>
          <w:tcPr>
            <w:tcW w:w="1309" w:type="dxa"/>
            <w:tcBorders>
              <w:top w:val="nil"/>
              <w:left w:val="nil"/>
              <w:bottom w:val="single" w:sz="4" w:space="0" w:color="auto"/>
              <w:right w:val="single" w:sz="4" w:space="0" w:color="auto"/>
            </w:tcBorders>
            <w:shd w:val="clear" w:color="auto" w:fill="auto"/>
            <w:noWrap/>
            <w:vAlign w:val="center"/>
            <w:hideMark/>
          </w:tcPr>
          <w:p w14:paraId="1827C456" w14:textId="41E5E655"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5,00,000</w:t>
            </w:r>
          </w:p>
        </w:tc>
        <w:tc>
          <w:tcPr>
            <w:tcW w:w="1290" w:type="dxa"/>
            <w:tcBorders>
              <w:top w:val="nil"/>
              <w:left w:val="nil"/>
              <w:bottom w:val="single" w:sz="4" w:space="0" w:color="auto"/>
              <w:right w:val="single" w:sz="4" w:space="0" w:color="auto"/>
            </w:tcBorders>
            <w:shd w:val="clear" w:color="auto" w:fill="auto"/>
            <w:noWrap/>
            <w:vAlign w:val="center"/>
            <w:hideMark/>
          </w:tcPr>
          <w:p w14:paraId="48A3D25C" w14:textId="30FA8596"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1,60,000</w:t>
            </w:r>
          </w:p>
        </w:tc>
      </w:tr>
      <w:tr w:rsidR="0040670A" w:rsidRPr="0040670A" w14:paraId="67F10902"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26EC031"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19</w:t>
            </w:r>
          </w:p>
        </w:tc>
        <w:tc>
          <w:tcPr>
            <w:tcW w:w="4128" w:type="dxa"/>
            <w:tcBorders>
              <w:top w:val="nil"/>
              <w:left w:val="nil"/>
              <w:bottom w:val="single" w:sz="4" w:space="0" w:color="auto"/>
              <w:right w:val="single" w:sz="4" w:space="0" w:color="auto"/>
            </w:tcBorders>
            <w:shd w:val="clear" w:color="auto" w:fill="auto"/>
            <w:hideMark/>
          </w:tcPr>
          <w:p w14:paraId="3DCFE5E0" w14:textId="5A7D06CC"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Fork Lift (15 Ton Capacity/ Electric)</w:t>
            </w:r>
          </w:p>
        </w:tc>
        <w:tc>
          <w:tcPr>
            <w:tcW w:w="1598" w:type="dxa"/>
            <w:tcBorders>
              <w:top w:val="nil"/>
              <w:left w:val="nil"/>
              <w:bottom w:val="single" w:sz="4" w:space="0" w:color="auto"/>
              <w:right w:val="single" w:sz="4" w:space="0" w:color="auto"/>
            </w:tcBorders>
            <w:shd w:val="clear" w:color="auto" w:fill="auto"/>
            <w:noWrap/>
            <w:vAlign w:val="center"/>
            <w:hideMark/>
          </w:tcPr>
          <w:p w14:paraId="6BB2A68D" w14:textId="5AF36612"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Ace AF-15E</w:t>
            </w:r>
          </w:p>
        </w:tc>
        <w:tc>
          <w:tcPr>
            <w:tcW w:w="1449" w:type="dxa"/>
            <w:tcBorders>
              <w:top w:val="nil"/>
              <w:left w:val="nil"/>
              <w:bottom w:val="single" w:sz="4" w:space="0" w:color="auto"/>
              <w:right w:val="single" w:sz="4" w:space="0" w:color="auto"/>
            </w:tcBorders>
            <w:shd w:val="clear" w:color="auto" w:fill="auto"/>
            <w:noWrap/>
            <w:vAlign w:val="center"/>
            <w:hideMark/>
          </w:tcPr>
          <w:p w14:paraId="3FAC69CE" w14:textId="76F945D9"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2016</w:t>
            </w:r>
          </w:p>
        </w:tc>
        <w:tc>
          <w:tcPr>
            <w:tcW w:w="1016" w:type="dxa"/>
            <w:tcBorders>
              <w:top w:val="nil"/>
              <w:left w:val="nil"/>
              <w:bottom w:val="single" w:sz="4" w:space="0" w:color="auto"/>
              <w:right w:val="single" w:sz="4" w:space="0" w:color="auto"/>
            </w:tcBorders>
            <w:shd w:val="clear" w:color="auto" w:fill="auto"/>
            <w:noWrap/>
            <w:vAlign w:val="center"/>
            <w:hideMark/>
          </w:tcPr>
          <w:p w14:paraId="5463E3F8" w14:textId="063D4B96"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10</w:t>
            </w:r>
          </w:p>
        </w:tc>
        <w:tc>
          <w:tcPr>
            <w:tcW w:w="1309" w:type="dxa"/>
            <w:tcBorders>
              <w:top w:val="nil"/>
              <w:left w:val="nil"/>
              <w:bottom w:val="single" w:sz="4" w:space="0" w:color="auto"/>
              <w:right w:val="single" w:sz="4" w:space="0" w:color="auto"/>
            </w:tcBorders>
            <w:shd w:val="clear" w:color="auto" w:fill="auto"/>
            <w:noWrap/>
            <w:vAlign w:val="center"/>
            <w:hideMark/>
          </w:tcPr>
          <w:p w14:paraId="172D7CA9" w14:textId="51667FC2"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13,00,000</w:t>
            </w:r>
          </w:p>
        </w:tc>
        <w:tc>
          <w:tcPr>
            <w:tcW w:w="1290" w:type="dxa"/>
            <w:tcBorders>
              <w:top w:val="nil"/>
              <w:left w:val="nil"/>
              <w:bottom w:val="single" w:sz="4" w:space="0" w:color="auto"/>
              <w:right w:val="single" w:sz="4" w:space="0" w:color="auto"/>
            </w:tcBorders>
            <w:shd w:val="clear" w:color="auto" w:fill="auto"/>
            <w:noWrap/>
            <w:vAlign w:val="center"/>
            <w:hideMark/>
          </w:tcPr>
          <w:p w14:paraId="47141185" w14:textId="59F417EB"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1,97,600</w:t>
            </w:r>
          </w:p>
        </w:tc>
      </w:tr>
      <w:tr w:rsidR="0040670A" w:rsidRPr="0040670A" w14:paraId="66809301"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4F38EEF" w14:textId="77777777"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20</w:t>
            </w:r>
          </w:p>
        </w:tc>
        <w:tc>
          <w:tcPr>
            <w:tcW w:w="4128" w:type="dxa"/>
            <w:tcBorders>
              <w:top w:val="nil"/>
              <w:left w:val="nil"/>
              <w:bottom w:val="single" w:sz="4" w:space="0" w:color="auto"/>
              <w:right w:val="single" w:sz="4" w:space="0" w:color="auto"/>
            </w:tcBorders>
            <w:shd w:val="clear" w:color="auto" w:fill="auto"/>
            <w:hideMark/>
          </w:tcPr>
          <w:p w14:paraId="2EBF2E4F" w14:textId="42B82B30"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Furniture &amp; Fixtures Office Equipment (Lot)</w:t>
            </w:r>
          </w:p>
        </w:tc>
        <w:tc>
          <w:tcPr>
            <w:tcW w:w="1598" w:type="dxa"/>
            <w:tcBorders>
              <w:top w:val="nil"/>
              <w:left w:val="nil"/>
              <w:bottom w:val="single" w:sz="4" w:space="0" w:color="auto"/>
              <w:right w:val="single" w:sz="4" w:space="0" w:color="auto"/>
            </w:tcBorders>
            <w:shd w:val="clear" w:color="auto" w:fill="auto"/>
            <w:noWrap/>
            <w:vAlign w:val="center"/>
            <w:hideMark/>
          </w:tcPr>
          <w:p w14:paraId="77604B1D" w14:textId="36B899FA"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w:t>
            </w:r>
          </w:p>
        </w:tc>
        <w:tc>
          <w:tcPr>
            <w:tcW w:w="1449" w:type="dxa"/>
            <w:tcBorders>
              <w:top w:val="nil"/>
              <w:left w:val="nil"/>
              <w:bottom w:val="single" w:sz="4" w:space="0" w:color="auto"/>
              <w:right w:val="single" w:sz="4" w:space="0" w:color="auto"/>
            </w:tcBorders>
            <w:shd w:val="clear" w:color="auto" w:fill="auto"/>
            <w:noWrap/>
            <w:vAlign w:val="center"/>
            <w:hideMark/>
          </w:tcPr>
          <w:p w14:paraId="442E7D23" w14:textId="28EF49BD"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nil"/>
              <w:left w:val="nil"/>
              <w:bottom w:val="single" w:sz="4" w:space="0" w:color="auto"/>
              <w:right w:val="single" w:sz="4" w:space="0" w:color="auto"/>
            </w:tcBorders>
            <w:shd w:val="clear" w:color="auto" w:fill="auto"/>
            <w:noWrap/>
            <w:vAlign w:val="center"/>
            <w:hideMark/>
          </w:tcPr>
          <w:p w14:paraId="46838D3E" w14:textId="48BF1371"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15</w:t>
            </w:r>
          </w:p>
        </w:tc>
        <w:tc>
          <w:tcPr>
            <w:tcW w:w="1309" w:type="dxa"/>
            <w:tcBorders>
              <w:top w:val="nil"/>
              <w:left w:val="nil"/>
              <w:bottom w:val="single" w:sz="4" w:space="0" w:color="auto"/>
              <w:right w:val="single" w:sz="4" w:space="0" w:color="auto"/>
            </w:tcBorders>
            <w:shd w:val="clear" w:color="auto" w:fill="auto"/>
            <w:noWrap/>
            <w:vAlign w:val="center"/>
            <w:hideMark/>
          </w:tcPr>
          <w:p w14:paraId="3FCE6215" w14:textId="089E27D8"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1,00,000</w:t>
            </w:r>
          </w:p>
        </w:tc>
        <w:tc>
          <w:tcPr>
            <w:tcW w:w="1290" w:type="dxa"/>
            <w:tcBorders>
              <w:top w:val="nil"/>
              <w:left w:val="nil"/>
              <w:bottom w:val="single" w:sz="4" w:space="0" w:color="auto"/>
              <w:right w:val="single" w:sz="4" w:space="0" w:color="auto"/>
            </w:tcBorders>
            <w:shd w:val="clear" w:color="auto" w:fill="auto"/>
            <w:noWrap/>
            <w:vAlign w:val="center"/>
            <w:hideMark/>
          </w:tcPr>
          <w:p w14:paraId="6B95A24F" w14:textId="206F5A3A"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17,600</w:t>
            </w:r>
          </w:p>
        </w:tc>
      </w:tr>
      <w:tr w:rsidR="0040670A" w:rsidRPr="0040670A" w14:paraId="6ED1DA1C" w14:textId="77777777" w:rsidTr="0040670A">
        <w:trPr>
          <w:trHeight w:val="283"/>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F8F7A" w14:textId="1BE1744E"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21</w:t>
            </w:r>
          </w:p>
        </w:tc>
        <w:tc>
          <w:tcPr>
            <w:tcW w:w="4128" w:type="dxa"/>
            <w:tcBorders>
              <w:top w:val="single" w:sz="4" w:space="0" w:color="auto"/>
              <w:left w:val="single" w:sz="4" w:space="0" w:color="auto"/>
              <w:bottom w:val="single" w:sz="4" w:space="0" w:color="auto"/>
              <w:right w:val="single" w:sz="4" w:space="0" w:color="auto"/>
            </w:tcBorders>
            <w:shd w:val="clear" w:color="auto" w:fill="auto"/>
            <w:hideMark/>
          </w:tcPr>
          <w:p w14:paraId="3EF00DD1" w14:textId="17B93FA7"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Misc Item, Pallet Trolley, drying Trolley,</w:t>
            </w:r>
            <w:r w:rsidRPr="0040670A">
              <w:rPr>
                <w:rFonts w:ascii="Calibri" w:hAnsi="Calibri" w:cs="Calibri"/>
                <w:sz w:val="18"/>
                <w:szCs w:val="20"/>
              </w:rPr>
              <w:br/>
              <w:t xml:space="preserve">Packing conveyor, Marking Machine </w:t>
            </w:r>
            <w:proofErr w:type="spellStart"/>
            <w:r w:rsidRPr="0040670A">
              <w:rPr>
                <w:rFonts w:ascii="Calibri" w:hAnsi="Calibri" w:cs="Calibri"/>
                <w:sz w:val="18"/>
                <w:szCs w:val="20"/>
              </w:rPr>
              <w:t>etc</w:t>
            </w:r>
            <w:proofErr w:type="spellEnd"/>
          </w:p>
        </w:tc>
        <w:tc>
          <w:tcPr>
            <w:tcW w:w="1598" w:type="dxa"/>
            <w:tcBorders>
              <w:top w:val="single" w:sz="4" w:space="0" w:color="auto"/>
              <w:left w:val="single" w:sz="4" w:space="0" w:color="auto"/>
              <w:bottom w:val="single" w:sz="4" w:space="0" w:color="auto"/>
              <w:right w:val="single" w:sz="4" w:space="0" w:color="auto"/>
            </w:tcBorders>
            <w:shd w:val="clear" w:color="auto" w:fill="auto"/>
            <w:noWrap/>
            <w:hideMark/>
          </w:tcPr>
          <w:p w14:paraId="1A4EE43E" w14:textId="6C7A066A"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6E5C7" w14:textId="4BFDB76A"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9F988" w14:textId="63B0089E"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15</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6A203" w14:textId="49C07096"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10,00,000</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20B22" w14:textId="72DDDC2C"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1,76,000</w:t>
            </w:r>
          </w:p>
        </w:tc>
      </w:tr>
      <w:tr w:rsidR="0040670A" w:rsidRPr="0040670A" w14:paraId="3305B2B1" w14:textId="77777777" w:rsidTr="0040670A">
        <w:trPr>
          <w:trHeight w:val="283"/>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95E4F" w14:textId="501F0B69"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22</w:t>
            </w:r>
          </w:p>
        </w:tc>
        <w:tc>
          <w:tcPr>
            <w:tcW w:w="4128" w:type="dxa"/>
            <w:tcBorders>
              <w:top w:val="single" w:sz="4" w:space="0" w:color="auto"/>
              <w:left w:val="nil"/>
              <w:bottom w:val="single" w:sz="4" w:space="0" w:color="auto"/>
              <w:right w:val="single" w:sz="4" w:space="0" w:color="auto"/>
            </w:tcBorders>
            <w:shd w:val="clear" w:color="auto" w:fill="auto"/>
            <w:hideMark/>
          </w:tcPr>
          <w:p w14:paraId="1393B32D" w14:textId="78E208E2"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Boiler 1 Ton Capacity with Chimney</w:t>
            </w:r>
          </w:p>
        </w:tc>
        <w:tc>
          <w:tcPr>
            <w:tcW w:w="1598" w:type="dxa"/>
            <w:tcBorders>
              <w:top w:val="single" w:sz="4" w:space="0" w:color="auto"/>
              <w:left w:val="nil"/>
              <w:bottom w:val="single" w:sz="4" w:space="0" w:color="auto"/>
              <w:right w:val="single" w:sz="4" w:space="0" w:color="auto"/>
            </w:tcBorders>
            <w:shd w:val="clear" w:color="auto" w:fill="auto"/>
            <w:noWrap/>
            <w:hideMark/>
          </w:tcPr>
          <w:p w14:paraId="244D7AD9" w14:textId="2055119D"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w:t>
            </w:r>
          </w:p>
        </w:tc>
        <w:tc>
          <w:tcPr>
            <w:tcW w:w="1449" w:type="dxa"/>
            <w:tcBorders>
              <w:top w:val="single" w:sz="4" w:space="0" w:color="auto"/>
              <w:left w:val="nil"/>
              <w:bottom w:val="single" w:sz="4" w:space="0" w:color="auto"/>
              <w:right w:val="single" w:sz="4" w:space="0" w:color="auto"/>
            </w:tcBorders>
            <w:shd w:val="clear" w:color="auto" w:fill="auto"/>
            <w:noWrap/>
            <w:vAlign w:val="center"/>
            <w:hideMark/>
          </w:tcPr>
          <w:p w14:paraId="4B6EA4D5" w14:textId="3A5DB30A"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6EB65C96" w14:textId="1ABC1835"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14:paraId="650AE532" w14:textId="42C424CE"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12,00,000</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6E078EFF" w14:textId="79C1B2C9"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3,98,400</w:t>
            </w:r>
          </w:p>
        </w:tc>
      </w:tr>
      <w:tr w:rsidR="0040670A" w:rsidRPr="0040670A" w14:paraId="198B97DC"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CA4F30F" w14:textId="6C313993"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lang w:val="en-IN" w:eastAsia="en-IN"/>
              </w:rPr>
              <w:t>23</w:t>
            </w:r>
          </w:p>
        </w:tc>
        <w:tc>
          <w:tcPr>
            <w:tcW w:w="4128" w:type="dxa"/>
            <w:tcBorders>
              <w:top w:val="nil"/>
              <w:left w:val="nil"/>
              <w:bottom w:val="single" w:sz="4" w:space="0" w:color="auto"/>
              <w:right w:val="single" w:sz="4" w:space="0" w:color="auto"/>
            </w:tcBorders>
            <w:shd w:val="clear" w:color="auto" w:fill="auto"/>
            <w:hideMark/>
          </w:tcPr>
          <w:p w14:paraId="5F0D8095" w14:textId="2FCA0339" w:rsidR="0040670A" w:rsidRPr="0040670A" w:rsidRDefault="0040670A" w:rsidP="0040670A">
            <w:pPr>
              <w:rPr>
                <w:rFonts w:ascii="Calibri" w:hAnsi="Calibri" w:cs="Calibri"/>
                <w:color w:val="000000"/>
                <w:sz w:val="18"/>
                <w:szCs w:val="20"/>
                <w:lang w:val="en-IN" w:eastAsia="en-IN"/>
              </w:rPr>
            </w:pPr>
            <w:r w:rsidRPr="0040670A">
              <w:rPr>
                <w:rFonts w:ascii="Calibri" w:hAnsi="Calibri" w:cs="Calibri"/>
                <w:sz w:val="18"/>
                <w:szCs w:val="20"/>
              </w:rPr>
              <w:t>Borewell (Submersible pump only)</w:t>
            </w:r>
          </w:p>
        </w:tc>
        <w:tc>
          <w:tcPr>
            <w:tcW w:w="1598" w:type="dxa"/>
            <w:tcBorders>
              <w:top w:val="nil"/>
              <w:left w:val="nil"/>
              <w:bottom w:val="single" w:sz="4" w:space="0" w:color="auto"/>
              <w:right w:val="single" w:sz="4" w:space="0" w:color="auto"/>
            </w:tcBorders>
            <w:shd w:val="clear" w:color="auto" w:fill="auto"/>
            <w:noWrap/>
            <w:hideMark/>
          </w:tcPr>
          <w:p w14:paraId="240AB0F8" w14:textId="7A91664F"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sz w:val="18"/>
                <w:szCs w:val="20"/>
              </w:rPr>
              <w:t>---</w:t>
            </w:r>
          </w:p>
        </w:tc>
        <w:tc>
          <w:tcPr>
            <w:tcW w:w="1449" w:type="dxa"/>
            <w:tcBorders>
              <w:top w:val="nil"/>
              <w:left w:val="nil"/>
              <w:bottom w:val="single" w:sz="4" w:space="0" w:color="auto"/>
              <w:right w:val="single" w:sz="4" w:space="0" w:color="auto"/>
            </w:tcBorders>
            <w:shd w:val="clear" w:color="auto" w:fill="auto"/>
            <w:noWrap/>
            <w:vAlign w:val="center"/>
            <w:hideMark/>
          </w:tcPr>
          <w:p w14:paraId="4933CF98" w14:textId="2009FF33"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2012</w:t>
            </w:r>
          </w:p>
        </w:tc>
        <w:tc>
          <w:tcPr>
            <w:tcW w:w="1016" w:type="dxa"/>
            <w:tcBorders>
              <w:top w:val="nil"/>
              <w:left w:val="nil"/>
              <w:bottom w:val="single" w:sz="4" w:space="0" w:color="auto"/>
              <w:right w:val="single" w:sz="4" w:space="0" w:color="auto"/>
            </w:tcBorders>
            <w:shd w:val="clear" w:color="auto" w:fill="auto"/>
            <w:noWrap/>
            <w:vAlign w:val="center"/>
            <w:hideMark/>
          </w:tcPr>
          <w:p w14:paraId="63AFC838" w14:textId="48DC9BC6" w:rsidR="0040670A" w:rsidRPr="0040670A" w:rsidRDefault="0040670A" w:rsidP="0040670A">
            <w:pPr>
              <w:jc w:val="center"/>
              <w:rPr>
                <w:rFonts w:ascii="Calibri" w:hAnsi="Calibri" w:cs="Calibri"/>
                <w:color w:val="000000"/>
                <w:sz w:val="18"/>
                <w:szCs w:val="20"/>
                <w:lang w:val="en-IN" w:eastAsia="en-IN"/>
              </w:rPr>
            </w:pPr>
            <w:r w:rsidRPr="0040670A">
              <w:rPr>
                <w:rFonts w:ascii="Calibri" w:hAnsi="Calibri" w:cs="Calibri"/>
                <w:color w:val="000000"/>
                <w:sz w:val="18"/>
                <w:szCs w:val="20"/>
              </w:rPr>
              <w:t>15</w:t>
            </w:r>
          </w:p>
        </w:tc>
        <w:tc>
          <w:tcPr>
            <w:tcW w:w="1309" w:type="dxa"/>
            <w:tcBorders>
              <w:top w:val="nil"/>
              <w:left w:val="nil"/>
              <w:bottom w:val="single" w:sz="4" w:space="0" w:color="auto"/>
              <w:right w:val="single" w:sz="4" w:space="0" w:color="auto"/>
            </w:tcBorders>
            <w:shd w:val="clear" w:color="auto" w:fill="auto"/>
            <w:noWrap/>
            <w:vAlign w:val="center"/>
            <w:hideMark/>
          </w:tcPr>
          <w:p w14:paraId="69A0E98D" w14:textId="0F8AC7E6"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10,000</w:t>
            </w:r>
          </w:p>
        </w:tc>
        <w:tc>
          <w:tcPr>
            <w:tcW w:w="1290" w:type="dxa"/>
            <w:tcBorders>
              <w:top w:val="nil"/>
              <w:left w:val="nil"/>
              <w:bottom w:val="single" w:sz="4" w:space="0" w:color="auto"/>
              <w:right w:val="single" w:sz="4" w:space="0" w:color="auto"/>
            </w:tcBorders>
            <w:shd w:val="clear" w:color="auto" w:fill="auto"/>
            <w:noWrap/>
            <w:vAlign w:val="center"/>
            <w:hideMark/>
          </w:tcPr>
          <w:p w14:paraId="5D2CC4ED" w14:textId="45126153" w:rsidR="0040670A" w:rsidRPr="0040670A" w:rsidRDefault="0040670A" w:rsidP="0040670A">
            <w:pPr>
              <w:jc w:val="right"/>
              <w:rPr>
                <w:rFonts w:ascii="Calibri" w:hAnsi="Calibri" w:cs="Calibri"/>
                <w:color w:val="000000"/>
                <w:sz w:val="18"/>
                <w:szCs w:val="18"/>
                <w:lang w:val="en-IN" w:eastAsia="en-IN"/>
              </w:rPr>
            </w:pPr>
            <w:r w:rsidRPr="0040670A">
              <w:rPr>
                <w:rFonts w:ascii="Calibri" w:hAnsi="Calibri" w:cs="Calibri"/>
                <w:color w:val="000000"/>
                <w:sz w:val="18"/>
                <w:szCs w:val="18"/>
              </w:rPr>
              <w:t>1,760</w:t>
            </w:r>
          </w:p>
        </w:tc>
      </w:tr>
      <w:tr w:rsidR="00F00368" w:rsidRPr="00826D84" w14:paraId="3115185F" w14:textId="77777777" w:rsidTr="0040670A">
        <w:trPr>
          <w:trHeight w:val="283"/>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2AD8184" w14:textId="074C8741" w:rsidR="00F00368" w:rsidRPr="0040670A" w:rsidRDefault="00F00368" w:rsidP="00F00368">
            <w:pPr>
              <w:jc w:val="center"/>
              <w:rPr>
                <w:rFonts w:ascii="Calibri" w:hAnsi="Calibri" w:cs="Calibri"/>
                <w:color w:val="000000"/>
                <w:sz w:val="18"/>
                <w:szCs w:val="20"/>
                <w:lang w:val="en-IN" w:eastAsia="en-IN"/>
              </w:rPr>
            </w:pPr>
          </w:p>
        </w:tc>
        <w:tc>
          <w:tcPr>
            <w:tcW w:w="8191" w:type="dxa"/>
            <w:gridSpan w:val="4"/>
            <w:tcBorders>
              <w:top w:val="nil"/>
              <w:left w:val="nil"/>
              <w:bottom w:val="single" w:sz="4" w:space="0" w:color="auto"/>
              <w:right w:val="single" w:sz="4" w:space="0" w:color="auto"/>
            </w:tcBorders>
            <w:shd w:val="clear" w:color="auto" w:fill="auto"/>
            <w:vAlign w:val="center"/>
            <w:hideMark/>
          </w:tcPr>
          <w:p w14:paraId="04CDDB57" w14:textId="6616C3EF" w:rsidR="00F00368" w:rsidRPr="0040670A" w:rsidRDefault="00F00368" w:rsidP="00F00368">
            <w:pPr>
              <w:jc w:val="center"/>
              <w:rPr>
                <w:rFonts w:ascii="Calibri" w:hAnsi="Calibri" w:cs="Calibri"/>
                <w:b/>
                <w:color w:val="000000"/>
                <w:sz w:val="20"/>
                <w:szCs w:val="20"/>
                <w:lang w:val="en-IN" w:eastAsia="en-IN"/>
              </w:rPr>
            </w:pPr>
            <w:r w:rsidRPr="0040670A">
              <w:rPr>
                <w:rFonts w:ascii="Calibri" w:hAnsi="Calibri" w:cs="Calibri"/>
                <w:b/>
                <w:bCs/>
                <w:color w:val="000000"/>
                <w:sz w:val="20"/>
                <w:szCs w:val="20"/>
                <w:lang w:val="en-IN" w:eastAsia="en-IN"/>
              </w:rPr>
              <w:t>Total</w:t>
            </w:r>
          </w:p>
        </w:tc>
        <w:tc>
          <w:tcPr>
            <w:tcW w:w="1309" w:type="dxa"/>
            <w:tcBorders>
              <w:top w:val="nil"/>
              <w:left w:val="nil"/>
              <w:bottom w:val="single" w:sz="4" w:space="0" w:color="auto"/>
              <w:right w:val="single" w:sz="4" w:space="0" w:color="auto"/>
            </w:tcBorders>
            <w:shd w:val="clear" w:color="auto" w:fill="auto"/>
            <w:noWrap/>
            <w:vAlign w:val="center"/>
            <w:hideMark/>
          </w:tcPr>
          <w:p w14:paraId="68643E5E" w14:textId="0254BCA3" w:rsidR="00F00368" w:rsidRPr="00F00368" w:rsidRDefault="00F00368" w:rsidP="00F00368">
            <w:pPr>
              <w:jc w:val="right"/>
              <w:rPr>
                <w:rFonts w:ascii="Calibri" w:hAnsi="Calibri" w:cs="Calibri"/>
                <w:b/>
                <w:bCs/>
                <w:sz w:val="20"/>
                <w:szCs w:val="20"/>
              </w:rPr>
            </w:pPr>
            <w:r>
              <w:rPr>
                <w:rFonts w:ascii="Calibri" w:hAnsi="Calibri" w:cs="Calibri"/>
                <w:b/>
                <w:bCs/>
                <w:sz w:val="20"/>
                <w:szCs w:val="20"/>
              </w:rPr>
              <w:t xml:space="preserve">14,94,40,000 </w:t>
            </w:r>
          </w:p>
        </w:tc>
        <w:tc>
          <w:tcPr>
            <w:tcW w:w="1290" w:type="dxa"/>
            <w:tcBorders>
              <w:top w:val="nil"/>
              <w:left w:val="nil"/>
              <w:bottom w:val="single" w:sz="4" w:space="0" w:color="auto"/>
              <w:right w:val="single" w:sz="4" w:space="0" w:color="auto"/>
            </w:tcBorders>
            <w:shd w:val="clear" w:color="auto" w:fill="auto"/>
            <w:noWrap/>
            <w:vAlign w:val="center"/>
            <w:hideMark/>
          </w:tcPr>
          <w:p w14:paraId="68B98AF7" w14:textId="5C65C219" w:rsidR="00F00368" w:rsidRPr="00F00368" w:rsidRDefault="00F00368" w:rsidP="00F00368">
            <w:pPr>
              <w:jc w:val="center"/>
              <w:rPr>
                <w:rFonts w:ascii="Calibri" w:hAnsi="Calibri" w:cs="Calibri"/>
                <w:b/>
                <w:bCs/>
                <w:sz w:val="20"/>
                <w:szCs w:val="20"/>
              </w:rPr>
            </w:pPr>
            <w:r w:rsidRPr="00F00368">
              <w:rPr>
                <w:rFonts w:ascii="Calibri" w:hAnsi="Calibri" w:cs="Calibri"/>
                <w:b/>
                <w:bCs/>
                <w:sz w:val="20"/>
                <w:szCs w:val="20"/>
              </w:rPr>
              <w:t xml:space="preserve"> 4,14,89,120</w:t>
            </w:r>
          </w:p>
        </w:tc>
      </w:tr>
    </w:tbl>
    <w:p w14:paraId="6DB85C2F" w14:textId="7678F8B4" w:rsidR="00826D84" w:rsidRDefault="00826D84" w:rsidP="0040670A">
      <w:pPr>
        <w:adjustRightInd w:val="0"/>
        <w:rPr>
          <w:rFonts w:ascii="Arial" w:eastAsiaTheme="minorEastAsia" w:hAnsi="Arial" w:cs="Arial"/>
          <w:b/>
          <w:bCs/>
          <w:sz w:val="22"/>
          <w:szCs w:val="22"/>
        </w:rPr>
      </w:pPr>
    </w:p>
    <w:p w14:paraId="6601F3B7" w14:textId="239BD66B" w:rsidR="00826D84" w:rsidRDefault="00826D84" w:rsidP="00E4375D">
      <w:pPr>
        <w:adjustRightInd w:val="0"/>
        <w:rPr>
          <w:rFonts w:ascii="Arial" w:eastAsiaTheme="minorEastAsia" w:hAnsi="Arial" w:cs="Arial"/>
          <w:b/>
          <w:bCs/>
          <w:sz w:val="22"/>
          <w:szCs w:val="22"/>
        </w:rPr>
      </w:pPr>
    </w:p>
    <w:p w14:paraId="37579A20" w14:textId="31613A22"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bookmarkStart w:id="3" w:name="_Hlk117866019"/>
      <w:r>
        <w:rPr>
          <w:rFonts w:ascii="Arial" w:eastAsiaTheme="minorEastAsia" w:hAnsi="Arial" w:cs="Arial"/>
          <w:b/>
          <w:bCs/>
          <w:sz w:val="22"/>
          <w:szCs w:val="22"/>
        </w:rPr>
        <w:t xml:space="preserve">: </w:t>
      </w:r>
      <w:r w:rsidRPr="00527F4D">
        <w:rPr>
          <w:rFonts w:ascii="Arial" w:eastAsiaTheme="minorEastAsia" w:hAnsi="Arial" w:cs="Arial"/>
          <w:b/>
          <w:bCs/>
          <w:sz w:val="22"/>
          <w:szCs w:val="22"/>
        </w:rPr>
        <w:t>DECLARATION-CUM-UNDERTAKING</w:t>
      </w:r>
      <w:bookmarkEnd w:id="3"/>
    </w:p>
    <w:p w14:paraId="36C07C31" w14:textId="35BD250B" w:rsidR="00267B74" w:rsidRDefault="00267B74" w:rsidP="00267B74">
      <w:pPr>
        <w:tabs>
          <w:tab w:val="center" w:pos="4604"/>
          <w:tab w:val="left" w:pos="5265"/>
        </w:tabs>
        <w:adjustRightInd w:val="0"/>
        <w:rPr>
          <w:rFonts w:eastAsiaTheme="minorEastAsia"/>
          <w:b/>
          <w:bCs/>
        </w:rPr>
      </w:pPr>
      <w:r>
        <w:rPr>
          <w:rFonts w:eastAsiaTheme="minorEastAsia"/>
          <w:b/>
          <w:bCs/>
        </w:rPr>
        <w:tab/>
      </w:r>
      <w:r>
        <w:rPr>
          <w:b/>
          <w:noProof/>
          <w:u w:val="single"/>
          <w:lang w:val="en-IN" w:eastAsia="en-IN"/>
        </w:rPr>
        <mc:AlternateContent>
          <mc:Choice Requires="wps">
            <w:drawing>
              <wp:anchor distT="4294967295" distB="4294967295" distL="114300" distR="114300" simplePos="0" relativeHeight="251675648" behindDoc="0" locked="0" layoutInCell="1" allowOverlap="1" wp14:anchorId="3D15B297" wp14:editId="04711171">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C8CC09" id="Straight Connector 6"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r>
        <w:rPr>
          <w:rFonts w:eastAsiaTheme="minorEastAsia"/>
          <w:b/>
          <w:bCs/>
        </w:rPr>
        <w:tab/>
      </w:r>
    </w:p>
    <w:p w14:paraId="116930FB" w14:textId="77777777" w:rsidR="00267B74"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0B88C41C" w14:textId="77777777" w:rsidR="00267B74" w:rsidRPr="00CF644B" w:rsidRDefault="00267B74" w:rsidP="00267B74">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18D81F1F"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62E9D89" w14:textId="66A8661E"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C845159377C94A138874309C6567AFFA"/>
          </w:placeholder>
          <w:date w:fullDate="2025-05-02T00:00:00Z">
            <w:dateFormat w:val="d/M/yyyy"/>
            <w:lid w:val="en-US"/>
            <w:storeMappedDataAs w:val="dateTime"/>
            <w:calendar w:val="gregorian"/>
          </w:date>
        </w:sdtPr>
        <w:sdtEndPr/>
        <w:sdtContent>
          <w:r w:rsidR="0030603D">
            <w:rPr>
              <w:rFonts w:ascii="Arial" w:eastAsiaTheme="minorEastAsia" w:hAnsi="Arial" w:cs="Arial"/>
              <w:sz w:val="20"/>
              <w:szCs w:val="20"/>
            </w:rPr>
            <w:t>2/5/2025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355E703B" w14:textId="103202C4"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30603D">
        <w:rPr>
          <w:rFonts w:ascii="Arial" w:eastAsiaTheme="minorEastAsia" w:hAnsi="Arial" w:cs="Arial"/>
          <w:sz w:val="20"/>
          <w:szCs w:val="20"/>
        </w:rPr>
        <w:t xml:space="preserve">Nischay Gautam </w:t>
      </w:r>
      <w:r w:rsidRPr="00CF644B">
        <w:rPr>
          <w:rFonts w:ascii="Arial" w:eastAsiaTheme="minorEastAsia" w:hAnsi="Arial" w:cs="Arial"/>
          <w:sz w:val="20"/>
          <w:szCs w:val="20"/>
        </w:rPr>
        <w:t>ha</w:t>
      </w:r>
      <w:r>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C845159377C94A138874309C6567AFFA"/>
          </w:placeholder>
          <w:date w:fullDate="2025-04-14T00:00:00Z">
            <w:dateFormat w:val="d/M/yyyy"/>
            <w:lid w:val="en-US"/>
            <w:storeMappedDataAs w:val="dateTime"/>
            <w:calendar w:val="gregorian"/>
          </w:date>
        </w:sdtPr>
        <w:sdtEndPr/>
        <w:sdtContent>
          <w:r w:rsidR="0030603D">
            <w:rPr>
              <w:rFonts w:ascii="Arial" w:eastAsiaTheme="minorEastAsia" w:hAnsi="Arial" w:cs="Arial"/>
              <w:sz w:val="20"/>
              <w:szCs w:val="20"/>
            </w:rPr>
            <w:t>14/4/2025</w:t>
          </w:r>
        </w:sdtContent>
      </w:sdt>
      <w:r w:rsidRPr="00CF644B">
        <w:rPr>
          <w:rFonts w:ascii="Arial" w:eastAsiaTheme="minorEastAsia" w:hAnsi="Arial" w:cs="Arial"/>
          <w:sz w:val="20"/>
          <w:szCs w:val="20"/>
        </w:rPr>
        <w:t xml:space="preserve"> the work is not subcontracted to any other valuation firm and is carried out by us.</w:t>
      </w:r>
    </w:p>
    <w:p w14:paraId="03044AA6"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6B07328"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A3EAFDB"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1ED4BBC"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677F49B4"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193B798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9B0E7B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32B509A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664026C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61C9BB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528E021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CF2DA9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7BB8891A"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717097C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77B14A5"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17D3BAB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0AE9782"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4F72354"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81323D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15285CF" w14:textId="77777777" w:rsidR="00267B74" w:rsidRPr="00CF644B" w:rsidRDefault="00267B74" w:rsidP="00267B74">
      <w:pPr>
        <w:pStyle w:val="ListParagraph"/>
        <w:spacing w:line="276" w:lineRule="auto"/>
        <w:jc w:val="both"/>
        <w:rPr>
          <w:rFonts w:eastAsiaTheme="minorEastAsia"/>
          <w:strike/>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223"/>
        <w:gridCol w:w="2775"/>
        <w:gridCol w:w="2751"/>
      </w:tblGrid>
      <w:tr w:rsidR="00267B74" w:rsidRPr="00CF644B" w14:paraId="7811EFA5" w14:textId="77777777" w:rsidTr="002F6BD7">
        <w:trPr>
          <w:trHeight w:val="41"/>
          <w:jc w:val="center"/>
        </w:trPr>
        <w:tc>
          <w:tcPr>
            <w:tcW w:w="744" w:type="dxa"/>
            <w:shd w:val="clear" w:color="auto" w:fill="002060"/>
          </w:tcPr>
          <w:p w14:paraId="35E4317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0E4A5EDA"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562582A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267B74" w:rsidRPr="00CF644B" w14:paraId="3E31DD8C" w14:textId="77777777" w:rsidTr="002F6BD7">
        <w:trPr>
          <w:trHeight w:val="69"/>
          <w:jc w:val="center"/>
        </w:trPr>
        <w:tc>
          <w:tcPr>
            <w:tcW w:w="744" w:type="dxa"/>
          </w:tcPr>
          <w:p w14:paraId="632388D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6546BD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D8C8C86" w14:textId="77777777" w:rsidR="00267B74" w:rsidRDefault="00C73B9C" w:rsidP="00C73B9C">
            <w:pPr>
              <w:adjustRightInd w:val="0"/>
              <w:jc w:val="both"/>
              <w:rPr>
                <w:rFonts w:ascii="Arial" w:eastAsiaTheme="minorEastAsia" w:hAnsi="Arial" w:cs="Arial"/>
                <w:bCs/>
                <w:sz w:val="20"/>
                <w:szCs w:val="20"/>
              </w:rPr>
            </w:pPr>
            <w:r>
              <w:rPr>
                <w:rFonts w:ascii="Arial" w:eastAsiaTheme="minorEastAsia" w:hAnsi="Arial" w:cs="Arial"/>
                <w:bCs/>
                <w:sz w:val="20"/>
                <w:szCs w:val="20"/>
              </w:rPr>
              <w:t>This is</w:t>
            </w:r>
            <w:r w:rsidR="00267B74" w:rsidRPr="00CF644B">
              <w:rPr>
                <w:rFonts w:ascii="Arial" w:eastAsiaTheme="minorEastAsia" w:hAnsi="Arial" w:cs="Arial"/>
                <w:bCs/>
                <w:sz w:val="20"/>
                <w:szCs w:val="20"/>
              </w:rPr>
              <w:t xml:space="preserve"> a</w:t>
            </w:r>
            <w:r>
              <w:rPr>
                <w:rFonts w:ascii="Arial" w:eastAsiaTheme="minorEastAsia" w:hAnsi="Arial" w:cs="Arial"/>
                <w:bCs/>
                <w:sz w:val="20"/>
                <w:szCs w:val="20"/>
              </w:rPr>
              <w:t>n I</w:t>
            </w:r>
            <w:r w:rsidR="00267B74">
              <w:rPr>
                <w:rFonts w:ascii="Arial" w:eastAsiaTheme="minorEastAsia" w:hAnsi="Arial" w:cs="Arial"/>
                <w:bCs/>
                <w:sz w:val="20"/>
                <w:szCs w:val="20"/>
              </w:rPr>
              <w:t>ndustrial</w:t>
            </w:r>
            <w:r w:rsidR="006A6E9C">
              <w:rPr>
                <w:rFonts w:ascii="Arial" w:eastAsiaTheme="minorEastAsia" w:hAnsi="Arial" w:cs="Arial"/>
                <w:bCs/>
                <w:sz w:val="20"/>
                <w:szCs w:val="20"/>
              </w:rPr>
              <w:t xml:space="preserve"> </w:t>
            </w:r>
            <w:r>
              <w:rPr>
                <w:rFonts w:ascii="Arial" w:eastAsiaTheme="minorEastAsia" w:hAnsi="Arial" w:cs="Arial"/>
                <w:bCs/>
                <w:sz w:val="20"/>
                <w:szCs w:val="20"/>
              </w:rPr>
              <w:t xml:space="preserve">potato and peas processing </w:t>
            </w:r>
            <w:r w:rsidR="00267B74">
              <w:rPr>
                <w:rFonts w:ascii="Arial" w:eastAsiaTheme="minorEastAsia" w:hAnsi="Arial" w:cs="Arial"/>
                <w:bCs/>
                <w:sz w:val="20"/>
                <w:szCs w:val="20"/>
              </w:rPr>
              <w:t xml:space="preserve">plant </w:t>
            </w:r>
            <w:r>
              <w:rPr>
                <w:rFonts w:ascii="Arial" w:eastAsiaTheme="minorEastAsia" w:hAnsi="Arial" w:cs="Arial"/>
                <w:bCs/>
                <w:sz w:val="20"/>
                <w:szCs w:val="20"/>
              </w:rPr>
              <w:t xml:space="preserve">along with cold storage for preservation of the processed food </w:t>
            </w:r>
            <w:r w:rsidR="00267B74" w:rsidRPr="00CF644B">
              <w:rPr>
                <w:rFonts w:ascii="Arial" w:eastAsiaTheme="minorEastAsia" w:hAnsi="Arial" w:cs="Arial"/>
                <w:bCs/>
                <w:sz w:val="20"/>
                <w:szCs w:val="20"/>
              </w:rPr>
              <w:t xml:space="preserve">located at aforesaid address </w:t>
            </w:r>
            <w:r w:rsidR="00267B74" w:rsidRPr="00C47CD6">
              <w:rPr>
                <w:rFonts w:ascii="Arial" w:eastAsiaTheme="minorEastAsia" w:hAnsi="Arial" w:cs="Arial"/>
                <w:bCs/>
                <w:sz w:val="20"/>
                <w:szCs w:val="20"/>
              </w:rPr>
              <w:t>as found on as-is-where basis which owner/ owner representative</w:t>
            </w:r>
            <w:r w:rsidR="00267B74" w:rsidRPr="00CF644B">
              <w:rPr>
                <w:rFonts w:ascii="Arial" w:eastAsiaTheme="minorEastAsia" w:hAnsi="Arial" w:cs="Arial"/>
                <w:bCs/>
                <w:sz w:val="20"/>
                <w:szCs w:val="20"/>
              </w:rPr>
              <w:t>/ client/ bank</w:t>
            </w:r>
            <w:r>
              <w:rPr>
                <w:rFonts w:ascii="Arial" w:eastAsiaTheme="minorEastAsia" w:hAnsi="Arial" w:cs="Arial"/>
                <w:bCs/>
                <w:sz w:val="20"/>
                <w:szCs w:val="20"/>
              </w:rPr>
              <w:t>/ recovery agent</w:t>
            </w:r>
            <w:r w:rsidR="00267B74" w:rsidRPr="00CF644B">
              <w:rPr>
                <w:rFonts w:ascii="Arial" w:eastAsiaTheme="minorEastAsia" w:hAnsi="Arial" w:cs="Arial"/>
                <w:bCs/>
                <w:sz w:val="20"/>
                <w:szCs w:val="20"/>
              </w:rPr>
              <w:t xml:space="preserve"> has shown/ identified to us on the site physically unless otherwise mentioned in the report of which some reference has been taken from the information/ data given in the copy of documents provided to us and informed verbally or in writing.</w:t>
            </w:r>
          </w:p>
          <w:p w14:paraId="65E5DBE5" w14:textId="62569912" w:rsidR="00C73B9C" w:rsidRPr="00CF644B" w:rsidRDefault="00C73B9C" w:rsidP="00C73B9C">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plant is non- operational for the last 5 years.</w:t>
            </w:r>
          </w:p>
        </w:tc>
      </w:tr>
      <w:tr w:rsidR="00267B74" w:rsidRPr="00CF644B" w14:paraId="33952C22" w14:textId="77777777" w:rsidTr="002F6BD7">
        <w:trPr>
          <w:trHeight w:val="505"/>
          <w:jc w:val="center"/>
        </w:trPr>
        <w:tc>
          <w:tcPr>
            <w:tcW w:w="744" w:type="dxa"/>
          </w:tcPr>
          <w:p w14:paraId="1A0D1948"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8F9555"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6609DDE"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57BD4D3B" w14:textId="77777777" w:rsidTr="002F6BD7">
        <w:trPr>
          <w:trHeight w:val="775"/>
          <w:jc w:val="center"/>
        </w:trPr>
        <w:tc>
          <w:tcPr>
            <w:tcW w:w="744" w:type="dxa"/>
          </w:tcPr>
          <w:p w14:paraId="7CCAF00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0687C3E"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37315B1" w14:textId="0D2A388F"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sidR="0030603D">
              <w:rPr>
                <w:rFonts w:ascii="Arial" w:eastAsiaTheme="minorEastAsia" w:hAnsi="Arial" w:cs="Arial"/>
                <w:sz w:val="20"/>
                <w:szCs w:val="20"/>
              </w:rPr>
              <w:t>Nischay Gautam</w:t>
            </w:r>
          </w:p>
          <w:p w14:paraId="4113DF7F" w14:textId="77777777" w:rsidR="00267B74" w:rsidRPr="00CF644B" w:rsidRDefault="00267B74" w:rsidP="00267B7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1AD9342CFCF74968B69BF14ABAB7863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Pr>
                    <w:rFonts w:ascii="Arial" w:eastAsiaTheme="minorEastAsia" w:hAnsi="Arial" w:cs="Arial"/>
                    <w:sz w:val="20"/>
                    <w:szCs w:val="20"/>
                  </w:rPr>
                  <w:t>Manmohan</w:t>
                </w:r>
              </w:sdtContent>
            </w:sdt>
          </w:p>
          <w:p w14:paraId="3271EDD2" w14:textId="68984F14"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Pr>
                <w:rFonts w:ascii="Arial" w:eastAsiaTheme="minorEastAsia" w:hAnsi="Arial" w:cs="Arial"/>
                <w:sz w:val="20"/>
                <w:szCs w:val="20"/>
              </w:rPr>
              <w:t>Abhinav Chaturvedi</w:t>
            </w:r>
          </w:p>
        </w:tc>
      </w:tr>
      <w:tr w:rsidR="00267B74" w:rsidRPr="00CF644B" w14:paraId="30035F69" w14:textId="77777777" w:rsidTr="002F6BD7">
        <w:trPr>
          <w:trHeight w:val="69"/>
          <w:jc w:val="center"/>
        </w:trPr>
        <w:tc>
          <w:tcPr>
            <w:tcW w:w="744" w:type="dxa"/>
          </w:tcPr>
          <w:p w14:paraId="1448B64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484FC6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3CD41A57"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267B74" w:rsidRPr="00CF644B" w14:paraId="65CE8A19" w14:textId="77777777" w:rsidTr="002F6BD7">
        <w:trPr>
          <w:trHeight w:val="49"/>
          <w:jc w:val="center"/>
        </w:trPr>
        <w:tc>
          <w:tcPr>
            <w:tcW w:w="744" w:type="dxa"/>
            <w:vMerge w:val="restart"/>
          </w:tcPr>
          <w:p w14:paraId="0C7016E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32AD0D7"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C9AA1CB"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78D23B0046D943608A7DCB2AD23025D8"/>
            </w:placeholder>
            <w:date w:fullDate="2025-04-02T00:00:00Z">
              <w:dateFormat w:val="d/M/yyyy"/>
              <w:lid w:val="en-US"/>
              <w:storeMappedDataAs w:val="dateTime"/>
              <w:calendar w:val="gregorian"/>
            </w:date>
          </w:sdtPr>
          <w:sdtEndPr/>
          <w:sdtContent>
            <w:tc>
              <w:tcPr>
                <w:tcW w:w="2751" w:type="dxa"/>
              </w:tcPr>
              <w:p w14:paraId="333DD2D8" w14:textId="24162615" w:rsidR="00267B74" w:rsidRPr="00CF644B" w:rsidRDefault="0030603D" w:rsidP="00267B74">
                <w:pPr>
                  <w:adjustRightInd w:val="0"/>
                  <w:rPr>
                    <w:rFonts w:ascii="Arial" w:eastAsiaTheme="minorEastAsia" w:hAnsi="Arial" w:cs="Arial"/>
                    <w:b/>
                    <w:bCs/>
                    <w:sz w:val="20"/>
                    <w:szCs w:val="20"/>
                  </w:rPr>
                </w:pPr>
                <w:r>
                  <w:rPr>
                    <w:rFonts w:ascii="Arial" w:eastAsiaTheme="minorEastAsia" w:hAnsi="Arial" w:cs="Arial"/>
                    <w:b/>
                    <w:bCs/>
                    <w:sz w:val="20"/>
                    <w:szCs w:val="20"/>
                  </w:rPr>
                  <w:t>2/4/2025</w:t>
                </w:r>
              </w:p>
            </w:tc>
          </w:sdtContent>
        </w:sdt>
      </w:tr>
      <w:tr w:rsidR="00267B74" w:rsidRPr="00CF644B" w14:paraId="4F79CA69" w14:textId="77777777" w:rsidTr="002F6BD7">
        <w:trPr>
          <w:trHeight w:val="119"/>
          <w:jc w:val="center"/>
        </w:trPr>
        <w:tc>
          <w:tcPr>
            <w:tcW w:w="744" w:type="dxa"/>
            <w:vMerge/>
          </w:tcPr>
          <w:p w14:paraId="3F94D4EC"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4BB93488"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1B21143C"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5F11F891" w14:textId="03088ECB" w:rsidR="00267B74" w:rsidRPr="00CF644B" w:rsidRDefault="00235D74" w:rsidP="00267B74">
            <w:pPr>
              <w:adjustRightInd w:val="0"/>
              <w:rPr>
                <w:rFonts w:ascii="Arial" w:eastAsiaTheme="minorEastAsia" w:hAnsi="Arial" w:cs="Arial"/>
                <w:b/>
                <w:bCs/>
                <w:sz w:val="20"/>
                <w:szCs w:val="20"/>
              </w:rPr>
            </w:pPr>
            <w:sdt>
              <w:sdtPr>
                <w:rPr>
                  <w:rFonts w:ascii="Arial" w:eastAsiaTheme="minorEastAsia" w:hAnsi="Arial" w:cs="Arial"/>
                  <w:b/>
                  <w:bCs/>
                  <w:sz w:val="20"/>
                  <w:szCs w:val="20"/>
                </w:rPr>
                <w:id w:val="-1355412151"/>
                <w:placeholder>
                  <w:docPart w:val="EBD8EF4647DC40088806ED59EE162BF5"/>
                </w:placeholder>
                <w:date w:fullDate="2025-04-14T00:00:00Z">
                  <w:dateFormat w:val="d/M/yyyy"/>
                  <w:lid w:val="en-US"/>
                  <w:storeMappedDataAs w:val="dateTime"/>
                  <w:calendar w:val="gregorian"/>
                </w:date>
              </w:sdtPr>
              <w:sdtEndPr/>
              <w:sdtContent>
                <w:r w:rsidR="0030603D">
                  <w:rPr>
                    <w:rFonts w:ascii="Arial" w:eastAsiaTheme="minorEastAsia" w:hAnsi="Arial" w:cs="Arial"/>
                    <w:b/>
                    <w:bCs/>
                    <w:sz w:val="20"/>
                    <w:szCs w:val="20"/>
                  </w:rPr>
                  <w:t>14/4/2025</w:t>
                </w:r>
              </w:sdtContent>
            </w:sdt>
          </w:p>
        </w:tc>
      </w:tr>
      <w:tr w:rsidR="00267B74" w:rsidRPr="00CF644B" w14:paraId="68CBE306" w14:textId="77777777" w:rsidTr="002F6BD7">
        <w:trPr>
          <w:trHeight w:val="187"/>
          <w:jc w:val="center"/>
        </w:trPr>
        <w:tc>
          <w:tcPr>
            <w:tcW w:w="744" w:type="dxa"/>
            <w:vMerge/>
          </w:tcPr>
          <w:p w14:paraId="0E570207"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3AF57EE4"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711BB14"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11C6620CF67242DFBC08AF5EF3FA7AB5"/>
            </w:placeholder>
            <w:date w:fullDate="2025-05-02T00:00:00Z">
              <w:dateFormat w:val="d/M/yyyy"/>
              <w:lid w:val="en-US"/>
              <w:storeMappedDataAs w:val="dateTime"/>
              <w:calendar w:val="gregorian"/>
            </w:date>
          </w:sdtPr>
          <w:sdtEndPr/>
          <w:sdtContent>
            <w:tc>
              <w:tcPr>
                <w:tcW w:w="2751" w:type="dxa"/>
              </w:tcPr>
              <w:p w14:paraId="7E42EEB0" w14:textId="37422306" w:rsidR="00267B74" w:rsidRPr="00CF644B" w:rsidRDefault="0030603D" w:rsidP="00267B74">
                <w:pPr>
                  <w:adjustRightInd w:val="0"/>
                  <w:rPr>
                    <w:rFonts w:ascii="Arial" w:eastAsiaTheme="minorEastAsia" w:hAnsi="Arial" w:cs="Arial"/>
                    <w:b/>
                    <w:bCs/>
                    <w:sz w:val="20"/>
                    <w:szCs w:val="20"/>
                  </w:rPr>
                </w:pPr>
                <w:r>
                  <w:rPr>
                    <w:rFonts w:ascii="Arial" w:eastAsiaTheme="minorEastAsia" w:hAnsi="Arial" w:cs="Arial"/>
                    <w:b/>
                    <w:bCs/>
                    <w:sz w:val="20"/>
                    <w:szCs w:val="20"/>
                  </w:rPr>
                  <w:t>2/5/2025</w:t>
                </w:r>
              </w:p>
            </w:tc>
          </w:sdtContent>
        </w:sdt>
      </w:tr>
      <w:tr w:rsidR="00267B74" w:rsidRPr="00CF644B" w14:paraId="4BAE438A" w14:textId="77777777" w:rsidTr="002F6BD7">
        <w:trPr>
          <w:trHeight w:val="119"/>
          <w:jc w:val="center"/>
        </w:trPr>
        <w:tc>
          <w:tcPr>
            <w:tcW w:w="744" w:type="dxa"/>
            <w:vMerge/>
          </w:tcPr>
          <w:p w14:paraId="70D15E9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2B264835"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6ACD737" w14:textId="77777777" w:rsidR="00267B74" w:rsidRPr="00CF644B" w:rsidRDefault="00267B74" w:rsidP="00267B7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C40F45DDC5A04534B41FFCF82E7227B3"/>
            </w:placeholder>
            <w:date w:fullDate="2025-05-02T00:00:00Z">
              <w:dateFormat w:val="d/M/yyyy"/>
              <w:lid w:val="en-US"/>
              <w:storeMappedDataAs w:val="dateTime"/>
              <w:calendar w:val="gregorian"/>
            </w:date>
          </w:sdtPr>
          <w:sdtEndPr/>
          <w:sdtContent>
            <w:tc>
              <w:tcPr>
                <w:tcW w:w="2751" w:type="dxa"/>
              </w:tcPr>
              <w:p w14:paraId="5FC96180" w14:textId="273ECD9C" w:rsidR="00267B74" w:rsidRPr="00CF644B" w:rsidRDefault="0030603D" w:rsidP="00267B74">
                <w:pPr>
                  <w:adjustRightInd w:val="0"/>
                  <w:rPr>
                    <w:rFonts w:ascii="Arial" w:eastAsiaTheme="minorEastAsia" w:hAnsi="Arial" w:cs="Arial"/>
                    <w:b/>
                    <w:bCs/>
                    <w:sz w:val="20"/>
                    <w:szCs w:val="20"/>
                  </w:rPr>
                </w:pPr>
                <w:r>
                  <w:rPr>
                    <w:rFonts w:ascii="Arial" w:eastAsiaTheme="minorEastAsia" w:hAnsi="Arial" w:cs="Arial"/>
                    <w:b/>
                    <w:bCs/>
                    <w:sz w:val="20"/>
                    <w:szCs w:val="20"/>
                  </w:rPr>
                  <w:t>2/5/2025</w:t>
                </w:r>
              </w:p>
            </w:tc>
          </w:sdtContent>
        </w:sdt>
      </w:tr>
      <w:tr w:rsidR="00267B74" w:rsidRPr="00CF644B" w14:paraId="66CF9ABE" w14:textId="77777777" w:rsidTr="002F6BD7">
        <w:trPr>
          <w:trHeight w:val="817"/>
          <w:jc w:val="center"/>
        </w:trPr>
        <w:tc>
          <w:tcPr>
            <w:tcW w:w="744" w:type="dxa"/>
          </w:tcPr>
          <w:p w14:paraId="7761EF6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294BD0"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24E0982" w14:textId="219F19B7" w:rsidR="00267B74" w:rsidRPr="00CF644B" w:rsidRDefault="00267B74" w:rsidP="0030603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r w:rsidR="0030603D">
              <w:rPr>
                <w:rFonts w:ascii="Arial" w:eastAsiaTheme="minorEastAsia" w:hAnsi="Arial" w:cs="Arial"/>
                <w:sz w:val="20"/>
                <w:szCs w:val="20"/>
              </w:rPr>
              <w:t>Nischay Gautam</w:t>
            </w:r>
            <w:r w:rsidR="0030603D"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DAFC7D2A89614DCC81A34D59CAF97BB9"/>
                </w:placeholder>
                <w:date w:fullDate="2025-04-14T00:00:00Z">
                  <w:dateFormat w:val="d/M/yyyy"/>
                  <w:lid w:val="en-US"/>
                  <w:storeMappedDataAs w:val="dateTime"/>
                  <w:calendar w:val="gregorian"/>
                </w:date>
              </w:sdtPr>
              <w:sdtEndPr/>
              <w:sdtContent>
                <w:r w:rsidR="0030603D">
                  <w:rPr>
                    <w:rFonts w:ascii="Arial" w:eastAsiaTheme="minorEastAsia" w:hAnsi="Arial" w:cs="Arial"/>
                    <w:b/>
                    <w:bCs/>
                    <w:sz w:val="20"/>
                    <w:szCs w:val="20"/>
                  </w:rPr>
                  <w:t>14/4/2025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BB702210088478990B296C461063F3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M</w:t>
            </w:r>
            <w:r w:rsidR="0030603D">
              <w:rPr>
                <w:rFonts w:ascii="Arial" w:eastAsiaTheme="minorEastAsia" w:hAnsi="Arial" w:cs="Arial"/>
                <w:b/>
                <w:bCs/>
                <w:sz w:val="20"/>
                <w:szCs w:val="20"/>
              </w:rPr>
              <w:t>r</w:t>
            </w:r>
            <w:r w:rsidRPr="00CF644B">
              <w:rPr>
                <w:rFonts w:ascii="Arial" w:eastAsiaTheme="minorEastAsia" w:hAnsi="Arial" w:cs="Arial"/>
                <w:b/>
                <w:bCs/>
                <w:sz w:val="20"/>
                <w:szCs w:val="20"/>
              </w:rPr>
              <w:t xml:space="preserve">. </w:t>
            </w:r>
            <w:r w:rsidR="0030603D">
              <w:rPr>
                <w:rFonts w:ascii="Arial" w:eastAsiaTheme="minorEastAsia" w:hAnsi="Arial" w:cs="Arial"/>
                <w:b/>
                <w:bCs/>
                <w:sz w:val="20"/>
                <w:szCs w:val="20"/>
              </w:rPr>
              <w:t xml:space="preserve">Sanjay </w:t>
            </w:r>
            <w:proofErr w:type="gramStart"/>
            <w:r w:rsidR="0030603D">
              <w:rPr>
                <w:rFonts w:ascii="Arial" w:eastAsiaTheme="minorEastAsia" w:hAnsi="Arial" w:cs="Arial"/>
                <w:b/>
                <w:bCs/>
                <w:sz w:val="20"/>
                <w:szCs w:val="20"/>
              </w:rPr>
              <w:t>Mishra</w:t>
            </w:r>
            <w:r w:rsidRPr="00CF644B">
              <w:rPr>
                <w:rFonts w:ascii="Arial" w:eastAsiaTheme="minorEastAsia" w:hAnsi="Arial" w:cs="Arial"/>
                <w:bCs/>
                <w:sz w:val="20"/>
                <w:szCs w:val="20"/>
              </w:rPr>
              <w:t>(</w:t>
            </w:r>
            <w:proofErr w:type="gramEnd"/>
            <w:r w:rsidRPr="00CF644B">
              <w:rPr>
                <w:rFonts w:ascii="Arial" w:eastAsiaTheme="minorEastAsia" w:hAnsi="Arial" w:cs="Arial"/>
                <w:bCs/>
                <w:sz w:val="20"/>
                <w:szCs w:val="20"/>
              </w:rPr>
              <w:sym w:font="Wingdings" w:char="F028"/>
            </w:r>
            <w:r>
              <w:rPr>
                <w:rFonts w:ascii="Arial" w:eastAsiaTheme="minorEastAsia" w:hAnsi="Arial" w:cs="Arial"/>
                <w:bCs/>
                <w:sz w:val="20"/>
                <w:szCs w:val="20"/>
              </w:rPr>
              <w:t>+91-</w:t>
            </w:r>
            <w:r w:rsidR="00C73B9C">
              <w:rPr>
                <w:rFonts w:ascii="Arial" w:eastAsiaTheme="minorEastAsia" w:hAnsi="Arial" w:cs="Arial"/>
                <w:bCs/>
                <w:sz w:val="20"/>
                <w:szCs w:val="20"/>
              </w:rPr>
              <w:t xml:space="preserve"> 9560025582</w:t>
            </w:r>
            <w:r w:rsidRPr="00CF644B">
              <w:rPr>
                <w:rFonts w:ascii="Arial" w:eastAsiaTheme="minorEastAsia" w:hAnsi="Arial" w:cs="Arial"/>
                <w:bCs/>
                <w:sz w:val="20"/>
                <w:szCs w:val="20"/>
              </w:rPr>
              <w:t>)</w:t>
            </w:r>
            <w:r>
              <w:rPr>
                <w:rFonts w:ascii="Arial" w:eastAsiaTheme="minorEastAsia" w:hAnsi="Arial" w:cs="Arial"/>
                <w:bCs/>
                <w:sz w:val="20"/>
                <w:szCs w:val="20"/>
              </w:rPr>
              <w:t>.</w:t>
            </w:r>
          </w:p>
        </w:tc>
      </w:tr>
      <w:tr w:rsidR="00267B74" w:rsidRPr="00CF644B" w14:paraId="2999AE26" w14:textId="77777777" w:rsidTr="002F6BD7">
        <w:trPr>
          <w:trHeight w:val="69"/>
          <w:jc w:val="center"/>
        </w:trPr>
        <w:tc>
          <w:tcPr>
            <w:tcW w:w="744" w:type="dxa"/>
          </w:tcPr>
          <w:p w14:paraId="457045B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7F2E4288"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2CBB5431"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08CE8F1C58C6453A808B4ED9D89F58E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267B74" w:rsidRPr="00CF644B" w14:paraId="3E9274B0" w14:textId="77777777" w:rsidTr="002F6BD7">
        <w:trPr>
          <w:trHeight w:val="69"/>
          <w:jc w:val="center"/>
        </w:trPr>
        <w:tc>
          <w:tcPr>
            <w:tcW w:w="744" w:type="dxa"/>
          </w:tcPr>
          <w:p w14:paraId="07BAB33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2078E193"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8729387"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30B9812B" w14:textId="77777777" w:rsidTr="002F6BD7">
        <w:trPr>
          <w:trHeight w:val="69"/>
          <w:jc w:val="center"/>
        </w:trPr>
        <w:tc>
          <w:tcPr>
            <w:tcW w:w="744" w:type="dxa"/>
          </w:tcPr>
          <w:p w14:paraId="13936B3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983F5D1" w14:textId="77777777" w:rsidR="00267B74" w:rsidRPr="000805FF" w:rsidRDefault="00267B74" w:rsidP="00267B74">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67A238C" w14:textId="77777777" w:rsidR="00267B74" w:rsidRPr="000805FF" w:rsidRDefault="00267B74" w:rsidP="00267B74">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6B29CC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D35864A"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96D925D"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B94A63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267B74" w:rsidRPr="00CF644B" w14:paraId="463AFED4" w14:textId="77777777" w:rsidTr="002F6BD7">
        <w:trPr>
          <w:trHeight w:val="505"/>
          <w:jc w:val="center"/>
        </w:trPr>
        <w:tc>
          <w:tcPr>
            <w:tcW w:w="744" w:type="dxa"/>
          </w:tcPr>
          <w:p w14:paraId="579D2BC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3A482D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193CA2B7"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102A1B5" w14:textId="77777777" w:rsidTr="002F6BD7">
        <w:trPr>
          <w:trHeight w:val="505"/>
          <w:jc w:val="center"/>
        </w:trPr>
        <w:tc>
          <w:tcPr>
            <w:tcW w:w="744" w:type="dxa"/>
          </w:tcPr>
          <w:p w14:paraId="604ED545"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589221"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1FEAE29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CCC085E" w14:textId="77777777" w:rsidTr="002F6BD7">
        <w:trPr>
          <w:trHeight w:val="1282"/>
          <w:jc w:val="center"/>
        </w:trPr>
        <w:tc>
          <w:tcPr>
            <w:tcW w:w="744" w:type="dxa"/>
          </w:tcPr>
          <w:p w14:paraId="2D0245BE"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3A4B36"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6643182"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A69C435" w14:textId="77777777" w:rsidR="00267B74" w:rsidRPr="00527F4D" w:rsidRDefault="00267B74" w:rsidP="00267B74">
      <w:pPr>
        <w:adjustRightInd w:val="0"/>
        <w:rPr>
          <w:rFonts w:ascii="Arial" w:eastAsiaTheme="minorEastAsia" w:hAnsi="Arial" w:cs="Arial"/>
          <w:sz w:val="22"/>
          <w:szCs w:val="22"/>
        </w:rPr>
      </w:pPr>
    </w:p>
    <w:p w14:paraId="2698F8BA" w14:textId="70477CF4"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ECC60165F2494A61B956A3EFE0478996"/>
          </w:placeholder>
          <w:date w:fullDate="2025-05-02T00:00:00Z">
            <w:dateFormat w:val="d/M/yyyy"/>
            <w:lid w:val="en-US"/>
            <w:storeMappedDataAs w:val="dateTime"/>
            <w:calendar w:val="gregorian"/>
          </w:date>
        </w:sdtPr>
        <w:sdtEndPr/>
        <w:sdtContent>
          <w:r w:rsidR="00C73B9C">
            <w:rPr>
              <w:rFonts w:ascii="Arial" w:eastAsiaTheme="minorEastAsia" w:hAnsi="Arial" w:cs="Arial"/>
              <w:b/>
              <w:bCs/>
              <w:sz w:val="22"/>
              <w:szCs w:val="22"/>
            </w:rPr>
            <w:t>2/5/2025</w:t>
          </w:r>
        </w:sdtContent>
      </w:sdt>
    </w:p>
    <w:p w14:paraId="558AB862" w14:textId="77777777"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5AA10832219E4B47847B51FD74C4F5C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2"/>
              <w:szCs w:val="22"/>
              <w:lang w:val="en-IN"/>
            </w:rPr>
            <w:t>Noida</w:t>
          </w:r>
        </w:sdtContent>
      </w:sdt>
    </w:p>
    <w:p w14:paraId="45D06603" w14:textId="77777777" w:rsidR="00267B74" w:rsidRPr="00CF644B" w:rsidRDefault="00267B74" w:rsidP="00267B74">
      <w:pPr>
        <w:adjustRightInd w:val="0"/>
        <w:jc w:val="center"/>
        <w:rPr>
          <w:rFonts w:eastAsiaTheme="minorEastAsia"/>
          <w:b/>
          <w:bCs/>
        </w:rPr>
      </w:pPr>
    </w:p>
    <w:p w14:paraId="66E655D5" w14:textId="77777777" w:rsidR="00267B74" w:rsidRPr="00CF644B" w:rsidRDefault="00267B74" w:rsidP="00267B74">
      <w:pPr>
        <w:adjustRightInd w:val="0"/>
        <w:rPr>
          <w:rFonts w:eastAsiaTheme="minorEastAsia"/>
          <w:b/>
          <w:bCs/>
        </w:rPr>
      </w:pPr>
    </w:p>
    <w:p w14:paraId="2D77B6EE" w14:textId="77777777" w:rsidR="00267B74" w:rsidRPr="00CF644B" w:rsidRDefault="00267B74" w:rsidP="00267B74">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4B1872D" w14:textId="77777777" w:rsidR="00267B74" w:rsidRPr="00CF644B" w:rsidRDefault="00267B74" w:rsidP="00267B74">
      <w:pPr>
        <w:adjustRightInd w:val="0"/>
        <w:jc w:val="center"/>
        <w:rPr>
          <w:rFonts w:ascii="Arial" w:eastAsiaTheme="minorEastAsia" w:hAnsi="Arial" w:cs="Arial"/>
          <w:b/>
          <w:bCs/>
          <w:sz w:val="22"/>
          <w:szCs w:val="22"/>
        </w:rPr>
      </w:pPr>
    </w:p>
    <w:p w14:paraId="099BA477" w14:textId="77777777" w:rsidR="00267B74" w:rsidRPr="00CF644B" w:rsidRDefault="00267B74" w:rsidP="00267B74">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330117E9" w14:textId="77777777" w:rsidR="00267B74" w:rsidRPr="00CF644B" w:rsidRDefault="00267B74" w:rsidP="00267B74">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BFF25B4" w14:textId="06E59A68"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00826D84">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4" w:name="_Hlk117866065"/>
      <w:r w:rsidRPr="00527F4D">
        <w:rPr>
          <w:rFonts w:ascii="Arial" w:eastAsiaTheme="minorEastAsia" w:hAnsi="Arial" w:cs="Arial"/>
          <w:b/>
          <w:bCs/>
          <w:sz w:val="22"/>
          <w:szCs w:val="22"/>
        </w:rPr>
        <w:t>MODEL CODE OF CONDUCT FOR VALUERS</w:t>
      </w:r>
      <w:bookmarkEnd w:id="4"/>
    </w:p>
    <w:p w14:paraId="16563EFD" w14:textId="77777777" w:rsidR="00267B74" w:rsidRDefault="00267B74" w:rsidP="00267B7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7696" behindDoc="0" locked="0" layoutInCell="1" allowOverlap="1" wp14:anchorId="00B6D394" wp14:editId="00DF78BC">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78FA9D" id="Straight Connector 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05BB262A" w14:textId="77777777" w:rsidR="00267B74" w:rsidRPr="00CF644B" w:rsidRDefault="00267B74" w:rsidP="00267B74">
      <w:pPr>
        <w:adjustRightInd w:val="0"/>
        <w:jc w:val="center"/>
        <w:rPr>
          <w:rFonts w:eastAsiaTheme="minorEastAsia"/>
          <w:b/>
          <w:bCs/>
          <w:sz w:val="20"/>
          <w:szCs w:val="20"/>
        </w:rPr>
      </w:pPr>
    </w:p>
    <w:p w14:paraId="77B3B9D9"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F1ADC2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47DE7E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1D36EB2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5EE712D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1CB0212"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41B5451" w14:textId="77777777" w:rsidR="00267B74" w:rsidRPr="00CF644B" w:rsidRDefault="00267B74" w:rsidP="00267B74">
      <w:pPr>
        <w:adjustRightInd w:val="0"/>
        <w:jc w:val="both"/>
        <w:rPr>
          <w:rFonts w:ascii="Arial" w:eastAsiaTheme="minorEastAsia" w:hAnsi="Arial" w:cs="Arial"/>
          <w:sz w:val="20"/>
          <w:szCs w:val="20"/>
        </w:rPr>
      </w:pPr>
    </w:p>
    <w:p w14:paraId="677E70DA"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D16A93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96645A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38BB5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1B4081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2A7905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159D4C4"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E4437A6" w14:textId="77777777" w:rsidR="00267B74" w:rsidRPr="00CF644B" w:rsidRDefault="00267B74" w:rsidP="00267B74">
      <w:pPr>
        <w:adjustRightInd w:val="0"/>
        <w:jc w:val="both"/>
        <w:rPr>
          <w:rFonts w:ascii="Arial" w:eastAsiaTheme="minorEastAsia" w:hAnsi="Arial" w:cs="Arial"/>
          <w:sz w:val="20"/>
          <w:szCs w:val="20"/>
        </w:rPr>
      </w:pPr>
    </w:p>
    <w:p w14:paraId="0A17A9FC"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73CD7637"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C3CFF1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13BB00"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EF9C31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BD5BB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1751F2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539E0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85569B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C4F875" w14:textId="77777777" w:rsidR="00267B74" w:rsidRPr="00CF644B" w:rsidRDefault="00267B74" w:rsidP="00267B74">
      <w:pPr>
        <w:adjustRightInd w:val="0"/>
        <w:jc w:val="both"/>
        <w:rPr>
          <w:rFonts w:ascii="Arial" w:eastAsiaTheme="minorEastAsia" w:hAnsi="Arial" w:cs="Arial"/>
          <w:b/>
          <w:bCs/>
          <w:sz w:val="20"/>
          <w:szCs w:val="20"/>
        </w:rPr>
      </w:pPr>
    </w:p>
    <w:p w14:paraId="327C60B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D7A1D5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0C539FA" w14:textId="77777777" w:rsidR="00267B74" w:rsidRPr="00CF644B" w:rsidRDefault="00267B74" w:rsidP="00267B74">
      <w:pPr>
        <w:adjustRightInd w:val="0"/>
        <w:jc w:val="both"/>
        <w:rPr>
          <w:rFonts w:ascii="Arial" w:eastAsiaTheme="minorEastAsia" w:hAnsi="Arial" w:cs="Arial"/>
          <w:sz w:val="20"/>
          <w:szCs w:val="20"/>
        </w:rPr>
      </w:pPr>
    </w:p>
    <w:p w14:paraId="494DE05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F61C60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4F65AE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A0AF7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71B4E6CB"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06EC9C" w14:textId="77777777" w:rsidR="00267B74" w:rsidRPr="00CF644B" w:rsidRDefault="00267B74" w:rsidP="00267B74">
      <w:pPr>
        <w:adjustRightInd w:val="0"/>
        <w:jc w:val="both"/>
        <w:rPr>
          <w:rFonts w:ascii="Arial" w:eastAsiaTheme="minorEastAsia" w:hAnsi="Arial" w:cs="Arial"/>
          <w:sz w:val="20"/>
          <w:szCs w:val="20"/>
        </w:rPr>
      </w:pPr>
    </w:p>
    <w:p w14:paraId="58B0080B"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8159B2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5FEDB3AE" w14:textId="77777777" w:rsidR="00267B74" w:rsidRPr="00CF644B" w:rsidRDefault="00267B74" w:rsidP="00267B7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D1300D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D14F248" w14:textId="77777777" w:rsidR="00267B74" w:rsidRPr="00CF644B" w:rsidRDefault="00267B74" w:rsidP="00267B74">
      <w:pPr>
        <w:adjustRightInd w:val="0"/>
        <w:jc w:val="both"/>
        <w:rPr>
          <w:rFonts w:ascii="Arial" w:eastAsiaTheme="minorEastAsia" w:hAnsi="Arial" w:cs="Arial"/>
          <w:b/>
          <w:bCs/>
          <w:sz w:val="20"/>
          <w:szCs w:val="20"/>
        </w:rPr>
      </w:pPr>
    </w:p>
    <w:p w14:paraId="479F7F6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4A8EA46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D46220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694C7ED" w14:textId="77777777" w:rsidR="00267B74" w:rsidRPr="00CF644B" w:rsidRDefault="00267B74" w:rsidP="00267B74">
      <w:pPr>
        <w:adjustRightInd w:val="0"/>
        <w:jc w:val="both"/>
        <w:rPr>
          <w:rFonts w:ascii="Arial" w:eastAsiaTheme="minorEastAsia" w:hAnsi="Arial" w:cs="Arial"/>
          <w:b/>
          <w:bCs/>
          <w:sz w:val="20"/>
          <w:szCs w:val="20"/>
        </w:rPr>
      </w:pPr>
    </w:p>
    <w:p w14:paraId="74C6B75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2067CC7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491BEEF6"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organization discredits the profession.</w:t>
      </w:r>
    </w:p>
    <w:p w14:paraId="4FAB2543" w14:textId="77777777" w:rsidR="00267B74" w:rsidRPr="00CF644B"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73C169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00EC50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4CE3CBA"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6FC70E1" w14:textId="77777777" w:rsidR="00267B74" w:rsidRPr="00CF644B" w:rsidRDefault="00267B74" w:rsidP="00267B74">
      <w:pPr>
        <w:adjustRightInd w:val="0"/>
        <w:spacing w:line="360" w:lineRule="auto"/>
        <w:rPr>
          <w:rFonts w:ascii="Arial" w:eastAsiaTheme="minorEastAsia" w:hAnsi="Arial" w:cs="Arial"/>
          <w:sz w:val="20"/>
          <w:szCs w:val="20"/>
        </w:rPr>
      </w:pPr>
    </w:p>
    <w:p w14:paraId="4D834DBF"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14A8974"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Valuation company: R.K Associates Valuers &amp; Techno Engg. Consultants (P) Ltd.</w:t>
      </w:r>
    </w:p>
    <w:p w14:paraId="638804A6"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3653E4DB04C847738CB4E27C783494AF"/>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74274884" w14:textId="05292BEB"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0E3FDAB4C466426D9A97E8C4B53FBA65"/>
          </w:placeholder>
          <w:date w:fullDate="2025-05-02T00:00:00Z">
            <w:dateFormat w:val="d/M/yyyy"/>
            <w:lid w:val="en-US"/>
            <w:storeMappedDataAs w:val="dateTime"/>
            <w:calendar w:val="gregorian"/>
          </w:date>
        </w:sdtPr>
        <w:sdtEndPr/>
        <w:sdtContent>
          <w:r w:rsidR="00C73B9C">
            <w:rPr>
              <w:rFonts w:ascii="Arial" w:eastAsiaTheme="minorEastAsia" w:hAnsi="Arial" w:cs="Arial"/>
              <w:bCs/>
              <w:sz w:val="20"/>
              <w:szCs w:val="20"/>
            </w:rPr>
            <w:t>2/5/2025</w:t>
          </w:r>
        </w:sdtContent>
      </w:sdt>
    </w:p>
    <w:p w14:paraId="2215E598" w14:textId="77777777" w:rsidR="00267B74" w:rsidRPr="00DC3940" w:rsidRDefault="00267B74" w:rsidP="00267B7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3653E4DB04C847738CB4E27C783494A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18277EF8" wp14:editId="3E3EB7B0">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E681DA"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9972AF3" w14:textId="77777777" w:rsidR="00267B74" w:rsidRDefault="00267B74" w:rsidP="00D217A0">
      <w:pPr>
        <w:spacing w:line="360" w:lineRule="auto"/>
        <w:jc w:val="center"/>
        <w:rPr>
          <w:rFonts w:ascii="Arial" w:hAnsi="Arial" w:cs="Arial"/>
          <w:b/>
        </w:rPr>
      </w:pPr>
    </w:p>
    <w:p w14:paraId="0272D3E3" w14:textId="77777777" w:rsidR="00317EDC" w:rsidRDefault="00317EDC" w:rsidP="00D217A0">
      <w:pPr>
        <w:spacing w:line="360" w:lineRule="auto"/>
        <w:jc w:val="cente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2CA31190"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V</w:t>
          </w:r>
          <w:r w:rsidR="00267B74">
            <w:rPr>
              <w:rFonts w:ascii="Arial" w:hAnsi="Arial" w:cs="Arial"/>
              <w:b/>
            </w:rPr>
            <w:t>I</w:t>
          </w:r>
          <w:r w:rsidR="00826D84">
            <w:rPr>
              <w:rFonts w:ascii="Arial" w:hAnsi="Arial" w:cs="Arial"/>
              <w:b/>
            </w:rPr>
            <w:t>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AC78E0" w:rsidRPr="00AC78E0" w14:paraId="3046E105" w14:textId="77777777" w:rsidTr="002F6BD7">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2F6BD7">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2F6BD7">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AC78E0" w:rsidRPr="00AC78E0" w14:paraId="44E3360C" w14:textId="77777777" w:rsidTr="002F6BD7">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2F6BD7">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6"/>
          </w:p>
        </w:tc>
      </w:tr>
      <w:tr w:rsidR="000E1284" w:rsidRPr="00AC78E0" w14:paraId="7FD2D857" w14:textId="77777777" w:rsidTr="002F6BD7">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2F6BD7">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2F6BD7">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7"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AC78E0" w:rsidRPr="00AC78E0" w14:paraId="72B2F09F" w14:textId="77777777" w:rsidTr="002F6BD7">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2F6BD7">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2F6BD7">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2F6BD7">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2F6BD7">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2F6BD7">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8"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AC78E0" w:rsidRPr="00AC78E0" w14:paraId="4E3E626E" w14:textId="77777777" w:rsidTr="002F6BD7">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2F6BD7">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2F6BD7">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2F6BD7">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2F6BD7">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2F6BD7">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2F6BD7">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2F6BD7">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2F6BD7">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2F6BD7">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9"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AC78E0" w:rsidRPr="00AC78E0" w14:paraId="07EB7C39" w14:textId="77777777" w:rsidTr="002F6BD7">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2F6BD7">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2F6BD7">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2F6BD7">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2F6BD7">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2F6BD7">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2F6BD7">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2F6BD7">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2F6BD7">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2F6BD7">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2F6BD7">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2F6BD7">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408D3D06"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w:t>
            </w:r>
            <w:r w:rsidR="00267B74">
              <w:rPr>
                <w:rFonts w:ascii="Arial" w:hAnsi="Arial" w:cs="Arial"/>
                <w:sz w:val="18"/>
              </w:rPr>
              <w:t>/enclosures</w:t>
            </w:r>
            <w:r w:rsidRPr="00AC78E0">
              <w:rPr>
                <w:rFonts w:ascii="Arial" w:hAnsi="Arial" w:cs="Arial"/>
                <w:sz w:val="18"/>
              </w:rPr>
              <w:t xml:space="preserve"> are signed and stamped from our office. In case any paper in the report is without stamp &amp; signature then this should not be considered a valid paper issued from this office.</w:t>
            </w:r>
          </w:p>
        </w:tc>
      </w:tr>
      <w:tr w:rsidR="00AC78E0" w:rsidRPr="00AC78E0" w14:paraId="001468E7" w14:textId="77777777" w:rsidTr="002F6BD7">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2F6BD7">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2F6BD7">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2F6BD7">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2F6BD7">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2F6BD7">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2F6BD7">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2F6BD7">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233229">
      <w:headerReference w:type="default" r:id="rId39"/>
      <w:footerReference w:type="even" r:id="rId40"/>
      <w:footerReference w:type="default" r:id="rId41"/>
      <w:footerReference w:type="first" r:id="rId4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23E08" w14:textId="77777777" w:rsidR="002271A3" w:rsidRDefault="002271A3">
      <w:r>
        <w:separator/>
      </w:r>
    </w:p>
  </w:endnote>
  <w:endnote w:type="continuationSeparator" w:id="0">
    <w:p w14:paraId="27A507FE" w14:textId="77777777" w:rsidR="002271A3" w:rsidRDefault="00227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9C12" w14:textId="77777777" w:rsidR="00E4375D" w:rsidRDefault="00E4375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E4375D" w:rsidRDefault="00E4375D"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E4375D" w:rsidRDefault="00E4375D"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4B032957" w:rsidR="00E4375D" w:rsidRDefault="00235D74"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E4375D">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E4375D">
                      <w:rPr>
                        <w:rFonts w:ascii="Arial" w:eastAsia="Arial" w:hAnsi="Arial" w:cs="Arial"/>
                        <w:b/>
                        <w:sz w:val="22"/>
                        <w:szCs w:val="22"/>
                        <w:lang w:bidi="en-US"/>
                      </w:rPr>
                      <w:t xml:space="preserve"> </w:t>
                    </w:r>
                    <w:r w:rsidR="00E4375D" w:rsidRPr="00E450EC">
                      <w:rPr>
                        <w:rFonts w:asciiTheme="majorHAnsi" w:hAnsiTheme="majorHAnsi" w:cs="Arial"/>
                        <w:b/>
                        <w:color w:val="0F243E" w:themeColor="text2" w:themeShade="80"/>
                      </w:rPr>
                      <w:t>VIS</w:t>
                    </w:r>
                    <w:r w:rsidR="00E4375D">
                      <w:rPr>
                        <w:rFonts w:asciiTheme="majorHAnsi" w:hAnsiTheme="majorHAnsi" w:cs="Arial"/>
                        <w:b/>
                        <w:color w:val="0F243E" w:themeColor="text2" w:themeShade="80"/>
                      </w:rPr>
                      <w:t xml:space="preserve"> </w:t>
                    </w:r>
                    <w:r w:rsidR="00E4375D" w:rsidRPr="00E450EC">
                      <w:rPr>
                        <w:rFonts w:asciiTheme="majorHAnsi" w:hAnsiTheme="majorHAnsi" w:cs="Arial"/>
                        <w:b/>
                        <w:color w:val="0F243E" w:themeColor="text2" w:themeShade="80"/>
                      </w:rPr>
                      <w:t>(2025-26)-PL014-014-017</w:t>
                    </w:r>
                    <w:r w:rsidR="00E4375D">
                      <w:rPr>
                        <w:rFonts w:asciiTheme="majorHAnsi" w:hAnsiTheme="majorHAnsi" w:cs="Arial"/>
                        <w:b/>
                        <w:color w:val="0F243E" w:themeColor="text2" w:themeShade="80"/>
                      </w:rPr>
                      <w:t xml:space="preserve"> </w:t>
                    </w:r>
                  </w:sdtContent>
                </w:sdt>
              </w:sdtContent>
            </w:sdt>
            <w:r w:rsidR="00E4375D">
              <w:rPr>
                <w:rFonts w:asciiTheme="majorHAnsi" w:hAnsiTheme="majorHAnsi" w:cs="Arial"/>
                <w:b/>
                <w:color w:val="0F243E" w:themeColor="text2" w:themeShade="80"/>
                <w:lang w:val="en-IN"/>
              </w:rPr>
              <w:tab/>
            </w:r>
            <w:r w:rsidR="00E4375D" w:rsidRPr="00AA4428">
              <w:rPr>
                <w:rFonts w:asciiTheme="majorHAnsi" w:hAnsiTheme="majorHAnsi"/>
              </w:rPr>
              <w:t xml:space="preserve">Page </w:t>
            </w:r>
            <w:r w:rsidR="00E4375D" w:rsidRPr="00AA4428">
              <w:rPr>
                <w:rFonts w:asciiTheme="majorHAnsi" w:hAnsiTheme="majorHAnsi"/>
                <w:b/>
                <w:bCs/>
              </w:rPr>
              <w:fldChar w:fldCharType="begin"/>
            </w:r>
            <w:r w:rsidR="00E4375D" w:rsidRPr="00AA4428">
              <w:rPr>
                <w:rFonts w:asciiTheme="majorHAnsi" w:hAnsiTheme="majorHAnsi"/>
                <w:b/>
                <w:bCs/>
              </w:rPr>
              <w:instrText xml:space="preserve"> PAGE </w:instrText>
            </w:r>
            <w:r w:rsidR="00E4375D" w:rsidRPr="00AA4428">
              <w:rPr>
                <w:rFonts w:asciiTheme="majorHAnsi" w:hAnsiTheme="majorHAnsi"/>
                <w:b/>
                <w:bCs/>
              </w:rPr>
              <w:fldChar w:fldCharType="separate"/>
            </w:r>
            <w:r w:rsidR="0012433B">
              <w:rPr>
                <w:rFonts w:asciiTheme="majorHAnsi" w:hAnsiTheme="majorHAnsi"/>
                <w:b/>
                <w:bCs/>
                <w:noProof/>
              </w:rPr>
              <w:t>3</w:t>
            </w:r>
            <w:r w:rsidR="00E4375D" w:rsidRPr="00AA4428">
              <w:rPr>
                <w:rFonts w:asciiTheme="majorHAnsi" w:hAnsiTheme="majorHAnsi"/>
                <w:b/>
                <w:bCs/>
              </w:rPr>
              <w:fldChar w:fldCharType="end"/>
            </w:r>
            <w:r w:rsidR="00E4375D" w:rsidRPr="00AA4428">
              <w:rPr>
                <w:rFonts w:asciiTheme="majorHAnsi" w:hAnsiTheme="majorHAnsi"/>
              </w:rPr>
              <w:t xml:space="preserve"> of </w:t>
            </w:r>
            <w:r w:rsidR="00E4375D" w:rsidRPr="00AA4428">
              <w:rPr>
                <w:rFonts w:asciiTheme="majorHAnsi" w:hAnsiTheme="majorHAnsi"/>
                <w:b/>
                <w:bCs/>
              </w:rPr>
              <w:fldChar w:fldCharType="begin"/>
            </w:r>
            <w:r w:rsidR="00E4375D" w:rsidRPr="00AA4428">
              <w:rPr>
                <w:rFonts w:asciiTheme="majorHAnsi" w:hAnsiTheme="majorHAnsi"/>
                <w:b/>
                <w:bCs/>
              </w:rPr>
              <w:instrText xml:space="preserve"> NUMPAGES  </w:instrText>
            </w:r>
            <w:r w:rsidR="00E4375D" w:rsidRPr="00AA4428">
              <w:rPr>
                <w:rFonts w:asciiTheme="majorHAnsi" w:hAnsiTheme="majorHAnsi"/>
                <w:b/>
                <w:bCs/>
              </w:rPr>
              <w:fldChar w:fldCharType="separate"/>
            </w:r>
            <w:r w:rsidR="0012433B">
              <w:rPr>
                <w:rFonts w:asciiTheme="majorHAnsi" w:hAnsiTheme="majorHAnsi"/>
                <w:b/>
                <w:bCs/>
                <w:noProof/>
              </w:rPr>
              <w:t>30</w:t>
            </w:r>
            <w:r w:rsidR="00E4375D" w:rsidRPr="00AA4428">
              <w:rPr>
                <w:rFonts w:asciiTheme="majorHAnsi" w:hAnsiTheme="majorHAnsi"/>
                <w:b/>
                <w:bCs/>
              </w:rPr>
              <w:fldChar w:fldCharType="end"/>
            </w:r>
          </w:p>
          <w:p w14:paraId="1268994C" w14:textId="77777777" w:rsidR="00E4375D" w:rsidRDefault="00E4375D" w:rsidP="00732BF3">
            <w:pPr>
              <w:pStyle w:val="Footer"/>
              <w:jc w:val="center"/>
              <w:rPr>
                <w:rFonts w:asciiTheme="majorHAnsi" w:hAnsiTheme="majorHAnsi"/>
                <w:b/>
                <w:color w:val="548DD4" w:themeColor="text2" w:themeTint="99"/>
                <w:sz w:val="16"/>
              </w:rPr>
            </w:pPr>
          </w:p>
          <w:p w14:paraId="51CDB48D" w14:textId="77777777" w:rsidR="00E4375D" w:rsidRDefault="00E4375D"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E4375D" w:rsidRPr="00AA4428" w:rsidRDefault="00E4375D"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4801140"/>
      <w:docPartObj>
        <w:docPartGallery w:val="Page Numbers (Top of Page)"/>
        <w:docPartUnique/>
      </w:docPartObj>
    </w:sdtPr>
    <w:sdtEndPr/>
    <w:sdtContent>
      <w:p w14:paraId="70742EF1" w14:textId="7869DAFB" w:rsidR="00E4375D" w:rsidRPr="000F10A9" w:rsidRDefault="00E4375D"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E450EC">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E450EC">
          <w:rPr>
            <w:rFonts w:asciiTheme="majorHAnsi" w:hAnsiTheme="majorHAnsi" w:cs="Arial"/>
            <w:b/>
            <w:color w:val="0F243E" w:themeColor="text2" w:themeShade="80"/>
          </w:rPr>
          <w:t>(2025-26)-PL014-014-017</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2433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2433B">
          <w:rPr>
            <w:rFonts w:asciiTheme="majorHAnsi" w:hAnsiTheme="majorHAnsi"/>
            <w:b/>
            <w:bCs/>
            <w:noProof/>
          </w:rPr>
          <w:t>30</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EC13F" w14:textId="77777777" w:rsidR="002271A3" w:rsidRDefault="002271A3">
      <w:r>
        <w:separator/>
      </w:r>
    </w:p>
  </w:footnote>
  <w:footnote w:type="continuationSeparator" w:id="0">
    <w:p w14:paraId="538D004F" w14:textId="77777777" w:rsidR="002271A3" w:rsidRDefault="00227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7144" w14:textId="3CEA0DF6" w:rsidR="00E4375D" w:rsidRPr="009220D0" w:rsidRDefault="0010076C"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346431D9">
          <wp:simplePos x="0" y="0"/>
          <wp:positionH relativeFrom="page">
            <wp:posOffset>142875</wp:posOffset>
          </wp:positionH>
          <wp:positionV relativeFrom="paragraph">
            <wp:posOffset>-228600</wp:posOffset>
          </wp:positionV>
          <wp:extent cx="1282065" cy="719455"/>
          <wp:effectExtent l="0" t="0" r="0" b="4445"/>
          <wp:wrapSquare wrapText="bothSides"/>
          <wp:docPr id="371940411" name="Picture 37194041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206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75D"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51D4B9DD">
          <wp:simplePos x="0" y="0"/>
          <wp:positionH relativeFrom="page">
            <wp:posOffset>5419725</wp:posOffset>
          </wp:positionH>
          <wp:positionV relativeFrom="paragraph">
            <wp:posOffset>-238125</wp:posOffset>
          </wp:positionV>
          <wp:extent cx="2000615" cy="720000"/>
          <wp:effectExtent l="0" t="0" r="0" b="4445"/>
          <wp:wrapSquare wrapText="bothSides"/>
          <wp:docPr id="1599940516" name="Picture 159994051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0061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235D74">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4375D"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3392FB72" w:rsidR="00E4375D" w:rsidRPr="00DF6342" w:rsidRDefault="00E4375D" w:rsidP="001E4946">
        <w:pPr>
          <w:pStyle w:val="Header"/>
          <w:ind w:left="2268" w:right="2556"/>
          <w:jc w:val="center"/>
          <w:rPr>
            <w:rFonts w:asciiTheme="minorHAnsi" w:hAnsiTheme="minorHAnsi" w:cstheme="minorHAnsi"/>
            <w:color w:val="548DD4" w:themeColor="text2" w:themeTint="99"/>
            <w:sz w:val="20"/>
            <w:szCs w:val="20"/>
          </w:rPr>
        </w:pPr>
        <w:r w:rsidRPr="00797ABF">
          <w:rPr>
            <w:rFonts w:asciiTheme="minorHAnsi" w:hAnsiTheme="minorHAnsi" w:cstheme="minorHAnsi"/>
            <w:color w:val="548DD4" w:themeColor="text2" w:themeTint="99"/>
            <w:sz w:val="20"/>
            <w:szCs w:val="20"/>
          </w:rPr>
          <w:t xml:space="preserve">M/S </w:t>
        </w:r>
        <w:r w:rsidRPr="00C7490E">
          <w:rPr>
            <w:rFonts w:asciiTheme="minorHAnsi" w:hAnsiTheme="minorHAnsi" w:cstheme="minorHAnsi"/>
            <w:color w:val="548DD4" w:themeColor="text2" w:themeTint="99"/>
            <w:sz w:val="20"/>
            <w:szCs w:val="20"/>
          </w:rPr>
          <w:t>CANVAS FOODS LLP</w:t>
        </w:r>
      </w:p>
    </w:sdtContent>
  </w:sdt>
  <w:p w14:paraId="0A7410CA" w14:textId="21688064" w:rsidR="00E4375D" w:rsidRPr="0010076C" w:rsidRDefault="00E4375D" w:rsidP="0010076C">
    <w:pPr>
      <w:pStyle w:val="Header"/>
      <w:tabs>
        <w:tab w:val="clear" w:pos="8640"/>
        <w:tab w:val="right" w:pos="10206"/>
      </w:tabs>
      <w:ind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5"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556942370">
    <w:abstractNumId w:val="40"/>
  </w:num>
  <w:num w:numId="2" w16cid:durableId="1119107588">
    <w:abstractNumId w:val="30"/>
  </w:num>
  <w:num w:numId="3" w16cid:durableId="557211346">
    <w:abstractNumId w:val="27"/>
  </w:num>
  <w:num w:numId="4" w16cid:durableId="1481538796">
    <w:abstractNumId w:val="4"/>
  </w:num>
  <w:num w:numId="5" w16cid:durableId="1252278161">
    <w:abstractNumId w:val="5"/>
  </w:num>
  <w:num w:numId="6" w16cid:durableId="1572350032">
    <w:abstractNumId w:val="18"/>
  </w:num>
  <w:num w:numId="7" w16cid:durableId="1033648108">
    <w:abstractNumId w:val="24"/>
  </w:num>
  <w:num w:numId="8" w16cid:durableId="2076925919">
    <w:abstractNumId w:val="42"/>
  </w:num>
  <w:num w:numId="9" w16cid:durableId="1417097367">
    <w:abstractNumId w:val="49"/>
  </w:num>
  <w:num w:numId="10" w16cid:durableId="309746805">
    <w:abstractNumId w:val="36"/>
  </w:num>
  <w:num w:numId="11" w16cid:durableId="266041827">
    <w:abstractNumId w:val="9"/>
  </w:num>
  <w:num w:numId="12" w16cid:durableId="1090010555">
    <w:abstractNumId w:val="16"/>
  </w:num>
  <w:num w:numId="13" w16cid:durableId="627980685">
    <w:abstractNumId w:val="14"/>
  </w:num>
  <w:num w:numId="14" w16cid:durableId="1687635213">
    <w:abstractNumId w:val="11"/>
  </w:num>
  <w:num w:numId="15" w16cid:durableId="951936456">
    <w:abstractNumId w:val="38"/>
  </w:num>
  <w:num w:numId="16" w16cid:durableId="1843931193">
    <w:abstractNumId w:val="48"/>
  </w:num>
  <w:num w:numId="17" w16cid:durableId="1622105596">
    <w:abstractNumId w:val="43"/>
  </w:num>
  <w:num w:numId="18" w16cid:durableId="883323533">
    <w:abstractNumId w:val="35"/>
  </w:num>
  <w:num w:numId="19" w16cid:durableId="1965036143">
    <w:abstractNumId w:val="2"/>
  </w:num>
  <w:num w:numId="20" w16cid:durableId="1027220204">
    <w:abstractNumId w:val="7"/>
  </w:num>
  <w:num w:numId="21" w16cid:durableId="1934973278">
    <w:abstractNumId w:val="23"/>
  </w:num>
  <w:num w:numId="22" w16cid:durableId="1790468825">
    <w:abstractNumId w:val="32"/>
  </w:num>
  <w:num w:numId="23" w16cid:durableId="536890364">
    <w:abstractNumId w:val="45"/>
  </w:num>
  <w:num w:numId="24" w16cid:durableId="1122265888">
    <w:abstractNumId w:val="8"/>
  </w:num>
  <w:num w:numId="25" w16cid:durableId="1633904924">
    <w:abstractNumId w:val="29"/>
  </w:num>
  <w:num w:numId="26" w16cid:durableId="1648126305">
    <w:abstractNumId w:val="1"/>
  </w:num>
  <w:num w:numId="27" w16cid:durableId="1205752115">
    <w:abstractNumId w:val="12"/>
  </w:num>
  <w:num w:numId="28" w16cid:durableId="2077050012">
    <w:abstractNumId w:val="15"/>
  </w:num>
  <w:num w:numId="29" w16cid:durableId="805512547">
    <w:abstractNumId w:val="20"/>
  </w:num>
  <w:num w:numId="30" w16cid:durableId="1486583591">
    <w:abstractNumId w:val="19"/>
  </w:num>
  <w:num w:numId="31" w16cid:durableId="1921063884">
    <w:abstractNumId w:val="3"/>
  </w:num>
  <w:num w:numId="32" w16cid:durableId="1766657250">
    <w:abstractNumId w:val="31"/>
  </w:num>
  <w:num w:numId="33" w16cid:durableId="894243194">
    <w:abstractNumId w:val="37"/>
  </w:num>
  <w:num w:numId="34" w16cid:durableId="452134749">
    <w:abstractNumId w:val="6"/>
  </w:num>
  <w:num w:numId="35" w16cid:durableId="2061053781">
    <w:abstractNumId w:val="22"/>
  </w:num>
  <w:num w:numId="36" w16cid:durableId="417019508">
    <w:abstractNumId w:val="34"/>
  </w:num>
  <w:num w:numId="37" w16cid:durableId="1432044596">
    <w:abstractNumId w:val="47"/>
  </w:num>
  <w:num w:numId="38" w16cid:durableId="2087069579">
    <w:abstractNumId w:val="0"/>
  </w:num>
  <w:num w:numId="39" w16cid:durableId="1782187376">
    <w:abstractNumId w:val="50"/>
  </w:num>
  <w:num w:numId="40" w16cid:durableId="835802793">
    <w:abstractNumId w:val="21"/>
  </w:num>
  <w:num w:numId="41" w16cid:durableId="1458720703">
    <w:abstractNumId w:val="13"/>
  </w:num>
  <w:num w:numId="42" w16cid:durableId="427627791">
    <w:abstractNumId w:val="17"/>
  </w:num>
  <w:num w:numId="43" w16cid:durableId="1813054488">
    <w:abstractNumId w:val="10"/>
  </w:num>
  <w:num w:numId="44" w16cid:durableId="685985148">
    <w:abstractNumId w:val="26"/>
  </w:num>
  <w:num w:numId="45" w16cid:durableId="23220557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721694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21160323">
    <w:abstractNumId w:val="25"/>
  </w:num>
  <w:num w:numId="48" w16cid:durableId="70996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36162294">
    <w:abstractNumId w:val="46"/>
  </w:num>
  <w:num w:numId="50" w16cid:durableId="1423798788">
    <w:abstractNumId w:val="39"/>
  </w:num>
  <w:num w:numId="51" w16cid:durableId="1726297868">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9A1"/>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F89"/>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266"/>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C85"/>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76C"/>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33B"/>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2C0"/>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1A3"/>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74"/>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B74"/>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B7E1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293"/>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AA"/>
    <w:rsid w:val="002F54B8"/>
    <w:rsid w:val="002F5758"/>
    <w:rsid w:val="002F575D"/>
    <w:rsid w:val="002F5982"/>
    <w:rsid w:val="002F5AA9"/>
    <w:rsid w:val="002F5CB6"/>
    <w:rsid w:val="002F634D"/>
    <w:rsid w:val="002F68AB"/>
    <w:rsid w:val="002F68BE"/>
    <w:rsid w:val="002F6A9A"/>
    <w:rsid w:val="002F6AB9"/>
    <w:rsid w:val="002F6BD7"/>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69"/>
    <w:rsid w:val="00305B7B"/>
    <w:rsid w:val="00305C69"/>
    <w:rsid w:val="00305FE0"/>
    <w:rsid w:val="0030603D"/>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EDC"/>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0A"/>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7D2"/>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5"/>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ADE"/>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2E2"/>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05D"/>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E9C"/>
    <w:rsid w:val="006A6F30"/>
    <w:rsid w:val="006A729F"/>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090"/>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A38"/>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376"/>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ACC"/>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54C"/>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D8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3AF"/>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9C0"/>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B8"/>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09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2BD"/>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1D96"/>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77D"/>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6FB5"/>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72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B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5EE"/>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A71"/>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0FB"/>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B9C"/>
    <w:rsid w:val="00C73C4D"/>
    <w:rsid w:val="00C73CB9"/>
    <w:rsid w:val="00C73DAC"/>
    <w:rsid w:val="00C741C2"/>
    <w:rsid w:val="00C74396"/>
    <w:rsid w:val="00C743AF"/>
    <w:rsid w:val="00C7443D"/>
    <w:rsid w:val="00C74471"/>
    <w:rsid w:val="00C74551"/>
    <w:rsid w:val="00C745E3"/>
    <w:rsid w:val="00C74618"/>
    <w:rsid w:val="00C74847"/>
    <w:rsid w:val="00C748D3"/>
    <w:rsid w:val="00C7490E"/>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4F"/>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DC"/>
    <w:rsid w:val="00CA6DFE"/>
    <w:rsid w:val="00CA7067"/>
    <w:rsid w:val="00CA71B9"/>
    <w:rsid w:val="00CA7206"/>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D9E"/>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5D"/>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0EC"/>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5"/>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68"/>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0B"/>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7A8"/>
    <w:rsid w:val="00F7198E"/>
    <w:rsid w:val="00F71A4C"/>
    <w:rsid w:val="00F71B6B"/>
    <w:rsid w:val="00F71EEE"/>
    <w:rsid w:val="00F72022"/>
    <w:rsid w:val="00F721C3"/>
    <w:rsid w:val="00F7231A"/>
    <w:rsid w:val="00F723AE"/>
    <w:rsid w:val="00F724BB"/>
    <w:rsid w:val="00F728A3"/>
    <w:rsid w:val="00F72A4B"/>
    <w:rsid w:val="00F72A5A"/>
    <w:rsid w:val="00F72BAD"/>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E7F7C"/>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D8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95562927">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2411841">
      <w:bodyDiv w:val="1"/>
      <w:marLeft w:val="0"/>
      <w:marRight w:val="0"/>
      <w:marTop w:val="0"/>
      <w:marBottom w:val="0"/>
      <w:divBdr>
        <w:top w:val="none" w:sz="0" w:space="0" w:color="auto"/>
        <w:left w:val="none" w:sz="0" w:space="0" w:color="auto"/>
        <w:bottom w:val="none" w:sz="0" w:space="0" w:color="auto"/>
        <w:right w:val="none" w:sz="0" w:space="0" w:color="auto"/>
      </w:divBdr>
    </w:div>
    <w:div w:id="511336278">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491666">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28848913">
      <w:bodyDiv w:val="1"/>
      <w:marLeft w:val="0"/>
      <w:marRight w:val="0"/>
      <w:marTop w:val="0"/>
      <w:marBottom w:val="0"/>
      <w:divBdr>
        <w:top w:val="none" w:sz="0" w:space="0" w:color="auto"/>
        <w:left w:val="none" w:sz="0" w:space="0" w:color="auto"/>
        <w:bottom w:val="none" w:sz="0" w:space="0" w:color="auto"/>
        <w:right w:val="none" w:sz="0" w:space="0" w:color="auto"/>
      </w:divBdr>
    </w:div>
    <w:div w:id="776751027">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81475909">
      <w:bodyDiv w:val="1"/>
      <w:marLeft w:val="0"/>
      <w:marRight w:val="0"/>
      <w:marTop w:val="0"/>
      <w:marBottom w:val="0"/>
      <w:divBdr>
        <w:top w:val="none" w:sz="0" w:space="0" w:color="auto"/>
        <w:left w:val="none" w:sz="0" w:space="0" w:color="auto"/>
        <w:bottom w:val="none" w:sz="0" w:space="0" w:color="auto"/>
        <w:right w:val="none" w:sz="0" w:space="0" w:color="auto"/>
      </w:divBdr>
    </w:div>
    <w:div w:id="888027790">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67529938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mailto:valuers@rkassociates.org" TargetMode="External"/><Relationship Id="rId20" Type="http://schemas.openxmlformats.org/officeDocument/2006/relationships/image" Target="media/image12.jpeg"/><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E8BF26CC0FB2432AA1DE88979894E714"/>
        <w:category>
          <w:name w:val="General"/>
          <w:gallery w:val="placeholder"/>
        </w:category>
        <w:types>
          <w:type w:val="bbPlcHdr"/>
        </w:types>
        <w:behaviors>
          <w:behavior w:val="content"/>
        </w:behaviors>
        <w:guid w:val="{DCC42E6D-A8AB-4383-8BA0-1F35D391AD14}"/>
      </w:docPartPr>
      <w:docPartBody>
        <w:p w:rsidR="0017313D" w:rsidRDefault="0017313D" w:rsidP="0017313D">
          <w:pPr>
            <w:pStyle w:val="E8BF26CC0FB2432AA1DE88979894E714"/>
          </w:pPr>
          <w:r w:rsidRPr="001849DA">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729F2705664A4E8DB0C821DE7CF438AB"/>
        <w:category>
          <w:name w:val="General"/>
          <w:gallery w:val="placeholder"/>
        </w:category>
        <w:types>
          <w:type w:val="bbPlcHdr"/>
        </w:types>
        <w:behaviors>
          <w:behavior w:val="content"/>
        </w:behaviors>
        <w:guid w:val="{D9331177-932B-46A1-9E6E-3A33138E066E}"/>
      </w:docPartPr>
      <w:docPartBody>
        <w:p w:rsidR="00D9529C" w:rsidRDefault="00D9529C" w:rsidP="00D9529C">
          <w:pPr>
            <w:pStyle w:val="729F2705664A4E8DB0C821DE7CF438AB"/>
          </w:pPr>
          <w:r w:rsidRPr="00E76F52">
            <w:rPr>
              <w:rStyle w:val="PlaceholderText"/>
            </w:rPr>
            <w:t>Click here to enter a date.</w:t>
          </w:r>
        </w:p>
      </w:docPartBody>
    </w:docPart>
    <w:docPart>
      <w:docPartPr>
        <w:name w:val="BE3931F46C404311A95ED50355D3D597"/>
        <w:category>
          <w:name w:val="General"/>
          <w:gallery w:val="placeholder"/>
        </w:category>
        <w:types>
          <w:type w:val="bbPlcHdr"/>
        </w:types>
        <w:behaviors>
          <w:behavior w:val="content"/>
        </w:behaviors>
        <w:guid w:val="{5C242661-8E80-4075-9438-3E300C9280C5}"/>
      </w:docPartPr>
      <w:docPartBody>
        <w:p w:rsidR="00D9529C" w:rsidRDefault="00D9529C" w:rsidP="00D9529C">
          <w:pPr>
            <w:pStyle w:val="BE3931F46C404311A95ED50355D3D597"/>
          </w:pPr>
          <w:r w:rsidRPr="006570DE">
            <w:rPr>
              <w:rStyle w:val="PlaceholderText"/>
            </w:rPr>
            <w:t>Click here to enter text.</w:t>
          </w:r>
        </w:p>
      </w:docPartBody>
    </w:docPart>
    <w:docPart>
      <w:docPartPr>
        <w:name w:val="39F403DD47154AD99BA9598C4E6140A3"/>
        <w:category>
          <w:name w:val="General"/>
          <w:gallery w:val="placeholder"/>
        </w:category>
        <w:types>
          <w:type w:val="bbPlcHdr"/>
        </w:types>
        <w:behaviors>
          <w:behavior w:val="content"/>
        </w:behaviors>
        <w:guid w:val="{7C7680D4-C902-4467-A48B-857BE773B0DF}"/>
      </w:docPartPr>
      <w:docPartBody>
        <w:p w:rsidR="00D9529C" w:rsidRDefault="00D9529C" w:rsidP="00D9529C">
          <w:pPr>
            <w:pStyle w:val="39F403DD47154AD99BA9598C4E6140A3"/>
          </w:pPr>
          <w:r w:rsidRPr="00234922">
            <w:rPr>
              <w:rStyle w:val="PlaceholderText"/>
            </w:rPr>
            <w:t>Choose an item.</w:t>
          </w:r>
        </w:p>
      </w:docPartBody>
    </w:docPart>
    <w:docPart>
      <w:docPartPr>
        <w:name w:val="C845159377C94A138874309C6567AFFA"/>
        <w:category>
          <w:name w:val="General"/>
          <w:gallery w:val="placeholder"/>
        </w:category>
        <w:types>
          <w:type w:val="bbPlcHdr"/>
        </w:types>
        <w:behaviors>
          <w:behavior w:val="content"/>
        </w:behaviors>
        <w:guid w:val="{16A1AEAA-7348-4F2A-9503-C71F1D44CB7C}"/>
      </w:docPartPr>
      <w:docPartBody>
        <w:p w:rsidR="004833B4" w:rsidRDefault="004833B4" w:rsidP="004833B4">
          <w:pPr>
            <w:pStyle w:val="C845159377C94A138874309C6567AFFA"/>
          </w:pPr>
          <w:r w:rsidRPr="0067765D">
            <w:rPr>
              <w:rStyle w:val="PlaceholderText"/>
            </w:rPr>
            <w:t>Click here to enter a date.</w:t>
          </w:r>
        </w:p>
      </w:docPartBody>
    </w:docPart>
    <w:docPart>
      <w:docPartPr>
        <w:name w:val="5BB702210088478990B296C461063F38"/>
        <w:category>
          <w:name w:val="General"/>
          <w:gallery w:val="placeholder"/>
        </w:category>
        <w:types>
          <w:type w:val="bbPlcHdr"/>
        </w:types>
        <w:behaviors>
          <w:behavior w:val="content"/>
        </w:behaviors>
        <w:guid w:val="{002A6150-9D05-4F8B-8A35-04ACF25B7EB5}"/>
      </w:docPartPr>
      <w:docPartBody>
        <w:p w:rsidR="004833B4" w:rsidRDefault="004833B4" w:rsidP="004833B4">
          <w:pPr>
            <w:pStyle w:val="5BB702210088478990B296C461063F38"/>
          </w:pPr>
          <w:r w:rsidRPr="0067765D">
            <w:rPr>
              <w:rStyle w:val="PlaceholderText"/>
            </w:rPr>
            <w:t>Choose an item.</w:t>
          </w:r>
        </w:p>
      </w:docPartBody>
    </w:docPart>
    <w:docPart>
      <w:docPartPr>
        <w:name w:val="1AD9342CFCF74968B69BF14ABAB7863A"/>
        <w:category>
          <w:name w:val="General"/>
          <w:gallery w:val="placeholder"/>
        </w:category>
        <w:types>
          <w:type w:val="bbPlcHdr"/>
        </w:types>
        <w:behaviors>
          <w:behavior w:val="content"/>
        </w:behaviors>
        <w:guid w:val="{0BF03157-AD34-48B8-97ED-0CD712CAAEE6}"/>
      </w:docPartPr>
      <w:docPartBody>
        <w:p w:rsidR="004833B4" w:rsidRDefault="004833B4" w:rsidP="004833B4">
          <w:pPr>
            <w:pStyle w:val="1AD9342CFCF74968B69BF14ABAB7863A"/>
          </w:pPr>
          <w:r w:rsidRPr="0067765D">
            <w:rPr>
              <w:rStyle w:val="PlaceholderText"/>
            </w:rPr>
            <w:t>Choose an item.</w:t>
          </w:r>
        </w:p>
      </w:docPartBody>
    </w:docPart>
    <w:docPart>
      <w:docPartPr>
        <w:name w:val="78D23B0046D943608A7DCB2AD23025D8"/>
        <w:category>
          <w:name w:val="General"/>
          <w:gallery w:val="placeholder"/>
        </w:category>
        <w:types>
          <w:type w:val="bbPlcHdr"/>
        </w:types>
        <w:behaviors>
          <w:behavior w:val="content"/>
        </w:behaviors>
        <w:guid w:val="{ADFA40D2-6983-49F2-8066-01D119A79E9A}"/>
      </w:docPartPr>
      <w:docPartBody>
        <w:p w:rsidR="004833B4" w:rsidRDefault="004833B4" w:rsidP="004833B4">
          <w:pPr>
            <w:pStyle w:val="78D23B0046D943608A7DCB2AD23025D8"/>
          </w:pPr>
          <w:r w:rsidRPr="0067765D">
            <w:rPr>
              <w:rStyle w:val="PlaceholderText"/>
            </w:rPr>
            <w:t>Click here to enter a date.</w:t>
          </w:r>
        </w:p>
      </w:docPartBody>
    </w:docPart>
    <w:docPart>
      <w:docPartPr>
        <w:name w:val="11C6620CF67242DFBC08AF5EF3FA7AB5"/>
        <w:category>
          <w:name w:val="General"/>
          <w:gallery w:val="placeholder"/>
        </w:category>
        <w:types>
          <w:type w:val="bbPlcHdr"/>
        </w:types>
        <w:behaviors>
          <w:behavior w:val="content"/>
        </w:behaviors>
        <w:guid w:val="{8132701D-4C70-428F-A32B-C53C0B4EDBA5}"/>
      </w:docPartPr>
      <w:docPartBody>
        <w:p w:rsidR="004833B4" w:rsidRDefault="004833B4" w:rsidP="004833B4">
          <w:pPr>
            <w:pStyle w:val="11C6620CF67242DFBC08AF5EF3FA7AB5"/>
          </w:pPr>
          <w:r w:rsidRPr="0067765D">
            <w:rPr>
              <w:rStyle w:val="PlaceholderText"/>
            </w:rPr>
            <w:t>Click here to enter a date.</w:t>
          </w:r>
        </w:p>
      </w:docPartBody>
    </w:docPart>
    <w:docPart>
      <w:docPartPr>
        <w:name w:val="C40F45DDC5A04534B41FFCF82E7227B3"/>
        <w:category>
          <w:name w:val="General"/>
          <w:gallery w:val="placeholder"/>
        </w:category>
        <w:types>
          <w:type w:val="bbPlcHdr"/>
        </w:types>
        <w:behaviors>
          <w:behavior w:val="content"/>
        </w:behaviors>
        <w:guid w:val="{AA326D62-FDBD-41B8-9C84-7A8D17589BD9}"/>
      </w:docPartPr>
      <w:docPartBody>
        <w:p w:rsidR="004833B4" w:rsidRDefault="004833B4" w:rsidP="004833B4">
          <w:pPr>
            <w:pStyle w:val="C40F45DDC5A04534B41FFCF82E7227B3"/>
          </w:pPr>
          <w:r w:rsidRPr="0067765D">
            <w:rPr>
              <w:rStyle w:val="PlaceholderText"/>
            </w:rPr>
            <w:t>Click here to enter a date.</w:t>
          </w:r>
        </w:p>
      </w:docPartBody>
    </w:docPart>
    <w:docPart>
      <w:docPartPr>
        <w:name w:val="DAFC7D2A89614DCC81A34D59CAF97BB9"/>
        <w:category>
          <w:name w:val="General"/>
          <w:gallery w:val="placeholder"/>
        </w:category>
        <w:types>
          <w:type w:val="bbPlcHdr"/>
        </w:types>
        <w:behaviors>
          <w:behavior w:val="content"/>
        </w:behaviors>
        <w:guid w:val="{F46CD39E-3513-43AE-BE59-7E866F857307}"/>
      </w:docPartPr>
      <w:docPartBody>
        <w:p w:rsidR="004833B4" w:rsidRDefault="004833B4" w:rsidP="004833B4">
          <w:pPr>
            <w:pStyle w:val="DAFC7D2A89614DCC81A34D59CAF97BB9"/>
          </w:pPr>
          <w:r w:rsidRPr="0067765D">
            <w:rPr>
              <w:rStyle w:val="PlaceholderText"/>
            </w:rPr>
            <w:t>Click here to enter a date.</w:t>
          </w:r>
        </w:p>
      </w:docPartBody>
    </w:docPart>
    <w:docPart>
      <w:docPartPr>
        <w:name w:val="08CE8F1C58C6453A808B4ED9D89F58E7"/>
        <w:category>
          <w:name w:val="General"/>
          <w:gallery w:val="placeholder"/>
        </w:category>
        <w:types>
          <w:type w:val="bbPlcHdr"/>
        </w:types>
        <w:behaviors>
          <w:behavior w:val="content"/>
        </w:behaviors>
        <w:guid w:val="{101E014E-B1D1-4526-B16D-1B093824AF73}"/>
      </w:docPartPr>
      <w:docPartBody>
        <w:p w:rsidR="004833B4" w:rsidRDefault="004833B4" w:rsidP="004833B4">
          <w:pPr>
            <w:pStyle w:val="08CE8F1C58C6453A808B4ED9D89F58E7"/>
          </w:pPr>
          <w:r w:rsidRPr="001849DA">
            <w:rPr>
              <w:rStyle w:val="PlaceholderText"/>
            </w:rPr>
            <w:t>Choose an item.</w:t>
          </w:r>
        </w:p>
      </w:docPartBody>
    </w:docPart>
    <w:docPart>
      <w:docPartPr>
        <w:name w:val="ECC60165F2494A61B956A3EFE0478996"/>
        <w:category>
          <w:name w:val="General"/>
          <w:gallery w:val="placeholder"/>
        </w:category>
        <w:types>
          <w:type w:val="bbPlcHdr"/>
        </w:types>
        <w:behaviors>
          <w:behavior w:val="content"/>
        </w:behaviors>
        <w:guid w:val="{1801F5D4-7764-40B8-AAF4-F2CEA38E1326}"/>
      </w:docPartPr>
      <w:docPartBody>
        <w:p w:rsidR="004833B4" w:rsidRDefault="004833B4" w:rsidP="004833B4">
          <w:pPr>
            <w:pStyle w:val="ECC60165F2494A61B956A3EFE0478996"/>
          </w:pPr>
          <w:r w:rsidRPr="0067765D">
            <w:rPr>
              <w:rStyle w:val="PlaceholderText"/>
            </w:rPr>
            <w:t>Click here to enter a date.</w:t>
          </w:r>
        </w:p>
      </w:docPartBody>
    </w:docPart>
    <w:docPart>
      <w:docPartPr>
        <w:name w:val="5AA10832219E4B47847B51FD74C4F5CB"/>
        <w:category>
          <w:name w:val="General"/>
          <w:gallery w:val="placeholder"/>
        </w:category>
        <w:types>
          <w:type w:val="bbPlcHdr"/>
        </w:types>
        <w:behaviors>
          <w:behavior w:val="content"/>
        </w:behaviors>
        <w:guid w:val="{36BDE525-4808-41E9-9F22-FF7153355C1A}"/>
      </w:docPartPr>
      <w:docPartBody>
        <w:p w:rsidR="004833B4" w:rsidRDefault="004833B4" w:rsidP="004833B4">
          <w:pPr>
            <w:pStyle w:val="5AA10832219E4B47847B51FD74C4F5CB"/>
          </w:pPr>
          <w:r w:rsidRPr="0067765D">
            <w:rPr>
              <w:rStyle w:val="PlaceholderText"/>
            </w:rPr>
            <w:t>Choose an item.</w:t>
          </w:r>
        </w:p>
      </w:docPartBody>
    </w:docPart>
    <w:docPart>
      <w:docPartPr>
        <w:name w:val="3653E4DB04C847738CB4E27C783494AF"/>
        <w:category>
          <w:name w:val="General"/>
          <w:gallery w:val="placeholder"/>
        </w:category>
        <w:types>
          <w:type w:val="bbPlcHdr"/>
        </w:types>
        <w:behaviors>
          <w:behavior w:val="content"/>
        </w:behaviors>
        <w:guid w:val="{566EBB6C-E432-46B5-B119-823E84ACDC5D}"/>
      </w:docPartPr>
      <w:docPartBody>
        <w:p w:rsidR="004833B4" w:rsidRDefault="004833B4" w:rsidP="004833B4">
          <w:pPr>
            <w:pStyle w:val="3653E4DB04C847738CB4E27C783494AF"/>
          </w:pPr>
          <w:r w:rsidRPr="0067765D">
            <w:rPr>
              <w:rStyle w:val="PlaceholderText"/>
            </w:rPr>
            <w:t>Choose an item.</w:t>
          </w:r>
        </w:p>
      </w:docPartBody>
    </w:docPart>
    <w:docPart>
      <w:docPartPr>
        <w:name w:val="0E3FDAB4C466426D9A97E8C4B53FBA65"/>
        <w:category>
          <w:name w:val="General"/>
          <w:gallery w:val="placeholder"/>
        </w:category>
        <w:types>
          <w:type w:val="bbPlcHdr"/>
        </w:types>
        <w:behaviors>
          <w:behavior w:val="content"/>
        </w:behaviors>
        <w:guid w:val="{0C713215-B130-4A34-8019-70090A18924E}"/>
      </w:docPartPr>
      <w:docPartBody>
        <w:p w:rsidR="004833B4" w:rsidRDefault="004833B4" w:rsidP="004833B4">
          <w:pPr>
            <w:pStyle w:val="0E3FDAB4C466426D9A97E8C4B53FBA65"/>
          </w:pPr>
          <w:r w:rsidRPr="0067765D">
            <w:rPr>
              <w:rStyle w:val="PlaceholderText"/>
            </w:rPr>
            <w:t>Click here to enter a date.</w:t>
          </w:r>
        </w:p>
      </w:docPartBody>
    </w:docPart>
    <w:docPart>
      <w:docPartPr>
        <w:name w:val="A9C054AF05B14F059EC967C022529965"/>
        <w:category>
          <w:name w:val="General"/>
          <w:gallery w:val="placeholder"/>
        </w:category>
        <w:types>
          <w:type w:val="bbPlcHdr"/>
        </w:types>
        <w:behaviors>
          <w:behavior w:val="content"/>
        </w:behaviors>
        <w:guid w:val="{EF36D3D8-5A98-4479-8609-E700F6F9006C}"/>
      </w:docPartPr>
      <w:docPartBody>
        <w:p w:rsidR="004833B4" w:rsidRDefault="004833B4" w:rsidP="004833B4">
          <w:pPr>
            <w:pStyle w:val="A9C054AF05B14F059EC967C022529965"/>
          </w:pPr>
          <w:r w:rsidRPr="006570DE">
            <w:rPr>
              <w:rStyle w:val="PlaceholderText"/>
            </w:rPr>
            <w:t>Click here to enter text.</w:t>
          </w:r>
        </w:p>
      </w:docPartBody>
    </w:docPart>
    <w:docPart>
      <w:docPartPr>
        <w:name w:val="2CF4B7B18EB44692A38FAB20E0D96899"/>
        <w:category>
          <w:name w:val="General"/>
          <w:gallery w:val="placeholder"/>
        </w:category>
        <w:types>
          <w:type w:val="bbPlcHdr"/>
        </w:types>
        <w:behaviors>
          <w:behavior w:val="content"/>
        </w:behaviors>
        <w:guid w:val="{6DF141B5-660B-4FDD-BB97-2A62FB64C818}"/>
      </w:docPartPr>
      <w:docPartBody>
        <w:p w:rsidR="004833B4" w:rsidRDefault="004833B4" w:rsidP="004833B4">
          <w:pPr>
            <w:pStyle w:val="2CF4B7B18EB44692A38FAB20E0D96899"/>
          </w:pPr>
          <w:r w:rsidRPr="006570DE">
            <w:rPr>
              <w:rStyle w:val="PlaceholderText"/>
            </w:rPr>
            <w:t>Click here to enter text.</w:t>
          </w:r>
        </w:p>
      </w:docPartBody>
    </w:docPart>
    <w:docPart>
      <w:docPartPr>
        <w:name w:val="E4DF4BFA2EFE49A3A84D8B9098DCD3EB"/>
        <w:category>
          <w:name w:val="General"/>
          <w:gallery w:val="placeholder"/>
        </w:category>
        <w:types>
          <w:type w:val="bbPlcHdr"/>
        </w:types>
        <w:behaviors>
          <w:behavior w:val="content"/>
        </w:behaviors>
        <w:guid w:val="{D9C5EFE1-707C-4FAA-B1B4-3F4BDBC1FF27}"/>
      </w:docPartPr>
      <w:docPartBody>
        <w:p w:rsidR="004833B4" w:rsidRDefault="004833B4" w:rsidP="004833B4">
          <w:pPr>
            <w:pStyle w:val="E4DF4BFA2EFE49A3A84D8B9098DCD3EB"/>
          </w:pPr>
          <w:r w:rsidRPr="006570DE">
            <w:rPr>
              <w:rStyle w:val="PlaceholderText"/>
            </w:rPr>
            <w:t>Click here to enter text.</w:t>
          </w:r>
        </w:p>
      </w:docPartBody>
    </w:docPart>
    <w:docPart>
      <w:docPartPr>
        <w:name w:val="860E9D2176D74412B2135647C19BD4C3"/>
        <w:category>
          <w:name w:val="General"/>
          <w:gallery w:val="placeholder"/>
        </w:category>
        <w:types>
          <w:type w:val="bbPlcHdr"/>
        </w:types>
        <w:behaviors>
          <w:behavior w:val="content"/>
        </w:behaviors>
        <w:guid w:val="{5FD0FD99-C944-4B90-BD74-2891001C65E8}"/>
      </w:docPartPr>
      <w:docPartBody>
        <w:p w:rsidR="004833B4" w:rsidRDefault="004833B4" w:rsidP="004833B4">
          <w:pPr>
            <w:pStyle w:val="860E9D2176D74412B2135647C19BD4C3"/>
          </w:pPr>
          <w:r w:rsidRPr="006570DE">
            <w:rPr>
              <w:rStyle w:val="PlaceholderText"/>
            </w:rPr>
            <w:t>Click here to enter text.</w:t>
          </w:r>
        </w:p>
      </w:docPartBody>
    </w:docPart>
    <w:docPart>
      <w:docPartPr>
        <w:name w:val="D3A9504A3E384C5E92851D704737B466"/>
        <w:category>
          <w:name w:val="General"/>
          <w:gallery w:val="placeholder"/>
        </w:category>
        <w:types>
          <w:type w:val="bbPlcHdr"/>
        </w:types>
        <w:behaviors>
          <w:behavior w:val="content"/>
        </w:behaviors>
        <w:guid w:val="{D81AD07F-74CD-4EEF-B070-F0174389EC97}"/>
      </w:docPartPr>
      <w:docPartBody>
        <w:p w:rsidR="00ED775F" w:rsidRDefault="00ED775F" w:rsidP="00ED775F">
          <w:pPr>
            <w:pStyle w:val="D3A9504A3E384C5E92851D704737B466"/>
          </w:pPr>
          <w:r w:rsidRPr="006570DE">
            <w:rPr>
              <w:rStyle w:val="PlaceholderText"/>
            </w:rPr>
            <w:t>Click here to enter text.</w:t>
          </w:r>
        </w:p>
      </w:docPartBody>
    </w:docPart>
    <w:docPart>
      <w:docPartPr>
        <w:name w:val="EBD8EF4647DC40088806ED59EE162BF5"/>
        <w:category>
          <w:name w:val="General"/>
          <w:gallery w:val="placeholder"/>
        </w:category>
        <w:types>
          <w:type w:val="bbPlcHdr"/>
        </w:types>
        <w:behaviors>
          <w:behavior w:val="content"/>
        </w:behaviors>
        <w:guid w:val="{4D1CE353-5EBD-421A-9CBD-71D6900F1443}"/>
      </w:docPartPr>
      <w:docPartBody>
        <w:p w:rsidR="00ED775F" w:rsidRDefault="00ED775F" w:rsidP="00ED775F">
          <w:pPr>
            <w:pStyle w:val="EBD8EF4647DC40088806ED59EE162BF5"/>
          </w:pPr>
          <w:r w:rsidRPr="0067765D">
            <w:rPr>
              <w:rStyle w:val="PlaceholderText"/>
            </w:rPr>
            <w:t>Click here to enter a date.</w:t>
          </w:r>
        </w:p>
      </w:docPartBody>
    </w:docPart>
    <w:docPart>
      <w:docPartPr>
        <w:name w:val="4A6B32ABA9E041F8A53BD497A0F9E22F"/>
        <w:category>
          <w:name w:val="General"/>
          <w:gallery w:val="placeholder"/>
        </w:category>
        <w:types>
          <w:type w:val="bbPlcHdr"/>
        </w:types>
        <w:behaviors>
          <w:behavior w:val="content"/>
        </w:behaviors>
        <w:guid w:val="{14D51D5F-EAD6-4A79-80B2-19AA1A6091CB}"/>
      </w:docPartPr>
      <w:docPartBody>
        <w:p w:rsidR="00CA31FA" w:rsidRDefault="00CA31FA" w:rsidP="00CA31FA">
          <w:pPr>
            <w:pStyle w:val="4A6B32ABA9E041F8A53BD497A0F9E22F"/>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09A1"/>
    <w:rsid w:val="0004193C"/>
    <w:rsid w:val="00052B69"/>
    <w:rsid w:val="0006088C"/>
    <w:rsid w:val="00077A75"/>
    <w:rsid w:val="000D51A4"/>
    <w:rsid w:val="000F5FC8"/>
    <w:rsid w:val="0017313D"/>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C088A"/>
    <w:rsid w:val="003D7B81"/>
    <w:rsid w:val="003E453C"/>
    <w:rsid w:val="00403D1F"/>
    <w:rsid w:val="004347D2"/>
    <w:rsid w:val="00445F3A"/>
    <w:rsid w:val="00470982"/>
    <w:rsid w:val="004833B4"/>
    <w:rsid w:val="004B6D73"/>
    <w:rsid w:val="004E0BCB"/>
    <w:rsid w:val="005814DF"/>
    <w:rsid w:val="00593FBE"/>
    <w:rsid w:val="005B44C9"/>
    <w:rsid w:val="005B7EFE"/>
    <w:rsid w:val="005C202E"/>
    <w:rsid w:val="006222A8"/>
    <w:rsid w:val="00650EF3"/>
    <w:rsid w:val="00651FAD"/>
    <w:rsid w:val="00664DD8"/>
    <w:rsid w:val="0069081A"/>
    <w:rsid w:val="006A10F7"/>
    <w:rsid w:val="006A394D"/>
    <w:rsid w:val="006F30E3"/>
    <w:rsid w:val="00737F88"/>
    <w:rsid w:val="0074708E"/>
    <w:rsid w:val="00782E52"/>
    <w:rsid w:val="007A51AC"/>
    <w:rsid w:val="007A5C81"/>
    <w:rsid w:val="007B2C6C"/>
    <w:rsid w:val="007D4C57"/>
    <w:rsid w:val="007E0258"/>
    <w:rsid w:val="007E74DF"/>
    <w:rsid w:val="00802AF5"/>
    <w:rsid w:val="00864E3C"/>
    <w:rsid w:val="008B669A"/>
    <w:rsid w:val="008C35F4"/>
    <w:rsid w:val="008E1CCB"/>
    <w:rsid w:val="008F09E4"/>
    <w:rsid w:val="00936EB3"/>
    <w:rsid w:val="00940A84"/>
    <w:rsid w:val="00943A34"/>
    <w:rsid w:val="009A26AE"/>
    <w:rsid w:val="009B1D96"/>
    <w:rsid w:val="009E7742"/>
    <w:rsid w:val="00A07F71"/>
    <w:rsid w:val="00A209C8"/>
    <w:rsid w:val="00A53841"/>
    <w:rsid w:val="00A54482"/>
    <w:rsid w:val="00A611E5"/>
    <w:rsid w:val="00A6627C"/>
    <w:rsid w:val="00AA334F"/>
    <w:rsid w:val="00AB28F5"/>
    <w:rsid w:val="00AE424F"/>
    <w:rsid w:val="00B429A1"/>
    <w:rsid w:val="00B50F0E"/>
    <w:rsid w:val="00BF25F4"/>
    <w:rsid w:val="00C20382"/>
    <w:rsid w:val="00C25379"/>
    <w:rsid w:val="00C42E48"/>
    <w:rsid w:val="00CA31FA"/>
    <w:rsid w:val="00CC5042"/>
    <w:rsid w:val="00D20CE1"/>
    <w:rsid w:val="00D31054"/>
    <w:rsid w:val="00D42508"/>
    <w:rsid w:val="00D5754D"/>
    <w:rsid w:val="00D7737B"/>
    <w:rsid w:val="00D9529C"/>
    <w:rsid w:val="00DF1ECE"/>
    <w:rsid w:val="00E45261"/>
    <w:rsid w:val="00E47680"/>
    <w:rsid w:val="00E539C0"/>
    <w:rsid w:val="00E967AF"/>
    <w:rsid w:val="00EC1FA5"/>
    <w:rsid w:val="00ED775F"/>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31FA"/>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C845159377C94A138874309C6567AFFA">
    <w:name w:val="C845159377C94A138874309C6567AFFA"/>
    <w:rsid w:val="004833B4"/>
    <w:pPr>
      <w:spacing w:after="160" w:line="259" w:lineRule="auto"/>
    </w:pPr>
    <w:rPr>
      <w:lang w:val="en-IN" w:eastAsia="en-IN"/>
    </w:rPr>
  </w:style>
  <w:style w:type="paragraph" w:customStyle="1" w:styleId="5BB702210088478990B296C461063F38">
    <w:name w:val="5BB702210088478990B296C461063F38"/>
    <w:rsid w:val="004833B4"/>
    <w:pPr>
      <w:spacing w:after="160" w:line="259" w:lineRule="auto"/>
    </w:pPr>
    <w:rPr>
      <w:lang w:val="en-IN" w:eastAsia="en-IN"/>
    </w:rPr>
  </w:style>
  <w:style w:type="paragraph" w:customStyle="1" w:styleId="1AD9342CFCF74968B69BF14ABAB7863A">
    <w:name w:val="1AD9342CFCF74968B69BF14ABAB7863A"/>
    <w:rsid w:val="004833B4"/>
    <w:pPr>
      <w:spacing w:after="160" w:line="259" w:lineRule="auto"/>
    </w:pPr>
    <w:rPr>
      <w:lang w:val="en-IN" w:eastAsia="en-IN"/>
    </w:rPr>
  </w:style>
  <w:style w:type="paragraph" w:customStyle="1" w:styleId="46B142FC0FAC475E9FE4F00F373375A1">
    <w:name w:val="46B142FC0FAC475E9FE4F00F373375A1"/>
    <w:rsid w:val="004833B4"/>
    <w:pPr>
      <w:spacing w:after="160" w:line="259" w:lineRule="auto"/>
    </w:pPr>
    <w:rPr>
      <w:lang w:val="en-IN" w:eastAsia="en-IN"/>
    </w:rPr>
  </w:style>
  <w:style w:type="paragraph" w:customStyle="1" w:styleId="78D23B0046D943608A7DCB2AD23025D8">
    <w:name w:val="78D23B0046D943608A7DCB2AD23025D8"/>
    <w:rsid w:val="004833B4"/>
    <w:pPr>
      <w:spacing w:after="160" w:line="259" w:lineRule="auto"/>
    </w:pPr>
    <w:rPr>
      <w:lang w:val="en-IN" w:eastAsia="en-IN"/>
    </w:rPr>
  </w:style>
  <w:style w:type="paragraph" w:customStyle="1" w:styleId="CE350BAE29854E67BF10DCE1B9E57EE7">
    <w:name w:val="CE350BAE29854E67BF10DCE1B9E57EE7"/>
    <w:rsid w:val="004833B4"/>
    <w:pPr>
      <w:spacing w:after="160" w:line="259" w:lineRule="auto"/>
    </w:pPr>
    <w:rPr>
      <w:lang w:val="en-IN" w:eastAsia="en-IN"/>
    </w:rPr>
  </w:style>
  <w:style w:type="paragraph" w:customStyle="1" w:styleId="11C6620CF67242DFBC08AF5EF3FA7AB5">
    <w:name w:val="11C6620CF67242DFBC08AF5EF3FA7AB5"/>
    <w:rsid w:val="004833B4"/>
    <w:pPr>
      <w:spacing w:after="160" w:line="259" w:lineRule="auto"/>
    </w:pPr>
    <w:rPr>
      <w:lang w:val="en-IN" w:eastAsia="en-IN"/>
    </w:rPr>
  </w:style>
  <w:style w:type="paragraph" w:customStyle="1" w:styleId="C40F45DDC5A04534B41FFCF82E7227B3">
    <w:name w:val="C40F45DDC5A04534B41FFCF82E7227B3"/>
    <w:rsid w:val="004833B4"/>
    <w:pPr>
      <w:spacing w:after="160" w:line="259" w:lineRule="auto"/>
    </w:pPr>
    <w:rPr>
      <w:lang w:val="en-IN" w:eastAsia="en-IN"/>
    </w:rPr>
  </w:style>
  <w:style w:type="paragraph" w:customStyle="1" w:styleId="DAFC7D2A89614DCC81A34D59CAF97BB9">
    <w:name w:val="DAFC7D2A89614DCC81A34D59CAF97BB9"/>
    <w:rsid w:val="004833B4"/>
    <w:pPr>
      <w:spacing w:after="160" w:line="259" w:lineRule="auto"/>
    </w:pPr>
    <w:rPr>
      <w:lang w:val="en-IN" w:eastAsia="en-IN"/>
    </w:rPr>
  </w:style>
  <w:style w:type="paragraph" w:customStyle="1" w:styleId="08CE8F1C58C6453A808B4ED9D89F58E7">
    <w:name w:val="08CE8F1C58C6453A808B4ED9D89F58E7"/>
    <w:rsid w:val="004833B4"/>
    <w:pPr>
      <w:spacing w:after="160" w:line="259" w:lineRule="auto"/>
    </w:pPr>
    <w:rPr>
      <w:lang w:val="en-IN" w:eastAsia="en-IN"/>
    </w:rPr>
  </w:style>
  <w:style w:type="paragraph" w:customStyle="1" w:styleId="ECC60165F2494A61B956A3EFE0478996">
    <w:name w:val="ECC60165F2494A61B956A3EFE0478996"/>
    <w:rsid w:val="004833B4"/>
    <w:pPr>
      <w:spacing w:after="160" w:line="259" w:lineRule="auto"/>
    </w:pPr>
    <w:rPr>
      <w:lang w:val="en-IN" w:eastAsia="en-IN"/>
    </w:rPr>
  </w:style>
  <w:style w:type="paragraph" w:customStyle="1" w:styleId="5AA10832219E4B47847B51FD74C4F5CB">
    <w:name w:val="5AA10832219E4B47847B51FD74C4F5CB"/>
    <w:rsid w:val="004833B4"/>
    <w:pPr>
      <w:spacing w:after="160" w:line="259" w:lineRule="auto"/>
    </w:pPr>
    <w:rPr>
      <w:lang w:val="en-IN" w:eastAsia="en-IN"/>
    </w:rPr>
  </w:style>
  <w:style w:type="paragraph" w:customStyle="1" w:styleId="3653E4DB04C847738CB4E27C783494AF">
    <w:name w:val="3653E4DB04C847738CB4E27C783494AF"/>
    <w:rsid w:val="004833B4"/>
    <w:pPr>
      <w:spacing w:after="160" w:line="259" w:lineRule="auto"/>
    </w:pPr>
    <w:rPr>
      <w:lang w:val="en-IN" w:eastAsia="en-IN"/>
    </w:rPr>
  </w:style>
  <w:style w:type="paragraph" w:customStyle="1" w:styleId="0E3FDAB4C466426D9A97E8C4B53FBA65">
    <w:name w:val="0E3FDAB4C466426D9A97E8C4B53FBA65"/>
    <w:rsid w:val="004833B4"/>
    <w:pPr>
      <w:spacing w:after="160" w:line="259" w:lineRule="auto"/>
    </w:pPr>
    <w:rPr>
      <w:lang w:val="en-IN" w:eastAsia="en-IN"/>
    </w:rPr>
  </w:style>
  <w:style w:type="paragraph" w:customStyle="1" w:styleId="A9C054AF05B14F059EC967C022529965">
    <w:name w:val="A9C054AF05B14F059EC967C022529965"/>
    <w:rsid w:val="004833B4"/>
    <w:pPr>
      <w:spacing w:after="160" w:line="259" w:lineRule="auto"/>
    </w:pPr>
    <w:rPr>
      <w:lang w:val="en-IN" w:eastAsia="en-IN"/>
    </w:rPr>
  </w:style>
  <w:style w:type="paragraph" w:customStyle="1" w:styleId="84D01216894A4DB9886A9C13E1F2835D">
    <w:name w:val="84D01216894A4DB9886A9C13E1F2835D"/>
    <w:rsid w:val="004833B4"/>
    <w:pPr>
      <w:spacing w:after="160" w:line="259" w:lineRule="auto"/>
    </w:pPr>
    <w:rPr>
      <w:lang w:val="en-IN" w:eastAsia="en-IN"/>
    </w:rPr>
  </w:style>
  <w:style w:type="paragraph" w:customStyle="1" w:styleId="5FE2EFF7B0CC481A94B5365BF72DCF1A">
    <w:name w:val="5FE2EFF7B0CC481A94B5365BF72DCF1A"/>
    <w:rsid w:val="004833B4"/>
    <w:pPr>
      <w:spacing w:after="160" w:line="259" w:lineRule="auto"/>
    </w:pPr>
    <w:rPr>
      <w:lang w:val="en-IN" w:eastAsia="en-IN"/>
    </w:rPr>
  </w:style>
  <w:style w:type="paragraph" w:customStyle="1" w:styleId="2CF4B7B18EB44692A38FAB20E0D96899">
    <w:name w:val="2CF4B7B18EB44692A38FAB20E0D96899"/>
    <w:rsid w:val="004833B4"/>
    <w:pPr>
      <w:spacing w:after="160" w:line="259" w:lineRule="auto"/>
    </w:pPr>
    <w:rPr>
      <w:lang w:val="en-IN" w:eastAsia="en-IN"/>
    </w:rPr>
  </w:style>
  <w:style w:type="paragraph" w:customStyle="1" w:styleId="E4DF4BFA2EFE49A3A84D8B9098DCD3EB">
    <w:name w:val="E4DF4BFA2EFE49A3A84D8B9098DCD3EB"/>
    <w:rsid w:val="004833B4"/>
    <w:pPr>
      <w:spacing w:after="160" w:line="259" w:lineRule="auto"/>
    </w:pPr>
    <w:rPr>
      <w:lang w:val="en-IN" w:eastAsia="en-IN"/>
    </w:rPr>
  </w:style>
  <w:style w:type="paragraph" w:customStyle="1" w:styleId="860E9D2176D74412B2135647C19BD4C3">
    <w:name w:val="860E9D2176D74412B2135647C19BD4C3"/>
    <w:rsid w:val="004833B4"/>
    <w:pPr>
      <w:spacing w:after="160" w:line="259" w:lineRule="auto"/>
    </w:pPr>
    <w:rPr>
      <w:lang w:val="en-IN" w:eastAsia="en-IN"/>
    </w:rPr>
  </w:style>
  <w:style w:type="paragraph" w:customStyle="1" w:styleId="DD040D632432434EA41D8DFC0B8B7B74">
    <w:name w:val="DD040D632432434EA41D8DFC0B8B7B74"/>
    <w:rsid w:val="00ED775F"/>
    <w:pPr>
      <w:spacing w:after="160" w:line="259" w:lineRule="auto"/>
    </w:pPr>
    <w:rPr>
      <w:lang w:val="en-IN" w:eastAsia="en-IN"/>
    </w:rPr>
  </w:style>
  <w:style w:type="paragraph" w:customStyle="1" w:styleId="95A107AB3DE346E999BF388E59DFDA82">
    <w:name w:val="95A107AB3DE346E999BF388E59DFDA82"/>
    <w:rsid w:val="00ED775F"/>
    <w:pPr>
      <w:spacing w:after="160" w:line="259" w:lineRule="auto"/>
    </w:pPr>
    <w:rPr>
      <w:lang w:val="en-IN" w:eastAsia="en-IN"/>
    </w:rPr>
  </w:style>
  <w:style w:type="paragraph" w:customStyle="1" w:styleId="D3A9504A3E384C5E92851D704737B466">
    <w:name w:val="D3A9504A3E384C5E92851D704737B466"/>
    <w:rsid w:val="00ED775F"/>
    <w:pPr>
      <w:spacing w:after="160" w:line="259" w:lineRule="auto"/>
    </w:pPr>
    <w:rPr>
      <w:lang w:val="en-IN" w:eastAsia="en-IN"/>
    </w:rPr>
  </w:style>
  <w:style w:type="paragraph" w:customStyle="1" w:styleId="434E8AB1E3764D63BBBABF34E5DA09EB">
    <w:name w:val="434E8AB1E3764D63BBBABF34E5DA09EB"/>
    <w:rsid w:val="00ED775F"/>
    <w:pPr>
      <w:spacing w:after="160" w:line="259" w:lineRule="auto"/>
    </w:pPr>
    <w:rPr>
      <w:lang w:val="en-IN" w:eastAsia="en-IN"/>
    </w:rPr>
  </w:style>
  <w:style w:type="paragraph" w:customStyle="1" w:styleId="EBD8EF4647DC40088806ED59EE162BF5">
    <w:name w:val="EBD8EF4647DC40088806ED59EE162BF5"/>
    <w:rsid w:val="00ED775F"/>
    <w:pPr>
      <w:spacing w:after="160" w:line="259" w:lineRule="auto"/>
    </w:pPr>
    <w:rPr>
      <w:lang w:val="en-IN" w:eastAsia="en-IN"/>
    </w:rPr>
  </w:style>
  <w:style w:type="paragraph" w:customStyle="1" w:styleId="4A6B32ABA9E041F8A53BD497A0F9E22F">
    <w:name w:val="4A6B32ABA9E041F8A53BD497A0F9E22F"/>
    <w:rsid w:val="00CA31FA"/>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517B6-6A5A-4D78-82A3-FF2693983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16806</TotalTime>
  <Pages>30</Pages>
  <Words>12603</Words>
  <Characters>65411</Characters>
  <Application>Microsoft Office Word</Application>
  <DocSecurity>0</DocSecurity>
  <Lines>1868</Lines>
  <Paragraphs>1218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76796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88</cp:revision>
  <cp:lastPrinted>2025-05-07T16:47:00Z</cp:lastPrinted>
  <dcterms:created xsi:type="dcterms:W3CDTF">2022-03-28T07:46:00Z</dcterms:created>
  <dcterms:modified xsi:type="dcterms:W3CDTF">2025-05-08T06:14:00Z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276e524a-1011-478b-b452-b6f45128687d</vt:lpwstr>
  </property>
</Properties>
</file>