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080"/>
        <w:gridCol w:w="1676"/>
        <w:gridCol w:w="7513"/>
      </w:tblGrid>
      <w:tr w:rsidR="00250190" w:rsidRPr="00250190" w14:paraId="3004949E" w14:textId="1A47D4B9" w:rsidTr="007B5CBB">
        <w:trPr>
          <w:trHeight w:val="20"/>
        </w:trPr>
        <w:tc>
          <w:tcPr>
            <w:tcW w:w="760" w:type="dxa"/>
            <w:shd w:val="clear" w:color="000000" w:fill="002060"/>
            <w:noWrap/>
            <w:vAlign w:val="center"/>
            <w:hideMark/>
          </w:tcPr>
          <w:p w14:paraId="50B71B8D" w14:textId="6010CDC6" w:rsidR="00250190" w:rsidRPr="00250190" w:rsidRDefault="00250190" w:rsidP="00250190">
            <w:pPr>
              <w:spacing w:after="0" w:line="240" w:lineRule="auto"/>
              <w:jc w:val="center"/>
              <w:rPr>
                <w:rFonts w:ascii="Calibri" w:eastAsia="Times New Roman" w:hAnsi="Calibri" w:cs="Calibri"/>
                <w:b/>
                <w:bCs/>
                <w:color w:val="FFFFFF"/>
                <w:kern w:val="0"/>
                <w:sz w:val="22"/>
                <w:szCs w:val="22"/>
                <w:lang w:eastAsia="en-IN"/>
                <w14:ligatures w14:val="none"/>
              </w:rPr>
            </w:pPr>
            <w:r w:rsidRPr="00250190">
              <w:rPr>
                <w:rFonts w:ascii="Calibri" w:eastAsia="Times New Roman" w:hAnsi="Calibri" w:cs="Calibri"/>
                <w:b/>
                <w:bCs/>
                <w:color w:val="FFFFFF"/>
                <w:kern w:val="0"/>
                <w:sz w:val="22"/>
                <w:szCs w:val="22"/>
                <w:lang w:eastAsia="en-IN"/>
                <w14:ligatures w14:val="none"/>
              </w:rPr>
              <w:t>S. NO.</w:t>
            </w:r>
          </w:p>
        </w:tc>
        <w:tc>
          <w:tcPr>
            <w:tcW w:w="4080" w:type="dxa"/>
            <w:shd w:val="clear" w:color="000000" w:fill="002060"/>
            <w:noWrap/>
            <w:vAlign w:val="center"/>
            <w:hideMark/>
          </w:tcPr>
          <w:p w14:paraId="1BA8BDDA" w14:textId="11579812" w:rsidR="00250190" w:rsidRPr="00250190" w:rsidRDefault="00250190" w:rsidP="00250190">
            <w:pPr>
              <w:spacing w:after="0" w:line="240" w:lineRule="auto"/>
              <w:jc w:val="center"/>
              <w:rPr>
                <w:rFonts w:ascii="Calibri" w:eastAsia="Times New Roman" w:hAnsi="Calibri" w:cs="Calibri"/>
                <w:b/>
                <w:bCs/>
                <w:color w:val="FFFFFF"/>
                <w:kern w:val="0"/>
                <w:sz w:val="22"/>
                <w:szCs w:val="22"/>
                <w:lang w:eastAsia="en-IN"/>
                <w14:ligatures w14:val="none"/>
              </w:rPr>
            </w:pPr>
            <w:r w:rsidRPr="00250190">
              <w:rPr>
                <w:rFonts w:ascii="Calibri" w:eastAsia="Times New Roman" w:hAnsi="Calibri" w:cs="Calibri"/>
                <w:b/>
                <w:bCs/>
                <w:color w:val="FFFFFF"/>
                <w:kern w:val="0"/>
                <w:sz w:val="22"/>
                <w:szCs w:val="22"/>
                <w:lang w:eastAsia="en-IN"/>
                <w14:ligatures w14:val="none"/>
              </w:rPr>
              <w:t>DESCRIPTION</w:t>
            </w:r>
          </w:p>
        </w:tc>
        <w:tc>
          <w:tcPr>
            <w:tcW w:w="1676" w:type="dxa"/>
            <w:shd w:val="clear" w:color="000000" w:fill="002060"/>
            <w:noWrap/>
            <w:vAlign w:val="center"/>
            <w:hideMark/>
          </w:tcPr>
          <w:p w14:paraId="382C2668" w14:textId="77777777" w:rsidR="00250190" w:rsidRDefault="00250190" w:rsidP="00250190">
            <w:pPr>
              <w:spacing w:after="0" w:line="240" w:lineRule="auto"/>
              <w:jc w:val="center"/>
              <w:rPr>
                <w:rFonts w:ascii="Calibri" w:eastAsia="Times New Roman" w:hAnsi="Calibri" w:cs="Calibri"/>
                <w:b/>
                <w:bCs/>
                <w:color w:val="FFFFFF"/>
                <w:kern w:val="0"/>
                <w:sz w:val="22"/>
                <w:szCs w:val="22"/>
                <w:lang w:eastAsia="en-IN"/>
                <w14:ligatures w14:val="none"/>
              </w:rPr>
            </w:pPr>
            <w:r w:rsidRPr="00250190">
              <w:rPr>
                <w:rFonts w:ascii="Calibri" w:eastAsia="Times New Roman" w:hAnsi="Calibri" w:cs="Calibri"/>
                <w:b/>
                <w:bCs/>
                <w:color w:val="FFFFFF"/>
                <w:kern w:val="0"/>
                <w:sz w:val="22"/>
                <w:szCs w:val="22"/>
                <w:lang w:eastAsia="en-IN"/>
                <w14:ligatures w14:val="none"/>
              </w:rPr>
              <w:t>Total</w:t>
            </w:r>
            <w:r>
              <w:rPr>
                <w:rFonts w:ascii="Calibri" w:eastAsia="Times New Roman" w:hAnsi="Calibri" w:cs="Calibri"/>
                <w:b/>
                <w:bCs/>
                <w:color w:val="FFFFFF"/>
                <w:kern w:val="0"/>
                <w:sz w:val="22"/>
                <w:szCs w:val="22"/>
                <w:lang w:eastAsia="en-IN"/>
                <w14:ligatures w14:val="none"/>
              </w:rPr>
              <w:t xml:space="preserve"> Amount inclusive of GST</w:t>
            </w:r>
          </w:p>
          <w:p w14:paraId="6FEE9CDC" w14:textId="15AC8E4A" w:rsidR="00250190" w:rsidRPr="00250190" w:rsidRDefault="00250190" w:rsidP="00250190">
            <w:pPr>
              <w:spacing w:after="0" w:line="240" w:lineRule="auto"/>
              <w:jc w:val="center"/>
              <w:rPr>
                <w:rFonts w:ascii="Calibri" w:eastAsia="Times New Roman" w:hAnsi="Calibri" w:cs="Calibri"/>
                <w:b/>
                <w:bCs/>
                <w:color w:val="FFFFFF"/>
                <w:kern w:val="0"/>
                <w:sz w:val="22"/>
                <w:szCs w:val="22"/>
                <w:lang w:eastAsia="en-IN"/>
                <w14:ligatures w14:val="none"/>
              </w:rPr>
            </w:pPr>
            <w:r>
              <w:rPr>
                <w:rFonts w:ascii="Calibri" w:eastAsia="Times New Roman" w:hAnsi="Calibri" w:cs="Calibri"/>
                <w:b/>
                <w:bCs/>
                <w:color w:val="FFFFFF"/>
                <w:kern w:val="0"/>
                <w:sz w:val="22"/>
                <w:szCs w:val="22"/>
                <w:lang w:eastAsia="en-IN"/>
                <w14:ligatures w14:val="none"/>
              </w:rPr>
              <w:t>(In Rs.)</w:t>
            </w:r>
          </w:p>
        </w:tc>
        <w:tc>
          <w:tcPr>
            <w:tcW w:w="7513" w:type="dxa"/>
            <w:shd w:val="clear" w:color="000000" w:fill="002060"/>
          </w:tcPr>
          <w:p w14:paraId="50B88DD4" w14:textId="49DD151B" w:rsidR="00250190" w:rsidRPr="00250190" w:rsidRDefault="00250190" w:rsidP="00250190">
            <w:pPr>
              <w:spacing w:after="0" w:line="240" w:lineRule="auto"/>
              <w:jc w:val="center"/>
              <w:rPr>
                <w:rFonts w:ascii="Calibri" w:eastAsia="Times New Roman" w:hAnsi="Calibri" w:cs="Calibri"/>
                <w:b/>
                <w:bCs/>
                <w:color w:val="FFFFFF"/>
                <w:kern w:val="0"/>
                <w:sz w:val="22"/>
                <w:szCs w:val="22"/>
                <w:lang w:eastAsia="en-IN"/>
                <w14:ligatures w14:val="none"/>
              </w:rPr>
            </w:pPr>
            <w:r>
              <w:rPr>
                <w:rFonts w:ascii="Calibri" w:eastAsia="Times New Roman" w:hAnsi="Calibri" w:cs="Calibri"/>
                <w:b/>
                <w:bCs/>
                <w:color w:val="FFFFFF"/>
                <w:kern w:val="0"/>
                <w:sz w:val="22"/>
                <w:szCs w:val="22"/>
                <w:lang w:eastAsia="en-IN"/>
                <w14:ligatures w14:val="none"/>
              </w:rPr>
              <w:t>Remarks</w:t>
            </w:r>
          </w:p>
        </w:tc>
      </w:tr>
      <w:tr w:rsidR="00250190" w:rsidRPr="00250190" w14:paraId="6079C666" w14:textId="5325E8F0" w:rsidTr="007B5CBB">
        <w:trPr>
          <w:trHeight w:val="20"/>
        </w:trPr>
        <w:tc>
          <w:tcPr>
            <w:tcW w:w="760" w:type="dxa"/>
            <w:shd w:val="clear" w:color="auto" w:fill="auto"/>
            <w:noWrap/>
            <w:vAlign w:val="center"/>
            <w:hideMark/>
          </w:tcPr>
          <w:p w14:paraId="3AC62C11"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w:t>
            </w:r>
          </w:p>
        </w:tc>
        <w:tc>
          <w:tcPr>
            <w:tcW w:w="4080" w:type="dxa"/>
            <w:shd w:val="clear" w:color="auto" w:fill="auto"/>
            <w:noWrap/>
            <w:vAlign w:val="center"/>
            <w:hideMark/>
          </w:tcPr>
          <w:p w14:paraId="5F956AA1" w14:textId="19351113"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Process Line</w:t>
            </w:r>
          </w:p>
        </w:tc>
        <w:tc>
          <w:tcPr>
            <w:tcW w:w="1676" w:type="dxa"/>
            <w:shd w:val="clear" w:color="auto" w:fill="auto"/>
            <w:noWrap/>
            <w:vAlign w:val="center"/>
            <w:hideMark/>
          </w:tcPr>
          <w:p w14:paraId="5D3F4CFF" w14:textId="42BCE40F"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4,72,00,000</w:t>
            </w:r>
          </w:p>
        </w:tc>
        <w:tc>
          <w:tcPr>
            <w:tcW w:w="7513" w:type="dxa"/>
            <w:shd w:val="clear" w:color="auto" w:fill="auto"/>
          </w:tcPr>
          <w:p w14:paraId="706620BE" w14:textId="2A3324CE" w:rsidR="00250190" w:rsidRPr="00250190" w:rsidRDefault="00250190" w:rsidP="00250190">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 xml:space="preserve">Process comprises </w:t>
            </w:r>
            <w:r w:rsidRPr="00250190">
              <w:rPr>
                <w:rFonts w:ascii="Calibri" w:eastAsia="Times New Roman" w:hAnsi="Calibri" w:cs="Calibri"/>
                <w:color w:val="000000"/>
                <w:kern w:val="0"/>
                <w:sz w:val="22"/>
                <w:szCs w:val="22"/>
                <w:lang w:eastAsia="en-IN"/>
                <w14:ligatures w14:val="none"/>
              </w:rPr>
              <w:t>Feeding Elevators</w:t>
            </w:r>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 xml:space="preserve">Pea </w:t>
            </w:r>
            <w:proofErr w:type="spellStart"/>
            <w:r w:rsidRPr="00250190">
              <w:rPr>
                <w:rFonts w:ascii="Calibri" w:eastAsia="Times New Roman" w:hAnsi="Calibri" w:cs="Calibri"/>
                <w:color w:val="000000"/>
                <w:kern w:val="0"/>
                <w:sz w:val="22"/>
                <w:szCs w:val="22"/>
                <w:lang w:eastAsia="en-IN"/>
                <w14:ligatures w14:val="none"/>
              </w:rPr>
              <w:t>Depodder</w:t>
            </w:r>
            <w:proofErr w:type="spellEnd"/>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Waste Collection Conveyor</w:t>
            </w:r>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Bucket Elevator</w:t>
            </w:r>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Recovery Drum with Grain Conveyor</w:t>
            </w:r>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Waste Discharge Conveyor/Elevator</w:t>
            </w:r>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Cross Collection Conveyor</w:t>
            </w:r>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Grain Conveyor</w:t>
            </w:r>
            <w:r>
              <w:rPr>
                <w:rFonts w:ascii="Calibri" w:eastAsia="Times New Roman" w:hAnsi="Calibri" w:cs="Calibri"/>
                <w:color w:val="000000"/>
                <w:kern w:val="0"/>
                <w:sz w:val="22"/>
                <w:szCs w:val="22"/>
                <w:lang w:eastAsia="en-IN"/>
                <w14:ligatures w14:val="none"/>
              </w:rPr>
              <w:t xml:space="preserve">, </w:t>
            </w:r>
            <w:r w:rsidRPr="00250190">
              <w:rPr>
                <w:rFonts w:ascii="Calibri" w:eastAsia="Times New Roman" w:hAnsi="Calibri" w:cs="Calibri"/>
                <w:color w:val="000000"/>
                <w:kern w:val="0"/>
                <w:sz w:val="22"/>
                <w:szCs w:val="22"/>
                <w:lang w:eastAsia="en-IN"/>
                <w14:ligatures w14:val="none"/>
              </w:rPr>
              <w:t>Pod Sorter</w:t>
            </w:r>
            <w:r>
              <w:rPr>
                <w:rFonts w:ascii="Calibri" w:eastAsia="Times New Roman" w:hAnsi="Calibri" w:cs="Calibri"/>
                <w:color w:val="000000"/>
                <w:kern w:val="0"/>
                <w:sz w:val="22"/>
                <w:szCs w:val="22"/>
                <w:lang w:eastAsia="en-IN"/>
                <w14:ligatures w14:val="none"/>
              </w:rPr>
              <w:t xml:space="preserve"> etc.</w:t>
            </w:r>
            <w:r w:rsidR="00B9224C">
              <w:rPr>
                <w:rFonts w:ascii="Calibri" w:eastAsia="Times New Roman" w:hAnsi="Calibri" w:cs="Calibri"/>
                <w:color w:val="000000"/>
                <w:kern w:val="0"/>
                <w:sz w:val="22"/>
                <w:szCs w:val="22"/>
                <w:lang w:eastAsia="en-IN"/>
                <w14:ligatures w14:val="none"/>
              </w:rPr>
              <w:t>,</w:t>
            </w:r>
            <w:r>
              <w:rPr>
                <w:rFonts w:ascii="Calibri" w:eastAsia="Times New Roman" w:hAnsi="Calibri" w:cs="Calibri"/>
                <w:color w:val="000000"/>
                <w:kern w:val="0"/>
                <w:sz w:val="22"/>
                <w:szCs w:val="22"/>
                <w:lang w:eastAsia="en-IN"/>
                <w14:ligatures w14:val="none"/>
              </w:rPr>
              <w:t xml:space="preserve"> along with all the electrification for machines. As per our </w:t>
            </w:r>
            <w:r w:rsidR="00B9224C">
              <w:rPr>
                <w:rFonts w:ascii="Calibri" w:eastAsia="Times New Roman" w:hAnsi="Calibri" w:cs="Calibri"/>
                <w:color w:val="000000"/>
                <w:kern w:val="0"/>
                <w:sz w:val="22"/>
                <w:szCs w:val="22"/>
                <w:lang w:eastAsia="en-IN"/>
                <w14:ligatures w14:val="none"/>
              </w:rPr>
              <w:t>market research &amp; enquiry made with different contractors, the cost of these machines ranges between Rs. 4.50 Cr. To Rs. 5.00 Cr. Thus, we can say the amount of Rs. 4.72 Cr. Is fair and reasonable.</w:t>
            </w:r>
          </w:p>
        </w:tc>
      </w:tr>
      <w:tr w:rsidR="00250190" w:rsidRPr="00250190" w14:paraId="2145B59B" w14:textId="190305E6" w:rsidTr="007B5CBB">
        <w:trPr>
          <w:trHeight w:val="20"/>
        </w:trPr>
        <w:tc>
          <w:tcPr>
            <w:tcW w:w="760" w:type="dxa"/>
            <w:shd w:val="clear" w:color="auto" w:fill="auto"/>
            <w:noWrap/>
            <w:vAlign w:val="center"/>
            <w:hideMark/>
          </w:tcPr>
          <w:p w14:paraId="3ABD293F"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w:t>
            </w:r>
          </w:p>
        </w:tc>
        <w:tc>
          <w:tcPr>
            <w:tcW w:w="4080" w:type="dxa"/>
            <w:shd w:val="clear" w:color="auto" w:fill="auto"/>
            <w:noWrap/>
            <w:vAlign w:val="center"/>
            <w:hideMark/>
          </w:tcPr>
          <w:p w14:paraId="05E428D6" w14:textId="24741B7A" w:rsidR="00250190" w:rsidRPr="00250190" w:rsidRDefault="00250190"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IQF</w:t>
            </w:r>
          </w:p>
        </w:tc>
        <w:tc>
          <w:tcPr>
            <w:tcW w:w="1676" w:type="dxa"/>
            <w:shd w:val="clear" w:color="auto" w:fill="auto"/>
            <w:noWrap/>
            <w:vAlign w:val="center"/>
            <w:hideMark/>
          </w:tcPr>
          <w:p w14:paraId="17CCA795" w14:textId="1F0739DD"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5,31,00,000</w:t>
            </w:r>
          </w:p>
        </w:tc>
        <w:tc>
          <w:tcPr>
            <w:tcW w:w="7513" w:type="dxa"/>
            <w:shd w:val="clear" w:color="auto" w:fill="auto"/>
          </w:tcPr>
          <w:p w14:paraId="2405F92F" w14:textId="6CDD38FF" w:rsidR="00250190" w:rsidRPr="00250190" w:rsidRDefault="00B9224C"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 xml:space="preserve">Fluidized Quick Freezing is a design-specific freezing room </w:t>
            </w:r>
            <w:r w:rsidR="00DA74F9">
              <w:rPr>
                <w:rFonts w:ascii="Calibri" w:eastAsia="Times New Roman" w:hAnsi="Calibri" w:cs="Calibri"/>
                <w:color w:val="000000"/>
                <w:kern w:val="0"/>
                <w:sz w:val="22"/>
                <w:szCs w:val="22"/>
                <w:lang w:eastAsia="en-IN"/>
                <w14:ligatures w14:val="none"/>
              </w:rPr>
              <w:t xml:space="preserve">that </w:t>
            </w:r>
            <w:r>
              <w:rPr>
                <w:rFonts w:ascii="Calibri" w:eastAsia="Times New Roman" w:hAnsi="Calibri" w:cs="Calibri"/>
                <w:color w:val="000000"/>
                <w:kern w:val="0"/>
                <w:sz w:val="22"/>
                <w:szCs w:val="22"/>
                <w:lang w:eastAsia="en-IN"/>
                <w14:ligatures w14:val="none"/>
              </w:rPr>
              <w:t xml:space="preserve">comprises Freezing Tunnel, Belt, </w:t>
            </w:r>
            <w:r w:rsidR="00DA74F9">
              <w:rPr>
                <w:rFonts w:ascii="Calibri" w:eastAsia="Times New Roman" w:hAnsi="Calibri" w:cs="Calibri"/>
                <w:color w:val="000000"/>
                <w:kern w:val="0"/>
                <w:sz w:val="22"/>
                <w:szCs w:val="22"/>
                <w:lang w:eastAsia="en-IN"/>
                <w14:ligatures w14:val="none"/>
              </w:rPr>
              <w:t>conveyor</w:t>
            </w:r>
            <w:r>
              <w:rPr>
                <w:rFonts w:ascii="Calibri" w:eastAsia="Times New Roman" w:hAnsi="Calibri" w:cs="Calibri"/>
                <w:color w:val="000000"/>
                <w:kern w:val="0"/>
                <w:sz w:val="22"/>
                <w:szCs w:val="22"/>
                <w:lang w:eastAsia="en-IN"/>
                <w14:ligatures w14:val="none"/>
              </w:rPr>
              <w:t xml:space="preserve"> track Ice Removal System, Air circulation Fans</w:t>
            </w:r>
            <w:r w:rsidR="00DA74F9">
              <w:rPr>
                <w:rFonts w:ascii="Calibri" w:eastAsia="Times New Roman" w:hAnsi="Calibri" w:cs="Calibri"/>
                <w:color w:val="000000"/>
                <w:kern w:val="0"/>
                <w:sz w:val="22"/>
                <w:szCs w:val="22"/>
                <w:lang w:eastAsia="en-IN"/>
                <w14:ligatures w14:val="none"/>
              </w:rPr>
              <w:t xml:space="preserve">, Infeed Shaker, Compressors etc. the room designed temperature shall be minus 35 </w:t>
            </w:r>
            <w:proofErr w:type="spellStart"/>
            <w:r w:rsidR="00DA74F9">
              <w:rPr>
                <w:rFonts w:ascii="Calibri" w:eastAsia="Times New Roman" w:hAnsi="Calibri" w:cs="Calibri"/>
                <w:color w:val="000000"/>
                <w:kern w:val="0"/>
                <w:sz w:val="22"/>
                <w:szCs w:val="22"/>
                <w:lang w:eastAsia="en-IN"/>
                <w14:ligatures w14:val="none"/>
              </w:rPr>
              <w:t>Deg</w:t>
            </w:r>
            <w:proofErr w:type="spellEnd"/>
            <w:r w:rsidR="00DA74F9">
              <w:rPr>
                <w:rFonts w:ascii="Calibri" w:eastAsia="Times New Roman" w:hAnsi="Calibri" w:cs="Calibri"/>
                <w:color w:val="000000"/>
                <w:kern w:val="0"/>
                <w:sz w:val="22"/>
                <w:szCs w:val="22"/>
                <w:lang w:eastAsia="en-IN"/>
                <w14:ligatures w14:val="none"/>
              </w:rPr>
              <w:t xml:space="preserve"> C. The quoted amount for the said machinery is Rs, 5.31 Cr. Which seems to be within the range of market Comparables.</w:t>
            </w:r>
          </w:p>
        </w:tc>
      </w:tr>
      <w:tr w:rsidR="00250190" w:rsidRPr="00250190" w14:paraId="16874F6F" w14:textId="1435557F" w:rsidTr="007B5CBB">
        <w:trPr>
          <w:trHeight w:val="20"/>
        </w:trPr>
        <w:tc>
          <w:tcPr>
            <w:tcW w:w="760" w:type="dxa"/>
            <w:shd w:val="clear" w:color="auto" w:fill="auto"/>
            <w:noWrap/>
            <w:vAlign w:val="center"/>
            <w:hideMark/>
          </w:tcPr>
          <w:p w14:paraId="0A54B0D0"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3</w:t>
            </w:r>
          </w:p>
        </w:tc>
        <w:tc>
          <w:tcPr>
            <w:tcW w:w="4080" w:type="dxa"/>
            <w:shd w:val="clear" w:color="auto" w:fill="auto"/>
            <w:noWrap/>
            <w:vAlign w:val="center"/>
            <w:hideMark/>
          </w:tcPr>
          <w:p w14:paraId="6E0FC332" w14:textId="7BBD9AE9"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Boiler</w:t>
            </w:r>
          </w:p>
        </w:tc>
        <w:tc>
          <w:tcPr>
            <w:tcW w:w="1676" w:type="dxa"/>
            <w:shd w:val="clear" w:color="auto" w:fill="auto"/>
            <w:noWrap/>
            <w:vAlign w:val="center"/>
            <w:hideMark/>
          </w:tcPr>
          <w:p w14:paraId="6A6096D5" w14:textId="0A3DC5D4"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59,00,000</w:t>
            </w:r>
          </w:p>
        </w:tc>
        <w:tc>
          <w:tcPr>
            <w:tcW w:w="7513" w:type="dxa"/>
            <w:shd w:val="clear" w:color="auto" w:fill="auto"/>
          </w:tcPr>
          <w:p w14:paraId="5D1D9F4F" w14:textId="7867DC28" w:rsidR="00250190" w:rsidRPr="00250190" w:rsidRDefault="00DA74F9"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The proposed steam capacity of the boiler is 2000kg/Hr with steam pressure of 10.54 kg/cm^2. The amount for the said boiler along with its accessories is within the market Comparables.</w:t>
            </w:r>
          </w:p>
        </w:tc>
      </w:tr>
      <w:tr w:rsidR="00250190" w:rsidRPr="00250190" w14:paraId="2FF471F8" w14:textId="5475800D" w:rsidTr="007B5CBB">
        <w:trPr>
          <w:trHeight w:val="20"/>
        </w:trPr>
        <w:tc>
          <w:tcPr>
            <w:tcW w:w="760" w:type="dxa"/>
            <w:shd w:val="clear" w:color="auto" w:fill="auto"/>
            <w:noWrap/>
            <w:vAlign w:val="center"/>
            <w:hideMark/>
          </w:tcPr>
          <w:p w14:paraId="5FFF17EF"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4</w:t>
            </w:r>
          </w:p>
        </w:tc>
        <w:tc>
          <w:tcPr>
            <w:tcW w:w="4080" w:type="dxa"/>
            <w:shd w:val="clear" w:color="auto" w:fill="auto"/>
            <w:noWrap/>
            <w:vAlign w:val="center"/>
            <w:hideMark/>
          </w:tcPr>
          <w:p w14:paraId="58461805" w14:textId="216B3C60"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Refrigeration System</w:t>
            </w:r>
          </w:p>
        </w:tc>
        <w:tc>
          <w:tcPr>
            <w:tcW w:w="1676" w:type="dxa"/>
            <w:shd w:val="clear" w:color="auto" w:fill="auto"/>
            <w:noWrap/>
            <w:vAlign w:val="center"/>
            <w:hideMark/>
          </w:tcPr>
          <w:p w14:paraId="0F1EE99A" w14:textId="082C3A44"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6,49,00,000</w:t>
            </w:r>
          </w:p>
        </w:tc>
        <w:tc>
          <w:tcPr>
            <w:tcW w:w="7513" w:type="dxa"/>
            <w:shd w:val="clear" w:color="auto" w:fill="auto"/>
          </w:tcPr>
          <w:p w14:paraId="3ABE5135" w14:textId="46404ED4" w:rsidR="00250190" w:rsidRPr="00250190" w:rsidRDefault="00DA74F9"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Refrigeration for IQF &amp; Chilled water system comprises compressors, electric motors, condensers, Air cool</w:t>
            </w:r>
            <w:r w:rsidR="005F7909">
              <w:rPr>
                <w:rFonts w:ascii="Calibri" w:eastAsia="Times New Roman" w:hAnsi="Calibri" w:cs="Calibri"/>
                <w:color w:val="000000"/>
                <w:kern w:val="0"/>
                <w:sz w:val="22"/>
                <w:szCs w:val="22"/>
                <w:lang w:eastAsia="en-IN"/>
                <w14:ligatures w14:val="none"/>
              </w:rPr>
              <w:t>i</w:t>
            </w:r>
            <w:r>
              <w:rPr>
                <w:rFonts w:ascii="Calibri" w:eastAsia="Times New Roman" w:hAnsi="Calibri" w:cs="Calibri"/>
                <w:color w:val="000000"/>
                <w:kern w:val="0"/>
                <w:sz w:val="22"/>
                <w:szCs w:val="22"/>
                <w:lang w:eastAsia="en-IN"/>
                <w14:ligatures w14:val="none"/>
              </w:rPr>
              <w:t xml:space="preserve">ng </w:t>
            </w:r>
            <w:r w:rsidR="005F7909">
              <w:rPr>
                <w:rFonts w:ascii="Calibri" w:eastAsia="Times New Roman" w:hAnsi="Calibri" w:cs="Calibri"/>
                <w:color w:val="000000"/>
                <w:kern w:val="0"/>
                <w:sz w:val="22"/>
                <w:szCs w:val="22"/>
                <w:lang w:eastAsia="en-IN"/>
                <w14:ligatures w14:val="none"/>
              </w:rPr>
              <w:t xml:space="preserve">units and other ancillary accessories. We have verified the amount maintained in the quotation shared, which seems to </w:t>
            </w:r>
            <w:r w:rsidR="000B2A53">
              <w:rPr>
                <w:rFonts w:ascii="Calibri" w:eastAsia="Times New Roman" w:hAnsi="Calibri" w:cs="Calibri"/>
                <w:color w:val="000000"/>
                <w:kern w:val="0"/>
                <w:sz w:val="22"/>
                <w:szCs w:val="22"/>
                <w:lang w:eastAsia="en-IN"/>
                <w14:ligatures w14:val="none"/>
              </w:rPr>
              <w:t xml:space="preserve">be </w:t>
            </w:r>
            <w:r w:rsidR="005F7909">
              <w:rPr>
                <w:rFonts w:ascii="Calibri" w:eastAsia="Times New Roman" w:hAnsi="Calibri" w:cs="Calibri"/>
                <w:color w:val="000000"/>
                <w:kern w:val="0"/>
                <w:sz w:val="22"/>
                <w:szCs w:val="22"/>
                <w:lang w:eastAsia="en-IN"/>
                <w14:ligatures w14:val="none"/>
              </w:rPr>
              <w:t>satisfactory with the market Comparables.</w:t>
            </w:r>
          </w:p>
        </w:tc>
      </w:tr>
      <w:tr w:rsidR="00250190" w:rsidRPr="00250190" w14:paraId="6AE4EA38" w14:textId="323E39F8" w:rsidTr="007B5CBB">
        <w:trPr>
          <w:trHeight w:val="20"/>
        </w:trPr>
        <w:tc>
          <w:tcPr>
            <w:tcW w:w="760" w:type="dxa"/>
            <w:shd w:val="clear" w:color="auto" w:fill="auto"/>
            <w:noWrap/>
            <w:vAlign w:val="center"/>
            <w:hideMark/>
          </w:tcPr>
          <w:p w14:paraId="4FC4F356"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5</w:t>
            </w:r>
          </w:p>
        </w:tc>
        <w:tc>
          <w:tcPr>
            <w:tcW w:w="4080" w:type="dxa"/>
            <w:shd w:val="clear" w:color="auto" w:fill="auto"/>
            <w:noWrap/>
            <w:vAlign w:val="center"/>
            <w:hideMark/>
          </w:tcPr>
          <w:p w14:paraId="51B80594" w14:textId="16B3A63E"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Deep Freezer</w:t>
            </w:r>
            <w:r w:rsidR="00250190" w:rsidRPr="00250190">
              <w:rPr>
                <w:rFonts w:ascii="Calibri" w:eastAsia="Times New Roman" w:hAnsi="Calibri" w:cs="Calibri"/>
                <w:color w:val="000000"/>
                <w:kern w:val="0"/>
                <w:sz w:val="22"/>
                <w:szCs w:val="22"/>
                <w:lang w:eastAsia="en-IN"/>
                <w14:ligatures w14:val="none"/>
              </w:rPr>
              <w:t>- 6000 MT</w:t>
            </w:r>
          </w:p>
        </w:tc>
        <w:tc>
          <w:tcPr>
            <w:tcW w:w="1676" w:type="dxa"/>
            <w:shd w:val="clear" w:color="auto" w:fill="auto"/>
            <w:noWrap/>
            <w:vAlign w:val="center"/>
            <w:hideMark/>
          </w:tcPr>
          <w:p w14:paraId="4D3AFC11" w14:textId="6FDA6902"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3,83,50,000</w:t>
            </w:r>
          </w:p>
        </w:tc>
        <w:tc>
          <w:tcPr>
            <w:tcW w:w="7513" w:type="dxa"/>
            <w:shd w:val="clear" w:color="auto" w:fill="auto"/>
          </w:tcPr>
          <w:p w14:paraId="18429F29" w14:textId="3FA8FE99" w:rsidR="00250190" w:rsidRPr="00250190" w:rsidRDefault="005F7909"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 xml:space="preserve">Deep Freezers of 6000 MT comprises partition wall, ceiling panels, floor slabs, Anti-room wall &amp; ceiling, doors, and 2500 wooden pallets. As per our market research, the cost of such </w:t>
            </w:r>
            <w:r w:rsidR="000B2A53">
              <w:rPr>
                <w:rFonts w:ascii="Calibri" w:eastAsia="Times New Roman" w:hAnsi="Calibri" w:cs="Calibri"/>
                <w:color w:val="000000"/>
                <w:kern w:val="0"/>
                <w:sz w:val="22"/>
                <w:szCs w:val="22"/>
                <w:lang w:eastAsia="en-IN"/>
                <w14:ligatures w14:val="none"/>
              </w:rPr>
              <w:t>construction shall be ~Rs. 3.50 Cr.  Which is little less than that of quoted amount.</w:t>
            </w:r>
          </w:p>
        </w:tc>
      </w:tr>
      <w:tr w:rsidR="00250190" w:rsidRPr="00250190" w14:paraId="1D05D984" w14:textId="4EE0A6FC" w:rsidTr="007B5CBB">
        <w:trPr>
          <w:trHeight w:val="20"/>
        </w:trPr>
        <w:tc>
          <w:tcPr>
            <w:tcW w:w="760" w:type="dxa"/>
            <w:shd w:val="clear" w:color="auto" w:fill="auto"/>
            <w:noWrap/>
            <w:vAlign w:val="center"/>
            <w:hideMark/>
          </w:tcPr>
          <w:p w14:paraId="6AFA6293"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6</w:t>
            </w:r>
          </w:p>
        </w:tc>
        <w:tc>
          <w:tcPr>
            <w:tcW w:w="4080" w:type="dxa"/>
            <w:shd w:val="clear" w:color="auto" w:fill="auto"/>
            <w:noWrap/>
            <w:vAlign w:val="center"/>
            <w:hideMark/>
          </w:tcPr>
          <w:p w14:paraId="22A4818A" w14:textId="25C78777"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Mezzanine</w:t>
            </w:r>
          </w:p>
        </w:tc>
        <w:tc>
          <w:tcPr>
            <w:tcW w:w="1676" w:type="dxa"/>
            <w:shd w:val="clear" w:color="auto" w:fill="auto"/>
            <w:noWrap/>
            <w:vAlign w:val="center"/>
            <w:hideMark/>
          </w:tcPr>
          <w:p w14:paraId="0316CEBD" w14:textId="6F9C64B8"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2,71,40,000</w:t>
            </w:r>
          </w:p>
        </w:tc>
        <w:tc>
          <w:tcPr>
            <w:tcW w:w="7513" w:type="dxa"/>
            <w:shd w:val="clear" w:color="auto" w:fill="auto"/>
          </w:tcPr>
          <w:p w14:paraId="1B72E924" w14:textId="79CBF1AC" w:rsidR="00250190" w:rsidRPr="00250190" w:rsidRDefault="000B2A53"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 xml:space="preserve">The mezzanine floor shall be fabricated from </w:t>
            </w:r>
            <w:r w:rsidRPr="000B2A53">
              <w:rPr>
                <w:rFonts w:ascii="Calibri" w:eastAsia="Times New Roman" w:hAnsi="Calibri" w:cs="Calibri"/>
                <w:color w:val="000000"/>
                <w:kern w:val="0"/>
                <w:sz w:val="22"/>
                <w:szCs w:val="22"/>
                <w:lang w:eastAsia="en-IN"/>
                <w14:ligatures w14:val="none"/>
              </w:rPr>
              <w:t xml:space="preserve">125 x 125 x 5 mm </w:t>
            </w:r>
            <w:r>
              <w:rPr>
                <w:rFonts w:ascii="Calibri" w:eastAsia="Times New Roman" w:hAnsi="Calibri" w:cs="Calibri"/>
                <w:color w:val="000000"/>
                <w:kern w:val="0"/>
                <w:sz w:val="22"/>
                <w:szCs w:val="22"/>
                <w:lang w:eastAsia="en-IN"/>
                <w14:ligatures w14:val="none"/>
              </w:rPr>
              <w:t>thick square</w:t>
            </w:r>
            <w:r w:rsidRPr="000B2A53">
              <w:rPr>
                <w:rFonts w:ascii="Calibri" w:eastAsia="Times New Roman" w:hAnsi="Calibri" w:cs="Calibri"/>
                <w:color w:val="000000"/>
                <w:kern w:val="0"/>
                <w:sz w:val="22"/>
                <w:szCs w:val="22"/>
                <w:lang w:eastAsia="en-IN"/>
                <w14:ligatures w14:val="none"/>
              </w:rPr>
              <w:t xml:space="preserve"> tubes</w:t>
            </w:r>
            <w:r>
              <w:rPr>
                <w:rFonts w:ascii="Calibri" w:eastAsia="Times New Roman" w:hAnsi="Calibri" w:cs="Calibri"/>
                <w:color w:val="000000"/>
                <w:kern w:val="0"/>
                <w:sz w:val="22"/>
                <w:szCs w:val="22"/>
                <w:lang w:eastAsia="en-IN"/>
                <w14:ligatures w14:val="none"/>
              </w:rPr>
              <w:t>. The quoted amount is higher than that of available market Comparables.</w:t>
            </w:r>
          </w:p>
        </w:tc>
      </w:tr>
      <w:tr w:rsidR="00250190" w:rsidRPr="00250190" w14:paraId="257CF88B" w14:textId="2266CA85" w:rsidTr="007B5CBB">
        <w:trPr>
          <w:trHeight w:val="20"/>
        </w:trPr>
        <w:tc>
          <w:tcPr>
            <w:tcW w:w="760" w:type="dxa"/>
            <w:shd w:val="clear" w:color="auto" w:fill="auto"/>
            <w:noWrap/>
            <w:vAlign w:val="center"/>
            <w:hideMark/>
          </w:tcPr>
          <w:p w14:paraId="047660EB"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7</w:t>
            </w:r>
          </w:p>
        </w:tc>
        <w:tc>
          <w:tcPr>
            <w:tcW w:w="4080" w:type="dxa"/>
            <w:shd w:val="clear" w:color="auto" w:fill="auto"/>
            <w:noWrap/>
            <w:vAlign w:val="center"/>
            <w:hideMark/>
          </w:tcPr>
          <w:p w14:paraId="4C70D82F" w14:textId="30C6D9EB" w:rsidR="00250190" w:rsidRPr="00250190" w:rsidRDefault="00250190"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ETP</w:t>
            </w:r>
          </w:p>
        </w:tc>
        <w:tc>
          <w:tcPr>
            <w:tcW w:w="1676" w:type="dxa"/>
            <w:shd w:val="clear" w:color="auto" w:fill="auto"/>
            <w:noWrap/>
            <w:vAlign w:val="center"/>
            <w:hideMark/>
          </w:tcPr>
          <w:p w14:paraId="1AC57DEF" w14:textId="5281A57C"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47,20,000</w:t>
            </w:r>
          </w:p>
        </w:tc>
        <w:tc>
          <w:tcPr>
            <w:tcW w:w="7513" w:type="dxa"/>
            <w:shd w:val="clear" w:color="auto" w:fill="auto"/>
          </w:tcPr>
          <w:p w14:paraId="5C740BE2" w14:textId="34E83BBC" w:rsidR="00250190" w:rsidRPr="00250190" w:rsidRDefault="000B2A53"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The quoted amount for ETP of 2,00,000 litres/day is well within the range of market comparable.</w:t>
            </w:r>
          </w:p>
        </w:tc>
      </w:tr>
      <w:tr w:rsidR="00250190" w:rsidRPr="00250190" w14:paraId="18FE5BF0" w14:textId="6AF8C673" w:rsidTr="007B5CBB">
        <w:trPr>
          <w:trHeight w:val="20"/>
        </w:trPr>
        <w:tc>
          <w:tcPr>
            <w:tcW w:w="760" w:type="dxa"/>
            <w:shd w:val="clear" w:color="auto" w:fill="auto"/>
            <w:noWrap/>
            <w:vAlign w:val="center"/>
            <w:hideMark/>
          </w:tcPr>
          <w:p w14:paraId="4657A13F"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8</w:t>
            </w:r>
          </w:p>
        </w:tc>
        <w:tc>
          <w:tcPr>
            <w:tcW w:w="4080" w:type="dxa"/>
            <w:shd w:val="clear" w:color="auto" w:fill="auto"/>
            <w:noWrap/>
            <w:vAlign w:val="center"/>
            <w:hideMark/>
          </w:tcPr>
          <w:p w14:paraId="2AD1C2EF" w14:textId="301F28C7"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Building</w:t>
            </w:r>
          </w:p>
        </w:tc>
        <w:tc>
          <w:tcPr>
            <w:tcW w:w="1676" w:type="dxa"/>
            <w:shd w:val="clear" w:color="auto" w:fill="auto"/>
            <w:noWrap/>
            <w:vAlign w:val="center"/>
            <w:hideMark/>
          </w:tcPr>
          <w:p w14:paraId="13896542" w14:textId="20B49945"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4,72,00,000</w:t>
            </w:r>
          </w:p>
        </w:tc>
        <w:tc>
          <w:tcPr>
            <w:tcW w:w="7513" w:type="dxa"/>
            <w:shd w:val="clear" w:color="auto" w:fill="auto"/>
          </w:tcPr>
          <w:p w14:paraId="64E21273" w14:textId="0137CA55" w:rsidR="00250190" w:rsidRPr="00250190" w:rsidRDefault="000B2A53"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The total building area is 50,000 Sq.ft. The total construction cost of building is Rs. 800/- per sq.ft. which is fair &amp; reasonable</w:t>
            </w:r>
            <w:r w:rsidR="00EA4D79">
              <w:rPr>
                <w:rFonts w:ascii="Calibri" w:eastAsia="Times New Roman" w:hAnsi="Calibri" w:cs="Calibri"/>
                <w:color w:val="000000"/>
                <w:kern w:val="0"/>
                <w:sz w:val="22"/>
                <w:szCs w:val="22"/>
                <w:lang w:eastAsia="en-IN"/>
                <w14:ligatures w14:val="none"/>
              </w:rPr>
              <w:t xml:space="preserve"> and within the range of CPWD specified cost</w:t>
            </w:r>
            <w:r>
              <w:rPr>
                <w:rFonts w:ascii="Calibri" w:eastAsia="Times New Roman" w:hAnsi="Calibri" w:cs="Calibri"/>
                <w:color w:val="000000"/>
                <w:kern w:val="0"/>
                <w:sz w:val="22"/>
                <w:szCs w:val="22"/>
                <w:lang w:eastAsia="en-IN"/>
                <w14:ligatures w14:val="none"/>
              </w:rPr>
              <w:t>.</w:t>
            </w:r>
          </w:p>
        </w:tc>
      </w:tr>
      <w:tr w:rsidR="00250190" w:rsidRPr="00250190" w14:paraId="539F2C1A" w14:textId="4FEABC8A" w:rsidTr="007B5CBB">
        <w:trPr>
          <w:trHeight w:val="20"/>
        </w:trPr>
        <w:tc>
          <w:tcPr>
            <w:tcW w:w="760" w:type="dxa"/>
            <w:shd w:val="clear" w:color="auto" w:fill="auto"/>
            <w:noWrap/>
            <w:vAlign w:val="center"/>
            <w:hideMark/>
          </w:tcPr>
          <w:p w14:paraId="7119BA2F"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lastRenderedPageBreak/>
              <w:t>9</w:t>
            </w:r>
          </w:p>
        </w:tc>
        <w:tc>
          <w:tcPr>
            <w:tcW w:w="4080" w:type="dxa"/>
            <w:shd w:val="clear" w:color="auto" w:fill="auto"/>
            <w:noWrap/>
            <w:vAlign w:val="center"/>
            <w:hideMark/>
          </w:tcPr>
          <w:p w14:paraId="03089F87" w14:textId="700D4E8A"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Transformer</w:t>
            </w:r>
            <w:r w:rsidR="00250190" w:rsidRPr="00250190">
              <w:rPr>
                <w:rFonts w:ascii="Calibri" w:eastAsia="Times New Roman" w:hAnsi="Calibri" w:cs="Calibri"/>
                <w:color w:val="000000"/>
                <w:kern w:val="0"/>
                <w:sz w:val="22"/>
                <w:szCs w:val="22"/>
                <w:lang w:eastAsia="en-IN"/>
                <w14:ligatures w14:val="none"/>
              </w:rPr>
              <w:t>, SERVO &amp; VCB – 1500 KVA</w:t>
            </w:r>
          </w:p>
        </w:tc>
        <w:tc>
          <w:tcPr>
            <w:tcW w:w="1676" w:type="dxa"/>
            <w:shd w:val="clear" w:color="auto" w:fill="auto"/>
            <w:noWrap/>
            <w:vAlign w:val="center"/>
            <w:hideMark/>
          </w:tcPr>
          <w:p w14:paraId="66F4AD09" w14:textId="23EE3EB5"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41,30,000</w:t>
            </w:r>
          </w:p>
        </w:tc>
        <w:tc>
          <w:tcPr>
            <w:tcW w:w="7513" w:type="dxa"/>
            <w:shd w:val="clear" w:color="auto" w:fill="auto"/>
          </w:tcPr>
          <w:p w14:paraId="7B4FD026" w14:textId="172B8C63" w:rsidR="00250190" w:rsidRPr="00250190" w:rsidRDefault="000B2A53"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As per our market research &amp; enquiry conducted, the quoted amount for a Transformer of 1500 KVA along with its accessories is Rs. 41,30,000/-, which seems to be reasonable &amp; satisfactory.</w:t>
            </w:r>
          </w:p>
        </w:tc>
      </w:tr>
      <w:tr w:rsidR="00250190" w:rsidRPr="00250190" w14:paraId="64A0E2D2" w14:textId="3FF12FBA" w:rsidTr="007B5CBB">
        <w:trPr>
          <w:trHeight w:val="20"/>
        </w:trPr>
        <w:tc>
          <w:tcPr>
            <w:tcW w:w="760" w:type="dxa"/>
            <w:shd w:val="clear" w:color="auto" w:fill="auto"/>
            <w:noWrap/>
            <w:vAlign w:val="center"/>
            <w:hideMark/>
          </w:tcPr>
          <w:p w14:paraId="1C6BC8A0"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10</w:t>
            </w:r>
          </w:p>
        </w:tc>
        <w:tc>
          <w:tcPr>
            <w:tcW w:w="4080" w:type="dxa"/>
            <w:shd w:val="clear" w:color="auto" w:fill="auto"/>
            <w:noWrap/>
            <w:vAlign w:val="center"/>
            <w:hideMark/>
          </w:tcPr>
          <w:p w14:paraId="6DFC5A2B" w14:textId="71D98F86"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Wooden Pallets</w:t>
            </w:r>
          </w:p>
        </w:tc>
        <w:tc>
          <w:tcPr>
            <w:tcW w:w="1676" w:type="dxa"/>
            <w:shd w:val="clear" w:color="auto" w:fill="auto"/>
            <w:noWrap/>
            <w:vAlign w:val="center"/>
            <w:hideMark/>
          </w:tcPr>
          <w:p w14:paraId="2E1B33D9" w14:textId="4E094BA3"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24,78,000</w:t>
            </w:r>
          </w:p>
        </w:tc>
        <w:tc>
          <w:tcPr>
            <w:tcW w:w="7513" w:type="dxa"/>
            <w:shd w:val="clear" w:color="auto" w:fill="auto"/>
          </w:tcPr>
          <w:p w14:paraId="22C0B808" w14:textId="445A5CB4" w:rsidR="00250190" w:rsidRPr="00250190" w:rsidRDefault="00EA4D79"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The quoted cost for wooden pallets seems to be fine as per market standards.</w:t>
            </w:r>
          </w:p>
        </w:tc>
      </w:tr>
      <w:tr w:rsidR="00250190" w:rsidRPr="00250190" w14:paraId="33F983F5" w14:textId="5660CCFE" w:rsidTr="007B5CBB">
        <w:trPr>
          <w:trHeight w:val="20"/>
        </w:trPr>
        <w:tc>
          <w:tcPr>
            <w:tcW w:w="760" w:type="dxa"/>
            <w:shd w:val="clear" w:color="auto" w:fill="auto"/>
            <w:noWrap/>
            <w:vAlign w:val="center"/>
            <w:hideMark/>
          </w:tcPr>
          <w:p w14:paraId="0B2A8E13"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11</w:t>
            </w:r>
          </w:p>
        </w:tc>
        <w:tc>
          <w:tcPr>
            <w:tcW w:w="4080" w:type="dxa"/>
            <w:shd w:val="clear" w:color="auto" w:fill="auto"/>
            <w:noWrap/>
            <w:vAlign w:val="center"/>
            <w:hideMark/>
          </w:tcPr>
          <w:p w14:paraId="7A992512" w14:textId="54838787"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Packing Line for Frozen Vegetables</w:t>
            </w:r>
          </w:p>
        </w:tc>
        <w:tc>
          <w:tcPr>
            <w:tcW w:w="1676" w:type="dxa"/>
            <w:shd w:val="clear" w:color="auto" w:fill="auto"/>
            <w:noWrap/>
            <w:vAlign w:val="center"/>
            <w:hideMark/>
          </w:tcPr>
          <w:p w14:paraId="36BAB689" w14:textId="1B25039C"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25,96,000</w:t>
            </w:r>
          </w:p>
        </w:tc>
        <w:tc>
          <w:tcPr>
            <w:tcW w:w="7513" w:type="dxa"/>
            <w:shd w:val="clear" w:color="auto" w:fill="auto"/>
          </w:tcPr>
          <w:p w14:paraId="5AA50E0E" w14:textId="76D7DB2C" w:rsidR="00250190" w:rsidRPr="00250190" w:rsidRDefault="00EA4D79"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Packing machine comprises feeder with hopper, inspection conveyor, band sealer, stitching machine etc. The quoted amount for packing line for frozen vegetables is fair &amp; reasonable.</w:t>
            </w:r>
          </w:p>
        </w:tc>
      </w:tr>
      <w:tr w:rsidR="00250190" w:rsidRPr="00250190" w14:paraId="759EDE70" w14:textId="09190A81" w:rsidTr="007B5CBB">
        <w:trPr>
          <w:trHeight w:val="20"/>
        </w:trPr>
        <w:tc>
          <w:tcPr>
            <w:tcW w:w="760" w:type="dxa"/>
            <w:shd w:val="clear" w:color="auto" w:fill="auto"/>
            <w:noWrap/>
            <w:vAlign w:val="center"/>
            <w:hideMark/>
          </w:tcPr>
          <w:p w14:paraId="06480DD9"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12</w:t>
            </w:r>
          </w:p>
        </w:tc>
        <w:tc>
          <w:tcPr>
            <w:tcW w:w="4080" w:type="dxa"/>
            <w:shd w:val="clear" w:color="auto" w:fill="auto"/>
            <w:noWrap/>
            <w:vAlign w:val="center"/>
            <w:hideMark/>
          </w:tcPr>
          <w:p w14:paraId="1547E805" w14:textId="124915E0" w:rsidR="00250190" w:rsidRPr="00250190" w:rsidRDefault="00B9224C"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Overhead Water Storage System</w:t>
            </w:r>
          </w:p>
        </w:tc>
        <w:tc>
          <w:tcPr>
            <w:tcW w:w="1676" w:type="dxa"/>
            <w:shd w:val="clear" w:color="auto" w:fill="auto"/>
            <w:noWrap/>
            <w:vAlign w:val="center"/>
            <w:hideMark/>
          </w:tcPr>
          <w:p w14:paraId="7440D100" w14:textId="193E6DAC"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23,60,000</w:t>
            </w:r>
          </w:p>
        </w:tc>
        <w:tc>
          <w:tcPr>
            <w:tcW w:w="7513" w:type="dxa"/>
            <w:shd w:val="clear" w:color="auto" w:fill="auto"/>
          </w:tcPr>
          <w:p w14:paraId="20B49B0E" w14:textId="147E2B5F" w:rsidR="00250190" w:rsidRPr="00250190" w:rsidRDefault="00EA4D79"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 xml:space="preserve">The cost of overhead water storage system is </w:t>
            </w:r>
            <w:r w:rsidR="007B5CBB">
              <w:rPr>
                <w:rFonts w:ascii="Calibri" w:eastAsia="Times New Roman" w:hAnsi="Calibri" w:cs="Calibri"/>
                <w:color w:val="000000"/>
                <w:kern w:val="0"/>
                <w:sz w:val="22"/>
                <w:szCs w:val="22"/>
                <w:lang w:eastAsia="en-IN"/>
                <w14:ligatures w14:val="none"/>
              </w:rPr>
              <w:t>within the range of CPWD specified limits.</w:t>
            </w:r>
          </w:p>
        </w:tc>
      </w:tr>
      <w:tr w:rsidR="00250190" w:rsidRPr="00250190" w14:paraId="58D84147" w14:textId="4BAD37A9" w:rsidTr="007B5CBB">
        <w:trPr>
          <w:trHeight w:val="20"/>
        </w:trPr>
        <w:tc>
          <w:tcPr>
            <w:tcW w:w="760" w:type="dxa"/>
            <w:shd w:val="clear" w:color="auto" w:fill="auto"/>
            <w:noWrap/>
            <w:vAlign w:val="center"/>
            <w:hideMark/>
          </w:tcPr>
          <w:p w14:paraId="6AC86F30" w14:textId="77777777" w:rsidR="00250190" w:rsidRPr="00250190" w:rsidRDefault="00250190" w:rsidP="00250190">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13</w:t>
            </w:r>
          </w:p>
        </w:tc>
        <w:tc>
          <w:tcPr>
            <w:tcW w:w="4080" w:type="dxa"/>
            <w:shd w:val="clear" w:color="auto" w:fill="auto"/>
            <w:noWrap/>
            <w:vAlign w:val="center"/>
            <w:hideMark/>
          </w:tcPr>
          <w:p w14:paraId="265E720F" w14:textId="124562CC" w:rsidR="00250190" w:rsidRPr="00250190" w:rsidRDefault="00250190" w:rsidP="00250190">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 xml:space="preserve">DG </w:t>
            </w:r>
            <w:r w:rsidR="00B9224C" w:rsidRPr="00250190">
              <w:rPr>
                <w:rFonts w:ascii="Calibri" w:eastAsia="Times New Roman" w:hAnsi="Calibri" w:cs="Calibri"/>
                <w:color w:val="000000"/>
                <w:kern w:val="0"/>
                <w:sz w:val="22"/>
                <w:szCs w:val="22"/>
                <w:lang w:eastAsia="en-IN"/>
                <w14:ligatures w14:val="none"/>
              </w:rPr>
              <w:t>Set</w:t>
            </w:r>
          </w:p>
        </w:tc>
        <w:tc>
          <w:tcPr>
            <w:tcW w:w="1676" w:type="dxa"/>
            <w:shd w:val="clear" w:color="auto" w:fill="auto"/>
            <w:noWrap/>
            <w:vAlign w:val="center"/>
            <w:hideMark/>
          </w:tcPr>
          <w:p w14:paraId="2D2AAA69" w14:textId="1DE4E7A9" w:rsidR="00250190" w:rsidRPr="00250190" w:rsidRDefault="00250190" w:rsidP="00250190">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70,80,000</w:t>
            </w:r>
          </w:p>
        </w:tc>
        <w:tc>
          <w:tcPr>
            <w:tcW w:w="7513" w:type="dxa"/>
            <w:shd w:val="clear" w:color="auto" w:fill="auto"/>
          </w:tcPr>
          <w:p w14:paraId="4F3D247D" w14:textId="65545F9B" w:rsidR="00250190" w:rsidRPr="00250190" w:rsidRDefault="007B5CBB" w:rsidP="00B9224C">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The quoted cost of 1000 KVA DG Set is within the range of market Comparables.</w:t>
            </w:r>
          </w:p>
        </w:tc>
      </w:tr>
      <w:tr w:rsidR="007B5CBB" w:rsidRPr="00250190" w14:paraId="7F659188" w14:textId="77AD9DEF" w:rsidTr="007B5CBB">
        <w:trPr>
          <w:trHeight w:val="20"/>
        </w:trPr>
        <w:tc>
          <w:tcPr>
            <w:tcW w:w="760" w:type="dxa"/>
            <w:shd w:val="clear" w:color="auto" w:fill="auto"/>
            <w:noWrap/>
            <w:vAlign w:val="center"/>
            <w:hideMark/>
          </w:tcPr>
          <w:p w14:paraId="7B4D3767" w14:textId="77777777" w:rsidR="007B5CBB" w:rsidRPr="00250190" w:rsidRDefault="007B5CBB" w:rsidP="007B5CBB">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14</w:t>
            </w:r>
          </w:p>
        </w:tc>
        <w:tc>
          <w:tcPr>
            <w:tcW w:w="4080" w:type="dxa"/>
            <w:shd w:val="clear" w:color="auto" w:fill="auto"/>
            <w:noWrap/>
            <w:vAlign w:val="center"/>
            <w:hideMark/>
          </w:tcPr>
          <w:p w14:paraId="5C5358DC" w14:textId="0081D74C"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Air Compressor</w:t>
            </w:r>
          </w:p>
        </w:tc>
        <w:tc>
          <w:tcPr>
            <w:tcW w:w="1676" w:type="dxa"/>
            <w:shd w:val="clear" w:color="auto" w:fill="auto"/>
            <w:noWrap/>
            <w:vAlign w:val="center"/>
            <w:hideMark/>
          </w:tcPr>
          <w:p w14:paraId="730E1C6E" w14:textId="5778130E" w:rsidR="007B5CBB" w:rsidRPr="00250190" w:rsidRDefault="007B5CBB" w:rsidP="007B5CBB">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29,50,000</w:t>
            </w:r>
          </w:p>
        </w:tc>
        <w:tc>
          <w:tcPr>
            <w:tcW w:w="7513" w:type="dxa"/>
            <w:shd w:val="clear" w:color="auto" w:fill="auto"/>
          </w:tcPr>
          <w:p w14:paraId="5A90C173" w14:textId="32146B3C"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Seems to be higher than that of market standards.</w:t>
            </w:r>
          </w:p>
        </w:tc>
      </w:tr>
      <w:tr w:rsidR="007B5CBB" w:rsidRPr="00250190" w14:paraId="2B0D502E" w14:textId="7E5A3AB5" w:rsidTr="007B5CBB">
        <w:trPr>
          <w:trHeight w:val="20"/>
        </w:trPr>
        <w:tc>
          <w:tcPr>
            <w:tcW w:w="760" w:type="dxa"/>
            <w:shd w:val="clear" w:color="auto" w:fill="auto"/>
            <w:noWrap/>
            <w:vAlign w:val="center"/>
            <w:hideMark/>
          </w:tcPr>
          <w:p w14:paraId="768D0C0F" w14:textId="77777777" w:rsidR="007B5CBB" w:rsidRPr="00250190" w:rsidRDefault="007B5CBB" w:rsidP="007B5CBB">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15</w:t>
            </w:r>
          </w:p>
        </w:tc>
        <w:tc>
          <w:tcPr>
            <w:tcW w:w="4080" w:type="dxa"/>
            <w:shd w:val="clear" w:color="auto" w:fill="auto"/>
            <w:noWrap/>
            <w:vAlign w:val="center"/>
            <w:hideMark/>
          </w:tcPr>
          <w:p w14:paraId="1C148CD1" w14:textId="4E0E077C"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Electrical Panel with APFC Panel</w:t>
            </w:r>
          </w:p>
        </w:tc>
        <w:tc>
          <w:tcPr>
            <w:tcW w:w="1676" w:type="dxa"/>
            <w:shd w:val="clear" w:color="auto" w:fill="auto"/>
            <w:noWrap/>
            <w:vAlign w:val="center"/>
            <w:hideMark/>
          </w:tcPr>
          <w:p w14:paraId="7C141F9A" w14:textId="0C22B528" w:rsidR="007B5CBB" w:rsidRPr="00250190" w:rsidRDefault="007B5CBB" w:rsidP="007B5CBB">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68,44,000</w:t>
            </w:r>
          </w:p>
        </w:tc>
        <w:tc>
          <w:tcPr>
            <w:tcW w:w="7513" w:type="dxa"/>
            <w:shd w:val="clear" w:color="auto" w:fill="auto"/>
          </w:tcPr>
          <w:p w14:paraId="668B1B1A" w14:textId="474DFEAB"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This quoted amount is design &amp; requirement specific for equipment which cannot be verified. Thus, the same is considered.</w:t>
            </w:r>
          </w:p>
        </w:tc>
      </w:tr>
      <w:tr w:rsidR="007B5CBB" w:rsidRPr="00250190" w14:paraId="1FF02268" w14:textId="019B9D46" w:rsidTr="007B5CBB">
        <w:trPr>
          <w:trHeight w:val="20"/>
        </w:trPr>
        <w:tc>
          <w:tcPr>
            <w:tcW w:w="760" w:type="dxa"/>
            <w:shd w:val="clear" w:color="auto" w:fill="auto"/>
            <w:noWrap/>
            <w:vAlign w:val="center"/>
            <w:hideMark/>
          </w:tcPr>
          <w:p w14:paraId="38C9CAA8" w14:textId="77777777" w:rsidR="007B5CBB" w:rsidRPr="00250190" w:rsidRDefault="007B5CBB" w:rsidP="007B5CBB">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16</w:t>
            </w:r>
          </w:p>
        </w:tc>
        <w:tc>
          <w:tcPr>
            <w:tcW w:w="4080" w:type="dxa"/>
            <w:shd w:val="clear" w:color="auto" w:fill="auto"/>
            <w:noWrap/>
            <w:vAlign w:val="center"/>
            <w:hideMark/>
          </w:tcPr>
          <w:p w14:paraId="30704F9F" w14:textId="79A50E13"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Bore Well System</w:t>
            </w:r>
          </w:p>
        </w:tc>
        <w:tc>
          <w:tcPr>
            <w:tcW w:w="1676" w:type="dxa"/>
            <w:shd w:val="clear" w:color="auto" w:fill="auto"/>
            <w:noWrap/>
            <w:vAlign w:val="center"/>
            <w:hideMark/>
          </w:tcPr>
          <w:p w14:paraId="26A4EBA0" w14:textId="53550064" w:rsidR="007B5CBB" w:rsidRPr="00250190" w:rsidRDefault="007B5CBB" w:rsidP="007B5CBB">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14,16,000</w:t>
            </w:r>
          </w:p>
        </w:tc>
        <w:tc>
          <w:tcPr>
            <w:tcW w:w="7513" w:type="dxa"/>
            <w:shd w:val="clear" w:color="auto" w:fill="auto"/>
          </w:tcPr>
          <w:p w14:paraId="49ED3E53" w14:textId="6B44158B"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Seems to be higher than that of market standards.</w:t>
            </w:r>
          </w:p>
        </w:tc>
      </w:tr>
      <w:tr w:rsidR="007B5CBB" w:rsidRPr="00250190" w14:paraId="0119D03C" w14:textId="2D7CE353" w:rsidTr="007B5CBB">
        <w:trPr>
          <w:trHeight w:val="20"/>
        </w:trPr>
        <w:tc>
          <w:tcPr>
            <w:tcW w:w="760" w:type="dxa"/>
            <w:shd w:val="clear" w:color="auto" w:fill="auto"/>
            <w:noWrap/>
            <w:vAlign w:val="center"/>
            <w:hideMark/>
          </w:tcPr>
          <w:p w14:paraId="5A64BBFB" w14:textId="77777777" w:rsidR="007B5CBB" w:rsidRPr="00250190" w:rsidRDefault="007B5CBB" w:rsidP="007B5CBB">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17</w:t>
            </w:r>
          </w:p>
        </w:tc>
        <w:tc>
          <w:tcPr>
            <w:tcW w:w="4080" w:type="dxa"/>
            <w:shd w:val="clear" w:color="auto" w:fill="auto"/>
            <w:noWrap/>
            <w:vAlign w:val="center"/>
            <w:hideMark/>
          </w:tcPr>
          <w:p w14:paraId="658C81F8" w14:textId="169B3727"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Weigh Bridge</w:t>
            </w:r>
          </w:p>
        </w:tc>
        <w:tc>
          <w:tcPr>
            <w:tcW w:w="1676" w:type="dxa"/>
            <w:shd w:val="clear" w:color="auto" w:fill="auto"/>
            <w:noWrap/>
            <w:vAlign w:val="center"/>
            <w:hideMark/>
          </w:tcPr>
          <w:p w14:paraId="2EC2C55A" w14:textId="1104D3C7" w:rsidR="007B5CBB" w:rsidRPr="00250190" w:rsidRDefault="007B5CBB" w:rsidP="007B5CBB">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11,80,000</w:t>
            </w:r>
          </w:p>
        </w:tc>
        <w:tc>
          <w:tcPr>
            <w:tcW w:w="7513" w:type="dxa"/>
            <w:shd w:val="clear" w:color="auto" w:fill="auto"/>
          </w:tcPr>
          <w:p w14:paraId="2B29BF0B" w14:textId="668EC53E"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Seems to be higher than that of market standards.</w:t>
            </w:r>
          </w:p>
        </w:tc>
      </w:tr>
      <w:tr w:rsidR="007B5CBB" w:rsidRPr="00250190" w14:paraId="3C0D739D" w14:textId="7B92E54E" w:rsidTr="007B5CBB">
        <w:trPr>
          <w:trHeight w:val="20"/>
        </w:trPr>
        <w:tc>
          <w:tcPr>
            <w:tcW w:w="760" w:type="dxa"/>
            <w:shd w:val="clear" w:color="auto" w:fill="auto"/>
            <w:noWrap/>
            <w:vAlign w:val="center"/>
            <w:hideMark/>
          </w:tcPr>
          <w:p w14:paraId="56564CA9" w14:textId="77777777" w:rsidR="007B5CBB" w:rsidRPr="00250190" w:rsidRDefault="007B5CBB" w:rsidP="007B5CBB">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18</w:t>
            </w:r>
          </w:p>
        </w:tc>
        <w:tc>
          <w:tcPr>
            <w:tcW w:w="4080" w:type="dxa"/>
            <w:shd w:val="clear" w:color="auto" w:fill="auto"/>
            <w:noWrap/>
            <w:vAlign w:val="center"/>
            <w:hideMark/>
          </w:tcPr>
          <w:p w14:paraId="47C7D872" w14:textId="129B5281"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Metal Detector</w:t>
            </w:r>
          </w:p>
        </w:tc>
        <w:tc>
          <w:tcPr>
            <w:tcW w:w="1676" w:type="dxa"/>
            <w:shd w:val="clear" w:color="auto" w:fill="auto"/>
            <w:noWrap/>
            <w:vAlign w:val="center"/>
            <w:hideMark/>
          </w:tcPr>
          <w:p w14:paraId="0457EC36" w14:textId="2D22E0B4" w:rsidR="007B5CBB" w:rsidRPr="00250190" w:rsidRDefault="007B5CBB" w:rsidP="007B5CBB">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11,80,000</w:t>
            </w:r>
          </w:p>
        </w:tc>
        <w:tc>
          <w:tcPr>
            <w:tcW w:w="7513" w:type="dxa"/>
            <w:shd w:val="clear" w:color="auto" w:fill="auto"/>
          </w:tcPr>
          <w:p w14:paraId="4D73D925" w14:textId="45D5E47F"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Seems to be higher than that of market standards.</w:t>
            </w:r>
          </w:p>
        </w:tc>
      </w:tr>
      <w:tr w:rsidR="007B5CBB" w:rsidRPr="00250190" w14:paraId="5899E1A2" w14:textId="705E4B5D" w:rsidTr="007B5CBB">
        <w:trPr>
          <w:trHeight w:val="20"/>
        </w:trPr>
        <w:tc>
          <w:tcPr>
            <w:tcW w:w="760" w:type="dxa"/>
            <w:shd w:val="clear" w:color="auto" w:fill="auto"/>
            <w:noWrap/>
            <w:vAlign w:val="center"/>
            <w:hideMark/>
          </w:tcPr>
          <w:p w14:paraId="6B191703" w14:textId="77777777" w:rsidR="007B5CBB" w:rsidRPr="00250190" w:rsidRDefault="007B5CBB" w:rsidP="007B5CBB">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19</w:t>
            </w:r>
          </w:p>
        </w:tc>
        <w:tc>
          <w:tcPr>
            <w:tcW w:w="4080" w:type="dxa"/>
            <w:shd w:val="clear" w:color="auto" w:fill="auto"/>
            <w:noWrap/>
            <w:vAlign w:val="center"/>
            <w:hideMark/>
          </w:tcPr>
          <w:p w14:paraId="3C94CB25" w14:textId="3178F1EB"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R.O. SYSTEM</w:t>
            </w:r>
          </w:p>
        </w:tc>
        <w:tc>
          <w:tcPr>
            <w:tcW w:w="1676" w:type="dxa"/>
            <w:shd w:val="clear" w:color="auto" w:fill="auto"/>
            <w:noWrap/>
            <w:vAlign w:val="center"/>
            <w:hideMark/>
          </w:tcPr>
          <w:p w14:paraId="35D21C71" w14:textId="03F72167" w:rsidR="007B5CBB" w:rsidRPr="00250190" w:rsidRDefault="007B5CBB" w:rsidP="007B5CBB">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20,76,800</w:t>
            </w:r>
          </w:p>
        </w:tc>
        <w:tc>
          <w:tcPr>
            <w:tcW w:w="7513" w:type="dxa"/>
            <w:shd w:val="clear" w:color="auto" w:fill="auto"/>
          </w:tcPr>
          <w:p w14:paraId="6C7E1057" w14:textId="1321AA35"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Seems to be within the range of market standards.</w:t>
            </w:r>
          </w:p>
        </w:tc>
      </w:tr>
      <w:tr w:rsidR="007B5CBB" w:rsidRPr="00250190" w14:paraId="44744AD1" w14:textId="3B45C6A0" w:rsidTr="007B5CBB">
        <w:trPr>
          <w:trHeight w:val="20"/>
        </w:trPr>
        <w:tc>
          <w:tcPr>
            <w:tcW w:w="760" w:type="dxa"/>
            <w:shd w:val="clear" w:color="auto" w:fill="auto"/>
            <w:noWrap/>
            <w:vAlign w:val="center"/>
            <w:hideMark/>
          </w:tcPr>
          <w:p w14:paraId="2271E1BD" w14:textId="77777777" w:rsidR="007B5CBB" w:rsidRPr="00250190" w:rsidRDefault="007B5CBB" w:rsidP="007B5CBB">
            <w:pPr>
              <w:spacing w:after="0" w:line="240" w:lineRule="auto"/>
              <w:jc w:val="center"/>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20</w:t>
            </w:r>
          </w:p>
        </w:tc>
        <w:tc>
          <w:tcPr>
            <w:tcW w:w="4080" w:type="dxa"/>
            <w:shd w:val="clear" w:color="auto" w:fill="auto"/>
            <w:noWrap/>
            <w:vAlign w:val="center"/>
            <w:hideMark/>
          </w:tcPr>
          <w:p w14:paraId="05EDD9FE" w14:textId="0FFD431D"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LAB EQUIPMENT</w:t>
            </w:r>
          </w:p>
        </w:tc>
        <w:tc>
          <w:tcPr>
            <w:tcW w:w="1676" w:type="dxa"/>
            <w:shd w:val="clear" w:color="auto" w:fill="auto"/>
            <w:noWrap/>
            <w:vAlign w:val="center"/>
            <w:hideMark/>
          </w:tcPr>
          <w:p w14:paraId="1C09F121" w14:textId="41010848" w:rsidR="007B5CBB" w:rsidRPr="00250190" w:rsidRDefault="007B5CBB" w:rsidP="007B5CBB">
            <w:pPr>
              <w:spacing w:after="0" w:line="240" w:lineRule="auto"/>
              <w:jc w:val="right"/>
              <w:rPr>
                <w:rFonts w:ascii="Calibri" w:eastAsia="Times New Roman" w:hAnsi="Calibri" w:cs="Calibri"/>
                <w:color w:val="000000"/>
                <w:kern w:val="0"/>
                <w:sz w:val="22"/>
                <w:szCs w:val="22"/>
                <w:lang w:eastAsia="en-IN"/>
                <w14:ligatures w14:val="none"/>
              </w:rPr>
            </w:pPr>
            <w:r w:rsidRPr="00250190">
              <w:rPr>
                <w:rFonts w:ascii="Calibri" w:eastAsia="Times New Roman" w:hAnsi="Calibri" w:cs="Calibri"/>
                <w:color w:val="000000"/>
                <w:kern w:val="0"/>
                <w:sz w:val="22"/>
                <w:szCs w:val="22"/>
                <w:lang w:eastAsia="en-IN"/>
                <w14:ligatures w14:val="none"/>
              </w:rPr>
              <w:t>8,73,200</w:t>
            </w:r>
          </w:p>
        </w:tc>
        <w:tc>
          <w:tcPr>
            <w:tcW w:w="7513" w:type="dxa"/>
            <w:shd w:val="clear" w:color="auto" w:fill="auto"/>
          </w:tcPr>
          <w:p w14:paraId="7EE1CD0D" w14:textId="6EB18709" w:rsidR="007B5CBB" w:rsidRPr="00250190" w:rsidRDefault="007B5CBB" w:rsidP="007B5CBB">
            <w:pPr>
              <w:spacing w:after="0" w:line="240" w:lineRule="auto"/>
              <w:jc w:val="both"/>
              <w:rPr>
                <w:rFonts w:ascii="Calibri" w:eastAsia="Times New Roman" w:hAnsi="Calibri" w:cs="Calibri"/>
                <w:color w:val="000000"/>
                <w:kern w:val="0"/>
                <w:sz w:val="22"/>
                <w:szCs w:val="22"/>
                <w:lang w:eastAsia="en-IN"/>
                <w14:ligatures w14:val="none"/>
              </w:rPr>
            </w:pPr>
            <w:r>
              <w:rPr>
                <w:rFonts w:ascii="Calibri" w:eastAsia="Times New Roman" w:hAnsi="Calibri" w:cs="Calibri"/>
                <w:color w:val="000000"/>
                <w:kern w:val="0"/>
                <w:sz w:val="22"/>
                <w:szCs w:val="22"/>
                <w:lang w:eastAsia="en-IN"/>
                <w14:ligatures w14:val="none"/>
              </w:rPr>
              <w:t>Specific details of equipment are not available. Thus, the quoted amount of lab equipment needs to considered as fair &amp; reasonable.</w:t>
            </w:r>
          </w:p>
        </w:tc>
      </w:tr>
    </w:tbl>
    <w:p w14:paraId="39B27A93" w14:textId="77777777" w:rsidR="00D05B4F" w:rsidRDefault="00D05B4F"/>
    <w:p w14:paraId="394B8F27" w14:textId="77777777" w:rsidR="008071F9" w:rsidRDefault="008071F9"/>
    <w:p w14:paraId="2B4FC4BD" w14:textId="06DFBCE9" w:rsidR="008071F9" w:rsidRDefault="008071F9" w:rsidP="008071F9">
      <w:pPr>
        <w:jc w:val="both"/>
      </w:pPr>
      <w:r w:rsidRPr="008071F9">
        <w:t>We have reviewed the signed quotation in comparison with both market benchmarks and publicly available information. The quoted prices for the major equipment fall within the prevailing market standards, indicating consistency with current industry rates. While we did observe that the pricing for some of the smaller equipment items is slightly higher than that offered by some competitors, this variance is relatively minor. When evaluating the total cost for all machines and equipment combined, the overall quotation remains well within acceptable market limits. Therefore, it is reasonable to conclude that the quoted amount for the entire set of machinery and equipment is fair, competitive, and satisfactory.</w:t>
      </w:r>
    </w:p>
    <w:sectPr w:rsidR="008071F9" w:rsidSect="0025019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4F"/>
    <w:rsid w:val="000B2A53"/>
    <w:rsid w:val="00250190"/>
    <w:rsid w:val="00351FE6"/>
    <w:rsid w:val="005F7909"/>
    <w:rsid w:val="007B5CBB"/>
    <w:rsid w:val="008071F9"/>
    <w:rsid w:val="00940BA7"/>
    <w:rsid w:val="00B9224C"/>
    <w:rsid w:val="00D05B4F"/>
    <w:rsid w:val="00DA74F9"/>
    <w:rsid w:val="00EA4D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9D87A"/>
  <w15:chartTrackingRefBased/>
  <w15:docId w15:val="{60C03E5C-ABF0-4941-A978-496FBAE4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B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B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B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B4F"/>
    <w:rPr>
      <w:rFonts w:eastAsiaTheme="majorEastAsia" w:cstheme="majorBidi"/>
      <w:color w:val="272727" w:themeColor="text1" w:themeTint="D8"/>
    </w:rPr>
  </w:style>
  <w:style w:type="paragraph" w:styleId="Title">
    <w:name w:val="Title"/>
    <w:basedOn w:val="Normal"/>
    <w:next w:val="Normal"/>
    <w:link w:val="TitleChar"/>
    <w:uiPriority w:val="10"/>
    <w:qFormat/>
    <w:rsid w:val="00D05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B4F"/>
    <w:pPr>
      <w:spacing w:before="160"/>
      <w:jc w:val="center"/>
    </w:pPr>
    <w:rPr>
      <w:i/>
      <w:iCs/>
      <w:color w:val="404040" w:themeColor="text1" w:themeTint="BF"/>
    </w:rPr>
  </w:style>
  <w:style w:type="character" w:customStyle="1" w:styleId="QuoteChar">
    <w:name w:val="Quote Char"/>
    <w:basedOn w:val="DefaultParagraphFont"/>
    <w:link w:val="Quote"/>
    <w:uiPriority w:val="29"/>
    <w:rsid w:val="00D05B4F"/>
    <w:rPr>
      <w:i/>
      <w:iCs/>
      <w:color w:val="404040" w:themeColor="text1" w:themeTint="BF"/>
    </w:rPr>
  </w:style>
  <w:style w:type="paragraph" w:styleId="ListParagraph">
    <w:name w:val="List Paragraph"/>
    <w:basedOn w:val="Normal"/>
    <w:uiPriority w:val="34"/>
    <w:qFormat/>
    <w:rsid w:val="00D05B4F"/>
    <w:pPr>
      <w:ind w:left="720"/>
      <w:contextualSpacing/>
    </w:pPr>
  </w:style>
  <w:style w:type="character" w:styleId="IntenseEmphasis">
    <w:name w:val="Intense Emphasis"/>
    <w:basedOn w:val="DefaultParagraphFont"/>
    <w:uiPriority w:val="21"/>
    <w:qFormat/>
    <w:rsid w:val="00D05B4F"/>
    <w:rPr>
      <w:i/>
      <w:iCs/>
      <w:color w:val="2F5496" w:themeColor="accent1" w:themeShade="BF"/>
    </w:rPr>
  </w:style>
  <w:style w:type="paragraph" w:styleId="IntenseQuote">
    <w:name w:val="Intense Quote"/>
    <w:basedOn w:val="Normal"/>
    <w:next w:val="Normal"/>
    <w:link w:val="IntenseQuoteChar"/>
    <w:uiPriority w:val="30"/>
    <w:qFormat/>
    <w:rsid w:val="00D05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B4F"/>
    <w:rPr>
      <w:i/>
      <w:iCs/>
      <w:color w:val="2F5496" w:themeColor="accent1" w:themeShade="BF"/>
    </w:rPr>
  </w:style>
  <w:style w:type="character" w:styleId="IntenseReference">
    <w:name w:val="Intense Reference"/>
    <w:basedOn w:val="DefaultParagraphFont"/>
    <w:uiPriority w:val="32"/>
    <w:qFormat/>
    <w:rsid w:val="00D05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7373">
      <w:bodyDiv w:val="1"/>
      <w:marLeft w:val="0"/>
      <w:marRight w:val="0"/>
      <w:marTop w:val="0"/>
      <w:marBottom w:val="0"/>
      <w:divBdr>
        <w:top w:val="none" w:sz="0" w:space="0" w:color="auto"/>
        <w:left w:val="none" w:sz="0" w:space="0" w:color="auto"/>
        <w:bottom w:val="none" w:sz="0" w:space="0" w:color="auto"/>
        <w:right w:val="none" w:sz="0" w:space="0" w:color="auto"/>
      </w:divBdr>
    </w:div>
    <w:div w:id="82921464">
      <w:bodyDiv w:val="1"/>
      <w:marLeft w:val="0"/>
      <w:marRight w:val="0"/>
      <w:marTop w:val="0"/>
      <w:marBottom w:val="0"/>
      <w:divBdr>
        <w:top w:val="none" w:sz="0" w:space="0" w:color="auto"/>
        <w:left w:val="none" w:sz="0" w:space="0" w:color="auto"/>
        <w:bottom w:val="none" w:sz="0" w:space="0" w:color="auto"/>
        <w:right w:val="none" w:sz="0" w:space="0" w:color="auto"/>
      </w:divBdr>
    </w:div>
    <w:div w:id="188179877">
      <w:bodyDiv w:val="1"/>
      <w:marLeft w:val="0"/>
      <w:marRight w:val="0"/>
      <w:marTop w:val="0"/>
      <w:marBottom w:val="0"/>
      <w:divBdr>
        <w:top w:val="none" w:sz="0" w:space="0" w:color="auto"/>
        <w:left w:val="none" w:sz="0" w:space="0" w:color="auto"/>
        <w:bottom w:val="none" w:sz="0" w:space="0" w:color="auto"/>
        <w:right w:val="none" w:sz="0" w:space="0" w:color="auto"/>
      </w:divBdr>
    </w:div>
    <w:div w:id="414790242">
      <w:bodyDiv w:val="1"/>
      <w:marLeft w:val="0"/>
      <w:marRight w:val="0"/>
      <w:marTop w:val="0"/>
      <w:marBottom w:val="0"/>
      <w:divBdr>
        <w:top w:val="none" w:sz="0" w:space="0" w:color="auto"/>
        <w:left w:val="none" w:sz="0" w:space="0" w:color="auto"/>
        <w:bottom w:val="none" w:sz="0" w:space="0" w:color="auto"/>
        <w:right w:val="none" w:sz="0" w:space="0" w:color="auto"/>
      </w:divBdr>
    </w:div>
    <w:div w:id="428429984">
      <w:bodyDiv w:val="1"/>
      <w:marLeft w:val="0"/>
      <w:marRight w:val="0"/>
      <w:marTop w:val="0"/>
      <w:marBottom w:val="0"/>
      <w:divBdr>
        <w:top w:val="none" w:sz="0" w:space="0" w:color="auto"/>
        <w:left w:val="none" w:sz="0" w:space="0" w:color="auto"/>
        <w:bottom w:val="none" w:sz="0" w:space="0" w:color="auto"/>
        <w:right w:val="none" w:sz="0" w:space="0" w:color="auto"/>
      </w:divBdr>
    </w:div>
    <w:div w:id="555972431">
      <w:bodyDiv w:val="1"/>
      <w:marLeft w:val="0"/>
      <w:marRight w:val="0"/>
      <w:marTop w:val="0"/>
      <w:marBottom w:val="0"/>
      <w:divBdr>
        <w:top w:val="none" w:sz="0" w:space="0" w:color="auto"/>
        <w:left w:val="none" w:sz="0" w:space="0" w:color="auto"/>
        <w:bottom w:val="none" w:sz="0" w:space="0" w:color="auto"/>
        <w:right w:val="none" w:sz="0" w:space="0" w:color="auto"/>
      </w:divBdr>
    </w:div>
    <w:div w:id="594094174">
      <w:bodyDiv w:val="1"/>
      <w:marLeft w:val="0"/>
      <w:marRight w:val="0"/>
      <w:marTop w:val="0"/>
      <w:marBottom w:val="0"/>
      <w:divBdr>
        <w:top w:val="none" w:sz="0" w:space="0" w:color="auto"/>
        <w:left w:val="none" w:sz="0" w:space="0" w:color="auto"/>
        <w:bottom w:val="none" w:sz="0" w:space="0" w:color="auto"/>
        <w:right w:val="none" w:sz="0" w:space="0" w:color="auto"/>
      </w:divBdr>
    </w:div>
    <w:div w:id="682590055">
      <w:bodyDiv w:val="1"/>
      <w:marLeft w:val="0"/>
      <w:marRight w:val="0"/>
      <w:marTop w:val="0"/>
      <w:marBottom w:val="0"/>
      <w:divBdr>
        <w:top w:val="none" w:sz="0" w:space="0" w:color="auto"/>
        <w:left w:val="none" w:sz="0" w:space="0" w:color="auto"/>
        <w:bottom w:val="none" w:sz="0" w:space="0" w:color="auto"/>
        <w:right w:val="none" w:sz="0" w:space="0" w:color="auto"/>
      </w:divBdr>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843128168">
      <w:bodyDiv w:val="1"/>
      <w:marLeft w:val="0"/>
      <w:marRight w:val="0"/>
      <w:marTop w:val="0"/>
      <w:marBottom w:val="0"/>
      <w:divBdr>
        <w:top w:val="none" w:sz="0" w:space="0" w:color="auto"/>
        <w:left w:val="none" w:sz="0" w:space="0" w:color="auto"/>
        <w:bottom w:val="none" w:sz="0" w:space="0" w:color="auto"/>
        <w:right w:val="none" w:sz="0" w:space="0" w:color="auto"/>
      </w:divBdr>
    </w:div>
    <w:div w:id="1122069735">
      <w:bodyDiv w:val="1"/>
      <w:marLeft w:val="0"/>
      <w:marRight w:val="0"/>
      <w:marTop w:val="0"/>
      <w:marBottom w:val="0"/>
      <w:divBdr>
        <w:top w:val="none" w:sz="0" w:space="0" w:color="auto"/>
        <w:left w:val="none" w:sz="0" w:space="0" w:color="auto"/>
        <w:bottom w:val="none" w:sz="0" w:space="0" w:color="auto"/>
        <w:right w:val="none" w:sz="0" w:space="0" w:color="auto"/>
      </w:divBdr>
    </w:div>
    <w:div w:id="1204750387">
      <w:bodyDiv w:val="1"/>
      <w:marLeft w:val="0"/>
      <w:marRight w:val="0"/>
      <w:marTop w:val="0"/>
      <w:marBottom w:val="0"/>
      <w:divBdr>
        <w:top w:val="none" w:sz="0" w:space="0" w:color="auto"/>
        <w:left w:val="none" w:sz="0" w:space="0" w:color="auto"/>
        <w:bottom w:val="none" w:sz="0" w:space="0" w:color="auto"/>
        <w:right w:val="none" w:sz="0" w:space="0" w:color="auto"/>
      </w:divBdr>
    </w:div>
    <w:div w:id="1417022819">
      <w:bodyDiv w:val="1"/>
      <w:marLeft w:val="0"/>
      <w:marRight w:val="0"/>
      <w:marTop w:val="0"/>
      <w:marBottom w:val="0"/>
      <w:divBdr>
        <w:top w:val="none" w:sz="0" w:space="0" w:color="auto"/>
        <w:left w:val="none" w:sz="0" w:space="0" w:color="auto"/>
        <w:bottom w:val="none" w:sz="0" w:space="0" w:color="auto"/>
        <w:right w:val="none" w:sz="0" w:space="0" w:color="auto"/>
      </w:divBdr>
    </w:div>
    <w:div w:id="1651061137">
      <w:bodyDiv w:val="1"/>
      <w:marLeft w:val="0"/>
      <w:marRight w:val="0"/>
      <w:marTop w:val="0"/>
      <w:marBottom w:val="0"/>
      <w:divBdr>
        <w:top w:val="none" w:sz="0" w:space="0" w:color="auto"/>
        <w:left w:val="none" w:sz="0" w:space="0" w:color="auto"/>
        <w:bottom w:val="none" w:sz="0" w:space="0" w:color="auto"/>
        <w:right w:val="none" w:sz="0" w:space="0" w:color="auto"/>
      </w:divBdr>
    </w:div>
    <w:div w:id="1659455675">
      <w:bodyDiv w:val="1"/>
      <w:marLeft w:val="0"/>
      <w:marRight w:val="0"/>
      <w:marTop w:val="0"/>
      <w:marBottom w:val="0"/>
      <w:divBdr>
        <w:top w:val="none" w:sz="0" w:space="0" w:color="auto"/>
        <w:left w:val="none" w:sz="0" w:space="0" w:color="auto"/>
        <w:bottom w:val="none" w:sz="0" w:space="0" w:color="auto"/>
        <w:right w:val="none" w:sz="0" w:space="0" w:color="auto"/>
      </w:divBdr>
    </w:div>
    <w:div w:id="1724939468">
      <w:bodyDiv w:val="1"/>
      <w:marLeft w:val="0"/>
      <w:marRight w:val="0"/>
      <w:marTop w:val="0"/>
      <w:marBottom w:val="0"/>
      <w:divBdr>
        <w:top w:val="none" w:sz="0" w:space="0" w:color="auto"/>
        <w:left w:val="none" w:sz="0" w:space="0" w:color="auto"/>
        <w:bottom w:val="none" w:sz="0" w:space="0" w:color="auto"/>
        <w:right w:val="none" w:sz="0" w:space="0" w:color="auto"/>
      </w:divBdr>
    </w:div>
    <w:div w:id="1773158848">
      <w:bodyDiv w:val="1"/>
      <w:marLeft w:val="0"/>
      <w:marRight w:val="0"/>
      <w:marTop w:val="0"/>
      <w:marBottom w:val="0"/>
      <w:divBdr>
        <w:top w:val="none" w:sz="0" w:space="0" w:color="auto"/>
        <w:left w:val="none" w:sz="0" w:space="0" w:color="auto"/>
        <w:bottom w:val="none" w:sz="0" w:space="0" w:color="auto"/>
        <w:right w:val="none" w:sz="0" w:space="0" w:color="auto"/>
      </w:divBdr>
    </w:div>
    <w:div w:id="1778089662">
      <w:bodyDiv w:val="1"/>
      <w:marLeft w:val="0"/>
      <w:marRight w:val="0"/>
      <w:marTop w:val="0"/>
      <w:marBottom w:val="0"/>
      <w:divBdr>
        <w:top w:val="none" w:sz="0" w:space="0" w:color="auto"/>
        <w:left w:val="none" w:sz="0" w:space="0" w:color="auto"/>
        <w:bottom w:val="none" w:sz="0" w:space="0" w:color="auto"/>
        <w:right w:val="none" w:sz="0" w:space="0" w:color="auto"/>
      </w:divBdr>
    </w:div>
    <w:div w:id="18675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709</Words>
  <Characters>3798</Characters>
  <Application>Microsoft Office Word</Application>
  <DocSecurity>0</DocSecurity>
  <Lines>130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Chaturvedi</dc:creator>
  <cp:keywords/>
  <dc:description/>
  <cp:lastModifiedBy>Abhinav Chaturvedi</cp:lastModifiedBy>
  <cp:revision>3</cp:revision>
  <dcterms:created xsi:type="dcterms:W3CDTF">2025-05-29T05:05:00Z</dcterms:created>
  <dcterms:modified xsi:type="dcterms:W3CDTF">2025-05-29T06:37:00Z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6f659b11-ccad-447e-903d-0c0e9f56a996</vt:lpwstr>
  </property>
</Properties>
</file>